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D81AB" w14:textId="77777777" w:rsidR="006A475F" w:rsidRDefault="006A475F" w:rsidP="006A475F">
      <w:pPr>
        <w:widowControl w:val="0"/>
        <w:jc w:val="both"/>
        <w:rPr>
          <w:rFonts w:ascii="Arial" w:hAnsi="Arial" w:cs="Arial"/>
          <w:sz w:val="20"/>
        </w:rPr>
      </w:pPr>
    </w:p>
    <w:p w14:paraId="7F6426C7" w14:textId="77777777" w:rsidR="006A475F" w:rsidRDefault="006A475F" w:rsidP="006A475F">
      <w:pPr>
        <w:widowControl w:val="0"/>
        <w:jc w:val="both"/>
        <w:rPr>
          <w:rFonts w:ascii="Arial" w:hAnsi="Arial" w:cs="Arial"/>
          <w:sz w:val="20"/>
        </w:rPr>
      </w:pPr>
    </w:p>
    <w:p w14:paraId="4030A032" w14:textId="77777777" w:rsidR="006A475F" w:rsidRDefault="006A475F" w:rsidP="006A475F">
      <w:pPr>
        <w:widowControl w:val="0"/>
        <w:jc w:val="both"/>
        <w:rPr>
          <w:rFonts w:ascii="Arial" w:hAnsi="Arial" w:cs="Arial"/>
          <w:sz w:val="20"/>
        </w:rPr>
      </w:pPr>
    </w:p>
    <w:p w14:paraId="247E7A67" w14:textId="77777777" w:rsidR="006A475F" w:rsidRDefault="006A475F" w:rsidP="006A475F">
      <w:pPr>
        <w:widowControl w:val="0"/>
        <w:jc w:val="both"/>
        <w:rPr>
          <w:rFonts w:ascii="Arial" w:hAnsi="Arial" w:cs="Arial"/>
          <w:sz w:val="20"/>
        </w:rPr>
      </w:pPr>
    </w:p>
    <w:p w14:paraId="232A8BE6" w14:textId="77777777" w:rsidR="006A475F" w:rsidRDefault="006A475F" w:rsidP="006A475F">
      <w:pPr>
        <w:widowControl w:val="0"/>
        <w:jc w:val="both"/>
        <w:rPr>
          <w:rFonts w:ascii="Arial" w:hAnsi="Arial" w:cs="Arial"/>
          <w:sz w:val="20"/>
        </w:rPr>
      </w:pPr>
    </w:p>
    <w:p w14:paraId="3245BF29" w14:textId="02E478A7" w:rsidR="006A475F" w:rsidRPr="003B3389" w:rsidRDefault="00D16064" w:rsidP="006A475F">
      <w:pPr>
        <w:widowControl w:val="0"/>
        <w:jc w:val="both"/>
        <w:rPr>
          <w:rFonts w:ascii="Arial" w:hAnsi="Arial" w:cs="Arial"/>
          <w:sz w:val="20"/>
        </w:rPr>
      </w:pPr>
      <w:r>
        <w:rPr>
          <w:noProof/>
        </w:rPr>
        <w:drawing>
          <wp:anchor distT="0" distB="0" distL="114300" distR="114300" simplePos="0" relativeHeight="251659264" behindDoc="0" locked="0" layoutInCell="1" hidden="0" allowOverlap="1" wp14:anchorId="19D46545" wp14:editId="5C3A5D5B">
            <wp:simplePos x="0" y="0"/>
            <wp:positionH relativeFrom="margin">
              <wp:align>center</wp:align>
            </wp:positionH>
            <wp:positionV relativeFrom="paragraph">
              <wp:posOffset>8890</wp:posOffset>
            </wp:positionV>
            <wp:extent cx="2314575" cy="981075"/>
            <wp:effectExtent l="0" t="0" r="9525" b="9525"/>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314575" cy="981075"/>
                    </a:xfrm>
                    <a:prstGeom prst="rect">
                      <a:avLst/>
                    </a:prstGeom>
                    <a:ln/>
                  </pic:spPr>
                </pic:pic>
              </a:graphicData>
            </a:graphic>
          </wp:anchor>
        </w:drawing>
      </w:r>
    </w:p>
    <w:p w14:paraId="38C3621C" w14:textId="43899343" w:rsidR="006A475F" w:rsidRPr="003B3389" w:rsidRDefault="006A475F" w:rsidP="006A475F">
      <w:pPr>
        <w:widowControl w:val="0"/>
        <w:jc w:val="both"/>
        <w:rPr>
          <w:rFonts w:ascii="Arial" w:hAnsi="Arial" w:cs="Arial"/>
          <w:sz w:val="20"/>
        </w:rPr>
      </w:pPr>
    </w:p>
    <w:p w14:paraId="3A979A53" w14:textId="3EE218F6" w:rsidR="006A475F" w:rsidRPr="003B3389" w:rsidRDefault="006A475F" w:rsidP="006A475F">
      <w:pPr>
        <w:widowControl w:val="0"/>
        <w:jc w:val="both"/>
        <w:rPr>
          <w:rFonts w:ascii="Arial" w:hAnsi="Arial" w:cs="Arial"/>
          <w:sz w:val="20"/>
        </w:rPr>
      </w:pPr>
    </w:p>
    <w:p w14:paraId="650826EF" w14:textId="77777777" w:rsidR="006A475F" w:rsidRPr="003B3389" w:rsidRDefault="006A475F" w:rsidP="006A475F">
      <w:pPr>
        <w:widowControl w:val="0"/>
        <w:jc w:val="both"/>
        <w:rPr>
          <w:rFonts w:ascii="Arial" w:hAnsi="Arial" w:cs="Arial"/>
          <w:sz w:val="20"/>
        </w:rPr>
      </w:pPr>
    </w:p>
    <w:p w14:paraId="04CA954A" w14:textId="77777777" w:rsidR="006A475F" w:rsidRPr="003B3389" w:rsidRDefault="006A475F" w:rsidP="006A475F">
      <w:pPr>
        <w:widowControl w:val="0"/>
        <w:jc w:val="both"/>
        <w:rPr>
          <w:rFonts w:ascii="Arial" w:hAnsi="Arial" w:cs="Arial"/>
          <w:sz w:val="20"/>
        </w:rPr>
      </w:pPr>
    </w:p>
    <w:p w14:paraId="6ACDF206" w14:textId="77777777" w:rsidR="006A475F" w:rsidRPr="003B3389" w:rsidRDefault="006A475F" w:rsidP="006A475F">
      <w:pPr>
        <w:widowControl w:val="0"/>
        <w:jc w:val="both"/>
        <w:rPr>
          <w:rFonts w:ascii="Arial" w:hAnsi="Arial" w:cs="Arial"/>
          <w:sz w:val="20"/>
        </w:rPr>
      </w:pPr>
    </w:p>
    <w:p w14:paraId="79CACE95" w14:textId="77777777" w:rsidR="006A475F" w:rsidRPr="003B3389" w:rsidRDefault="006A475F" w:rsidP="006A475F">
      <w:pPr>
        <w:widowControl w:val="0"/>
        <w:jc w:val="both"/>
        <w:rPr>
          <w:rFonts w:ascii="Arial" w:hAnsi="Arial" w:cs="Arial"/>
          <w:sz w:val="20"/>
        </w:rPr>
      </w:pPr>
    </w:p>
    <w:p w14:paraId="74641473" w14:textId="77777777" w:rsidR="006A475F" w:rsidRPr="003B3389" w:rsidRDefault="006A475F" w:rsidP="006A475F">
      <w:pPr>
        <w:widowControl w:val="0"/>
        <w:jc w:val="both"/>
        <w:rPr>
          <w:rFonts w:ascii="Arial" w:hAnsi="Arial" w:cs="Arial"/>
          <w:sz w:val="20"/>
        </w:rPr>
      </w:pPr>
    </w:p>
    <w:p w14:paraId="3E717664" w14:textId="77777777" w:rsidR="006A475F" w:rsidRPr="003B3389" w:rsidRDefault="006A475F" w:rsidP="006A475F">
      <w:pPr>
        <w:widowControl w:val="0"/>
        <w:jc w:val="both"/>
        <w:rPr>
          <w:rFonts w:ascii="Arial" w:hAnsi="Arial" w:cs="Arial"/>
          <w:sz w:val="20"/>
        </w:rPr>
      </w:pPr>
    </w:p>
    <w:p w14:paraId="21D7A27C" w14:textId="77777777" w:rsidR="006A475F" w:rsidRPr="003B3389" w:rsidRDefault="006A475F" w:rsidP="006A475F">
      <w:pPr>
        <w:widowControl w:val="0"/>
        <w:jc w:val="both"/>
        <w:rPr>
          <w:rFonts w:ascii="Arial" w:hAnsi="Arial" w:cs="Arial"/>
          <w:sz w:val="20"/>
        </w:rPr>
      </w:pPr>
    </w:p>
    <w:p w14:paraId="688145D0" w14:textId="77777777" w:rsidR="00236176" w:rsidRPr="00CD5328" w:rsidRDefault="00583DB3" w:rsidP="0034581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795365">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2602370" w14:textId="77777777" w:rsidR="00236176" w:rsidRPr="00CD5328" w:rsidRDefault="00236176" w:rsidP="00345818">
      <w:pPr>
        <w:widowControl w:val="0"/>
        <w:jc w:val="both"/>
        <w:rPr>
          <w:rFonts w:ascii="Arial" w:hAnsi="Arial" w:cs="Arial"/>
          <w:sz w:val="20"/>
        </w:rPr>
      </w:pPr>
    </w:p>
    <w:p w14:paraId="7D3C6895" w14:textId="77777777" w:rsidR="007E5D08" w:rsidRPr="00CD5328" w:rsidRDefault="007E5D08" w:rsidP="00345818">
      <w:pPr>
        <w:widowControl w:val="0"/>
        <w:jc w:val="both"/>
        <w:rPr>
          <w:rFonts w:ascii="Arial" w:hAnsi="Arial" w:cs="Arial"/>
          <w:sz w:val="20"/>
        </w:rPr>
      </w:pPr>
    </w:p>
    <w:p w14:paraId="118527B9" w14:textId="77777777" w:rsidR="00236176" w:rsidRPr="00CD5328" w:rsidRDefault="00236176" w:rsidP="00345818">
      <w:pPr>
        <w:widowControl w:val="0"/>
        <w:jc w:val="both"/>
        <w:rPr>
          <w:rFonts w:ascii="Arial" w:hAnsi="Arial" w:cs="Arial"/>
          <w:sz w:val="20"/>
        </w:rPr>
      </w:pPr>
    </w:p>
    <w:p w14:paraId="3C51A6F8" w14:textId="334C9D0D" w:rsidR="00236176" w:rsidRDefault="002D5697" w:rsidP="00345818">
      <w:pPr>
        <w:widowControl w:val="0"/>
        <w:jc w:val="center"/>
        <w:rPr>
          <w:rFonts w:ascii="Arial" w:hAnsi="Arial" w:cs="Arial"/>
          <w:b/>
          <w:sz w:val="32"/>
        </w:rPr>
      </w:pPr>
      <w:r>
        <w:rPr>
          <w:rFonts w:ascii="Arial" w:hAnsi="Arial" w:cs="Arial"/>
          <w:b/>
          <w:sz w:val="32"/>
        </w:rPr>
        <w:t>CO</w:t>
      </w:r>
      <w:r w:rsidR="00795365">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Nº</w:t>
      </w:r>
    </w:p>
    <w:p w14:paraId="1D31D56A" w14:textId="13EF8727" w:rsidR="00D16064" w:rsidRPr="00CD5328" w:rsidRDefault="00D16064" w:rsidP="00345818">
      <w:pPr>
        <w:widowControl w:val="0"/>
        <w:jc w:val="center"/>
        <w:rPr>
          <w:rFonts w:ascii="Arial" w:hAnsi="Arial" w:cs="Arial"/>
        </w:rPr>
      </w:pPr>
      <w:r>
        <w:rPr>
          <w:rFonts w:ascii="Arial" w:hAnsi="Arial" w:cs="Arial"/>
          <w:b/>
          <w:sz w:val="32"/>
        </w:rPr>
        <w:t>CP-014-2021-ELSE</w:t>
      </w:r>
    </w:p>
    <w:p w14:paraId="658E39F8" w14:textId="77777777" w:rsidR="00236176" w:rsidRPr="00CD5328" w:rsidRDefault="00236176" w:rsidP="00345818">
      <w:pPr>
        <w:widowControl w:val="0"/>
        <w:jc w:val="both"/>
        <w:rPr>
          <w:rFonts w:ascii="Arial" w:hAnsi="Arial" w:cs="Arial"/>
          <w:sz w:val="20"/>
        </w:rPr>
      </w:pPr>
    </w:p>
    <w:p w14:paraId="1C52D363" w14:textId="77777777" w:rsidR="00236176" w:rsidRDefault="00236176" w:rsidP="00345818">
      <w:pPr>
        <w:widowControl w:val="0"/>
        <w:jc w:val="both"/>
        <w:rPr>
          <w:rFonts w:ascii="Arial" w:hAnsi="Arial" w:cs="Arial"/>
          <w:sz w:val="20"/>
        </w:rPr>
      </w:pPr>
    </w:p>
    <w:p w14:paraId="30842CD8" w14:textId="77777777" w:rsidR="006A54F8" w:rsidRPr="00CD5328" w:rsidRDefault="006A54F8" w:rsidP="00345818">
      <w:pPr>
        <w:widowControl w:val="0"/>
        <w:jc w:val="both"/>
        <w:rPr>
          <w:rFonts w:ascii="Arial" w:hAnsi="Arial" w:cs="Arial"/>
          <w:sz w:val="20"/>
        </w:rPr>
      </w:pPr>
    </w:p>
    <w:p w14:paraId="59B936EE" w14:textId="77777777" w:rsidR="00236176" w:rsidRPr="00CD5328" w:rsidRDefault="00236176" w:rsidP="00345818">
      <w:pPr>
        <w:widowControl w:val="0"/>
        <w:jc w:val="both"/>
        <w:rPr>
          <w:rFonts w:ascii="Arial" w:hAnsi="Arial" w:cs="Arial"/>
          <w:sz w:val="20"/>
        </w:rPr>
      </w:pPr>
    </w:p>
    <w:p w14:paraId="317D27D9" w14:textId="77777777" w:rsidR="00236176" w:rsidRPr="00CD5328" w:rsidRDefault="00236176" w:rsidP="00345818">
      <w:pPr>
        <w:widowControl w:val="0"/>
        <w:jc w:val="both"/>
        <w:rPr>
          <w:rFonts w:ascii="Arial" w:hAnsi="Arial" w:cs="Arial"/>
          <w:sz w:val="20"/>
        </w:rPr>
      </w:pPr>
    </w:p>
    <w:p w14:paraId="296E6C13" w14:textId="77777777" w:rsidR="00236176" w:rsidRPr="00CD5328" w:rsidRDefault="00236176" w:rsidP="00345818">
      <w:pPr>
        <w:widowControl w:val="0"/>
        <w:jc w:val="both"/>
        <w:rPr>
          <w:rFonts w:ascii="Arial" w:hAnsi="Arial" w:cs="Arial"/>
          <w:sz w:val="20"/>
        </w:rPr>
      </w:pPr>
    </w:p>
    <w:p w14:paraId="4EF1EE46" w14:textId="2EE28A24" w:rsidR="00D16064" w:rsidRDefault="00236176" w:rsidP="00345818">
      <w:pPr>
        <w:widowControl w:val="0"/>
        <w:jc w:val="center"/>
        <w:rPr>
          <w:rFonts w:ascii="Arial" w:hAnsi="Arial" w:cs="Arial"/>
          <w:b/>
          <w:sz w:val="32"/>
        </w:rPr>
      </w:pPr>
      <w:r w:rsidRPr="00CD5328">
        <w:rPr>
          <w:rFonts w:ascii="Arial" w:hAnsi="Arial" w:cs="Arial"/>
          <w:b/>
          <w:sz w:val="32"/>
        </w:rPr>
        <w:t>CONTRATACIÓN DE</w:t>
      </w:r>
      <w:r w:rsidR="00D16064">
        <w:rPr>
          <w:rFonts w:ascii="Arial" w:hAnsi="Arial" w:cs="Arial"/>
          <w:b/>
          <w:sz w:val="32"/>
        </w:rPr>
        <w:t>:</w:t>
      </w:r>
    </w:p>
    <w:p w14:paraId="75F08CBC" w14:textId="77777777" w:rsidR="00D16064" w:rsidRDefault="00D16064" w:rsidP="00345818">
      <w:pPr>
        <w:widowControl w:val="0"/>
        <w:jc w:val="center"/>
        <w:rPr>
          <w:rFonts w:ascii="Arial" w:hAnsi="Arial" w:cs="Arial"/>
          <w:b/>
          <w:sz w:val="32"/>
        </w:rPr>
      </w:pPr>
    </w:p>
    <w:p w14:paraId="72E88BDD" w14:textId="4A9A5D77" w:rsidR="00236176" w:rsidRPr="00D16064" w:rsidRDefault="00D16064" w:rsidP="00D16064">
      <w:pPr>
        <w:widowControl w:val="0"/>
        <w:jc w:val="center"/>
        <w:rPr>
          <w:rFonts w:ascii="Arial" w:hAnsi="Arial" w:cs="Arial"/>
          <w:b/>
          <w:sz w:val="32"/>
        </w:rPr>
      </w:pPr>
      <w:r w:rsidRPr="00D16064">
        <w:rPr>
          <w:rFonts w:ascii="Arial" w:hAnsi="Arial" w:cs="Arial"/>
          <w:b/>
          <w:sz w:val="32"/>
        </w:rPr>
        <w:t>CONTRATACIÓN DE LOS SERVICIOS DE ACTIVIDADES DEL ENCARGO ESPECIAL FISE-GLP 2021</w:t>
      </w:r>
    </w:p>
    <w:p w14:paraId="5E4A995D" w14:textId="77777777" w:rsidR="00236176" w:rsidRPr="00CD5328" w:rsidRDefault="00236176" w:rsidP="00345818">
      <w:pPr>
        <w:widowControl w:val="0"/>
        <w:jc w:val="both"/>
        <w:rPr>
          <w:rFonts w:ascii="Arial" w:hAnsi="Arial" w:cs="Arial"/>
          <w:sz w:val="20"/>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6EBE0F5F" w14:textId="77777777"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14:paraId="0C60B39D" w14:textId="77777777" w:rsidR="006777E2" w:rsidRPr="003B3389" w:rsidRDefault="006777E2"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Pr="003B3389" w:rsidRDefault="006777E2"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69382F">
      <w:pPr>
        <w:pStyle w:val="Prrafodelista"/>
        <w:widowControl w:val="0"/>
        <w:numPr>
          <w:ilvl w:val="0"/>
          <w:numId w:val="7"/>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69382F">
      <w:pPr>
        <w:pStyle w:val="WW-Textosinformato"/>
        <w:widowControl w:val="0"/>
        <w:numPr>
          <w:ilvl w:val="1"/>
          <w:numId w:val="7"/>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69382F">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69382F">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69075E" w:rsidRDefault="000E46EB" w:rsidP="00014B9E">
            <w:pPr>
              <w:widowControl w:val="0"/>
              <w:ind w:left="459"/>
              <w:jc w:val="both"/>
              <w:rPr>
                <w:rFonts w:ascii="Arial" w:hAnsi="Arial" w:cs="Arial"/>
                <w:b w:val="0"/>
                <w:i/>
                <w:color w:val="0000FF"/>
                <w:sz w:val="19"/>
                <w:szCs w:val="19"/>
              </w:rPr>
            </w:pPr>
          </w:p>
          <w:p w14:paraId="0CEA28E2" w14:textId="77777777" w:rsidR="000E46EB" w:rsidRPr="0069075E" w:rsidRDefault="000E46EB" w:rsidP="0069382F">
            <w:pPr>
              <w:pStyle w:val="Prrafodelista"/>
              <w:numPr>
                <w:ilvl w:val="0"/>
                <w:numId w:val="10"/>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2"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69382F">
            <w:pPr>
              <w:pStyle w:val="Prrafodelista"/>
              <w:numPr>
                <w:ilvl w:val="0"/>
                <w:numId w:val="10"/>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13"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69382F">
            <w:pPr>
              <w:pStyle w:val="Prrafodelista"/>
              <w:numPr>
                <w:ilvl w:val="0"/>
                <w:numId w:val="10"/>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69382F">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69382F">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69382F">
            <w:pPr>
              <w:pStyle w:val="Prrafodelista"/>
              <w:numPr>
                <w:ilvl w:val="0"/>
                <w:numId w:val="27"/>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69382F">
            <w:pPr>
              <w:pStyle w:val="Prrafodelista"/>
              <w:numPr>
                <w:ilvl w:val="0"/>
                <w:numId w:val="27"/>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69382F">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normativa  que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69382F">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69382F">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69382F">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F62A8C" w:rsidRDefault="00402D0E" w:rsidP="0069382F">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0B1EC7AA" w:rsidR="003522A9" w:rsidRDefault="003522A9" w:rsidP="00345818">
      <w:pPr>
        <w:pStyle w:val="Sangra3detindependiente"/>
        <w:widowControl w:val="0"/>
        <w:tabs>
          <w:tab w:val="left" w:pos="709"/>
        </w:tabs>
        <w:ind w:left="709" w:firstLine="0"/>
        <w:jc w:val="both"/>
        <w:rPr>
          <w:rFonts w:cs="Arial"/>
          <w:i w:val="0"/>
          <w:lang w:val="es-PE"/>
        </w:rPr>
      </w:pPr>
    </w:p>
    <w:p w14:paraId="36DE752A" w14:textId="77777777" w:rsidR="00262B70" w:rsidRDefault="00262B70"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69382F">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69382F">
      <w:pPr>
        <w:pStyle w:val="WW-Textosinformato"/>
        <w:widowControl w:val="0"/>
        <w:numPr>
          <w:ilvl w:val="1"/>
          <w:numId w:val="7"/>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69382F">
      <w:pPr>
        <w:pStyle w:val="WW-Textosinformato"/>
        <w:widowControl w:val="0"/>
        <w:numPr>
          <w:ilvl w:val="1"/>
          <w:numId w:val="7"/>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69382F">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69382F">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69382F">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389C6D79" w14:textId="0F418CC6" w:rsidR="005572F7" w:rsidRDefault="00170808" w:rsidP="00262B70">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69382F">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69382F">
      <w:pPr>
        <w:pStyle w:val="Prrafodelista"/>
        <w:widowControl w:val="0"/>
        <w:numPr>
          <w:ilvl w:val="0"/>
          <w:numId w:val="11"/>
        </w:numPr>
        <w:ind w:left="284"/>
        <w:jc w:val="both"/>
        <w:rPr>
          <w:rFonts w:ascii="Arial" w:hAnsi="Arial" w:cs="Arial"/>
          <w:vanish/>
          <w:sz w:val="20"/>
        </w:rPr>
      </w:pPr>
    </w:p>
    <w:p w14:paraId="239A1EBB" w14:textId="77777777" w:rsidR="00F97985" w:rsidRPr="00CD5328" w:rsidRDefault="00F97985" w:rsidP="0069382F">
      <w:pPr>
        <w:pStyle w:val="Prrafodelista"/>
        <w:widowControl w:val="0"/>
        <w:numPr>
          <w:ilvl w:val="1"/>
          <w:numId w:val="12"/>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69382F">
            <w:pPr>
              <w:pStyle w:val="Prrafodelista"/>
              <w:numPr>
                <w:ilvl w:val="0"/>
                <w:numId w:val="22"/>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69382F">
            <w:pPr>
              <w:pStyle w:val="Prrafodelista"/>
              <w:numPr>
                <w:ilvl w:val="0"/>
                <w:numId w:val="22"/>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69382F">
            <w:pPr>
              <w:pStyle w:val="Prrafodelista"/>
              <w:numPr>
                <w:ilvl w:val="0"/>
                <w:numId w:val="22"/>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69382F">
      <w:pPr>
        <w:pStyle w:val="Prrafodelista"/>
        <w:widowControl w:val="0"/>
        <w:numPr>
          <w:ilvl w:val="1"/>
          <w:numId w:val="12"/>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69382F">
      <w:pPr>
        <w:pStyle w:val="Prrafodelista"/>
        <w:widowControl w:val="0"/>
        <w:numPr>
          <w:ilvl w:val="0"/>
          <w:numId w:val="8"/>
        </w:numPr>
        <w:ind w:left="96"/>
        <w:jc w:val="both"/>
        <w:rPr>
          <w:rFonts w:ascii="Arial" w:hAnsi="Arial" w:cs="Arial"/>
          <w:b/>
          <w:caps/>
          <w:vanish/>
          <w:sz w:val="20"/>
        </w:rPr>
      </w:pPr>
    </w:p>
    <w:p w14:paraId="24573EC8" w14:textId="77777777" w:rsidR="00F97985" w:rsidRPr="00CD5328" w:rsidRDefault="00F97985" w:rsidP="0069382F">
      <w:pPr>
        <w:pStyle w:val="Prrafodelista"/>
        <w:widowControl w:val="0"/>
        <w:numPr>
          <w:ilvl w:val="0"/>
          <w:numId w:val="8"/>
        </w:numPr>
        <w:ind w:left="96"/>
        <w:jc w:val="both"/>
        <w:rPr>
          <w:rFonts w:ascii="Arial" w:hAnsi="Arial" w:cs="Arial"/>
          <w:b/>
          <w:caps/>
          <w:vanish/>
          <w:sz w:val="20"/>
        </w:rPr>
      </w:pPr>
    </w:p>
    <w:p w14:paraId="4210337B" w14:textId="77777777" w:rsidR="00F97985" w:rsidRPr="00CD5328" w:rsidRDefault="003D5A05" w:rsidP="0069382F">
      <w:pPr>
        <w:pStyle w:val="Prrafodelista"/>
        <w:widowControl w:val="0"/>
        <w:numPr>
          <w:ilvl w:val="1"/>
          <w:numId w:val="8"/>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Los plazos y el procedimiento para perfeccionar el contrato se realiza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69382F">
      <w:pPr>
        <w:pStyle w:val="Prrafodelista"/>
        <w:widowControl w:val="0"/>
        <w:numPr>
          <w:ilvl w:val="1"/>
          <w:numId w:val="8"/>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69382F">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69382F">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14C8D771" w14:textId="7A6DC736" w:rsidR="001876CE" w:rsidRDefault="001876CE" w:rsidP="001876CE">
      <w:pPr>
        <w:pStyle w:val="Prrafodelista"/>
        <w:widowControl w:val="0"/>
        <w:ind w:left="1134"/>
        <w:jc w:val="both"/>
        <w:rPr>
          <w:rFonts w:ascii="Arial" w:hAnsi="Arial" w:cs="Arial"/>
          <w:sz w:val="20"/>
          <w:lang w:val="es-ES_tradnl"/>
        </w:rPr>
      </w:pPr>
    </w:p>
    <w:p w14:paraId="60804BBD" w14:textId="77777777" w:rsidR="003126FB" w:rsidRPr="008726FA" w:rsidRDefault="003126FB"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15D15CF" w14:textId="77777777" w:rsidR="003E4737" w:rsidRPr="003E4737" w:rsidRDefault="001876CE" w:rsidP="0069382F">
            <w:pPr>
              <w:pStyle w:val="Prrafodelista"/>
              <w:widowControl w:val="0"/>
              <w:numPr>
                <w:ilvl w:val="0"/>
                <w:numId w:val="31"/>
              </w:numPr>
              <w:jc w:val="both"/>
              <w:rPr>
                <w:rFonts w:ascii="Arial" w:hAnsi="Arial" w:cs="Arial"/>
                <w:b w:val="0"/>
                <w:bCs w:val="0"/>
                <w:i/>
                <w:color w:val="0000FF"/>
                <w:sz w:val="19"/>
                <w:szCs w:val="19"/>
                <w:lang w:val="es-ES_tradnl"/>
              </w:rPr>
            </w:pPr>
            <w:r w:rsidRPr="003E4737">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sidRPr="003E4737">
              <w:rPr>
                <w:rFonts w:ascii="Arial" w:hAnsi="Arial" w:cs="Arial"/>
                <w:b w:val="0"/>
                <w:bCs w:val="0"/>
                <w:i/>
                <w:color w:val="0000FF"/>
                <w:sz w:val="19"/>
                <w:szCs w:val="19"/>
              </w:rPr>
              <w:t>doscientos</w:t>
            </w:r>
            <w:r w:rsidRPr="003E4737">
              <w:rPr>
                <w:rFonts w:ascii="Arial" w:hAnsi="Arial" w:cs="Arial"/>
                <w:b w:val="0"/>
                <w:bCs w:val="0"/>
                <w:i/>
                <w:color w:val="0000FF"/>
                <w:sz w:val="19"/>
                <w:szCs w:val="19"/>
              </w:rPr>
              <w:t xml:space="preserve"> mil Soles (S/ </w:t>
            </w:r>
            <w:r w:rsidR="002D7D38" w:rsidRPr="003E4737">
              <w:rPr>
                <w:rFonts w:ascii="Arial" w:hAnsi="Arial" w:cs="Arial"/>
                <w:b w:val="0"/>
                <w:bCs w:val="0"/>
                <w:i/>
                <w:color w:val="0000FF"/>
                <w:sz w:val="19"/>
                <w:szCs w:val="19"/>
              </w:rPr>
              <w:t>2</w:t>
            </w:r>
            <w:r w:rsidRPr="003E4737">
              <w:rPr>
                <w:rFonts w:ascii="Arial" w:hAnsi="Arial" w:cs="Arial"/>
                <w:b w:val="0"/>
                <w:bCs w:val="0"/>
                <w:i/>
                <w:color w:val="0000FF"/>
                <w:sz w:val="19"/>
                <w:szCs w:val="19"/>
              </w:rPr>
              <w:t>00,000.00), no corresponde presentar garantía de fiel cumplimiento de contrato ni garantía de fiel cumplimiento por prestaciones accesorias, conforme a lo dispuesto en el literal a) del  artículo 152 del Reglamento</w:t>
            </w:r>
            <w:r w:rsidRPr="003E4737">
              <w:rPr>
                <w:rFonts w:ascii="Arial" w:hAnsi="Arial" w:cs="Arial"/>
                <w:b w:val="0"/>
                <w:bCs w:val="0"/>
                <w:i/>
                <w:color w:val="0000FF"/>
                <w:sz w:val="19"/>
                <w:szCs w:val="19"/>
                <w:lang w:val="es-ES_tradnl"/>
              </w:rPr>
              <w:t>.</w:t>
            </w:r>
          </w:p>
          <w:p w14:paraId="64D3D8C0" w14:textId="77777777" w:rsidR="003E4737" w:rsidRPr="003E4737" w:rsidRDefault="003E4737" w:rsidP="003E4737">
            <w:pPr>
              <w:pStyle w:val="Prrafodelista"/>
              <w:widowControl w:val="0"/>
              <w:ind w:left="394"/>
              <w:jc w:val="both"/>
              <w:rPr>
                <w:rFonts w:ascii="Arial" w:hAnsi="Arial" w:cs="Arial"/>
                <w:b w:val="0"/>
                <w:bCs w:val="0"/>
                <w:i/>
                <w:color w:val="0000FF"/>
                <w:sz w:val="19"/>
                <w:szCs w:val="19"/>
                <w:lang w:val="es-ES_tradnl"/>
              </w:rPr>
            </w:pPr>
          </w:p>
          <w:p w14:paraId="2D446BB8" w14:textId="77777777" w:rsidR="003E4737" w:rsidRPr="00064DA2" w:rsidRDefault="003E4737" w:rsidP="0069382F">
            <w:pPr>
              <w:pStyle w:val="Prrafodelista"/>
              <w:widowControl w:val="0"/>
              <w:numPr>
                <w:ilvl w:val="0"/>
                <w:numId w:val="31"/>
              </w:numPr>
              <w:jc w:val="both"/>
              <w:rPr>
                <w:rFonts w:ascii="Arial" w:hAnsi="Arial" w:cs="Arial"/>
                <w:bCs w:val="0"/>
                <w:i/>
                <w:color w:val="0000FF"/>
                <w:sz w:val="19"/>
                <w:szCs w:val="19"/>
                <w:lang w:val="es-ES_tradnl"/>
              </w:rPr>
            </w:pPr>
            <w:r w:rsidRPr="003E4737">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establecen los numerales 149.4 y 149.5 del artículo 149 del </w:t>
            </w:r>
            <w:r w:rsidRPr="003126FB">
              <w:rPr>
                <w:rFonts w:ascii="Arial" w:hAnsi="Arial" w:cs="Arial"/>
                <w:b w:val="0"/>
                <w:bCs w:val="0"/>
                <w:i/>
                <w:color w:val="0000FF"/>
                <w:sz w:val="19"/>
                <w:szCs w:val="19"/>
                <w:lang w:val="es-ES_tradnl"/>
              </w:rPr>
              <w:t>Reglamento</w:t>
            </w:r>
            <w:r w:rsidR="0078223F" w:rsidRPr="003126FB">
              <w:rPr>
                <w:rFonts w:ascii="Arial" w:hAnsi="Arial" w:cs="Arial"/>
                <w:b w:val="0"/>
                <w:bCs w:val="0"/>
                <w:i/>
                <w:color w:val="0000FF"/>
                <w:sz w:val="19"/>
                <w:szCs w:val="19"/>
                <w:lang w:val="es-ES_tradnl"/>
              </w:rPr>
              <w:t xml:space="preserve"> y numeral 151.2 del artículo 151 del Reglamento</w:t>
            </w:r>
            <w:r w:rsidRPr="003126FB">
              <w:rPr>
                <w:rFonts w:ascii="Arial" w:hAnsi="Arial" w:cs="Arial"/>
                <w:b w:val="0"/>
                <w:bCs w:val="0"/>
                <w:i/>
                <w:color w:val="0000FF"/>
                <w:sz w:val="19"/>
                <w:szCs w:val="19"/>
                <w:lang w:val="es-ES_tradnl"/>
              </w:rPr>
              <w:t>.</w:t>
            </w:r>
          </w:p>
          <w:p w14:paraId="34E5380D" w14:textId="77777777" w:rsidR="00064DA2" w:rsidRPr="00064DA2" w:rsidRDefault="00064DA2" w:rsidP="00064DA2">
            <w:pPr>
              <w:pStyle w:val="Prrafodelista"/>
              <w:rPr>
                <w:rFonts w:ascii="Arial" w:hAnsi="Arial" w:cs="Arial"/>
                <w:i/>
                <w:color w:val="0000FF"/>
                <w:sz w:val="19"/>
                <w:szCs w:val="19"/>
                <w:lang w:val="es-ES_tradnl"/>
              </w:rPr>
            </w:pPr>
          </w:p>
          <w:p w14:paraId="2EAD7A26" w14:textId="0DCDDA82" w:rsidR="00064DA2" w:rsidRPr="003E4737" w:rsidRDefault="00064DA2" w:rsidP="00064DA2">
            <w:pPr>
              <w:pStyle w:val="Prrafodelista"/>
              <w:widowControl w:val="0"/>
              <w:ind w:left="394"/>
              <w:jc w:val="both"/>
              <w:rPr>
                <w:rFonts w:ascii="Arial" w:hAnsi="Arial" w:cs="Arial"/>
                <w:bCs w:val="0"/>
                <w:i/>
                <w:color w:val="0000FF"/>
                <w:sz w:val="19"/>
                <w:szCs w:val="19"/>
                <w:lang w:val="es-ES_tradnl"/>
              </w:rPr>
            </w:pP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69382F">
      <w:pPr>
        <w:pStyle w:val="Prrafodelista"/>
        <w:widowControl w:val="0"/>
        <w:numPr>
          <w:ilvl w:val="2"/>
          <w:numId w:val="8"/>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60F01ECF" w14:textId="34E68BDF" w:rsidR="008D408F" w:rsidRDefault="008D408F" w:rsidP="00345818">
      <w:pPr>
        <w:pStyle w:val="Prrafodelista"/>
        <w:widowControl w:val="0"/>
        <w:ind w:left="1134"/>
        <w:jc w:val="both"/>
        <w:rPr>
          <w:rFonts w:ascii="Arial" w:hAnsi="Arial" w:cs="Arial"/>
          <w:sz w:val="20"/>
        </w:rPr>
      </w:pPr>
    </w:p>
    <w:p w14:paraId="0B90A74E" w14:textId="476F2524" w:rsidR="003126FB" w:rsidRDefault="003126FB" w:rsidP="00345818">
      <w:pPr>
        <w:pStyle w:val="Prrafodelista"/>
        <w:widowControl w:val="0"/>
        <w:ind w:left="1134"/>
        <w:jc w:val="both"/>
        <w:rPr>
          <w:rFonts w:ascii="Arial" w:hAnsi="Arial" w:cs="Arial"/>
          <w:sz w:val="20"/>
        </w:rPr>
      </w:pPr>
    </w:p>
    <w:p w14:paraId="0DF0ACB3" w14:textId="651E019A" w:rsidR="003126FB" w:rsidRDefault="003126FB" w:rsidP="00345818">
      <w:pPr>
        <w:pStyle w:val="Prrafodelista"/>
        <w:widowControl w:val="0"/>
        <w:ind w:left="1134"/>
        <w:jc w:val="both"/>
        <w:rPr>
          <w:rFonts w:ascii="Arial" w:hAnsi="Arial" w:cs="Arial"/>
          <w:sz w:val="20"/>
        </w:rPr>
      </w:pPr>
    </w:p>
    <w:p w14:paraId="4B306216" w14:textId="77777777" w:rsidR="003126FB" w:rsidRPr="00CD5328" w:rsidRDefault="003126FB" w:rsidP="00345818">
      <w:pPr>
        <w:pStyle w:val="Prrafodelista"/>
        <w:widowControl w:val="0"/>
        <w:ind w:left="1134"/>
        <w:jc w:val="both"/>
        <w:rPr>
          <w:rFonts w:ascii="Arial" w:hAnsi="Arial" w:cs="Arial"/>
          <w:sz w:val="20"/>
        </w:rPr>
      </w:pPr>
    </w:p>
    <w:p w14:paraId="76DAC4BC" w14:textId="77777777" w:rsidR="004144BB" w:rsidRPr="00C238A3" w:rsidRDefault="004144BB" w:rsidP="0069382F">
      <w:pPr>
        <w:pStyle w:val="Prrafodelista"/>
        <w:widowControl w:val="0"/>
        <w:numPr>
          <w:ilvl w:val="1"/>
          <w:numId w:val="8"/>
        </w:numPr>
        <w:ind w:left="445" w:hanging="425"/>
        <w:jc w:val="both"/>
        <w:rPr>
          <w:rFonts w:ascii="Arial" w:hAnsi="Arial" w:cs="Arial"/>
          <w:b/>
          <w:caps/>
          <w:sz w:val="20"/>
        </w:rPr>
      </w:pPr>
      <w:r w:rsidRPr="00C238A3">
        <w:rPr>
          <w:rFonts w:ascii="Arial" w:hAnsi="Arial" w:cs="Arial"/>
          <w:b/>
          <w:caps/>
          <w:sz w:val="20"/>
        </w:rPr>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Asimismo, </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4"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5"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t>ADELANTOS</w:t>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69382F">
      <w:pPr>
        <w:pStyle w:val="Prrafodelista"/>
        <w:widowControl w:val="0"/>
        <w:numPr>
          <w:ilvl w:val="2"/>
          <w:numId w:val="8"/>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69382F">
      <w:pPr>
        <w:pStyle w:val="Prrafodelista"/>
        <w:widowControl w:val="0"/>
        <w:numPr>
          <w:ilvl w:val="2"/>
          <w:numId w:val="8"/>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69382F">
      <w:pPr>
        <w:pStyle w:val="Prrafodelista"/>
        <w:widowControl w:val="0"/>
        <w:numPr>
          <w:ilvl w:val="1"/>
          <w:numId w:val="8"/>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p w14:paraId="1E0F9783" w14:textId="77777777"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AD0AB4">
        <w:tc>
          <w:tcPr>
            <w:tcW w:w="9064"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69382F">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39635A" w:rsidRPr="00CD5328" w14:paraId="605BFE8D" w14:textId="77777777" w:rsidTr="00AD0AB4">
        <w:trPr>
          <w:trHeight w:val="397"/>
        </w:trPr>
        <w:tc>
          <w:tcPr>
            <w:tcW w:w="2288" w:type="dxa"/>
          </w:tcPr>
          <w:p w14:paraId="1BF3BFA8" w14:textId="065883F9" w:rsidR="0039635A" w:rsidRPr="00CD5328" w:rsidRDefault="0039635A" w:rsidP="0039635A">
            <w:pPr>
              <w:widowControl w:val="0"/>
              <w:rPr>
                <w:rFonts w:ascii="Arial" w:hAnsi="Arial" w:cs="Arial"/>
                <w:sz w:val="20"/>
              </w:rPr>
            </w:pPr>
            <w:r>
              <w:rPr>
                <w:rFonts w:ascii="Arial" w:eastAsia="Arial" w:hAnsi="Arial" w:cs="Arial"/>
                <w:sz w:val="20"/>
              </w:rPr>
              <w:t>Nombre</w:t>
            </w:r>
          </w:p>
        </w:tc>
        <w:tc>
          <w:tcPr>
            <w:tcW w:w="236" w:type="dxa"/>
          </w:tcPr>
          <w:p w14:paraId="710C5D21" w14:textId="78B343A0" w:rsidR="0039635A" w:rsidRPr="00CD5328" w:rsidRDefault="0039635A" w:rsidP="0039635A">
            <w:pPr>
              <w:widowControl w:val="0"/>
              <w:jc w:val="center"/>
              <w:rPr>
                <w:rFonts w:ascii="Arial" w:hAnsi="Arial" w:cs="Arial"/>
                <w:sz w:val="20"/>
              </w:rPr>
            </w:pPr>
            <w:r>
              <w:rPr>
                <w:rFonts w:ascii="Arial" w:eastAsia="Arial" w:hAnsi="Arial" w:cs="Arial"/>
                <w:sz w:val="20"/>
              </w:rPr>
              <w:t>:</w:t>
            </w:r>
          </w:p>
        </w:tc>
        <w:tc>
          <w:tcPr>
            <w:tcW w:w="6059" w:type="dxa"/>
          </w:tcPr>
          <w:p w14:paraId="025DB7AC" w14:textId="0C4E528C" w:rsidR="0039635A" w:rsidRPr="00CD5328" w:rsidRDefault="0039635A" w:rsidP="0039635A">
            <w:pPr>
              <w:widowControl w:val="0"/>
              <w:rPr>
                <w:rFonts w:ascii="Arial" w:hAnsi="Arial" w:cs="Arial"/>
                <w:sz w:val="20"/>
              </w:rPr>
            </w:pPr>
            <w:r>
              <w:rPr>
                <w:rFonts w:ascii="Arial" w:eastAsia="Arial" w:hAnsi="Arial" w:cs="Arial"/>
                <w:sz w:val="20"/>
              </w:rPr>
              <w:t>ELECTRO SUR ESTE S.A.A.</w:t>
            </w:r>
          </w:p>
        </w:tc>
      </w:tr>
      <w:tr w:rsidR="0039635A" w:rsidRPr="00CD5328" w14:paraId="0392F134" w14:textId="77777777" w:rsidTr="00AD0AB4">
        <w:trPr>
          <w:trHeight w:val="397"/>
        </w:trPr>
        <w:tc>
          <w:tcPr>
            <w:tcW w:w="2288" w:type="dxa"/>
          </w:tcPr>
          <w:p w14:paraId="4441427D" w14:textId="22575437" w:rsidR="0039635A" w:rsidRPr="00CD5328" w:rsidRDefault="0039635A" w:rsidP="0039635A">
            <w:pPr>
              <w:widowControl w:val="0"/>
              <w:rPr>
                <w:rFonts w:ascii="Arial" w:hAnsi="Arial" w:cs="Arial"/>
                <w:sz w:val="20"/>
              </w:rPr>
            </w:pPr>
            <w:r>
              <w:rPr>
                <w:rFonts w:ascii="Arial" w:eastAsia="Arial" w:hAnsi="Arial" w:cs="Arial"/>
                <w:sz w:val="20"/>
              </w:rPr>
              <w:t>RUC Nº</w:t>
            </w:r>
          </w:p>
        </w:tc>
        <w:tc>
          <w:tcPr>
            <w:tcW w:w="236" w:type="dxa"/>
          </w:tcPr>
          <w:p w14:paraId="16A08908" w14:textId="2BC99C03" w:rsidR="0039635A" w:rsidRPr="00CD5328" w:rsidRDefault="0039635A" w:rsidP="0039635A">
            <w:pPr>
              <w:widowControl w:val="0"/>
              <w:jc w:val="center"/>
              <w:rPr>
                <w:rFonts w:ascii="Arial" w:hAnsi="Arial" w:cs="Arial"/>
                <w:sz w:val="20"/>
              </w:rPr>
            </w:pPr>
            <w:r>
              <w:rPr>
                <w:rFonts w:ascii="Arial" w:eastAsia="Arial" w:hAnsi="Arial" w:cs="Arial"/>
                <w:sz w:val="20"/>
              </w:rPr>
              <w:t>:</w:t>
            </w:r>
          </w:p>
        </w:tc>
        <w:tc>
          <w:tcPr>
            <w:tcW w:w="6059" w:type="dxa"/>
          </w:tcPr>
          <w:p w14:paraId="27B5C6A8" w14:textId="00976FC2" w:rsidR="0039635A" w:rsidRPr="00CD5328" w:rsidRDefault="0039635A" w:rsidP="0039635A">
            <w:pPr>
              <w:widowControl w:val="0"/>
              <w:rPr>
                <w:rFonts w:ascii="Arial" w:hAnsi="Arial" w:cs="Arial"/>
                <w:sz w:val="20"/>
              </w:rPr>
            </w:pPr>
            <w:r>
              <w:rPr>
                <w:rFonts w:ascii="Arial" w:eastAsia="Arial" w:hAnsi="Arial" w:cs="Arial"/>
                <w:sz w:val="20"/>
              </w:rPr>
              <w:t>20116544289</w:t>
            </w:r>
          </w:p>
        </w:tc>
      </w:tr>
      <w:tr w:rsidR="0039635A" w:rsidRPr="00CD5328" w14:paraId="5A6AB8AD" w14:textId="77777777" w:rsidTr="00AD0AB4">
        <w:trPr>
          <w:trHeight w:val="397"/>
        </w:trPr>
        <w:tc>
          <w:tcPr>
            <w:tcW w:w="2288" w:type="dxa"/>
          </w:tcPr>
          <w:p w14:paraId="373C0705" w14:textId="3EA67AA5" w:rsidR="0039635A" w:rsidRPr="00CD5328" w:rsidRDefault="0039635A" w:rsidP="0039635A">
            <w:pPr>
              <w:widowControl w:val="0"/>
              <w:rPr>
                <w:rFonts w:ascii="Arial" w:hAnsi="Arial" w:cs="Arial"/>
                <w:sz w:val="20"/>
              </w:rPr>
            </w:pPr>
            <w:r>
              <w:rPr>
                <w:rFonts w:ascii="Arial" w:eastAsia="Arial" w:hAnsi="Arial" w:cs="Arial"/>
                <w:sz w:val="20"/>
              </w:rPr>
              <w:t>Domicilio legal</w:t>
            </w:r>
          </w:p>
        </w:tc>
        <w:tc>
          <w:tcPr>
            <w:tcW w:w="236" w:type="dxa"/>
          </w:tcPr>
          <w:p w14:paraId="14E62E53" w14:textId="2B3CD1E4" w:rsidR="0039635A" w:rsidRPr="00CD5328" w:rsidRDefault="0039635A" w:rsidP="0039635A">
            <w:pPr>
              <w:widowControl w:val="0"/>
              <w:jc w:val="center"/>
              <w:rPr>
                <w:rFonts w:ascii="Arial" w:hAnsi="Arial" w:cs="Arial"/>
                <w:sz w:val="20"/>
              </w:rPr>
            </w:pPr>
            <w:r>
              <w:rPr>
                <w:rFonts w:ascii="Arial" w:eastAsia="Arial" w:hAnsi="Arial" w:cs="Arial"/>
                <w:sz w:val="20"/>
              </w:rPr>
              <w:t>:</w:t>
            </w:r>
          </w:p>
        </w:tc>
        <w:tc>
          <w:tcPr>
            <w:tcW w:w="6059" w:type="dxa"/>
          </w:tcPr>
          <w:p w14:paraId="5D8BE205" w14:textId="38F7D74F" w:rsidR="0039635A" w:rsidRPr="00CD5328" w:rsidRDefault="0039635A" w:rsidP="0039635A">
            <w:pPr>
              <w:widowControl w:val="0"/>
              <w:rPr>
                <w:rFonts w:ascii="Arial" w:hAnsi="Arial" w:cs="Arial"/>
                <w:sz w:val="20"/>
              </w:rPr>
            </w:pPr>
            <w:r>
              <w:rPr>
                <w:rFonts w:ascii="Arial" w:eastAsia="Arial" w:hAnsi="Arial" w:cs="Arial"/>
                <w:sz w:val="20"/>
              </w:rPr>
              <w:t>Av. Mariscal Sucre N° 400 Urb. Bancopata, Santiago - Cusco</w:t>
            </w:r>
          </w:p>
        </w:tc>
      </w:tr>
      <w:tr w:rsidR="0039635A" w:rsidRPr="00CD5328" w14:paraId="24D1F094" w14:textId="77777777" w:rsidTr="00AD0AB4">
        <w:trPr>
          <w:trHeight w:val="397"/>
        </w:trPr>
        <w:tc>
          <w:tcPr>
            <w:tcW w:w="2288" w:type="dxa"/>
          </w:tcPr>
          <w:p w14:paraId="4B3B9D0A" w14:textId="3A27A355" w:rsidR="0039635A" w:rsidRPr="00CD5328" w:rsidRDefault="0039635A" w:rsidP="0039635A">
            <w:pPr>
              <w:widowControl w:val="0"/>
              <w:rPr>
                <w:rFonts w:ascii="Arial" w:hAnsi="Arial" w:cs="Arial"/>
                <w:sz w:val="20"/>
              </w:rPr>
            </w:pPr>
            <w:r>
              <w:rPr>
                <w:rFonts w:ascii="Arial" w:eastAsia="Arial" w:hAnsi="Arial" w:cs="Arial"/>
                <w:sz w:val="20"/>
              </w:rPr>
              <w:t>Teléfono:</w:t>
            </w:r>
          </w:p>
        </w:tc>
        <w:tc>
          <w:tcPr>
            <w:tcW w:w="236" w:type="dxa"/>
          </w:tcPr>
          <w:p w14:paraId="49045A74" w14:textId="47BB0E33" w:rsidR="0039635A" w:rsidRPr="00CD5328" w:rsidRDefault="0039635A" w:rsidP="0039635A">
            <w:pPr>
              <w:widowControl w:val="0"/>
              <w:jc w:val="center"/>
              <w:rPr>
                <w:rFonts w:ascii="Arial" w:hAnsi="Arial" w:cs="Arial"/>
                <w:sz w:val="20"/>
              </w:rPr>
            </w:pPr>
            <w:r>
              <w:rPr>
                <w:rFonts w:ascii="Arial" w:eastAsia="Arial" w:hAnsi="Arial" w:cs="Arial"/>
                <w:sz w:val="20"/>
              </w:rPr>
              <w:t>:</w:t>
            </w:r>
          </w:p>
        </w:tc>
        <w:tc>
          <w:tcPr>
            <w:tcW w:w="6059" w:type="dxa"/>
          </w:tcPr>
          <w:p w14:paraId="470EFB77" w14:textId="58919609" w:rsidR="0039635A" w:rsidRPr="00CD5328" w:rsidRDefault="0039635A" w:rsidP="0039635A">
            <w:pPr>
              <w:widowControl w:val="0"/>
              <w:rPr>
                <w:rFonts w:ascii="Arial" w:hAnsi="Arial" w:cs="Arial"/>
                <w:sz w:val="20"/>
              </w:rPr>
            </w:pPr>
            <w:r>
              <w:rPr>
                <w:rFonts w:ascii="Arial" w:eastAsia="Arial" w:hAnsi="Arial" w:cs="Arial"/>
                <w:sz w:val="20"/>
              </w:rPr>
              <w:t>(084) 233700</w:t>
            </w:r>
          </w:p>
        </w:tc>
      </w:tr>
      <w:tr w:rsidR="0039635A" w:rsidRPr="00CD5328" w14:paraId="0073A58A" w14:textId="77777777" w:rsidTr="00AD0AB4">
        <w:trPr>
          <w:trHeight w:val="397"/>
        </w:trPr>
        <w:tc>
          <w:tcPr>
            <w:tcW w:w="2288" w:type="dxa"/>
          </w:tcPr>
          <w:p w14:paraId="25072A45" w14:textId="7D95B149" w:rsidR="0039635A" w:rsidRPr="00CD5328" w:rsidRDefault="0039635A" w:rsidP="0039635A">
            <w:pPr>
              <w:widowControl w:val="0"/>
              <w:rPr>
                <w:rFonts w:ascii="Arial" w:hAnsi="Arial" w:cs="Arial"/>
                <w:sz w:val="20"/>
              </w:rPr>
            </w:pPr>
            <w:r>
              <w:rPr>
                <w:rFonts w:ascii="Arial" w:eastAsia="Arial" w:hAnsi="Arial" w:cs="Arial"/>
                <w:sz w:val="20"/>
              </w:rPr>
              <w:t>Correo electrónico:</w:t>
            </w:r>
          </w:p>
        </w:tc>
        <w:tc>
          <w:tcPr>
            <w:tcW w:w="236" w:type="dxa"/>
          </w:tcPr>
          <w:p w14:paraId="1EED5E01" w14:textId="2C6802B3" w:rsidR="0039635A" w:rsidRPr="00CD5328" w:rsidRDefault="0039635A" w:rsidP="0039635A">
            <w:pPr>
              <w:widowControl w:val="0"/>
              <w:jc w:val="center"/>
              <w:rPr>
                <w:rFonts w:ascii="Arial" w:hAnsi="Arial" w:cs="Arial"/>
                <w:sz w:val="20"/>
              </w:rPr>
            </w:pPr>
            <w:r>
              <w:rPr>
                <w:rFonts w:ascii="Arial" w:eastAsia="Arial" w:hAnsi="Arial" w:cs="Arial"/>
                <w:sz w:val="20"/>
              </w:rPr>
              <w:t>:</w:t>
            </w:r>
          </w:p>
        </w:tc>
        <w:tc>
          <w:tcPr>
            <w:tcW w:w="6059" w:type="dxa"/>
          </w:tcPr>
          <w:p w14:paraId="133C040A" w14:textId="7DEA8ADB" w:rsidR="0039635A" w:rsidRPr="00CD5328" w:rsidRDefault="00B519C2" w:rsidP="0039635A">
            <w:pPr>
              <w:widowControl w:val="0"/>
              <w:rPr>
                <w:rFonts w:ascii="Arial" w:hAnsi="Arial" w:cs="Arial"/>
                <w:sz w:val="20"/>
              </w:rPr>
            </w:pPr>
            <w:hyperlink r:id="rId16">
              <w:r w:rsidR="0039635A">
                <w:rPr>
                  <w:rFonts w:ascii="Arial" w:eastAsia="Arial" w:hAnsi="Arial" w:cs="Arial"/>
                  <w:color w:val="CC9900"/>
                  <w:sz w:val="20"/>
                  <w:u w:val="single"/>
                </w:rPr>
                <w:t>cmacedo@else.com.pe</w:t>
              </w:r>
            </w:hyperlink>
            <w:r w:rsidR="0039635A">
              <w:rPr>
                <w:rFonts w:ascii="Arial" w:eastAsia="Arial" w:hAnsi="Arial" w:cs="Arial"/>
                <w:sz w:val="20"/>
              </w:rPr>
              <w:t xml:space="preserve">; </w:t>
            </w:r>
            <w:hyperlink r:id="rId17">
              <w:r w:rsidR="0039635A">
                <w:rPr>
                  <w:rFonts w:ascii="Arial" w:eastAsia="Arial" w:hAnsi="Arial" w:cs="Arial"/>
                  <w:color w:val="CC9900"/>
                  <w:sz w:val="20"/>
                  <w:u w:val="single"/>
                </w:rPr>
                <w:t>rjibaja@else.com.pe</w:t>
              </w:r>
            </w:hyperlink>
            <w:r w:rsidR="0039635A">
              <w:rPr>
                <w:rFonts w:ascii="Arial" w:eastAsia="Arial" w:hAnsi="Arial" w:cs="Arial"/>
                <w:sz w:val="20"/>
              </w:rPr>
              <w:t xml:space="preserve"> </w:t>
            </w:r>
          </w:p>
        </w:tc>
      </w:tr>
    </w:tbl>
    <w:p w14:paraId="6FA2518F" w14:textId="77777777" w:rsidR="00AD0AB4" w:rsidRDefault="00AD0AB4" w:rsidP="00345818">
      <w:pPr>
        <w:pStyle w:val="Prrafodelista"/>
        <w:widowControl w:val="0"/>
        <w:ind w:left="528"/>
        <w:jc w:val="both"/>
        <w:rPr>
          <w:rFonts w:ascii="Arial" w:hAnsi="Arial" w:cs="Arial"/>
          <w:sz w:val="20"/>
        </w:rPr>
      </w:pPr>
    </w:p>
    <w:p w14:paraId="411FBE28" w14:textId="77777777" w:rsidR="00323A27" w:rsidRPr="00CD5328" w:rsidRDefault="00323A27" w:rsidP="00345818">
      <w:pPr>
        <w:pStyle w:val="Prrafodelista"/>
        <w:widowControl w:val="0"/>
        <w:ind w:left="528"/>
        <w:jc w:val="both"/>
        <w:rPr>
          <w:rFonts w:ascii="Arial" w:hAnsi="Arial" w:cs="Arial"/>
          <w:sz w:val="20"/>
        </w:rPr>
      </w:pPr>
    </w:p>
    <w:p w14:paraId="79CED66D" w14:textId="77777777" w:rsidR="00D5597F" w:rsidRPr="00CD5328" w:rsidRDefault="00D5597F" w:rsidP="0069382F">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4E26700E" w14:textId="4E61A0B5" w:rsidR="00D5597F" w:rsidRPr="0039635A" w:rsidRDefault="00D5597F" w:rsidP="00345818">
      <w:pPr>
        <w:widowControl w:val="0"/>
        <w:ind w:left="567"/>
        <w:jc w:val="both"/>
        <w:rPr>
          <w:rFonts w:ascii="Arial" w:hAnsi="Arial" w:cs="Arial"/>
          <w:b/>
          <w:i/>
          <w:color w:val="auto"/>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522AF6" w:rsidRPr="0039635A">
        <w:rPr>
          <w:rFonts w:ascii="Arial" w:hAnsi="Arial" w:cs="Arial"/>
          <w:sz w:val="20"/>
        </w:rPr>
        <w:t xml:space="preserve">contratación de los servicios de actividades del encargo especial </w:t>
      </w:r>
      <w:r w:rsidR="00522AF6">
        <w:rPr>
          <w:rFonts w:ascii="Arial" w:hAnsi="Arial" w:cs="Arial"/>
          <w:sz w:val="20"/>
        </w:rPr>
        <w:t xml:space="preserve">FISE-GLP </w:t>
      </w:r>
      <w:r w:rsidR="00522AF6" w:rsidRPr="0039635A">
        <w:rPr>
          <w:rFonts w:ascii="Arial" w:hAnsi="Arial" w:cs="Arial"/>
          <w:sz w:val="20"/>
        </w:rPr>
        <w:t>2021</w:t>
      </w:r>
      <w:r w:rsidR="00522AF6">
        <w:rPr>
          <w:rFonts w:ascii="Arial" w:hAnsi="Arial" w:cs="Arial"/>
          <w:sz w:val="20"/>
        </w:rPr>
        <w:t>.</w:t>
      </w:r>
    </w:p>
    <w:p w14:paraId="33A595F7" w14:textId="77777777" w:rsidR="00084A13" w:rsidRDefault="00084A13" w:rsidP="00345818">
      <w:pPr>
        <w:pStyle w:val="Prrafodelista"/>
        <w:widowControl w:val="0"/>
        <w:ind w:left="528"/>
        <w:jc w:val="both"/>
        <w:rPr>
          <w:rFonts w:ascii="Arial" w:hAnsi="Arial" w:cs="Arial"/>
          <w:sz w:val="20"/>
        </w:rPr>
      </w:pPr>
    </w:p>
    <w:p w14:paraId="6236B56C" w14:textId="77777777" w:rsidR="00274897" w:rsidRPr="00F94FFE" w:rsidRDefault="00274897" w:rsidP="00274897">
      <w:pPr>
        <w:widowControl w:val="0"/>
        <w:ind w:left="567"/>
        <w:jc w:val="both"/>
        <w:rPr>
          <w:rFonts w:ascii="Arial" w:hAnsi="Arial" w:cs="Arial"/>
          <w:sz w:val="20"/>
        </w:rPr>
      </w:pPr>
    </w:p>
    <w:p w14:paraId="67DADE01" w14:textId="77777777" w:rsidR="00FB16C8" w:rsidRPr="00CD5328" w:rsidRDefault="00FB16C8" w:rsidP="0069382F">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202443B6" w14:textId="1E6E66DF" w:rsidR="00FB16C8" w:rsidRPr="00CD5328" w:rsidRDefault="00FB16C8" w:rsidP="00345818">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sidR="00522AF6">
        <w:rPr>
          <w:rFonts w:ascii="Arial" w:hAnsi="Arial" w:cs="Arial"/>
          <w:sz w:val="20"/>
        </w:rPr>
        <w:t xml:space="preserve">documento N° </w:t>
      </w:r>
      <w:r w:rsidR="00522AF6" w:rsidRPr="00522AF6">
        <w:rPr>
          <w:rFonts w:ascii="Arial" w:hAnsi="Arial" w:cs="Arial"/>
          <w:sz w:val="20"/>
        </w:rPr>
        <w:t>A-AE-034-2021</w:t>
      </w:r>
      <w:r w:rsidRPr="00CD5328">
        <w:rPr>
          <w:rFonts w:ascii="Arial" w:hAnsi="Arial" w:cs="Arial"/>
          <w:sz w:val="20"/>
        </w:rPr>
        <w:t xml:space="preserve"> el </w:t>
      </w:r>
      <w:r w:rsidR="00522AF6">
        <w:rPr>
          <w:rFonts w:ascii="Arial" w:hAnsi="Arial" w:cs="Arial"/>
          <w:sz w:val="20"/>
        </w:rPr>
        <w:t>17.08.2021</w:t>
      </w:r>
      <w:r w:rsidRPr="00CD5328">
        <w:rPr>
          <w:rFonts w:ascii="Arial" w:hAnsi="Arial" w:cs="Arial"/>
          <w:sz w:val="20"/>
        </w:rPr>
        <w:t>.</w:t>
      </w:r>
    </w:p>
    <w:p w14:paraId="2A465BE9" w14:textId="77777777" w:rsidR="00D5597F" w:rsidRPr="0093536D" w:rsidRDefault="00D5597F" w:rsidP="00345818">
      <w:pPr>
        <w:pStyle w:val="Prrafodelista"/>
        <w:widowControl w:val="0"/>
        <w:ind w:left="528"/>
        <w:jc w:val="both"/>
        <w:rPr>
          <w:rFonts w:ascii="Arial" w:hAnsi="Arial" w:cs="Arial"/>
          <w:sz w:val="20"/>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69382F">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0DB1D082" w14:textId="77777777" w:rsidR="00522AF6" w:rsidRDefault="00522AF6" w:rsidP="00522AF6">
      <w:pPr>
        <w:widowControl w:val="0"/>
        <w:ind w:left="567"/>
        <w:rPr>
          <w:rFonts w:ascii="Arial" w:eastAsia="Arial" w:hAnsi="Arial" w:cs="Arial"/>
          <w:sz w:val="20"/>
        </w:rPr>
      </w:pPr>
      <w:r>
        <w:rPr>
          <w:rFonts w:ascii="Arial" w:eastAsia="Arial" w:hAnsi="Arial" w:cs="Arial"/>
          <w:sz w:val="20"/>
        </w:rPr>
        <w:t>Recursos propios de la entidad.</w:t>
      </w:r>
    </w:p>
    <w:p w14:paraId="3745A899" w14:textId="77777777" w:rsidR="00582C8A" w:rsidRDefault="00582C8A"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8802DB" w:rsidRDefault="00D5597F" w:rsidP="00345818">
      <w:pPr>
        <w:pStyle w:val="Prrafodelista"/>
        <w:widowControl w:val="0"/>
        <w:ind w:left="528"/>
        <w:jc w:val="both"/>
        <w:rPr>
          <w:rFonts w:ascii="Arial" w:hAnsi="Arial" w:cs="Arial"/>
          <w:sz w:val="20"/>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69382F">
      <w:pPr>
        <w:pStyle w:val="Prrafodelista"/>
        <w:widowControl w:val="0"/>
        <w:numPr>
          <w:ilvl w:val="1"/>
          <w:numId w:val="9"/>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608868C4"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522AF6" w:rsidRPr="00522AF6">
        <w:rPr>
          <w:rFonts w:ascii="Arial" w:hAnsi="Arial" w:cs="Arial"/>
          <w:b/>
          <w:i/>
          <w:sz w:val="20"/>
        </w:rPr>
        <w:t>precios unitarios</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Default="00D5597F" w:rsidP="00345818">
      <w:pPr>
        <w:widowControl w:val="0"/>
        <w:ind w:left="441"/>
        <w:jc w:val="both"/>
        <w:rPr>
          <w:rFonts w:ascii="Arial" w:hAnsi="Arial" w:cs="Arial"/>
          <w:sz w:val="20"/>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69382F">
      <w:pPr>
        <w:pStyle w:val="Prrafodelista"/>
        <w:widowControl w:val="0"/>
        <w:numPr>
          <w:ilvl w:val="1"/>
          <w:numId w:val="9"/>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550B0317" w14:textId="32F4B9D4" w:rsidR="00C52BB3" w:rsidRDefault="00522AF6" w:rsidP="00C52BB3">
      <w:pPr>
        <w:pStyle w:val="Prrafodelista"/>
        <w:widowControl w:val="0"/>
        <w:ind w:left="567"/>
        <w:jc w:val="both"/>
        <w:rPr>
          <w:rFonts w:ascii="Arial" w:hAnsi="Arial" w:cs="Arial"/>
          <w:b/>
          <w:sz w:val="20"/>
        </w:rPr>
      </w:pPr>
      <w:r>
        <w:rPr>
          <w:rFonts w:ascii="Arial" w:hAnsi="Arial" w:cs="Arial"/>
          <w:sz w:val="20"/>
        </w:rPr>
        <w:t>No corresponde.</w:t>
      </w:r>
    </w:p>
    <w:p w14:paraId="22825F4D" w14:textId="77777777" w:rsidR="00941597" w:rsidRDefault="00941597" w:rsidP="00345818">
      <w:pPr>
        <w:widowControl w:val="0"/>
        <w:ind w:left="441"/>
        <w:jc w:val="both"/>
        <w:rPr>
          <w:rFonts w:ascii="Arial" w:hAnsi="Arial" w:cs="Arial"/>
          <w:sz w:val="20"/>
        </w:rPr>
      </w:pPr>
    </w:p>
    <w:p w14:paraId="7E8ECD8F" w14:textId="77777777" w:rsidR="00C849CE" w:rsidRPr="00CD5328" w:rsidRDefault="00C849CE" w:rsidP="00345818">
      <w:pPr>
        <w:widowControl w:val="0"/>
        <w:ind w:left="441"/>
        <w:jc w:val="both"/>
        <w:rPr>
          <w:rFonts w:ascii="Arial" w:hAnsi="Arial" w:cs="Arial"/>
          <w:sz w:val="20"/>
        </w:rPr>
      </w:pPr>
    </w:p>
    <w:p w14:paraId="4770D6D1" w14:textId="77777777" w:rsidR="00D5597F" w:rsidRPr="00CD5328" w:rsidRDefault="00D5597F" w:rsidP="0069382F">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36A04C" w14:textId="77777777"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771CE1E2" w14:textId="77777777" w:rsidR="004F53F7" w:rsidRDefault="00D5597F" w:rsidP="0069382F">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7694B8D3" w14:textId="77777777" w:rsidR="004F53F7" w:rsidRDefault="004F53F7" w:rsidP="004F53F7">
      <w:pPr>
        <w:pStyle w:val="Prrafodelista"/>
        <w:widowControl w:val="0"/>
        <w:ind w:left="528"/>
        <w:jc w:val="both"/>
        <w:rPr>
          <w:rFonts w:ascii="Arial" w:hAnsi="Arial" w:cs="Arial"/>
          <w:b/>
          <w:sz w:val="20"/>
        </w:rPr>
      </w:pPr>
    </w:p>
    <w:p w14:paraId="661D3930" w14:textId="0AE1EC1B" w:rsidR="004F53F7" w:rsidRDefault="00D86313" w:rsidP="004F53F7">
      <w:pPr>
        <w:pStyle w:val="Prrafodelista"/>
        <w:widowControl w:val="0"/>
        <w:ind w:left="528"/>
        <w:jc w:val="both"/>
        <w:rPr>
          <w:rFonts w:ascii="Arial" w:hAnsi="Arial" w:cs="Arial"/>
          <w:sz w:val="20"/>
          <w:lang w:bidi="es-ES"/>
        </w:rPr>
      </w:pPr>
      <w:r w:rsidRPr="004F53F7">
        <w:rPr>
          <w:rFonts w:ascii="Arial" w:hAnsi="Arial" w:cs="Arial"/>
          <w:sz w:val="20"/>
        </w:rPr>
        <w:t xml:space="preserve">Los </w:t>
      </w:r>
      <w:r w:rsidR="006F0559" w:rsidRPr="004F53F7">
        <w:rPr>
          <w:rFonts w:ascii="Arial" w:hAnsi="Arial" w:cs="Arial"/>
          <w:sz w:val="20"/>
        </w:rPr>
        <w:t>servicios</w:t>
      </w:r>
      <w:r w:rsidR="00CF5DB4" w:rsidRPr="004F53F7">
        <w:rPr>
          <w:rFonts w:ascii="Arial" w:hAnsi="Arial" w:cs="Arial"/>
          <w:sz w:val="20"/>
        </w:rPr>
        <w:t xml:space="preserve"> </w:t>
      </w:r>
      <w:r w:rsidRPr="004F53F7">
        <w:rPr>
          <w:rFonts w:ascii="Arial" w:hAnsi="Arial" w:cs="Arial"/>
          <w:sz w:val="20"/>
        </w:rPr>
        <w:t xml:space="preserve">materia de la presente convocatoria se </w:t>
      </w:r>
      <w:r w:rsidR="006F0559" w:rsidRPr="004F53F7">
        <w:rPr>
          <w:rFonts w:ascii="Arial" w:hAnsi="Arial" w:cs="Arial"/>
          <w:sz w:val="20"/>
        </w:rPr>
        <w:t>prestarán</w:t>
      </w:r>
      <w:r w:rsidR="003C48A5" w:rsidRPr="004F53F7">
        <w:rPr>
          <w:rFonts w:ascii="Arial" w:hAnsi="Arial" w:cs="Arial"/>
          <w:sz w:val="20"/>
        </w:rPr>
        <w:t xml:space="preserve"> </w:t>
      </w:r>
      <w:r w:rsidRPr="004F53F7">
        <w:rPr>
          <w:rFonts w:ascii="Arial" w:hAnsi="Arial" w:cs="Arial"/>
          <w:sz w:val="20"/>
        </w:rPr>
        <w:t xml:space="preserve">en el plazo de </w:t>
      </w:r>
      <w:r w:rsidR="00B120CF">
        <w:rPr>
          <w:rFonts w:ascii="Arial" w:hAnsi="Arial" w:cs="Arial"/>
          <w:sz w:val="20"/>
        </w:rPr>
        <w:t>trescientos sesenta y cinco (</w:t>
      </w:r>
      <w:r w:rsidR="004F53F7" w:rsidRPr="004F53F7">
        <w:rPr>
          <w:rFonts w:ascii="Arial" w:hAnsi="Arial" w:cs="Arial"/>
          <w:sz w:val="20"/>
          <w:lang w:bidi="es-ES"/>
        </w:rPr>
        <w:t>365</w:t>
      </w:r>
      <w:r w:rsidR="00B120CF">
        <w:rPr>
          <w:rFonts w:ascii="Arial" w:hAnsi="Arial" w:cs="Arial"/>
          <w:sz w:val="20"/>
          <w:lang w:bidi="es-ES"/>
        </w:rPr>
        <w:t>)</w:t>
      </w:r>
      <w:r w:rsidR="004F53F7" w:rsidRPr="004F53F7">
        <w:rPr>
          <w:rFonts w:ascii="Arial" w:hAnsi="Arial" w:cs="Arial"/>
          <w:sz w:val="20"/>
          <w:lang w:bidi="es-ES"/>
        </w:rPr>
        <w:t xml:space="preserve"> días calendario, contabilizados a partir el día siguiente a la </w:t>
      </w:r>
      <w:r w:rsidR="00B120CF">
        <w:rPr>
          <w:rFonts w:ascii="Arial" w:hAnsi="Arial" w:cs="Arial"/>
          <w:sz w:val="20"/>
          <w:lang w:bidi="es-ES"/>
        </w:rPr>
        <w:t xml:space="preserve">suscripción </w:t>
      </w:r>
      <w:r w:rsidR="004F53F7" w:rsidRPr="004F53F7">
        <w:rPr>
          <w:rFonts w:ascii="Arial" w:hAnsi="Arial" w:cs="Arial"/>
          <w:sz w:val="20"/>
          <w:lang w:bidi="es-ES"/>
        </w:rPr>
        <w:t>del contrato</w:t>
      </w:r>
      <w:r w:rsidR="00B260A7">
        <w:rPr>
          <w:rFonts w:ascii="Arial" w:hAnsi="Arial" w:cs="Arial"/>
          <w:sz w:val="20"/>
          <w:lang w:bidi="es-ES"/>
        </w:rPr>
        <w:t>,</w:t>
      </w:r>
      <w:r w:rsidR="00B260A7" w:rsidRPr="00B260A7">
        <w:rPr>
          <w:rFonts w:ascii="Arial" w:hAnsi="Arial" w:cs="Arial"/>
          <w:sz w:val="20"/>
        </w:rPr>
        <w:t xml:space="preserve"> </w:t>
      </w:r>
      <w:r w:rsidR="00B260A7" w:rsidRPr="002868E0">
        <w:rPr>
          <w:rFonts w:ascii="Arial" w:hAnsi="Arial" w:cs="Arial"/>
          <w:sz w:val="20"/>
        </w:rPr>
        <w:t>en concordancia con lo establecido en el expediente de contratación</w:t>
      </w: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69382F">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61FD43FD" w14:textId="11003283" w:rsidR="00B260A7" w:rsidRDefault="00B260A7" w:rsidP="00B260A7">
      <w:pPr>
        <w:widowControl w:val="0"/>
        <w:ind w:left="528"/>
        <w:rPr>
          <w:rFonts w:ascii="Arial" w:eastAsia="Arial" w:hAnsi="Arial" w:cs="Arial"/>
          <w:sz w:val="20"/>
        </w:rPr>
      </w:pPr>
      <w:r>
        <w:rPr>
          <w:rFonts w:ascii="Arial" w:eastAsia="Arial" w:hAnsi="Arial" w:cs="Arial"/>
          <w:sz w:val="20"/>
        </w:rPr>
        <w:t>Los participant</w:t>
      </w:r>
      <w:r w:rsidRPr="00B519C2">
        <w:rPr>
          <w:rFonts w:ascii="Arial" w:eastAsia="Arial" w:hAnsi="Arial" w:cs="Arial"/>
          <w:sz w:val="20"/>
        </w:rPr>
        <w:t xml:space="preserve">es registrados tienen el derecho de recabar un ejemplar de las bases, para cuyo efecto deben cancelar S/ </w:t>
      </w:r>
      <w:r w:rsidR="00B519C2" w:rsidRPr="00B519C2">
        <w:rPr>
          <w:rFonts w:ascii="Arial" w:eastAsia="Arial" w:hAnsi="Arial" w:cs="Arial"/>
          <w:sz w:val="20"/>
        </w:rPr>
        <w:t>7</w:t>
      </w:r>
      <w:r w:rsidRPr="00B519C2">
        <w:rPr>
          <w:rFonts w:ascii="Arial" w:eastAsia="Arial" w:hAnsi="Arial" w:cs="Arial"/>
          <w:sz w:val="20"/>
        </w:rPr>
        <w:t>.00 (</w:t>
      </w:r>
      <w:r w:rsidR="00B519C2" w:rsidRPr="00B519C2">
        <w:rPr>
          <w:rFonts w:ascii="Arial" w:eastAsia="Arial" w:hAnsi="Arial" w:cs="Arial"/>
          <w:sz w:val="20"/>
        </w:rPr>
        <w:t xml:space="preserve">Siete </w:t>
      </w:r>
      <w:r w:rsidRPr="00B519C2">
        <w:rPr>
          <w:rFonts w:ascii="Arial" w:eastAsia="Arial" w:hAnsi="Arial" w:cs="Arial"/>
          <w:sz w:val="20"/>
        </w:rPr>
        <w:t>con 00/100 Soles).</w:t>
      </w:r>
    </w:p>
    <w:p w14:paraId="4C2620AB" w14:textId="77777777" w:rsidR="00B260A7" w:rsidRDefault="00B260A7" w:rsidP="00B260A7">
      <w:pPr>
        <w:widowControl w:val="0"/>
        <w:ind w:left="528"/>
        <w:rPr>
          <w:rFonts w:ascii="Arial" w:eastAsia="Arial" w:hAnsi="Arial" w:cs="Arial"/>
          <w:sz w:val="20"/>
        </w:rPr>
      </w:pPr>
      <w:r>
        <w:rPr>
          <w:rFonts w:ascii="Arial" w:eastAsia="Arial" w:hAnsi="Arial" w:cs="Arial"/>
          <w:sz w:val="20"/>
        </w:rPr>
        <w:t>El pago se puede efectuar en la Oficina de Atención al Cliente o mediante depósito en la Cta. Cte. Nro. 420-0000339075 de Interbank a nombre de Electro Sur Este S.A.A., quien emitirá el comprobante de pago correspondiente.</w:t>
      </w:r>
    </w:p>
    <w:p w14:paraId="6DC01F34" w14:textId="77777777" w:rsidR="00B260A7" w:rsidRDefault="00B260A7" w:rsidP="00B260A7">
      <w:pPr>
        <w:widowControl w:val="0"/>
        <w:ind w:left="528"/>
        <w:rPr>
          <w:rFonts w:ascii="Arial" w:eastAsia="Arial" w:hAnsi="Arial" w:cs="Arial"/>
          <w:sz w:val="20"/>
        </w:rPr>
      </w:pPr>
      <w:r>
        <w:rPr>
          <w:rFonts w:ascii="Arial" w:eastAsia="Arial" w:hAnsi="Arial" w:cs="Arial"/>
          <w:sz w:val="20"/>
        </w:rPr>
        <w:t>Las bases se pueden recabar en la División de Logística de Electro Sur Este S.A.A., sito en Av. Mariscal Sucre N° 400, Santiago – Cusco.</w:t>
      </w:r>
    </w:p>
    <w:p w14:paraId="1657E295" w14:textId="77777777" w:rsidR="00711EBF" w:rsidRDefault="00711EBF"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69382F">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93536D" w:rsidRDefault="00D5597F" w:rsidP="00B260A7">
      <w:pPr>
        <w:pStyle w:val="Sinespaciado"/>
        <w:ind w:left="895"/>
        <w:jc w:val="both"/>
        <w:rPr>
          <w:rFonts w:ascii="Arial" w:hAnsi="Arial" w:cs="Arial"/>
          <w:sz w:val="20"/>
          <w:lang w:bidi="es-ES"/>
        </w:rPr>
      </w:pPr>
    </w:p>
    <w:p w14:paraId="57EB3AF8"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 xml:space="preserve">Ley Nº 31084 - Presupuesto del Sector Público para el Año Fiscal 2021 </w:t>
      </w:r>
    </w:p>
    <w:p w14:paraId="7642139C"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Ley Nº 31085 - Equilibrio Financiero del Presupuesto del Sector Público del año fiscal 2021.</w:t>
      </w:r>
    </w:p>
    <w:p w14:paraId="5FF73E82"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Ley Nº 31086 - Endeudamiento del Sector Público para el Año Fiscal 2021.</w:t>
      </w:r>
    </w:p>
    <w:p w14:paraId="2B25DE5D"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Texto Único Ordenado de la Ley N° 30225. aprobado mediante Decreto Supremo Nº 082-2019-EF y sus modificatorias.</w:t>
      </w:r>
    </w:p>
    <w:p w14:paraId="66D06728"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Reglamento de la Ley de Contrataciones del Estado, aprobado mediante Decreto Supremo Nº 344-2018-EF y sus modificatorias.</w:t>
      </w:r>
    </w:p>
    <w:p w14:paraId="64124D69"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Directivas de OSCE</w:t>
      </w:r>
    </w:p>
    <w:p w14:paraId="2D3093DB"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Ley Nº 27444, Ley del Procedimiento Administrativo General.</w:t>
      </w:r>
    </w:p>
    <w:p w14:paraId="3BA502D0"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Código Civil.</w:t>
      </w:r>
    </w:p>
    <w:p w14:paraId="4469BFA0"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Ley N° 29783 “Ley de Seguridad y Salud en el Trabajo” y sus modificatorias.</w:t>
      </w:r>
    </w:p>
    <w:p w14:paraId="27E943B4"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D.S. Nº 005-2012-TR, R.M “Reglamento de la Ley de Seguridad y Salud en el Trabajo” y sus modificatorias.</w:t>
      </w:r>
    </w:p>
    <w:p w14:paraId="3AD71D6B"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R.M. N° 111-2013-MEM/DM “Reglamento de Seguridad y Salud en el Trabajo con Electricidad”.</w:t>
      </w:r>
    </w:p>
    <w:p w14:paraId="69906138" w14:textId="77777777"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R.M. N° 050-2013-TR “Documentación y Registros de un SGSST.</w:t>
      </w:r>
    </w:p>
    <w:p w14:paraId="62EE88E5" w14:textId="2BB87E06" w:rsidR="00B260A7" w:rsidRPr="00B260A7" w:rsidRDefault="00B260A7" w:rsidP="0069382F">
      <w:pPr>
        <w:pStyle w:val="Sinespaciado"/>
        <w:numPr>
          <w:ilvl w:val="0"/>
          <w:numId w:val="32"/>
        </w:numPr>
        <w:jc w:val="both"/>
        <w:rPr>
          <w:rFonts w:ascii="Arial" w:hAnsi="Arial" w:cs="Arial"/>
          <w:sz w:val="20"/>
          <w:lang w:bidi="es-ES"/>
        </w:rPr>
      </w:pPr>
      <w:r w:rsidRPr="00B260A7">
        <w:rPr>
          <w:rFonts w:ascii="Arial" w:hAnsi="Arial" w:cs="Arial"/>
          <w:sz w:val="20"/>
          <w:lang w:bidi="es-ES"/>
        </w:rPr>
        <w:t>Resolución Nº 021-2010-OS/CD “Procedimiento para la Supervisión de la Gestión de la Seguridad y Salud en el Trabajo de las Actividades Eléctricas”.</w:t>
      </w:r>
    </w:p>
    <w:p w14:paraId="368E5C81"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Ley 29852 Sistema de Seguridad Energética en Hidrocarburos y el Fondo de Inclusión Social Energético.</w:t>
      </w:r>
    </w:p>
    <w:p w14:paraId="0E7F826E"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D.S. N° 021-2012 EM, Reglamento de la Ley 29852 Sistema de Seguridad Energética en Hidrocarburos y el Fondo de Inclusión Social Energético</w:t>
      </w:r>
    </w:p>
    <w:p w14:paraId="4CBB66F7"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RCD N° 138 y 173-2012-OS/CD, Procedimientos, Plazos, Formatos y Disposiciones aplicables para la implementación y ejecución del FISE.</w:t>
      </w:r>
    </w:p>
    <w:p w14:paraId="4C69E3A0"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RCD N° 014-2013-OS/CD, Aprobación de las Tipificaciones y Escala de Multas correspondientes a las Infracciones referidas al incumplimiento de las normas aplicables para la implementación, ejecución y operatividad del Fondo de Inclusión Social energético (FISE).</w:t>
      </w:r>
    </w:p>
    <w:p w14:paraId="154E5F6C"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DS N° 035-2014-EM, Modifica el Reglamento del FISE, que estableció que las EDE será la encargada del empadronamiento a beneficiarios sin suministro eléctrico.</w:t>
      </w:r>
    </w:p>
    <w:p w14:paraId="7AAF7418"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RCD N° 187-2014-OS/CD, Procedimiento para el Reconocimiento de Costos Administrativos y Operativos del FISE.</w:t>
      </w:r>
    </w:p>
    <w:p w14:paraId="3805AFF6"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DS N° 005-2016-EM, Se modifica el Reglamento de la Ley 29852 que crea el FISE, se incorporan dos nuevas disposiciones para la exclusión de beneficiarios FISE.</w:t>
      </w:r>
    </w:p>
    <w:p w14:paraId="4D3C31EE"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RM N° 066-2016-OS/CD, Procedimiento para la Supervisión y Fiscalización de las Obligaciones Derivadas del Fondo de Inclusión Social Energético (FISE).</w:t>
      </w:r>
    </w:p>
    <w:p w14:paraId="6B6D94F0"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DS N° 035-2020-EM, Ampliación del Plazo de los Encargos Especiales Otorgados mediante Decreto Supremo N° 021-2012-EM, Reglamento de la Ley N° 29852 que crea el sistema de Seguridad Energética en Hidrocarburos y el Fondo de inclusión Social Energético (“</w:t>
      </w:r>
      <w:r w:rsidRPr="00A5773C">
        <w:rPr>
          <w:rFonts w:ascii="Arial" w:hAnsi="Arial" w:cs="Arial"/>
          <w:i/>
          <w:sz w:val="20"/>
          <w:lang w:bidi="es-ES"/>
        </w:rPr>
        <w:t>31 de diciembre del 2022</w:t>
      </w:r>
      <w:r w:rsidRPr="00A5773C">
        <w:rPr>
          <w:rFonts w:ascii="Arial" w:hAnsi="Arial" w:cs="Arial"/>
          <w:sz w:val="20"/>
          <w:lang w:bidi="es-ES"/>
        </w:rPr>
        <w:t>”).</w:t>
      </w:r>
    </w:p>
    <w:p w14:paraId="65F7A369"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DS N° 004-2021-EM modifica el Reglamento de la Ley Nº 29852, que crea el Sistema de Seguridad Energética en Hidrocarburos y el Fondo de Inclusión Social Energético, aprobado por Decreto Supremo Nº 021-2012-EM</w:t>
      </w:r>
    </w:p>
    <w:p w14:paraId="6844E675"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 xml:space="preserve">RM N° 010-2021-MINEM/DM, Aprueban Procedimiento para la entrega de Vales de Descuento FISE a los Comedores que forman parte del Programa de Complementación </w:t>
      </w:r>
      <w:r w:rsidRPr="00A5773C">
        <w:rPr>
          <w:rFonts w:ascii="Arial" w:hAnsi="Arial" w:cs="Arial"/>
          <w:sz w:val="20"/>
          <w:lang w:bidi="es-ES"/>
        </w:rPr>
        <w:lastRenderedPageBreak/>
        <w:t>Alimentaria - PCA y a las Instituciones Educativas Públicas bajo el ámbito del Programa Nacional de Alimentación Escolar Qali Warma.</w:t>
      </w:r>
    </w:p>
    <w:p w14:paraId="364A0540" w14:textId="77777777" w:rsidR="00B260A7" w:rsidRPr="00A5773C" w:rsidRDefault="00B260A7" w:rsidP="0069382F">
      <w:pPr>
        <w:pStyle w:val="Sinespaciado"/>
        <w:numPr>
          <w:ilvl w:val="0"/>
          <w:numId w:val="32"/>
        </w:numPr>
        <w:jc w:val="both"/>
        <w:rPr>
          <w:rFonts w:ascii="Arial" w:hAnsi="Arial" w:cs="Arial"/>
          <w:sz w:val="20"/>
          <w:lang w:bidi="es-ES"/>
        </w:rPr>
      </w:pPr>
      <w:r w:rsidRPr="00A5773C">
        <w:rPr>
          <w:rFonts w:ascii="Arial" w:hAnsi="Arial" w:cs="Arial"/>
          <w:sz w:val="20"/>
          <w:lang w:bidi="es-ES"/>
        </w:rPr>
        <w:t>RVM N° 005-2021-MINEM-VMH, Aprueban la norma “Procedimiento de identificación de Beneficiarios FISE con y sin servicio eléctrico a cargo de las Distribuidoras Eléctricas para acceder a la Compensación Social y/o Promoción para el Acceso al GLP</w:t>
      </w:r>
    </w:p>
    <w:p w14:paraId="50B82D8F" w14:textId="77777777" w:rsidR="00B260A7" w:rsidRDefault="00B260A7" w:rsidP="0069382F">
      <w:pPr>
        <w:pStyle w:val="Sinespaciado"/>
        <w:numPr>
          <w:ilvl w:val="0"/>
          <w:numId w:val="32"/>
        </w:numPr>
        <w:jc w:val="both"/>
        <w:rPr>
          <w:rFonts w:ascii="Arial" w:hAnsi="Arial" w:cs="Arial"/>
          <w:sz w:val="20"/>
          <w:lang w:bidi="es-ES"/>
        </w:rPr>
      </w:pPr>
      <w:r w:rsidRPr="00EE2BCA">
        <w:rPr>
          <w:rFonts w:ascii="Arial" w:hAnsi="Arial" w:cs="Arial"/>
          <w:b/>
          <w:sz w:val="20"/>
          <w:lang w:bidi="es-ES"/>
        </w:rPr>
        <w:t>RGART N° 029-2021-OS/GRT</w:t>
      </w:r>
      <w:r w:rsidRPr="00A5773C">
        <w:rPr>
          <w:rFonts w:ascii="Arial" w:hAnsi="Arial" w:cs="Arial"/>
          <w:sz w:val="20"/>
          <w:lang w:bidi="es-ES"/>
        </w:rPr>
        <w:t>, Aprueban los Costos Estándares Unitarios de las Distribuidoras Eléctricas para la implementación y Operatividad del FISE para el periodo 2021-2023.</w:t>
      </w:r>
    </w:p>
    <w:p w14:paraId="44B8A176" w14:textId="77777777" w:rsidR="00B260A7" w:rsidRDefault="00B260A7" w:rsidP="0069382F">
      <w:pPr>
        <w:widowControl w:val="0"/>
        <w:numPr>
          <w:ilvl w:val="0"/>
          <w:numId w:val="32"/>
        </w:numPr>
        <w:pBdr>
          <w:top w:val="nil"/>
          <w:left w:val="nil"/>
          <w:bottom w:val="nil"/>
          <w:right w:val="nil"/>
          <w:between w:val="nil"/>
        </w:pBdr>
        <w:jc w:val="both"/>
        <w:rPr>
          <w:rFonts w:ascii="Arial" w:eastAsia="Arial" w:hAnsi="Arial" w:cs="Arial"/>
          <w:sz w:val="20"/>
        </w:rPr>
      </w:pPr>
      <w:r>
        <w:rPr>
          <w:rFonts w:ascii="Arial" w:eastAsia="Arial" w:hAnsi="Arial" w:cs="Arial"/>
          <w:sz w:val="20"/>
        </w:rPr>
        <w:t>Resolución Ministerial Nº 159-2020-MINSA. “Protocolo Sanitario para la implementación de medidas de prevención y respuesta frente al COVID - 19 en las actividades del Subsector Minería, el Subsector Hidrocarburos y el Subsector Electricidad”</w:t>
      </w:r>
    </w:p>
    <w:p w14:paraId="7A1715E3" w14:textId="77777777" w:rsidR="00B260A7" w:rsidRDefault="00B260A7" w:rsidP="0069382F">
      <w:pPr>
        <w:widowControl w:val="0"/>
        <w:numPr>
          <w:ilvl w:val="0"/>
          <w:numId w:val="32"/>
        </w:numPr>
        <w:pBdr>
          <w:top w:val="nil"/>
          <w:left w:val="nil"/>
          <w:bottom w:val="nil"/>
          <w:right w:val="nil"/>
          <w:between w:val="nil"/>
        </w:pBdr>
        <w:jc w:val="both"/>
        <w:rPr>
          <w:rFonts w:ascii="Arial" w:eastAsia="Arial" w:hAnsi="Arial" w:cs="Arial"/>
          <w:sz w:val="20"/>
        </w:rPr>
      </w:pPr>
      <w:r>
        <w:rPr>
          <w:rFonts w:ascii="Arial" w:eastAsia="Arial" w:hAnsi="Arial" w:cs="Arial"/>
          <w:sz w:val="20"/>
        </w:rPr>
        <w:t>Resolución Ministerial Nº 972-2020-MINSA. Lineamientos para la vigilancia, prevención y control de la salud de los trabajadores con riesgo de exposición a SARS-CoV-2.</w:t>
      </w:r>
    </w:p>
    <w:p w14:paraId="45A98017" w14:textId="77777777" w:rsidR="00B260A7" w:rsidRDefault="00B260A7" w:rsidP="00B260A7">
      <w:pPr>
        <w:widowControl w:val="0"/>
        <w:pBdr>
          <w:top w:val="nil"/>
          <w:left w:val="nil"/>
          <w:bottom w:val="nil"/>
          <w:right w:val="nil"/>
          <w:between w:val="nil"/>
        </w:pBdr>
        <w:jc w:val="both"/>
        <w:rPr>
          <w:rFonts w:ascii="Arial" w:eastAsia="Arial" w:hAnsi="Arial" w:cs="Arial"/>
          <w:sz w:val="20"/>
        </w:rPr>
      </w:pPr>
    </w:p>
    <w:p w14:paraId="7257F516" w14:textId="77777777" w:rsidR="00F510B7" w:rsidRPr="00B260A7" w:rsidRDefault="00F510B7" w:rsidP="00345818">
      <w:pPr>
        <w:pStyle w:val="WW-Sangra2detindependiente"/>
        <w:widowControl w:val="0"/>
        <w:ind w:left="773" w:firstLine="0"/>
        <w:rPr>
          <w:rFonts w:cs="Arial"/>
          <w:sz w:val="20"/>
        </w:rPr>
      </w:pPr>
    </w:p>
    <w:p w14:paraId="336236DE" w14:textId="77777777" w:rsidR="003A4705" w:rsidRDefault="00FC5FB3" w:rsidP="009E249E">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9DFAF73" w14:textId="77777777"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755AAF95" w14:textId="77777777" w:rsidR="00D5597F" w:rsidRPr="00CD5328" w:rsidRDefault="00D5597F" w:rsidP="003A4705">
      <w:pPr>
        <w:widowControl w:val="0"/>
        <w:tabs>
          <w:tab w:val="num" w:pos="1701"/>
          <w:tab w:val="center" w:pos="6361"/>
          <w:tab w:val="right" w:pos="10780"/>
        </w:tabs>
        <w:ind w:left="567"/>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A261D7">
        <w:tc>
          <w:tcPr>
            <w:tcW w:w="9065"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69382F">
      <w:pPr>
        <w:pStyle w:val="Prrafodelista"/>
        <w:widowControl w:val="0"/>
        <w:numPr>
          <w:ilvl w:val="1"/>
          <w:numId w:val="13"/>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6197F" w:rsidRPr="00CA6AE9"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Default="009C19E8" w:rsidP="00345818">
      <w:pPr>
        <w:widowControl w:val="0"/>
        <w:ind w:left="360"/>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69382F">
      <w:pPr>
        <w:pStyle w:val="Prrafodelista"/>
        <w:widowControl w:val="0"/>
        <w:numPr>
          <w:ilvl w:val="1"/>
          <w:numId w:val="13"/>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4BD8A41E" w14:textId="77777777" w:rsidR="0033651F" w:rsidRPr="0033651F" w:rsidRDefault="0033651F" w:rsidP="00345818">
      <w:pPr>
        <w:pStyle w:val="Prrafodelista"/>
        <w:widowControl w:val="0"/>
        <w:ind w:left="360"/>
        <w:jc w:val="both"/>
        <w:rPr>
          <w:rFonts w:ascii="Arial" w:hAnsi="Arial" w:cs="Arial"/>
          <w:sz w:val="20"/>
        </w:rPr>
      </w:pP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69382F">
      <w:pPr>
        <w:pStyle w:val="Prrafodelista"/>
        <w:widowControl w:val="0"/>
        <w:numPr>
          <w:ilvl w:val="2"/>
          <w:numId w:val="13"/>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69382F">
      <w:pPr>
        <w:pStyle w:val="Prrafodelista"/>
        <w:widowControl w:val="0"/>
        <w:numPr>
          <w:ilvl w:val="3"/>
          <w:numId w:val="13"/>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69382F">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Anexo Nº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69382F">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3165843" w14:textId="77777777" w:rsidR="001B488E" w:rsidRPr="00952415" w:rsidRDefault="001B488E" w:rsidP="00DD0429">
      <w:pPr>
        <w:pStyle w:val="WW-Textosinformato"/>
        <w:widowControl w:val="0"/>
        <w:tabs>
          <w:tab w:val="left" w:pos="993"/>
          <w:tab w:val="center" w:pos="1560"/>
          <w:tab w:val="center" w:pos="1843"/>
          <w:tab w:val="right" w:pos="11163"/>
        </w:tabs>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Default="001B488E" w:rsidP="001B488E">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1B488E" w:rsidRPr="00200CAD" w14:paraId="30A54E66" w14:textId="77777777" w:rsidTr="001B488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69382F">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7777777" w:rsidR="00B04A9D" w:rsidRPr="0097324D" w:rsidRDefault="00B04A9D" w:rsidP="0069382F">
      <w:pPr>
        <w:pStyle w:val="WW-Textosinformato"/>
        <w:widowControl w:val="0"/>
        <w:numPr>
          <w:ilvl w:val="0"/>
          <w:numId w:val="14"/>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bookmarkEnd w:id="4"/>
    <w:p w14:paraId="0A19ED5E" w14:textId="77777777" w:rsidR="007760CB" w:rsidRPr="00D2341A" w:rsidRDefault="007760CB"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69382F">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E17536">
        <w:rPr>
          <w:rFonts w:ascii="Arial" w:hAnsi="Arial" w:cs="Arial"/>
        </w:rPr>
        <w:lastRenderedPageBreak/>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539C7F33" w14:textId="77777777"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2E668BCC" w:rsidR="00D0617A" w:rsidRPr="003C0289" w:rsidRDefault="00D0617A" w:rsidP="0069382F">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r w:rsidR="00B260A7" w:rsidRPr="003C0289">
        <w:rPr>
          <w:rFonts w:ascii="Arial" w:hAnsi="Arial" w:cs="Arial"/>
          <w:lang w:val="es-ES"/>
        </w:rPr>
        <w:t>consorcio,</w:t>
      </w:r>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3AF3391A" w:rsidR="00190789" w:rsidRDefault="005E7223" w:rsidP="0069382F">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C747C2" w:rsidRPr="007A7EDD">
        <w:rPr>
          <w:rFonts w:ascii="Arial" w:hAnsi="Arial" w:cs="Arial"/>
        </w:rPr>
        <w:t xml:space="preserve"> </w:t>
      </w:r>
      <w:r w:rsidR="00B260A7" w:rsidRPr="00B260A7">
        <w:rPr>
          <w:rFonts w:ascii="Arial" w:hAnsi="Arial" w:cs="Arial"/>
          <w:b/>
          <w:i/>
        </w:rPr>
        <w:t>Soles</w:t>
      </w:r>
      <w:r w:rsidR="0010366A" w:rsidRPr="007A7EDD">
        <w:rPr>
          <w:rFonts w:ascii="Arial" w:hAnsi="Arial" w:cs="Arial"/>
        </w:rPr>
        <w:t xml:space="preserve">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21116AD2"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w:t>
      </w:r>
      <w:r w:rsidRPr="00B260A7">
        <w:rPr>
          <w:rFonts w:ascii="Arial" w:hAnsi="Arial" w:cs="Arial"/>
          <w:b/>
        </w:rPr>
        <w:t>Anexo N° 6</w:t>
      </w:r>
      <w:r>
        <w:rPr>
          <w:rFonts w:ascii="Arial" w:hAnsi="Arial" w:cs="Arial"/>
        </w:rPr>
        <w:t xml:space="preserve"> en el caso de procedimientos convocados a </w:t>
      </w:r>
      <w:bookmarkStart w:id="5" w:name="_Hlk515963123"/>
      <w:r w:rsidR="00B260A7">
        <w:rPr>
          <w:rFonts w:ascii="Arial" w:hAnsi="Arial" w:cs="Arial"/>
        </w:rPr>
        <w:t>precios unitarios</w:t>
      </w:r>
      <w:r>
        <w:rPr>
          <w:rFonts w:ascii="Arial" w:hAnsi="Arial" w:cs="Arial"/>
        </w:rPr>
        <w:t>.</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bookmarkEnd w:id="5"/>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42459C">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69382F">
            <w:pPr>
              <w:pStyle w:val="Prrafodelista"/>
              <w:widowControl w:val="0"/>
              <w:numPr>
                <w:ilvl w:val="0"/>
                <w:numId w:val="29"/>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1151BD" w:rsidRDefault="001151BD" w:rsidP="001151BD">
            <w:pPr>
              <w:pStyle w:val="Prrafodelista"/>
              <w:widowControl w:val="0"/>
              <w:ind w:left="221"/>
              <w:jc w:val="both"/>
              <w:rPr>
                <w:rFonts w:ascii="Arial" w:hAnsi="Arial" w:cs="Arial"/>
                <w:b w:val="0"/>
                <w:i/>
                <w:color w:val="0000FF"/>
                <w:sz w:val="19"/>
                <w:szCs w:val="19"/>
                <w:lang w:val="es-ES_tradnl"/>
              </w:rPr>
            </w:pPr>
          </w:p>
          <w:p w14:paraId="69BCEE34" w14:textId="77777777" w:rsidR="001151BD" w:rsidRPr="001151BD" w:rsidRDefault="001151BD" w:rsidP="0069382F">
            <w:pPr>
              <w:pStyle w:val="Prrafodelista"/>
              <w:widowControl w:val="0"/>
              <w:numPr>
                <w:ilvl w:val="0"/>
                <w:numId w:val="29"/>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7378C88C" w14:textId="77777777" w:rsidR="00F501B4" w:rsidRDefault="00F501B4" w:rsidP="005D13BC">
      <w:pPr>
        <w:widowControl w:val="0"/>
        <w:jc w:val="both"/>
        <w:rPr>
          <w:rFonts w:ascii="Arial" w:hAnsi="Arial" w:cs="Arial"/>
          <w:sz w:val="20"/>
        </w:rPr>
      </w:pPr>
    </w:p>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69382F">
      <w:pPr>
        <w:pStyle w:val="Prrafodelista"/>
        <w:widowControl w:val="0"/>
        <w:numPr>
          <w:ilvl w:val="3"/>
          <w:numId w:val="13"/>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725614EF" w14:textId="072115E1" w:rsidR="003D4143" w:rsidRDefault="003D4143" w:rsidP="00345818">
      <w:pPr>
        <w:widowControl w:val="0"/>
        <w:ind w:left="2170"/>
        <w:jc w:val="both"/>
        <w:rPr>
          <w:rFonts w:ascii="Arial" w:hAnsi="Arial" w:cs="Arial"/>
          <w:sz w:val="20"/>
        </w:rPr>
      </w:pPr>
    </w:p>
    <w:p w14:paraId="006C1E95" w14:textId="77777777" w:rsidR="005D13BC" w:rsidRPr="00A01177" w:rsidRDefault="005D13BC" w:rsidP="00345818">
      <w:pPr>
        <w:widowControl w:val="0"/>
        <w:ind w:left="2170"/>
        <w:jc w:val="both"/>
        <w:rPr>
          <w:rFonts w:ascii="Arial" w:hAnsi="Arial" w:cs="Arial"/>
          <w:sz w:val="20"/>
        </w:rPr>
      </w:pPr>
    </w:p>
    <w:p w14:paraId="6B6E0A4F" w14:textId="77777777" w:rsidR="00574084" w:rsidRPr="0047397E" w:rsidRDefault="00574084" w:rsidP="0069382F">
      <w:pPr>
        <w:pStyle w:val="Prrafodelista"/>
        <w:widowControl w:val="0"/>
        <w:numPr>
          <w:ilvl w:val="2"/>
          <w:numId w:val="13"/>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3980A736" w14:textId="77777777" w:rsidR="00204A9D" w:rsidRDefault="00204A9D" w:rsidP="00345818">
      <w:pPr>
        <w:pStyle w:val="Prrafodelista"/>
        <w:widowControl w:val="0"/>
        <w:ind w:left="360"/>
        <w:jc w:val="both"/>
        <w:rPr>
          <w:rFonts w:ascii="Arial" w:hAnsi="Arial" w:cs="Arial"/>
          <w:sz w:val="20"/>
          <w:lang w:val="es-ES"/>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69382F">
      <w:pPr>
        <w:pStyle w:val="Prrafodelista"/>
        <w:widowControl w:val="0"/>
        <w:numPr>
          <w:ilvl w:val="1"/>
          <w:numId w:val="13"/>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04968E82" w:rsidR="007B6D5D" w:rsidRPr="0069760B" w:rsidRDefault="007B6D5D" w:rsidP="0069382F">
      <w:pPr>
        <w:widowControl w:val="0"/>
        <w:numPr>
          <w:ilvl w:val="0"/>
          <w:numId w:val="15"/>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42AFBE9C" w14:textId="77777777" w:rsidR="007B6D5D" w:rsidRPr="0069760B" w:rsidRDefault="007B6D5D" w:rsidP="0069382F">
      <w:pPr>
        <w:widowControl w:val="0"/>
        <w:numPr>
          <w:ilvl w:val="0"/>
          <w:numId w:val="15"/>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77777777" w:rsidR="00E93DF3" w:rsidRDefault="007B6D5D" w:rsidP="0069382F">
      <w:pPr>
        <w:widowControl w:val="0"/>
        <w:numPr>
          <w:ilvl w:val="0"/>
          <w:numId w:val="15"/>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69382F">
      <w:pPr>
        <w:widowControl w:val="0"/>
        <w:numPr>
          <w:ilvl w:val="0"/>
          <w:numId w:val="15"/>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77777777" w:rsidR="00031A30" w:rsidRDefault="00031A30" w:rsidP="0069382F">
      <w:pPr>
        <w:widowControl w:val="0"/>
        <w:numPr>
          <w:ilvl w:val="0"/>
          <w:numId w:val="15"/>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5756ABB" w14:textId="050C5C83" w:rsidR="00743133" w:rsidRDefault="00743133" w:rsidP="00743133">
      <w:pPr>
        <w:widowControl w:val="0"/>
        <w:tabs>
          <w:tab w:val="left" w:pos="851"/>
        </w:tabs>
        <w:ind w:left="850"/>
        <w:jc w:val="both"/>
        <w:rPr>
          <w:rFonts w:ascii="Arial" w:hAnsi="Arial" w:cs="Arial"/>
          <w:sz w:val="20"/>
          <w:lang w:val="es-ES"/>
        </w:rPr>
      </w:pPr>
    </w:p>
    <w:p w14:paraId="4645C483" w14:textId="4A904A52" w:rsidR="00E87A95" w:rsidRDefault="00E87A95" w:rsidP="00743133">
      <w:pPr>
        <w:widowControl w:val="0"/>
        <w:tabs>
          <w:tab w:val="left" w:pos="851"/>
        </w:tabs>
        <w:ind w:left="850"/>
        <w:jc w:val="both"/>
        <w:rPr>
          <w:rFonts w:ascii="Arial" w:hAnsi="Arial" w:cs="Arial"/>
          <w:sz w:val="20"/>
          <w:lang w:val="es-ES"/>
        </w:rPr>
      </w:pPr>
    </w:p>
    <w:p w14:paraId="1C7FFDB0" w14:textId="110FD82D" w:rsidR="00E87A95" w:rsidRDefault="00E87A95" w:rsidP="00743133">
      <w:pPr>
        <w:widowControl w:val="0"/>
        <w:tabs>
          <w:tab w:val="left" w:pos="851"/>
        </w:tabs>
        <w:ind w:left="850"/>
        <w:jc w:val="both"/>
        <w:rPr>
          <w:rFonts w:ascii="Arial" w:hAnsi="Arial" w:cs="Arial"/>
          <w:sz w:val="20"/>
          <w:lang w:val="es-ES"/>
        </w:rPr>
      </w:pPr>
    </w:p>
    <w:p w14:paraId="27E4DDFD" w14:textId="6F64E197" w:rsidR="00E87A95" w:rsidRDefault="00E87A95" w:rsidP="00743133">
      <w:pPr>
        <w:widowControl w:val="0"/>
        <w:tabs>
          <w:tab w:val="left" w:pos="851"/>
        </w:tabs>
        <w:ind w:left="850"/>
        <w:jc w:val="both"/>
        <w:rPr>
          <w:rFonts w:ascii="Arial" w:hAnsi="Arial" w:cs="Arial"/>
          <w:sz w:val="20"/>
          <w:lang w:val="es-ES"/>
        </w:rPr>
      </w:pPr>
    </w:p>
    <w:p w14:paraId="0C2F5C57" w14:textId="77777777" w:rsidR="00E87A95" w:rsidRDefault="00E87A95" w:rsidP="00743133">
      <w:pPr>
        <w:widowControl w:val="0"/>
        <w:tabs>
          <w:tab w:val="left" w:pos="851"/>
        </w:tabs>
        <w:ind w:left="850"/>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743133" w:rsidRPr="00996828" w14:paraId="4C4F785D" w14:textId="77777777" w:rsidTr="00882C3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7" w:name="_Hlk515965095"/>
            <w:r w:rsidRPr="00D2003B">
              <w:rPr>
                <w:rFonts w:ascii="Arial" w:hAnsi="Arial" w:cs="Arial"/>
                <w:color w:val="FF0000"/>
                <w:sz w:val="19"/>
                <w:szCs w:val="19"/>
                <w:lang w:val="es-ES"/>
              </w:rPr>
              <w:lastRenderedPageBreak/>
              <w:t>Advertencia</w:t>
            </w:r>
          </w:p>
        </w:tc>
      </w:tr>
      <w:tr w:rsidR="00743133" w:rsidRPr="003C3DAF" w14:paraId="0D201860" w14:textId="77777777" w:rsidTr="00882C34">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4"/>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7"/>
    </w:tbl>
    <w:p w14:paraId="2353DB9D" w14:textId="77777777" w:rsidR="00743133" w:rsidRDefault="00743133" w:rsidP="00743133">
      <w:pPr>
        <w:widowControl w:val="0"/>
        <w:tabs>
          <w:tab w:val="left" w:pos="851"/>
        </w:tabs>
        <w:ind w:left="850"/>
        <w:jc w:val="both"/>
        <w:rPr>
          <w:rFonts w:ascii="Arial" w:hAnsi="Arial" w:cs="Arial"/>
          <w:sz w:val="20"/>
          <w:lang w:val="es-ES"/>
        </w:rPr>
      </w:pPr>
    </w:p>
    <w:p w14:paraId="631CED7A" w14:textId="77777777" w:rsidR="00DA017A" w:rsidRDefault="00031A30" w:rsidP="0069382F">
      <w:pPr>
        <w:widowControl w:val="0"/>
        <w:numPr>
          <w:ilvl w:val="0"/>
          <w:numId w:val="15"/>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475C58C4" w14:textId="15A1DA46" w:rsidR="001D2067" w:rsidRPr="0029079A" w:rsidRDefault="00E87A95" w:rsidP="0069382F">
      <w:pPr>
        <w:widowControl w:val="0"/>
        <w:numPr>
          <w:ilvl w:val="0"/>
          <w:numId w:val="15"/>
        </w:numPr>
        <w:tabs>
          <w:tab w:val="left" w:pos="851"/>
        </w:tabs>
        <w:ind w:left="850" w:hanging="425"/>
        <w:jc w:val="both"/>
        <w:rPr>
          <w:rFonts w:ascii="Arial" w:hAnsi="Arial" w:cs="Arial"/>
          <w:sz w:val="20"/>
          <w:lang w:val="es-ES"/>
        </w:rPr>
      </w:pPr>
      <w:bookmarkStart w:id="8" w:name="_Hlk515965119"/>
      <w:r w:rsidRPr="0029079A">
        <w:rPr>
          <w:rFonts w:ascii="Arial" w:hAnsi="Arial" w:cs="Arial"/>
          <w:sz w:val="20"/>
          <w:lang w:val="es-ES"/>
        </w:rPr>
        <w:t>Estructura de costos en el que se observen todos los costos directos e indirectos, detalle de los gastos laborales, seguros, vacaciones, etc. en los que incurra</w:t>
      </w:r>
      <w:bookmarkEnd w:id="8"/>
      <w:r w:rsidR="0029079A">
        <w:rPr>
          <w:rFonts w:ascii="Arial" w:hAnsi="Arial" w:cs="Arial"/>
          <w:sz w:val="20"/>
          <w:lang w:val="es-ES"/>
        </w:rPr>
        <w:t>.</w:t>
      </w:r>
    </w:p>
    <w:p w14:paraId="7D3F7C4D" w14:textId="55F566DE" w:rsidR="0029079A" w:rsidRDefault="0029079A" w:rsidP="0069382F">
      <w:pPr>
        <w:widowControl w:val="0"/>
        <w:numPr>
          <w:ilvl w:val="0"/>
          <w:numId w:val="15"/>
        </w:numPr>
        <w:tabs>
          <w:tab w:val="left" w:pos="851"/>
        </w:tabs>
        <w:ind w:left="850" w:hanging="425"/>
        <w:jc w:val="both"/>
        <w:rPr>
          <w:rFonts w:ascii="Arial" w:hAnsi="Arial" w:cs="Arial"/>
          <w:sz w:val="20"/>
          <w:lang w:val="es-ES"/>
        </w:rPr>
      </w:pPr>
      <w:r>
        <w:rPr>
          <w:rFonts w:ascii="Arial" w:hAnsi="Arial" w:cs="Arial"/>
          <w:sz w:val="20"/>
          <w:lang w:val="es-ES"/>
        </w:rPr>
        <w:t>Anexo N° 03-TDRS detallando los c</w:t>
      </w:r>
      <w:r w:rsidRPr="0029079A">
        <w:rPr>
          <w:rFonts w:ascii="Arial" w:hAnsi="Arial" w:cs="Arial"/>
          <w:sz w:val="20"/>
          <w:lang w:val="es-ES"/>
        </w:rPr>
        <w:t>ostos por viáticos, transporte del personal y emergencia sanitaria por COVID-19</w:t>
      </w:r>
      <w:r>
        <w:rPr>
          <w:rFonts w:ascii="Arial" w:hAnsi="Arial" w:cs="Arial"/>
          <w:sz w:val="20"/>
          <w:lang w:val="es-ES"/>
        </w:rPr>
        <w:t>, e</w:t>
      </w:r>
      <w:r w:rsidRPr="0029079A">
        <w:rPr>
          <w:rFonts w:ascii="Arial" w:hAnsi="Arial" w:cs="Arial"/>
          <w:sz w:val="20"/>
          <w:lang w:val="es-ES"/>
        </w:rPr>
        <w:t xml:space="preserve">l monto referencial mensual </w:t>
      </w:r>
      <w:r>
        <w:rPr>
          <w:rFonts w:ascii="Arial" w:hAnsi="Arial" w:cs="Arial"/>
          <w:sz w:val="20"/>
          <w:lang w:val="es-ES"/>
        </w:rPr>
        <w:t>indicado</w:t>
      </w:r>
      <w:r w:rsidRPr="0029079A">
        <w:rPr>
          <w:rFonts w:ascii="Arial" w:hAnsi="Arial" w:cs="Arial"/>
          <w:sz w:val="20"/>
          <w:lang w:val="es-ES"/>
        </w:rPr>
        <w:t>, sobre el cual el postor deberá adicionar sus gastos administrativos e IGV, estos expresados como porcentaje adicional</w:t>
      </w:r>
      <w:r>
        <w:rPr>
          <w:rFonts w:ascii="Arial" w:hAnsi="Arial" w:cs="Arial"/>
          <w:sz w:val="20"/>
          <w:lang w:val="es-ES"/>
        </w:rPr>
        <w:t>.</w:t>
      </w:r>
    </w:p>
    <w:p w14:paraId="42782957" w14:textId="77777777" w:rsidR="0029079A" w:rsidRPr="0029079A" w:rsidRDefault="0029079A" w:rsidP="0029079A">
      <w:pPr>
        <w:widowControl w:val="0"/>
        <w:tabs>
          <w:tab w:val="left" w:pos="851"/>
        </w:tabs>
        <w:ind w:left="850"/>
        <w:jc w:val="both"/>
        <w:rPr>
          <w:rFonts w:ascii="Arial" w:hAnsi="Arial" w:cs="Arial"/>
          <w:sz w:val="20"/>
          <w:lang w:val="es-ES"/>
        </w:rPr>
      </w:pPr>
    </w:p>
    <w:tbl>
      <w:tblPr>
        <w:tblStyle w:val="Tablaconcuadrcula1clara-nfasis51"/>
        <w:tblW w:w="8930" w:type="dxa"/>
        <w:tblInd w:w="421" w:type="dxa"/>
        <w:tblLook w:val="04A0" w:firstRow="1" w:lastRow="0" w:firstColumn="1" w:lastColumn="0" w:noHBand="0" w:noVBand="1"/>
      </w:tblPr>
      <w:tblGrid>
        <w:gridCol w:w="8930"/>
      </w:tblGrid>
      <w:tr w:rsidR="00A43B73" w:rsidRPr="00992523" w14:paraId="1954702E" w14:textId="77777777" w:rsidTr="0029079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29079A">
        <w:trPr>
          <w:trHeight w:val="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605D3E" w14:textId="77777777" w:rsidR="00A43B73" w:rsidRPr="00992523" w:rsidRDefault="00A43B73" w:rsidP="0069382F">
            <w:pPr>
              <w:pStyle w:val="Prrafodelista"/>
              <w:widowControl w:val="0"/>
              <w:numPr>
                <w:ilvl w:val="0"/>
                <w:numId w:val="19"/>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6E5E6C5" w14:textId="77777777" w:rsidR="00A43B73" w:rsidRPr="00992523" w:rsidRDefault="00A43B73" w:rsidP="00345818">
            <w:pPr>
              <w:pStyle w:val="Prrafodelista"/>
              <w:widowControl w:val="0"/>
              <w:ind w:left="453"/>
              <w:contextualSpacing w:val="0"/>
              <w:jc w:val="both"/>
              <w:rPr>
                <w:rFonts w:ascii="Arial" w:hAnsi="Arial" w:cs="Arial"/>
                <w:b w:val="0"/>
                <w:color w:val="0000FF"/>
                <w:sz w:val="19"/>
                <w:szCs w:val="19"/>
                <w:lang w:val="es-ES"/>
              </w:rPr>
            </w:pPr>
          </w:p>
          <w:p w14:paraId="5CD2E5D6" w14:textId="1732ACDB" w:rsidR="007E0C26" w:rsidRPr="00D2003B" w:rsidRDefault="00232578" w:rsidP="0069382F">
            <w:pPr>
              <w:pStyle w:val="Prrafodelista"/>
              <w:widowControl w:val="0"/>
              <w:numPr>
                <w:ilvl w:val="0"/>
                <w:numId w:val="19"/>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00154AC2" w:rsidRPr="0005230B">
              <w:rPr>
                <w:rFonts w:ascii="Arial" w:hAnsi="Arial" w:cs="Arial"/>
                <w:b w:val="0"/>
                <w:i/>
                <w:color w:val="0000FF"/>
                <w:sz w:val="19"/>
                <w:szCs w:val="19"/>
              </w:rPr>
              <w:t xml:space="preserve"> </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3126FB">
              <w:rPr>
                <w:rFonts w:ascii="Arial" w:hAnsi="Arial" w:cs="Arial"/>
                <w:b w:val="0"/>
                <w:i/>
                <w:color w:val="0000FF"/>
                <w:sz w:val="19"/>
                <w:szCs w:val="19"/>
              </w:rPr>
              <w:t xml:space="preserve"> y numeral 151.2 del artículo 151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Default="00232578" w:rsidP="00345818">
            <w:pPr>
              <w:pStyle w:val="Prrafodelista"/>
              <w:widowControl w:val="0"/>
              <w:ind w:left="453"/>
              <w:contextualSpacing w:val="0"/>
              <w:jc w:val="both"/>
              <w:rPr>
                <w:rFonts w:ascii="Arial" w:hAnsi="Arial" w:cs="Arial"/>
                <w:b w:val="0"/>
                <w:color w:val="0000FF"/>
                <w:sz w:val="19"/>
                <w:szCs w:val="19"/>
                <w:lang w:val="es-ES"/>
              </w:rPr>
            </w:pPr>
          </w:p>
          <w:p w14:paraId="1786F493" w14:textId="50412446" w:rsidR="00232578" w:rsidRPr="00BE611F" w:rsidRDefault="00232578" w:rsidP="0069382F">
            <w:pPr>
              <w:pStyle w:val="Prrafodelista"/>
              <w:widowControl w:val="0"/>
              <w:numPr>
                <w:ilvl w:val="0"/>
                <w:numId w:val="19"/>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Pr>
                <w:rFonts w:ascii="Arial" w:hAnsi="Arial" w:cs="Arial"/>
                <w:b w:val="0"/>
                <w:i/>
                <w:color w:val="0000FF"/>
                <w:sz w:val="19"/>
                <w:szCs w:val="19"/>
              </w:rPr>
              <w:t>doscientos</w:t>
            </w:r>
            <w:r w:rsidRPr="00BE611F">
              <w:rPr>
                <w:rFonts w:ascii="Arial" w:hAnsi="Arial" w:cs="Arial"/>
                <w:b w:val="0"/>
                <w:i/>
                <w:color w:val="0000FF"/>
                <w:sz w:val="19"/>
                <w:szCs w:val="19"/>
              </w:rPr>
              <w:t xml:space="preserve"> mil Soles (S/ </w:t>
            </w:r>
            <w:r w:rsidR="002D7D38">
              <w:rPr>
                <w:rFonts w:ascii="Arial" w:hAnsi="Arial" w:cs="Arial"/>
                <w:b w:val="0"/>
                <w:i/>
                <w:color w:val="0000FF"/>
                <w:sz w:val="19"/>
                <w:szCs w:val="19"/>
              </w:rPr>
              <w:t>2</w:t>
            </w:r>
            <w:r w:rsidRPr="00BE611F">
              <w:rPr>
                <w:rFonts w:ascii="Arial" w:hAnsi="Arial" w:cs="Arial"/>
                <w:b w:val="0"/>
                <w:i/>
                <w:color w:val="0000FF"/>
                <w:sz w:val="19"/>
                <w:szCs w:val="19"/>
              </w:rPr>
              <w:t>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14:paraId="2F617A27" w14:textId="77777777" w:rsidR="00A43B73" w:rsidRPr="00992523" w:rsidRDefault="00A43B73" w:rsidP="00BE611F">
            <w:pPr>
              <w:pStyle w:val="Prrafodelista"/>
              <w:widowControl w:val="0"/>
              <w:ind w:left="453"/>
              <w:contextualSpacing w:val="0"/>
              <w:jc w:val="both"/>
              <w:rPr>
                <w:rFonts w:ascii="Arial" w:hAnsi="Arial" w:cs="Arial"/>
                <w:b w:val="0"/>
                <w:color w:val="0000FF"/>
                <w:sz w:val="19"/>
                <w:szCs w:val="19"/>
                <w:lang w:val="es-ES"/>
              </w:rPr>
            </w:pPr>
          </w:p>
        </w:tc>
      </w:tr>
    </w:tbl>
    <w:p w14:paraId="7D9BCD9C" w14:textId="77777777" w:rsidR="006D4C88" w:rsidRDefault="006D4C88" w:rsidP="00345818">
      <w:pPr>
        <w:widowControl w:val="0"/>
        <w:tabs>
          <w:tab w:val="left" w:pos="1350"/>
        </w:tabs>
        <w:ind w:left="604"/>
        <w:jc w:val="both"/>
        <w:rPr>
          <w:rFonts w:ascii="Arial" w:hAnsi="Arial" w:cs="Arial"/>
          <w:sz w:val="20"/>
          <w:lang w:val="es-ES"/>
        </w:rPr>
      </w:pPr>
    </w:p>
    <w:tbl>
      <w:tblPr>
        <w:tblStyle w:val="Tablaconcuadrcula1clara-nfasis51"/>
        <w:tblW w:w="8930" w:type="dxa"/>
        <w:tblInd w:w="421" w:type="dxa"/>
        <w:tblLook w:val="04A0" w:firstRow="1" w:lastRow="0" w:firstColumn="1" w:lastColumn="0" w:noHBand="0" w:noVBand="1"/>
      </w:tblPr>
      <w:tblGrid>
        <w:gridCol w:w="8930"/>
      </w:tblGrid>
      <w:tr w:rsidR="00667A2F" w:rsidRPr="008018D9" w14:paraId="77AB2899" w14:textId="77777777" w:rsidTr="0029079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67A2F" w:rsidRPr="008018D9" w14:paraId="0007648B" w14:textId="77777777" w:rsidTr="0029079A">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41807F" w14:textId="77777777" w:rsidR="004F6B0A" w:rsidRPr="00743133" w:rsidRDefault="004F6B0A" w:rsidP="0069382F">
            <w:pPr>
              <w:pStyle w:val="Prrafodelista"/>
              <w:widowControl w:val="0"/>
              <w:numPr>
                <w:ilvl w:val="0"/>
                <w:numId w:val="19"/>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743133" w:rsidRDefault="00743133" w:rsidP="00743133">
            <w:pPr>
              <w:widowControl w:val="0"/>
              <w:jc w:val="both"/>
              <w:rPr>
                <w:rFonts w:ascii="Arial" w:hAnsi="Arial" w:cs="Arial"/>
                <w:color w:val="0000FF"/>
                <w:sz w:val="19"/>
                <w:szCs w:val="19"/>
                <w:lang w:val="es-ES"/>
              </w:rPr>
            </w:pPr>
          </w:p>
          <w:p w14:paraId="208152E0" w14:textId="77777777" w:rsidR="00743133" w:rsidRPr="00D2003B" w:rsidRDefault="00743133" w:rsidP="0069382F">
            <w:pPr>
              <w:pStyle w:val="Prrafodelista"/>
              <w:widowControl w:val="0"/>
              <w:numPr>
                <w:ilvl w:val="0"/>
                <w:numId w:val="19"/>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D2003B">
              <w:rPr>
                <w:rFonts w:ascii="Arial" w:hAnsi="Arial" w:cs="Arial"/>
                <w:b w:val="0"/>
                <w:i/>
                <w:color w:val="0000FF"/>
                <w:sz w:val="19"/>
                <w:szCs w:val="19"/>
                <w:vertAlign w:val="superscript"/>
                <w:lang w:val="es-ES_tradnl"/>
              </w:rPr>
              <w:footnoteReference w:id="5"/>
            </w:r>
            <w:r w:rsidRPr="00D2003B">
              <w:rPr>
                <w:rFonts w:ascii="Arial" w:hAnsi="Arial" w:cs="Arial"/>
                <w:b w:val="0"/>
                <w:i/>
                <w:color w:val="0000FF"/>
                <w:sz w:val="19"/>
                <w:szCs w:val="19"/>
                <w:lang w:val="es-ES_tradnl"/>
              </w:rPr>
              <w:t>.</w:t>
            </w:r>
          </w:p>
          <w:p w14:paraId="1C551140" w14:textId="77777777" w:rsidR="004F6B0A" w:rsidRDefault="004F6B0A" w:rsidP="004F6B0A">
            <w:pPr>
              <w:pStyle w:val="Prrafodelista"/>
              <w:widowControl w:val="0"/>
              <w:ind w:left="453"/>
              <w:contextualSpacing w:val="0"/>
              <w:jc w:val="both"/>
              <w:rPr>
                <w:rFonts w:ascii="Arial" w:hAnsi="Arial" w:cs="Arial"/>
                <w:b w:val="0"/>
                <w:color w:val="0000FF"/>
                <w:sz w:val="19"/>
                <w:szCs w:val="19"/>
                <w:lang w:val="es-ES"/>
              </w:rPr>
            </w:pPr>
          </w:p>
          <w:p w14:paraId="06838EBC" w14:textId="77777777" w:rsidR="00667A2F" w:rsidRPr="008018D9" w:rsidRDefault="00667A2F" w:rsidP="0069382F">
            <w:pPr>
              <w:pStyle w:val="Prrafodelista"/>
              <w:widowControl w:val="0"/>
              <w:numPr>
                <w:ilvl w:val="0"/>
                <w:numId w:val="19"/>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71A107D" w14:textId="77777777" w:rsidR="00667A2F" w:rsidRDefault="00667A2F" w:rsidP="00345818">
      <w:pPr>
        <w:widowControl w:val="0"/>
        <w:tabs>
          <w:tab w:val="left" w:pos="1350"/>
        </w:tabs>
        <w:ind w:left="604"/>
        <w:jc w:val="both"/>
        <w:rPr>
          <w:rFonts w:ascii="Arial" w:hAnsi="Arial" w:cs="Arial"/>
          <w:sz w:val="20"/>
          <w:lang w:val="es-ES"/>
        </w:rPr>
      </w:pPr>
    </w:p>
    <w:p w14:paraId="4659DA59" w14:textId="77777777" w:rsidR="0029079A" w:rsidRDefault="006B55F2" w:rsidP="0069382F">
      <w:pPr>
        <w:pStyle w:val="Prrafodelista"/>
        <w:widowControl w:val="0"/>
        <w:numPr>
          <w:ilvl w:val="1"/>
          <w:numId w:val="13"/>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CB3E826" w14:textId="77777777" w:rsidR="0029079A" w:rsidRDefault="0029079A" w:rsidP="0029079A">
      <w:pPr>
        <w:pStyle w:val="Prrafodelista"/>
        <w:widowControl w:val="0"/>
        <w:ind w:left="360"/>
        <w:contextualSpacing w:val="0"/>
        <w:jc w:val="both"/>
        <w:rPr>
          <w:rFonts w:ascii="Arial" w:hAnsi="Arial" w:cs="Arial"/>
          <w:b/>
          <w:sz w:val="20"/>
        </w:rPr>
      </w:pPr>
    </w:p>
    <w:p w14:paraId="080CBE1D" w14:textId="132AD180" w:rsidR="0029079A" w:rsidRPr="0029079A" w:rsidRDefault="0029079A" w:rsidP="0029079A">
      <w:pPr>
        <w:pStyle w:val="Prrafodelista"/>
        <w:widowControl w:val="0"/>
        <w:ind w:left="360"/>
        <w:contextualSpacing w:val="0"/>
        <w:jc w:val="both"/>
        <w:rPr>
          <w:rFonts w:ascii="Arial" w:hAnsi="Arial" w:cs="Arial"/>
          <w:b/>
          <w:sz w:val="20"/>
        </w:rPr>
      </w:pPr>
      <w:r w:rsidRPr="0029079A">
        <w:rPr>
          <w:rFonts w:ascii="Arial" w:eastAsia="Arial" w:hAnsi="Arial" w:cs="Arial"/>
          <w:sz w:val="20"/>
        </w:rPr>
        <w:t>El contrato se perfecciona con la suscripción del documento que lo contiene. Para dicho efecto el postor ganador de la buena pro, dentro del plazo previsto en el artículo 141 del Reglamento, debe presentar la documentación requerida dirigida a la Gerencia Legal de la Entidad a través de mesa de partes sito en la Avenida Mariscal Sucre N° 400 Urbanización Bancopata – Santiago – Cusco, en los horarios de lunes a viernes de 08:00 a 16:00 horas, asimismo, puede enviar los requisitos para perfeccionar el contrato por mesa de partes virtual ingresando al enlace de la página web de Electro Sur Este, cabe precisar, en caso el postor ganador necesite presentar documentos originales (cartas fianzas u otros), deberá presentar a través de mesa de partes física y dentro de los plazos legales.</w:t>
      </w:r>
    </w:p>
    <w:p w14:paraId="77B8C9F5" w14:textId="77777777" w:rsidR="001E3F70" w:rsidRPr="0029079A" w:rsidRDefault="001E3F70" w:rsidP="00345818">
      <w:pPr>
        <w:widowControl w:val="0"/>
        <w:ind w:left="360"/>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1E3F70" w:rsidRPr="008018D9" w14:paraId="3F2E016B"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803332">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F94D1F" w14:textId="04F30B26"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 xml:space="preserve">del ítem no supere los </w:t>
            </w:r>
            <w:r w:rsidR="002D7D38">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2D7D38">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7E01C7C9" w14:textId="77777777" w:rsidR="0091269F" w:rsidRDefault="0091269F" w:rsidP="00345818">
      <w:pPr>
        <w:widowControl w:val="0"/>
        <w:ind w:left="360"/>
        <w:jc w:val="both"/>
        <w:rPr>
          <w:rFonts w:ascii="Arial" w:hAnsi="Arial" w:cs="Arial"/>
          <w:sz w:val="20"/>
        </w:rPr>
      </w:pPr>
    </w:p>
    <w:p w14:paraId="255A777C" w14:textId="77777777" w:rsidR="0091269F" w:rsidRPr="0091269F" w:rsidRDefault="0091269F" w:rsidP="00345818">
      <w:pPr>
        <w:widowControl w:val="0"/>
        <w:ind w:left="360"/>
        <w:jc w:val="both"/>
        <w:rPr>
          <w:rFonts w:ascii="Arial" w:hAnsi="Arial" w:cs="Arial"/>
          <w:sz w:val="20"/>
        </w:rPr>
      </w:pPr>
    </w:p>
    <w:p w14:paraId="1AA6A77E" w14:textId="77777777" w:rsidR="00CB3BCF" w:rsidRPr="00CD5328" w:rsidRDefault="00CB3BCF" w:rsidP="0069382F">
      <w:pPr>
        <w:pStyle w:val="Prrafodelista"/>
        <w:widowControl w:val="0"/>
        <w:numPr>
          <w:ilvl w:val="1"/>
          <w:numId w:val="13"/>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6BE6AFFD" w14:textId="5C48E902" w:rsidR="003C044B" w:rsidRPr="00392E02" w:rsidRDefault="003C044B" w:rsidP="003C044B">
      <w:pPr>
        <w:widowControl w:val="0"/>
        <w:ind w:left="360"/>
        <w:jc w:val="both"/>
        <w:rPr>
          <w:rFonts w:ascii="Arial" w:hAnsi="Arial" w:cs="Arial"/>
          <w:b/>
          <w:i/>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sidRPr="00392E02">
        <w:rPr>
          <w:rFonts w:ascii="Arial" w:hAnsi="Arial" w:cs="Arial"/>
          <w:b/>
          <w:i/>
          <w:sz w:val="20"/>
        </w:rPr>
        <w:t>pagos parciales</w:t>
      </w:r>
      <w:r w:rsidR="00B519C2">
        <w:rPr>
          <w:rFonts w:ascii="Arial" w:hAnsi="Arial" w:cs="Arial"/>
          <w:b/>
          <w:i/>
          <w:sz w:val="20"/>
        </w:rPr>
        <w:t xml:space="preserve">, según la ejecución del contrato en cada valorización </w:t>
      </w:r>
      <w:r w:rsidRPr="00392E02">
        <w:rPr>
          <w:rFonts w:ascii="Arial" w:hAnsi="Arial" w:cs="Arial"/>
          <w:b/>
          <w:i/>
          <w:sz w:val="20"/>
        </w:rPr>
        <w:t>mensual.</w:t>
      </w:r>
    </w:p>
    <w:p w14:paraId="0BFA77F2" w14:textId="77777777" w:rsidR="003C044B" w:rsidRPr="00392E02" w:rsidRDefault="003C044B" w:rsidP="003C044B">
      <w:pPr>
        <w:widowControl w:val="0"/>
        <w:ind w:left="360"/>
        <w:jc w:val="both"/>
        <w:rPr>
          <w:rFonts w:ascii="Arial" w:hAnsi="Arial" w:cs="Arial"/>
          <w:b/>
          <w:i/>
          <w:sz w:val="20"/>
        </w:rPr>
      </w:pPr>
    </w:p>
    <w:p w14:paraId="22D83C48" w14:textId="651AE2EB" w:rsidR="003C044B" w:rsidRPr="00CD5328" w:rsidRDefault="003C044B" w:rsidP="003C044B">
      <w:pPr>
        <w:widowControl w:val="0"/>
        <w:ind w:left="360"/>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r>
        <w:rPr>
          <w:rFonts w:ascii="Arial" w:hAnsi="Arial" w:cs="Arial"/>
          <w:sz w:val="20"/>
        </w:rPr>
        <w:t xml:space="preserve"> </w:t>
      </w:r>
      <w:r w:rsidRPr="00961A17">
        <w:rPr>
          <w:rFonts w:ascii="Arial" w:hAnsi="Arial" w:cs="Arial"/>
          <w:sz w:val="20"/>
        </w:rPr>
        <w:t>dentro de los primeros 10 días de cada mes</w:t>
      </w:r>
      <w:r>
        <w:rPr>
          <w:rFonts w:ascii="Arial" w:hAnsi="Arial" w:cs="Arial"/>
          <w:sz w:val="20"/>
        </w:rPr>
        <w:t>, adjuntando los siguientes documentos</w:t>
      </w:r>
      <w:r w:rsidRPr="00CD5328">
        <w:rPr>
          <w:rFonts w:ascii="Arial" w:hAnsi="Arial" w:cs="Arial"/>
          <w:sz w:val="20"/>
        </w:rPr>
        <w:t>:</w:t>
      </w:r>
    </w:p>
    <w:p w14:paraId="5C8D66ED" w14:textId="77777777" w:rsidR="003C044B" w:rsidRPr="00C3451C" w:rsidRDefault="003C044B" w:rsidP="003C044B">
      <w:pPr>
        <w:widowControl w:val="0"/>
        <w:ind w:left="360"/>
        <w:jc w:val="both"/>
        <w:rPr>
          <w:rFonts w:ascii="Arial" w:hAnsi="Arial" w:cs="Arial"/>
          <w:sz w:val="20"/>
        </w:rPr>
      </w:pPr>
    </w:p>
    <w:p w14:paraId="37B28AF5" w14:textId="21AB04B1" w:rsidR="003C044B" w:rsidRPr="00392E02" w:rsidRDefault="003C044B" w:rsidP="0069382F">
      <w:pPr>
        <w:widowControl w:val="0"/>
        <w:numPr>
          <w:ilvl w:val="0"/>
          <w:numId w:val="6"/>
        </w:numPr>
        <w:tabs>
          <w:tab w:val="clear" w:pos="1470"/>
          <w:tab w:val="num" w:pos="242"/>
        </w:tabs>
        <w:ind w:left="720"/>
        <w:jc w:val="both"/>
        <w:rPr>
          <w:rFonts w:ascii="Arial" w:hAnsi="Arial" w:cs="Arial"/>
          <w:b/>
          <w:i/>
          <w:sz w:val="20"/>
        </w:rPr>
      </w:pPr>
      <w:r w:rsidRPr="00392E02">
        <w:rPr>
          <w:rFonts w:ascii="Arial" w:hAnsi="Arial" w:cs="Arial"/>
          <w:sz w:val="20"/>
        </w:rPr>
        <w:t>Informe del funcionario responsable de la Jefatura del Proyect</w:t>
      </w:r>
      <w:r>
        <w:rPr>
          <w:rFonts w:ascii="Arial" w:hAnsi="Arial" w:cs="Arial"/>
          <w:sz w:val="20"/>
        </w:rPr>
        <w:t>o FISE de la Gerencia Comercial,</w:t>
      </w:r>
      <w:r w:rsidRPr="00392E02">
        <w:rPr>
          <w:rFonts w:ascii="Arial" w:hAnsi="Arial" w:cs="Arial"/>
          <w:sz w:val="20"/>
        </w:rPr>
        <w:t xml:space="preserve"> emitiendo la conformidad de la prestación efectuada. </w:t>
      </w:r>
    </w:p>
    <w:p w14:paraId="5789B251" w14:textId="07C2A3B1"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392E02">
        <w:rPr>
          <w:rFonts w:ascii="Arial" w:hAnsi="Arial" w:cs="Arial"/>
          <w:sz w:val="20"/>
        </w:rPr>
        <w:t>Comprobante de pago.</w:t>
      </w:r>
      <w:r>
        <w:rPr>
          <w:rFonts w:ascii="Arial" w:hAnsi="Arial" w:cs="Arial"/>
          <w:sz w:val="20"/>
        </w:rPr>
        <w:t xml:space="preserve"> Factura</w:t>
      </w:r>
      <w:r w:rsidR="00E3640E">
        <w:rPr>
          <w:rFonts w:ascii="Arial" w:hAnsi="Arial" w:cs="Arial"/>
          <w:sz w:val="20"/>
        </w:rPr>
        <w:t xml:space="preserve"> en original y copias correspondientes de acuerdo a ley</w:t>
      </w:r>
      <w:r>
        <w:rPr>
          <w:rFonts w:ascii="Arial" w:hAnsi="Arial" w:cs="Arial"/>
          <w:sz w:val="20"/>
        </w:rPr>
        <w:t>,</w:t>
      </w:r>
      <w:r w:rsidRPr="00961A17">
        <w:rPr>
          <w:rFonts w:ascii="Arial" w:hAnsi="Arial" w:cs="Arial"/>
          <w:sz w:val="20"/>
        </w:rPr>
        <w:t xml:space="preserve"> indicando el número de valorización, el número de contrato y el detalle del mes facturado. Ver Anexo 05</w:t>
      </w:r>
      <w:r>
        <w:rPr>
          <w:rFonts w:ascii="Arial" w:hAnsi="Arial" w:cs="Arial"/>
          <w:sz w:val="20"/>
        </w:rPr>
        <w:t xml:space="preserve"> – Tdrs.</w:t>
      </w:r>
    </w:p>
    <w:p w14:paraId="588ABB0B"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Informe detallado y resumen de las principales actividades realizadas por la ejecución del servicio, por cada unidad de negocio.</w:t>
      </w:r>
    </w:p>
    <w:p w14:paraId="5D368B3B"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Informe de ocurrencias</w:t>
      </w:r>
      <w:r>
        <w:rPr>
          <w:rFonts w:ascii="Arial" w:hAnsi="Arial" w:cs="Arial"/>
          <w:sz w:val="20"/>
        </w:rPr>
        <w:t>.</w:t>
      </w:r>
    </w:p>
    <w:p w14:paraId="10884867"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Otros informes específicos que requiera el administrador del contrato.</w:t>
      </w:r>
    </w:p>
    <w:p w14:paraId="574E5575"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Número de Cuenta Bancaria y Código de Cuenta Interbancaria (CCI).</w:t>
      </w:r>
    </w:p>
    <w:p w14:paraId="733152A0"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Póliza de Seguro Complementario de Trabajo de Riesgo de Salud y Pensiones. (del mes valorizado y del mes siguiente)</w:t>
      </w:r>
      <w:r>
        <w:rPr>
          <w:rFonts w:ascii="Arial" w:hAnsi="Arial" w:cs="Arial"/>
          <w:sz w:val="20"/>
        </w:rPr>
        <w:t>.</w:t>
      </w:r>
    </w:p>
    <w:p w14:paraId="463BBE42" w14:textId="318047B2" w:rsidR="003C044B" w:rsidRDefault="003C044B" w:rsidP="003C044B">
      <w:pPr>
        <w:widowControl w:val="0"/>
        <w:ind w:left="720"/>
        <w:jc w:val="both"/>
        <w:rPr>
          <w:rFonts w:ascii="Arial" w:hAnsi="Arial" w:cs="Arial"/>
          <w:sz w:val="20"/>
        </w:rPr>
      </w:pPr>
    </w:p>
    <w:p w14:paraId="7CFEC6CF" w14:textId="77777777" w:rsidR="003C044B" w:rsidRDefault="003C044B" w:rsidP="003C044B">
      <w:pPr>
        <w:widowControl w:val="0"/>
        <w:ind w:left="720"/>
        <w:jc w:val="both"/>
        <w:rPr>
          <w:rFonts w:ascii="Arial" w:hAnsi="Arial" w:cs="Arial"/>
          <w:b/>
          <w:i/>
          <w:sz w:val="20"/>
        </w:rPr>
      </w:pPr>
      <w:r w:rsidRPr="00961A17">
        <w:rPr>
          <w:rFonts w:ascii="Arial" w:hAnsi="Arial" w:cs="Arial"/>
          <w:b/>
          <w:i/>
          <w:sz w:val="20"/>
        </w:rPr>
        <w:t>A partir del segundo mes (adicional a lo indicado):</w:t>
      </w:r>
    </w:p>
    <w:p w14:paraId="551DF56C" w14:textId="77777777" w:rsidR="003C044B" w:rsidRPr="00961A17" w:rsidRDefault="003C044B" w:rsidP="003C044B">
      <w:pPr>
        <w:widowControl w:val="0"/>
        <w:ind w:left="720"/>
        <w:jc w:val="both"/>
        <w:rPr>
          <w:rFonts w:ascii="Arial" w:hAnsi="Arial" w:cs="Arial"/>
          <w:b/>
          <w:i/>
          <w:sz w:val="20"/>
        </w:rPr>
      </w:pPr>
    </w:p>
    <w:p w14:paraId="795D24BF"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Pr>
          <w:rFonts w:ascii="Arial" w:hAnsi="Arial" w:cs="Arial"/>
          <w:sz w:val="20"/>
        </w:rPr>
        <w:t>Copia de b</w:t>
      </w:r>
      <w:r w:rsidRPr="00961A17">
        <w:rPr>
          <w:rFonts w:ascii="Arial" w:hAnsi="Arial" w:cs="Arial"/>
          <w:sz w:val="20"/>
        </w:rPr>
        <w:t>oletas de pago y los depósitos efectuados en la cuenta bancaria de cada personal  (del mes anterior al valorizado)</w:t>
      </w:r>
    </w:p>
    <w:p w14:paraId="05579E8A"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 xml:space="preserve">Pago de Gratificaciones (en la valorización del mes que corresponda) </w:t>
      </w:r>
    </w:p>
    <w:p w14:paraId="0D69BE05"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 xml:space="preserve">Pago de CTS (en la valorización del mes que corresponda) </w:t>
      </w:r>
    </w:p>
    <w:p w14:paraId="2CAB8DE6"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Pago al fondo de pensiones AFP, ONP (del mes anterior al valorizado)</w:t>
      </w:r>
    </w:p>
    <w:p w14:paraId="4C6F805A"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Todo concepto que por ley corresponda y otros que designe el administrador del contrato.</w:t>
      </w:r>
    </w:p>
    <w:p w14:paraId="6C9BE7B1" w14:textId="77777777" w:rsidR="003C044B" w:rsidRPr="00961A17" w:rsidRDefault="003C044B" w:rsidP="0069382F">
      <w:pPr>
        <w:widowControl w:val="0"/>
        <w:numPr>
          <w:ilvl w:val="0"/>
          <w:numId w:val="6"/>
        </w:numPr>
        <w:tabs>
          <w:tab w:val="clear" w:pos="1470"/>
          <w:tab w:val="num" w:pos="242"/>
        </w:tabs>
        <w:ind w:left="720"/>
        <w:jc w:val="both"/>
        <w:rPr>
          <w:rFonts w:ascii="Arial" w:hAnsi="Arial" w:cs="Arial"/>
          <w:sz w:val="20"/>
        </w:rPr>
      </w:pPr>
      <w:r w:rsidRPr="00961A17">
        <w:rPr>
          <w:rFonts w:ascii="Arial" w:hAnsi="Arial" w:cs="Arial"/>
          <w:sz w:val="20"/>
        </w:rPr>
        <w:t>Informe de Viajes por comisión (solo autorizados previamente)</w:t>
      </w:r>
    </w:p>
    <w:p w14:paraId="0BC6DC7B" w14:textId="247A4283" w:rsidR="003C044B" w:rsidRPr="00E3640E" w:rsidRDefault="003C044B" w:rsidP="0069382F">
      <w:pPr>
        <w:widowControl w:val="0"/>
        <w:numPr>
          <w:ilvl w:val="0"/>
          <w:numId w:val="6"/>
        </w:numPr>
        <w:tabs>
          <w:tab w:val="clear" w:pos="1470"/>
          <w:tab w:val="num" w:pos="242"/>
        </w:tabs>
        <w:ind w:left="720"/>
        <w:jc w:val="both"/>
        <w:rPr>
          <w:rFonts w:ascii="Arial" w:hAnsi="Arial" w:cs="Arial"/>
          <w:sz w:val="20"/>
        </w:rPr>
      </w:pPr>
      <w:r w:rsidRPr="00E3640E">
        <w:rPr>
          <w:rFonts w:ascii="Arial" w:hAnsi="Arial" w:cs="Arial"/>
          <w:sz w:val="20"/>
        </w:rPr>
        <w:t>Informe de Gastos por Viáticos sustentado con copia de comprobantes (mes valorizado)</w:t>
      </w:r>
      <w:r w:rsidR="00E3640E" w:rsidRPr="00E3640E">
        <w:rPr>
          <w:rFonts w:ascii="Arial" w:hAnsi="Arial" w:cs="Arial"/>
          <w:sz w:val="20"/>
        </w:rPr>
        <w:t xml:space="preserve"> </w:t>
      </w:r>
      <w:r w:rsidR="00E3640E">
        <w:rPr>
          <w:rFonts w:ascii="Arial" w:hAnsi="Arial" w:cs="Arial"/>
          <w:sz w:val="20"/>
        </w:rPr>
        <w:t>Ver Anexo 03 – TDRS.</w:t>
      </w:r>
    </w:p>
    <w:p w14:paraId="67051294" w14:textId="77777777" w:rsidR="003C044B" w:rsidRPr="00C3451C" w:rsidRDefault="003C044B" w:rsidP="003C044B">
      <w:pPr>
        <w:widowControl w:val="0"/>
        <w:ind w:left="360"/>
        <w:jc w:val="both"/>
        <w:rPr>
          <w:rFonts w:ascii="Arial" w:hAnsi="Arial" w:cs="Arial"/>
          <w:sz w:val="20"/>
        </w:rPr>
      </w:pPr>
    </w:p>
    <w:p w14:paraId="48A6A4F0" w14:textId="77777777" w:rsidR="003C044B" w:rsidRDefault="003C044B" w:rsidP="003C044B">
      <w:pPr>
        <w:widowControl w:val="0"/>
        <w:ind w:left="378"/>
        <w:jc w:val="both"/>
        <w:rPr>
          <w:rFonts w:ascii="Arial" w:hAnsi="Arial" w:cs="Arial"/>
          <w:sz w:val="20"/>
        </w:rPr>
      </w:pPr>
      <w:r>
        <w:rPr>
          <w:rFonts w:ascii="Arial" w:hAnsi="Arial" w:cs="Arial"/>
          <w:sz w:val="20"/>
        </w:rPr>
        <w:t>Dicha documentación se debe presentar en mesa de partes de la entidad, sito en la Av. Mariscal Sucre N° 400– Urb. Bancopata – Santiago – Cusco, en el horario de Lunes a Viernes de 08:00 a 16:30 horas.</w:t>
      </w:r>
    </w:p>
    <w:p w14:paraId="3C12579D" w14:textId="77777777" w:rsidR="003C044B" w:rsidRDefault="003C044B" w:rsidP="003C044B">
      <w:pPr>
        <w:widowControl w:val="0"/>
        <w:ind w:left="360"/>
        <w:jc w:val="both"/>
        <w:rPr>
          <w:rFonts w:ascii="Arial" w:hAnsi="Arial" w:cs="Arial"/>
          <w:sz w:val="20"/>
        </w:rPr>
      </w:pPr>
    </w:p>
    <w:p w14:paraId="4DA00794" w14:textId="47739193" w:rsidR="004B2302" w:rsidRDefault="004B2302" w:rsidP="003C044B">
      <w:pPr>
        <w:widowControl w:val="0"/>
        <w:jc w:val="both"/>
        <w:rPr>
          <w:rFonts w:ascii="Arial" w:hAnsi="Arial" w:cs="Arial"/>
          <w:sz w:val="20"/>
        </w:rPr>
      </w:pPr>
    </w:p>
    <w:p w14:paraId="37A48A32" w14:textId="74893F22" w:rsidR="003C044B" w:rsidRDefault="003C044B" w:rsidP="003C044B">
      <w:pPr>
        <w:widowControl w:val="0"/>
        <w:jc w:val="both"/>
        <w:rPr>
          <w:rFonts w:ascii="Arial" w:hAnsi="Arial" w:cs="Arial"/>
          <w:sz w:val="20"/>
        </w:rPr>
      </w:pPr>
    </w:p>
    <w:p w14:paraId="5047F961" w14:textId="1CAB0BBD" w:rsidR="003C044B" w:rsidRDefault="003C044B" w:rsidP="003C044B">
      <w:pPr>
        <w:widowControl w:val="0"/>
        <w:jc w:val="both"/>
        <w:rPr>
          <w:rFonts w:ascii="Arial" w:hAnsi="Arial" w:cs="Arial"/>
          <w:sz w:val="20"/>
        </w:rPr>
      </w:pPr>
    </w:p>
    <w:p w14:paraId="68EE09C7" w14:textId="11D08FD1" w:rsidR="003C044B" w:rsidRDefault="003C044B" w:rsidP="003C044B">
      <w:pPr>
        <w:widowControl w:val="0"/>
        <w:jc w:val="both"/>
        <w:rPr>
          <w:rFonts w:ascii="Arial" w:hAnsi="Arial" w:cs="Arial"/>
          <w:sz w:val="20"/>
        </w:rPr>
      </w:pPr>
    </w:p>
    <w:p w14:paraId="092A03CB" w14:textId="6C69DB04" w:rsidR="003C044B" w:rsidRDefault="003C044B" w:rsidP="003C044B">
      <w:pPr>
        <w:widowControl w:val="0"/>
        <w:jc w:val="both"/>
        <w:rPr>
          <w:rFonts w:ascii="Arial" w:hAnsi="Arial" w:cs="Arial"/>
          <w:sz w:val="20"/>
        </w:rPr>
      </w:pPr>
    </w:p>
    <w:p w14:paraId="0A42A052" w14:textId="77777777" w:rsidR="006C503F" w:rsidRDefault="006C503F" w:rsidP="00345818">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49D62A41" w14:textId="77777777" w:rsidR="00525E00" w:rsidRDefault="00525E00" w:rsidP="00345818">
      <w:pPr>
        <w:widowControl w:val="0"/>
        <w:ind w:left="360"/>
        <w:jc w:val="both"/>
        <w:rPr>
          <w:rFonts w:ascii="Arial" w:hAnsi="Arial" w:cs="Arial"/>
          <w:sz w:val="20"/>
        </w:rPr>
      </w:pPr>
    </w:p>
    <w:tbl>
      <w:tblPr>
        <w:tblStyle w:val="Tablaconcuadrcula1clara-nfasis51"/>
        <w:tblW w:w="8708" w:type="dxa"/>
        <w:tblInd w:w="359" w:type="dxa"/>
        <w:tblLook w:val="04A0" w:firstRow="1" w:lastRow="0" w:firstColumn="1" w:lastColumn="0" w:noHBand="0" w:noVBand="1"/>
      </w:tblPr>
      <w:tblGrid>
        <w:gridCol w:w="8708"/>
      </w:tblGrid>
      <w:tr w:rsidR="00E0360C" w:rsidRPr="00A61510" w14:paraId="03D7A3AF" w14:textId="77777777" w:rsidTr="005A5C0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A61510" w:rsidRDefault="00E0360C" w:rsidP="005E53F4">
            <w:pPr>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0360C" w:rsidRPr="00B9115F" w14:paraId="1531CAF3" w14:textId="77777777" w:rsidTr="005A5C0D">
        <w:trPr>
          <w:trHeight w:val="835"/>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B9115F" w:rsidRDefault="00E0360C" w:rsidP="005A5C0D">
            <w:pPr>
              <w:pStyle w:val="Prrafodelista"/>
              <w:widowControl w:val="0"/>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021FAF">
              <w:rPr>
                <w:rFonts w:ascii="Arial" w:hAnsi="Arial" w:cs="Arial"/>
                <w:b w:val="0"/>
                <w:i/>
                <w:color w:val="0000FF"/>
                <w:sz w:val="19"/>
                <w:szCs w:val="19"/>
              </w:rPr>
              <w:t>numeral 29.</w:t>
            </w:r>
            <w:r w:rsidRPr="00B9115F">
              <w:rPr>
                <w:rFonts w:ascii="Arial" w:hAnsi="Arial" w:cs="Arial"/>
                <w:b w:val="0"/>
                <w:i/>
                <w:color w:val="0000FF"/>
                <w:sz w:val="19"/>
                <w:szCs w:val="19"/>
              </w:rPr>
              <w:t xml:space="preserve">8 </w:t>
            </w:r>
            <w:r w:rsidR="00021FAF">
              <w:rPr>
                <w:rFonts w:ascii="Arial" w:hAnsi="Arial" w:cs="Arial"/>
                <w:b w:val="0"/>
                <w:i/>
                <w:color w:val="0000FF"/>
                <w:sz w:val="19"/>
                <w:szCs w:val="19"/>
              </w:rPr>
              <w:t xml:space="preserve">del artículo 29 </w:t>
            </w:r>
            <w:r w:rsidRPr="00B9115F">
              <w:rPr>
                <w:rFonts w:ascii="Arial" w:hAnsi="Arial" w:cs="Arial"/>
                <w:b w:val="0"/>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DA6988" w:rsidRDefault="00E0360C" w:rsidP="00E0360C">
      <w:pPr>
        <w:widowControl w:val="0"/>
        <w:ind w:left="360"/>
        <w:jc w:val="both"/>
        <w:rPr>
          <w:rFonts w:ascii="Arial" w:hAnsi="Arial" w:cs="Arial"/>
          <w:color w:val="auto"/>
        </w:rPr>
      </w:pPr>
    </w:p>
    <w:p w14:paraId="617AC3F1" w14:textId="77777777" w:rsidR="00874B2A" w:rsidRPr="00C248AD" w:rsidRDefault="00AB6338" w:rsidP="0069382F">
      <w:pPr>
        <w:pStyle w:val="Prrafodelista"/>
        <w:widowControl w:val="0"/>
        <w:numPr>
          <w:ilvl w:val="0"/>
          <w:numId w:val="20"/>
        </w:numPr>
        <w:ind w:left="567" w:hanging="567"/>
        <w:jc w:val="both"/>
        <w:rPr>
          <w:rFonts w:ascii="Arial" w:hAnsi="Arial" w:cs="Arial"/>
          <w:sz w:val="18"/>
        </w:rPr>
      </w:pPr>
      <w:r w:rsidRPr="00C248AD">
        <w:rPr>
          <w:rFonts w:ascii="Arial" w:hAnsi="Arial" w:cs="Arial"/>
          <w:b/>
          <w:sz w:val="20"/>
          <w:szCs w:val="22"/>
        </w:rPr>
        <w:t>TERMINOS DE REFERENCIA</w:t>
      </w:r>
    </w:p>
    <w:p w14:paraId="1BB9B4AE" w14:textId="2DF918A9" w:rsidR="0009284B" w:rsidRDefault="0009284B" w:rsidP="00E3640E">
      <w:pPr>
        <w:pStyle w:val="Sinespaciado"/>
        <w:rPr>
          <w:lang w:val="es-ES"/>
        </w:rPr>
      </w:pPr>
    </w:p>
    <w:p w14:paraId="75135ECF" w14:textId="77777777" w:rsidR="00A57133" w:rsidRPr="00A5773C" w:rsidRDefault="00A57133" w:rsidP="00A57133">
      <w:pPr>
        <w:jc w:val="center"/>
        <w:rPr>
          <w:rFonts w:ascii="Arial" w:hAnsi="Arial" w:cs="Arial"/>
          <w:b/>
          <w:bCs/>
          <w:sz w:val="20"/>
          <w:lang w:bidi="es-ES"/>
        </w:rPr>
      </w:pPr>
      <w:r w:rsidRPr="00A5773C">
        <w:rPr>
          <w:rFonts w:ascii="Arial" w:hAnsi="Arial" w:cs="Arial"/>
          <w:b/>
          <w:bCs/>
          <w:sz w:val="20"/>
          <w:lang w:bidi="es-ES"/>
        </w:rPr>
        <w:t>“CONTRATACIÓN DEL SERVICIO DE ATENCIÓN AL CLIENTE DEL PROGRAMA FISE-GLP PARA ELECTRO SUR ESTE S.A.A.”</w:t>
      </w:r>
    </w:p>
    <w:p w14:paraId="03291108" w14:textId="77777777" w:rsidR="00A57133" w:rsidRPr="00A5773C" w:rsidRDefault="00A57133" w:rsidP="00A57133">
      <w:pPr>
        <w:pStyle w:val="Sinespaciado"/>
        <w:jc w:val="both"/>
        <w:rPr>
          <w:rFonts w:ascii="Arial" w:hAnsi="Arial" w:cs="Arial"/>
          <w:sz w:val="20"/>
          <w:lang w:bidi="es-ES"/>
        </w:rPr>
      </w:pPr>
    </w:p>
    <w:p w14:paraId="597F249D" w14:textId="77777777" w:rsidR="00A57133" w:rsidRPr="00A5773C" w:rsidRDefault="00A57133" w:rsidP="0069382F">
      <w:pPr>
        <w:numPr>
          <w:ilvl w:val="0"/>
          <w:numId w:val="35"/>
        </w:numPr>
        <w:spacing w:after="160" w:line="259" w:lineRule="auto"/>
        <w:jc w:val="both"/>
        <w:rPr>
          <w:rFonts w:ascii="Arial" w:hAnsi="Arial" w:cs="Arial"/>
          <w:b/>
          <w:bCs/>
          <w:sz w:val="20"/>
          <w:lang w:bidi="es-ES"/>
        </w:rPr>
      </w:pPr>
      <w:r w:rsidRPr="00A5773C">
        <w:rPr>
          <w:rFonts w:ascii="Arial" w:hAnsi="Arial" w:cs="Arial"/>
          <w:b/>
          <w:bCs/>
          <w:sz w:val="20"/>
          <w:lang w:bidi="es-ES"/>
        </w:rPr>
        <w:t>DENOMINACIÓN DE LA CONTRATACIÓN:</w:t>
      </w:r>
    </w:p>
    <w:p w14:paraId="7DAC8A87"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Servicio de Atención al cliente del Programa FISE-GLP para Electro Sur Este S.A.A.</w:t>
      </w:r>
    </w:p>
    <w:p w14:paraId="5F4B58AC" w14:textId="77777777" w:rsidR="00A57133" w:rsidRPr="00A5773C" w:rsidRDefault="00A57133" w:rsidP="00A57133">
      <w:pPr>
        <w:pStyle w:val="Sinespaciado"/>
        <w:jc w:val="both"/>
        <w:rPr>
          <w:rFonts w:ascii="Arial" w:hAnsi="Arial" w:cs="Arial"/>
          <w:sz w:val="20"/>
          <w:lang w:bidi="es-ES"/>
        </w:rPr>
      </w:pPr>
    </w:p>
    <w:p w14:paraId="6895B398" w14:textId="77777777" w:rsidR="00A57133" w:rsidRPr="00A5773C" w:rsidRDefault="00A57133" w:rsidP="0069382F">
      <w:pPr>
        <w:numPr>
          <w:ilvl w:val="0"/>
          <w:numId w:val="35"/>
        </w:numPr>
        <w:spacing w:after="160" w:line="259" w:lineRule="auto"/>
        <w:jc w:val="both"/>
        <w:rPr>
          <w:rFonts w:ascii="Arial" w:hAnsi="Arial" w:cs="Arial"/>
          <w:bCs/>
          <w:sz w:val="20"/>
          <w:lang w:bidi="es-ES"/>
        </w:rPr>
      </w:pPr>
      <w:r w:rsidRPr="00A5773C">
        <w:rPr>
          <w:rFonts w:ascii="Arial" w:hAnsi="Arial" w:cs="Arial"/>
          <w:b/>
          <w:bCs/>
          <w:sz w:val="20"/>
          <w:lang w:bidi="es-ES"/>
        </w:rPr>
        <w:t>OBJETO DEL SERVICIO</w:t>
      </w:r>
    </w:p>
    <w:p w14:paraId="5217CAC0"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Contratar una </w:t>
      </w:r>
      <w:r w:rsidRPr="00A5773C">
        <w:rPr>
          <w:rFonts w:ascii="Arial" w:hAnsi="Arial" w:cs="Arial"/>
          <w:b/>
          <w:sz w:val="20"/>
          <w:lang w:bidi="es-ES"/>
        </w:rPr>
        <w:t xml:space="preserve">Empresa de Servicios </w:t>
      </w:r>
      <w:r w:rsidRPr="00A5773C">
        <w:rPr>
          <w:rFonts w:ascii="Arial" w:hAnsi="Arial" w:cs="Arial"/>
          <w:sz w:val="20"/>
          <w:lang w:bidi="es-ES"/>
        </w:rPr>
        <w:t>para la atención al cliente del Programa FISE con el fin de atender a los sectores más vulnerables dentro del área de influencia de Electro Sur Este S.A.A.</w:t>
      </w:r>
    </w:p>
    <w:p w14:paraId="75C9FD3D" w14:textId="77777777" w:rsidR="00A57133" w:rsidRPr="00A5773C" w:rsidRDefault="00A57133" w:rsidP="00A57133">
      <w:pPr>
        <w:pStyle w:val="Sinespaciado"/>
        <w:jc w:val="both"/>
        <w:rPr>
          <w:rFonts w:ascii="Arial" w:hAnsi="Arial" w:cs="Arial"/>
          <w:sz w:val="20"/>
          <w:lang w:bidi="es-ES"/>
        </w:rPr>
      </w:pPr>
    </w:p>
    <w:p w14:paraId="61051707" w14:textId="77777777" w:rsidR="00A57133" w:rsidRPr="00A5773C" w:rsidRDefault="00A57133" w:rsidP="0069382F">
      <w:pPr>
        <w:numPr>
          <w:ilvl w:val="0"/>
          <w:numId w:val="35"/>
        </w:numPr>
        <w:spacing w:after="160" w:line="259" w:lineRule="auto"/>
        <w:jc w:val="both"/>
        <w:rPr>
          <w:rFonts w:ascii="Arial" w:hAnsi="Arial" w:cs="Arial"/>
          <w:bCs/>
          <w:sz w:val="20"/>
          <w:lang w:bidi="es-ES"/>
        </w:rPr>
      </w:pPr>
      <w:r w:rsidRPr="00A5773C">
        <w:rPr>
          <w:rFonts w:ascii="Arial" w:hAnsi="Arial" w:cs="Arial"/>
          <w:b/>
          <w:bCs/>
          <w:sz w:val="20"/>
          <w:lang w:bidi="es-ES"/>
        </w:rPr>
        <w:t>FINALIDAD PÚBLICA</w:t>
      </w:r>
      <w:r w:rsidRPr="00A5773C">
        <w:rPr>
          <w:rFonts w:ascii="Arial" w:hAnsi="Arial" w:cs="Arial"/>
          <w:bCs/>
          <w:sz w:val="20"/>
          <w:lang w:bidi="es-ES"/>
        </w:rPr>
        <w:t>:</w:t>
      </w:r>
    </w:p>
    <w:p w14:paraId="1B5149C7"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Dar fiel cumplimiento al encargo especial asignado por el Ministerio de Energía y Minas a Electro Sur Este S.A.A., para la implementación de un sistema de compensación energética que permita brindar seguridad al sistema; así como, de un esquema de compensación social y servicio universal de acceso al GLP para los sectores más vulnerables de la población.</w:t>
      </w:r>
    </w:p>
    <w:p w14:paraId="18880FCB" w14:textId="77777777" w:rsidR="00A57133" w:rsidRPr="00A5773C" w:rsidRDefault="00A57133" w:rsidP="00A57133">
      <w:pPr>
        <w:pStyle w:val="Sinespaciado"/>
        <w:jc w:val="both"/>
        <w:rPr>
          <w:rFonts w:ascii="Arial" w:hAnsi="Arial" w:cs="Arial"/>
          <w:sz w:val="20"/>
          <w:lang w:bidi="es-ES"/>
        </w:rPr>
      </w:pPr>
    </w:p>
    <w:p w14:paraId="36D29093" w14:textId="77777777" w:rsidR="00A57133" w:rsidRPr="00A5773C" w:rsidRDefault="00A57133" w:rsidP="0069382F">
      <w:pPr>
        <w:numPr>
          <w:ilvl w:val="0"/>
          <w:numId w:val="35"/>
        </w:numPr>
        <w:spacing w:after="160" w:line="259" w:lineRule="auto"/>
        <w:jc w:val="both"/>
        <w:rPr>
          <w:rFonts w:ascii="Arial" w:hAnsi="Arial" w:cs="Arial"/>
          <w:b/>
          <w:bCs/>
          <w:sz w:val="20"/>
          <w:lang w:bidi="es-ES"/>
        </w:rPr>
      </w:pPr>
      <w:r w:rsidRPr="00A5773C">
        <w:rPr>
          <w:rFonts w:ascii="Arial" w:hAnsi="Arial" w:cs="Arial"/>
          <w:b/>
          <w:bCs/>
          <w:sz w:val="20"/>
          <w:lang w:bidi="es-ES"/>
        </w:rPr>
        <w:t>JUSTIFICACIÓN DE LA NECESIDAD - ANTECEDENTES:</w:t>
      </w:r>
    </w:p>
    <w:p w14:paraId="47012939"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Mediante Ley N° 29852 se crea el Sistema de Seguridad Energética en Hidrocarburos y el Fondo de Inclusión Social Energético FISE, estableciendo en su artículo 3° un esquema de compensación social y servicio universal para los sectores más vulnerables de la población; que comprende entre otros, una compensación para promover el acceso al GLP mediante un descuento en la compra mensual de un balón de GLP de hasta 10 Kg. Que mediante Decreto Supremo N° 021-2012-EM se aprobó el Reglamento del FISE; en el cual, se establecen las disposiciones para la implementación de la compensación social y promoción para el acceso al GLP en los sectores vulnerables, tanto urbanos como rurales en el ámbito de la jurisdicción de las distribuidoras eléctricas (EDE). Clasificándose los mismos en “Criterios Socioeconómico”, divididos a su vez en criterios de focalización “Geográfica” e “Individual” y “Criterios Categóricos”, relacionados con los niveles de consumo del servicio eléctrico y la condición de su vivienda.</w:t>
      </w:r>
    </w:p>
    <w:p w14:paraId="12975709"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Que en cumplimiento del numeral 9.1 de la Ley y el artículo 12° del Reglamento del FISE, OSINERGMIN, mediante Resoluciones de Consejo Directivo N° 138 y 173-2012-OS-CD, aprobó las normas denominadas “Procedimiento, Plazos, Formatos y disposiciones aplicables para la implementación y ejecución del FISE, aplicable al descuento en la compra del balón de gas” y “Disposiciones Complementarias para la operatividad a nivel nacional del FISE, aplicable al descuento en la compra del balón de gas de Usuarios que tienen servicio eléctrico” respectivamente. Dentro de los cuales, se establecieron reglas para la elaboración del padrón de Beneficiarios FISE.</w:t>
      </w:r>
    </w:p>
    <w:p w14:paraId="52F2BA40"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Que, mediante Resolución OSINERGMIN N° 187-2014-OS/CD se aprobó la nueva norma “Procedimiento para el reconocimiento de costos administrativos y operativos del FISE de las Empresas de Distribución Eléctrica en sus actividades vinculadas con el descuento en la compra del balón de gas”.</w:t>
      </w:r>
    </w:p>
    <w:p w14:paraId="44E01C1D"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Que, de acuerdo al Decreto Supremo N° 035-2014-EM se modificó el Reglamento del FISE, estableciendo que la Distribuidora Eléctrica será la encargada del empadronamiento de los Usuarios FISE sin suministro eléctrico, por lo cual el MINEM mediante Resolución Viceministerial Nº 005-2021-MINEM-VMH, aprobó la norma denominada “Procedimiento de identificación de Beneficiarios FISE con y sin servicio eléctrico a cargo de las Distribuidoras Eléctricas para acceder a la Compensación Social y/o Promoción para el Acceso al GLP”. </w:t>
      </w:r>
    </w:p>
    <w:p w14:paraId="64A36FD5"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lastRenderedPageBreak/>
        <w:t xml:space="preserve">Que, mediante Resolución de Consejo Directivo N° 066-2016-MEN/DM se aprueba el “Procedimiento para la supervisión y fiscalización de las obligaciones derivadas del Fondo de Inclusión Social Energético (FISE)”. </w:t>
      </w:r>
    </w:p>
    <w:p w14:paraId="6D061C69"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Que, mediante Decreto Supremo 035-2020-EM, se amplía el plazo de los Encargos Especiales otorgados a las Empresas Concesionarias de Distribución de Energía Eléctrica del Estado hasta el 31 de diciembre del año 2022.</w:t>
      </w:r>
    </w:p>
    <w:p w14:paraId="1E7CE6C7"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Que, mediante Resolución GRT N° 029-2021-OS/GRT, se aprueba los Costos Estándares Unitarios de las Distribuidoras Eléctricas para la implementación y operatividad del FISE, y su fórmula de actualización, para el periodo 16 de mayo 2021 al 15 de mayo del 2023. </w:t>
      </w:r>
    </w:p>
    <w:p w14:paraId="38AE12DF"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Considerando que ELSE realiza las actividades del FISE por un encargo especial temporal designado por el Ministerio de Energía y Minas y no se encuentra relacionado con el rubro principal de la empresa, (actividades de comercialización y distribución de energía eléctrica), ELSE se encuentra en la necesidad de contratar los servicios de una empresa de terceros para la ejecución de las actividades de: empadronamiento de beneficiarios, verificación en campo, entrega de vales, gestión de red de agentes FISE, atención de solicitudes y reclamos en nuestras oficinas, ingreso de datos en el módulo del sistema comercial, gestionar la suscripción de contratos con agentes de ventas de GLP, difusión del programa FISE y entrega de vales cumpliendo la normativa aplicable al Vale de descuento FISE y sus modificaciones o inclusiones futuras.</w:t>
      </w:r>
    </w:p>
    <w:p w14:paraId="0916BFCB" w14:textId="77777777" w:rsidR="00A57133" w:rsidRPr="00A5773C" w:rsidRDefault="00A57133" w:rsidP="00A57133">
      <w:pPr>
        <w:pStyle w:val="Sinespaciado"/>
        <w:jc w:val="both"/>
        <w:rPr>
          <w:rFonts w:ascii="Arial" w:hAnsi="Arial" w:cs="Arial"/>
          <w:sz w:val="20"/>
          <w:lang w:bidi="es-ES"/>
        </w:rPr>
      </w:pPr>
    </w:p>
    <w:p w14:paraId="48C88CDD" w14:textId="77777777" w:rsidR="00A57133" w:rsidRPr="00A5773C" w:rsidRDefault="00A57133" w:rsidP="0069382F">
      <w:pPr>
        <w:numPr>
          <w:ilvl w:val="0"/>
          <w:numId w:val="35"/>
        </w:numPr>
        <w:spacing w:after="160" w:line="259" w:lineRule="auto"/>
        <w:jc w:val="both"/>
        <w:rPr>
          <w:rFonts w:ascii="Arial" w:hAnsi="Arial" w:cs="Arial"/>
          <w:b/>
          <w:bCs/>
          <w:sz w:val="20"/>
          <w:lang w:bidi="es-ES"/>
        </w:rPr>
      </w:pPr>
      <w:r w:rsidRPr="00A5773C">
        <w:rPr>
          <w:rFonts w:ascii="Arial" w:hAnsi="Arial" w:cs="Arial"/>
          <w:b/>
          <w:bCs/>
          <w:sz w:val="20"/>
          <w:lang w:bidi="es-ES"/>
        </w:rPr>
        <w:t>BASE LEGAL</w:t>
      </w:r>
    </w:p>
    <w:p w14:paraId="50D0C404"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Este servicio se regula por la siguiente base legal:</w:t>
      </w:r>
    </w:p>
    <w:p w14:paraId="73FC9D19"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Ley Nº 30225.- Ley de Contrataciones del Estado.</w:t>
      </w:r>
    </w:p>
    <w:p w14:paraId="3D23CB82"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D.S. Nº 350-2015-EF.- Reglamento de la Ley de Contrataciones del Estado.</w:t>
      </w:r>
    </w:p>
    <w:p w14:paraId="214304C8"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Ley 29852 Sistema de Seguridad Energética en Hidrocarburos y el Fondo de Inclusión Social Energético.</w:t>
      </w:r>
    </w:p>
    <w:p w14:paraId="231B3C3B"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D.S. N° 021-2012 EM, Reglamento de la Ley 29852 Sistema de Seguridad Energética en Hidrocarburos y el Fondo de Inclusión Social Energético</w:t>
      </w:r>
    </w:p>
    <w:p w14:paraId="66E27986"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RCD N° 138 y 173-2012-OS/CD, Procedimientos, Plazos, Formatos y Disposiciones aplicables para la implementación y ejecución del FISE.</w:t>
      </w:r>
    </w:p>
    <w:p w14:paraId="195CFE92"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RCD N° 014-2013-OS/CD, Aprobación de las Tipificaciones y Escala de Multas correspondientes a las Infracciones referidas al incumplimiento de las normas aplicables para la implementación, ejecución y operatividad del Fondo de Inclusión Social energético (FISE).</w:t>
      </w:r>
    </w:p>
    <w:p w14:paraId="1F9EE84E"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DS N° 035-2014-EM, Modifica el Reglamento del FISE, que estableció que las EDE será la encargada del empadronamiento a beneficiarios sin suministro eléctrico.</w:t>
      </w:r>
    </w:p>
    <w:p w14:paraId="2E42B3D5"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RCD N° 187-2014-OS/CD, Procedimiento para el Reconocimiento de Costos Administrativos y Operativos del FISE.</w:t>
      </w:r>
    </w:p>
    <w:p w14:paraId="4FF9AE65"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DS N° 005-2016-EM, Se modifica el Reglamento de la Ley 29852 que crea el FISE, se incorporan dos nuevas disposiciones para la exclusión de beneficiarios FISE.</w:t>
      </w:r>
    </w:p>
    <w:p w14:paraId="38A4457D"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RM N° 066-2016-OS/CD, Procedimiento para la Supervisión y Fiscalización de las Obligaciones Derivadas del Fondo de Inclusión Social Energético (FISE).</w:t>
      </w:r>
    </w:p>
    <w:p w14:paraId="110A9C5D"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RM N° 239-2020-MINSA, Lineamientos para la vigilancia de la salud de los trabajadores con riesgo de exposición a COVID-19.</w:t>
      </w:r>
    </w:p>
    <w:p w14:paraId="5F1D47FE"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DS N° 035-2020-EM, Ampliación del Plazo de los Encargos Especiales Otorgados mediante Decreto Supremo N° 021-2012-EM, Reglamento de la Ley N° 29852 que crea el sistema de Seguridad Energética en Hidrocarburos y el Fondo de inclusión Social Energético (“</w:t>
      </w:r>
      <w:r w:rsidRPr="00A5773C">
        <w:rPr>
          <w:rFonts w:ascii="Arial" w:hAnsi="Arial" w:cs="Arial"/>
          <w:i/>
          <w:sz w:val="20"/>
          <w:lang w:bidi="es-ES"/>
        </w:rPr>
        <w:t>31 de diciembre del 2022</w:t>
      </w:r>
      <w:r w:rsidRPr="00A5773C">
        <w:rPr>
          <w:rFonts w:ascii="Arial" w:hAnsi="Arial" w:cs="Arial"/>
          <w:sz w:val="20"/>
          <w:lang w:bidi="es-ES"/>
        </w:rPr>
        <w:t>”).</w:t>
      </w:r>
    </w:p>
    <w:p w14:paraId="015FBB8F"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DS N° 004-2021-EM modifica el Reglamento de la Ley Nº 29852, que crea el Sistema de Seguridad Energética en Hidrocarburos y el Fondo de Inclusión Social Energético, aprobado por Decreto Supremo Nº 021-2012-EM</w:t>
      </w:r>
    </w:p>
    <w:p w14:paraId="50AB2016"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RM N° 010-2021-MINEM/DM, Aprueban Procedimiento para la entrega de Vales de Descuento FISE a los Comedores que forman parte del Programa de Complementación Alimentaria - PCA y a las Instituciones Educativas Públicas bajo el ámbito del Programa Nacional de Alimentación Escolar Qali Warma.</w:t>
      </w:r>
    </w:p>
    <w:p w14:paraId="4FFABC3E" w14:textId="77777777" w:rsidR="00A57133" w:rsidRPr="00A5773C" w:rsidRDefault="00A57133" w:rsidP="0069382F">
      <w:pPr>
        <w:pStyle w:val="Sinespaciado"/>
        <w:numPr>
          <w:ilvl w:val="0"/>
          <w:numId w:val="33"/>
        </w:numPr>
        <w:jc w:val="both"/>
        <w:rPr>
          <w:rFonts w:ascii="Arial" w:hAnsi="Arial" w:cs="Arial"/>
          <w:sz w:val="20"/>
          <w:lang w:bidi="es-ES"/>
        </w:rPr>
      </w:pPr>
      <w:r w:rsidRPr="00A5773C">
        <w:rPr>
          <w:rFonts w:ascii="Arial" w:hAnsi="Arial" w:cs="Arial"/>
          <w:sz w:val="20"/>
          <w:lang w:bidi="es-ES"/>
        </w:rPr>
        <w:t>RVM N° 005-2021-MINEM-VMH, Aprueban la norma “Procedimiento de identificación de Beneficiarios FISE con y sin servicio eléctrico a cargo de las Distribuidoras Eléctricas para acceder a la Compensación Social y/o Promoción para el Acceso al GLP</w:t>
      </w:r>
    </w:p>
    <w:p w14:paraId="61146A11" w14:textId="77777777" w:rsidR="00A57133" w:rsidRDefault="00A57133" w:rsidP="0069382F">
      <w:pPr>
        <w:pStyle w:val="Sinespaciado"/>
        <w:numPr>
          <w:ilvl w:val="0"/>
          <w:numId w:val="33"/>
        </w:numPr>
        <w:jc w:val="both"/>
        <w:rPr>
          <w:rFonts w:ascii="Arial" w:hAnsi="Arial" w:cs="Arial"/>
          <w:sz w:val="20"/>
          <w:lang w:bidi="es-ES"/>
        </w:rPr>
      </w:pPr>
      <w:r w:rsidRPr="00EE2BCA">
        <w:rPr>
          <w:rFonts w:ascii="Arial" w:hAnsi="Arial" w:cs="Arial"/>
          <w:b/>
          <w:sz w:val="20"/>
          <w:lang w:bidi="es-ES"/>
        </w:rPr>
        <w:t>RGART N° 029-2021-OS/GRT</w:t>
      </w:r>
      <w:r w:rsidRPr="00A5773C">
        <w:rPr>
          <w:rFonts w:ascii="Arial" w:hAnsi="Arial" w:cs="Arial"/>
          <w:sz w:val="20"/>
          <w:lang w:bidi="es-ES"/>
        </w:rPr>
        <w:t>, Aprueban los Costos Estándares Unitarios de las Distribuidoras Eléctricas para la implementación y Operatividad del FISE para el periodo 2021-2023.</w:t>
      </w:r>
    </w:p>
    <w:p w14:paraId="6735FC51" w14:textId="77777777" w:rsidR="00A57133" w:rsidRDefault="00A57133" w:rsidP="0069382F">
      <w:pPr>
        <w:widowControl w:val="0"/>
        <w:numPr>
          <w:ilvl w:val="0"/>
          <w:numId w:val="33"/>
        </w:numPr>
        <w:pBdr>
          <w:top w:val="nil"/>
          <w:left w:val="nil"/>
          <w:bottom w:val="nil"/>
          <w:right w:val="nil"/>
          <w:between w:val="nil"/>
        </w:pBdr>
        <w:jc w:val="both"/>
        <w:rPr>
          <w:rFonts w:ascii="Arial" w:eastAsia="Arial" w:hAnsi="Arial" w:cs="Arial"/>
          <w:sz w:val="20"/>
        </w:rPr>
      </w:pPr>
      <w:r>
        <w:rPr>
          <w:rFonts w:ascii="Arial" w:eastAsia="Arial" w:hAnsi="Arial" w:cs="Arial"/>
          <w:sz w:val="20"/>
        </w:rPr>
        <w:t>Resolución Ministerial Nº 159-2020-MINSA. “Protocolo Sanitario para la implementación de medidas de prevención y respuesta frente al COVID - 19 en las actividades del Subsector Minería, el Subsector Hidrocarburos y el Subsector Electricidad”</w:t>
      </w:r>
    </w:p>
    <w:p w14:paraId="1D1DB015" w14:textId="77777777" w:rsidR="00A57133" w:rsidRDefault="00A57133" w:rsidP="0069382F">
      <w:pPr>
        <w:widowControl w:val="0"/>
        <w:numPr>
          <w:ilvl w:val="0"/>
          <w:numId w:val="33"/>
        </w:numPr>
        <w:pBdr>
          <w:top w:val="nil"/>
          <w:left w:val="nil"/>
          <w:bottom w:val="nil"/>
          <w:right w:val="nil"/>
          <w:between w:val="nil"/>
        </w:pBdr>
        <w:jc w:val="both"/>
        <w:rPr>
          <w:rFonts w:ascii="Arial" w:eastAsia="Arial" w:hAnsi="Arial" w:cs="Arial"/>
          <w:sz w:val="20"/>
        </w:rPr>
      </w:pPr>
      <w:r>
        <w:rPr>
          <w:rFonts w:ascii="Arial" w:eastAsia="Arial" w:hAnsi="Arial" w:cs="Arial"/>
          <w:sz w:val="20"/>
        </w:rPr>
        <w:lastRenderedPageBreak/>
        <w:t>Resolución Ministerial Nº 972-2020-MINSA. Lineamientos para la vigilancia, prevención y control de la salud de los trabajadores con riesgo de exposición a SARS-CoV-2.</w:t>
      </w:r>
    </w:p>
    <w:p w14:paraId="16F8C463" w14:textId="77777777" w:rsidR="00A57133" w:rsidRPr="00381A15" w:rsidRDefault="00A57133" w:rsidP="00A57133">
      <w:pPr>
        <w:widowControl w:val="0"/>
        <w:pBdr>
          <w:top w:val="nil"/>
          <w:left w:val="nil"/>
          <w:bottom w:val="nil"/>
          <w:right w:val="nil"/>
          <w:between w:val="nil"/>
        </w:pBdr>
        <w:ind w:left="720"/>
        <w:jc w:val="both"/>
        <w:rPr>
          <w:rFonts w:ascii="Arial" w:eastAsia="Arial" w:hAnsi="Arial" w:cs="Arial"/>
          <w:sz w:val="20"/>
        </w:rPr>
      </w:pPr>
    </w:p>
    <w:p w14:paraId="6092CAA0" w14:textId="77777777" w:rsidR="00A57133" w:rsidRPr="00EE2BCA" w:rsidRDefault="00A57133" w:rsidP="0069382F">
      <w:pPr>
        <w:numPr>
          <w:ilvl w:val="0"/>
          <w:numId w:val="35"/>
        </w:numPr>
        <w:spacing w:after="160" w:line="259" w:lineRule="auto"/>
        <w:jc w:val="both"/>
        <w:rPr>
          <w:rFonts w:ascii="Arial" w:hAnsi="Arial" w:cs="Arial"/>
          <w:b/>
          <w:bCs/>
          <w:sz w:val="20"/>
          <w:lang w:bidi="es-ES"/>
        </w:rPr>
      </w:pPr>
      <w:r w:rsidRPr="00A5773C">
        <w:rPr>
          <w:rFonts w:ascii="Arial" w:hAnsi="Arial" w:cs="Arial"/>
          <w:b/>
          <w:bCs/>
          <w:sz w:val="20"/>
          <w:lang w:bidi="es-ES"/>
        </w:rPr>
        <w:t>ALCANCE DEL SERVICIO</w:t>
      </w:r>
    </w:p>
    <w:p w14:paraId="7A7452F5" w14:textId="77777777" w:rsidR="00A57133" w:rsidRPr="00A5773C" w:rsidRDefault="00A57133" w:rsidP="0069382F">
      <w:pPr>
        <w:numPr>
          <w:ilvl w:val="0"/>
          <w:numId w:val="41"/>
        </w:numPr>
        <w:spacing w:after="160" w:line="259" w:lineRule="auto"/>
        <w:jc w:val="both"/>
        <w:rPr>
          <w:rFonts w:ascii="Arial" w:hAnsi="Arial" w:cs="Arial"/>
          <w:b/>
          <w:sz w:val="20"/>
          <w:lang w:bidi="es-ES"/>
        </w:rPr>
      </w:pPr>
      <w:r w:rsidRPr="00A5773C">
        <w:rPr>
          <w:rFonts w:ascii="Arial" w:hAnsi="Arial" w:cs="Arial"/>
          <w:b/>
          <w:sz w:val="20"/>
          <w:lang w:bidi="es-ES"/>
        </w:rPr>
        <w:t>ZONA DE PRESTACIÓN DEL SERVICIO</w:t>
      </w:r>
    </w:p>
    <w:p w14:paraId="5B9F845A"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El presente Término de Referencia, considera la prestación de servicios Administrativos y Operativos en las actividades del Programa del Fondo de Inclusión Social Energético FISE por el periodo de duración de la presente contratación, en todo el ámbito de influencia de ELSE en los departamentos de Cusco, Apurímac y Madre de Dios, y provincias o distritos colindantes a estos en los departamentos de  Arequipa, Ayacucho y Puno,  provincia de Sucre en Ayacucho, distritos de Ayapata y San Gabán de la provincia de Carabaya del departamento de Puno y distrito de Cayarani de la provincia de Condesuyos del Departamento de Arequipa. Anexo 01 - Tdrs.</w:t>
      </w:r>
    </w:p>
    <w:p w14:paraId="11A55A92"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ELSE </w:t>
      </w:r>
      <w:r w:rsidRPr="00A5773C">
        <w:rPr>
          <w:rFonts w:ascii="Arial" w:hAnsi="Arial" w:cs="Arial"/>
          <w:sz w:val="20"/>
          <w:lang w:bidi="es-ES"/>
        </w:rPr>
        <w:t xml:space="preserve">podrá modificar las sedes de operación del servicio si considera que estos beneficiaran a la eficiente operación del programa </w:t>
      </w:r>
      <w:r w:rsidRPr="00A5773C">
        <w:rPr>
          <w:rFonts w:ascii="Arial" w:hAnsi="Arial" w:cs="Arial"/>
          <w:b/>
          <w:sz w:val="20"/>
          <w:lang w:bidi="es-ES"/>
        </w:rPr>
        <w:t>FISE</w:t>
      </w:r>
      <w:r w:rsidRPr="00A5773C">
        <w:rPr>
          <w:rFonts w:ascii="Arial" w:hAnsi="Arial" w:cs="Arial"/>
          <w:sz w:val="20"/>
          <w:lang w:bidi="es-ES"/>
        </w:rPr>
        <w:t xml:space="preserve">. </w:t>
      </w:r>
    </w:p>
    <w:p w14:paraId="0F905FC5" w14:textId="77777777" w:rsidR="00A57133" w:rsidRPr="00A5773C" w:rsidRDefault="00A57133" w:rsidP="00A57133">
      <w:pPr>
        <w:pStyle w:val="Sinespaciado"/>
        <w:rPr>
          <w:lang w:bidi="es-ES"/>
        </w:rPr>
      </w:pPr>
    </w:p>
    <w:p w14:paraId="30B6BC0B" w14:textId="77777777" w:rsidR="00A57133" w:rsidRPr="00A5773C" w:rsidRDefault="00A57133" w:rsidP="0069382F">
      <w:pPr>
        <w:numPr>
          <w:ilvl w:val="0"/>
          <w:numId w:val="41"/>
        </w:numPr>
        <w:spacing w:after="160" w:line="259" w:lineRule="auto"/>
        <w:jc w:val="both"/>
        <w:rPr>
          <w:rFonts w:ascii="Arial" w:hAnsi="Arial" w:cs="Arial"/>
          <w:b/>
          <w:sz w:val="20"/>
          <w:lang w:bidi="es-ES"/>
        </w:rPr>
      </w:pPr>
      <w:r w:rsidRPr="00A5773C">
        <w:rPr>
          <w:rFonts w:ascii="Arial" w:hAnsi="Arial" w:cs="Arial"/>
          <w:b/>
          <w:sz w:val="20"/>
          <w:lang w:bidi="es-ES"/>
        </w:rPr>
        <w:t>PLAZO DE EJECUCIÓN DEL SERVICIO</w:t>
      </w:r>
    </w:p>
    <w:p w14:paraId="6D58C3AA" w14:textId="77777777" w:rsidR="00A57133" w:rsidRPr="00A5773C" w:rsidRDefault="00A57133" w:rsidP="00A57133">
      <w:pPr>
        <w:jc w:val="both"/>
        <w:rPr>
          <w:rFonts w:ascii="Arial" w:hAnsi="Arial" w:cs="Arial"/>
          <w:b/>
          <w:sz w:val="20"/>
          <w:lang w:bidi="es-ES"/>
        </w:rPr>
      </w:pPr>
      <w:r w:rsidRPr="00A5773C">
        <w:rPr>
          <w:rFonts w:ascii="Arial" w:hAnsi="Arial" w:cs="Arial"/>
          <w:sz w:val="20"/>
          <w:lang w:bidi="es-ES"/>
        </w:rPr>
        <w:t xml:space="preserve">El presente servicio de atención al cliente del Programa FISE, </w:t>
      </w:r>
      <w:r w:rsidRPr="00A5773C">
        <w:rPr>
          <w:rFonts w:ascii="Arial" w:hAnsi="Arial" w:cs="Arial"/>
          <w:b/>
          <w:sz w:val="20"/>
          <w:lang w:bidi="es-ES"/>
        </w:rPr>
        <w:t>tendrá la duración de 365 días calendario. La cual, se contabilizará a partir el día siguiente a la firma del contrato.</w:t>
      </w:r>
    </w:p>
    <w:p w14:paraId="01575084" w14:textId="77777777" w:rsidR="00A57133" w:rsidRPr="00A5773C" w:rsidRDefault="00A57133" w:rsidP="00A57133">
      <w:pPr>
        <w:jc w:val="both"/>
        <w:rPr>
          <w:rFonts w:ascii="Arial" w:hAnsi="Arial" w:cs="Arial"/>
          <w:b/>
          <w:sz w:val="20"/>
          <w:lang w:bidi="es-ES"/>
        </w:rPr>
      </w:pPr>
      <w:r w:rsidRPr="00A5773C">
        <w:rPr>
          <w:rFonts w:ascii="Arial" w:hAnsi="Arial" w:cs="Arial"/>
          <w:b/>
          <w:sz w:val="20"/>
          <w:lang w:bidi="es-ES"/>
        </w:rPr>
        <w:t xml:space="preserve">Se precisa que el presente servicio está ligado al Decreto Supremo N° 021-2012-EM que otorga Encargo Especial a las Distribuidoras Eléctricas de propiedad del Estado y al </w:t>
      </w:r>
      <w:r w:rsidRPr="00A5773C">
        <w:rPr>
          <w:rFonts w:ascii="Arial" w:hAnsi="Arial" w:cs="Arial"/>
          <w:b/>
          <w:sz w:val="20"/>
          <w:u w:val="single"/>
          <w:lang w:bidi="es-ES"/>
        </w:rPr>
        <w:t>Decreto Supremo N° 035-2020-EM</w:t>
      </w:r>
      <w:r w:rsidRPr="00A5773C">
        <w:rPr>
          <w:rFonts w:ascii="Arial" w:hAnsi="Arial" w:cs="Arial"/>
          <w:b/>
          <w:sz w:val="20"/>
          <w:lang w:bidi="es-ES"/>
        </w:rPr>
        <w:t xml:space="preserve">, que amplía el plazo del Encargo Especial, Hasta el </w:t>
      </w:r>
      <w:r w:rsidRPr="00A5773C">
        <w:rPr>
          <w:rFonts w:ascii="Arial" w:hAnsi="Arial" w:cs="Arial"/>
          <w:b/>
          <w:sz w:val="20"/>
          <w:u w:val="single"/>
          <w:lang w:bidi="es-ES"/>
        </w:rPr>
        <w:t>31 de diciembre del 2022</w:t>
      </w:r>
      <w:r w:rsidRPr="00A5773C">
        <w:rPr>
          <w:rFonts w:ascii="Arial" w:hAnsi="Arial" w:cs="Arial"/>
          <w:b/>
          <w:sz w:val="20"/>
          <w:lang w:bidi="es-ES"/>
        </w:rPr>
        <w:t>. INDICANDO QUE SI POR DISPOSICIÓN SUPERIOR EL ENCARGO ESPECIAL LLEGASE A CULMINAR SE DARÍA POR RESUELTO EL PRESENTE SERVICIO, considerándose como un hecho de fuerza mayor.</w:t>
      </w:r>
    </w:p>
    <w:p w14:paraId="0DB87FE5" w14:textId="77777777" w:rsidR="00A57133" w:rsidRPr="00A5773C" w:rsidRDefault="00A57133" w:rsidP="00A57133">
      <w:pPr>
        <w:pStyle w:val="Sinespaciado"/>
        <w:rPr>
          <w:lang w:bidi="es-ES"/>
        </w:rPr>
      </w:pPr>
    </w:p>
    <w:p w14:paraId="7A0F208C" w14:textId="77777777" w:rsidR="00A57133" w:rsidRPr="00A5773C" w:rsidRDefault="00A57133" w:rsidP="0069382F">
      <w:pPr>
        <w:numPr>
          <w:ilvl w:val="0"/>
          <w:numId w:val="41"/>
        </w:numPr>
        <w:spacing w:after="160" w:line="259" w:lineRule="auto"/>
        <w:jc w:val="both"/>
        <w:rPr>
          <w:rFonts w:ascii="Arial" w:hAnsi="Arial" w:cs="Arial"/>
          <w:b/>
          <w:sz w:val="20"/>
          <w:lang w:bidi="es-ES"/>
        </w:rPr>
      </w:pPr>
      <w:r w:rsidRPr="00A5773C">
        <w:rPr>
          <w:rFonts w:ascii="Arial" w:hAnsi="Arial" w:cs="Arial"/>
          <w:b/>
          <w:sz w:val="20"/>
          <w:lang w:bidi="es-ES"/>
        </w:rPr>
        <w:t>REQUISITOS DEL PROVEEDOR</w:t>
      </w:r>
    </w:p>
    <w:p w14:paraId="31609495"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Electro Sur Este </w:t>
      </w:r>
      <w:r w:rsidRPr="00A5773C">
        <w:rPr>
          <w:rFonts w:ascii="Arial" w:hAnsi="Arial" w:cs="Arial"/>
          <w:sz w:val="20"/>
          <w:lang w:bidi="es-ES"/>
        </w:rPr>
        <w:t>requiere contratar los servicios especializados de una</w:t>
      </w:r>
      <w:r w:rsidRPr="00A5773C">
        <w:rPr>
          <w:rFonts w:ascii="Arial" w:hAnsi="Arial" w:cs="Arial"/>
          <w:b/>
          <w:sz w:val="20"/>
          <w:lang w:bidi="es-ES"/>
        </w:rPr>
        <w:t xml:space="preserve"> PERSONA NATURAL O JURÍDICA, </w:t>
      </w:r>
      <w:r w:rsidRPr="00A5773C">
        <w:rPr>
          <w:rFonts w:ascii="Arial" w:hAnsi="Arial" w:cs="Arial"/>
          <w:sz w:val="20"/>
          <w:lang w:bidi="es-ES"/>
        </w:rPr>
        <w:t>con experiencia en la prestación de servicios iguales o similares al objeto de la convocatoria.</w:t>
      </w:r>
    </w:p>
    <w:p w14:paraId="6130E1C8"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Se considera como servicios similares, los servicios de: Atención al cliente y Actividades del programa de sistemas fotovoltaicos.</w:t>
      </w:r>
    </w:p>
    <w:p w14:paraId="2B52A4B4"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El postor deberá acreditar un monto facturado acumulado equivalente a S/ 600,000.00 (Seis cientos mil con 00/100 soles) por la contratación de servicios iguales y/o similares, de este monto mínimamente S/ 150,000.00 (Ciento cincuenta mil con 00/100 soles) deberán ser por la contratación de servicios en actividades del FISE, durante un periodo máximo de ocho (8) años, contados desde la fecha de presentación de ofertas.</w:t>
      </w:r>
    </w:p>
    <w:p w14:paraId="1C854836" w14:textId="77777777" w:rsidR="00A57133" w:rsidRPr="00A5773C" w:rsidRDefault="00A57133" w:rsidP="00A57133">
      <w:pPr>
        <w:jc w:val="both"/>
        <w:rPr>
          <w:rFonts w:ascii="Arial" w:hAnsi="Arial" w:cs="Arial"/>
          <w:sz w:val="20"/>
          <w:lang w:bidi="es-ES"/>
        </w:rPr>
      </w:pPr>
    </w:p>
    <w:p w14:paraId="403009A6" w14:textId="184A2942" w:rsidR="00A57133" w:rsidRDefault="00A57133" w:rsidP="00A57133">
      <w:pPr>
        <w:jc w:val="both"/>
        <w:rPr>
          <w:rFonts w:ascii="Arial" w:hAnsi="Arial" w:cs="Arial"/>
          <w:sz w:val="20"/>
          <w:lang w:bidi="es-ES"/>
        </w:rPr>
      </w:pPr>
      <w:r w:rsidRPr="00A5773C">
        <w:rPr>
          <w:rFonts w:ascii="Arial" w:hAnsi="Arial" w:cs="Arial"/>
          <w:sz w:val="20"/>
          <w:lang w:bidi="es-ES"/>
        </w:rPr>
        <w:t xml:space="preserve">El postor deberá </w:t>
      </w:r>
      <w:r>
        <w:rPr>
          <w:rFonts w:ascii="Arial" w:hAnsi="Arial" w:cs="Arial"/>
          <w:sz w:val="20"/>
          <w:lang w:bidi="es-ES"/>
        </w:rPr>
        <w:t xml:space="preserve">cumplir </w:t>
      </w:r>
      <w:r w:rsidRPr="00A5773C">
        <w:rPr>
          <w:rFonts w:ascii="Arial" w:hAnsi="Arial" w:cs="Arial"/>
          <w:sz w:val="20"/>
          <w:lang w:bidi="es-ES"/>
        </w:rPr>
        <w:t>lo</w:t>
      </w:r>
      <w:r>
        <w:rPr>
          <w:rFonts w:ascii="Arial" w:hAnsi="Arial" w:cs="Arial"/>
          <w:sz w:val="20"/>
          <w:lang w:bidi="es-ES"/>
        </w:rPr>
        <w:t>s siguientes requisitos mínimos</w:t>
      </w:r>
      <w:r w:rsidRPr="00A5773C">
        <w:rPr>
          <w:rFonts w:ascii="Arial" w:hAnsi="Arial" w:cs="Arial"/>
          <w:sz w:val="20"/>
          <w:lang w:bidi="es-ES"/>
        </w:rPr>
        <w:t>:</w:t>
      </w:r>
    </w:p>
    <w:p w14:paraId="701D96D3" w14:textId="77777777" w:rsidR="007B7B6E" w:rsidRPr="00A5773C" w:rsidRDefault="007B7B6E" w:rsidP="00A57133">
      <w:pPr>
        <w:jc w:val="both"/>
        <w:rPr>
          <w:rFonts w:ascii="Arial" w:hAnsi="Arial" w:cs="Arial"/>
          <w:sz w:val="20"/>
          <w:lang w:bidi="es-ES"/>
        </w:rPr>
      </w:pPr>
    </w:p>
    <w:p w14:paraId="0DEEEA78" w14:textId="77777777" w:rsidR="00A57133" w:rsidRPr="00A5773C" w:rsidRDefault="00A57133" w:rsidP="0069382F">
      <w:pPr>
        <w:numPr>
          <w:ilvl w:val="0"/>
          <w:numId w:val="36"/>
        </w:numPr>
        <w:spacing w:after="160" w:line="259" w:lineRule="auto"/>
        <w:jc w:val="both"/>
        <w:rPr>
          <w:rFonts w:ascii="Arial" w:hAnsi="Arial" w:cs="Arial"/>
          <w:b/>
          <w:bCs/>
          <w:sz w:val="20"/>
          <w:lang w:bidi="es-ES"/>
        </w:rPr>
      </w:pPr>
      <w:r w:rsidRPr="00A5773C">
        <w:rPr>
          <w:rFonts w:ascii="Arial" w:hAnsi="Arial" w:cs="Arial"/>
          <w:bCs/>
          <w:sz w:val="20"/>
          <w:lang w:bidi="es-ES"/>
        </w:rPr>
        <w:t xml:space="preserve">Estar inscrito en el </w:t>
      </w:r>
      <w:r w:rsidRPr="00A5773C">
        <w:rPr>
          <w:rFonts w:ascii="Arial" w:hAnsi="Arial" w:cs="Arial"/>
          <w:b/>
          <w:bCs/>
          <w:sz w:val="20"/>
          <w:lang w:bidi="es-ES"/>
        </w:rPr>
        <w:t>Registro Nacional de Proveedores y no estar impedido, sancionado ni inhabilitado para contratar con el estado (OSCE).</w:t>
      </w:r>
    </w:p>
    <w:p w14:paraId="21A5A3CF" w14:textId="77777777" w:rsidR="00A57133" w:rsidRPr="00A5773C" w:rsidRDefault="00A57133" w:rsidP="0069382F">
      <w:pPr>
        <w:numPr>
          <w:ilvl w:val="0"/>
          <w:numId w:val="36"/>
        </w:numPr>
        <w:spacing w:after="160" w:line="259" w:lineRule="auto"/>
        <w:jc w:val="both"/>
        <w:rPr>
          <w:rFonts w:ascii="Arial" w:hAnsi="Arial" w:cs="Arial"/>
          <w:b/>
          <w:sz w:val="20"/>
          <w:lang w:bidi="es-ES"/>
        </w:rPr>
      </w:pPr>
      <w:r w:rsidRPr="00A5773C">
        <w:rPr>
          <w:rFonts w:ascii="Arial" w:hAnsi="Arial" w:cs="Arial"/>
          <w:b/>
          <w:sz w:val="20"/>
          <w:lang w:bidi="es-ES"/>
        </w:rPr>
        <w:t>Estar constituido como PERSONA NATURAL O JURÍDICA de acuerdo a Ley para la prestación requerida.</w:t>
      </w:r>
    </w:p>
    <w:p w14:paraId="6A8A0819" w14:textId="77777777" w:rsidR="00A57133" w:rsidRDefault="00A57133" w:rsidP="0069382F">
      <w:pPr>
        <w:numPr>
          <w:ilvl w:val="0"/>
          <w:numId w:val="36"/>
        </w:numPr>
        <w:spacing w:after="160" w:line="259" w:lineRule="auto"/>
        <w:jc w:val="both"/>
        <w:rPr>
          <w:rFonts w:ascii="Arial" w:hAnsi="Arial" w:cs="Arial"/>
          <w:sz w:val="20"/>
          <w:lang w:bidi="es-ES"/>
        </w:rPr>
      </w:pPr>
      <w:r w:rsidRPr="00A5773C">
        <w:rPr>
          <w:rFonts w:ascii="Arial" w:hAnsi="Arial" w:cs="Arial"/>
          <w:sz w:val="20"/>
          <w:lang w:bidi="es-ES"/>
        </w:rPr>
        <w:t>Se responsabiliza por los resultados de la contratación del servicio, comprometiéndose que la participación del personal propuesto será a tiempo completo y por el período que dure el contrato del servicio.</w:t>
      </w:r>
    </w:p>
    <w:p w14:paraId="4C65A75C" w14:textId="77777777" w:rsidR="00A57133" w:rsidRPr="00A5773C" w:rsidRDefault="00A57133" w:rsidP="00A57133">
      <w:pPr>
        <w:ind w:left="989"/>
        <w:jc w:val="both"/>
        <w:rPr>
          <w:rFonts w:ascii="Arial" w:hAnsi="Arial" w:cs="Arial"/>
          <w:sz w:val="20"/>
          <w:lang w:bidi="es-ES"/>
        </w:rPr>
      </w:pPr>
    </w:p>
    <w:p w14:paraId="72D24D0F" w14:textId="77777777" w:rsidR="00A57133" w:rsidRPr="00A5773C" w:rsidRDefault="00A57133" w:rsidP="0069382F">
      <w:pPr>
        <w:numPr>
          <w:ilvl w:val="0"/>
          <w:numId w:val="41"/>
        </w:numPr>
        <w:spacing w:after="160" w:line="259" w:lineRule="auto"/>
        <w:jc w:val="both"/>
        <w:rPr>
          <w:rFonts w:ascii="Arial" w:hAnsi="Arial" w:cs="Arial"/>
          <w:b/>
          <w:sz w:val="20"/>
          <w:lang w:bidi="es-ES"/>
        </w:rPr>
      </w:pPr>
      <w:r w:rsidRPr="00A5773C">
        <w:rPr>
          <w:rFonts w:ascii="Arial" w:hAnsi="Arial" w:cs="Arial"/>
          <w:b/>
          <w:sz w:val="20"/>
          <w:lang w:bidi="es-ES"/>
        </w:rPr>
        <w:t>REQUERIMIENTOS DEL SERVICIO</w:t>
      </w:r>
    </w:p>
    <w:p w14:paraId="08E33416"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El servicio requiere que </w:t>
      </w:r>
      <w:r w:rsidRPr="00A5773C">
        <w:rPr>
          <w:rFonts w:ascii="Arial" w:hAnsi="Arial" w:cs="Arial"/>
          <w:b/>
          <w:sz w:val="20"/>
          <w:lang w:bidi="es-ES"/>
        </w:rPr>
        <w:t>LA CONTRATISTA</w:t>
      </w:r>
      <w:r w:rsidRPr="00A5773C">
        <w:rPr>
          <w:rFonts w:ascii="Arial" w:hAnsi="Arial" w:cs="Arial"/>
          <w:sz w:val="20"/>
          <w:lang w:bidi="es-ES"/>
        </w:rPr>
        <w:t xml:space="preserve"> brinde los servicios de Atención al cliente del programa FISE y su Supervisión con personal capacitado y especializado y su respectivo equipamiento en las diferentes Sedes de </w:t>
      </w:r>
      <w:r w:rsidRPr="00A5773C">
        <w:rPr>
          <w:rFonts w:ascii="Arial" w:hAnsi="Arial" w:cs="Arial"/>
          <w:b/>
          <w:sz w:val="20"/>
          <w:lang w:bidi="es-ES"/>
        </w:rPr>
        <w:t>ELSE</w:t>
      </w:r>
      <w:r w:rsidRPr="00A5773C">
        <w:rPr>
          <w:rFonts w:ascii="Arial" w:hAnsi="Arial" w:cs="Arial"/>
          <w:sz w:val="20"/>
          <w:lang w:bidi="es-ES"/>
        </w:rPr>
        <w:t>.</w:t>
      </w:r>
    </w:p>
    <w:p w14:paraId="0F51D862" w14:textId="77777777" w:rsidR="00A57133" w:rsidRPr="00A5773C" w:rsidRDefault="00A57133" w:rsidP="00A57133">
      <w:pPr>
        <w:jc w:val="both"/>
        <w:rPr>
          <w:rFonts w:ascii="Arial" w:hAnsi="Arial" w:cs="Arial"/>
          <w:sz w:val="20"/>
          <w:lang w:bidi="es-ES"/>
        </w:rPr>
      </w:pPr>
    </w:p>
    <w:p w14:paraId="51E6D768"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ORGANIZACIÓN</w:t>
      </w:r>
    </w:p>
    <w:p w14:paraId="1FE28647"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LA CONTRATISTA</w:t>
      </w:r>
      <w:r w:rsidRPr="00A5773C">
        <w:rPr>
          <w:rFonts w:ascii="Arial" w:hAnsi="Arial" w:cs="Arial"/>
          <w:sz w:val="20"/>
          <w:lang w:bidi="es-ES"/>
        </w:rPr>
        <w:t xml:space="preserve"> debe tener una organización que garantice el cumplimiento de sus actividades en forma plena y eficiente durante la vigencia del contrato.</w:t>
      </w:r>
    </w:p>
    <w:p w14:paraId="50460EEF"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lastRenderedPageBreak/>
        <w:t>A continuación, se muestra la organización mínima que el postor ganador deberá adoptar para brindar el servicio.</w:t>
      </w:r>
    </w:p>
    <w:p w14:paraId="2AB7C90F" w14:textId="77777777" w:rsidR="00A57133" w:rsidRPr="00A5773C" w:rsidRDefault="00A57133" w:rsidP="00A57133">
      <w:pPr>
        <w:jc w:val="both"/>
        <w:rPr>
          <w:rFonts w:ascii="Arial" w:hAnsi="Arial" w:cs="Arial"/>
          <w:sz w:val="20"/>
          <w:lang w:bidi="es-ES"/>
        </w:rPr>
      </w:pPr>
      <w:r w:rsidRPr="00A5773C">
        <w:rPr>
          <w:rFonts w:ascii="Arial" w:hAnsi="Arial" w:cs="Arial"/>
          <w:noProof/>
          <w:sz w:val="20"/>
        </w:rPr>
        <w:drawing>
          <wp:inline distT="0" distB="0" distL="0" distR="0" wp14:anchorId="4147024A" wp14:editId="5C2F990A">
            <wp:extent cx="4714875" cy="2019300"/>
            <wp:effectExtent l="0" t="57150" r="0" b="114300"/>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7A8FCF1" w14:textId="77777777" w:rsidR="00A57133" w:rsidRPr="00A5773C" w:rsidRDefault="00A57133" w:rsidP="00A57133">
      <w:pPr>
        <w:jc w:val="both"/>
        <w:rPr>
          <w:rFonts w:ascii="Arial" w:hAnsi="Arial" w:cs="Arial"/>
          <w:sz w:val="20"/>
          <w:lang w:bidi="es-ES"/>
        </w:rPr>
      </w:pPr>
    </w:p>
    <w:p w14:paraId="58FCA81A"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PERFIL MÍNIMO DEL PERSONAL PROPUESTO</w:t>
      </w:r>
    </w:p>
    <w:p w14:paraId="6FC9E5A1" w14:textId="77777777" w:rsidR="00A57133" w:rsidRPr="00A5773C" w:rsidRDefault="00A57133" w:rsidP="00A57133">
      <w:pPr>
        <w:jc w:val="both"/>
        <w:rPr>
          <w:rFonts w:ascii="Arial" w:hAnsi="Arial" w:cs="Arial"/>
          <w:sz w:val="20"/>
          <w:lang w:bidi="es-ES"/>
        </w:rPr>
      </w:pPr>
    </w:p>
    <w:p w14:paraId="2F7B38D1" w14:textId="77777777" w:rsidR="00A57133" w:rsidRPr="00A5773C" w:rsidRDefault="00A57133" w:rsidP="00A57133">
      <w:pPr>
        <w:jc w:val="both"/>
        <w:rPr>
          <w:rFonts w:ascii="Arial" w:hAnsi="Arial" w:cs="Arial"/>
          <w:i/>
          <w:sz w:val="20"/>
          <w:lang w:bidi="es-ES"/>
        </w:rPr>
      </w:pPr>
      <w:r w:rsidRPr="00A5773C">
        <w:rPr>
          <w:rFonts w:ascii="Arial" w:hAnsi="Arial" w:cs="Arial"/>
          <w:sz w:val="20"/>
          <w:lang w:bidi="es-ES"/>
        </w:rPr>
        <w:t xml:space="preserve">El postor deberá contar con el personal necesario, que cumpla con los requisitos mínimos para la prestación del servicio, en cuanto a su formación académica, experiencia en la actividad y/o especialidad y/o conocimiento de los temas requeridos, los mismos que se indican en los presentes Términos de Referencia. </w:t>
      </w:r>
      <w:r w:rsidRPr="00A5773C">
        <w:rPr>
          <w:rFonts w:ascii="Arial" w:hAnsi="Arial" w:cs="Arial"/>
          <w:i/>
          <w:sz w:val="20"/>
          <w:u w:val="single"/>
          <w:lang w:bidi="es-ES"/>
        </w:rPr>
        <w:t>La documentación del personal encargado de realizar el Servicio de Atención al Cliente del programa FISE en las diferentes sedes, deberá presentarse para el inicio del servicio</w:t>
      </w:r>
    </w:p>
    <w:p w14:paraId="253F6FFC"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Asimismo, en el caso del </w:t>
      </w:r>
      <w:r w:rsidRPr="00A5773C">
        <w:rPr>
          <w:rFonts w:ascii="Arial" w:hAnsi="Arial" w:cs="Arial"/>
          <w:sz w:val="20"/>
          <w:u w:val="single"/>
          <w:lang w:bidi="es-ES"/>
        </w:rPr>
        <w:t>Personal Coordinador Responsable del Servicio y del Supervisor Apurímac,</w:t>
      </w:r>
      <w:r w:rsidRPr="00A5773C">
        <w:rPr>
          <w:rFonts w:ascii="Arial" w:hAnsi="Arial" w:cs="Arial"/>
          <w:sz w:val="20"/>
          <w:lang w:bidi="es-ES"/>
        </w:rPr>
        <w:t xml:space="preserve"> deberá presentar toda la documentación que se requiera en el desarrollo del proceso de selección, a fin de verificar su formación académica, experiencia en la actividad y/o especialidad y/o conocimiento de los temas requeridos, documentación que servirá para declarar su admisibilidad.</w:t>
      </w:r>
    </w:p>
    <w:p w14:paraId="0DB7EA05" w14:textId="77777777" w:rsidR="00A57133" w:rsidRPr="00A5773C" w:rsidRDefault="00A57133" w:rsidP="00A57133">
      <w:pPr>
        <w:jc w:val="both"/>
        <w:rPr>
          <w:rFonts w:ascii="Arial" w:hAnsi="Arial" w:cs="Arial"/>
          <w:sz w:val="20"/>
          <w:lang w:bidi="es-ES"/>
        </w:rPr>
      </w:pPr>
    </w:p>
    <w:p w14:paraId="639982A1"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PERSONAL PROPUESTO POR EL POSTOR</w:t>
      </w:r>
    </w:p>
    <w:p w14:paraId="133538E7"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EL POSTOR </w:t>
      </w:r>
      <w:r w:rsidRPr="00A5773C">
        <w:rPr>
          <w:rFonts w:ascii="Arial" w:hAnsi="Arial" w:cs="Arial"/>
          <w:sz w:val="20"/>
          <w:lang w:bidi="es-ES"/>
        </w:rPr>
        <w:t>debe presentar obligatoriamente lo siguiente:</w:t>
      </w:r>
    </w:p>
    <w:p w14:paraId="7BD4A44C" w14:textId="77777777" w:rsidR="00A57133" w:rsidRPr="00A5773C" w:rsidRDefault="00A57133" w:rsidP="00A57133">
      <w:pPr>
        <w:pStyle w:val="Sinespaciado"/>
        <w:rPr>
          <w:lang w:bidi="es-ES"/>
        </w:rPr>
      </w:pPr>
    </w:p>
    <w:p w14:paraId="27AFE229" w14:textId="77777777" w:rsidR="00A57133" w:rsidRPr="00A5773C" w:rsidRDefault="00A57133" w:rsidP="0069382F">
      <w:pPr>
        <w:numPr>
          <w:ilvl w:val="3"/>
          <w:numId w:val="35"/>
        </w:numPr>
        <w:spacing w:after="160" w:line="259" w:lineRule="auto"/>
        <w:jc w:val="both"/>
        <w:rPr>
          <w:rFonts w:ascii="Arial" w:hAnsi="Arial" w:cs="Arial"/>
          <w:b/>
          <w:sz w:val="20"/>
          <w:u w:val="single"/>
          <w:lang w:bidi="es-ES"/>
        </w:rPr>
      </w:pPr>
      <w:r w:rsidRPr="00A5773C">
        <w:rPr>
          <w:rFonts w:ascii="Arial" w:hAnsi="Arial" w:cs="Arial"/>
          <w:b/>
          <w:sz w:val="20"/>
          <w:u w:val="single"/>
          <w:lang w:bidi="es-ES"/>
        </w:rPr>
        <w:t xml:space="preserve">PERSONAL CLAVE </w:t>
      </w:r>
    </w:p>
    <w:p w14:paraId="2183FDC3" w14:textId="77777777" w:rsidR="00A57133" w:rsidRPr="00A5773C" w:rsidRDefault="00A57133" w:rsidP="00A57133">
      <w:pPr>
        <w:tabs>
          <w:tab w:val="left" w:pos="1985"/>
        </w:tabs>
        <w:ind w:left="2127" w:hanging="2127"/>
        <w:jc w:val="both"/>
        <w:rPr>
          <w:rFonts w:ascii="Arial" w:hAnsi="Arial" w:cs="Arial"/>
          <w:b/>
          <w:sz w:val="20"/>
          <w:lang w:bidi="es-ES"/>
        </w:rPr>
      </w:pPr>
      <w:r w:rsidRPr="00A5773C">
        <w:rPr>
          <w:rFonts w:ascii="Arial" w:hAnsi="Arial" w:cs="Arial"/>
          <w:sz w:val="20"/>
          <w:lang w:bidi="es-ES"/>
        </w:rPr>
        <w:t>Cargo</w:t>
      </w:r>
      <w:r w:rsidRPr="00A5773C">
        <w:rPr>
          <w:rFonts w:ascii="Arial" w:hAnsi="Arial" w:cs="Arial"/>
          <w:sz w:val="20"/>
          <w:lang w:bidi="es-ES"/>
        </w:rPr>
        <w:tab/>
      </w:r>
      <w:r w:rsidRPr="00A5773C">
        <w:rPr>
          <w:rFonts w:ascii="Arial" w:hAnsi="Arial" w:cs="Arial"/>
          <w:b/>
          <w:bCs/>
          <w:sz w:val="20"/>
          <w:lang w:bidi="es-ES"/>
        </w:rPr>
        <w:t>:</w:t>
      </w:r>
      <w:r w:rsidRPr="00A5773C">
        <w:rPr>
          <w:rFonts w:ascii="Arial" w:hAnsi="Arial" w:cs="Arial"/>
          <w:b/>
          <w:bCs/>
          <w:sz w:val="20"/>
          <w:lang w:bidi="es-ES"/>
        </w:rPr>
        <w:tab/>
      </w:r>
      <w:r w:rsidRPr="00A5773C">
        <w:rPr>
          <w:rFonts w:ascii="Arial" w:hAnsi="Arial" w:cs="Arial"/>
          <w:b/>
          <w:sz w:val="20"/>
          <w:lang w:bidi="es-ES"/>
        </w:rPr>
        <w:t>Coordinador General (01)</w:t>
      </w:r>
    </w:p>
    <w:p w14:paraId="5FAAE486"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Formación académica</w:t>
      </w:r>
      <w:r w:rsidRPr="00A5773C">
        <w:rPr>
          <w:rFonts w:ascii="Arial" w:hAnsi="Arial" w:cs="Arial"/>
          <w:sz w:val="20"/>
          <w:lang w:bidi="es-ES"/>
        </w:rPr>
        <w:tab/>
        <w:t>:</w:t>
      </w:r>
      <w:r w:rsidRPr="00A5773C">
        <w:rPr>
          <w:rFonts w:ascii="Arial" w:hAnsi="Arial" w:cs="Arial"/>
          <w:sz w:val="20"/>
          <w:lang w:bidi="es-ES"/>
        </w:rPr>
        <w:tab/>
        <w:t>Profesional Universitario en las carreras o especialidades de Ingenierías, Administración, Contabilidad. Deberá acreditar con copia de título.</w:t>
      </w:r>
    </w:p>
    <w:p w14:paraId="3A0DDBD8" w14:textId="77A99938"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Capacitación</w:t>
      </w:r>
      <w:r w:rsidRPr="00A5773C">
        <w:rPr>
          <w:rFonts w:ascii="Arial" w:hAnsi="Arial" w:cs="Arial"/>
          <w:sz w:val="20"/>
          <w:lang w:bidi="es-ES"/>
        </w:rPr>
        <w:tab/>
        <w:t>:</w:t>
      </w:r>
      <w:r w:rsidRPr="00A5773C">
        <w:rPr>
          <w:rFonts w:ascii="Arial" w:hAnsi="Arial" w:cs="Arial"/>
          <w:sz w:val="20"/>
          <w:lang w:bidi="es-ES"/>
        </w:rPr>
        <w:tab/>
        <w:t xml:space="preserve">Contar con un mínimo de 50 horas lectivas en cursos de Atención al cliente, </w:t>
      </w:r>
    </w:p>
    <w:p w14:paraId="40B7CE47"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Experiencia</w:t>
      </w:r>
      <w:r w:rsidRPr="00A5773C">
        <w:rPr>
          <w:rFonts w:ascii="Arial" w:hAnsi="Arial" w:cs="Arial"/>
          <w:sz w:val="20"/>
          <w:lang w:bidi="es-ES"/>
        </w:rPr>
        <w:tab/>
        <w:t>:</w:t>
      </w:r>
      <w:r w:rsidRPr="00A5773C">
        <w:rPr>
          <w:rFonts w:ascii="Arial" w:hAnsi="Arial" w:cs="Arial"/>
          <w:sz w:val="20"/>
          <w:lang w:bidi="es-ES"/>
        </w:rPr>
        <w:tab/>
        <w:t>Experiencia mínima de tres (3) años como Administrador, Coordinador, Supervisor, Analista, Jefe de Área, Jefe de Departamento o Gerente</w:t>
      </w:r>
      <w:r w:rsidRPr="00A5773C">
        <w:rPr>
          <w:rFonts w:ascii="Arial" w:hAnsi="Arial" w:cs="Arial"/>
          <w:sz w:val="20"/>
          <w:lang w:val="es-ES_tradnl"/>
        </w:rPr>
        <w:t xml:space="preserve"> </w:t>
      </w:r>
      <w:r w:rsidRPr="00A5773C">
        <w:rPr>
          <w:rFonts w:ascii="Arial" w:hAnsi="Arial" w:cs="Arial"/>
          <w:sz w:val="20"/>
          <w:lang w:bidi="es-ES"/>
        </w:rPr>
        <w:t xml:space="preserve">en actividades Administrativas, Operativas, de Supervisión y/o labores en general en el </w:t>
      </w:r>
      <w:r w:rsidRPr="00A5773C">
        <w:rPr>
          <w:rFonts w:ascii="Arial" w:hAnsi="Arial" w:cs="Arial"/>
          <w:b/>
          <w:sz w:val="20"/>
          <w:lang w:bidi="es-ES"/>
        </w:rPr>
        <w:t>PROGRAMA FISE-GLP.</w:t>
      </w:r>
      <w:r w:rsidRPr="00A5773C">
        <w:rPr>
          <w:rFonts w:ascii="Arial" w:hAnsi="Arial" w:cs="Arial"/>
          <w:sz w:val="20"/>
          <w:lang w:bidi="es-ES"/>
        </w:rPr>
        <w:t xml:space="preserve"> Se acreditará con certificados; constancias; copia de contratos u órdenes de servicio y su respectiva conformidad.</w:t>
      </w:r>
    </w:p>
    <w:p w14:paraId="66714757"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Dedicación</w:t>
      </w:r>
      <w:r w:rsidRPr="00A5773C">
        <w:rPr>
          <w:rFonts w:ascii="Arial" w:hAnsi="Arial" w:cs="Arial"/>
          <w:sz w:val="20"/>
          <w:lang w:bidi="es-ES"/>
        </w:rPr>
        <w:tab/>
        <w:t>:</w:t>
      </w:r>
      <w:r w:rsidRPr="00A5773C">
        <w:rPr>
          <w:rFonts w:ascii="Arial" w:hAnsi="Arial" w:cs="Arial"/>
          <w:sz w:val="20"/>
          <w:lang w:bidi="es-ES"/>
        </w:rPr>
        <w:tab/>
        <w:t>El que requiera el servicio.</w:t>
      </w:r>
    </w:p>
    <w:p w14:paraId="22CAD4BC"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ab/>
      </w:r>
      <w:r w:rsidRPr="00A5773C">
        <w:rPr>
          <w:rFonts w:ascii="Arial" w:hAnsi="Arial" w:cs="Arial"/>
          <w:sz w:val="20"/>
          <w:lang w:bidi="es-ES"/>
        </w:rPr>
        <w:tab/>
        <w:t>No podrá ocupar otro puesto dentro de la organización.</w:t>
      </w:r>
    </w:p>
    <w:p w14:paraId="5A4FFB00"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Funciones</w:t>
      </w:r>
      <w:r w:rsidRPr="00A5773C">
        <w:rPr>
          <w:rFonts w:ascii="Arial" w:hAnsi="Arial" w:cs="Arial"/>
          <w:sz w:val="20"/>
          <w:lang w:bidi="es-ES"/>
        </w:rPr>
        <w:tab/>
        <w:t>:</w:t>
      </w:r>
      <w:r w:rsidRPr="00A5773C">
        <w:rPr>
          <w:rFonts w:ascii="Arial" w:hAnsi="Arial" w:cs="Arial"/>
          <w:sz w:val="20"/>
          <w:lang w:bidi="es-ES"/>
        </w:rPr>
        <w:tab/>
        <w:t xml:space="preserve">Actuará como representante de </w:t>
      </w:r>
      <w:r w:rsidRPr="00A5773C">
        <w:rPr>
          <w:rFonts w:ascii="Arial" w:hAnsi="Arial" w:cs="Arial"/>
          <w:b/>
          <w:sz w:val="20"/>
          <w:lang w:bidi="es-ES"/>
        </w:rPr>
        <w:t>LA CONTRATISTA</w:t>
      </w:r>
      <w:r w:rsidRPr="00A5773C">
        <w:rPr>
          <w:rFonts w:ascii="Arial" w:hAnsi="Arial" w:cs="Arial"/>
          <w:sz w:val="20"/>
          <w:lang w:bidi="es-ES"/>
        </w:rPr>
        <w:t>.</w:t>
      </w:r>
    </w:p>
    <w:p w14:paraId="495D0C83"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ab/>
      </w:r>
      <w:r w:rsidRPr="00A5773C">
        <w:rPr>
          <w:rFonts w:ascii="Arial" w:hAnsi="Arial" w:cs="Arial"/>
          <w:sz w:val="20"/>
          <w:lang w:bidi="es-ES"/>
        </w:rPr>
        <w:tab/>
        <w:t xml:space="preserve">Será el responsable de la coordinación Operativa y Administrativa requerida, presentación de los informes del trabajo realizado, liquidación del trabajo, trámite de la facturación por el servicio prestado, control de materiales y equipos entre otros. Será el responsable de gestionar la provisión de los materiales, equipos y ropa de trabajo que requiere el personal en cumplimiento a lo establecido en el presente término de referencia, asimismo será responsable de velar y gestionar los materiales que debe proveer </w:t>
      </w:r>
      <w:r w:rsidRPr="00A5773C">
        <w:rPr>
          <w:rFonts w:ascii="Arial" w:hAnsi="Arial" w:cs="Arial"/>
          <w:b/>
          <w:sz w:val="20"/>
          <w:lang w:bidi="es-ES"/>
        </w:rPr>
        <w:t>ELSE</w:t>
      </w:r>
      <w:r w:rsidRPr="00A5773C">
        <w:rPr>
          <w:rFonts w:ascii="Arial" w:hAnsi="Arial" w:cs="Arial"/>
          <w:sz w:val="20"/>
          <w:lang w:bidi="es-ES"/>
        </w:rPr>
        <w:t xml:space="preserve">. Reportará directamente al Jefe del Proyecto FISE de ELSE o a quien este designe. Los costos de este personal serán asumidos por </w:t>
      </w:r>
      <w:r w:rsidRPr="00A5773C">
        <w:rPr>
          <w:rFonts w:ascii="Arial" w:hAnsi="Arial" w:cs="Arial"/>
          <w:b/>
          <w:sz w:val="20"/>
          <w:lang w:bidi="es-ES"/>
        </w:rPr>
        <w:t>LA CONTRATISTA</w:t>
      </w:r>
    </w:p>
    <w:p w14:paraId="11B5CB72"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Sede de Operación</w:t>
      </w:r>
      <w:r w:rsidRPr="00A5773C">
        <w:rPr>
          <w:rFonts w:ascii="Arial" w:hAnsi="Arial" w:cs="Arial"/>
          <w:sz w:val="20"/>
          <w:lang w:bidi="es-ES"/>
        </w:rPr>
        <w:tab/>
        <w:t>:</w:t>
      </w:r>
      <w:r w:rsidRPr="00A5773C">
        <w:rPr>
          <w:rFonts w:ascii="Arial" w:hAnsi="Arial" w:cs="Arial"/>
          <w:sz w:val="20"/>
          <w:lang w:bidi="es-ES"/>
        </w:rPr>
        <w:tab/>
        <w:t>Su sede operativa será la ciudad del Cusco</w:t>
      </w:r>
    </w:p>
    <w:p w14:paraId="064A7D54"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Equipamiento mínimo</w:t>
      </w:r>
      <w:r w:rsidRPr="00A5773C">
        <w:rPr>
          <w:rFonts w:ascii="Arial" w:hAnsi="Arial" w:cs="Arial"/>
          <w:sz w:val="20"/>
          <w:lang w:bidi="es-ES"/>
        </w:rPr>
        <w:tab/>
        <w:t>:</w:t>
      </w:r>
      <w:r w:rsidRPr="00A5773C">
        <w:rPr>
          <w:rFonts w:ascii="Arial" w:hAnsi="Arial" w:cs="Arial"/>
          <w:sz w:val="20"/>
          <w:lang w:bidi="es-ES"/>
        </w:rPr>
        <w:tab/>
        <w:t xml:space="preserve">Teléfono Celular con capacidad de comunicación ilimitada a la red telefónica de </w:t>
      </w:r>
      <w:r w:rsidRPr="00A5773C">
        <w:rPr>
          <w:rFonts w:ascii="Arial" w:hAnsi="Arial" w:cs="Arial"/>
          <w:b/>
          <w:sz w:val="20"/>
          <w:lang w:bidi="es-ES"/>
        </w:rPr>
        <w:t>ELSE</w:t>
      </w:r>
      <w:r w:rsidRPr="00A5773C">
        <w:rPr>
          <w:rFonts w:ascii="Arial" w:hAnsi="Arial" w:cs="Arial"/>
          <w:sz w:val="20"/>
          <w:lang w:bidi="es-ES"/>
        </w:rPr>
        <w:t>, Internet de alta velocidad con 5Gb de datos.</w:t>
      </w:r>
    </w:p>
    <w:p w14:paraId="72B6B9BB" w14:textId="77777777" w:rsidR="00A57133" w:rsidRDefault="00A57133" w:rsidP="00A57133">
      <w:pPr>
        <w:pStyle w:val="Sinespaciado"/>
        <w:rPr>
          <w:lang w:bidi="es-ES"/>
        </w:rPr>
      </w:pPr>
    </w:p>
    <w:p w14:paraId="6700404E" w14:textId="77777777" w:rsidR="00A57133" w:rsidRPr="00A5773C" w:rsidRDefault="00A57133" w:rsidP="00A57133">
      <w:pPr>
        <w:pStyle w:val="Sinespaciado"/>
        <w:rPr>
          <w:lang w:bidi="es-ES"/>
        </w:rPr>
      </w:pPr>
    </w:p>
    <w:p w14:paraId="0FAFD677" w14:textId="77777777" w:rsidR="00A57133" w:rsidRPr="00A5773C" w:rsidRDefault="00A57133" w:rsidP="0069382F">
      <w:pPr>
        <w:numPr>
          <w:ilvl w:val="3"/>
          <w:numId w:val="35"/>
        </w:numPr>
        <w:spacing w:after="160" w:line="259" w:lineRule="auto"/>
        <w:jc w:val="both"/>
        <w:rPr>
          <w:rFonts w:ascii="Arial" w:hAnsi="Arial" w:cs="Arial"/>
          <w:b/>
          <w:sz w:val="20"/>
          <w:u w:val="single"/>
          <w:lang w:bidi="es-ES"/>
        </w:rPr>
      </w:pPr>
      <w:r w:rsidRPr="00A5773C">
        <w:rPr>
          <w:rFonts w:ascii="Arial" w:hAnsi="Arial" w:cs="Arial"/>
          <w:b/>
          <w:sz w:val="20"/>
          <w:u w:val="single"/>
          <w:lang w:bidi="es-ES"/>
        </w:rPr>
        <w:lastRenderedPageBreak/>
        <w:t xml:space="preserve">PERSONAL CLAVE </w:t>
      </w:r>
    </w:p>
    <w:p w14:paraId="4CCC5946" w14:textId="77777777" w:rsidR="00A57133" w:rsidRPr="00A5773C" w:rsidRDefault="00A57133" w:rsidP="00A57133">
      <w:pPr>
        <w:tabs>
          <w:tab w:val="left" w:pos="1985"/>
        </w:tabs>
        <w:ind w:left="2127" w:hanging="2127"/>
        <w:jc w:val="both"/>
        <w:rPr>
          <w:rFonts w:ascii="Arial" w:hAnsi="Arial" w:cs="Arial"/>
          <w:b/>
          <w:sz w:val="20"/>
          <w:lang w:bidi="es-ES"/>
        </w:rPr>
      </w:pPr>
      <w:r w:rsidRPr="00A5773C">
        <w:rPr>
          <w:rFonts w:ascii="Arial" w:hAnsi="Arial" w:cs="Arial"/>
          <w:sz w:val="20"/>
          <w:lang w:bidi="es-ES"/>
        </w:rPr>
        <w:t>Cargo</w:t>
      </w:r>
      <w:r w:rsidRPr="00A5773C">
        <w:rPr>
          <w:rFonts w:ascii="Arial" w:hAnsi="Arial" w:cs="Arial"/>
          <w:b/>
          <w:sz w:val="20"/>
          <w:lang w:bidi="es-ES"/>
        </w:rPr>
        <w:tab/>
      </w:r>
      <w:r w:rsidRPr="00A5773C">
        <w:rPr>
          <w:rFonts w:ascii="Arial" w:hAnsi="Arial" w:cs="Arial"/>
          <w:b/>
          <w:bCs/>
          <w:sz w:val="20"/>
          <w:lang w:bidi="es-ES"/>
        </w:rPr>
        <w:t>:</w:t>
      </w:r>
      <w:r w:rsidRPr="00A5773C">
        <w:rPr>
          <w:rFonts w:ascii="Arial" w:hAnsi="Arial" w:cs="Arial"/>
          <w:b/>
          <w:bCs/>
          <w:sz w:val="20"/>
          <w:lang w:bidi="es-ES"/>
        </w:rPr>
        <w:tab/>
        <w:t>Supervisor Apurímac (01)</w:t>
      </w:r>
    </w:p>
    <w:p w14:paraId="5689B7BB"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Formación académica</w:t>
      </w:r>
      <w:r w:rsidRPr="00A5773C">
        <w:rPr>
          <w:rFonts w:ascii="Arial" w:hAnsi="Arial" w:cs="Arial"/>
          <w:sz w:val="20"/>
          <w:lang w:bidi="es-ES"/>
        </w:rPr>
        <w:tab/>
        <w:t>:</w:t>
      </w:r>
      <w:r w:rsidRPr="00A5773C">
        <w:rPr>
          <w:rFonts w:ascii="Arial" w:hAnsi="Arial" w:cs="Arial"/>
          <w:sz w:val="20"/>
          <w:lang w:bidi="es-ES"/>
        </w:rPr>
        <w:tab/>
        <w:t xml:space="preserve">Bachiller Universitario en las carreras o especialidades de Ingenierías, Administración, Contabilidad. </w:t>
      </w:r>
    </w:p>
    <w:p w14:paraId="7C5A70F3" w14:textId="4C081DA0"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Conocimiento</w:t>
      </w:r>
      <w:r w:rsidRPr="00A5773C">
        <w:rPr>
          <w:rFonts w:ascii="Arial" w:hAnsi="Arial" w:cs="Arial"/>
          <w:sz w:val="20"/>
          <w:lang w:bidi="es-ES"/>
        </w:rPr>
        <w:tab/>
        <w:t>:</w:t>
      </w:r>
      <w:r w:rsidRPr="00A5773C">
        <w:rPr>
          <w:rFonts w:ascii="Arial" w:hAnsi="Arial" w:cs="Arial"/>
          <w:sz w:val="20"/>
          <w:lang w:bidi="es-ES"/>
        </w:rPr>
        <w:tab/>
        <w:t xml:space="preserve">Conocimiento en programas de ofimática Word y/o Excel, se acreditará con constancias y/o certificados (Mínimo 30 horas </w:t>
      </w:r>
      <w:r w:rsidR="00CA4C5C">
        <w:rPr>
          <w:rFonts w:ascii="Arial" w:hAnsi="Arial" w:cs="Arial"/>
          <w:sz w:val="20"/>
          <w:lang w:bidi="es-ES"/>
        </w:rPr>
        <w:t>lectivas</w:t>
      </w:r>
      <w:r w:rsidRPr="00A5773C">
        <w:rPr>
          <w:rFonts w:ascii="Arial" w:hAnsi="Arial" w:cs="Arial"/>
          <w:sz w:val="20"/>
          <w:lang w:bidi="es-ES"/>
        </w:rPr>
        <w:t>).</w:t>
      </w:r>
    </w:p>
    <w:p w14:paraId="34AC0952"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Experiencia</w:t>
      </w:r>
      <w:r w:rsidRPr="00A5773C">
        <w:rPr>
          <w:rFonts w:ascii="Arial" w:hAnsi="Arial" w:cs="Arial"/>
          <w:sz w:val="20"/>
          <w:lang w:bidi="es-ES"/>
        </w:rPr>
        <w:tab/>
        <w:t>:</w:t>
      </w:r>
      <w:r w:rsidRPr="00A5773C">
        <w:rPr>
          <w:rFonts w:ascii="Arial" w:hAnsi="Arial" w:cs="Arial"/>
          <w:sz w:val="20"/>
          <w:lang w:bidi="es-ES"/>
        </w:rPr>
        <w:tab/>
        <w:t>Experiencia mínima de doce (12) meses, como supervisor, administrador y/o analista en actividades del PROGRAMA FISE-GLP o programas sociales; acreditar con copias simples de constancias, certificados, contratos u órdenes de servicio con conformidad.</w:t>
      </w:r>
    </w:p>
    <w:p w14:paraId="46EE701F"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Dedicación</w:t>
      </w:r>
      <w:r w:rsidRPr="00A5773C">
        <w:rPr>
          <w:rFonts w:ascii="Arial" w:hAnsi="Arial" w:cs="Arial"/>
          <w:sz w:val="20"/>
          <w:lang w:bidi="es-ES"/>
        </w:rPr>
        <w:tab/>
        <w:t>:</w:t>
      </w:r>
      <w:r w:rsidRPr="00A5773C">
        <w:rPr>
          <w:rFonts w:ascii="Arial" w:hAnsi="Arial" w:cs="Arial"/>
          <w:sz w:val="20"/>
          <w:lang w:bidi="es-ES"/>
        </w:rPr>
        <w:tab/>
        <w:t>A tiempo completo</w:t>
      </w:r>
    </w:p>
    <w:p w14:paraId="44502D3A"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ab/>
      </w:r>
      <w:r w:rsidRPr="00A5773C">
        <w:rPr>
          <w:rFonts w:ascii="Arial" w:hAnsi="Arial" w:cs="Arial"/>
          <w:sz w:val="20"/>
          <w:lang w:bidi="es-ES"/>
        </w:rPr>
        <w:tab/>
        <w:t>No podrá ocupar otro puesto dentro de la organización.</w:t>
      </w:r>
    </w:p>
    <w:p w14:paraId="52E3ED59"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Funciones</w:t>
      </w:r>
      <w:r w:rsidRPr="00A5773C">
        <w:rPr>
          <w:rFonts w:ascii="Arial" w:hAnsi="Arial" w:cs="Arial"/>
          <w:sz w:val="20"/>
          <w:lang w:bidi="es-ES"/>
        </w:rPr>
        <w:tab/>
        <w:t>:</w:t>
      </w:r>
      <w:r w:rsidRPr="00A5773C">
        <w:rPr>
          <w:rFonts w:ascii="Arial" w:hAnsi="Arial" w:cs="Arial"/>
          <w:sz w:val="20"/>
          <w:lang w:bidi="es-ES"/>
        </w:rPr>
        <w:tab/>
        <w:t>Supervisión de las actividades del Fondo de Inclusión Social Energético, en la zona de trabajo asignada (Apurímac), en aplicación a las Normativas Legales Vigentes y/o futuras disposiciones del Programa. Para el desarrollo de esta actividad deberá desplazarse a las zonas que se le asigne supervisar.</w:t>
      </w:r>
    </w:p>
    <w:p w14:paraId="0D156306"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ab/>
      </w:r>
      <w:r w:rsidRPr="00A5773C">
        <w:rPr>
          <w:rFonts w:ascii="Arial" w:hAnsi="Arial" w:cs="Arial"/>
          <w:sz w:val="20"/>
          <w:lang w:bidi="es-ES"/>
        </w:rPr>
        <w:tab/>
        <w:t>Supervisar y constatar a los Beneficiarios y Agentes de su Zona de Influencia.</w:t>
      </w:r>
    </w:p>
    <w:p w14:paraId="0884A20B"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ab/>
      </w:r>
      <w:r w:rsidRPr="00A5773C">
        <w:rPr>
          <w:rFonts w:ascii="Arial" w:hAnsi="Arial" w:cs="Arial"/>
          <w:sz w:val="20"/>
          <w:lang w:bidi="es-ES"/>
        </w:rPr>
        <w:tab/>
        <w:t>Supervisar y apoyar en las actividades del personal auxiliar de atención en módulo de la región Apurímac. Ver Anexo 02 - Tdrs.</w:t>
      </w:r>
    </w:p>
    <w:p w14:paraId="634930B3"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Sede de Operación</w:t>
      </w:r>
      <w:r w:rsidRPr="00A5773C">
        <w:rPr>
          <w:rFonts w:ascii="Arial" w:hAnsi="Arial" w:cs="Arial"/>
          <w:sz w:val="20"/>
          <w:lang w:bidi="es-ES"/>
        </w:rPr>
        <w:tab/>
        <w:t>:</w:t>
      </w:r>
      <w:r w:rsidRPr="00A5773C">
        <w:rPr>
          <w:rFonts w:ascii="Arial" w:hAnsi="Arial" w:cs="Arial"/>
          <w:sz w:val="20"/>
          <w:lang w:bidi="es-ES"/>
        </w:rPr>
        <w:tab/>
        <w:t>Su sede operativa será la ciudad de Abancay</w:t>
      </w:r>
    </w:p>
    <w:p w14:paraId="09DE1F6B"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Equipamiento mínimo</w:t>
      </w:r>
      <w:r w:rsidRPr="00A5773C">
        <w:rPr>
          <w:rFonts w:ascii="Arial" w:hAnsi="Arial" w:cs="Arial"/>
          <w:sz w:val="20"/>
          <w:lang w:bidi="es-ES"/>
        </w:rPr>
        <w:tab/>
        <w:t>:</w:t>
      </w:r>
      <w:r w:rsidRPr="00A5773C">
        <w:rPr>
          <w:rFonts w:ascii="Arial" w:hAnsi="Arial" w:cs="Arial"/>
          <w:sz w:val="20"/>
          <w:lang w:bidi="es-ES"/>
        </w:rPr>
        <w:tab/>
        <w:t xml:space="preserve">Teléfono Celular con capacidad de comunicación ilimitada a la red telefónica de </w:t>
      </w:r>
      <w:r w:rsidRPr="00A5773C">
        <w:rPr>
          <w:rFonts w:ascii="Arial" w:hAnsi="Arial" w:cs="Arial"/>
          <w:b/>
          <w:sz w:val="20"/>
          <w:lang w:bidi="es-ES"/>
        </w:rPr>
        <w:t>ELSE</w:t>
      </w:r>
      <w:r w:rsidRPr="00A5773C">
        <w:rPr>
          <w:rFonts w:ascii="Arial" w:hAnsi="Arial" w:cs="Arial"/>
          <w:sz w:val="20"/>
          <w:lang w:bidi="es-ES"/>
        </w:rPr>
        <w:t>, Internet de alta velocidad con 3Gb de datos.</w:t>
      </w:r>
    </w:p>
    <w:p w14:paraId="2967FDED"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Otros</w:t>
      </w:r>
      <w:r w:rsidRPr="00A5773C">
        <w:rPr>
          <w:rFonts w:ascii="Arial" w:hAnsi="Arial" w:cs="Arial"/>
          <w:sz w:val="20"/>
          <w:lang w:bidi="es-ES"/>
        </w:rPr>
        <w:tab/>
        <w:t>:</w:t>
      </w:r>
      <w:r w:rsidRPr="00A5773C">
        <w:rPr>
          <w:rFonts w:ascii="Arial" w:hAnsi="Arial" w:cs="Arial"/>
          <w:sz w:val="20"/>
          <w:lang w:bidi="es-ES"/>
        </w:rPr>
        <w:tab/>
        <w:t xml:space="preserve">El servicio requiere que realice viajes dentro de la zona de influencia de la Gerencia Abancay o a la ciudad del Cusco para coordinación y capacitación, por lo que el personal no deberá tener inconvenientes con efectuar esta actividad. Los gastos de movilidad y viáticos serán reconocidos por </w:t>
      </w:r>
      <w:r w:rsidRPr="00A5773C">
        <w:rPr>
          <w:rFonts w:ascii="Arial" w:hAnsi="Arial" w:cs="Arial"/>
          <w:b/>
          <w:sz w:val="20"/>
          <w:lang w:bidi="es-ES"/>
        </w:rPr>
        <w:t>ELSE</w:t>
      </w:r>
      <w:r w:rsidRPr="00A5773C">
        <w:rPr>
          <w:rFonts w:ascii="Arial" w:hAnsi="Arial" w:cs="Arial"/>
          <w:sz w:val="20"/>
          <w:lang w:bidi="es-ES"/>
        </w:rPr>
        <w:t xml:space="preserve"> de acuerdo a lo indicado la sección de VIÁTICOS Y TRANSPORTE DEL PERSONAL.</w:t>
      </w:r>
    </w:p>
    <w:p w14:paraId="15852D77" w14:textId="77777777" w:rsidR="00A57133" w:rsidRPr="00A5773C" w:rsidRDefault="00A57133" w:rsidP="00A57133">
      <w:pPr>
        <w:jc w:val="both"/>
        <w:rPr>
          <w:rFonts w:ascii="Arial" w:hAnsi="Arial" w:cs="Arial"/>
          <w:sz w:val="20"/>
          <w:lang w:bidi="es-ES"/>
        </w:rPr>
      </w:pPr>
    </w:p>
    <w:p w14:paraId="312DE2D5" w14:textId="77777777" w:rsidR="00A57133" w:rsidRPr="00A5773C" w:rsidRDefault="00A57133" w:rsidP="0069382F">
      <w:pPr>
        <w:numPr>
          <w:ilvl w:val="3"/>
          <w:numId w:val="35"/>
        </w:numPr>
        <w:spacing w:after="160" w:line="259" w:lineRule="auto"/>
        <w:jc w:val="both"/>
        <w:rPr>
          <w:rFonts w:ascii="Arial" w:hAnsi="Arial" w:cs="Arial"/>
          <w:b/>
          <w:sz w:val="20"/>
          <w:u w:val="single"/>
          <w:lang w:bidi="es-ES"/>
        </w:rPr>
      </w:pPr>
      <w:r w:rsidRPr="00A5773C">
        <w:rPr>
          <w:rFonts w:ascii="Arial" w:hAnsi="Arial" w:cs="Arial"/>
          <w:b/>
          <w:sz w:val="20"/>
          <w:u w:val="single"/>
          <w:lang w:bidi="es-ES"/>
        </w:rPr>
        <w:t xml:space="preserve">OTRO PERSONAL </w:t>
      </w:r>
    </w:p>
    <w:p w14:paraId="4863CC7C" w14:textId="77777777" w:rsidR="00A57133" w:rsidRPr="00A5773C" w:rsidRDefault="00A57133" w:rsidP="00A57133">
      <w:pPr>
        <w:tabs>
          <w:tab w:val="left" w:pos="1985"/>
        </w:tabs>
        <w:ind w:left="2127" w:hanging="2127"/>
        <w:jc w:val="both"/>
        <w:rPr>
          <w:rFonts w:ascii="Arial" w:hAnsi="Arial" w:cs="Arial"/>
          <w:b/>
          <w:sz w:val="20"/>
          <w:lang w:bidi="es-ES"/>
        </w:rPr>
      </w:pPr>
      <w:r w:rsidRPr="00A5773C">
        <w:rPr>
          <w:rFonts w:ascii="Arial" w:hAnsi="Arial" w:cs="Arial"/>
          <w:sz w:val="20"/>
          <w:lang w:bidi="es-ES"/>
        </w:rPr>
        <w:t>Cargo</w:t>
      </w:r>
      <w:r w:rsidRPr="00A5773C">
        <w:rPr>
          <w:rFonts w:ascii="Arial" w:hAnsi="Arial" w:cs="Arial"/>
          <w:b/>
          <w:sz w:val="20"/>
          <w:lang w:bidi="es-ES"/>
        </w:rPr>
        <w:tab/>
      </w:r>
      <w:r w:rsidRPr="00A5773C">
        <w:rPr>
          <w:rFonts w:ascii="Arial" w:hAnsi="Arial" w:cs="Arial"/>
          <w:b/>
          <w:bCs/>
          <w:sz w:val="20"/>
          <w:lang w:bidi="es-ES"/>
        </w:rPr>
        <w:t>:</w:t>
      </w:r>
      <w:r w:rsidRPr="00A5773C">
        <w:rPr>
          <w:rFonts w:ascii="Arial" w:hAnsi="Arial" w:cs="Arial"/>
          <w:b/>
          <w:bCs/>
          <w:sz w:val="20"/>
          <w:lang w:bidi="es-ES"/>
        </w:rPr>
        <w:tab/>
        <w:t>Auxiliar de atención FISE</w:t>
      </w:r>
    </w:p>
    <w:p w14:paraId="37A89959"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Formación académica</w:t>
      </w:r>
      <w:r w:rsidRPr="00A5773C">
        <w:rPr>
          <w:rFonts w:ascii="Arial" w:hAnsi="Arial" w:cs="Arial"/>
          <w:sz w:val="20"/>
          <w:lang w:bidi="es-ES"/>
        </w:rPr>
        <w:tab/>
        <w:t>:</w:t>
      </w:r>
      <w:r w:rsidRPr="00A5773C">
        <w:rPr>
          <w:rFonts w:ascii="Arial" w:hAnsi="Arial" w:cs="Arial"/>
          <w:sz w:val="20"/>
          <w:lang w:bidi="es-ES"/>
        </w:rPr>
        <w:tab/>
        <w:t>Estudios Técnicos en cualquier carrera. Predisposición para atención al público, con conocimiento del idioma quechua.</w:t>
      </w:r>
    </w:p>
    <w:p w14:paraId="5A0FBF2D"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Experiencia</w:t>
      </w:r>
      <w:r w:rsidRPr="00A5773C">
        <w:rPr>
          <w:rFonts w:ascii="Arial" w:hAnsi="Arial" w:cs="Arial"/>
          <w:sz w:val="20"/>
          <w:lang w:bidi="es-ES"/>
        </w:rPr>
        <w:tab/>
        <w:t>:</w:t>
      </w:r>
      <w:r w:rsidRPr="00A5773C">
        <w:rPr>
          <w:rFonts w:ascii="Arial" w:hAnsi="Arial" w:cs="Arial"/>
          <w:sz w:val="20"/>
          <w:lang w:bidi="es-ES"/>
        </w:rPr>
        <w:tab/>
        <w:t>Experiencia mínima de seis (6) meses, en atención al cliente o actividades similares como reparto de vales FISE y empadronamiento de beneficiarios; se acreditará con copias simples de constancias, certificados, contratos con su conformidad, órdenes de servicios o comprobantes de pago. Esta experiencia será presentada al inicio de la prestación del servicio.</w:t>
      </w:r>
    </w:p>
    <w:p w14:paraId="29260501"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Dedicación</w:t>
      </w:r>
      <w:r w:rsidRPr="00A5773C">
        <w:rPr>
          <w:rFonts w:ascii="Arial" w:hAnsi="Arial" w:cs="Arial"/>
          <w:sz w:val="20"/>
          <w:lang w:bidi="es-ES"/>
        </w:rPr>
        <w:tab/>
        <w:t>:</w:t>
      </w:r>
      <w:r w:rsidRPr="00A5773C">
        <w:rPr>
          <w:rFonts w:ascii="Arial" w:hAnsi="Arial" w:cs="Arial"/>
          <w:sz w:val="20"/>
          <w:lang w:bidi="es-ES"/>
        </w:rPr>
        <w:tab/>
        <w:t>A tiempo completo</w:t>
      </w:r>
    </w:p>
    <w:p w14:paraId="329AC12B"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Horario de trabajo</w:t>
      </w:r>
      <w:r w:rsidRPr="00A5773C">
        <w:rPr>
          <w:rFonts w:ascii="Arial" w:hAnsi="Arial" w:cs="Arial"/>
          <w:sz w:val="20"/>
          <w:lang w:bidi="es-ES"/>
        </w:rPr>
        <w:tab/>
        <w:t>:</w:t>
      </w:r>
      <w:r w:rsidRPr="00A5773C">
        <w:rPr>
          <w:rFonts w:ascii="Arial" w:hAnsi="Arial" w:cs="Arial"/>
          <w:sz w:val="20"/>
          <w:lang w:bidi="es-ES"/>
        </w:rPr>
        <w:tab/>
        <w:t>48 horas semanales en el horario que establezca cada Sede.</w:t>
      </w:r>
    </w:p>
    <w:p w14:paraId="75F1653C"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Funciones</w:t>
      </w:r>
      <w:r w:rsidRPr="00A5773C">
        <w:rPr>
          <w:rFonts w:ascii="Arial" w:hAnsi="Arial" w:cs="Arial"/>
          <w:sz w:val="20"/>
          <w:lang w:bidi="es-ES"/>
        </w:rPr>
        <w:tab/>
        <w:t>:</w:t>
      </w:r>
      <w:r w:rsidRPr="00A5773C">
        <w:rPr>
          <w:rFonts w:ascii="Arial" w:hAnsi="Arial" w:cs="Arial"/>
          <w:sz w:val="20"/>
          <w:lang w:bidi="es-ES"/>
        </w:rPr>
        <w:tab/>
        <w:t xml:space="preserve">Atención al cliente en módulo de las actividades del Fondo de Inclusión Social Energético FISE, para </w:t>
      </w:r>
      <w:r w:rsidRPr="00A5773C">
        <w:rPr>
          <w:rFonts w:ascii="Arial" w:hAnsi="Arial" w:cs="Arial"/>
          <w:b/>
          <w:sz w:val="20"/>
          <w:lang w:bidi="es-ES"/>
        </w:rPr>
        <w:t>ELSE</w:t>
      </w:r>
      <w:r w:rsidRPr="00A5773C">
        <w:rPr>
          <w:rFonts w:ascii="Arial" w:hAnsi="Arial" w:cs="Arial"/>
          <w:sz w:val="20"/>
          <w:lang w:bidi="es-ES"/>
        </w:rPr>
        <w:t xml:space="preserve"> en aplicación a las Normativas Legales Vigentes del Programa.</w:t>
      </w:r>
    </w:p>
    <w:p w14:paraId="48C5AE1A"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ab/>
      </w:r>
      <w:r w:rsidRPr="00A5773C">
        <w:rPr>
          <w:rFonts w:ascii="Arial" w:hAnsi="Arial" w:cs="Arial"/>
          <w:sz w:val="20"/>
          <w:lang w:bidi="es-ES"/>
        </w:rPr>
        <w:tab/>
        <w:t>Supervisión y constatación de Beneficiarios y Agentes dentro de la zona de influencia de su Sede.</w:t>
      </w:r>
    </w:p>
    <w:p w14:paraId="62B4E64C"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Sede de Operación</w:t>
      </w:r>
      <w:r w:rsidRPr="00A5773C">
        <w:rPr>
          <w:rFonts w:ascii="Arial" w:hAnsi="Arial" w:cs="Arial"/>
          <w:sz w:val="20"/>
          <w:lang w:bidi="es-ES"/>
        </w:rPr>
        <w:tab/>
        <w:t>:</w:t>
      </w:r>
      <w:r w:rsidRPr="00A5773C">
        <w:rPr>
          <w:rFonts w:ascii="Arial" w:hAnsi="Arial" w:cs="Arial"/>
          <w:sz w:val="20"/>
          <w:lang w:bidi="es-ES"/>
        </w:rPr>
        <w:tab/>
        <w:t xml:space="preserve">Oficinas de atención al cliente en el ámbito de influencia de </w:t>
      </w:r>
      <w:r w:rsidRPr="00A5773C">
        <w:rPr>
          <w:rFonts w:ascii="Arial" w:hAnsi="Arial" w:cs="Arial"/>
          <w:b/>
          <w:sz w:val="20"/>
          <w:lang w:bidi="es-ES"/>
        </w:rPr>
        <w:t>ELSE</w:t>
      </w:r>
      <w:r w:rsidRPr="00A5773C">
        <w:rPr>
          <w:rFonts w:ascii="Arial" w:hAnsi="Arial" w:cs="Arial"/>
          <w:sz w:val="20"/>
          <w:lang w:bidi="es-ES"/>
        </w:rPr>
        <w:t>. Ver Anexo 02 - Tdrs.</w:t>
      </w:r>
    </w:p>
    <w:p w14:paraId="50F3DD0E"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Equipamiento mínimo</w:t>
      </w:r>
      <w:r w:rsidRPr="00A5773C">
        <w:rPr>
          <w:rFonts w:ascii="Arial" w:hAnsi="Arial" w:cs="Arial"/>
          <w:sz w:val="20"/>
          <w:lang w:bidi="es-ES"/>
        </w:rPr>
        <w:tab/>
        <w:t>:</w:t>
      </w:r>
      <w:r w:rsidRPr="00A5773C">
        <w:rPr>
          <w:rFonts w:ascii="Arial" w:hAnsi="Arial" w:cs="Arial"/>
          <w:sz w:val="20"/>
          <w:lang w:bidi="es-ES"/>
        </w:rPr>
        <w:tab/>
        <w:t xml:space="preserve">Teléfono Celular con capacidad de comunicación ilimitada a la red telefónica de </w:t>
      </w:r>
      <w:r w:rsidRPr="00A5773C">
        <w:rPr>
          <w:rFonts w:ascii="Arial" w:hAnsi="Arial" w:cs="Arial"/>
          <w:b/>
          <w:sz w:val="20"/>
          <w:lang w:bidi="es-ES"/>
        </w:rPr>
        <w:t>ELSE</w:t>
      </w:r>
      <w:r w:rsidRPr="00A5773C">
        <w:rPr>
          <w:rFonts w:ascii="Arial" w:hAnsi="Arial" w:cs="Arial"/>
          <w:sz w:val="20"/>
          <w:lang w:bidi="es-ES"/>
        </w:rPr>
        <w:t>, Internet de alta velocidad con 3Gb de datos.</w:t>
      </w:r>
    </w:p>
    <w:p w14:paraId="36744E0F" w14:textId="77777777" w:rsidR="00A57133" w:rsidRPr="00A5773C" w:rsidRDefault="00A57133" w:rsidP="00A57133">
      <w:pPr>
        <w:tabs>
          <w:tab w:val="left" w:pos="1985"/>
        </w:tabs>
        <w:ind w:left="2127" w:hanging="2127"/>
        <w:jc w:val="both"/>
        <w:rPr>
          <w:rFonts w:ascii="Arial" w:hAnsi="Arial" w:cs="Arial"/>
          <w:sz w:val="20"/>
          <w:lang w:bidi="es-ES"/>
        </w:rPr>
      </w:pPr>
      <w:r w:rsidRPr="00A5773C">
        <w:rPr>
          <w:rFonts w:ascii="Arial" w:hAnsi="Arial" w:cs="Arial"/>
          <w:sz w:val="20"/>
          <w:lang w:bidi="es-ES"/>
        </w:rPr>
        <w:t>Otros</w:t>
      </w:r>
      <w:r w:rsidRPr="00A5773C">
        <w:rPr>
          <w:rFonts w:ascii="Arial" w:hAnsi="Arial" w:cs="Arial"/>
          <w:sz w:val="20"/>
          <w:lang w:bidi="es-ES"/>
        </w:rPr>
        <w:tab/>
        <w:t>:</w:t>
      </w:r>
      <w:r w:rsidRPr="00A5773C">
        <w:rPr>
          <w:rFonts w:ascii="Arial" w:hAnsi="Arial" w:cs="Arial"/>
          <w:sz w:val="20"/>
          <w:lang w:bidi="es-ES"/>
        </w:rPr>
        <w:tab/>
        <w:t xml:space="preserve">El servicio requiere que realice viajes dentro de la zona de influencia de su Sede Asignada o a la ciudad del Cusco para coordinación y capacitación, por lo que el personal no deberá tener inconvenientes con efectuar esta actividad. Los gastos de movilidad y viáticos serán reconocidos por </w:t>
      </w:r>
      <w:r w:rsidRPr="00A5773C">
        <w:rPr>
          <w:rFonts w:ascii="Arial" w:hAnsi="Arial" w:cs="Arial"/>
          <w:b/>
          <w:sz w:val="20"/>
          <w:lang w:bidi="es-ES"/>
        </w:rPr>
        <w:t>ELSE</w:t>
      </w:r>
      <w:r w:rsidRPr="00A5773C">
        <w:rPr>
          <w:rFonts w:ascii="Arial" w:hAnsi="Arial" w:cs="Arial"/>
          <w:sz w:val="20"/>
          <w:lang w:bidi="es-ES"/>
        </w:rPr>
        <w:t xml:space="preserve"> de acuerdo a lo indicado la sección de VIÁTICOS Y TRANSPORTE DEL PERSONAL.</w:t>
      </w:r>
    </w:p>
    <w:p w14:paraId="26E36579" w14:textId="0C8EA2A7" w:rsidR="00A57133" w:rsidRDefault="00A57133" w:rsidP="00A57133">
      <w:pPr>
        <w:jc w:val="both"/>
        <w:rPr>
          <w:rFonts w:ascii="Arial" w:hAnsi="Arial" w:cs="Arial"/>
          <w:sz w:val="20"/>
          <w:lang w:bidi="es-ES"/>
        </w:rPr>
      </w:pPr>
      <w:r w:rsidRPr="00A5773C">
        <w:rPr>
          <w:rFonts w:ascii="Arial" w:hAnsi="Arial" w:cs="Arial"/>
          <w:sz w:val="20"/>
          <w:lang w:bidi="es-ES"/>
        </w:rPr>
        <w:t xml:space="preserve"> </w:t>
      </w:r>
    </w:p>
    <w:p w14:paraId="57028E39" w14:textId="77777777" w:rsidR="007B7B6E" w:rsidRPr="00A5773C" w:rsidRDefault="007B7B6E" w:rsidP="00A57133">
      <w:pPr>
        <w:jc w:val="both"/>
        <w:rPr>
          <w:rFonts w:ascii="Arial" w:hAnsi="Arial" w:cs="Arial"/>
          <w:sz w:val="20"/>
          <w:lang w:bidi="es-ES"/>
        </w:rPr>
      </w:pPr>
    </w:p>
    <w:p w14:paraId="7CB8AC7E" w14:textId="77777777" w:rsidR="00A57133" w:rsidRPr="00A5773C" w:rsidRDefault="00A57133" w:rsidP="0069382F">
      <w:pPr>
        <w:numPr>
          <w:ilvl w:val="2"/>
          <w:numId w:val="35"/>
        </w:numPr>
        <w:spacing w:after="160" w:line="259" w:lineRule="auto"/>
        <w:jc w:val="both"/>
        <w:rPr>
          <w:rFonts w:ascii="Arial" w:hAnsi="Arial" w:cs="Arial"/>
          <w:sz w:val="20"/>
          <w:lang w:bidi="es-ES"/>
        </w:rPr>
      </w:pPr>
      <w:r w:rsidRPr="00A5773C">
        <w:rPr>
          <w:rFonts w:ascii="Arial" w:hAnsi="Arial" w:cs="Arial"/>
          <w:b/>
          <w:sz w:val="20"/>
          <w:lang w:bidi="es-ES"/>
        </w:rPr>
        <w:t>DESCRIPCIÓN DE ACTIVIDADES ADMINISTRATIVAS y OPERATIVAS DEL PROGRAMA FISE</w:t>
      </w:r>
      <w:r w:rsidRPr="00A5773C">
        <w:rPr>
          <w:rFonts w:ascii="Arial" w:hAnsi="Arial" w:cs="Arial"/>
          <w:sz w:val="20"/>
          <w:lang w:bidi="es-ES"/>
        </w:rPr>
        <w:t>.</w:t>
      </w:r>
    </w:p>
    <w:p w14:paraId="53BE604C" w14:textId="77777777" w:rsidR="00A57133" w:rsidRPr="00A5773C" w:rsidRDefault="00A57133" w:rsidP="0069382F">
      <w:pPr>
        <w:numPr>
          <w:ilvl w:val="3"/>
          <w:numId w:val="35"/>
        </w:numPr>
        <w:spacing w:after="160" w:line="259" w:lineRule="auto"/>
        <w:jc w:val="both"/>
        <w:rPr>
          <w:rFonts w:ascii="Arial" w:hAnsi="Arial" w:cs="Arial"/>
          <w:b/>
          <w:sz w:val="20"/>
          <w:lang w:bidi="es-ES"/>
        </w:rPr>
      </w:pPr>
      <w:r w:rsidRPr="00A5773C">
        <w:rPr>
          <w:rFonts w:ascii="Arial" w:hAnsi="Arial" w:cs="Arial"/>
          <w:b/>
          <w:sz w:val="20"/>
          <w:lang w:bidi="es-ES"/>
        </w:rPr>
        <w:t>SUPERVISOR</w:t>
      </w:r>
    </w:p>
    <w:p w14:paraId="49812DA2" w14:textId="77777777" w:rsidR="00A57133" w:rsidRPr="00A5773C" w:rsidRDefault="00A57133" w:rsidP="00A57133">
      <w:pPr>
        <w:jc w:val="both"/>
        <w:rPr>
          <w:rFonts w:ascii="Arial" w:hAnsi="Arial" w:cs="Arial"/>
          <w:b/>
          <w:bCs/>
          <w:sz w:val="20"/>
          <w:lang w:bidi="es-ES"/>
        </w:rPr>
      </w:pPr>
      <w:r w:rsidRPr="00A5773C">
        <w:rPr>
          <w:rFonts w:ascii="Arial" w:hAnsi="Arial" w:cs="Arial"/>
          <w:b/>
          <w:bCs/>
          <w:sz w:val="20"/>
          <w:lang w:bidi="es-ES"/>
        </w:rPr>
        <w:t>Actividades Básicas:</w:t>
      </w:r>
    </w:p>
    <w:p w14:paraId="7BC07A83"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lastRenderedPageBreak/>
        <w:t xml:space="preserve">Todas las actividades se realizan cumpliendo la normativa del FISE y las disposiciones emitidas por el Jefe del programa FISE de </w:t>
      </w:r>
      <w:r w:rsidRPr="00A5773C">
        <w:rPr>
          <w:rFonts w:ascii="Arial" w:hAnsi="Arial" w:cs="Arial"/>
          <w:b/>
          <w:sz w:val="20"/>
          <w:lang w:bidi="es-ES"/>
        </w:rPr>
        <w:t>ELSE</w:t>
      </w:r>
    </w:p>
    <w:p w14:paraId="2228EB8D"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Atender a los clientes de acuerdo con los lineamientos de Atención al cliente dispuesto por ELSE y FONAFE y sus modificatorias que se realicen durante el desarrollo del contrato.</w:t>
      </w:r>
    </w:p>
    <w:p w14:paraId="16E152B9"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 xml:space="preserve">Consolidación de los formatos de empadronamiento, coordinación de la impresión de padrones, vales y remisión de los padrones en forma impresa y digital en el ámbito de actuación de </w:t>
      </w:r>
      <w:r w:rsidRPr="00A5773C">
        <w:rPr>
          <w:rFonts w:ascii="Arial" w:hAnsi="Arial" w:cs="Arial"/>
          <w:b/>
          <w:sz w:val="20"/>
          <w:lang w:bidi="es-ES"/>
        </w:rPr>
        <w:t>ELSE</w:t>
      </w:r>
      <w:r w:rsidRPr="00A5773C">
        <w:rPr>
          <w:rFonts w:ascii="Arial" w:hAnsi="Arial" w:cs="Arial"/>
          <w:sz w:val="20"/>
          <w:lang w:bidi="es-ES"/>
        </w:rPr>
        <w:t>.</w:t>
      </w:r>
    </w:p>
    <w:p w14:paraId="5D2F3628"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Envío de información del avance semanal y mensual consolidado según distribución administrativa de ELSE, dentro de los plazos establecidos por el marco normativo del FISE.</w:t>
      </w:r>
    </w:p>
    <w:p w14:paraId="773D8A26"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Envió de la información de la liquidación de los formatos F4 y F6 cada fin de mes o según lo establezca el administrador del contrato, asimismo dicho informe será enviado impreso o vía correo electrónico al coordinador del programa para su centralización.</w:t>
      </w:r>
    </w:p>
    <w:p w14:paraId="0EE9CA0B"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Envió de información de los gastos administrativos y operativos mensuales y de implementación del programa FISE en los formatos vigentes según normativa (F12A, F12B, F12C y F12D).</w:t>
      </w:r>
    </w:p>
    <w:p w14:paraId="39F8D3C0"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Emitir el padrón de Potenciales Beneficiarios FISE, generar el padrón DBF para la impresión de recibos, Residenciales Facturados, imprimir vales colectivos y sin suministro eléctrico.</w:t>
      </w:r>
    </w:p>
    <w:p w14:paraId="19E038BB"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Visita personalizada a los beneficiarios FISE, para corroborar lo declarado en la suscripción de la Declaración Jurada.</w:t>
      </w:r>
    </w:p>
    <w:p w14:paraId="49ED1874"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Controlar, supervisar e informar a su jefe inmediato sobre el desempeño del personal a su cargo.</w:t>
      </w:r>
    </w:p>
    <w:p w14:paraId="27CFEEA9"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Coordinar con las autoridades de la localidad a fin de discernir o recoger información referente a la atención de los locales de venta GLP</w:t>
      </w:r>
    </w:p>
    <w:p w14:paraId="6F039F09"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Visita personalizada a los agentes de la venta de GLP a fin de verificar la atención oportuna a los beneficiarios FISE y el correcto llenado del cuaderno de control de canje; así como, de recepcionar cualquier notificación de parte del agente autorizado FISE.</w:t>
      </w:r>
    </w:p>
    <w:p w14:paraId="78F90DB5"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Promoción y gestión de suscripción de convenios con nuevos agentes de venta GLP.</w:t>
      </w:r>
    </w:p>
    <w:p w14:paraId="058FD943"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Depurar en gabinete mensualmente el padrón de Beneficiarios FISE, de igual manera realizar cruce de información determinando posibles indicios de actos maliciosos por partes de los Agentes FISE.</w:t>
      </w:r>
    </w:p>
    <w:p w14:paraId="7A8E803B"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Elaboración de Plan de Trabajo mensualmente consignando las metas, objetivos y porcentaje actual de eficiencia del programa dentó de su Unidad de Negocio en el que se desempeñe.</w:t>
      </w:r>
    </w:p>
    <w:p w14:paraId="47DA4DAC"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 xml:space="preserve">Verificación y supervisión en campo de entrega de recibos, vales sin suministro y colectivos a Beneficiarios FISE. Actividad que será realizada con el equipo móvil mediante el sistema </w:t>
      </w:r>
      <w:r w:rsidRPr="00A5773C">
        <w:rPr>
          <w:rFonts w:ascii="Arial" w:hAnsi="Arial" w:cs="Arial"/>
          <w:b/>
          <w:sz w:val="20"/>
          <w:lang w:bidi="es-ES"/>
        </w:rPr>
        <w:t>GOS</w:t>
      </w:r>
      <w:r w:rsidRPr="00A5773C">
        <w:rPr>
          <w:rFonts w:ascii="Arial" w:hAnsi="Arial" w:cs="Arial"/>
          <w:sz w:val="20"/>
          <w:lang w:bidi="es-ES"/>
        </w:rPr>
        <w:t xml:space="preserve"> de </w:t>
      </w:r>
      <w:r w:rsidRPr="00A5773C">
        <w:rPr>
          <w:rFonts w:ascii="Arial" w:hAnsi="Arial" w:cs="Arial"/>
          <w:b/>
          <w:sz w:val="20"/>
          <w:lang w:bidi="es-ES"/>
        </w:rPr>
        <w:t>ELSE</w:t>
      </w:r>
    </w:p>
    <w:p w14:paraId="1CE28B3D"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 xml:space="preserve">Supervisar el canje efectuado por los Agentes GLP consignados dentro del cuaderno de control de canje. Actividad que será realizada con el equipo móvil mediante el sistema </w:t>
      </w:r>
      <w:r w:rsidRPr="00A5773C">
        <w:rPr>
          <w:rFonts w:ascii="Arial" w:hAnsi="Arial" w:cs="Arial"/>
          <w:b/>
          <w:sz w:val="20"/>
          <w:lang w:bidi="es-ES"/>
        </w:rPr>
        <w:t>GOS</w:t>
      </w:r>
      <w:r w:rsidRPr="00A5773C">
        <w:rPr>
          <w:rFonts w:ascii="Arial" w:hAnsi="Arial" w:cs="Arial"/>
          <w:sz w:val="20"/>
          <w:lang w:bidi="es-ES"/>
        </w:rPr>
        <w:t xml:space="preserve"> de </w:t>
      </w:r>
      <w:r w:rsidRPr="00A5773C">
        <w:rPr>
          <w:rFonts w:ascii="Arial" w:hAnsi="Arial" w:cs="Arial"/>
          <w:b/>
          <w:sz w:val="20"/>
          <w:lang w:bidi="es-ES"/>
        </w:rPr>
        <w:t>ELSE</w:t>
      </w:r>
    </w:p>
    <w:p w14:paraId="3A046F23"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 xml:space="preserve">Supervisar a los Beneficiarios y Agentes en atención a las alertas emitidas por el Administrador. Actividad que será realizada con el equipo móvil mediante el sistema </w:t>
      </w:r>
      <w:r w:rsidRPr="00A5773C">
        <w:rPr>
          <w:rFonts w:ascii="Arial" w:hAnsi="Arial" w:cs="Arial"/>
          <w:b/>
          <w:sz w:val="20"/>
          <w:lang w:bidi="es-ES"/>
        </w:rPr>
        <w:t>GOS</w:t>
      </w:r>
      <w:r w:rsidRPr="00A5773C">
        <w:rPr>
          <w:rFonts w:ascii="Arial" w:hAnsi="Arial" w:cs="Arial"/>
          <w:sz w:val="20"/>
          <w:lang w:bidi="es-ES"/>
        </w:rPr>
        <w:t xml:space="preserve"> de </w:t>
      </w:r>
      <w:r w:rsidRPr="00A5773C">
        <w:rPr>
          <w:rFonts w:ascii="Arial" w:hAnsi="Arial" w:cs="Arial"/>
          <w:b/>
          <w:sz w:val="20"/>
          <w:lang w:bidi="es-ES"/>
        </w:rPr>
        <w:t>ELSE</w:t>
      </w:r>
    </w:p>
    <w:p w14:paraId="57287299"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Organización de Campañas de Difusión, Captación de Agentes y Beneficiarios FISE.</w:t>
      </w:r>
    </w:p>
    <w:p w14:paraId="45C12C1A"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Supervisar que los módulos a su cargo cuenten permanentemente con material de promoción, empadronamiento y gestión de Agentes, y cuando sea necesario gestionar su requerimiento ante</w:t>
      </w:r>
      <w:r w:rsidRPr="00A5773C">
        <w:rPr>
          <w:rFonts w:ascii="Arial" w:hAnsi="Arial" w:cs="Arial"/>
          <w:b/>
          <w:sz w:val="20"/>
          <w:lang w:bidi="es-ES"/>
        </w:rPr>
        <w:t xml:space="preserve"> ELSE.</w:t>
      </w:r>
    </w:p>
    <w:p w14:paraId="1EC5B717"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 xml:space="preserve">Participación en campañas de atención a los beneficiarios y potenciales beneficiarios promovidos por entidades como el programa PAIS, Actividad que será realizada con el equipo móvil mediante el sistema </w:t>
      </w:r>
      <w:r w:rsidRPr="00A5773C">
        <w:rPr>
          <w:rFonts w:ascii="Arial" w:hAnsi="Arial" w:cs="Arial"/>
          <w:b/>
          <w:sz w:val="20"/>
          <w:lang w:bidi="es-ES"/>
        </w:rPr>
        <w:t>GOS</w:t>
      </w:r>
      <w:r w:rsidRPr="00A5773C">
        <w:rPr>
          <w:rFonts w:ascii="Arial" w:hAnsi="Arial" w:cs="Arial"/>
          <w:sz w:val="20"/>
          <w:lang w:bidi="es-ES"/>
        </w:rPr>
        <w:t xml:space="preserve"> de </w:t>
      </w:r>
      <w:r w:rsidRPr="00A5773C">
        <w:rPr>
          <w:rFonts w:ascii="Arial" w:hAnsi="Arial" w:cs="Arial"/>
          <w:b/>
          <w:sz w:val="20"/>
          <w:lang w:bidi="es-ES"/>
        </w:rPr>
        <w:t>ELSE.</w:t>
      </w:r>
      <w:r w:rsidRPr="00A5773C">
        <w:rPr>
          <w:rFonts w:ascii="Arial" w:hAnsi="Arial" w:cs="Arial"/>
          <w:sz w:val="20"/>
          <w:lang w:bidi="es-ES"/>
        </w:rPr>
        <w:t xml:space="preserve"> Asimismo, </w:t>
      </w:r>
      <w:r w:rsidRPr="00A5773C">
        <w:rPr>
          <w:rFonts w:ascii="Arial" w:hAnsi="Arial" w:cs="Arial"/>
          <w:sz w:val="20"/>
        </w:rPr>
        <w:t>ELSE gestionará o proveerá del módulo necesario para la realización de esta actividad</w:t>
      </w:r>
    </w:p>
    <w:p w14:paraId="220DB870"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Emisión del informe quincenal del avance del programa FISE en diapositivas para dar conocimiento a la jefatura que corresponda.</w:t>
      </w:r>
    </w:p>
    <w:p w14:paraId="03695451"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Otras Disposiciones establecidas por el Supervisor Regional FISE.</w:t>
      </w:r>
    </w:p>
    <w:p w14:paraId="7AD460AB"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Otras actividades que se desprendan a partir de la modificación de la normativa FISE.</w:t>
      </w:r>
    </w:p>
    <w:p w14:paraId="408D77A2" w14:textId="77777777" w:rsidR="00A57133" w:rsidRPr="00A5773C" w:rsidRDefault="00A57133" w:rsidP="00A57133">
      <w:pPr>
        <w:jc w:val="both"/>
        <w:rPr>
          <w:rFonts w:ascii="Arial" w:hAnsi="Arial" w:cs="Arial"/>
          <w:b/>
          <w:sz w:val="20"/>
          <w:lang w:bidi="es-ES"/>
        </w:rPr>
      </w:pPr>
    </w:p>
    <w:p w14:paraId="0E3350E7" w14:textId="77777777" w:rsidR="00A57133" w:rsidRPr="00A5773C" w:rsidRDefault="00A57133" w:rsidP="0069382F">
      <w:pPr>
        <w:numPr>
          <w:ilvl w:val="3"/>
          <w:numId w:val="35"/>
        </w:numPr>
        <w:spacing w:after="160" w:line="259" w:lineRule="auto"/>
        <w:jc w:val="both"/>
        <w:rPr>
          <w:rFonts w:ascii="Arial" w:hAnsi="Arial" w:cs="Arial"/>
          <w:b/>
          <w:sz w:val="20"/>
          <w:lang w:bidi="es-ES"/>
        </w:rPr>
      </w:pPr>
      <w:r w:rsidRPr="00A5773C">
        <w:rPr>
          <w:rFonts w:ascii="Arial" w:hAnsi="Arial" w:cs="Arial"/>
          <w:b/>
          <w:sz w:val="20"/>
          <w:lang w:bidi="es-ES"/>
        </w:rPr>
        <w:t>ATENCIÓN AL CLIENTE FISE</w:t>
      </w:r>
    </w:p>
    <w:p w14:paraId="61B37998" w14:textId="77777777" w:rsidR="00A57133" w:rsidRPr="00A5773C" w:rsidRDefault="00A57133" w:rsidP="00A57133">
      <w:pPr>
        <w:jc w:val="both"/>
        <w:rPr>
          <w:rFonts w:ascii="Arial" w:hAnsi="Arial" w:cs="Arial"/>
          <w:b/>
          <w:bCs/>
          <w:sz w:val="20"/>
          <w:lang w:bidi="es-ES"/>
        </w:rPr>
      </w:pPr>
      <w:r w:rsidRPr="00A5773C">
        <w:rPr>
          <w:rFonts w:ascii="Arial" w:hAnsi="Arial" w:cs="Arial"/>
          <w:b/>
          <w:bCs/>
          <w:sz w:val="20"/>
          <w:lang w:bidi="es-ES"/>
        </w:rPr>
        <w:t>Actividades Básicas.</w:t>
      </w:r>
    </w:p>
    <w:p w14:paraId="3D4CA797"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Todas las actividades se realizan cumpliendo la normativa del FISE y las disposiciones emitidas por el Jefe del programa FISE de ELSE</w:t>
      </w:r>
    </w:p>
    <w:p w14:paraId="40C630DC"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Atención en el Modulo FISE a los Usuarios, Potenciales Beneficiario y Agentes y público en general sobre el programa FISE.</w:t>
      </w:r>
    </w:p>
    <w:p w14:paraId="0E4D3C12"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Atender a los clientes de acuerdo con los lineamientos de Atención al cliente dispuesto por ELSE y FONAFE y sus modificatorias que se realicen durante el desarrollo del contrato.</w:t>
      </w:r>
    </w:p>
    <w:p w14:paraId="44063157"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Empadronamiento y digitación de los potenciales beneficiarios FISE.</w:t>
      </w:r>
    </w:p>
    <w:p w14:paraId="3C9FB64A"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lastRenderedPageBreak/>
        <w:t>Validar la información con los datos de la RENIEC antes de ingresar un nuevo potencial Beneficiario.</w:t>
      </w:r>
    </w:p>
    <w:p w14:paraId="56210CFF"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Supervisar las actividades de los Beneficiarios y Agentes en el marco de la correcta operatividad del proceso de canje del vale FISE. Actividad que será realizada con el equipo móvil mediante el sistema GOS de ELSE</w:t>
      </w:r>
    </w:p>
    <w:p w14:paraId="4CFC83DA"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Supervisar a los Beneficiarios y Agentes en atención a las alertas emitidas por el Administrador. Actividad que será realizada con el equipo móvil mediante el sistema GOS de ELSE</w:t>
      </w:r>
    </w:p>
    <w:p w14:paraId="0E5B2DA5"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Entrega de vales a beneficiarios sin suministro en su sede y en las localidades donde ELSE disponga.</w:t>
      </w:r>
    </w:p>
    <w:p w14:paraId="5AF2D88C"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 xml:space="preserve">Validar la información alcanzada por el personal operativo con el padrón general de hogares SISFOH y otras disposiciones que se apliquen para la identificación y focalización de un Potencial Beneficiario. Actividad que será realizada con el equipo móvil mediante el sistema </w:t>
      </w:r>
      <w:r w:rsidRPr="00A5773C">
        <w:rPr>
          <w:rFonts w:ascii="Arial" w:hAnsi="Arial" w:cs="Arial"/>
          <w:b/>
          <w:sz w:val="20"/>
          <w:lang w:bidi="es-ES"/>
        </w:rPr>
        <w:t>GOS</w:t>
      </w:r>
      <w:r w:rsidRPr="00A5773C">
        <w:rPr>
          <w:rFonts w:ascii="Arial" w:hAnsi="Arial" w:cs="Arial"/>
          <w:sz w:val="20"/>
          <w:lang w:bidi="es-ES"/>
        </w:rPr>
        <w:t xml:space="preserve"> de </w:t>
      </w:r>
      <w:r w:rsidRPr="00A5773C">
        <w:rPr>
          <w:rFonts w:ascii="Arial" w:hAnsi="Arial" w:cs="Arial"/>
          <w:b/>
          <w:sz w:val="20"/>
          <w:lang w:bidi="es-ES"/>
        </w:rPr>
        <w:t>ELSE</w:t>
      </w:r>
    </w:p>
    <w:p w14:paraId="316A693F"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Difusión y promoción del programa FISE-GLP.</w:t>
      </w:r>
    </w:p>
    <w:p w14:paraId="5A546F6D"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Mantener permanentemente en los módulos de atención, afiches, volantes, dípticos, trípticos y otros con información del programa FISE-GLP (Requisitos para empadronamiento, requisitos de información para los Agentes FISE, Afiches, Banners, Volantes, Formatos de empadronamiento y otros que se disponga).</w:t>
      </w:r>
    </w:p>
    <w:p w14:paraId="744384C2"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Participación en campañas de atención a los beneficiarios y potenciales beneficiarios promovidos por entidades como el programa PAIS, Actividad que será realizada con el equipo móvil mediante el sistema GOS de ELSE. Asimismo, ELSE gestionará o proveerá del módulo necesario para la realización de esta actividad.</w:t>
      </w:r>
    </w:p>
    <w:p w14:paraId="5D48F059"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Clasificación y organización de vales colectivo y sin energía.</w:t>
      </w:r>
    </w:p>
    <w:p w14:paraId="5239797F"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Registros de solicitudes de los nuevos potenciales beneficiarios.</w:t>
      </w:r>
    </w:p>
    <w:p w14:paraId="01F6DDF3"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Corrección de datos ingresados en el módulo FISE.</w:t>
      </w:r>
    </w:p>
    <w:p w14:paraId="76AD5A76"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Actualización de la data en la plataforma de trabajo FISE.</w:t>
      </w:r>
    </w:p>
    <w:p w14:paraId="737460FE"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Registro de solicitudes por no entrega de vales.</w:t>
      </w:r>
    </w:p>
    <w:p w14:paraId="52B9F86B"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Registro de solicitudes por cambio de beneficiario.</w:t>
      </w:r>
    </w:p>
    <w:p w14:paraId="437BFC5C"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Realizar llamadas telefónicas a nuestros beneficiarios FISE de ser necesario.</w:t>
      </w:r>
    </w:p>
    <w:p w14:paraId="068D26F3" w14:textId="77777777" w:rsidR="00A57133" w:rsidRPr="00A5773C"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Ordenamiento, actualización y digitación de los files de los beneficiarios.</w:t>
      </w:r>
    </w:p>
    <w:p w14:paraId="701BDD5D" w14:textId="20AC904D" w:rsidR="00A57133" w:rsidRDefault="00A57133" w:rsidP="0069382F">
      <w:pPr>
        <w:pStyle w:val="Sinespaciado"/>
        <w:numPr>
          <w:ilvl w:val="0"/>
          <w:numId w:val="42"/>
        </w:numPr>
        <w:jc w:val="both"/>
        <w:rPr>
          <w:rFonts w:ascii="Arial" w:hAnsi="Arial" w:cs="Arial"/>
          <w:sz w:val="20"/>
          <w:lang w:bidi="es-ES"/>
        </w:rPr>
      </w:pPr>
      <w:r w:rsidRPr="00A5773C">
        <w:rPr>
          <w:rFonts w:ascii="Arial" w:hAnsi="Arial" w:cs="Arial"/>
          <w:sz w:val="20"/>
          <w:lang w:bidi="es-ES"/>
        </w:rPr>
        <w:t>Apoyar durante el proceso de impresión de vales FISE.</w:t>
      </w:r>
    </w:p>
    <w:p w14:paraId="17289B63" w14:textId="6DDAEEFB" w:rsidR="007B7B6E" w:rsidRDefault="007B7B6E" w:rsidP="007B7B6E">
      <w:pPr>
        <w:pStyle w:val="Sinespaciado"/>
        <w:ind w:left="720"/>
        <w:jc w:val="both"/>
        <w:rPr>
          <w:rFonts w:ascii="Arial" w:hAnsi="Arial" w:cs="Arial"/>
          <w:sz w:val="20"/>
          <w:lang w:bidi="es-ES"/>
        </w:rPr>
      </w:pPr>
    </w:p>
    <w:p w14:paraId="030F06CD" w14:textId="77777777" w:rsidR="007B7B6E" w:rsidRPr="00A5773C" w:rsidRDefault="007B7B6E" w:rsidP="007B7B6E">
      <w:pPr>
        <w:pStyle w:val="Sinespaciado"/>
        <w:ind w:left="720"/>
        <w:jc w:val="both"/>
        <w:rPr>
          <w:rFonts w:ascii="Arial" w:hAnsi="Arial" w:cs="Arial"/>
          <w:sz w:val="20"/>
          <w:lang w:bidi="es-ES"/>
        </w:rPr>
      </w:pPr>
    </w:p>
    <w:p w14:paraId="7808359D"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REQUERIMIENTOS MÍNIMOS DE MATERIALES, EQUIPOS E INSTALACIONES.</w:t>
      </w:r>
    </w:p>
    <w:p w14:paraId="6DFDB98D" w14:textId="77777777" w:rsidR="00A57133" w:rsidRPr="00A5773C" w:rsidRDefault="00A57133" w:rsidP="00A57133">
      <w:pPr>
        <w:pStyle w:val="Sinespaciado"/>
        <w:rPr>
          <w:lang w:bidi="es-ES"/>
        </w:rPr>
      </w:pPr>
    </w:p>
    <w:p w14:paraId="39C43741" w14:textId="77777777" w:rsidR="00A57133" w:rsidRPr="00A5773C" w:rsidRDefault="00A57133" w:rsidP="0069382F">
      <w:pPr>
        <w:numPr>
          <w:ilvl w:val="3"/>
          <w:numId w:val="35"/>
        </w:numPr>
        <w:spacing w:after="160" w:line="259" w:lineRule="auto"/>
        <w:jc w:val="both"/>
        <w:rPr>
          <w:rFonts w:ascii="Arial" w:hAnsi="Arial" w:cs="Arial"/>
          <w:b/>
          <w:sz w:val="20"/>
          <w:lang w:bidi="es-ES"/>
        </w:rPr>
      </w:pPr>
      <w:r w:rsidRPr="00A5773C">
        <w:rPr>
          <w:rFonts w:ascii="Arial" w:hAnsi="Arial" w:cs="Arial"/>
          <w:b/>
          <w:sz w:val="20"/>
          <w:lang w:bidi="es-ES"/>
        </w:rPr>
        <w:t>EQUIPAMIENTO MÍNIMO PARA EL SERVICIO</w:t>
      </w:r>
    </w:p>
    <w:p w14:paraId="37889B25" w14:textId="77777777" w:rsidR="00A57133" w:rsidRPr="00A5773C" w:rsidRDefault="00A57133" w:rsidP="00A57133">
      <w:pPr>
        <w:jc w:val="both"/>
        <w:rPr>
          <w:rFonts w:ascii="Arial" w:hAnsi="Arial" w:cs="Arial"/>
          <w:sz w:val="20"/>
          <w:u w:val="single"/>
          <w:lang w:bidi="es-ES"/>
        </w:rPr>
      </w:pPr>
      <w:r w:rsidRPr="00A5773C">
        <w:rPr>
          <w:rFonts w:ascii="Arial" w:hAnsi="Arial" w:cs="Arial"/>
          <w:sz w:val="20"/>
          <w:lang w:bidi="es-ES"/>
        </w:rPr>
        <w:t xml:space="preserve">El servicio requiere que </w:t>
      </w:r>
      <w:r w:rsidRPr="00A5773C">
        <w:rPr>
          <w:rFonts w:ascii="Arial" w:hAnsi="Arial" w:cs="Arial"/>
          <w:b/>
          <w:sz w:val="20"/>
          <w:lang w:bidi="es-ES"/>
        </w:rPr>
        <w:t>EL CONTRATISTA</w:t>
      </w:r>
      <w:r w:rsidRPr="00A5773C">
        <w:rPr>
          <w:rFonts w:ascii="Arial" w:hAnsi="Arial" w:cs="Arial"/>
          <w:sz w:val="20"/>
          <w:lang w:bidi="es-ES"/>
        </w:rPr>
        <w:t xml:space="preserve"> proporcione al personal propuesto las condiciones de seguridad mínimo y el equipamiento respectivo para el adecuado desarrollo de las actividades contratadas como son: ropa de trabajo, equipo celular con cámara y conexión a internet, útiles de oficina, escritorios, módulos de atención y sillas para su personal, deberán cumplir con los estándares mínimos establecidos en la Norma Básica de Ergonomía - Resolución N° 375-2008-TR, estos muebles deberán mantener el color institucional de </w:t>
      </w:r>
      <w:r w:rsidRPr="00A5773C">
        <w:rPr>
          <w:rFonts w:ascii="Arial" w:hAnsi="Arial" w:cs="Arial"/>
          <w:b/>
          <w:sz w:val="20"/>
          <w:lang w:bidi="es-ES"/>
        </w:rPr>
        <w:t xml:space="preserve">ELSE </w:t>
      </w:r>
      <w:r w:rsidRPr="00A5773C">
        <w:rPr>
          <w:rFonts w:ascii="Arial" w:hAnsi="Arial" w:cs="Arial"/>
          <w:sz w:val="20"/>
          <w:lang w:bidi="es-ES"/>
        </w:rPr>
        <w:t>y cumplir mínimamente con lo indicado en el Anexo 04 – Tdrs.</w:t>
      </w:r>
    </w:p>
    <w:p w14:paraId="0EB4AED0"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Alternativamente, ELSE podrá otorgar en alquiler los escritorios, módulos de atención, sillas y el espacio necesario dentro de sus oficinas a un costo mensual de S/25 por cada conjunto para cada personal.</w:t>
      </w:r>
    </w:p>
    <w:p w14:paraId="44A32945"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EL CONTRATISTA </w:t>
      </w:r>
      <w:r w:rsidRPr="00A5773C">
        <w:rPr>
          <w:rFonts w:ascii="Arial" w:hAnsi="Arial" w:cs="Arial"/>
          <w:sz w:val="20"/>
          <w:lang w:bidi="es-ES"/>
        </w:rPr>
        <w:t>de acuerdo a su conocimiento y buena práctica puede incrementar los equipos y útiles que vea necesarios.</w:t>
      </w:r>
    </w:p>
    <w:p w14:paraId="42730F63" w14:textId="77777777" w:rsidR="00A57133" w:rsidRPr="00A5773C" w:rsidRDefault="00A57133" w:rsidP="00A57133">
      <w:pPr>
        <w:pStyle w:val="Sinespaciado"/>
        <w:rPr>
          <w:lang w:bidi="es-ES"/>
        </w:rPr>
      </w:pPr>
    </w:p>
    <w:p w14:paraId="53222234" w14:textId="77777777" w:rsidR="00A57133" w:rsidRPr="00A5773C" w:rsidRDefault="00A57133" w:rsidP="0069382F">
      <w:pPr>
        <w:numPr>
          <w:ilvl w:val="3"/>
          <w:numId w:val="35"/>
        </w:numPr>
        <w:spacing w:after="160" w:line="259" w:lineRule="auto"/>
        <w:jc w:val="both"/>
        <w:rPr>
          <w:rFonts w:ascii="Arial" w:hAnsi="Arial" w:cs="Arial"/>
          <w:b/>
          <w:sz w:val="20"/>
          <w:lang w:bidi="es-ES"/>
        </w:rPr>
      </w:pPr>
      <w:r w:rsidRPr="00A5773C">
        <w:rPr>
          <w:rFonts w:ascii="Arial" w:hAnsi="Arial" w:cs="Arial"/>
          <w:b/>
          <w:sz w:val="20"/>
          <w:lang w:bidi="es-ES"/>
        </w:rPr>
        <w:t>ROPA DE TRABAJO</w:t>
      </w:r>
    </w:p>
    <w:p w14:paraId="5F870B8A"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El CONTRATISTA </w:t>
      </w:r>
      <w:r w:rsidRPr="00A5773C">
        <w:rPr>
          <w:rFonts w:ascii="Arial" w:hAnsi="Arial" w:cs="Arial"/>
          <w:sz w:val="20"/>
          <w:lang w:bidi="es-ES"/>
        </w:rPr>
        <w:t xml:space="preserve">dotará anualmente a su personal con ropa/uniforme/fotocheks adecuados y necesarios para la prestación del servicio; </w:t>
      </w:r>
      <w:r w:rsidRPr="00A5773C">
        <w:rPr>
          <w:rFonts w:ascii="Arial" w:hAnsi="Arial" w:cs="Arial"/>
          <w:b/>
          <w:sz w:val="20"/>
          <w:lang w:bidi="es-ES"/>
        </w:rPr>
        <w:t xml:space="preserve">en caso de falla o deterioro por uso y/o pérdida durante el desarrollo del servicio serán repuestos de inmediato por EL CONTRATISTA. </w:t>
      </w:r>
      <w:r w:rsidRPr="00A5773C">
        <w:rPr>
          <w:rFonts w:ascii="Arial" w:hAnsi="Arial" w:cs="Arial"/>
          <w:sz w:val="20"/>
          <w:lang w:bidi="es-ES"/>
        </w:rPr>
        <w:t>El uniforme del personal deberá constar mínimamente de lo indicado en el Anexo 04 - Tdrs.</w:t>
      </w:r>
    </w:p>
    <w:p w14:paraId="5AD2A77D" w14:textId="77777777" w:rsidR="00A57133" w:rsidRPr="00A5773C" w:rsidRDefault="00A57133" w:rsidP="00A57133">
      <w:pPr>
        <w:pStyle w:val="Sinespaciado"/>
        <w:rPr>
          <w:lang w:bidi="es-ES"/>
        </w:rPr>
      </w:pPr>
    </w:p>
    <w:p w14:paraId="5E705800" w14:textId="77777777" w:rsidR="00A57133" w:rsidRPr="00A5773C" w:rsidRDefault="00A57133" w:rsidP="0069382F">
      <w:pPr>
        <w:numPr>
          <w:ilvl w:val="3"/>
          <w:numId w:val="35"/>
        </w:numPr>
        <w:spacing w:after="160" w:line="259" w:lineRule="auto"/>
        <w:jc w:val="both"/>
        <w:rPr>
          <w:rFonts w:ascii="Arial" w:hAnsi="Arial" w:cs="Arial"/>
          <w:sz w:val="20"/>
          <w:lang w:bidi="es-ES"/>
        </w:rPr>
      </w:pPr>
      <w:r w:rsidRPr="00A5773C">
        <w:rPr>
          <w:rFonts w:ascii="Arial" w:hAnsi="Arial" w:cs="Arial"/>
          <w:b/>
          <w:sz w:val="20"/>
          <w:lang w:bidi="es-ES"/>
        </w:rPr>
        <w:t>COMUNICACIÓN</w:t>
      </w:r>
    </w:p>
    <w:p w14:paraId="16ECDFEE"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El CONTRATISTA</w:t>
      </w:r>
      <w:r w:rsidRPr="00A5773C">
        <w:rPr>
          <w:rFonts w:ascii="Arial" w:hAnsi="Arial" w:cs="Arial"/>
          <w:sz w:val="20"/>
          <w:lang w:bidi="es-ES"/>
        </w:rPr>
        <w:t xml:space="preserve"> deberá contar y proveer a todo su personal con equipo de comunicación con capacidad para comunicarse con la red de comunicación de ELSE, con las características mínimas descritas en el Anexo 04 - Tdrs.</w:t>
      </w:r>
    </w:p>
    <w:p w14:paraId="18575E77" w14:textId="77777777" w:rsidR="00A57133" w:rsidRPr="00A5773C" w:rsidRDefault="00A57133" w:rsidP="00A57133">
      <w:pPr>
        <w:pStyle w:val="Sinespaciado"/>
        <w:rPr>
          <w:lang w:bidi="es-ES"/>
        </w:rPr>
      </w:pPr>
    </w:p>
    <w:p w14:paraId="6ACFCD20"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lastRenderedPageBreak/>
        <w:t>COSTOS POR VIÁTICOS, TRANSPORTE DEL PERSONAL Y EMERGENCIA SANITARIA POR COVID-19</w:t>
      </w:r>
    </w:p>
    <w:p w14:paraId="40FD32EB" w14:textId="77777777" w:rsidR="00A57133" w:rsidRPr="00A5773C" w:rsidRDefault="00A57133" w:rsidP="0069382F">
      <w:pPr>
        <w:numPr>
          <w:ilvl w:val="3"/>
          <w:numId w:val="35"/>
        </w:numPr>
        <w:spacing w:after="160" w:line="259" w:lineRule="auto"/>
        <w:jc w:val="both"/>
        <w:rPr>
          <w:rFonts w:ascii="Arial" w:hAnsi="Arial" w:cs="Arial"/>
          <w:b/>
          <w:sz w:val="20"/>
          <w:lang w:bidi="es-ES"/>
        </w:rPr>
      </w:pPr>
      <w:r w:rsidRPr="00A5773C">
        <w:rPr>
          <w:rFonts w:ascii="Arial" w:hAnsi="Arial" w:cs="Arial"/>
          <w:b/>
          <w:sz w:val="20"/>
          <w:lang w:bidi="es-ES"/>
        </w:rPr>
        <w:t>VIÁTICOS Y TRANSPORTE DEL PERSONAL</w:t>
      </w:r>
    </w:p>
    <w:p w14:paraId="4C974999"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El CONTRATISTA</w:t>
      </w:r>
      <w:r w:rsidRPr="00A5773C">
        <w:rPr>
          <w:rFonts w:ascii="Arial" w:hAnsi="Arial" w:cs="Arial"/>
          <w:sz w:val="20"/>
          <w:lang w:bidi="es-ES"/>
        </w:rPr>
        <w:t xml:space="preserve"> tendrá a su cargo el pago de pasajes y viáticos de su personal (Pasajes aéreos y/o terrestres, alimentación, alojamiento), que sea necesario para un adecuado desarrollo de las actividades inherentes a la labor contratada como Verificación del empadronamiento a potenciales beneficiarios FISE, Entrega de Vales FISE, promoción del programa, supervisión de la Red de Agentes FISE o cualquier otra actividad que sea necesaria para el adecuado desarrollo del Programa FISE y de las actividades contratadas y que hayan sido previamente autorizadas por el administrador del contrato o de quien este designe, traslados eventuales a lugares distintos de su zona de origen, debiendo administrar los gastos y la liquidación de los mismos dentro de los criterios de racionalidad y proporcionalidad.</w:t>
      </w:r>
    </w:p>
    <w:p w14:paraId="62EF3F75" w14:textId="77777777" w:rsidR="00A57133" w:rsidRDefault="00A57133" w:rsidP="00A57133">
      <w:pPr>
        <w:jc w:val="both"/>
        <w:rPr>
          <w:rFonts w:ascii="Arial" w:hAnsi="Arial" w:cs="Arial"/>
          <w:sz w:val="20"/>
          <w:lang w:bidi="es-ES"/>
        </w:rPr>
      </w:pPr>
      <w:r w:rsidRPr="00A5773C">
        <w:rPr>
          <w:rFonts w:ascii="Arial" w:hAnsi="Arial" w:cs="Arial"/>
          <w:sz w:val="20"/>
          <w:lang w:bidi="es-ES"/>
        </w:rPr>
        <w:t>El importe por este concepto deberá ser facturado en forma paralela a la facturación por prestación del servicio a ELECTRO SUR ESTE S.A.A, sujetándose a los alcances y escala establecida a continuación y que en ningún caso podrán exceder:</w:t>
      </w:r>
    </w:p>
    <w:p w14:paraId="0F625348" w14:textId="77777777" w:rsidR="00A57133" w:rsidRDefault="00A57133" w:rsidP="00A57133">
      <w:pPr>
        <w:jc w:val="both"/>
        <w:rPr>
          <w:rFonts w:ascii="Arial" w:hAnsi="Arial" w:cs="Arial"/>
          <w:sz w:val="20"/>
          <w:lang w:bidi="es-ES"/>
        </w:rPr>
      </w:pPr>
    </w:p>
    <w:p w14:paraId="4A21BA96" w14:textId="77777777" w:rsidR="00A57133" w:rsidRPr="00A5773C" w:rsidRDefault="00A57133" w:rsidP="00A57133">
      <w:pPr>
        <w:jc w:val="both"/>
        <w:rPr>
          <w:rFonts w:ascii="Arial" w:hAnsi="Arial" w:cs="Arial"/>
          <w:sz w:val="20"/>
          <w:lang w:bidi="es-ES"/>
        </w:rPr>
      </w:pPr>
    </w:p>
    <w:tbl>
      <w:tblPr>
        <w:tblW w:w="8379" w:type="dxa"/>
        <w:jc w:val="center"/>
        <w:tblLayout w:type="fixed"/>
        <w:tblCellMar>
          <w:left w:w="70" w:type="dxa"/>
          <w:right w:w="70" w:type="dxa"/>
        </w:tblCellMar>
        <w:tblLook w:val="04A0" w:firstRow="1" w:lastRow="0" w:firstColumn="1" w:lastColumn="0" w:noHBand="0" w:noVBand="1"/>
      </w:tblPr>
      <w:tblGrid>
        <w:gridCol w:w="3100"/>
        <w:gridCol w:w="1026"/>
        <w:gridCol w:w="992"/>
        <w:gridCol w:w="993"/>
        <w:gridCol w:w="992"/>
        <w:gridCol w:w="1276"/>
      </w:tblGrid>
      <w:tr w:rsidR="00A57133" w:rsidRPr="00A5773C" w14:paraId="2151CE2D" w14:textId="77777777" w:rsidTr="009A4156">
        <w:trPr>
          <w:trHeight w:val="300"/>
          <w:jc w:val="center"/>
        </w:trPr>
        <w:tc>
          <w:tcPr>
            <w:tcW w:w="3100" w:type="dxa"/>
            <w:tcBorders>
              <w:top w:val="nil"/>
              <w:left w:val="nil"/>
              <w:bottom w:val="nil"/>
              <w:right w:val="nil"/>
            </w:tcBorders>
            <w:shd w:val="clear" w:color="auto" w:fill="auto"/>
            <w:noWrap/>
            <w:vAlign w:val="center"/>
            <w:hideMark/>
          </w:tcPr>
          <w:p w14:paraId="0AFFE6A2" w14:textId="77777777" w:rsidR="00A57133" w:rsidRPr="00A5773C" w:rsidRDefault="00A57133" w:rsidP="009A4156">
            <w:pPr>
              <w:jc w:val="both"/>
              <w:rPr>
                <w:rFonts w:ascii="Arial" w:hAnsi="Arial" w:cs="Arial"/>
                <w:sz w:val="20"/>
                <w:lang w:bidi="es-ES"/>
              </w:rPr>
            </w:pPr>
          </w:p>
        </w:tc>
        <w:tc>
          <w:tcPr>
            <w:tcW w:w="5279" w:type="dxa"/>
            <w:gridSpan w:val="5"/>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63F9C09"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VALOR DIARIO VIÁTICOS</w:t>
            </w:r>
          </w:p>
        </w:tc>
      </w:tr>
      <w:tr w:rsidR="00A57133" w:rsidRPr="00A5773C" w14:paraId="1FAA7615" w14:textId="77777777" w:rsidTr="009A4156">
        <w:trPr>
          <w:trHeight w:val="300"/>
          <w:jc w:val="center"/>
        </w:trPr>
        <w:tc>
          <w:tcPr>
            <w:tcW w:w="31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5A5F6412"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Descripción</w:t>
            </w:r>
          </w:p>
        </w:tc>
        <w:tc>
          <w:tcPr>
            <w:tcW w:w="1026" w:type="dxa"/>
            <w:tcBorders>
              <w:top w:val="nil"/>
              <w:left w:val="nil"/>
              <w:bottom w:val="single" w:sz="4" w:space="0" w:color="auto"/>
              <w:right w:val="single" w:sz="4" w:space="0" w:color="auto"/>
            </w:tcBorders>
            <w:shd w:val="clear" w:color="000000" w:fill="EBF1DE"/>
            <w:noWrap/>
            <w:vAlign w:val="center"/>
            <w:hideMark/>
          </w:tcPr>
          <w:p w14:paraId="188EEA92"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A</w:t>
            </w:r>
          </w:p>
        </w:tc>
        <w:tc>
          <w:tcPr>
            <w:tcW w:w="992" w:type="dxa"/>
            <w:tcBorders>
              <w:top w:val="nil"/>
              <w:left w:val="nil"/>
              <w:bottom w:val="single" w:sz="4" w:space="0" w:color="auto"/>
              <w:right w:val="single" w:sz="4" w:space="0" w:color="auto"/>
            </w:tcBorders>
            <w:shd w:val="clear" w:color="000000" w:fill="EBF1DE"/>
            <w:noWrap/>
            <w:vAlign w:val="center"/>
            <w:hideMark/>
          </w:tcPr>
          <w:p w14:paraId="3DC9A952"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A.1</w:t>
            </w:r>
          </w:p>
        </w:tc>
        <w:tc>
          <w:tcPr>
            <w:tcW w:w="993" w:type="dxa"/>
            <w:tcBorders>
              <w:top w:val="nil"/>
              <w:left w:val="nil"/>
              <w:bottom w:val="single" w:sz="4" w:space="0" w:color="auto"/>
              <w:right w:val="single" w:sz="4" w:space="0" w:color="auto"/>
            </w:tcBorders>
            <w:shd w:val="clear" w:color="000000" w:fill="EBF1DE"/>
            <w:noWrap/>
            <w:vAlign w:val="center"/>
            <w:hideMark/>
          </w:tcPr>
          <w:p w14:paraId="7C719729"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B</w:t>
            </w:r>
          </w:p>
        </w:tc>
        <w:tc>
          <w:tcPr>
            <w:tcW w:w="992" w:type="dxa"/>
            <w:tcBorders>
              <w:top w:val="nil"/>
              <w:left w:val="nil"/>
              <w:bottom w:val="single" w:sz="4" w:space="0" w:color="auto"/>
              <w:right w:val="single" w:sz="4" w:space="0" w:color="auto"/>
            </w:tcBorders>
            <w:shd w:val="clear" w:color="000000" w:fill="EBF1DE"/>
            <w:noWrap/>
            <w:vAlign w:val="center"/>
            <w:hideMark/>
          </w:tcPr>
          <w:p w14:paraId="2CC10113"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C</w:t>
            </w:r>
          </w:p>
        </w:tc>
        <w:tc>
          <w:tcPr>
            <w:tcW w:w="1276" w:type="dxa"/>
            <w:tcBorders>
              <w:top w:val="nil"/>
              <w:left w:val="nil"/>
              <w:bottom w:val="single" w:sz="4" w:space="0" w:color="auto"/>
              <w:right w:val="single" w:sz="4" w:space="0" w:color="auto"/>
            </w:tcBorders>
            <w:shd w:val="clear" w:color="000000" w:fill="EBF1DE"/>
            <w:noWrap/>
            <w:vAlign w:val="center"/>
            <w:hideMark/>
          </w:tcPr>
          <w:p w14:paraId="0352EF14"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D</w:t>
            </w:r>
          </w:p>
        </w:tc>
      </w:tr>
      <w:tr w:rsidR="00A57133" w:rsidRPr="00A5773C" w14:paraId="6A08D757" w14:textId="77777777" w:rsidTr="009A4156">
        <w:trPr>
          <w:trHeight w:val="300"/>
          <w:jc w:val="center"/>
        </w:trPr>
        <w:tc>
          <w:tcPr>
            <w:tcW w:w="3100" w:type="dxa"/>
            <w:vMerge/>
            <w:tcBorders>
              <w:top w:val="single" w:sz="4" w:space="0" w:color="auto"/>
              <w:left w:val="single" w:sz="4" w:space="0" w:color="auto"/>
              <w:bottom w:val="single" w:sz="4" w:space="0" w:color="auto"/>
              <w:right w:val="single" w:sz="4" w:space="0" w:color="auto"/>
            </w:tcBorders>
            <w:vAlign w:val="center"/>
            <w:hideMark/>
          </w:tcPr>
          <w:p w14:paraId="6980D6B9" w14:textId="77777777" w:rsidR="00A57133" w:rsidRPr="00A5773C" w:rsidRDefault="00A57133" w:rsidP="009A4156">
            <w:pPr>
              <w:jc w:val="both"/>
              <w:rPr>
                <w:rFonts w:ascii="Arial" w:hAnsi="Arial" w:cs="Arial"/>
                <w:sz w:val="20"/>
                <w:lang w:bidi="es-ES"/>
              </w:rPr>
            </w:pPr>
          </w:p>
        </w:tc>
        <w:tc>
          <w:tcPr>
            <w:tcW w:w="1026" w:type="dxa"/>
            <w:tcBorders>
              <w:top w:val="nil"/>
              <w:left w:val="nil"/>
              <w:bottom w:val="single" w:sz="4" w:space="0" w:color="auto"/>
              <w:right w:val="single" w:sz="4" w:space="0" w:color="auto"/>
            </w:tcBorders>
            <w:shd w:val="clear" w:color="000000" w:fill="EBF1DE"/>
            <w:noWrap/>
            <w:vAlign w:val="center"/>
            <w:hideMark/>
          </w:tcPr>
          <w:p w14:paraId="0EBA78E9"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TOTAL</w:t>
            </w:r>
          </w:p>
        </w:tc>
        <w:tc>
          <w:tcPr>
            <w:tcW w:w="992" w:type="dxa"/>
            <w:tcBorders>
              <w:top w:val="nil"/>
              <w:left w:val="nil"/>
              <w:bottom w:val="single" w:sz="4" w:space="0" w:color="auto"/>
              <w:right w:val="single" w:sz="4" w:space="0" w:color="auto"/>
            </w:tcBorders>
            <w:shd w:val="clear" w:color="000000" w:fill="EBF1DE"/>
            <w:noWrap/>
            <w:vAlign w:val="center"/>
            <w:hideMark/>
          </w:tcPr>
          <w:p w14:paraId="22BD463B"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TOTAL</w:t>
            </w:r>
          </w:p>
        </w:tc>
        <w:tc>
          <w:tcPr>
            <w:tcW w:w="993" w:type="dxa"/>
            <w:tcBorders>
              <w:top w:val="nil"/>
              <w:left w:val="nil"/>
              <w:bottom w:val="single" w:sz="4" w:space="0" w:color="auto"/>
              <w:right w:val="single" w:sz="4" w:space="0" w:color="auto"/>
            </w:tcBorders>
            <w:shd w:val="clear" w:color="000000" w:fill="EBF1DE"/>
            <w:noWrap/>
            <w:vAlign w:val="center"/>
            <w:hideMark/>
          </w:tcPr>
          <w:p w14:paraId="523C1921"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TOTAL</w:t>
            </w:r>
          </w:p>
        </w:tc>
        <w:tc>
          <w:tcPr>
            <w:tcW w:w="992" w:type="dxa"/>
            <w:tcBorders>
              <w:top w:val="nil"/>
              <w:left w:val="nil"/>
              <w:bottom w:val="single" w:sz="4" w:space="0" w:color="auto"/>
              <w:right w:val="single" w:sz="4" w:space="0" w:color="auto"/>
            </w:tcBorders>
            <w:shd w:val="clear" w:color="000000" w:fill="EBF1DE"/>
            <w:noWrap/>
            <w:vAlign w:val="center"/>
            <w:hideMark/>
          </w:tcPr>
          <w:p w14:paraId="669CDCB4"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TOTAL</w:t>
            </w:r>
          </w:p>
        </w:tc>
        <w:tc>
          <w:tcPr>
            <w:tcW w:w="1276" w:type="dxa"/>
            <w:tcBorders>
              <w:top w:val="nil"/>
              <w:left w:val="nil"/>
              <w:bottom w:val="single" w:sz="4" w:space="0" w:color="auto"/>
              <w:right w:val="single" w:sz="4" w:space="0" w:color="auto"/>
            </w:tcBorders>
            <w:shd w:val="clear" w:color="000000" w:fill="EBF1DE"/>
            <w:noWrap/>
            <w:vAlign w:val="center"/>
            <w:hideMark/>
          </w:tcPr>
          <w:p w14:paraId="2ACBDDCD"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(*)TOTAL</w:t>
            </w:r>
          </w:p>
        </w:tc>
      </w:tr>
      <w:tr w:rsidR="00A57133" w:rsidRPr="00A5773C" w14:paraId="396B1E10" w14:textId="77777777" w:rsidTr="009A4156">
        <w:trPr>
          <w:trHeight w:val="402"/>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03A0496"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Monto de Viatico Diario S/.</w:t>
            </w:r>
          </w:p>
        </w:tc>
        <w:tc>
          <w:tcPr>
            <w:tcW w:w="1026" w:type="dxa"/>
            <w:tcBorders>
              <w:top w:val="nil"/>
              <w:left w:val="nil"/>
              <w:bottom w:val="single" w:sz="4" w:space="0" w:color="auto"/>
              <w:right w:val="single" w:sz="4" w:space="0" w:color="auto"/>
            </w:tcBorders>
            <w:shd w:val="clear" w:color="auto" w:fill="auto"/>
            <w:noWrap/>
            <w:vAlign w:val="center"/>
            <w:hideMark/>
          </w:tcPr>
          <w:p w14:paraId="7CCEE27A"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 xml:space="preserve">300 </w:t>
            </w:r>
          </w:p>
        </w:tc>
        <w:tc>
          <w:tcPr>
            <w:tcW w:w="992" w:type="dxa"/>
            <w:tcBorders>
              <w:top w:val="nil"/>
              <w:left w:val="nil"/>
              <w:bottom w:val="single" w:sz="4" w:space="0" w:color="auto"/>
              <w:right w:val="single" w:sz="4" w:space="0" w:color="auto"/>
            </w:tcBorders>
            <w:shd w:val="clear" w:color="auto" w:fill="auto"/>
            <w:noWrap/>
            <w:vAlign w:val="center"/>
            <w:hideMark/>
          </w:tcPr>
          <w:p w14:paraId="27D3696B"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 xml:space="preserve">260 </w:t>
            </w:r>
          </w:p>
        </w:tc>
        <w:tc>
          <w:tcPr>
            <w:tcW w:w="993" w:type="dxa"/>
            <w:tcBorders>
              <w:top w:val="nil"/>
              <w:left w:val="nil"/>
              <w:bottom w:val="single" w:sz="4" w:space="0" w:color="auto"/>
              <w:right w:val="single" w:sz="4" w:space="0" w:color="auto"/>
            </w:tcBorders>
            <w:shd w:val="clear" w:color="auto" w:fill="auto"/>
            <w:noWrap/>
            <w:vAlign w:val="center"/>
            <w:hideMark/>
          </w:tcPr>
          <w:p w14:paraId="747FF487"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 xml:space="preserve">180 </w:t>
            </w:r>
          </w:p>
        </w:tc>
        <w:tc>
          <w:tcPr>
            <w:tcW w:w="992" w:type="dxa"/>
            <w:tcBorders>
              <w:top w:val="nil"/>
              <w:left w:val="nil"/>
              <w:bottom w:val="single" w:sz="4" w:space="0" w:color="auto"/>
              <w:right w:val="single" w:sz="4" w:space="0" w:color="auto"/>
            </w:tcBorders>
            <w:shd w:val="clear" w:color="auto" w:fill="auto"/>
            <w:noWrap/>
            <w:vAlign w:val="center"/>
            <w:hideMark/>
          </w:tcPr>
          <w:p w14:paraId="6BD4C3E5"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 xml:space="preserve">110 </w:t>
            </w:r>
          </w:p>
        </w:tc>
        <w:tc>
          <w:tcPr>
            <w:tcW w:w="1276" w:type="dxa"/>
            <w:tcBorders>
              <w:top w:val="nil"/>
              <w:left w:val="nil"/>
              <w:bottom w:val="single" w:sz="4" w:space="0" w:color="auto"/>
              <w:right w:val="single" w:sz="4" w:space="0" w:color="auto"/>
            </w:tcBorders>
            <w:shd w:val="clear" w:color="auto" w:fill="auto"/>
            <w:noWrap/>
            <w:vAlign w:val="center"/>
            <w:hideMark/>
          </w:tcPr>
          <w:p w14:paraId="5C6C14E9" w14:textId="77777777" w:rsidR="00A57133" w:rsidRPr="00A5773C" w:rsidRDefault="00A57133" w:rsidP="009A4156">
            <w:pPr>
              <w:jc w:val="both"/>
              <w:rPr>
                <w:rFonts w:ascii="Arial" w:hAnsi="Arial" w:cs="Arial"/>
                <w:sz w:val="20"/>
                <w:lang w:bidi="es-ES"/>
              </w:rPr>
            </w:pPr>
            <w:r w:rsidRPr="00A5773C">
              <w:rPr>
                <w:rFonts w:ascii="Arial" w:hAnsi="Arial" w:cs="Arial"/>
                <w:sz w:val="20"/>
                <w:lang w:bidi="es-ES"/>
              </w:rPr>
              <w:t xml:space="preserve">60 </w:t>
            </w:r>
          </w:p>
        </w:tc>
      </w:tr>
    </w:tbl>
    <w:p w14:paraId="5D6D2979" w14:textId="77777777" w:rsidR="00A57133" w:rsidRPr="00A5773C" w:rsidRDefault="00A57133" w:rsidP="00A57133">
      <w:pPr>
        <w:jc w:val="both"/>
        <w:rPr>
          <w:rFonts w:ascii="Arial" w:hAnsi="Arial" w:cs="Arial"/>
          <w:sz w:val="20"/>
          <w:lang w:bidi="es-ES"/>
        </w:rPr>
      </w:pPr>
    </w:p>
    <w:p w14:paraId="3FDCE2BF"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(A) DESTINO: Ciudades fuera del ámbito de Electro Sur Este S.A.A</w:t>
      </w:r>
    </w:p>
    <w:p w14:paraId="17F3806C"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(A.1) DESTINO: Puerto Maldonado</w:t>
      </w:r>
    </w:p>
    <w:p w14:paraId="73926A33"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(B) DESTINO: Cusco, Abancay, Andahuaylas, Quillabamba y Distrito de Machupicchu</w:t>
      </w:r>
    </w:p>
    <w:p w14:paraId="530124DB"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(C) DESTINO: Lugares dentro del ámbito de Electro Sur Este S.A.A. (excepto destinos B)</w:t>
      </w:r>
    </w:p>
    <w:p w14:paraId="6DEFC8FC"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(D) DESTINO: Para labores dentro del ámbito de Electro Sur Este S.A.A. y cuando el servicio solo requiera del día, es decir retorne el mismo día a su residencia habitual (ubicada dentro del ámbito de la Empresa) antes de las 22:00 Horas se asignará sólo refrigerio, en los siguientes montos:</w:t>
      </w:r>
    </w:p>
    <w:p w14:paraId="22FE6D2D"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Desayuno S/. 15.00</w:t>
      </w:r>
    </w:p>
    <w:p w14:paraId="15AF141E"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Almuerzo S/. 25.00</w:t>
      </w:r>
    </w:p>
    <w:p w14:paraId="78A38249"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Cena S/. 20.00</w:t>
      </w:r>
    </w:p>
    <w:p w14:paraId="33CA1DFC"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La solicitud de viáticos será autorizada por el Jefe del proyecto FISE.</w:t>
      </w:r>
    </w:p>
    <w:p w14:paraId="6BED22F0"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Para proceder con el pago </w:t>
      </w:r>
      <w:r w:rsidRPr="00A5773C">
        <w:rPr>
          <w:rFonts w:ascii="Arial" w:hAnsi="Arial" w:cs="Arial"/>
          <w:b/>
          <w:sz w:val="20"/>
          <w:lang w:bidi="es-ES"/>
        </w:rPr>
        <w:t>El CONTRATISTA</w:t>
      </w:r>
      <w:r w:rsidRPr="00A5773C">
        <w:rPr>
          <w:rFonts w:ascii="Arial" w:hAnsi="Arial" w:cs="Arial"/>
          <w:sz w:val="20"/>
          <w:lang w:bidi="es-ES"/>
        </w:rPr>
        <w:t xml:space="preserve"> deberá emitir un informe que tendrá la conformidad del Jefe del proyecto FISE.</w:t>
      </w:r>
    </w:p>
    <w:p w14:paraId="03623B97"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Los viáticos son gastos a liquidar y son referenciales y forman parte de la oferta económica como un valor fijo según la estructura indicada en el Anexo 03 - Tdrs.</w:t>
      </w:r>
    </w:p>
    <w:p w14:paraId="6A94C0A2"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Debido a que este gasto no es en sí una actividad contratada, </w:t>
      </w:r>
      <w:r w:rsidRPr="00A5773C">
        <w:rPr>
          <w:rFonts w:ascii="Arial" w:hAnsi="Arial" w:cs="Arial"/>
          <w:b/>
          <w:sz w:val="20"/>
          <w:lang w:bidi="es-ES"/>
        </w:rPr>
        <w:t>El CONTRATISTA</w:t>
      </w:r>
      <w:r w:rsidRPr="00A5773C">
        <w:rPr>
          <w:rFonts w:ascii="Arial" w:hAnsi="Arial" w:cs="Arial"/>
          <w:sz w:val="20"/>
          <w:lang w:bidi="es-ES"/>
        </w:rPr>
        <w:t xml:space="preserve"> facturará los gastos efectivamente incurridos y adicionará sus gastos administrativos e impuestos de ley.</w:t>
      </w:r>
    </w:p>
    <w:p w14:paraId="67AEEA34" w14:textId="77777777" w:rsidR="00A57133" w:rsidRPr="00A5773C" w:rsidRDefault="00A57133" w:rsidP="00A57133">
      <w:pPr>
        <w:pStyle w:val="Sinespaciado"/>
        <w:rPr>
          <w:lang w:bidi="es-ES"/>
        </w:rPr>
      </w:pPr>
    </w:p>
    <w:p w14:paraId="3C5BC78C" w14:textId="77777777" w:rsidR="00A57133" w:rsidRPr="00A5773C" w:rsidRDefault="00A57133" w:rsidP="0069382F">
      <w:pPr>
        <w:numPr>
          <w:ilvl w:val="3"/>
          <w:numId w:val="35"/>
        </w:numPr>
        <w:spacing w:after="160" w:line="259" w:lineRule="auto"/>
        <w:jc w:val="both"/>
        <w:rPr>
          <w:rFonts w:ascii="Arial" w:hAnsi="Arial" w:cs="Arial"/>
          <w:b/>
          <w:sz w:val="20"/>
          <w:lang w:bidi="es-ES"/>
        </w:rPr>
      </w:pPr>
      <w:r w:rsidRPr="00A5773C">
        <w:rPr>
          <w:rFonts w:ascii="Arial" w:hAnsi="Arial" w:cs="Arial"/>
          <w:b/>
          <w:sz w:val="20"/>
          <w:lang w:bidi="es-ES"/>
        </w:rPr>
        <w:t>COSTOS POR EMERGENCIA SANITARIA COVID-19</w:t>
      </w:r>
    </w:p>
    <w:p w14:paraId="28032CF6"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Considerando que el personal que realizará la actividad operativa del servicio contratado se encuentra expuesto a RIESGO MEDIO según la clasificación efectuada por el MINSA, </w:t>
      </w:r>
      <w:r w:rsidRPr="00A5773C">
        <w:rPr>
          <w:rFonts w:ascii="Arial" w:hAnsi="Arial" w:cs="Arial"/>
          <w:b/>
          <w:sz w:val="20"/>
          <w:lang w:bidi="es-ES"/>
        </w:rPr>
        <w:t>El CONTRATISTA</w:t>
      </w:r>
      <w:r w:rsidRPr="00A5773C">
        <w:rPr>
          <w:rFonts w:ascii="Arial" w:hAnsi="Arial" w:cs="Arial"/>
          <w:sz w:val="20"/>
          <w:lang w:bidi="es-ES"/>
        </w:rPr>
        <w:t xml:space="preserve"> deberá dotar a su personal con los implementos mínimos exigidos en las normas sanitarias que se hayan dispuesto, asimismo considerando que esta emergencia sanitaria es imprevisible, </w:t>
      </w:r>
      <w:r w:rsidRPr="00A5773C">
        <w:rPr>
          <w:rFonts w:ascii="Arial" w:hAnsi="Arial" w:cs="Arial"/>
          <w:b/>
          <w:sz w:val="20"/>
          <w:lang w:bidi="es-ES"/>
        </w:rPr>
        <w:t>ELSE</w:t>
      </w:r>
      <w:r w:rsidRPr="00A5773C">
        <w:rPr>
          <w:rFonts w:ascii="Arial" w:hAnsi="Arial" w:cs="Arial"/>
          <w:sz w:val="20"/>
          <w:lang w:bidi="es-ES"/>
        </w:rPr>
        <w:t xml:space="preserve"> reembolsará los gastos efectivamente incurridos de los materiales y pruebas que se describen, hasta el máximo que se indica, siempre que se sujeten a costos racionales, eficientes y óptimos, tal como lo señala el oficio N° 0426-2020/MIENM-DGH-FISE y que hayan sido previamente autorizadas por el administrador del contrato o de quien este designe.</w:t>
      </w:r>
    </w:p>
    <w:p w14:paraId="1CE0B0D0"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El importe por este concepto deberá ser facturado en forma paralela a la facturación por prestación del servicio a ELECTRO SUR ESTE S.A.A, sujetándose a los alcances establecidos y que en ningún caso podrán exceder a lo señalado:</w:t>
      </w:r>
    </w:p>
    <w:p w14:paraId="72EBCE10" w14:textId="77777777" w:rsidR="00A57133" w:rsidRDefault="00A57133" w:rsidP="00A57133">
      <w:pPr>
        <w:jc w:val="both"/>
        <w:rPr>
          <w:rFonts w:ascii="Arial" w:hAnsi="Arial" w:cs="Arial"/>
          <w:sz w:val="20"/>
          <w:lang w:bidi="es-ES"/>
        </w:rPr>
      </w:pPr>
    </w:p>
    <w:p w14:paraId="39B71D39" w14:textId="77777777" w:rsidR="00A57133" w:rsidRDefault="00A57133" w:rsidP="00A57133">
      <w:pPr>
        <w:jc w:val="both"/>
        <w:rPr>
          <w:rFonts w:ascii="Arial" w:hAnsi="Arial" w:cs="Arial"/>
          <w:sz w:val="20"/>
          <w:lang w:bidi="es-ES"/>
        </w:rPr>
      </w:pPr>
    </w:p>
    <w:tbl>
      <w:tblPr>
        <w:tblW w:w="8580" w:type="dxa"/>
        <w:tblCellMar>
          <w:left w:w="70" w:type="dxa"/>
          <w:right w:w="70" w:type="dxa"/>
        </w:tblCellMar>
        <w:tblLook w:val="04A0" w:firstRow="1" w:lastRow="0" w:firstColumn="1" w:lastColumn="0" w:noHBand="0" w:noVBand="1"/>
      </w:tblPr>
      <w:tblGrid>
        <w:gridCol w:w="2420"/>
        <w:gridCol w:w="1200"/>
        <w:gridCol w:w="1200"/>
        <w:gridCol w:w="1200"/>
        <w:gridCol w:w="1200"/>
        <w:gridCol w:w="1360"/>
      </w:tblGrid>
      <w:tr w:rsidR="00A57133" w:rsidRPr="00A5773C" w14:paraId="2E04A74E" w14:textId="77777777" w:rsidTr="009A4156">
        <w:trPr>
          <w:trHeight w:val="600"/>
        </w:trPr>
        <w:tc>
          <w:tcPr>
            <w:tcW w:w="242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0E8E408" w14:textId="77777777" w:rsidR="00A57133" w:rsidRPr="00A5773C" w:rsidRDefault="00A57133" w:rsidP="009A4156">
            <w:pPr>
              <w:jc w:val="center"/>
              <w:rPr>
                <w:rFonts w:ascii="Arial" w:eastAsia="Times New Roman" w:hAnsi="Arial" w:cs="Arial"/>
                <w:b/>
                <w:bCs/>
                <w:sz w:val="20"/>
              </w:rPr>
            </w:pPr>
            <w:r w:rsidRPr="00A5773C">
              <w:rPr>
                <w:rFonts w:ascii="Arial" w:eastAsia="Times New Roman" w:hAnsi="Arial" w:cs="Arial"/>
                <w:b/>
                <w:bCs/>
                <w:sz w:val="20"/>
              </w:rPr>
              <w:t>Material / Prueba</w:t>
            </w:r>
          </w:p>
        </w:tc>
        <w:tc>
          <w:tcPr>
            <w:tcW w:w="1200" w:type="dxa"/>
            <w:tcBorders>
              <w:top w:val="single" w:sz="4" w:space="0" w:color="auto"/>
              <w:left w:val="nil"/>
              <w:bottom w:val="single" w:sz="4" w:space="0" w:color="auto"/>
              <w:right w:val="single" w:sz="4" w:space="0" w:color="auto"/>
            </w:tcBorders>
            <w:shd w:val="clear" w:color="000000" w:fill="C5D9F1"/>
            <w:noWrap/>
            <w:vAlign w:val="center"/>
            <w:hideMark/>
          </w:tcPr>
          <w:p w14:paraId="4180D5F5" w14:textId="77777777" w:rsidR="00A57133" w:rsidRPr="00A5773C" w:rsidRDefault="00A57133" w:rsidP="009A4156">
            <w:pPr>
              <w:jc w:val="center"/>
              <w:rPr>
                <w:rFonts w:ascii="Arial" w:eastAsia="Times New Roman" w:hAnsi="Arial" w:cs="Arial"/>
                <w:b/>
                <w:bCs/>
                <w:sz w:val="20"/>
              </w:rPr>
            </w:pPr>
            <w:r w:rsidRPr="00A5773C">
              <w:rPr>
                <w:rFonts w:ascii="Arial" w:eastAsia="Times New Roman" w:hAnsi="Arial" w:cs="Arial"/>
                <w:b/>
                <w:bCs/>
                <w:sz w:val="20"/>
              </w:rPr>
              <w:t>unidad</w:t>
            </w:r>
          </w:p>
        </w:tc>
        <w:tc>
          <w:tcPr>
            <w:tcW w:w="1200" w:type="dxa"/>
            <w:tcBorders>
              <w:top w:val="single" w:sz="4" w:space="0" w:color="auto"/>
              <w:left w:val="nil"/>
              <w:bottom w:val="single" w:sz="4" w:space="0" w:color="auto"/>
              <w:right w:val="single" w:sz="4" w:space="0" w:color="auto"/>
            </w:tcBorders>
            <w:shd w:val="clear" w:color="000000" w:fill="C5D9F1"/>
            <w:vAlign w:val="center"/>
            <w:hideMark/>
          </w:tcPr>
          <w:p w14:paraId="069CE3AF" w14:textId="77777777" w:rsidR="00A57133" w:rsidRPr="00A5773C" w:rsidRDefault="00A57133" w:rsidP="009A4156">
            <w:pPr>
              <w:jc w:val="center"/>
              <w:rPr>
                <w:rFonts w:ascii="Arial" w:eastAsia="Times New Roman" w:hAnsi="Arial" w:cs="Arial"/>
                <w:b/>
                <w:bCs/>
                <w:sz w:val="20"/>
              </w:rPr>
            </w:pPr>
            <w:r w:rsidRPr="00A5773C">
              <w:rPr>
                <w:rFonts w:ascii="Arial" w:eastAsia="Times New Roman" w:hAnsi="Arial" w:cs="Arial"/>
                <w:b/>
                <w:bCs/>
                <w:sz w:val="20"/>
              </w:rPr>
              <w:t>Monto Max</w:t>
            </w:r>
            <w:r w:rsidRPr="00A5773C">
              <w:rPr>
                <w:rFonts w:ascii="Arial" w:eastAsia="Times New Roman" w:hAnsi="Arial" w:cs="Arial"/>
                <w:b/>
                <w:bCs/>
                <w:sz w:val="20"/>
              </w:rPr>
              <w:br/>
              <w:t xml:space="preserve"> S/.</w:t>
            </w:r>
          </w:p>
        </w:tc>
        <w:tc>
          <w:tcPr>
            <w:tcW w:w="1200" w:type="dxa"/>
            <w:tcBorders>
              <w:top w:val="single" w:sz="4" w:space="0" w:color="auto"/>
              <w:left w:val="nil"/>
              <w:bottom w:val="single" w:sz="4" w:space="0" w:color="auto"/>
              <w:right w:val="single" w:sz="4" w:space="0" w:color="auto"/>
            </w:tcBorders>
            <w:shd w:val="clear" w:color="000000" w:fill="C5D9F1"/>
            <w:noWrap/>
            <w:vAlign w:val="center"/>
            <w:hideMark/>
          </w:tcPr>
          <w:p w14:paraId="4BD77595" w14:textId="77777777" w:rsidR="00A57133" w:rsidRPr="00A5773C" w:rsidRDefault="00A57133" w:rsidP="009A4156">
            <w:pPr>
              <w:jc w:val="center"/>
              <w:rPr>
                <w:rFonts w:ascii="Arial" w:eastAsia="Times New Roman" w:hAnsi="Arial" w:cs="Arial"/>
                <w:b/>
                <w:bCs/>
                <w:sz w:val="20"/>
              </w:rPr>
            </w:pPr>
            <w:r w:rsidRPr="00A5773C">
              <w:rPr>
                <w:rFonts w:ascii="Arial" w:eastAsia="Times New Roman" w:hAnsi="Arial" w:cs="Arial"/>
                <w:b/>
                <w:bCs/>
                <w:sz w:val="20"/>
              </w:rPr>
              <w:t>Bimensual</w:t>
            </w:r>
          </w:p>
        </w:tc>
        <w:tc>
          <w:tcPr>
            <w:tcW w:w="1200" w:type="dxa"/>
            <w:tcBorders>
              <w:top w:val="single" w:sz="4" w:space="0" w:color="auto"/>
              <w:left w:val="nil"/>
              <w:bottom w:val="single" w:sz="4" w:space="0" w:color="auto"/>
              <w:right w:val="single" w:sz="4" w:space="0" w:color="auto"/>
            </w:tcBorders>
            <w:shd w:val="clear" w:color="000000" w:fill="C5D9F1"/>
            <w:noWrap/>
            <w:vAlign w:val="center"/>
            <w:hideMark/>
          </w:tcPr>
          <w:p w14:paraId="23C6BA22" w14:textId="77777777" w:rsidR="00A57133" w:rsidRPr="00A5773C" w:rsidRDefault="00A57133" w:rsidP="009A4156">
            <w:pPr>
              <w:jc w:val="center"/>
              <w:rPr>
                <w:rFonts w:ascii="Arial" w:eastAsia="Times New Roman" w:hAnsi="Arial" w:cs="Arial"/>
                <w:b/>
                <w:bCs/>
                <w:sz w:val="20"/>
              </w:rPr>
            </w:pPr>
            <w:r w:rsidRPr="00A5773C">
              <w:rPr>
                <w:rFonts w:ascii="Arial" w:eastAsia="Times New Roman" w:hAnsi="Arial" w:cs="Arial"/>
                <w:b/>
                <w:bCs/>
                <w:sz w:val="20"/>
              </w:rPr>
              <w:t>Anual</w:t>
            </w:r>
          </w:p>
        </w:tc>
        <w:tc>
          <w:tcPr>
            <w:tcW w:w="1360" w:type="dxa"/>
            <w:tcBorders>
              <w:top w:val="single" w:sz="4" w:space="0" w:color="auto"/>
              <w:left w:val="nil"/>
              <w:bottom w:val="single" w:sz="4" w:space="0" w:color="auto"/>
              <w:right w:val="single" w:sz="4" w:space="0" w:color="auto"/>
            </w:tcBorders>
            <w:shd w:val="clear" w:color="000000" w:fill="C5D9F1"/>
            <w:vAlign w:val="center"/>
            <w:hideMark/>
          </w:tcPr>
          <w:p w14:paraId="19DF7E80" w14:textId="77777777" w:rsidR="00A57133" w:rsidRPr="00A5773C" w:rsidRDefault="00A57133" w:rsidP="009A4156">
            <w:pPr>
              <w:jc w:val="center"/>
              <w:rPr>
                <w:rFonts w:ascii="Arial" w:eastAsia="Times New Roman" w:hAnsi="Arial" w:cs="Arial"/>
                <w:b/>
                <w:bCs/>
                <w:sz w:val="20"/>
              </w:rPr>
            </w:pPr>
            <w:r w:rsidRPr="00A5773C">
              <w:rPr>
                <w:rFonts w:ascii="Arial" w:eastAsia="Times New Roman" w:hAnsi="Arial" w:cs="Arial"/>
                <w:b/>
                <w:bCs/>
                <w:sz w:val="20"/>
              </w:rPr>
              <w:t>Total Anual</w:t>
            </w:r>
            <w:r w:rsidRPr="00A5773C">
              <w:rPr>
                <w:rFonts w:ascii="Arial" w:eastAsia="Times New Roman" w:hAnsi="Arial" w:cs="Arial"/>
                <w:b/>
                <w:bCs/>
                <w:sz w:val="20"/>
              </w:rPr>
              <w:br/>
              <w:t>S/.</w:t>
            </w:r>
          </w:p>
        </w:tc>
      </w:tr>
      <w:tr w:rsidR="00A57133" w:rsidRPr="00A5773C" w14:paraId="5027DA89" w14:textId="77777777" w:rsidTr="009A41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39314A9"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Mascarilla</w:t>
            </w:r>
          </w:p>
        </w:tc>
        <w:tc>
          <w:tcPr>
            <w:tcW w:w="1200" w:type="dxa"/>
            <w:tcBorders>
              <w:top w:val="nil"/>
              <w:left w:val="nil"/>
              <w:bottom w:val="single" w:sz="4" w:space="0" w:color="auto"/>
              <w:right w:val="single" w:sz="4" w:space="0" w:color="auto"/>
            </w:tcBorders>
            <w:shd w:val="clear" w:color="auto" w:fill="auto"/>
            <w:noWrap/>
            <w:vAlign w:val="center"/>
            <w:hideMark/>
          </w:tcPr>
          <w:p w14:paraId="3C8C4926"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Paq. x 50</w:t>
            </w:r>
          </w:p>
        </w:tc>
        <w:tc>
          <w:tcPr>
            <w:tcW w:w="1200" w:type="dxa"/>
            <w:tcBorders>
              <w:top w:val="nil"/>
              <w:left w:val="nil"/>
              <w:bottom w:val="single" w:sz="4" w:space="0" w:color="auto"/>
              <w:right w:val="single" w:sz="4" w:space="0" w:color="auto"/>
            </w:tcBorders>
            <w:shd w:val="clear" w:color="auto" w:fill="auto"/>
            <w:noWrap/>
            <w:vAlign w:val="center"/>
            <w:hideMark/>
          </w:tcPr>
          <w:p w14:paraId="6CDF01A8"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20.00</w:t>
            </w:r>
          </w:p>
        </w:tc>
        <w:tc>
          <w:tcPr>
            <w:tcW w:w="1200" w:type="dxa"/>
            <w:tcBorders>
              <w:top w:val="nil"/>
              <w:left w:val="nil"/>
              <w:bottom w:val="single" w:sz="4" w:space="0" w:color="auto"/>
              <w:right w:val="single" w:sz="4" w:space="0" w:color="auto"/>
            </w:tcBorders>
            <w:shd w:val="clear" w:color="auto" w:fill="auto"/>
            <w:noWrap/>
            <w:vAlign w:val="center"/>
            <w:hideMark/>
          </w:tcPr>
          <w:p w14:paraId="424F757B"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20</w:t>
            </w:r>
          </w:p>
        </w:tc>
        <w:tc>
          <w:tcPr>
            <w:tcW w:w="1200" w:type="dxa"/>
            <w:tcBorders>
              <w:top w:val="nil"/>
              <w:left w:val="nil"/>
              <w:bottom w:val="single" w:sz="4" w:space="0" w:color="auto"/>
              <w:right w:val="single" w:sz="4" w:space="0" w:color="auto"/>
            </w:tcBorders>
            <w:shd w:val="clear" w:color="auto" w:fill="auto"/>
            <w:noWrap/>
            <w:vAlign w:val="center"/>
            <w:hideMark/>
          </w:tcPr>
          <w:p w14:paraId="7D5AB570"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120</w:t>
            </w:r>
          </w:p>
        </w:tc>
        <w:tc>
          <w:tcPr>
            <w:tcW w:w="1360" w:type="dxa"/>
            <w:tcBorders>
              <w:top w:val="nil"/>
              <w:left w:val="nil"/>
              <w:bottom w:val="single" w:sz="4" w:space="0" w:color="auto"/>
              <w:right w:val="single" w:sz="4" w:space="0" w:color="auto"/>
            </w:tcBorders>
            <w:shd w:val="clear" w:color="auto" w:fill="auto"/>
            <w:noWrap/>
            <w:vAlign w:val="center"/>
            <w:hideMark/>
          </w:tcPr>
          <w:p w14:paraId="1BEF8E03"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xml:space="preserve"> 2,400.00 </w:t>
            </w:r>
          </w:p>
        </w:tc>
      </w:tr>
      <w:tr w:rsidR="00A57133" w:rsidRPr="00A5773C" w14:paraId="7A61958A" w14:textId="77777777" w:rsidTr="009A41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23F7A49F"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lastRenderedPageBreak/>
              <w:t>Protector Facial</w:t>
            </w:r>
          </w:p>
        </w:tc>
        <w:tc>
          <w:tcPr>
            <w:tcW w:w="1200" w:type="dxa"/>
            <w:tcBorders>
              <w:top w:val="nil"/>
              <w:left w:val="nil"/>
              <w:bottom w:val="single" w:sz="4" w:space="0" w:color="auto"/>
              <w:right w:val="single" w:sz="4" w:space="0" w:color="auto"/>
            </w:tcBorders>
            <w:shd w:val="clear" w:color="auto" w:fill="auto"/>
            <w:noWrap/>
            <w:vAlign w:val="center"/>
            <w:hideMark/>
          </w:tcPr>
          <w:p w14:paraId="6E731BFC"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Kit</w:t>
            </w:r>
          </w:p>
        </w:tc>
        <w:tc>
          <w:tcPr>
            <w:tcW w:w="1200" w:type="dxa"/>
            <w:tcBorders>
              <w:top w:val="nil"/>
              <w:left w:val="nil"/>
              <w:bottom w:val="single" w:sz="4" w:space="0" w:color="auto"/>
              <w:right w:val="single" w:sz="4" w:space="0" w:color="auto"/>
            </w:tcBorders>
            <w:shd w:val="clear" w:color="auto" w:fill="auto"/>
            <w:noWrap/>
            <w:vAlign w:val="center"/>
            <w:hideMark/>
          </w:tcPr>
          <w:p w14:paraId="5105838A"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4.00</w:t>
            </w:r>
          </w:p>
        </w:tc>
        <w:tc>
          <w:tcPr>
            <w:tcW w:w="1200" w:type="dxa"/>
            <w:tcBorders>
              <w:top w:val="nil"/>
              <w:left w:val="nil"/>
              <w:bottom w:val="single" w:sz="4" w:space="0" w:color="auto"/>
              <w:right w:val="single" w:sz="4" w:space="0" w:color="auto"/>
            </w:tcBorders>
            <w:shd w:val="clear" w:color="auto" w:fill="auto"/>
            <w:noWrap/>
            <w:vAlign w:val="center"/>
            <w:hideMark/>
          </w:tcPr>
          <w:p w14:paraId="5B941BAC"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160</w:t>
            </w:r>
          </w:p>
        </w:tc>
        <w:tc>
          <w:tcPr>
            <w:tcW w:w="1200" w:type="dxa"/>
            <w:tcBorders>
              <w:top w:val="nil"/>
              <w:left w:val="nil"/>
              <w:bottom w:val="single" w:sz="4" w:space="0" w:color="auto"/>
              <w:right w:val="single" w:sz="4" w:space="0" w:color="auto"/>
            </w:tcBorders>
            <w:shd w:val="clear" w:color="auto" w:fill="auto"/>
            <w:noWrap/>
            <w:vAlign w:val="center"/>
            <w:hideMark/>
          </w:tcPr>
          <w:p w14:paraId="5BF68DD1"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960</w:t>
            </w:r>
          </w:p>
        </w:tc>
        <w:tc>
          <w:tcPr>
            <w:tcW w:w="1360" w:type="dxa"/>
            <w:tcBorders>
              <w:top w:val="nil"/>
              <w:left w:val="nil"/>
              <w:bottom w:val="single" w:sz="4" w:space="0" w:color="auto"/>
              <w:right w:val="single" w:sz="4" w:space="0" w:color="auto"/>
            </w:tcBorders>
            <w:shd w:val="clear" w:color="auto" w:fill="auto"/>
            <w:noWrap/>
            <w:vAlign w:val="center"/>
            <w:hideMark/>
          </w:tcPr>
          <w:p w14:paraId="1CAB8031"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xml:space="preserve"> 3,840.00 </w:t>
            </w:r>
          </w:p>
        </w:tc>
      </w:tr>
      <w:tr w:rsidR="00A57133" w:rsidRPr="00A5773C" w14:paraId="74355099" w14:textId="77777777" w:rsidTr="009A41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CB2C2C0"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xml:space="preserve">Alcohol </w:t>
            </w:r>
          </w:p>
        </w:tc>
        <w:tc>
          <w:tcPr>
            <w:tcW w:w="1200" w:type="dxa"/>
            <w:tcBorders>
              <w:top w:val="nil"/>
              <w:left w:val="nil"/>
              <w:bottom w:val="single" w:sz="4" w:space="0" w:color="auto"/>
              <w:right w:val="single" w:sz="4" w:space="0" w:color="auto"/>
            </w:tcBorders>
            <w:shd w:val="clear" w:color="auto" w:fill="auto"/>
            <w:noWrap/>
            <w:vAlign w:val="center"/>
            <w:hideMark/>
          </w:tcPr>
          <w:p w14:paraId="40E5FDB7"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524337A3"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15.00</w:t>
            </w:r>
          </w:p>
        </w:tc>
        <w:tc>
          <w:tcPr>
            <w:tcW w:w="1200" w:type="dxa"/>
            <w:tcBorders>
              <w:top w:val="nil"/>
              <w:left w:val="nil"/>
              <w:bottom w:val="single" w:sz="4" w:space="0" w:color="auto"/>
              <w:right w:val="single" w:sz="4" w:space="0" w:color="auto"/>
            </w:tcBorders>
            <w:shd w:val="clear" w:color="auto" w:fill="auto"/>
            <w:noWrap/>
            <w:vAlign w:val="center"/>
            <w:hideMark/>
          </w:tcPr>
          <w:p w14:paraId="77BA401A"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20</w:t>
            </w:r>
          </w:p>
        </w:tc>
        <w:tc>
          <w:tcPr>
            <w:tcW w:w="1200" w:type="dxa"/>
            <w:tcBorders>
              <w:top w:val="nil"/>
              <w:left w:val="nil"/>
              <w:bottom w:val="single" w:sz="4" w:space="0" w:color="auto"/>
              <w:right w:val="single" w:sz="4" w:space="0" w:color="auto"/>
            </w:tcBorders>
            <w:shd w:val="clear" w:color="auto" w:fill="auto"/>
            <w:noWrap/>
            <w:vAlign w:val="center"/>
            <w:hideMark/>
          </w:tcPr>
          <w:p w14:paraId="3F3A281F"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120</w:t>
            </w:r>
          </w:p>
        </w:tc>
        <w:tc>
          <w:tcPr>
            <w:tcW w:w="1360" w:type="dxa"/>
            <w:tcBorders>
              <w:top w:val="nil"/>
              <w:left w:val="nil"/>
              <w:bottom w:val="single" w:sz="4" w:space="0" w:color="auto"/>
              <w:right w:val="single" w:sz="4" w:space="0" w:color="auto"/>
            </w:tcBorders>
            <w:shd w:val="clear" w:color="auto" w:fill="auto"/>
            <w:noWrap/>
            <w:vAlign w:val="center"/>
            <w:hideMark/>
          </w:tcPr>
          <w:p w14:paraId="3521FEB6"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xml:space="preserve"> 1,800.00 </w:t>
            </w:r>
          </w:p>
        </w:tc>
      </w:tr>
      <w:tr w:rsidR="00A57133" w:rsidRPr="00A5773C" w14:paraId="4C3AE553" w14:textId="77777777" w:rsidTr="009A41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C61FE89"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Pruebas Serológicas</w:t>
            </w:r>
          </w:p>
        </w:tc>
        <w:tc>
          <w:tcPr>
            <w:tcW w:w="1200" w:type="dxa"/>
            <w:tcBorders>
              <w:top w:val="nil"/>
              <w:left w:val="nil"/>
              <w:bottom w:val="single" w:sz="4" w:space="0" w:color="auto"/>
              <w:right w:val="single" w:sz="4" w:space="0" w:color="auto"/>
            </w:tcBorders>
            <w:shd w:val="clear" w:color="auto" w:fill="auto"/>
            <w:noWrap/>
            <w:vAlign w:val="center"/>
            <w:hideMark/>
          </w:tcPr>
          <w:p w14:paraId="166E987A"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Unidad</w:t>
            </w:r>
          </w:p>
        </w:tc>
        <w:tc>
          <w:tcPr>
            <w:tcW w:w="1200" w:type="dxa"/>
            <w:tcBorders>
              <w:top w:val="nil"/>
              <w:left w:val="nil"/>
              <w:bottom w:val="single" w:sz="4" w:space="0" w:color="auto"/>
              <w:right w:val="single" w:sz="4" w:space="0" w:color="auto"/>
            </w:tcBorders>
            <w:shd w:val="clear" w:color="auto" w:fill="auto"/>
            <w:noWrap/>
            <w:vAlign w:val="center"/>
            <w:hideMark/>
          </w:tcPr>
          <w:p w14:paraId="2BDC3778"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120.00</w:t>
            </w:r>
          </w:p>
        </w:tc>
        <w:tc>
          <w:tcPr>
            <w:tcW w:w="1200" w:type="dxa"/>
            <w:tcBorders>
              <w:top w:val="nil"/>
              <w:left w:val="nil"/>
              <w:bottom w:val="single" w:sz="4" w:space="0" w:color="auto"/>
              <w:right w:val="single" w:sz="4" w:space="0" w:color="auto"/>
            </w:tcBorders>
            <w:shd w:val="clear" w:color="auto" w:fill="auto"/>
            <w:noWrap/>
            <w:vAlign w:val="center"/>
            <w:hideMark/>
          </w:tcPr>
          <w:p w14:paraId="3A48C472"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20</w:t>
            </w:r>
          </w:p>
        </w:tc>
        <w:tc>
          <w:tcPr>
            <w:tcW w:w="1200" w:type="dxa"/>
            <w:tcBorders>
              <w:top w:val="nil"/>
              <w:left w:val="nil"/>
              <w:bottom w:val="single" w:sz="4" w:space="0" w:color="auto"/>
              <w:right w:val="single" w:sz="4" w:space="0" w:color="auto"/>
            </w:tcBorders>
            <w:shd w:val="clear" w:color="auto" w:fill="auto"/>
            <w:noWrap/>
            <w:vAlign w:val="center"/>
            <w:hideMark/>
          </w:tcPr>
          <w:p w14:paraId="14A518B1"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120</w:t>
            </w:r>
          </w:p>
        </w:tc>
        <w:tc>
          <w:tcPr>
            <w:tcW w:w="1360" w:type="dxa"/>
            <w:tcBorders>
              <w:top w:val="nil"/>
              <w:left w:val="nil"/>
              <w:bottom w:val="single" w:sz="4" w:space="0" w:color="auto"/>
              <w:right w:val="single" w:sz="4" w:space="0" w:color="auto"/>
            </w:tcBorders>
            <w:shd w:val="clear" w:color="auto" w:fill="auto"/>
            <w:noWrap/>
            <w:vAlign w:val="center"/>
            <w:hideMark/>
          </w:tcPr>
          <w:p w14:paraId="1CB0F886"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xml:space="preserve"> 14,400.00 </w:t>
            </w:r>
          </w:p>
        </w:tc>
      </w:tr>
      <w:tr w:rsidR="00A57133" w:rsidRPr="00A5773C" w14:paraId="333AE295" w14:textId="77777777" w:rsidTr="009A4156">
        <w:trPr>
          <w:trHeight w:val="300"/>
        </w:trPr>
        <w:tc>
          <w:tcPr>
            <w:tcW w:w="2420" w:type="dxa"/>
            <w:tcBorders>
              <w:top w:val="nil"/>
              <w:left w:val="nil"/>
              <w:bottom w:val="nil"/>
              <w:right w:val="nil"/>
            </w:tcBorders>
            <w:shd w:val="clear" w:color="000000" w:fill="FFFFFF"/>
            <w:noWrap/>
            <w:vAlign w:val="center"/>
            <w:hideMark/>
          </w:tcPr>
          <w:p w14:paraId="0A7C8748"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w:t>
            </w:r>
          </w:p>
        </w:tc>
        <w:tc>
          <w:tcPr>
            <w:tcW w:w="1200" w:type="dxa"/>
            <w:tcBorders>
              <w:top w:val="nil"/>
              <w:left w:val="nil"/>
              <w:bottom w:val="nil"/>
              <w:right w:val="nil"/>
            </w:tcBorders>
            <w:shd w:val="clear" w:color="000000" w:fill="FFFFFF"/>
            <w:noWrap/>
            <w:vAlign w:val="center"/>
            <w:hideMark/>
          </w:tcPr>
          <w:p w14:paraId="665E9EBC"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w:t>
            </w:r>
          </w:p>
        </w:tc>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C7A5F"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Costo anual</w:t>
            </w:r>
          </w:p>
        </w:tc>
        <w:tc>
          <w:tcPr>
            <w:tcW w:w="1360" w:type="dxa"/>
            <w:tcBorders>
              <w:top w:val="nil"/>
              <w:left w:val="nil"/>
              <w:bottom w:val="single" w:sz="4" w:space="0" w:color="auto"/>
              <w:right w:val="single" w:sz="4" w:space="0" w:color="auto"/>
            </w:tcBorders>
            <w:shd w:val="clear" w:color="auto" w:fill="auto"/>
            <w:noWrap/>
            <w:vAlign w:val="center"/>
            <w:hideMark/>
          </w:tcPr>
          <w:p w14:paraId="2EEF73D1"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xml:space="preserve"> 22,440.00 </w:t>
            </w:r>
          </w:p>
        </w:tc>
      </w:tr>
      <w:tr w:rsidR="00A57133" w:rsidRPr="00A5773C" w14:paraId="326F7A6E" w14:textId="77777777" w:rsidTr="009A4156">
        <w:trPr>
          <w:trHeight w:val="300"/>
        </w:trPr>
        <w:tc>
          <w:tcPr>
            <w:tcW w:w="2420" w:type="dxa"/>
            <w:tcBorders>
              <w:top w:val="nil"/>
              <w:left w:val="nil"/>
              <w:bottom w:val="nil"/>
              <w:right w:val="nil"/>
            </w:tcBorders>
            <w:shd w:val="clear" w:color="000000" w:fill="FFFFFF"/>
            <w:noWrap/>
            <w:vAlign w:val="center"/>
            <w:hideMark/>
          </w:tcPr>
          <w:p w14:paraId="751336CE"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w:t>
            </w:r>
          </w:p>
        </w:tc>
        <w:tc>
          <w:tcPr>
            <w:tcW w:w="1200" w:type="dxa"/>
            <w:tcBorders>
              <w:top w:val="nil"/>
              <w:left w:val="nil"/>
              <w:bottom w:val="nil"/>
              <w:right w:val="nil"/>
            </w:tcBorders>
            <w:shd w:val="clear" w:color="000000" w:fill="FFFFFF"/>
            <w:noWrap/>
            <w:vAlign w:val="center"/>
            <w:hideMark/>
          </w:tcPr>
          <w:p w14:paraId="7D2A8461" w14:textId="77777777" w:rsidR="00A57133" w:rsidRPr="00A5773C" w:rsidRDefault="00A57133" w:rsidP="009A4156">
            <w:pPr>
              <w:jc w:val="both"/>
              <w:rPr>
                <w:rFonts w:ascii="Arial" w:eastAsia="Times New Roman" w:hAnsi="Arial" w:cs="Arial"/>
                <w:sz w:val="20"/>
              </w:rPr>
            </w:pPr>
            <w:r w:rsidRPr="00A5773C">
              <w:rPr>
                <w:rFonts w:ascii="Arial" w:eastAsia="Times New Roman" w:hAnsi="Arial" w:cs="Arial"/>
                <w:sz w:val="20"/>
              </w:rPr>
              <w:t> </w:t>
            </w:r>
          </w:p>
        </w:tc>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56DB4" w14:textId="77777777" w:rsidR="00A57133" w:rsidRPr="00A5773C" w:rsidRDefault="00A57133" w:rsidP="009A4156">
            <w:pPr>
              <w:jc w:val="both"/>
              <w:rPr>
                <w:rFonts w:ascii="Arial" w:eastAsia="Times New Roman" w:hAnsi="Arial" w:cs="Arial"/>
                <w:b/>
                <w:bCs/>
                <w:sz w:val="20"/>
              </w:rPr>
            </w:pPr>
            <w:r w:rsidRPr="00A5773C">
              <w:rPr>
                <w:rFonts w:ascii="Arial" w:eastAsia="Times New Roman" w:hAnsi="Arial" w:cs="Arial"/>
                <w:b/>
                <w:bCs/>
                <w:sz w:val="20"/>
              </w:rPr>
              <w:t>Costo equivalente mensual</w:t>
            </w:r>
          </w:p>
        </w:tc>
        <w:tc>
          <w:tcPr>
            <w:tcW w:w="1360" w:type="dxa"/>
            <w:tcBorders>
              <w:top w:val="nil"/>
              <w:left w:val="nil"/>
              <w:bottom w:val="single" w:sz="4" w:space="0" w:color="auto"/>
              <w:right w:val="single" w:sz="4" w:space="0" w:color="auto"/>
            </w:tcBorders>
            <w:shd w:val="clear" w:color="auto" w:fill="auto"/>
            <w:noWrap/>
            <w:vAlign w:val="center"/>
            <w:hideMark/>
          </w:tcPr>
          <w:p w14:paraId="2DEE84F5" w14:textId="77777777" w:rsidR="00A57133" w:rsidRPr="00A5773C" w:rsidRDefault="00A57133" w:rsidP="009A4156">
            <w:pPr>
              <w:jc w:val="both"/>
              <w:rPr>
                <w:rFonts w:ascii="Arial" w:eastAsia="Times New Roman" w:hAnsi="Arial" w:cs="Arial"/>
                <w:b/>
                <w:bCs/>
                <w:sz w:val="20"/>
              </w:rPr>
            </w:pPr>
            <w:r w:rsidRPr="00A5773C">
              <w:rPr>
                <w:rFonts w:ascii="Arial" w:eastAsia="Times New Roman" w:hAnsi="Arial" w:cs="Arial"/>
                <w:b/>
                <w:bCs/>
                <w:sz w:val="20"/>
              </w:rPr>
              <w:t xml:space="preserve"> 1,870.00 </w:t>
            </w:r>
          </w:p>
        </w:tc>
      </w:tr>
    </w:tbl>
    <w:p w14:paraId="79B8961D" w14:textId="77777777" w:rsidR="00A57133" w:rsidRPr="00A5773C" w:rsidRDefault="00A57133" w:rsidP="00A57133">
      <w:pPr>
        <w:jc w:val="both"/>
        <w:rPr>
          <w:rFonts w:ascii="Arial" w:hAnsi="Arial" w:cs="Arial"/>
          <w:sz w:val="20"/>
          <w:lang w:bidi="es-ES"/>
        </w:rPr>
      </w:pPr>
    </w:p>
    <w:p w14:paraId="3963D3AB"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Para proceder con el pago </w:t>
      </w:r>
      <w:r w:rsidRPr="00A5773C">
        <w:rPr>
          <w:rFonts w:ascii="Arial" w:hAnsi="Arial" w:cs="Arial"/>
          <w:b/>
          <w:sz w:val="20"/>
          <w:lang w:bidi="es-ES"/>
        </w:rPr>
        <w:t>El CONTRATISTA</w:t>
      </w:r>
      <w:r w:rsidRPr="00A5773C">
        <w:rPr>
          <w:rFonts w:ascii="Arial" w:hAnsi="Arial" w:cs="Arial"/>
          <w:sz w:val="20"/>
          <w:lang w:bidi="es-ES"/>
        </w:rPr>
        <w:t xml:space="preserve"> deberá emitir un informe que tendrá la conformidad del Jefe del proyecto FISE o de quien este designe.</w:t>
      </w:r>
    </w:p>
    <w:p w14:paraId="45BC07C9"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Los gastos por este concepto a liquidar son referenciales y forman parte de la oferta económica como un valor fijo según la estructura indicada en el Anexo 03 - Tdrs.</w:t>
      </w:r>
    </w:p>
    <w:p w14:paraId="59837A7E" w14:textId="77777777" w:rsidR="00A57133" w:rsidRPr="00A5773C" w:rsidRDefault="00A57133" w:rsidP="00A57133">
      <w:pPr>
        <w:pStyle w:val="Sinespaciado"/>
        <w:rPr>
          <w:lang w:bidi="es-ES"/>
        </w:rPr>
      </w:pPr>
    </w:p>
    <w:p w14:paraId="23FF10C3"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RELACIÓN DE DEPENDENCIA</w:t>
      </w:r>
    </w:p>
    <w:p w14:paraId="0B32CC47"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El Personal de </w:t>
      </w:r>
      <w:r w:rsidRPr="00A5773C">
        <w:rPr>
          <w:rFonts w:ascii="Arial" w:hAnsi="Arial" w:cs="Arial"/>
          <w:b/>
          <w:sz w:val="20"/>
          <w:lang w:bidi="es-ES"/>
        </w:rPr>
        <w:t>LA CONTRATISTA</w:t>
      </w:r>
      <w:r w:rsidRPr="00A5773C">
        <w:rPr>
          <w:rFonts w:ascii="Arial" w:hAnsi="Arial" w:cs="Arial"/>
          <w:sz w:val="20"/>
          <w:lang w:bidi="es-ES"/>
        </w:rPr>
        <w:t xml:space="preserve"> no mantendrá ninguna relación de dependencia con ELSE para el cumplimiento de sus obligaciones.</w:t>
      </w:r>
    </w:p>
    <w:p w14:paraId="36D3858D" w14:textId="5C937071" w:rsidR="00A57133" w:rsidRDefault="00A57133" w:rsidP="00A57133">
      <w:pPr>
        <w:pStyle w:val="Sinespaciado"/>
        <w:rPr>
          <w:lang w:bidi="es-ES"/>
        </w:rPr>
      </w:pPr>
    </w:p>
    <w:p w14:paraId="1F4D82B5" w14:textId="77777777" w:rsidR="007B7B6E" w:rsidRPr="00A5773C" w:rsidRDefault="007B7B6E" w:rsidP="00A57133">
      <w:pPr>
        <w:pStyle w:val="Sinespaciado"/>
        <w:rPr>
          <w:lang w:bidi="es-ES"/>
        </w:rPr>
      </w:pPr>
    </w:p>
    <w:p w14:paraId="6BB7502E" w14:textId="5A6EF8BE" w:rsidR="00A57133" w:rsidRDefault="00A57133" w:rsidP="00A57133">
      <w:pPr>
        <w:jc w:val="both"/>
        <w:rPr>
          <w:rFonts w:ascii="Arial" w:hAnsi="Arial" w:cs="Arial"/>
          <w:b/>
          <w:sz w:val="20"/>
          <w:lang w:bidi="es-ES"/>
        </w:rPr>
      </w:pPr>
      <w:r w:rsidRPr="00A5773C">
        <w:rPr>
          <w:rFonts w:ascii="Arial" w:hAnsi="Arial" w:cs="Arial"/>
          <w:b/>
          <w:sz w:val="20"/>
          <w:lang w:bidi="es-ES"/>
        </w:rPr>
        <w:t>CONDICIÓN ESPECIAL y SISTEMA DE CONTRATACIÓN</w:t>
      </w:r>
    </w:p>
    <w:p w14:paraId="6E497BF2" w14:textId="77777777" w:rsidR="007B7B6E" w:rsidRPr="00A5773C" w:rsidRDefault="007B7B6E" w:rsidP="00A57133">
      <w:pPr>
        <w:jc w:val="both"/>
        <w:rPr>
          <w:rFonts w:ascii="Arial" w:hAnsi="Arial" w:cs="Arial"/>
          <w:b/>
          <w:sz w:val="20"/>
          <w:lang w:bidi="es-ES"/>
        </w:rPr>
      </w:pPr>
    </w:p>
    <w:p w14:paraId="728BEC5E"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CONDICIÓN ESPECIAL</w:t>
      </w:r>
    </w:p>
    <w:p w14:paraId="7CF7D57F"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El presente TDR está elaborado en base a las Resoluciones OSINERGMIN N° 029-2021-OS/GRT que regula las actividades FISE como costos ESTÁNDARES UNITARIOS definidos por el OSINERGMIN; por el cual, no se podrá ejecutar el servicio si el estudio de mercado resulta mayor a los montos descritos en el presente TDR. El Contratista asumirá cualquier cambio en las normas que afecten a los costos unitarios establecidos por OSINERGMIN para la ejecución del Servicio. Cabe precisar, que, si la Contratista no asume con el cambio de las normativas, será razón de RESOLUCIÓN DE CONTRATO.</w:t>
      </w:r>
    </w:p>
    <w:p w14:paraId="4AC65303" w14:textId="77777777" w:rsidR="00A57133" w:rsidRPr="00A5773C" w:rsidRDefault="00A57133" w:rsidP="00A57133">
      <w:pPr>
        <w:pStyle w:val="Sinespaciado"/>
      </w:pPr>
    </w:p>
    <w:p w14:paraId="356B66E4"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SISTEMA DE CONTRATACIÓN</w:t>
      </w:r>
    </w:p>
    <w:p w14:paraId="745719A2" w14:textId="0B2B1686" w:rsidR="00A57133" w:rsidRDefault="00A57133" w:rsidP="00A57133">
      <w:pPr>
        <w:jc w:val="both"/>
        <w:rPr>
          <w:rFonts w:ascii="Arial" w:hAnsi="Arial" w:cs="Arial"/>
          <w:sz w:val="20"/>
          <w:lang w:bidi="es-ES"/>
        </w:rPr>
      </w:pPr>
      <w:r w:rsidRPr="00A5773C">
        <w:rPr>
          <w:rFonts w:ascii="Arial" w:hAnsi="Arial" w:cs="Arial"/>
          <w:sz w:val="20"/>
          <w:lang w:bidi="es-ES"/>
        </w:rPr>
        <w:t>El presente proceso se rige por el sistema de contratación a precios unitarios para cada servicio.</w:t>
      </w:r>
    </w:p>
    <w:p w14:paraId="0F0BCCAD" w14:textId="77777777" w:rsidR="007B7B6E" w:rsidRPr="00A5773C" w:rsidRDefault="007B7B6E" w:rsidP="00A57133">
      <w:pPr>
        <w:jc w:val="both"/>
        <w:rPr>
          <w:rFonts w:ascii="Arial" w:hAnsi="Arial" w:cs="Arial"/>
          <w:sz w:val="20"/>
          <w:lang w:bidi="es-ES"/>
        </w:rPr>
      </w:pPr>
    </w:p>
    <w:tbl>
      <w:tblPr>
        <w:tblW w:w="6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1600"/>
      </w:tblGrid>
      <w:tr w:rsidR="00B519C2" w:rsidRPr="00A5773C" w14:paraId="2D820083" w14:textId="77777777" w:rsidTr="00B519C2">
        <w:trPr>
          <w:trHeight w:val="300"/>
          <w:jc w:val="center"/>
        </w:trPr>
        <w:tc>
          <w:tcPr>
            <w:tcW w:w="4820" w:type="dxa"/>
            <w:shd w:val="clear" w:color="000000" w:fill="DAEEF3"/>
            <w:vAlign w:val="center"/>
            <w:hideMark/>
          </w:tcPr>
          <w:p w14:paraId="4B23EC0B" w14:textId="77777777" w:rsidR="00B519C2" w:rsidRPr="00A5773C" w:rsidRDefault="00B519C2" w:rsidP="009A4156">
            <w:pPr>
              <w:jc w:val="both"/>
              <w:rPr>
                <w:rFonts w:ascii="Arial" w:hAnsi="Arial" w:cs="Arial"/>
                <w:sz w:val="20"/>
              </w:rPr>
            </w:pPr>
            <w:r w:rsidRPr="00A5773C">
              <w:rPr>
                <w:rFonts w:ascii="Arial" w:hAnsi="Arial" w:cs="Arial"/>
                <w:sz w:val="20"/>
                <w:lang w:val="es-ES"/>
              </w:rPr>
              <w:t>Servicio</w:t>
            </w:r>
          </w:p>
        </w:tc>
        <w:tc>
          <w:tcPr>
            <w:tcW w:w="1600" w:type="dxa"/>
            <w:shd w:val="clear" w:color="000000" w:fill="DAEEF3"/>
            <w:noWrap/>
            <w:vAlign w:val="center"/>
            <w:hideMark/>
          </w:tcPr>
          <w:p w14:paraId="3C2333AB" w14:textId="77777777" w:rsidR="00B519C2" w:rsidRPr="00A5773C" w:rsidRDefault="00B519C2" w:rsidP="009A4156">
            <w:pPr>
              <w:jc w:val="both"/>
              <w:rPr>
                <w:rFonts w:ascii="Arial" w:hAnsi="Arial" w:cs="Arial"/>
                <w:sz w:val="20"/>
              </w:rPr>
            </w:pPr>
            <w:r w:rsidRPr="00A5773C">
              <w:rPr>
                <w:rFonts w:ascii="Arial" w:hAnsi="Arial" w:cs="Arial"/>
                <w:sz w:val="20"/>
              </w:rPr>
              <w:t>Cantidad/mes</w:t>
            </w:r>
          </w:p>
        </w:tc>
      </w:tr>
      <w:tr w:rsidR="00B519C2" w:rsidRPr="00A5773C" w14:paraId="17D7E545" w14:textId="77777777" w:rsidTr="00B519C2">
        <w:trPr>
          <w:trHeight w:val="300"/>
          <w:jc w:val="center"/>
        </w:trPr>
        <w:tc>
          <w:tcPr>
            <w:tcW w:w="4820" w:type="dxa"/>
            <w:shd w:val="clear" w:color="auto" w:fill="auto"/>
            <w:vAlign w:val="center"/>
            <w:hideMark/>
          </w:tcPr>
          <w:p w14:paraId="7B8070AD" w14:textId="77777777" w:rsidR="00B519C2" w:rsidRPr="00A5773C" w:rsidRDefault="00B519C2" w:rsidP="009A4156">
            <w:pPr>
              <w:jc w:val="both"/>
              <w:rPr>
                <w:rFonts w:ascii="Arial" w:hAnsi="Arial" w:cs="Arial"/>
                <w:sz w:val="20"/>
              </w:rPr>
            </w:pPr>
            <w:r w:rsidRPr="00A5773C">
              <w:rPr>
                <w:rFonts w:ascii="Arial" w:hAnsi="Arial" w:cs="Arial"/>
                <w:sz w:val="20"/>
                <w:lang w:val="es-ES"/>
              </w:rPr>
              <w:t>Punto de atención al cliente del programa FISE</w:t>
            </w:r>
          </w:p>
        </w:tc>
        <w:tc>
          <w:tcPr>
            <w:tcW w:w="1600" w:type="dxa"/>
            <w:shd w:val="clear" w:color="auto" w:fill="auto"/>
            <w:noWrap/>
            <w:vAlign w:val="center"/>
            <w:hideMark/>
          </w:tcPr>
          <w:p w14:paraId="096F8F44" w14:textId="77777777" w:rsidR="00B519C2" w:rsidRPr="00A5773C" w:rsidRDefault="00B519C2" w:rsidP="009A4156">
            <w:pPr>
              <w:jc w:val="both"/>
              <w:rPr>
                <w:rFonts w:ascii="Arial" w:hAnsi="Arial" w:cs="Arial"/>
                <w:sz w:val="20"/>
              </w:rPr>
            </w:pPr>
            <w:r w:rsidRPr="00A5773C">
              <w:rPr>
                <w:rFonts w:ascii="Arial" w:hAnsi="Arial" w:cs="Arial"/>
                <w:sz w:val="20"/>
              </w:rPr>
              <w:t>19</w:t>
            </w:r>
          </w:p>
        </w:tc>
      </w:tr>
      <w:tr w:rsidR="00B519C2" w:rsidRPr="00A5773C" w14:paraId="19FCA6A0" w14:textId="77777777" w:rsidTr="00B519C2">
        <w:trPr>
          <w:trHeight w:val="300"/>
          <w:jc w:val="center"/>
        </w:trPr>
        <w:tc>
          <w:tcPr>
            <w:tcW w:w="4820" w:type="dxa"/>
            <w:shd w:val="clear" w:color="auto" w:fill="auto"/>
            <w:vAlign w:val="center"/>
            <w:hideMark/>
          </w:tcPr>
          <w:p w14:paraId="5531396F" w14:textId="77777777" w:rsidR="00B519C2" w:rsidRPr="00A5773C" w:rsidRDefault="00B519C2" w:rsidP="009A4156">
            <w:pPr>
              <w:jc w:val="both"/>
              <w:rPr>
                <w:rFonts w:ascii="Arial" w:hAnsi="Arial" w:cs="Arial"/>
                <w:sz w:val="20"/>
              </w:rPr>
            </w:pPr>
            <w:r w:rsidRPr="00A5773C">
              <w:rPr>
                <w:rFonts w:ascii="Arial" w:hAnsi="Arial" w:cs="Arial"/>
                <w:sz w:val="20"/>
                <w:lang w:val="es-ES"/>
              </w:rPr>
              <w:t>Supervisión del servicio</w:t>
            </w:r>
          </w:p>
        </w:tc>
        <w:tc>
          <w:tcPr>
            <w:tcW w:w="1600" w:type="dxa"/>
            <w:shd w:val="clear" w:color="auto" w:fill="auto"/>
            <w:noWrap/>
            <w:vAlign w:val="center"/>
            <w:hideMark/>
          </w:tcPr>
          <w:p w14:paraId="5C75459E" w14:textId="77777777" w:rsidR="00B519C2" w:rsidRPr="00A5773C" w:rsidRDefault="00B519C2" w:rsidP="009A4156">
            <w:pPr>
              <w:jc w:val="both"/>
              <w:rPr>
                <w:rFonts w:ascii="Arial" w:hAnsi="Arial" w:cs="Arial"/>
                <w:sz w:val="20"/>
              </w:rPr>
            </w:pPr>
            <w:r w:rsidRPr="00A5773C">
              <w:rPr>
                <w:rFonts w:ascii="Arial" w:hAnsi="Arial" w:cs="Arial"/>
                <w:sz w:val="20"/>
              </w:rPr>
              <w:t>1</w:t>
            </w:r>
          </w:p>
        </w:tc>
      </w:tr>
    </w:tbl>
    <w:p w14:paraId="0C911501"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ab/>
      </w:r>
    </w:p>
    <w:p w14:paraId="34DF88C7"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Las oficinas donde estarán ubicados los puntos de atención al cliente y supervisión se detallan en Anexo 02 - Tdrs. Siendo estas referenciales y no limitativas.</w:t>
      </w:r>
    </w:p>
    <w:p w14:paraId="7E8F03B8" w14:textId="77777777" w:rsidR="00A57133" w:rsidRPr="00A5773C" w:rsidRDefault="00A57133" w:rsidP="00A57133">
      <w:pPr>
        <w:pStyle w:val="Sinespaciado"/>
      </w:pPr>
    </w:p>
    <w:p w14:paraId="4F8EAA58"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CONSIDERACIONES PARA LA OFERTA DEL POSTOR</w:t>
      </w:r>
    </w:p>
    <w:p w14:paraId="2F29DF97"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Siendo el presente servicio regulado por OSINERGMIN y con el fin de garantizar el servicio, el postor deberá considerar en su estructura de costos los siguientes aspectos, los mismos que serán de obligatorio cumplimiento y requisito para la aprobación de su valorización y pago.</w:t>
      </w:r>
    </w:p>
    <w:p w14:paraId="747373BA" w14:textId="77777777" w:rsidR="00A57133" w:rsidRPr="00A5773C" w:rsidRDefault="00A57133" w:rsidP="0069382F">
      <w:pPr>
        <w:numPr>
          <w:ilvl w:val="0"/>
          <w:numId w:val="40"/>
        </w:numPr>
        <w:spacing w:after="160" w:line="259" w:lineRule="auto"/>
        <w:jc w:val="both"/>
        <w:rPr>
          <w:rFonts w:ascii="Arial" w:hAnsi="Arial" w:cs="Arial"/>
          <w:sz w:val="20"/>
          <w:lang w:bidi="es-ES"/>
        </w:rPr>
      </w:pPr>
      <w:r w:rsidRPr="00A5773C">
        <w:rPr>
          <w:rFonts w:ascii="Arial" w:hAnsi="Arial" w:cs="Arial"/>
          <w:sz w:val="20"/>
          <w:lang w:bidi="es-ES"/>
        </w:rPr>
        <w:t xml:space="preserve">Todo trabajador que realice las actividades de los servicios contratados deberá estar en planilla dentro del Régimen Laboral General. </w:t>
      </w:r>
    </w:p>
    <w:p w14:paraId="0C2B988A" w14:textId="77777777" w:rsidR="00A57133" w:rsidRPr="00A5773C" w:rsidRDefault="00A57133" w:rsidP="0069382F">
      <w:pPr>
        <w:numPr>
          <w:ilvl w:val="0"/>
          <w:numId w:val="40"/>
        </w:numPr>
        <w:spacing w:after="160" w:line="259" w:lineRule="auto"/>
        <w:jc w:val="both"/>
        <w:rPr>
          <w:rFonts w:ascii="Arial" w:hAnsi="Arial" w:cs="Arial"/>
          <w:sz w:val="20"/>
          <w:lang w:bidi="es-ES"/>
        </w:rPr>
      </w:pPr>
      <w:r w:rsidRPr="00A5773C">
        <w:rPr>
          <w:rFonts w:ascii="Arial" w:hAnsi="Arial" w:cs="Arial"/>
          <w:sz w:val="20"/>
          <w:lang w:bidi="es-ES"/>
        </w:rPr>
        <w:t>La remuneración básica y mínima que deberá pagar el contratista al personal encargado de efectuar los servicios contratados será de:</w:t>
      </w:r>
    </w:p>
    <w:p w14:paraId="7F87A43F" w14:textId="60A588B0" w:rsidR="00A57133" w:rsidRPr="00A5773C" w:rsidRDefault="00A57133" w:rsidP="0069382F">
      <w:pPr>
        <w:numPr>
          <w:ilvl w:val="1"/>
          <w:numId w:val="40"/>
        </w:numPr>
        <w:spacing w:after="160" w:line="259" w:lineRule="auto"/>
        <w:jc w:val="both"/>
        <w:rPr>
          <w:rFonts w:ascii="Arial" w:hAnsi="Arial" w:cs="Arial"/>
          <w:sz w:val="20"/>
          <w:lang w:bidi="es-ES"/>
        </w:rPr>
      </w:pPr>
      <w:r w:rsidRPr="00A5773C">
        <w:rPr>
          <w:rFonts w:ascii="Arial" w:hAnsi="Arial" w:cs="Arial"/>
          <w:sz w:val="20"/>
          <w:lang w:bidi="es-ES"/>
        </w:rPr>
        <w:t>Personal de atención al cliente</w:t>
      </w:r>
      <w:r w:rsidR="007B7B6E">
        <w:rPr>
          <w:rFonts w:ascii="Arial" w:hAnsi="Arial" w:cs="Arial"/>
          <w:sz w:val="20"/>
          <w:lang w:bidi="es-ES"/>
        </w:rPr>
        <w:tab/>
      </w:r>
      <w:r w:rsidRPr="00A5773C">
        <w:rPr>
          <w:rFonts w:ascii="Arial" w:hAnsi="Arial" w:cs="Arial"/>
          <w:sz w:val="20"/>
          <w:lang w:bidi="es-ES"/>
        </w:rPr>
        <w:t xml:space="preserve">: </w:t>
      </w:r>
      <w:r w:rsidRPr="00A5773C">
        <w:rPr>
          <w:rFonts w:ascii="Arial" w:hAnsi="Arial" w:cs="Arial"/>
          <w:sz w:val="20"/>
          <w:lang w:bidi="es-ES"/>
        </w:rPr>
        <w:tab/>
        <w:t>S/. 1,550.00</w:t>
      </w:r>
    </w:p>
    <w:p w14:paraId="11B4F4FC" w14:textId="3FFEAC21" w:rsidR="00A57133" w:rsidRPr="00A5773C" w:rsidRDefault="00A57133" w:rsidP="0069382F">
      <w:pPr>
        <w:numPr>
          <w:ilvl w:val="1"/>
          <w:numId w:val="40"/>
        </w:numPr>
        <w:spacing w:after="160" w:line="259" w:lineRule="auto"/>
        <w:jc w:val="both"/>
        <w:rPr>
          <w:rFonts w:ascii="Arial" w:hAnsi="Arial" w:cs="Arial"/>
          <w:sz w:val="20"/>
          <w:lang w:bidi="es-ES"/>
        </w:rPr>
      </w:pPr>
      <w:r w:rsidRPr="00A5773C">
        <w:rPr>
          <w:rFonts w:ascii="Arial" w:hAnsi="Arial" w:cs="Arial"/>
          <w:sz w:val="20"/>
          <w:lang w:bidi="es-ES"/>
        </w:rPr>
        <w:t>Personal de supervisión</w:t>
      </w:r>
      <w:r w:rsidR="007B7B6E">
        <w:rPr>
          <w:rFonts w:ascii="Arial" w:hAnsi="Arial" w:cs="Arial"/>
          <w:sz w:val="20"/>
          <w:lang w:bidi="es-ES"/>
        </w:rPr>
        <w:tab/>
      </w:r>
      <w:r w:rsidR="007B7B6E">
        <w:rPr>
          <w:rFonts w:ascii="Arial" w:hAnsi="Arial" w:cs="Arial"/>
          <w:sz w:val="20"/>
          <w:lang w:bidi="es-ES"/>
        </w:rPr>
        <w:tab/>
      </w:r>
      <w:r w:rsidRPr="00A5773C">
        <w:rPr>
          <w:rFonts w:ascii="Arial" w:hAnsi="Arial" w:cs="Arial"/>
          <w:sz w:val="20"/>
          <w:lang w:bidi="es-ES"/>
        </w:rPr>
        <w:t>:</w:t>
      </w:r>
      <w:r w:rsidRPr="00A5773C">
        <w:rPr>
          <w:rFonts w:ascii="Arial" w:hAnsi="Arial" w:cs="Arial"/>
          <w:sz w:val="20"/>
          <w:lang w:bidi="es-ES"/>
        </w:rPr>
        <w:tab/>
        <w:t>S/. 3,100.00</w:t>
      </w:r>
    </w:p>
    <w:p w14:paraId="662710D5" w14:textId="77777777" w:rsidR="00A57133" w:rsidRPr="00A5773C" w:rsidRDefault="00A57133" w:rsidP="0069382F">
      <w:pPr>
        <w:numPr>
          <w:ilvl w:val="0"/>
          <w:numId w:val="40"/>
        </w:numPr>
        <w:spacing w:after="160" w:line="259" w:lineRule="auto"/>
        <w:jc w:val="both"/>
        <w:rPr>
          <w:rFonts w:ascii="Arial" w:hAnsi="Arial" w:cs="Arial"/>
          <w:sz w:val="20"/>
          <w:lang w:bidi="es-ES"/>
        </w:rPr>
      </w:pPr>
      <w:r w:rsidRPr="00A5773C">
        <w:rPr>
          <w:rFonts w:ascii="Arial" w:hAnsi="Arial" w:cs="Arial"/>
          <w:sz w:val="20"/>
          <w:lang w:bidi="es-ES"/>
        </w:rPr>
        <w:t>Sobre la remuneración básica, el contratista deberá adicionar mensualmente los cargos de ley a cargo del empleador tales como: EsSalud y Asignación Familiar cuando corresponda.</w:t>
      </w:r>
    </w:p>
    <w:p w14:paraId="03BD9872" w14:textId="77777777" w:rsidR="00A57133" w:rsidRPr="00A5773C" w:rsidRDefault="00A57133" w:rsidP="0069382F">
      <w:pPr>
        <w:numPr>
          <w:ilvl w:val="0"/>
          <w:numId w:val="40"/>
        </w:numPr>
        <w:spacing w:after="160" w:line="259" w:lineRule="auto"/>
        <w:jc w:val="both"/>
        <w:rPr>
          <w:rFonts w:ascii="Arial" w:hAnsi="Arial" w:cs="Arial"/>
          <w:sz w:val="20"/>
          <w:lang w:bidi="es-ES"/>
        </w:rPr>
      </w:pPr>
      <w:r w:rsidRPr="00A5773C">
        <w:rPr>
          <w:rFonts w:ascii="Arial" w:hAnsi="Arial" w:cs="Arial"/>
          <w:sz w:val="20"/>
          <w:lang w:bidi="es-ES"/>
        </w:rPr>
        <w:t xml:space="preserve">Cuando corresponda, el contratista deberá demostrar haber cumplido con los cargos exigidos por ley tales como: CTS, Vacaciones, Gratificaciones y su correspondiente pago por EsSalud, </w:t>
      </w:r>
      <w:r w:rsidRPr="00A5773C">
        <w:rPr>
          <w:rFonts w:ascii="Arial" w:hAnsi="Arial" w:cs="Arial"/>
          <w:sz w:val="20"/>
          <w:lang w:bidi="es-ES"/>
        </w:rPr>
        <w:lastRenderedPageBreak/>
        <w:t>para este efecto, el contratista deberá considerar en su oferta mensual la parte proporcional que corresponda a estos cargos.</w:t>
      </w:r>
    </w:p>
    <w:p w14:paraId="1B8DF175" w14:textId="77777777" w:rsidR="00A57133" w:rsidRPr="00A5773C" w:rsidRDefault="00A57133" w:rsidP="0069382F">
      <w:pPr>
        <w:numPr>
          <w:ilvl w:val="0"/>
          <w:numId w:val="40"/>
        </w:numPr>
        <w:spacing w:after="160" w:line="259" w:lineRule="auto"/>
        <w:jc w:val="both"/>
        <w:rPr>
          <w:rFonts w:ascii="Arial" w:hAnsi="Arial" w:cs="Arial"/>
          <w:sz w:val="20"/>
          <w:lang w:bidi="es-ES"/>
        </w:rPr>
      </w:pPr>
      <w:r w:rsidRPr="00A5773C">
        <w:rPr>
          <w:rFonts w:ascii="Arial" w:hAnsi="Arial" w:cs="Arial"/>
          <w:sz w:val="20"/>
          <w:lang w:bidi="es-ES"/>
        </w:rPr>
        <w:t>Para efectos de presentación de su oferta el contratista deberá considerar por el concepto de movilidad, viáticos del personal y pruebas COVID-19 especificados en la sección de “Costos por viáticos, transporte del personal y emergencia sanitaria por COVID-19” el monto referencial mensual de S/. 7,870.00, sobre el cual el postor deberá adicionar sus gastos administrativos e IGV, estos expresados como porcentaje adicional. La forma de presentación se muestra en el Anexo 03 – Tdrs, la misma que será presentada para la firma de contrato.</w:t>
      </w:r>
    </w:p>
    <w:p w14:paraId="2F74D724" w14:textId="77777777" w:rsidR="00A57133" w:rsidRPr="00A5773C" w:rsidRDefault="00A57133" w:rsidP="0069382F">
      <w:pPr>
        <w:numPr>
          <w:ilvl w:val="0"/>
          <w:numId w:val="40"/>
        </w:numPr>
        <w:spacing w:after="160" w:line="259" w:lineRule="auto"/>
        <w:jc w:val="both"/>
        <w:rPr>
          <w:rFonts w:ascii="Arial" w:hAnsi="Arial" w:cs="Arial"/>
          <w:sz w:val="20"/>
          <w:lang w:bidi="es-ES"/>
        </w:rPr>
      </w:pPr>
      <w:r w:rsidRPr="00A5773C">
        <w:rPr>
          <w:rFonts w:ascii="Arial" w:hAnsi="Arial" w:cs="Arial"/>
          <w:sz w:val="20"/>
          <w:lang w:bidi="es-ES"/>
        </w:rPr>
        <w:t>Dentro del análisis de costos deberá considerar los siguientes aspectos:</w:t>
      </w:r>
    </w:p>
    <w:p w14:paraId="306E5E6A" w14:textId="77777777" w:rsidR="00A57133" w:rsidRPr="00A5773C" w:rsidRDefault="00A57133" w:rsidP="0069382F">
      <w:pPr>
        <w:pStyle w:val="Sinespaciado"/>
        <w:numPr>
          <w:ilvl w:val="0"/>
          <w:numId w:val="43"/>
        </w:numPr>
        <w:rPr>
          <w:rFonts w:ascii="Arial" w:hAnsi="Arial" w:cs="Arial"/>
          <w:sz w:val="20"/>
          <w:lang w:bidi="es-ES"/>
        </w:rPr>
      </w:pPr>
      <w:r w:rsidRPr="00A5773C">
        <w:rPr>
          <w:rFonts w:ascii="Arial" w:hAnsi="Arial" w:cs="Arial"/>
          <w:sz w:val="20"/>
          <w:lang w:bidi="es-ES"/>
        </w:rPr>
        <w:t>Costos de SCTR salud,</w:t>
      </w:r>
    </w:p>
    <w:p w14:paraId="1528D649" w14:textId="77777777" w:rsidR="00A57133" w:rsidRPr="00A5773C" w:rsidRDefault="00A57133" w:rsidP="0069382F">
      <w:pPr>
        <w:pStyle w:val="Sinespaciado"/>
        <w:numPr>
          <w:ilvl w:val="0"/>
          <w:numId w:val="43"/>
        </w:numPr>
        <w:rPr>
          <w:rFonts w:ascii="Arial" w:hAnsi="Arial" w:cs="Arial"/>
          <w:sz w:val="20"/>
          <w:lang w:bidi="es-ES"/>
        </w:rPr>
      </w:pPr>
      <w:r w:rsidRPr="00A5773C">
        <w:rPr>
          <w:rFonts w:ascii="Arial" w:hAnsi="Arial" w:cs="Arial"/>
          <w:sz w:val="20"/>
          <w:lang w:bidi="es-ES"/>
        </w:rPr>
        <w:t>Costos de SCTR Pensión,</w:t>
      </w:r>
    </w:p>
    <w:p w14:paraId="5AB176D3" w14:textId="77777777" w:rsidR="00A57133" w:rsidRPr="00A5773C" w:rsidRDefault="00A57133" w:rsidP="0069382F">
      <w:pPr>
        <w:pStyle w:val="Sinespaciado"/>
        <w:numPr>
          <w:ilvl w:val="0"/>
          <w:numId w:val="43"/>
        </w:numPr>
        <w:rPr>
          <w:rFonts w:ascii="Arial" w:hAnsi="Arial" w:cs="Arial"/>
          <w:sz w:val="20"/>
          <w:lang w:bidi="es-ES"/>
        </w:rPr>
      </w:pPr>
      <w:r w:rsidRPr="00A5773C">
        <w:rPr>
          <w:rFonts w:ascii="Arial" w:hAnsi="Arial" w:cs="Arial"/>
          <w:sz w:val="20"/>
          <w:lang w:bidi="es-ES"/>
        </w:rPr>
        <w:t>Costos de Uniforme,</w:t>
      </w:r>
    </w:p>
    <w:p w14:paraId="6528615B" w14:textId="77777777" w:rsidR="00A57133" w:rsidRPr="00A5773C" w:rsidRDefault="00A57133" w:rsidP="0069382F">
      <w:pPr>
        <w:pStyle w:val="Sinespaciado"/>
        <w:numPr>
          <w:ilvl w:val="0"/>
          <w:numId w:val="43"/>
        </w:numPr>
        <w:rPr>
          <w:rFonts w:ascii="Arial" w:hAnsi="Arial" w:cs="Arial"/>
          <w:sz w:val="20"/>
          <w:lang w:bidi="es-ES"/>
        </w:rPr>
      </w:pPr>
      <w:r w:rsidRPr="00A5773C">
        <w:rPr>
          <w:rFonts w:ascii="Arial" w:hAnsi="Arial" w:cs="Arial"/>
          <w:sz w:val="20"/>
          <w:lang w:bidi="es-ES"/>
        </w:rPr>
        <w:t>Costos de Exámenes Ocupacionales,</w:t>
      </w:r>
    </w:p>
    <w:p w14:paraId="592BBEB1" w14:textId="77777777" w:rsidR="00A57133" w:rsidRPr="00A5773C" w:rsidRDefault="00A57133" w:rsidP="0069382F">
      <w:pPr>
        <w:pStyle w:val="Sinespaciado"/>
        <w:numPr>
          <w:ilvl w:val="0"/>
          <w:numId w:val="43"/>
        </w:numPr>
        <w:rPr>
          <w:rFonts w:ascii="Arial" w:hAnsi="Arial" w:cs="Arial"/>
          <w:sz w:val="20"/>
          <w:lang w:bidi="es-ES"/>
        </w:rPr>
      </w:pPr>
      <w:r w:rsidRPr="00A5773C">
        <w:rPr>
          <w:rFonts w:ascii="Arial" w:hAnsi="Arial" w:cs="Arial"/>
          <w:sz w:val="20"/>
          <w:lang w:bidi="es-ES"/>
        </w:rPr>
        <w:t>Costos de protocolos sanitarios según disposiciones de autoridades competentes,</w:t>
      </w:r>
    </w:p>
    <w:p w14:paraId="7E3F75F2" w14:textId="77777777" w:rsidR="00A57133" w:rsidRPr="00A5773C" w:rsidRDefault="00A57133" w:rsidP="0069382F">
      <w:pPr>
        <w:pStyle w:val="Sinespaciado"/>
        <w:numPr>
          <w:ilvl w:val="0"/>
          <w:numId w:val="43"/>
        </w:numPr>
        <w:rPr>
          <w:rFonts w:ascii="Arial" w:hAnsi="Arial" w:cs="Arial"/>
          <w:sz w:val="20"/>
          <w:lang w:bidi="es-ES"/>
        </w:rPr>
      </w:pPr>
      <w:r w:rsidRPr="00A5773C">
        <w:rPr>
          <w:rFonts w:ascii="Arial" w:hAnsi="Arial" w:cs="Arial"/>
          <w:sz w:val="20"/>
          <w:lang w:bidi="es-ES"/>
        </w:rPr>
        <w:t>Costos de Mobiliario, modulo, silla,</w:t>
      </w:r>
    </w:p>
    <w:p w14:paraId="639CC976" w14:textId="77777777" w:rsidR="00A57133" w:rsidRPr="00A5773C" w:rsidRDefault="00A57133" w:rsidP="0069382F">
      <w:pPr>
        <w:pStyle w:val="Sinespaciado"/>
        <w:numPr>
          <w:ilvl w:val="0"/>
          <w:numId w:val="43"/>
        </w:numPr>
        <w:rPr>
          <w:rFonts w:ascii="Arial" w:hAnsi="Arial" w:cs="Arial"/>
          <w:sz w:val="20"/>
          <w:lang w:bidi="es-ES"/>
        </w:rPr>
      </w:pPr>
      <w:r w:rsidRPr="00A5773C">
        <w:rPr>
          <w:rFonts w:ascii="Arial" w:hAnsi="Arial" w:cs="Arial"/>
          <w:sz w:val="20"/>
          <w:lang w:bidi="es-ES"/>
        </w:rPr>
        <w:t>Gastos Administrativos, Utilidad, IGV</w:t>
      </w:r>
    </w:p>
    <w:p w14:paraId="10E99A26" w14:textId="77777777" w:rsidR="00A57133" w:rsidRPr="00A5773C" w:rsidRDefault="00A57133" w:rsidP="0069382F">
      <w:pPr>
        <w:pStyle w:val="Sinespaciado"/>
        <w:numPr>
          <w:ilvl w:val="0"/>
          <w:numId w:val="43"/>
        </w:numPr>
        <w:rPr>
          <w:rFonts w:ascii="Arial" w:hAnsi="Arial" w:cs="Arial"/>
          <w:sz w:val="20"/>
          <w:lang w:bidi="es-ES"/>
        </w:rPr>
      </w:pPr>
      <w:r w:rsidRPr="00A5773C">
        <w:rPr>
          <w:rFonts w:ascii="Arial" w:hAnsi="Arial" w:cs="Arial"/>
          <w:sz w:val="20"/>
          <w:lang w:bidi="es-ES"/>
        </w:rPr>
        <w:t>Otros gastos que considere necesario.</w:t>
      </w:r>
    </w:p>
    <w:p w14:paraId="6CCB54F5" w14:textId="77777777" w:rsidR="00A57133" w:rsidRPr="00A5773C" w:rsidRDefault="00A57133" w:rsidP="00A57133">
      <w:pPr>
        <w:jc w:val="both"/>
        <w:rPr>
          <w:rFonts w:ascii="Arial" w:hAnsi="Arial" w:cs="Arial"/>
          <w:sz w:val="20"/>
          <w:lang w:bidi="es-ES"/>
        </w:rPr>
      </w:pPr>
    </w:p>
    <w:p w14:paraId="4F871AD6"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Para la suscripción del contrato, EL CONTRATISTA presentara su estructura detallada de costos en el que se observe todos los costos directos e indirectos, detalle de los gastos laborales, seguros, vacaciones, etc. en los que incurra.</w:t>
      </w:r>
    </w:p>
    <w:p w14:paraId="0D1D69DF" w14:textId="77777777" w:rsidR="00A57133" w:rsidRPr="00A5773C" w:rsidRDefault="00A57133" w:rsidP="00A57133">
      <w:pPr>
        <w:pStyle w:val="Sinespaciado"/>
        <w:rPr>
          <w:lang w:bidi="es-ES"/>
        </w:rPr>
      </w:pPr>
    </w:p>
    <w:p w14:paraId="3C735998"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OBLIGACIONES DE LA CONTRATISTA</w:t>
      </w:r>
    </w:p>
    <w:p w14:paraId="3040DDEF"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Las principales obligaciones a cargo de </w:t>
      </w:r>
      <w:r w:rsidRPr="00A5773C">
        <w:rPr>
          <w:rFonts w:ascii="Arial" w:hAnsi="Arial" w:cs="Arial"/>
          <w:b/>
          <w:sz w:val="20"/>
          <w:lang w:bidi="es-ES"/>
        </w:rPr>
        <w:t>LA CONTRATISTA</w:t>
      </w:r>
      <w:r w:rsidRPr="00A5773C">
        <w:rPr>
          <w:rFonts w:ascii="Arial" w:hAnsi="Arial" w:cs="Arial"/>
          <w:sz w:val="20"/>
          <w:lang w:bidi="es-ES"/>
        </w:rPr>
        <w:t xml:space="preserve"> aplicables a todas las actividades son las siguientes:</w:t>
      </w:r>
    </w:p>
    <w:p w14:paraId="438ED8C4"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Relacionadas con el Servicio</w:t>
      </w:r>
    </w:p>
    <w:p w14:paraId="5A1EA0DB"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lang w:bidi="es-ES"/>
        </w:rPr>
        <w:t>Mantener constante supervisión y seguimiento de las actividades programadas</w:t>
      </w:r>
    </w:p>
    <w:p w14:paraId="640DE09A"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lang w:bidi="es-ES"/>
        </w:rPr>
        <w:t>Mantener una constante comunicación con su personal durante las horas laborales</w:t>
      </w:r>
    </w:p>
    <w:p w14:paraId="036E5522"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lang w:bidi="es-ES"/>
        </w:rPr>
        <w:t>Proveer permanentemente de los materiales e insumos que sean necesarios para el desarrollo de las actividades contratadas.</w:t>
      </w:r>
    </w:p>
    <w:p w14:paraId="3AC49D05"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lang w:bidi="es-ES"/>
        </w:rPr>
        <w:t xml:space="preserve">Cumplir estrictamente con las disposiciones y protocolos sanitarios emitidos por el Ministerio de Salud, Ministerio de Energía y Minas o </w:t>
      </w:r>
      <w:r w:rsidRPr="00A5773C">
        <w:rPr>
          <w:rFonts w:ascii="Arial" w:hAnsi="Arial" w:cs="Arial"/>
          <w:b/>
          <w:sz w:val="20"/>
          <w:lang w:bidi="es-ES"/>
        </w:rPr>
        <w:t>ELSE</w:t>
      </w:r>
      <w:r w:rsidRPr="00A5773C">
        <w:rPr>
          <w:rFonts w:ascii="Arial" w:hAnsi="Arial" w:cs="Arial"/>
          <w:sz w:val="20"/>
          <w:lang w:bidi="es-ES"/>
        </w:rPr>
        <w:t>.</w:t>
      </w:r>
    </w:p>
    <w:p w14:paraId="23C88DFA"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lang w:bidi="es-ES"/>
        </w:rPr>
        <w:t xml:space="preserve">Mantener en todos los módulos material de difusión del FISE, y cuando sea necesario gestionar la provisión de estos materiales ante </w:t>
      </w:r>
      <w:r w:rsidRPr="00A5773C">
        <w:rPr>
          <w:rFonts w:ascii="Arial" w:hAnsi="Arial" w:cs="Arial"/>
          <w:b/>
          <w:sz w:val="20"/>
          <w:lang w:bidi="es-ES"/>
        </w:rPr>
        <w:t>ELSE.</w:t>
      </w:r>
    </w:p>
    <w:p w14:paraId="5FFB7C65"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lang w:bidi="es-ES"/>
        </w:rPr>
        <w:t>Mantener permanentemente operativo los equipos de comunicación móviles.</w:t>
      </w:r>
    </w:p>
    <w:p w14:paraId="4DE020F5"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b/>
          <w:sz w:val="20"/>
        </w:rPr>
        <w:t>LA CONTRATISTA</w:t>
      </w:r>
      <w:r w:rsidRPr="00A5773C">
        <w:rPr>
          <w:rFonts w:ascii="Arial" w:hAnsi="Arial" w:cs="Arial"/>
          <w:sz w:val="20"/>
        </w:rPr>
        <w:t xml:space="preserve"> debe asumir todos los costos asociados al servicio como viáticos, Movilidad y otros para el traslado de su personal.</w:t>
      </w:r>
    </w:p>
    <w:p w14:paraId="2A5D30EB"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En el caso que por negligencia u otro, de </w:t>
      </w:r>
      <w:r w:rsidRPr="00A5773C">
        <w:rPr>
          <w:rFonts w:ascii="Arial" w:hAnsi="Arial" w:cs="Arial"/>
          <w:b/>
          <w:sz w:val="20"/>
        </w:rPr>
        <w:t>LA CONTRATISTA</w:t>
      </w:r>
      <w:r w:rsidRPr="00A5773C">
        <w:rPr>
          <w:rFonts w:ascii="Arial" w:hAnsi="Arial" w:cs="Arial"/>
          <w:sz w:val="20"/>
        </w:rPr>
        <w:t xml:space="preserve"> o de su personal, </w:t>
      </w:r>
      <w:r w:rsidRPr="00A5773C">
        <w:rPr>
          <w:rFonts w:ascii="Arial" w:hAnsi="Arial" w:cs="Arial"/>
          <w:b/>
          <w:sz w:val="20"/>
        </w:rPr>
        <w:t>ELSE</w:t>
      </w:r>
      <w:r w:rsidRPr="00A5773C">
        <w:rPr>
          <w:rFonts w:ascii="Arial" w:hAnsi="Arial" w:cs="Arial"/>
          <w:sz w:val="20"/>
        </w:rPr>
        <w:t xml:space="preserve"> se vea afectado por la imposición de multas o sanciones por parte del Organismo Supervisor de la Inversión en Energía – OSINERGMIN; o de alguna otra autoridad, </w:t>
      </w:r>
      <w:r w:rsidRPr="00A5773C">
        <w:rPr>
          <w:rFonts w:ascii="Arial" w:hAnsi="Arial" w:cs="Arial"/>
          <w:b/>
          <w:sz w:val="20"/>
        </w:rPr>
        <w:t>LA CONTRATISTA</w:t>
      </w:r>
      <w:r w:rsidRPr="00A5773C">
        <w:rPr>
          <w:rFonts w:ascii="Arial" w:hAnsi="Arial" w:cs="Arial"/>
          <w:sz w:val="20"/>
        </w:rPr>
        <w:t xml:space="preserve"> asumirá el total de la multa mencionada. Quedando </w:t>
      </w:r>
      <w:r w:rsidRPr="00A5773C">
        <w:rPr>
          <w:rFonts w:ascii="Arial" w:hAnsi="Arial" w:cs="Arial"/>
          <w:b/>
          <w:sz w:val="20"/>
        </w:rPr>
        <w:t>ELSE</w:t>
      </w:r>
      <w:r w:rsidRPr="00A5773C">
        <w:rPr>
          <w:rFonts w:ascii="Arial" w:hAnsi="Arial" w:cs="Arial"/>
          <w:sz w:val="20"/>
        </w:rPr>
        <w:t xml:space="preserve"> autorizada a efectuar el respectivo descuento de las valorizaciones y/o garantías.</w:t>
      </w:r>
    </w:p>
    <w:p w14:paraId="542A8003"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Toda supervisión, constatación, empadronamiento, realizada a los beneficiarios o agentes deberán contar con un registro fotográfico y expediente físico respectivo. Estos deberán estar debidamente archivados y escaneados, y ser resguardados en el almacén físico y digital que se les asigne.</w:t>
      </w:r>
    </w:p>
    <w:p w14:paraId="7D7DC85B"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Las actividades del presente servicio deberán ser ingresadas y reportadas inmediatamente a través del aplicativo </w:t>
      </w:r>
      <w:r w:rsidRPr="00A5773C">
        <w:rPr>
          <w:rFonts w:ascii="Arial" w:hAnsi="Arial" w:cs="Arial"/>
          <w:b/>
          <w:sz w:val="20"/>
        </w:rPr>
        <w:t>GOS</w:t>
      </w:r>
      <w:r w:rsidRPr="00A5773C">
        <w:rPr>
          <w:rFonts w:ascii="Arial" w:hAnsi="Arial" w:cs="Arial"/>
          <w:sz w:val="20"/>
        </w:rPr>
        <w:t xml:space="preserve"> de </w:t>
      </w:r>
      <w:r w:rsidRPr="00A5773C">
        <w:rPr>
          <w:rFonts w:ascii="Arial" w:hAnsi="Arial" w:cs="Arial"/>
          <w:b/>
          <w:sz w:val="20"/>
        </w:rPr>
        <w:t>ELSE</w:t>
      </w:r>
      <w:r w:rsidRPr="00A5773C">
        <w:rPr>
          <w:rFonts w:ascii="Arial" w:hAnsi="Arial" w:cs="Arial"/>
          <w:sz w:val="20"/>
        </w:rPr>
        <w:t>, por lo que la contratista deberá tener los equipos adecuados y contar con internet y registro de firma.</w:t>
      </w:r>
    </w:p>
    <w:p w14:paraId="5D7C4005"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lastRenderedPageBreak/>
        <w:t xml:space="preserve">Todas las actividades serán realizadas con Fotocheck vigente y debidamente autorizado, caso contrario se considerará como si no tuviera el fotocheck. Los fotocheck tendrán un periodo de vigencia máximo de 12 meses de emitido. La fecha de emisión será desde el día que </w:t>
      </w:r>
      <w:r w:rsidRPr="00A5773C">
        <w:rPr>
          <w:rFonts w:ascii="Arial" w:hAnsi="Arial" w:cs="Arial"/>
          <w:b/>
          <w:sz w:val="20"/>
        </w:rPr>
        <w:t>LA CONTRATISTA</w:t>
      </w:r>
      <w:r w:rsidRPr="00A5773C">
        <w:rPr>
          <w:rFonts w:ascii="Arial" w:hAnsi="Arial" w:cs="Arial"/>
          <w:sz w:val="20"/>
        </w:rPr>
        <w:t xml:space="preserve"> presente toda la documentación completa del personal. Para la renovación de los fotocheck </w:t>
      </w:r>
      <w:r w:rsidRPr="00A5773C">
        <w:rPr>
          <w:rFonts w:ascii="Arial" w:hAnsi="Arial" w:cs="Arial"/>
          <w:b/>
          <w:sz w:val="20"/>
        </w:rPr>
        <w:t>LA CONTRATISTA</w:t>
      </w:r>
      <w:r w:rsidRPr="00A5773C">
        <w:rPr>
          <w:rFonts w:ascii="Arial" w:hAnsi="Arial" w:cs="Arial"/>
          <w:sz w:val="20"/>
        </w:rPr>
        <w:t xml:space="preserve"> deberá informar a </w:t>
      </w:r>
      <w:r w:rsidRPr="00A5773C">
        <w:rPr>
          <w:rFonts w:ascii="Arial" w:hAnsi="Arial" w:cs="Arial"/>
          <w:b/>
          <w:sz w:val="20"/>
        </w:rPr>
        <w:t>ELSE</w:t>
      </w:r>
      <w:r w:rsidRPr="00A5773C">
        <w:rPr>
          <w:rFonts w:ascii="Arial" w:hAnsi="Arial" w:cs="Arial"/>
          <w:sz w:val="20"/>
        </w:rPr>
        <w:t xml:space="preserve"> las actualizaciones de los datos del personal, tales como cambio de domicilio, actualizaciones en sus antecedentes penales y policiales, entre otros. Dentro de los 10 días calendario de vencido un fotocheck, </w:t>
      </w:r>
      <w:r w:rsidRPr="00A5773C">
        <w:rPr>
          <w:rFonts w:ascii="Arial" w:hAnsi="Arial" w:cs="Arial"/>
          <w:b/>
          <w:sz w:val="20"/>
        </w:rPr>
        <w:t>LA CONTRATISTA</w:t>
      </w:r>
      <w:r w:rsidRPr="00A5773C">
        <w:rPr>
          <w:rFonts w:ascii="Arial" w:hAnsi="Arial" w:cs="Arial"/>
          <w:sz w:val="20"/>
        </w:rPr>
        <w:t xml:space="preserve"> deberá destruirlo o entregarlo a </w:t>
      </w:r>
      <w:r w:rsidRPr="00A5773C">
        <w:rPr>
          <w:rFonts w:ascii="Arial" w:hAnsi="Arial" w:cs="Arial"/>
          <w:b/>
          <w:sz w:val="20"/>
        </w:rPr>
        <w:t>ELSE.</w:t>
      </w:r>
      <w:r w:rsidRPr="00A5773C">
        <w:rPr>
          <w:rFonts w:ascii="Arial" w:hAnsi="Arial" w:cs="Arial"/>
          <w:sz w:val="20"/>
        </w:rPr>
        <w:t xml:space="preserve"> Cuando un personal deje de laborar o sea cesado del servicio, </w:t>
      </w:r>
      <w:r w:rsidRPr="00A5773C">
        <w:rPr>
          <w:rFonts w:ascii="Arial" w:hAnsi="Arial" w:cs="Arial"/>
          <w:b/>
          <w:sz w:val="20"/>
        </w:rPr>
        <w:t>LA CONTRATISTA</w:t>
      </w:r>
      <w:r w:rsidRPr="00A5773C">
        <w:rPr>
          <w:rFonts w:ascii="Arial" w:hAnsi="Arial" w:cs="Arial"/>
          <w:sz w:val="20"/>
        </w:rPr>
        <w:t xml:space="preserve"> deberá informar a </w:t>
      </w:r>
      <w:r w:rsidRPr="00A5773C">
        <w:rPr>
          <w:rFonts w:ascii="Arial" w:hAnsi="Arial" w:cs="Arial"/>
          <w:b/>
          <w:sz w:val="20"/>
        </w:rPr>
        <w:t>ELSE</w:t>
      </w:r>
      <w:r w:rsidRPr="00A5773C">
        <w:rPr>
          <w:rFonts w:ascii="Arial" w:hAnsi="Arial" w:cs="Arial"/>
          <w:sz w:val="20"/>
        </w:rPr>
        <w:t xml:space="preserve"> la fecha que dejó de laborar, el motivo del cese y además deberá destruir el fotocheck.</w:t>
      </w:r>
    </w:p>
    <w:p w14:paraId="02B0EE7D"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b/>
          <w:sz w:val="20"/>
          <w:lang w:bidi="es-ES"/>
        </w:rPr>
        <w:t>LA CONTRATISTA</w:t>
      </w:r>
      <w:r w:rsidRPr="00A5773C">
        <w:rPr>
          <w:rFonts w:ascii="Arial" w:hAnsi="Arial" w:cs="Arial"/>
          <w:sz w:val="20"/>
          <w:lang w:bidi="es-ES"/>
        </w:rPr>
        <w:t xml:space="preserve"> se obliga a modificar sus sedes de operación que se indican en el Anexo 02 – Tdrs si </w:t>
      </w:r>
      <w:r w:rsidRPr="00A5773C">
        <w:rPr>
          <w:rFonts w:ascii="Arial" w:hAnsi="Arial" w:cs="Arial"/>
          <w:b/>
          <w:sz w:val="20"/>
          <w:lang w:bidi="es-ES"/>
        </w:rPr>
        <w:t>ELSE</w:t>
      </w:r>
      <w:r w:rsidRPr="00A5773C">
        <w:rPr>
          <w:rFonts w:ascii="Arial" w:hAnsi="Arial" w:cs="Arial"/>
          <w:sz w:val="20"/>
          <w:lang w:bidi="es-ES"/>
        </w:rPr>
        <w:t xml:space="preserve"> considera que beneficiara a la eficiente operatividad del programa.</w:t>
      </w:r>
    </w:p>
    <w:p w14:paraId="58B9EFC0"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lang w:bidi="es-ES"/>
        </w:rPr>
        <w:t xml:space="preserve">Es política de </w:t>
      </w:r>
      <w:r w:rsidRPr="00A5773C">
        <w:rPr>
          <w:rFonts w:ascii="Arial" w:hAnsi="Arial" w:cs="Arial"/>
          <w:b/>
          <w:sz w:val="20"/>
          <w:lang w:bidi="es-ES"/>
        </w:rPr>
        <w:t>ELSE</w:t>
      </w:r>
      <w:r w:rsidRPr="00A5773C">
        <w:rPr>
          <w:rFonts w:ascii="Arial" w:hAnsi="Arial" w:cs="Arial"/>
          <w:sz w:val="20"/>
          <w:lang w:bidi="es-ES"/>
        </w:rPr>
        <w:t xml:space="preserve"> que sus procesos sean realizados por medio de aplicativos por lo que cuando estos se encuentren implementados, estos irán incorporándose a las actividades contratadas y </w:t>
      </w:r>
      <w:r w:rsidRPr="00A5773C">
        <w:rPr>
          <w:rFonts w:ascii="Arial" w:hAnsi="Arial" w:cs="Arial"/>
          <w:b/>
          <w:sz w:val="20"/>
          <w:lang w:bidi="es-ES"/>
        </w:rPr>
        <w:t>LA CONTRATISTA</w:t>
      </w:r>
      <w:r w:rsidRPr="00A5773C">
        <w:rPr>
          <w:rFonts w:ascii="Arial" w:hAnsi="Arial" w:cs="Arial"/>
          <w:sz w:val="20"/>
          <w:lang w:bidi="es-ES"/>
        </w:rPr>
        <w:t xml:space="preserve"> tiene la obligación de adaptarlos a sus actividades.</w:t>
      </w:r>
    </w:p>
    <w:p w14:paraId="702F7762" w14:textId="77777777" w:rsidR="00A57133" w:rsidRPr="00A5773C" w:rsidRDefault="00A57133" w:rsidP="00A57133">
      <w:pPr>
        <w:pStyle w:val="Sinespaciado"/>
        <w:rPr>
          <w:lang w:bidi="es-ES"/>
        </w:rPr>
      </w:pPr>
    </w:p>
    <w:p w14:paraId="6803EB40"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Relacionadas con su personal</w:t>
      </w:r>
    </w:p>
    <w:p w14:paraId="7964F1CE" w14:textId="4267F17C"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Mantener en todo momento la vigencia de los seguros de EsSalud o EPS, SCRT Salud y Pensión para todo su personal. </w:t>
      </w:r>
    </w:p>
    <w:p w14:paraId="309D59D5"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Efectuar el pago de remuneraciones, incentivos, derechos, beneficios sociales y aportaciones a la entidad de seguridad social, por cuenta propia.</w:t>
      </w:r>
    </w:p>
    <w:p w14:paraId="1F8C0CBC"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rPr>
        <w:t xml:space="preserve">El pago de remuneraciones; así como los incentivos, a modo de liberalidad que pagará </w:t>
      </w:r>
      <w:r w:rsidRPr="00A5773C">
        <w:rPr>
          <w:rFonts w:ascii="Arial" w:hAnsi="Arial" w:cs="Arial"/>
          <w:b/>
          <w:sz w:val="20"/>
        </w:rPr>
        <w:t>LA CONTRATISTA</w:t>
      </w:r>
      <w:r w:rsidRPr="00A5773C">
        <w:rPr>
          <w:rFonts w:ascii="Arial" w:hAnsi="Arial" w:cs="Arial"/>
          <w:sz w:val="20"/>
        </w:rPr>
        <w:t xml:space="preserve"> a sus trabajadores, deberán ejecutarse por medio de depósitos en cuentas bancarias a todo su personal</w:t>
      </w:r>
    </w:p>
    <w:p w14:paraId="5AD13F4B"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Asumir exclusivamente los daños y perjuicios derivados de los accidentes que pudiera sufrir su personal durante la prestación del servicio. Para tal caso </w:t>
      </w:r>
      <w:r w:rsidRPr="00A5773C">
        <w:rPr>
          <w:rFonts w:ascii="Arial" w:hAnsi="Arial" w:cs="Arial"/>
          <w:b/>
          <w:sz w:val="20"/>
        </w:rPr>
        <w:t>ELSE</w:t>
      </w:r>
      <w:r w:rsidRPr="00A5773C">
        <w:rPr>
          <w:rFonts w:ascii="Arial" w:hAnsi="Arial" w:cs="Arial"/>
          <w:sz w:val="20"/>
        </w:rPr>
        <w:t xml:space="preserve"> NO asumirá ninguna responsabilidad.</w:t>
      </w:r>
    </w:p>
    <w:p w14:paraId="28760686"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rPr>
        <w:t xml:space="preserve">Dotar a su personal de equipos o trajes de protección sanitaria, según lo disponga el Ministerio de Salud, MINEM o </w:t>
      </w:r>
      <w:r w:rsidRPr="00A5773C">
        <w:rPr>
          <w:rFonts w:ascii="Arial" w:hAnsi="Arial" w:cs="Arial"/>
          <w:b/>
          <w:sz w:val="20"/>
        </w:rPr>
        <w:t>ELSE</w:t>
      </w:r>
      <w:r w:rsidRPr="00A5773C">
        <w:rPr>
          <w:rFonts w:ascii="Arial" w:hAnsi="Arial" w:cs="Arial"/>
          <w:sz w:val="20"/>
        </w:rPr>
        <w:t xml:space="preserve"> (p.e. mascarilla).</w:t>
      </w:r>
    </w:p>
    <w:p w14:paraId="52E51A32"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rPr>
        <w:t>Dotar a su personal del equipo y herramientas que se requieran para la ejecución de los trabajos.</w:t>
      </w:r>
    </w:p>
    <w:p w14:paraId="3A2ACFFF"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rPr>
        <w:t xml:space="preserve">Cuidar y mantener en buen estado los equipos de cómputo y otros que le sean entregados por </w:t>
      </w:r>
      <w:r w:rsidRPr="00A5773C">
        <w:rPr>
          <w:rFonts w:ascii="Arial" w:hAnsi="Arial" w:cs="Arial"/>
          <w:b/>
          <w:sz w:val="20"/>
        </w:rPr>
        <w:t>ELSE</w:t>
      </w:r>
      <w:r w:rsidRPr="00A5773C">
        <w:rPr>
          <w:rFonts w:ascii="Arial" w:hAnsi="Arial" w:cs="Arial"/>
          <w:sz w:val="20"/>
        </w:rPr>
        <w:t xml:space="preserve"> con la finalidad de mejorar el servicio y devolverlo en las mismas condiciones en el que le fue entregado. Si por negligencia o mal uso de los equipos estos se malogran o deterioran, el </w:t>
      </w:r>
      <w:r w:rsidRPr="00A5773C">
        <w:rPr>
          <w:rFonts w:ascii="Arial" w:hAnsi="Arial" w:cs="Arial"/>
          <w:b/>
          <w:sz w:val="20"/>
        </w:rPr>
        <w:t>CONTRATISTA</w:t>
      </w:r>
      <w:r w:rsidRPr="00A5773C">
        <w:rPr>
          <w:rFonts w:ascii="Arial" w:hAnsi="Arial" w:cs="Arial"/>
          <w:sz w:val="20"/>
        </w:rPr>
        <w:t xml:space="preserve"> repondrá con un equipo similar al que le fue entregado o pagará a ELSE el valor tasado, para lo cual firmará una declaración jurada de compromiso.</w:t>
      </w:r>
    </w:p>
    <w:p w14:paraId="177A4FB1"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sz w:val="20"/>
        </w:rPr>
        <w:t>Cumplir con lo establecido en el “Reglamento de Seguridad y salud en el trabajo de las actividades Eléctricas” aprobado por R.M. 111-2013 – MEM/DM</w:t>
      </w:r>
    </w:p>
    <w:p w14:paraId="4A4FFBE9" w14:textId="77777777" w:rsidR="00A57133" w:rsidRPr="00A5773C" w:rsidRDefault="00A57133" w:rsidP="0069382F">
      <w:pPr>
        <w:numPr>
          <w:ilvl w:val="0"/>
          <w:numId w:val="38"/>
        </w:numPr>
        <w:spacing w:after="160" w:line="259" w:lineRule="auto"/>
        <w:jc w:val="both"/>
        <w:rPr>
          <w:rFonts w:ascii="Arial" w:hAnsi="Arial" w:cs="Arial"/>
          <w:sz w:val="20"/>
          <w:lang w:bidi="es-ES"/>
        </w:rPr>
      </w:pPr>
      <w:r w:rsidRPr="00A5773C">
        <w:rPr>
          <w:rFonts w:ascii="Arial" w:hAnsi="Arial" w:cs="Arial"/>
          <w:b/>
          <w:sz w:val="20"/>
        </w:rPr>
        <w:t>LA CONTRATISTA</w:t>
      </w:r>
      <w:r w:rsidRPr="00A5773C">
        <w:rPr>
          <w:rFonts w:ascii="Arial" w:hAnsi="Arial" w:cs="Arial"/>
          <w:sz w:val="20"/>
        </w:rPr>
        <w:t xml:space="preserve"> deberá dotar del uniforme completo al personal como mínimo con lo indicado en el </w:t>
      </w:r>
      <w:r w:rsidRPr="00A5773C">
        <w:rPr>
          <w:rFonts w:ascii="Arial" w:hAnsi="Arial" w:cs="Arial"/>
          <w:sz w:val="20"/>
          <w:lang w:bidi="es-ES"/>
        </w:rPr>
        <w:t>Anexo 04 – Tdrs.</w:t>
      </w:r>
    </w:p>
    <w:p w14:paraId="798005D6"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b/>
          <w:sz w:val="20"/>
        </w:rPr>
        <w:t>LA CONTRATISTA</w:t>
      </w:r>
      <w:r w:rsidRPr="00A5773C">
        <w:rPr>
          <w:rFonts w:ascii="Arial" w:hAnsi="Arial" w:cs="Arial"/>
          <w:sz w:val="20"/>
        </w:rPr>
        <w:t xml:space="preserve"> adoptará las medidas necesarias para la seguridad y salud de su personal, incluyendo las de prevención de los riesgos ocupacionales, de información y de formación.</w:t>
      </w:r>
    </w:p>
    <w:p w14:paraId="3F6CEE09"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Asumir y responder por los daños y perjuicios que ocasione su personal; ya sea por dolo o por negligencia, contra el patrimonio de terceros o de </w:t>
      </w:r>
      <w:r w:rsidRPr="00A5773C">
        <w:rPr>
          <w:rFonts w:ascii="Arial" w:hAnsi="Arial" w:cs="Arial"/>
          <w:b/>
          <w:sz w:val="20"/>
        </w:rPr>
        <w:t>ELSE</w:t>
      </w:r>
      <w:r w:rsidRPr="00A5773C">
        <w:rPr>
          <w:rFonts w:ascii="Arial" w:hAnsi="Arial" w:cs="Arial"/>
          <w:sz w:val="20"/>
        </w:rPr>
        <w:t>.</w:t>
      </w:r>
    </w:p>
    <w:p w14:paraId="50F49C85"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Entregar una copia, en el momento que </w:t>
      </w:r>
      <w:r w:rsidRPr="00A5773C">
        <w:rPr>
          <w:rFonts w:ascii="Arial" w:hAnsi="Arial" w:cs="Arial"/>
          <w:b/>
          <w:sz w:val="20"/>
        </w:rPr>
        <w:t>ELSE</w:t>
      </w:r>
      <w:r w:rsidRPr="00A5773C">
        <w:rPr>
          <w:rFonts w:ascii="Arial" w:hAnsi="Arial" w:cs="Arial"/>
          <w:sz w:val="20"/>
        </w:rPr>
        <w:t xml:space="preserve"> lo solicite, de todos aquellos documentos que acrediten, su calidad de empleador de todas las personas que participan en la prestación del servicio y será responsable del cumplimiento de todas las disposiciones laborales y tributarias que contemplan la legislación vigente o las que más adelante entren en vigencia y en especial, </w:t>
      </w:r>
      <w:r w:rsidRPr="00A5773C">
        <w:rPr>
          <w:rFonts w:ascii="Arial" w:hAnsi="Arial" w:cs="Arial"/>
          <w:sz w:val="20"/>
        </w:rPr>
        <w:lastRenderedPageBreak/>
        <w:t>aquellas relacionadas a la protección de riesgos derivados de accidentes de trabajo o enfermedades del personal.</w:t>
      </w:r>
    </w:p>
    <w:p w14:paraId="53257E92"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Tomar las previsiones del caso para evitar que ocurran paralizaciones laborales que puedan afectar el servicio que presta a </w:t>
      </w:r>
      <w:r w:rsidRPr="00A5773C">
        <w:rPr>
          <w:rFonts w:ascii="Arial" w:hAnsi="Arial" w:cs="Arial"/>
          <w:b/>
          <w:sz w:val="20"/>
        </w:rPr>
        <w:t>ELSE</w:t>
      </w:r>
      <w:r w:rsidRPr="00A5773C">
        <w:rPr>
          <w:rFonts w:ascii="Arial" w:hAnsi="Arial" w:cs="Arial"/>
          <w:sz w:val="20"/>
        </w:rPr>
        <w:t>.</w:t>
      </w:r>
    </w:p>
    <w:p w14:paraId="6075823A"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Verificar que todo su personal cumpla con las exigencias mínimas de </w:t>
      </w:r>
      <w:r w:rsidRPr="00A5773C">
        <w:rPr>
          <w:rFonts w:ascii="Arial" w:hAnsi="Arial" w:cs="Arial"/>
          <w:b/>
          <w:sz w:val="20"/>
        </w:rPr>
        <w:t>ELSE</w:t>
      </w:r>
      <w:r w:rsidRPr="00A5773C">
        <w:rPr>
          <w:rFonts w:ascii="Arial" w:hAnsi="Arial" w:cs="Arial"/>
          <w:sz w:val="20"/>
        </w:rPr>
        <w:t xml:space="preserve"> (conocimientos técnicos) y capacitar periódicamente a su personal en temas técnico-operativos y trato al público.</w:t>
      </w:r>
    </w:p>
    <w:p w14:paraId="1711C716"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Mantener al alcance de todo su personal los manuales de procedimientos de trabajo seguro y entrenarlos en la aplicación de los mismos.</w:t>
      </w:r>
    </w:p>
    <w:p w14:paraId="200F4C91"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El personal de </w:t>
      </w:r>
      <w:r w:rsidRPr="00A5773C">
        <w:rPr>
          <w:rFonts w:ascii="Arial" w:hAnsi="Arial" w:cs="Arial"/>
          <w:b/>
          <w:sz w:val="20"/>
        </w:rPr>
        <w:t>LA CONTRATISTA</w:t>
      </w:r>
      <w:r w:rsidRPr="00A5773C">
        <w:rPr>
          <w:rFonts w:ascii="Arial" w:hAnsi="Arial" w:cs="Arial"/>
          <w:sz w:val="20"/>
        </w:rPr>
        <w:t xml:space="preserve"> quedará absolutamente prohibido de cobrar o recibir dinero o documento valorado; así como cualquier otro a cambio de servicio complementario o por cualquier concepto.</w:t>
      </w:r>
    </w:p>
    <w:p w14:paraId="05F92BA6" w14:textId="77777777" w:rsidR="00A57133" w:rsidRPr="00A5773C" w:rsidRDefault="00A57133" w:rsidP="00A57133">
      <w:pPr>
        <w:jc w:val="both"/>
        <w:rPr>
          <w:rFonts w:ascii="Arial" w:hAnsi="Arial" w:cs="Arial"/>
          <w:sz w:val="20"/>
          <w:lang w:bidi="es-ES"/>
        </w:rPr>
      </w:pPr>
    </w:p>
    <w:p w14:paraId="430C3208"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Relacionadas con la atención al cliente</w:t>
      </w:r>
    </w:p>
    <w:p w14:paraId="45E8359F"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El personal de </w:t>
      </w:r>
      <w:r w:rsidRPr="00A5773C">
        <w:rPr>
          <w:rFonts w:ascii="Arial" w:hAnsi="Arial" w:cs="Arial"/>
          <w:b/>
          <w:sz w:val="20"/>
        </w:rPr>
        <w:t>LA CONTRATISTA</w:t>
      </w:r>
      <w:r w:rsidRPr="00A5773C">
        <w:rPr>
          <w:rFonts w:ascii="Arial" w:hAnsi="Arial" w:cs="Arial"/>
          <w:sz w:val="20"/>
        </w:rPr>
        <w:t xml:space="preserve"> que tenga contacto directo con los clientes de </w:t>
      </w:r>
      <w:r w:rsidRPr="00A5773C">
        <w:rPr>
          <w:rFonts w:ascii="Arial" w:hAnsi="Arial" w:cs="Arial"/>
          <w:b/>
          <w:sz w:val="20"/>
        </w:rPr>
        <w:t>ELSE</w:t>
      </w:r>
      <w:r w:rsidRPr="00A5773C">
        <w:rPr>
          <w:rFonts w:ascii="Arial" w:hAnsi="Arial" w:cs="Arial"/>
          <w:sz w:val="20"/>
        </w:rPr>
        <w:t xml:space="preserve"> está obligado a cumplir con el </w:t>
      </w:r>
      <w:r w:rsidRPr="00A5773C">
        <w:rPr>
          <w:rFonts w:ascii="Arial" w:hAnsi="Arial" w:cs="Arial"/>
          <w:b/>
          <w:sz w:val="20"/>
        </w:rPr>
        <w:t>Plan de Gestión de Atención de Clientes de ELSE.</w:t>
      </w:r>
      <w:r w:rsidRPr="00A5773C">
        <w:rPr>
          <w:rFonts w:ascii="Arial" w:hAnsi="Arial" w:cs="Arial"/>
          <w:sz w:val="20"/>
        </w:rPr>
        <w:t xml:space="preserve"> </w:t>
      </w:r>
    </w:p>
    <w:p w14:paraId="785DF0FF"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El personal de </w:t>
      </w:r>
      <w:r w:rsidRPr="00A5773C">
        <w:rPr>
          <w:rFonts w:ascii="Arial" w:hAnsi="Arial" w:cs="Arial"/>
          <w:b/>
          <w:sz w:val="20"/>
        </w:rPr>
        <w:t>LA CONTRATISTA</w:t>
      </w:r>
      <w:r w:rsidRPr="00A5773C">
        <w:rPr>
          <w:rFonts w:ascii="Arial" w:hAnsi="Arial" w:cs="Arial"/>
          <w:sz w:val="20"/>
        </w:rPr>
        <w:t xml:space="preserve"> está obligado a cumplir con las conductas y protocolos definidos en los lineamientos de Atención al Cliente de </w:t>
      </w:r>
      <w:r w:rsidRPr="00A5773C">
        <w:rPr>
          <w:rFonts w:ascii="Arial" w:hAnsi="Arial" w:cs="Arial"/>
          <w:b/>
          <w:sz w:val="20"/>
        </w:rPr>
        <w:t>ELSE</w:t>
      </w:r>
      <w:r w:rsidRPr="00A5773C">
        <w:rPr>
          <w:rFonts w:ascii="Arial" w:hAnsi="Arial" w:cs="Arial"/>
          <w:sz w:val="20"/>
        </w:rPr>
        <w:t xml:space="preserve"> y </w:t>
      </w:r>
      <w:r w:rsidRPr="00A5773C">
        <w:rPr>
          <w:rFonts w:ascii="Arial" w:hAnsi="Arial" w:cs="Arial"/>
          <w:b/>
          <w:sz w:val="20"/>
        </w:rPr>
        <w:t>FONAFE</w:t>
      </w:r>
      <w:r w:rsidRPr="00A5773C">
        <w:rPr>
          <w:rFonts w:ascii="Arial" w:hAnsi="Arial" w:cs="Arial"/>
          <w:sz w:val="20"/>
        </w:rPr>
        <w:t xml:space="preserve"> con el fin de asegurar una atención estandarizada y adecuada a todos sus clientes.</w:t>
      </w:r>
    </w:p>
    <w:p w14:paraId="46F3577B"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sz w:val="20"/>
        </w:rPr>
        <w:t xml:space="preserve">Ningún personal de la </w:t>
      </w:r>
      <w:r w:rsidRPr="00A5773C">
        <w:rPr>
          <w:rFonts w:ascii="Arial" w:hAnsi="Arial" w:cs="Arial"/>
          <w:b/>
          <w:sz w:val="20"/>
        </w:rPr>
        <w:t>CONTRATISTA</w:t>
      </w:r>
      <w:r w:rsidRPr="00A5773C">
        <w:rPr>
          <w:rFonts w:ascii="Arial" w:hAnsi="Arial" w:cs="Arial"/>
          <w:sz w:val="20"/>
        </w:rPr>
        <w:t xml:space="preserve"> podrá cubrir un puesto si no ha recibido previamente la inducción y preparación sobre conductas observables y protocolos de atención definidos por </w:t>
      </w:r>
      <w:r w:rsidRPr="00A5773C">
        <w:rPr>
          <w:rFonts w:ascii="Arial" w:hAnsi="Arial" w:cs="Arial"/>
          <w:b/>
          <w:sz w:val="20"/>
        </w:rPr>
        <w:t>ELSE</w:t>
      </w:r>
      <w:r w:rsidRPr="00A5773C">
        <w:rPr>
          <w:rFonts w:ascii="Arial" w:hAnsi="Arial" w:cs="Arial"/>
          <w:sz w:val="20"/>
        </w:rPr>
        <w:t>.</w:t>
      </w:r>
    </w:p>
    <w:p w14:paraId="006FD271"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b/>
          <w:sz w:val="20"/>
        </w:rPr>
        <w:t>EL CONTRATISTA</w:t>
      </w:r>
      <w:r w:rsidRPr="00A5773C">
        <w:rPr>
          <w:rFonts w:ascii="Arial" w:hAnsi="Arial" w:cs="Arial"/>
          <w:sz w:val="20"/>
        </w:rPr>
        <w:t xml:space="preserve"> está obligado a capacitar a su personal en el desarrollo de competencias bajo los lineamientos que establezca </w:t>
      </w:r>
      <w:r w:rsidRPr="00A5773C">
        <w:rPr>
          <w:rFonts w:ascii="Arial" w:hAnsi="Arial" w:cs="Arial"/>
          <w:b/>
          <w:sz w:val="20"/>
        </w:rPr>
        <w:t>ELSE</w:t>
      </w:r>
      <w:r w:rsidRPr="00A5773C">
        <w:rPr>
          <w:rFonts w:ascii="Arial" w:hAnsi="Arial" w:cs="Arial"/>
          <w:sz w:val="20"/>
        </w:rPr>
        <w:t>.</w:t>
      </w:r>
    </w:p>
    <w:p w14:paraId="5CE8FAD6" w14:textId="77777777" w:rsidR="00A57133" w:rsidRPr="00A5773C" w:rsidRDefault="00A57133" w:rsidP="0069382F">
      <w:pPr>
        <w:numPr>
          <w:ilvl w:val="0"/>
          <w:numId w:val="38"/>
        </w:numPr>
        <w:spacing w:after="160" w:line="259" w:lineRule="auto"/>
        <w:jc w:val="both"/>
        <w:rPr>
          <w:rFonts w:ascii="Arial" w:hAnsi="Arial" w:cs="Arial"/>
          <w:sz w:val="20"/>
        </w:rPr>
      </w:pPr>
      <w:r w:rsidRPr="00A5773C">
        <w:rPr>
          <w:rFonts w:ascii="Arial" w:hAnsi="Arial" w:cs="Arial"/>
          <w:b/>
          <w:sz w:val="20"/>
        </w:rPr>
        <w:t>EL CONTRATISTA</w:t>
      </w:r>
      <w:r w:rsidRPr="00A5773C">
        <w:rPr>
          <w:rFonts w:ascii="Arial" w:hAnsi="Arial" w:cs="Arial"/>
          <w:sz w:val="20"/>
        </w:rPr>
        <w:t xml:space="preserve"> y su personal están obligados a cumplir con las herramientas del sistema de gestión de </w:t>
      </w:r>
      <w:r w:rsidRPr="00A5773C">
        <w:rPr>
          <w:rFonts w:ascii="Arial" w:hAnsi="Arial" w:cs="Arial"/>
          <w:b/>
          <w:sz w:val="20"/>
        </w:rPr>
        <w:t>ELSE</w:t>
      </w:r>
      <w:r w:rsidRPr="00A5773C">
        <w:rPr>
          <w:rFonts w:ascii="Arial" w:hAnsi="Arial" w:cs="Arial"/>
          <w:sz w:val="20"/>
        </w:rPr>
        <w:t>, así como participar en el comité de mejora de Calidad de Atención al Cliente.</w:t>
      </w:r>
    </w:p>
    <w:p w14:paraId="70EBD003" w14:textId="77777777" w:rsidR="00A57133" w:rsidRPr="00A5773C" w:rsidRDefault="00A57133" w:rsidP="00A57133">
      <w:pPr>
        <w:jc w:val="both"/>
        <w:rPr>
          <w:rFonts w:ascii="Arial" w:hAnsi="Arial" w:cs="Arial"/>
          <w:sz w:val="20"/>
          <w:lang w:bidi="es-ES"/>
        </w:rPr>
      </w:pPr>
    </w:p>
    <w:p w14:paraId="2197FA74" w14:textId="77777777" w:rsidR="00A57133" w:rsidRPr="00A5773C" w:rsidRDefault="00A57133" w:rsidP="0069382F">
      <w:pPr>
        <w:numPr>
          <w:ilvl w:val="2"/>
          <w:numId w:val="35"/>
        </w:numPr>
        <w:spacing w:after="160" w:line="259" w:lineRule="auto"/>
        <w:jc w:val="both"/>
        <w:rPr>
          <w:rFonts w:ascii="Arial" w:hAnsi="Arial" w:cs="Arial"/>
          <w:b/>
          <w:sz w:val="20"/>
          <w:lang w:bidi="es-ES"/>
        </w:rPr>
      </w:pPr>
      <w:r w:rsidRPr="00A5773C">
        <w:rPr>
          <w:rFonts w:ascii="Arial" w:hAnsi="Arial" w:cs="Arial"/>
          <w:b/>
          <w:sz w:val="20"/>
          <w:lang w:bidi="es-ES"/>
        </w:rPr>
        <w:t>Relacionadas con el cumplimiento normativo</w:t>
      </w:r>
    </w:p>
    <w:p w14:paraId="5E6FF540" w14:textId="77777777" w:rsidR="00A57133" w:rsidRPr="00A5773C" w:rsidRDefault="00A57133" w:rsidP="0069382F">
      <w:pPr>
        <w:numPr>
          <w:ilvl w:val="3"/>
          <w:numId w:val="35"/>
        </w:numPr>
        <w:spacing w:after="160" w:line="259" w:lineRule="auto"/>
        <w:jc w:val="both"/>
        <w:rPr>
          <w:rFonts w:ascii="Arial" w:hAnsi="Arial" w:cs="Arial"/>
          <w:b/>
          <w:sz w:val="20"/>
          <w:lang w:bidi="es-ES"/>
        </w:rPr>
      </w:pPr>
      <w:r w:rsidRPr="00A5773C">
        <w:rPr>
          <w:rFonts w:ascii="Arial" w:hAnsi="Arial" w:cs="Arial"/>
          <w:b/>
          <w:sz w:val="20"/>
          <w:lang w:bidi="es-ES"/>
        </w:rPr>
        <w:t>Normas relacionadas al FISE</w:t>
      </w:r>
    </w:p>
    <w:p w14:paraId="08209289"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El CONTRATISTA reconoce y está obligado a cumplir con las normas y resoluciones emitidas y que se emitan respecto a las actividades del FISE y cuando corresponda deberá modificar sus procedimientos adecuando a la modificación de la normativa, asimismo deberá de informar de este hecho inmediatamente a la jefatura del programa FISE</w:t>
      </w:r>
      <w:r w:rsidRPr="00A5773C">
        <w:rPr>
          <w:rFonts w:ascii="Arial" w:hAnsi="Arial" w:cs="Arial"/>
          <w:sz w:val="20"/>
          <w:lang w:bidi="es-ES"/>
        </w:rPr>
        <w:t xml:space="preserve">. Es de responsabilidad de la </w:t>
      </w:r>
      <w:r w:rsidRPr="00A5773C">
        <w:rPr>
          <w:rFonts w:ascii="Arial" w:hAnsi="Arial" w:cs="Arial"/>
          <w:b/>
          <w:sz w:val="20"/>
          <w:lang w:bidi="es-ES"/>
        </w:rPr>
        <w:t>CONTRATISTA</w:t>
      </w:r>
      <w:r w:rsidRPr="00A5773C">
        <w:rPr>
          <w:rFonts w:ascii="Arial" w:hAnsi="Arial" w:cs="Arial"/>
          <w:sz w:val="20"/>
          <w:lang w:bidi="es-ES"/>
        </w:rPr>
        <w:t xml:space="preserve"> asumir íntegramente cualquier multa y/o sanción como consecuencia del desconocimiento, negligencias u omisiones de estas normas.</w:t>
      </w:r>
    </w:p>
    <w:p w14:paraId="64A25607" w14:textId="77777777" w:rsidR="00A57133" w:rsidRPr="00A5773C" w:rsidRDefault="00A57133" w:rsidP="00A57133">
      <w:pPr>
        <w:pStyle w:val="Sinespaciado"/>
      </w:pPr>
    </w:p>
    <w:p w14:paraId="42CB3697" w14:textId="77777777" w:rsidR="00A57133" w:rsidRPr="00A5773C" w:rsidRDefault="00A57133" w:rsidP="0069382F">
      <w:pPr>
        <w:numPr>
          <w:ilvl w:val="3"/>
          <w:numId w:val="35"/>
        </w:numPr>
        <w:spacing w:after="160" w:line="259" w:lineRule="auto"/>
        <w:jc w:val="both"/>
        <w:rPr>
          <w:rFonts w:ascii="Arial" w:hAnsi="Arial" w:cs="Arial"/>
          <w:b/>
          <w:sz w:val="20"/>
          <w:lang w:bidi="es-ES"/>
        </w:rPr>
      </w:pPr>
      <w:r w:rsidRPr="00A5773C">
        <w:rPr>
          <w:rFonts w:ascii="Arial" w:hAnsi="Arial" w:cs="Arial"/>
          <w:b/>
          <w:sz w:val="20"/>
          <w:lang w:bidi="es-ES"/>
        </w:rPr>
        <w:t>Normas relacionadas a sus OBLIGACIONES LABORALES:</w:t>
      </w:r>
    </w:p>
    <w:p w14:paraId="08FA15DA"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El CONTRATISTA </w:t>
      </w:r>
      <w:r w:rsidRPr="00A5773C">
        <w:rPr>
          <w:rFonts w:ascii="Arial" w:hAnsi="Arial" w:cs="Arial"/>
          <w:sz w:val="20"/>
          <w:lang w:bidi="es-ES"/>
        </w:rPr>
        <w:t>reconoce y está obligado a cumplir con las normas y resoluciones vigentes y toda nueva norma emitida por el ministerio de trabajo, economía y otros por los aspectos laborales.</w:t>
      </w:r>
    </w:p>
    <w:p w14:paraId="7D24FB3F"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Con el fin de garantizar la calidad del servicio y en cumplimiento a la normativa, </w:t>
      </w:r>
      <w:r w:rsidRPr="00A5773C">
        <w:rPr>
          <w:rFonts w:ascii="Arial" w:hAnsi="Arial" w:cs="Arial"/>
          <w:b/>
          <w:sz w:val="20"/>
          <w:lang w:bidi="es-ES"/>
        </w:rPr>
        <w:t>El CONTRATISTA</w:t>
      </w:r>
      <w:r w:rsidRPr="00A5773C">
        <w:rPr>
          <w:rFonts w:ascii="Arial" w:hAnsi="Arial" w:cs="Arial"/>
          <w:sz w:val="20"/>
          <w:lang w:bidi="es-ES"/>
        </w:rPr>
        <w:t xml:space="preserve"> está en la obligación de mantener en su planilla a todos sus trabajadores dentro del Régimen Laboral General, asimismo está en la obligación de pagar a sus trabajadores las remuneraciones laborales y los cargos de ley que le correspondan como (CTS, Gratificación, Utilidades y otros) en forma oportuna (máximo dentro de los primeros 12 días hábiles del mes siguiente de efectuado el servicio), con este fin y con la finalidad de mantener una trazabilidad de sus obligaciones, los trabajadores del </w:t>
      </w:r>
      <w:r w:rsidRPr="00A5773C">
        <w:rPr>
          <w:rFonts w:ascii="Arial" w:hAnsi="Arial" w:cs="Arial"/>
          <w:b/>
          <w:sz w:val="20"/>
          <w:lang w:bidi="es-ES"/>
        </w:rPr>
        <w:t>CONTRATISTA</w:t>
      </w:r>
      <w:r w:rsidRPr="00A5773C">
        <w:rPr>
          <w:rFonts w:ascii="Arial" w:hAnsi="Arial" w:cs="Arial"/>
          <w:sz w:val="20"/>
          <w:lang w:bidi="es-ES"/>
        </w:rPr>
        <w:t xml:space="preserve"> deberán contar con cuentas bancarias y recibir sus pagos por este medio, la evidencia de estos pagos (voucher de depósito, transferencias, etc.) deberán ser alcanzados junto a su valorización del mes siguiente. Los retrasos o incumplimientos del </w:t>
      </w:r>
      <w:r w:rsidRPr="00A5773C">
        <w:rPr>
          <w:rFonts w:ascii="Arial" w:hAnsi="Arial" w:cs="Arial"/>
          <w:b/>
          <w:sz w:val="20"/>
          <w:lang w:bidi="es-ES"/>
        </w:rPr>
        <w:t>CONTRATISTA</w:t>
      </w:r>
      <w:r w:rsidRPr="00A5773C">
        <w:rPr>
          <w:rFonts w:ascii="Arial" w:hAnsi="Arial" w:cs="Arial"/>
          <w:sz w:val="20"/>
          <w:lang w:bidi="es-ES"/>
        </w:rPr>
        <w:t xml:space="preserve"> de estas obligaciones laborales con sus trabajadores, estarán sujetos a penalizaciones.</w:t>
      </w:r>
    </w:p>
    <w:p w14:paraId="0EC7A2CA" w14:textId="77777777" w:rsidR="00A57133" w:rsidRPr="00A5773C" w:rsidRDefault="00A57133" w:rsidP="00A57133">
      <w:pPr>
        <w:pStyle w:val="Sinespaciado"/>
        <w:rPr>
          <w:lang w:bidi="es-ES"/>
        </w:rPr>
      </w:pPr>
    </w:p>
    <w:p w14:paraId="1BBCDF73" w14:textId="77777777" w:rsidR="00A57133" w:rsidRPr="00A5773C" w:rsidRDefault="00A57133" w:rsidP="0069382F">
      <w:pPr>
        <w:numPr>
          <w:ilvl w:val="3"/>
          <w:numId w:val="35"/>
        </w:numPr>
        <w:spacing w:after="160" w:line="259" w:lineRule="auto"/>
        <w:jc w:val="both"/>
        <w:rPr>
          <w:rFonts w:ascii="Arial" w:hAnsi="Arial" w:cs="Arial"/>
          <w:b/>
          <w:sz w:val="20"/>
          <w:lang w:bidi="es-ES"/>
        </w:rPr>
      </w:pPr>
      <w:r w:rsidRPr="00A5773C">
        <w:rPr>
          <w:rFonts w:ascii="Arial" w:hAnsi="Arial" w:cs="Arial"/>
          <w:b/>
          <w:sz w:val="20"/>
          <w:lang w:bidi="es-ES"/>
        </w:rPr>
        <w:t>Normas relacionadas a la Vigilancia, Prevención y Control de la salud de los trabajadores, NORMAS SANITARIAS:</w:t>
      </w:r>
    </w:p>
    <w:p w14:paraId="37D4FDDE"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El CONTRATISTA </w:t>
      </w:r>
      <w:r w:rsidRPr="00A5773C">
        <w:rPr>
          <w:rFonts w:ascii="Arial" w:hAnsi="Arial" w:cs="Arial"/>
          <w:sz w:val="20"/>
          <w:lang w:bidi="es-ES"/>
        </w:rPr>
        <w:t xml:space="preserve">durante la vigencia del contrato deberá cumplir con los protocolos sanitarios actuales y futuros que sean dispuestos por las autoridades competentes y ELSE, cumpliendo el anexo N° 06 del </w:t>
      </w:r>
      <w:r w:rsidRPr="00A5773C">
        <w:rPr>
          <w:rFonts w:ascii="Arial" w:hAnsi="Arial" w:cs="Arial"/>
          <w:sz w:val="20"/>
        </w:rPr>
        <w:t>PLAN PARA LA VIGILANCIA, PREVENCION Y CONTROL DE LA COVID-19 EN EL TRABAJO DE ELECTRO SUR ESTE S.A.A.</w:t>
      </w:r>
      <w:r w:rsidRPr="00A5773C">
        <w:rPr>
          <w:rFonts w:ascii="Arial" w:hAnsi="Arial" w:cs="Arial"/>
          <w:sz w:val="20"/>
          <w:lang w:bidi="es-ES"/>
        </w:rPr>
        <w:t>, que deberá ser descargado del siguiente link:</w:t>
      </w:r>
    </w:p>
    <w:p w14:paraId="011C053E" w14:textId="77777777" w:rsidR="00A57133" w:rsidRPr="00A5773C" w:rsidRDefault="00B519C2" w:rsidP="00A57133">
      <w:pPr>
        <w:jc w:val="both"/>
        <w:rPr>
          <w:rFonts w:ascii="Arial" w:hAnsi="Arial" w:cs="Arial"/>
          <w:sz w:val="20"/>
          <w:lang w:bidi="es-ES"/>
        </w:rPr>
      </w:pPr>
      <w:hyperlink r:id="rId23" w:history="1">
        <w:r w:rsidR="00A57133" w:rsidRPr="00A5773C">
          <w:rPr>
            <w:rStyle w:val="Hipervnculo"/>
            <w:rFonts w:ascii="Arial" w:hAnsi="Arial" w:cs="Arial"/>
            <w:sz w:val="20"/>
            <w:lang w:bidi="es-ES"/>
          </w:rPr>
          <w:t>https://www.else.com.pe/else/emergencia-nacional/publicaciones/2021/july/plan-para-la-vigilancia-prevencion-y-control-de-covid-19-en-el-trabajo-de-electro-sur-este-saa-v11/</w:t>
        </w:r>
      </w:hyperlink>
      <w:r w:rsidR="00A57133" w:rsidRPr="00A5773C">
        <w:rPr>
          <w:rFonts w:ascii="Arial" w:hAnsi="Arial" w:cs="Arial"/>
          <w:sz w:val="20"/>
          <w:lang w:bidi="es-ES"/>
        </w:rPr>
        <w:t xml:space="preserve"> </w:t>
      </w:r>
    </w:p>
    <w:p w14:paraId="2B01DBF7" w14:textId="336736C7" w:rsidR="00A57133" w:rsidRDefault="00A57133" w:rsidP="00A57133">
      <w:pPr>
        <w:jc w:val="both"/>
        <w:rPr>
          <w:rFonts w:ascii="Arial" w:hAnsi="Arial" w:cs="Arial"/>
          <w:sz w:val="20"/>
          <w:lang w:bidi="es-ES"/>
        </w:rPr>
      </w:pPr>
      <w:r w:rsidRPr="00A5773C">
        <w:rPr>
          <w:rFonts w:ascii="Arial" w:hAnsi="Arial" w:cs="Arial"/>
          <w:sz w:val="20"/>
          <w:lang w:bidi="es-ES"/>
        </w:rPr>
        <w:t xml:space="preserve">Considerando que el personal que realizará las actividades contratadas, de acuerdo a la RM-239-2020-MINSA, se encuentran clasificados como nivel de </w:t>
      </w:r>
      <w:r w:rsidRPr="00A5773C">
        <w:rPr>
          <w:rFonts w:ascii="Arial" w:hAnsi="Arial" w:cs="Arial"/>
          <w:b/>
          <w:sz w:val="20"/>
          <w:lang w:bidi="es-ES"/>
        </w:rPr>
        <w:t>Riesgo Medio</w:t>
      </w:r>
      <w:r w:rsidRPr="00A5773C">
        <w:rPr>
          <w:rFonts w:ascii="Arial" w:hAnsi="Arial" w:cs="Arial"/>
          <w:sz w:val="20"/>
          <w:lang w:bidi="es-ES"/>
        </w:rPr>
        <w:t xml:space="preserve"> y con el fin de contribuir con la prevención del contagio por Sars-Cov-2 (COVID-19) en el ámbito laboral, el Ministerio de Salud ha emitido los lineamientos para la vigilancia, prevención y control de la salud de los trabajadores con riesgo de exposición a Sars-Cov-2 (COVID-19), asimismo el Ministerio de Energía y Minas a emitido el documento denominado “Protocolo Sanitario para la implementación de medidas de prevención y respuesta frente al COVID-19 en las actividades del Subsector Minería, el subsector Hidrocarburos y el subsector Electricidad”,  </w:t>
      </w:r>
      <w:r w:rsidRPr="00A5773C">
        <w:rPr>
          <w:rFonts w:ascii="Arial" w:hAnsi="Arial" w:cs="Arial"/>
          <w:b/>
          <w:sz w:val="20"/>
          <w:lang w:bidi="es-ES"/>
        </w:rPr>
        <w:t xml:space="preserve">El CONTRATISTA </w:t>
      </w:r>
      <w:r w:rsidRPr="00A5773C">
        <w:rPr>
          <w:rFonts w:ascii="Arial" w:hAnsi="Arial" w:cs="Arial"/>
          <w:sz w:val="20"/>
          <w:lang w:bidi="es-ES"/>
        </w:rPr>
        <w:t>deberá contar con su</w:t>
      </w:r>
      <w:r w:rsidRPr="00A5773C">
        <w:rPr>
          <w:rFonts w:ascii="Arial" w:hAnsi="Arial" w:cs="Arial"/>
          <w:b/>
          <w:sz w:val="20"/>
          <w:lang w:bidi="es-ES"/>
        </w:rPr>
        <w:t xml:space="preserve"> PLAN PARA LA VIGILANCIA, PREVENCIÓN Y CONTROL DE LA COVID-19 </w:t>
      </w:r>
      <w:r w:rsidRPr="00A5773C">
        <w:rPr>
          <w:rFonts w:ascii="Arial" w:hAnsi="Arial" w:cs="Arial"/>
          <w:sz w:val="20"/>
          <w:lang w:bidi="es-ES"/>
        </w:rPr>
        <w:t>debidamente inscrito en el SICOVID del MINSA y mantenerlo actualizado durante la vigencia del contrato.</w:t>
      </w:r>
    </w:p>
    <w:p w14:paraId="19AD50A7" w14:textId="77777777" w:rsidR="007B7B6E" w:rsidRPr="00A5773C" w:rsidRDefault="007B7B6E" w:rsidP="00A57133">
      <w:pPr>
        <w:jc w:val="both"/>
        <w:rPr>
          <w:rFonts w:ascii="Arial" w:hAnsi="Arial" w:cs="Arial"/>
          <w:sz w:val="20"/>
          <w:lang w:bidi="es-ES"/>
        </w:rPr>
      </w:pPr>
    </w:p>
    <w:p w14:paraId="01604E4E" w14:textId="77777777" w:rsidR="00A57133" w:rsidRPr="00A5773C" w:rsidRDefault="00A57133" w:rsidP="0069382F">
      <w:pPr>
        <w:numPr>
          <w:ilvl w:val="2"/>
          <w:numId w:val="35"/>
        </w:numPr>
        <w:spacing w:after="160" w:line="259" w:lineRule="auto"/>
        <w:jc w:val="both"/>
        <w:rPr>
          <w:rFonts w:ascii="Arial" w:hAnsi="Arial" w:cs="Arial"/>
          <w:sz w:val="20"/>
          <w:lang w:bidi="es-ES"/>
        </w:rPr>
      </w:pPr>
      <w:r w:rsidRPr="00A5773C">
        <w:rPr>
          <w:rFonts w:ascii="Arial" w:hAnsi="Arial" w:cs="Arial"/>
          <w:b/>
          <w:sz w:val="20"/>
          <w:lang w:bidi="es-ES"/>
        </w:rPr>
        <w:t>Cambios de Personal</w:t>
      </w:r>
    </w:p>
    <w:p w14:paraId="66A8AE75"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EL CONTRATISTA</w:t>
      </w:r>
      <w:r w:rsidRPr="00A5773C">
        <w:rPr>
          <w:rFonts w:ascii="Arial" w:hAnsi="Arial" w:cs="Arial"/>
          <w:sz w:val="20"/>
          <w:lang w:bidi="es-ES"/>
        </w:rPr>
        <w:t xml:space="preserve"> deberá informar en un plazo máximo de veinticuatro (24) horas al Administrador del Contrato de ELSE todo cambio de personal (ingreso o retiro), deberá ser documentado, explicando los motivos; asimismo, deberá adjuntar una copia de todos los pagos de ley por la liquidación del contrato del trabajador saliente; de igual manera, deberá adjuntar la póliza del seguro complementario de trabajo de riesgo con cobertura en salud y pensión y hoja de vida documentada en la que acredite experiencia y capacitación del nuevo trabajador deberá ser similar o superior a la del trabajador reemplazado, de acuerdo a lo requerido en las bases, el mismo que debe tener la aprobación del área usuaria y se presente a la inducción correspondiente.</w:t>
      </w:r>
    </w:p>
    <w:p w14:paraId="7039B5D3"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ELSE</w:t>
      </w:r>
      <w:r w:rsidRPr="00A5773C">
        <w:rPr>
          <w:rFonts w:ascii="Arial" w:hAnsi="Arial" w:cs="Arial"/>
          <w:sz w:val="20"/>
          <w:lang w:bidi="es-ES"/>
        </w:rPr>
        <w:t>, podrá solicitar el cambio de algún personal si observara incumplimientos en los procedimientos, trato al cliente, descuido del personal, mal uso de los equipos asignados para su labor, reclamos de trato al cliente o mala atención, discriminación, etc.</w:t>
      </w:r>
    </w:p>
    <w:p w14:paraId="71016240" w14:textId="77777777" w:rsidR="00A57133" w:rsidRPr="00A5773C" w:rsidRDefault="00A57133" w:rsidP="00A57133">
      <w:pPr>
        <w:pStyle w:val="Sinespaciado"/>
        <w:rPr>
          <w:lang w:bidi="es-ES"/>
        </w:rPr>
      </w:pPr>
    </w:p>
    <w:p w14:paraId="5D23222A"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CONFIDENCIALIDAD</w:t>
      </w:r>
    </w:p>
    <w:p w14:paraId="27E29B46" w14:textId="656790E2" w:rsidR="00A57133" w:rsidRDefault="00A57133" w:rsidP="00A57133">
      <w:pPr>
        <w:jc w:val="both"/>
        <w:rPr>
          <w:rFonts w:ascii="Arial" w:hAnsi="Arial" w:cs="Arial"/>
          <w:sz w:val="20"/>
          <w:lang w:bidi="es-ES"/>
        </w:rPr>
      </w:pPr>
      <w:r w:rsidRPr="00A5773C">
        <w:rPr>
          <w:rFonts w:ascii="Arial" w:hAnsi="Arial" w:cs="Arial"/>
          <w:sz w:val="20"/>
          <w:lang w:bidi="es-ES"/>
        </w:rPr>
        <w:t xml:space="preserve">Todos los documentos, especificaciones técnicas e información en general, suministrados por </w:t>
      </w:r>
      <w:r w:rsidRPr="00A5773C">
        <w:rPr>
          <w:rFonts w:ascii="Arial" w:hAnsi="Arial" w:cs="Arial"/>
          <w:b/>
          <w:sz w:val="20"/>
          <w:lang w:bidi="es-ES"/>
        </w:rPr>
        <w:t>ELSE</w:t>
      </w:r>
      <w:r w:rsidRPr="00A5773C">
        <w:rPr>
          <w:rFonts w:ascii="Arial" w:hAnsi="Arial" w:cs="Arial"/>
          <w:sz w:val="20"/>
          <w:lang w:bidi="es-ES"/>
        </w:rPr>
        <w:t xml:space="preserve"> a </w:t>
      </w:r>
      <w:r w:rsidRPr="00A5773C">
        <w:rPr>
          <w:rFonts w:ascii="Arial" w:hAnsi="Arial" w:cs="Arial"/>
          <w:b/>
          <w:sz w:val="20"/>
          <w:lang w:bidi="es-ES"/>
        </w:rPr>
        <w:t>LA CONTRATISTA</w:t>
      </w:r>
      <w:r w:rsidRPr="00A5773C">
        <w:rPr>
          <w:rFonts w:ascii="Arial" w:hAnsi="Arial" w:cs="Arial"/>
          <w:sz w:val="20"/>
          <w:lang w:bidi="es-ES"/>
        </w:rPr>
        <w:t>, son considerados confidenciales y no pueden prestarse a terceros, copiarse o utilizarse sin su previo consentimiento.</w:t>
      </w:r>
    </w:p>
    <w:p w14:paraId="512E0F22" w14:textId="77777777" w:rsidR="007B7B6E" w:rsidRPr="00A5773C" w:rsidRDefault="007B7B6E" w:rsidP="00A57133">
      <w:pPr>
        <w:jc w:val="both"/>
        <w:rPr>
          <w:rFonts w:ascii="Arial" w:hAnsi="Arial" w:cs="Arial"/>
          <w:sz w:val="20"/>
          <w:lang w:bidi="es-ES"/>
        </w:rPr>
      </w:pPr>
    </w:p>
    <w:p w14:paraId="3B6B8321"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OBLIGACIONES DE ELSE</w:t>
      </w:r>
    </w:p>
    <w:p w14:paraId="26925365" w14:textId="77777777" w:rsidR="00A57133" w:rsidRPr="00A5773C" w:rsidRDefault="00A57133" w:rsidP="0069382F">
      <w:pPr>
        <w:numPr>
          <w:ilvl w:val="0"/>
          <w:numId w:val="39"/>
        </w:numPr>
        <w:spacing w:after="160" w:line="259" w:lineRule="auto"/>
        <w:jc w:val="both"/>
        <w:rPr>
          <w:rFonts w:ascii="Arial" w:hAnsi="Arial" w:cs="Arial"/>
          <w:sz w:val="20"/>
        </w:rPr>
      </w:pPr>
      <w:r w:rsidRPr="00A5773C">
        <w:rPr>
          <w:rFonts w:ascii="Arial" w:hAnsi="Arial" w:cs="Arial"/>
          <w:sz w:val="20"/>
        </w:rPr>
        <w:t xml:space="preserve">Efectuar la revisión de la valorización presentada por </w:t>
      </w:r>
      <w:r w:rsidRPr="00A5773C">
        <w:rPr>
          <w:rFonts w:ascii="Arial" w:hAnsi="Arial" w:cs="Arial"/>
          <w:b/>
          <w:sz w:val="20"/>
        </w:rPr>
        <w:t>LA CONTRATISTA</w:t>
      </w:r>
      <w:r w:rsidRPr="00A5773C">
        <w:rPr>
          <w:rFonts w:ascii="Arial" w:hAnsi="Arial" w:cs="Arial"/>
          <w:sz w:val="20"/>
        </w:rPr>
        <w:t xml:space="preserve"> dentro de los 3 días hábiles siguientes de ser presentadas.</w:t>
      </w:r>
    </w:p>
    <w:p w14:paraId="56960B54" w14:textId="77777777" w:rsidR="00A57133" w:rsidRPr="00A5773C" w:rsidRDefault="00A57133" w:rsidP="0069382F">
      <w:pPr>
        <w:numPr>
          <w:ilvl w:val="0"/>
          <w:numId w:val="39"/>
        </w:numPr>
        <w:spacing w:after="160" w:line="259" w:lineRule="auto"/>
        <w:jc w:val="both"/>
        <w:rPr>
          <w:rFonts w:ascii="Arial" w:hAnsi="Arial" w:cs="Arial"/>
          <w:sz w:val="20"/>
        </w:rPr>
      </w:pPr>
      <w:r w:rsidRPr="00A5773C">
        <w:rPr>
          <w:rFonts w:ascii="Arial" w:hAnsi="Arial" w:cs="Arial"/>
          <w:sz w:val="20"/>
        </w:rPr>
        <w:t>De existir observaciones se otorgará un plazo máximo de 3 días para ser levantadas, una vez levantadas las observaciones otorgará la conformidad de la valorización dentro de 2 días hábiles.</w:t>
      </w:r>
    </w:p>
    <w:p w14:paraId="553D73D9" w14:textId="77777777" w:rsidR="00A57133" w:rsidRPr="00A5773C" w:rsidRDefault="00A57133" w:rsidP="0069382F">
      <w:pPr>
        <w:numPr>
          <w:ilvl w:val="0"/>
          <w:numId w:val="39"/>
        </w:numPr>
        <w:spacing w:after="160" w:line="259" w:lineRule="auto"/>
        <w:jc w:val="both"/>
        <w:rPr>
          <w:rFonts w:ascii="Arial" w:hAnsi="Arial" w:cs="Arial"/>
          <w:sz w:val="20"/>
        </w:rPr>
      </w:pPr>
      <w:r w:rsidRPr="00A5773C">
        <w:rPr>
          <w:rFonts w:ascii="Arial" w:hAnsi="Arial" w:cs="Arial"/>
          <w:sz w:val="20"/>
        </w:rPr>
        <w:t>Tramitar y efectuar el pago del servicio de acuerdo con las condiciones establecidas en los presentes términos de referencia.</w:t>
      </w:r>
    </w:p>
    <w:p w14:paraId="31923FF9" w14:textId="77777777" w:rsidR="00A57133" w:rsidRPr="00A5773C" w:rsidRDefault="00A57133" w:rsidP="0069382F">
      <w:pPr>
        <w:numPr>
          <w:ilvl w:val="0"/>
          <w:numId w:val="39"/>
        </w:numPr>
        <w:spacing w:after="160" w:line="259" w:lineRule="auto"/>
        <w:jc w:val="both"/>
        <w:rPr>
          <w:rFonts w:ascii="Arial" w:hAnsi="Arial" w:cs="Arial"/>
          <w:sz w:val="20"/>
        </w:rPr>
      </w:pPr>
      <w:r w:rsidRPr="00A5773C">
        <w:rPr>
          <w:rFonts w:ascii="Arial" w:hAnsi="Arial" w:cs="Arial"/>
          <w:sz w:val="20"/>
        </w:rPr>
        <w:t xml:space="preserve">Para la ejecución del servicio y por seguridad informática, </w:t>
      </w:r>
      <w:r w:rsidRPr="00A5773C">
        <w:rPr>
          <w:rFonts w:ascii="Arial" w:hAnsi="Arial" w:cs="Arial"/>
          <w:b/>
          <w:sz w:val="20"/>
        </w:rPr>
        <w:t>ELSE</w:t>
      </w:r>
      <w:r w:rsidRPr="00A5773C">
        <w:rPr>
          <w:rFonts w:ascii="Arial" w:hAnsi="Arial" w:cs="Arial"/>
          <w:sz w:val="20"/>
        </w:rPr>
        <w:t xml:space="preserve"> podrá provee de los equipos de cómputo necesarios, debido a que estos deberán contar con acceso a nuestra información y red de datos, así como al software propietario y especializado del SIELSE – FISE.</w:t>
      </w:r>
    </w:p>
    <w:p w14:paraId="52ACFBC3" w14:textId="77777777" w:rsidR="00A57133" w:rsidRPr="00A5773C" w:rsidRDefault="00A57133" w:rsidP="00A57133">
      <w:pPr>
        <w:pStyle w:val="Sinespaciado"/>
      </w:pPr>
    </w:p>
    <w:p w14:paraId="51434C8B" w14:textId="77777777" w:rsidR="00A57133" w:rsidRPr="00A5773C" w:rsidRDefault="00A57133" w:rsidP="0069382F">
      <w:pPr>
        <w:numPr>
          <w:ilvl w:val="1"/>
          <w:numId w:val="35"/>
        </w:numPr>
        <w:spacing w:after="160" w:line="259" w:lineRule="auto"/>
        <w:jc w:val="both"/>
        <w:rPr>
          <w:rFonts w:ascii="Arial" w:hAnsi="Arial" w:cs="Arial"/>
          <w:b/>
          <w:sz w:val="20"/>
        </w:rPr>
      </w:pPr>
      <w:r w:rsidRPr="00A5773C">
        <w:rPr>
          <w:rFonts w:ascii="Arial" w:hAnsi="Arial" w:cs="Arial"/>
          <w:b/>
          <w:sz w:val="20"/>
        </w:rPr>
        <w:t>MEDIDAS DE CONTROL DURANTE LA EJECUCIÓN DEL CONTRATO</w:t>
      </w:r>
    </w:p>
    <w:p w14:paraId="1DDC4F22" w14:textId="77777777" w:rsidR="00A57133" w:rsidRPr="00A5773C" w:rsidRDefault="00A57133" w:rsidP="0069382F">
      <w:pPr>
        <w:numPr>
          <w:ilvl w:val="0"/>
          <w:numId w:val="39"/>
        </w:numPr>
        <w:spacing w:after="160" w:line="259" w:lineRule="auto"/>
        <w:jc w:val="both"/>
        <w:rPr>
          <w:rFonts w:ascii="Arial" w:hAnsi="Arial" w:cs="Arial"/>
          <w:sz w:val="20"/>
        </w:rPr>
      </w:pPr>
      <w:r w:rsidRPr="00A5773C">
        <w:rPr>
          <w:rFonts w:ascii="Arial" w:hAnsi="Arial" w:cs="Arial"/>
          <w:b/>
          <w:sz w:val="20"/>
        </w:rPr>
        <w:t xml:space="preserve">ELSE </w:t>
      </w:r>
      <w:r w:rsidRPr="00A5773C">
        <w:rPr>
          <w:rFonts w:ascii="Arial" w:hAnsi="Arial" w:cs="Arial"/>
          <w:sz w:val="20"/>
        </w:rPr>
        <w:t xml:space="preserve">a través de sus supervisores de campo, utilizará los medios de supervisión necesarios para verificar que EL CONTRATISTA brinde un adecuado servicio a los clientes y beneficiarios, para lo cual realizará inspecciones programadas e inopinadas, sobre el uso de la ropa de </w:t>
      </w:r>
      <w:r w:rsidRPr="00A5773C">
        <w:rPr>
          <w:rFonts w:ascii="Arial" w:hAnsi="Arial" w:cs="Arial"/>
          <w:sz w:val="20"/>
        </w:rPr>
        <w:lastRenderedPageBreak/>
        <w:t>trabajo, el equipamiento del personal, forma de atención, cumplimiento de horario, afiches, trípticos, expedientes, escaneos y otros que se disponga.</w:t>
      </w:r>
    </w:p>
    <w:p w14:paraId="27D48EA4" w14:textId="77777777" w:rsidR="00A57133" w:rsidRPr="00A5773C" w:rsidRDefault="00A57133" w:rsidP="00A57133">
      <w:pPr>
        <w:pStyle w:val="Sinespaciado"/>
      </w:pPr>
    </w:p>
    <w:p w14:paraId="2070E167" w14:textId="77777777" w:rsidR="00A57133" w:rsidRPr="00A5773C" w:rsidRDefault="00A57133" w:rsidP="0069382F">
      <w:pPr>
        <w:numPr>
          <w:ilvl w:val="0"/>
          <w:numId w:val="35"/>
        </w:numPr>
        <w:spacing w:after="160" w:line="259" w:lineRule="auto"/>
        <w:jc w:val="both"/>
        <w:rPr>
          <w:rFonts w:ascii="Arial" w:hAnsi="Arial" w:cs="Arial"/>
          <w:b/>
          <w:sz w:val="20"/>
        </w:rPr>
      </w:pPr>
      <w:r w:rsidRPr="00A5773C">
        <w:rPr>
          <w:rFonts w:ascii="Arial" w:hAnsi="Arial" w:cs="Arial"/>
          <w:b/>
          <w:sz w:val="20"/>
        </w:rPr>
        <w:t>CONSORCIOS</w:t>
      </w:r>
    </w:p>
    <w:p w14:paraId="2583EC42" w14:textId="77777777" w:rsidR="00A57133" w:rsidRPr="00A5773C" w:rsidRDefault="00A57133" w:rsidP="00A57133">
      <w:pPr>
        <w:jc w:val="both"/>
        <w:rPr>
          <w:rFonts w:ascii="Arial" w:hAnsi="Arial" w:cs="Arial"/>
          <w:sz w:val="20"/>
          <w:lang w:val="es-ES_tradnl"/>
        </w:rPr>
      </w:pPr>
      <w:r w:rsidRPr="00A5773C">
        <w:rPr>
          <w:rFonts w:ascii="Arial" w:hAnsi="Arial" w:cs="Arial"/>
          <w:sz w:val="20"/>
          <w:lang w:val="es-ES_tradnl"/>
        </w:rPr>
        <w:t xml:space="preserve">De conformidad con el artículo 49 del Reglamento, el número máximo de consorciados será de dos (02) integrantes. </w:t>
      </w:r>
    </w:p>
    <w:p w14:paraId="510B7086" w14:textId="77777777" w:rsidR="00A57133" w:rsidRPr="00A5773C" w:rsidRDefault="00A57133" w:rsidP="00A57133">
      <w:pPr>
        <w:jc w:val="both"/>
        <w:rPr>
          <w:rFonts w:ascii="Arial" w:hAnsi="Arial" w:cs="Arial"/>
          <w:sz w:val="20"/>
          <w:lang w:val="es-ES_tradnl"/>
        </w:rPr>
      </w:pPr>
      <w:r w:rsidRPr="00A5773C">
        <w:rPr>
          <w:rFonts w:ascii="Arial" w:hAnsi="Arial" w:cs="Arial"/>
          <w:sz w:val="20"/>
          <w:lang w:val="es-ES_tradnl"/>
        </w:rPr>
        <w:t>El porcentaje mínimo de participación de cada consorciado es de 20%</w:t>
      </w:r>
    </w:p>
    <w:p w14:paraId="3EE8A8A2" w14:textId="14403BA5" w:rsidR="00A57133" w:rsidRDefault="00A57133" w:rsidP="00A57133">
      <w:pPr>
        <w:jc w:val="both"/>
        <w:rPr>
          <w:rFonts w:ascii="Arial" w:hAnsi="Arial" w:cs="Arial"/>
          <w:sz w:val="20"/>
          <w:lang w:val="es-ES_tradnl"/>
        </w:rPr>
      </w:pPr>
      <w:r w:rsidRPr="00A5773C">
        <w:rPr>
          <w:rFonts w:ascii="Arial" w:hAnsi="Arial" w:cs="Arial"/>
          <w:sz w:val="20"/>
          <w:lang w:val="es-ES_tradnl"/>
        </w:rPr>
        <w:t>El porcentaje mínimo de participación en la ejecución del contrato, para el integrante del consorcio que acredite mayor experiencia, es de 50%.</w:t>
      </w:r>
    </w:p>
    <w:p w14:paraId="7F3CF4C4" w14:textId="7FDADBEB" w:rsidR="007B7B6E" w:rsidRDefault="007B7B6E" w:rsidP="00A57133">
      <w:pPr>
        <w:jc w:val="both"/>
        <w:rPr>
          <w:rFonts w:ascii="Arial" w:hAnsi="Arial" w:cs="Arial"/>
          <w:sz w:val="20"/>
          <w:lang w:val="es-ES_tradnl"/>
        </w:rPr>
      </w:pPr>
    </w:p>
    <w:p w14:paraId="7E9A3487"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PENALIDADES APLICABLES</w:t>
      </w:r>
    </w:p>
    <w:p w14:paraId="7CDE0B89" w14:textId="77777777" w:rsidR="00A57133" w:rsidRPr="00A5773C" w:rsidRDefault="00A57133" w:rsidP="00A57133">
      <w:pPr>
        <w:jc w:val="both"/>
        <w:rPr>
          <w:rFonts w:ascii="Arial" w:hAnsi="Arial" w:cs="Arial"/>
          <w:sz w:val="20"/>
        </w:rPr>
      </w:pPr>
      <w:r w:rsidRPr="00A5773C">
        <w:rPr>
          <w:rFonts w:ascii="Arial" w:hAnsi="Arial" w:cs="Arial"/>
          <w:sz w:val="20"/>
        </w:rPr>
        <w:t xml:space="preserve">El sistema de multas y sanciones que se indica tiene como objetivo principal propender al logro de la calidad, cumplimiento de las normas de seguridad y respuesta al plazo de los trabajos que forman parte del servicio. En todos los casos, las multas se pagarán a favor de </w:t>
      </w:r>
      <w:r w:rsidRPr="00A5773C">
        <w:rPr>
          <w:rFonts w:ascii="Arial" w:hAnsi="Arial" w:cs="Arial"/>
          <w:b/>
          <w:sz w:val="20"/>
        </w:rPr>
        <w:t>ELSE</w:t>
      </w:r>
      <w:r w:rsidRPr="00A5773C">
        <w:rPr>
          <w:rFonts w:ascii="Arial" w:hAnsi="Arial" w:cs="Arial"/>
          <w:sz w:val="20"/>
        </w:rPr>
        <w:t xml:space="preserve"> y su abono no libera </w:t>
      </w:r>
      <w:r w:rsidRPr="00A5773C">
        <w:rPr>
          <w:rFonts w:ascii="Arial" w:hAnsi="Arial" w:cs="Arial"/>
          <w:b/>
          <w:sz w:val="20"/>
        </w:rPr>
        <w:t>AL CONTRATISTA</w:t>
      </w:r>
      <w:r w:rsidRPr="00A5773C">
        <w:rPr>
          <w:rFonts w:ascii="Arial" w:hAnsi="Arial" w:cs="Arial"/>
          <w:sz w:val="20"/>
        </w:rPr>
        <w:t xml:space="preserve"> de su responsabilidad frente a terceros o frente a </w:t>
      </w:r>
      <w:r w:rsidRPr="00A5773C">
        <w:rPr>
          <w:rFonts w:ascii="Arial" w:hAnsi="Arial" w:cs="Arial"/>
          <w:b/>
          <w:sz w:val="20"/>
        </w:rPr>
        <w:t>ELSE</w:t>
      </w:r>
      <w:r w:rsidRPr="00A5773C">
        <w:rPr>
          <w:rFonts w:ascii="Arial" w:hAnsi="Arial" w:cs="Arial"/>
          <w:sz w:val="20"/>
        </w:rPr>
        <w:t xml:space="preserve"> por las consecuencias de un eventual incumplimiento en sus obligaciones y por los daños y perjuicios que pudiera ocasionar a terceros y/o a </w:t>
      </w:r>
      <w:r w:rsidRPr="00A5773C">
        <w:rPr>
          <w:rFonts w:ascii="Arial" w:hAnsi="Arial" w:cs="Arial"/>
          <w:b/>
          <w:sz w:val="20"/>
        </w:rPr>
        <w:t>ELSE</w:t>
      </w:r>
      <w:r w:rsidRPr="00A5773C">
        <w:rPr>
          <w:rFonts w:ascii="Arial" w:hAnsi="Arial" w:cs="Arial"/>
          <w:sz w:val="20"/>
        </w:rPr>
        <w:t xml:space="preserve"> </w:t>
      </w:r>
    </w:p>
    <w:p w14:paraId="6D6D8792" w14:textId="77777777" w:rsidR="00A57133" w:rsidRPr="00A5773C" w:rsidRDefault="00A57133" w:rsidP="00A57133">
      <w:pPr>
        <w:jc w:val="both"/>
        <w:rPr>
          <w:rFonts w:ascii="Arial" w:hAnsi="Arial" w:cs="Arial"/>
          <w:b/>
          <w:bCs/>
          <w:sz w:val="20"/>
        </w:rPr>
      </w:pPr>
      <w:r w:rsidRPr="00A5773C">
        <w:rPr>
          <w:rFonts w:ascii="Arial" w:hAnsi="Arial" w:cs="Arial"/>
          <w:b/>
          <w:bCs/>
          <w:i/>
          <w:iCs/>
          <w:sz w:val="20"/>
        </w:rPr>
        <w:t>Cabe indicar que las multas o sanciones que se apliquen a la Empresa, por cualquier autoridad administrativa y/o jurídica como consecuencia de las deficiencias, negligencias, omisiones, conductas y responsabilidades, sobre los procedimientos establecidos mediante normativas en vigencias que rigen el desarrollo de las actividades tercerizadas; el CONTRATISTA asumirá íntegramente dichos montos y será causal de aplicación de PENALIDADES, en caso de reincidencia será causal de RESOLUCIÓN DE CONTRATO</w:t>
      </w:r>
      <w:r w:rsidRPr="00A5773C">
        <w:rPr>
          <w:rFonts w:ascii="Arial" w:hAnsi="Arial" w:cs="Arial"/>
          <w:b/>
          <w:bCs/>
          <w:sz w:val="20"/>
        </w:rPr>
        <w:t xml:space="preserve">. </w:t>
      </w:r>
    </w:p>
    <w:p w14:paraId="1DF6CF2C" w14:textId="77777777" w:rsidR="00A57133" w:rsidRPr="00A5773C" w:rsidRDefault="00A57133" w:rsidP="00A57133">
      <w:pPr>
        <w:jc w:val="both"/>
        <w:rPr>
          <w:rFonts w:ascii="Arial" w:hAnsi="Arial" w:cs="Arial"/>
          <w:bCs/>
          <w:sz w:val="20"/>
        </w:rPr>
      </w:pPr>
      <w:r w:rsidRPr="00A5773C">
        <w:rPr>
          <w:rFonts w:ascii="Arial" w:hAnsi="Arial" w:cs="Arial"/>
          <w:bCs/>
          <w:sz w:val="20"/>
        </w:rPr>
        <w:t xml:space="preserve">Las penalidades aplicables por las faltas en la ejecución de los servicios contratados se detallan en el </w:t>
      </w:r>
      <w:r w:rsidRPr="00A5773C">
        <w:rPr>
          <w:rFonts w:ascii="Arial" w:hAnsi="Arial" w:cs="Arial"/>
          <w:sz w:val="20"/>
          <w:lang w:bidi="es-ES"/>
        </w:rPr>
        <w:t>Anexo 06 – Tdrs.</w:t>
      </w:r>
    </w:p>
    <w:p w14:paraId="20768A73" w14:textId="77777777" w:rsidR="00A57133" w:rsidRPr="00A5773C" w:rsidRDefault="00A57133" w:rsidP="00A57133">
      <w:pPr>
        <w:pStyle w:val="Sinespaciado"/>
      </w:pPr>
    </w:p>
    <w:p w14:paraId="7EAA31D8"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ASPECTOS DE SEGURIDAD Y SALUD EN EL TRABAJO</w:t>
      </w:r>
    </w:p>
    <w:p w14:paraId="62472407" w14:textId="77777777" w:rsidR="00A57133" w:rsidRPr="00A5773C" w:rsidRDefault="00A57133" w:rsidP="00A57133">
      <w:pPr>
        <w:jc w:val="both"/>
        <w:rPr>
          <w:rFonts w:ascii="Arial" w:hAnsi="Arial" w:cs="Arial"/>
          <w:sz w:val="20"/>
        </w:rPr>
      </w:pPr>
      <w:r w:rsidRPr="00A5773C">
        <w:rPr>
          <w:rFonts w:ascii="Arial" w:hAnsi="Arial" w:cs="Arial"/>
          <w:sz w:val="20"/>
        </w:rPr>
        <w:t>El contratista está obligado a cumplir con lo establecido en la Ley N° 29783, “Ley de Seguridad y Salud en el Trabajo u Reglamento D.S. Nº 005-2012-TR, R.M. N° 111-2007-MEM/DM “Reglamento de Seguridad y Salud en el Trabajo de las Actividades Eléctricas” y Resolución Nº 021-2010-OS/CD “</w:t>
      </w:r>
      <w:r w:rsidRPr="00A5773C">
        <w:rPr>
          <w:rFonts w:ascii="Arial" w:hAnsi="Arial" w:cs="Arial"/>
          <w:bCs/>
          <w:sz w:val="20"/>
        </w:rPr>
        <w:t>Procedimiento para la Supervisión de la Gestión de la Seguridad y Salud en el Trabajo de las Actividades Eléctricas”, y</w:t>
      </w:r>
      <w:r w:rsidRPr="00A5773C">
        <w:rPr>
          <w:rFonts w:ascii="Arial" w:hAnsi="Arial" w:cs="Arial"/>
          <w:sz w:val="20"/>
        </w:rPr>
        <w:t xml:space="preserve"> deberá presentar la siguiente documentación:</w:t>
      </w:r>
    </w:p>
    <w:p w14:paraId="5E3E046C" w14:textId="77777777" w:rsidR="00A57133" w:rsidRPr="00A5773C" w:rsidRDefault="00A57133" w:rsidP="00A57133">
      <w:pPr>
        <w:pStyle w:val="Sinespaciado"/>
      </w:pPr>
    </w:p>
    <w:p w14:paraId="0C3C81F2" w14:textId="77777777" w:rsidR="00A57133" w:rsidRPr="00A5773C" w:rsidRDefault="00A57133" w:rsidP="00A57133">
      <w:pPr>
        <w:jc w:val="both"/>
        <w:rPr>
          <w:rFonts w:ascii="Arial" w:hAnsi="Arial" w:cs="Arial"/>
          <w:b/>
          <w:sz w:val="20"/>
        </w:rPr>
      </w:pPr>
      <w:r w:rsidRPr="00A5773C">
        <w:rPr>
          <w:rFonts w:ascii="Arial" w:hAnsi="Arial" w:cs="Arial"/>
          <w:b/>
          <w:sz w:val="20"/>
          <w:lang w:bidi="es-ES"/>
        </w:rPr>
        <w:t>AL</w:t>
      </w:r>
      <w:r w:rsidRPr="00A5773C">
        <w:rPr>
          <w:rFonts w:ascii="Arial" w:hAnsi="Arial" w:cs="Arial"/>
          <w:b/>
          <w:sz w:val="20"/>
        </w:rPr>
        <w:t xml:space="preserve"> INICIO DE LA PRESTACIÓN DEL SERVICIO:</w:t>
      </w:r>
    </w:p>
    <w:p w14:paraId="0851EB2C" w14:textId="77777777" w:rsidR="00A57133" w:rsidRPr="00A5773C" w:rsidRDefault="00A57133" w:rsidP="0069382F">
      <w:pPr>
        <w:numPr>
          <w:ilvl w:val="0"/>
          <w:numId w:val="37"/>
        </w:numPr>
        <w:spacing w:after="160" w:line="259" w:lineRule="auto"/>
        <w:ind w:left="426"/>
        <w:jc w:val="both"/>
        <w:rPr>
          <w:rFonts w:ascii="Arial" w:hAnsi="Arial" w:cs="Arial"/>
          <w:sz w:val="20"/>
        </w:rPr>
      </w:pPr>
      <w:r w:rsidRPr="00A5773C">
        <w:rPr>
          <w:rFonts w:ascii="Arial" w:hAnsi="Arial" w:cs="Arial"/>
          <w:sz w:val="20"/>
        </w:rPr>
        <w:t>Currículum vitae documentado de todo el personal que estará a cargo, Supervisor Apurímac y Auxiliares de Atención, que acredite el cumplimiento del perfil solicitado.</w:t>
      </w:r>
    </w:p>
    <w:p w14:paraId="49B7AAAF" w14:textId="77777777" w:rsidR="00A57133" w:rsidRPr="00A5773C" w:rsidRDefault="00A57133" w:rsidP="0069382F">
      <w:pPr>
        <w:numPr>
          <w:ilvl w:val="0"/>
          <w:numId w:val="37"/>
        </w:numPr>
        <w:spacing w:after="160" w:line="259" w:lineRule="auto"/>
        <w:ind w:left="426"/>
        <w:jc w:val="both"/>
        <w:rPr>
          <w:rFonts w:ascii="Arial" w:hAnsi="Arial" w:cs="Arial"/>
          <w:sz w:val="20"/>
        </w:rPr>
      </w:pPr>
      <w:r w:rsidRPr="00A5773C">
        <w:rPr>
          <w:rFonts w:ascii="Arial" w:hAnsi="Arial" w:cs="Arial"/>
          <w:sz w:val="20"/>
        </w:rPr>
        <w:t xml:space="preserve">Contratos, convenios o documentos que acrediten que el personal es dependiente de </w:t>
      </w:r>
      <w:r w:rsidRPr="00A5773C">
        <w:rPr>
          <w:rFonts w:ascii="Arial" w:hAnsi="Arial" w:cs="Arial"/>
          <w:b/>
          <w:sz w:val="20"/>
        </w:rPr>
        <w:t>LA CONTRATISTA</w:t>
      </w:r>
      <w:r w:rsidRPr="00A5773C">
        <w:rPr>
          <w:rFonts w:ascii="Arial" w:hAnsi="Arial" w:cs="Arial"/>
          <w:sz w:val="20"/>
        </w:rPr>
        <w:t xml:space="preserve"> y que está asignado para atender las actividades contratadas.</w:t>
      </w:r>
    </w:p>
    <w:p w14:paraId="261BE227" w14:textId="77777777" w:rsidR="00A57133" w:rsidRPr="00A5773C" w:rsidRDefault="00A57133" w:rsidP="0069382F">
      <w:pPr>
        <w:numPr>
          <w:ilvl w:val="0"/>
          <w:numId w:val="37"/>
        </w:numPr>
        <w:spacing w:after="160" w:line="259" w:lineRule="auto"/>
        <w:ind w:left="426"/>
        <w:jc w:val="both"/>
        <w:rPr>
          <w:rFonts w:ascii="Arial" w:hAnsi="Arial" w:cs="Arial"/>
          <w:bCs/>
          <w:sz w:val="20"/>
        </w:rPr>
      </w:pPr>
      <w:r w:rsidRPr="00A5773C">
        <w:rPr>
          <w:rFonts w:ascii="Arial" w:hAnsi="Arial" w:cs="Arial"/>
          <w:bCs/>
          <w:sz w:val="20"/>
        </w:rPr>
        <w:t>Póliza de seguro complementario de trabajo de riesgo de pensión y de salud para todo el personal con vigencia mínima de un mes posterior.</w:t>
      </w:r>
    </w:p>
    <w:p w14:paraId="16BFBF32" w14:textId="77777777" w:rsidR="00A57133" w:rsidRPr="00A5773C" w:rsidRDefault="00A57133" w:rsidP="0069382F">
      <w:pPr>
        <w:numPr>
          <w:ilvl w:val="0"/>
          <w:numId w:val="37"/>
        </w:numPr>
        <w:spacing w:after="160" w:line="259" w:lineRule="auto"/>
        <w:ind w:left="426"/>
        <w:jc w:val="both"/>
        <w:rPr>
          <w:rFonts w:ascii="Arial" w:hAnsi="Arial" w:cs="Arial"/>
          <w:bCs/>
          <w:sz w:val="20"/>
        </w:rPr>
      </w:pPr>
      <w:r w:rsidRPr="00A5773C">
        <w:rPr>
          <w:rFonts w:ascii="Arial" w:hAnsi="Arial" w:cs="Arial"/>
          <w:bCs/>
          <w:sz w:val="20"/>
        </w:rPr>
        <w:t>Evidencia de haber entregado a sus trabajadores el Reglamento Interno de Seguridad y Salud en el Trabajo</w:t>
      </w:r>
    </w:p>
    <w:p w14:paraId="5516B083" w14:textId="77777777" w:rsidR="00A57133" w:rsidRPr="00A5773C" w:rsidRDefault="00A57133" w:rsidP="0069382F">
      <w:pPr>
        <w:numPr>
          <w:ilvl w:val="0"/>
          <w:numId w:val="37"/>
        </w:numPr>
        <w:spacing w:after="160" w:line="259" w:lineRule="auto"/>
        <w:ind w:left="426"/>
        <w:jc w:val="both"/>
        <w:rPr>
          <w:rFonts w:ascii="Arial" w:hAnsi="Arial" w:cs="Arial"/>
          <w:bCs/>
          <w:sz w:val="20"/>
        </w:rPr>
      </w:pPr>
      <w:r w:rsidRPr="00A5773C">
        <w:rPr>
          <w:rFonts w:ascii="Arial" w:hAnsi="Arial" w:cs="Arial"/>
          <w:bCs/>
          <w:sz w:val="20"/>
        </w:rPr>
        <w:t>Evidencias de haber capacitado y entrenado a su personal sobre las tareas que van a ejecutar</w:t>
      </w:r>
    </w:p>
    <w:p w14:paraId="627E7924" w14:textId="77777777" w:rsidR="00A57133" w:rsidRPr="00A5773C" w:rsidRDefault="00A57133" w:rsidP="0069382F">
      <w:pPr>
        <w:numPr>
          <w:ilvl w:val="0"/>
          <w:numId w:val="37"/>
        </w:numPr>
        <w:spacing w:after="160" w:line="259" w:lineRule="auto"/>
        <w:ind w:left="426"/>
        <w:jc w:val="both"/>
        <w:rPr>
          <w:rFonts w:ascii="Arial" w:hAnsi="Arial" w:cs="Arial"/>
          <w:b/>
          <w:i/>
          <w:sz w:val="20"/>
          <w:lang w:val="es-ES"/>
        </w:rPr>
      </w:pPr>
      <w:r w:rsidRPr="00A5773C">
        <w:rPr>
          <w:rFonts w:ascii="Arial" w:hAnsi="Arial" w:cs="Arial"/>
          <w:sz w:val="20"/>
        </w:rPr>
        <w:t>Dentro del primer mes deberá presentar los Certificados y/o constancias de los Exámenes Medico Ocupacionales de ingreso de todo el personal.</w:t>
      </w:r>
    </w:p>
    <w:p w14:paraId="28FA34F8" w14:textId="77777777" w:rsidR="00A57133" w:rsidRPr="00A5773C" w:rsidRDefault="00A57133" w:rsidP="0069382F">
      <w:pPr>
        <w:numPr>
          <w:ilvl w:val="0"/>
          <w:numId w:val="37"/>
        </w:numPr>
        <w:spacing w:after="160" w:line="259" w:lineRule="auto"/>
        <w:ind w:left="426"/>
        <w:jc w:val="both"/>
        <w:rPr>
          <w:rFonts w:ascii="Arial" w:hAnsi="Arial" w:cs="Arial"/>
          <w:b/>
          <w:i/>
          <w:sz w:val="20"/>
          <w:lang w:val="es-ES"/>
        </w:rPr>
      </w:pPr>
      <w:r w:rsidRPr="00A5773C">
        <w:rPr>
          <w:rFonts w:ascii="Arial" w:hAnsi="Arial" w:cs="Arial"/>
          <w:sz w:val="20"/>
        </w:rPr>
        <w:t>Documentación que evidencie haber recibido la inducción sobre aspectos de Seguridad y Salud en el Trabajo a cargo de la Oficina de Seguridad Integral y Medio Ambiente; si, el servicio se desarrolla en la ciudad de Cusco y, si es fuera de la ciudad de Cusco, la inducción sobre aspectos de Seguridad y Salud en el Trabajo, debe hacerlo el Coordinador de Seguridad designado por Electro Sur Este S.A.A. en las sedes de: Anta, Urcos, Urubamba, Quillabamba, Sicuani, Andahuaylas, Abancay y Puerto Maldonado.</w:t>
      </w:r>
    </w:p>
    <w:p w14:paraId="21CECE3C" w14:textId="77777777" w:rsidR="00A57133" w:rsidRPr="00A5773C" w:rsidRDefault="00A57133" w:rsidP="0069382F">
      <w:pPr>
        <w:numPr>
          <w:ilvl w:val="0"/>
          <w:numId w:val="37"/>
        </w:numPr>
        <w:spacing w:after="160" w:line="259" w:lineRule="auto"/>
        <w:ind w:left="426"/>
        <w:jc w:val="both"/>
        <w:rPr>
          <w:rFonts w:ascii="Arial" w:hAnsi="Arial" w:cs="Arial"/>
          <w:sz w:val="20"/>
        </w:rPr>
      </w:pPr>
      <w:r w:rsidRPr="00A5773C">
        <w:rPr>
          <w:rFonts w:ascii="Arial" w:hAnsi="Arial" w:cs="Arial"/>
          <w:bCs/>
          <w:sz w:val="20"/>
        </w:rPr>
        <w:lastRenderedPageBreak/>
        <w:t xml:space="preserve">Otros que puedan ser requeridos por nuestra Oficina de Seguridad </w:t>
      </w:r>
      <w:r w:rsidRPr="00A5773C">
        <w:rPr>
          <w:rFonts w:ascii="Arial" w:hAnsi="Arial" w:cs="Arial"/>
          <w:sz w:val="20"/>
        </w:rPr>
        <w:t>Integral y Medio Ambiente de Electro Sur Este S.A.A., quien dará el visto bueno sobre dicha documentación.</w:t>
      </w:r>
    </w:p>
    <w:p w14:paraId="15CA99DC" w14:textId="6CD0C425" w:rsidR="00A57133" w:rsidRPr="00A5773C" w:rsidRDefault="00A57133" w:rsidP="00A57133">
      <w:pPr>
        <w:jc w:val="both"/>
        <w:rPr>
          <w:rFonts w:ascii="Arial" w:hAnsi="Arial" w:cs="Arial"/>
          <w:sz w:val="20"/>
        </w:rPr>
      </w:pPr>
      <w:r w:rsidRPr="00A5773C">
        <w:rPr>
          <w:rFonts w:ascii="Arial" w:hAnsi="Arial" w:cs="Arial"/>
          <w:sz w:val="20"/>
        </w:rPr>
        <w:t xml:space="preserve">Una vez </w:t>
      </w:r>
      <w:r w:rsidR="007B7B6E">
        <w:rPr>
          <w:rFonts w:ascii="Arial" w:hAnsi="Arial" w:cs="Arial"/>
          <w:sz w:val="20"/>
        </w:rPr>
        <w:t>suscrito el contrato</w:t>
      </w:r>
      <w:r w:rsidRPr="00A5773C">
        <w:rPr>
          <w:rFonts w:ascii="Arial" w:hAnsi="Arial" w:cs="Arial"/>
          <w:sz w:val="20"/>
        </w:rPr>
        <w:t>, el jefe del proyecto FISE alcanzará las sedes donde se ubicarán los puntos de atención iniciales, los cuales serán presentados para el inicio de la prestación del servicio.</w:t>
      </w:r>
    </w:p>
    <w:p w14:paraId="187D3A08" w14:textId="77777777" w:rsidR="00A57133" w:rsidRPr="00A5773C" w:rsidRDefault="00A57133" w:rsidP="00A57133">
      <w:pPr>
        <w:jc w:val="both"/>
        <w:rPr>
          <w:rFonts w:ascii="Arial" w:hAnsi="Arial" w:cs="Arial"/>
          <w:sz w:val="20"/>
        </w:rPr>
      </w:pPr>
    </w:p>
    <w:p w14:paraId="172805B9" w14:textId="15F899EB" w:rsidR="00A57133" w:rsidRDefault="00A57133" w:rsidP="00A57133">
      <w:pPr>
        <w:jc w:val="center"/>
        <w:rPr>
          <w:rFonts w:ascii="Arial" w:hAnsi="Arial" w:cs="Arial"/>
          <w:b/>
          <w:sz w:val="20"/>
        </w:rPr>
      </w:pPr>
      <w:r w:rsidRPr="00A5773C">
        <w:rPr>
          <w:rFonts w:ascii="Arial" w:hAnsi="Arial" w:cs="Arial"/>
          <w:b/>
          <w:sz w:val="20"/>
        </w:rPr>
        <w:t>OTRAS PENALIDADES A SER CONSIDERADAS EN ASPECTOS DE SEGURIDAD</w:t>
      </w:r>
    </w:p>
    <w:p w14:paraId="7D358D7B" w14:textId="77777777" w:rsidR="007B7B6E" w:rsidRPr="00A5773C" w:rsidRDefault="007B7B6E" w:rsidP="00A57133">
      <w:pPr>
        <w:jc w:val="center"/>
        <w:rPr>
          <w:rFonts w:ascii="Arial" w:hAnsi="Arial" w:cs="Arial"/>
          <w:b/>
          <w:sz w:val="20"/>
        </w:rPr>
      </w:pPr>
    </w:p>
    <w:tbl>
      <w:tblPr>
        <w:tblW w:w="9192" w:type="dxa"/>
        <w:tblInd w:w="-147" w:type="dxa"/>
        <w:tblLayout w:type="fixed"/>
        <w:tblCellMar>
          <w:left w:w="0" w:type="dxa"/>
          <w:right w:w="0" w:type="dxa"/>
        </w:tblCellMar>
        <w:tblLook w:val="0000" w:firstRow="0" w:lastRow="0" w:firstColumn="0" w:lastColumn="0" w:noHBand="0" w:noVBand="0"/>
      </w:tblPr>
      <w:tblGrid>
        <w:gridCol w:w="563"/>
        <w:gridCol w:w="3013"/>
        <w:gridCol w:w="3562"/>
        <w:gridCol w:w="2054"/>
      </w:tblGrid>
      <w:tr w:rsidR="00A57133" w:rsidRPr="00A5773C" w14:paraId="21C4AED7" w14:textId="77777777" w:rsidTr="009A4156">
        <w:trPr>
          <w:trHeight w:val="473"/>
        </w:trPr>
        <w:tc>
          <w:tcPr>
            <w:tcW w:w="563" w:type="dxa"/>
            <w:tcBorders>
              <w:top w:val="single" w:sz="4" w:space="0" w:color="auto"/>
              <w:left w:val="single" w:sz="4" w:space="0" w:color="auto"/>
              <w:bottom w:val="single" w:sz="4" w:space="0" w:color="auto"/>
              <w:right w:val="single" w:sz="4" w:space="0" w:color="auto"/>
            </w:tcBorders>
            <w:vAlign w:val="center"/>
          </w:tcPr>
          <w:p w14:paraId="75704240" w14:textId="77777777" w:rsidR="00A57133" w:rsidRPr="00A5773C" w:rsidRDefault="00A57133" w:rsidP="009A4156">
            <w:pPr>
              <w:jc w:val="center"/>
              <w:rPr>
                <w:rFonts w:ascii="Arial" w:hAnsi="Arial" w:cs="Arial"/>
                <w:b/>
                <w:sz w:val="20"/>
              </w:rPr>
            </w:pPr>
            <w:r w:rsidRPr="00A5773C">
              <w:rPr>
                <w:rFonts w:ascii="Arial" w:hAnsi="Arial" w:cs="Arial"/>
                <w:sz w:val="20"/>
              </w:rPr>
              <w:br w:type="page"/>
            </w:r>
            <w:r w:rsidRPr="00A5773C">
              <w:rPr>
                <w:rFonts w:ascii="Arial" w:hAnsi="Arial" w:cs="Arial"/>
                <w:b/>
                <w:sz w:val="20"/>
              </w:rPr>
              <w:t>ÍTEM</w:t>
            </w:r>
          </w:p>
        </w:tc>
        <w:tc>
          <w:tcPr>
            <w:tcW w:w="3013" w:type="dxa"/>
            <w:tcBorders>
              <w:top w:val="single" w:sz="4" w:space="0" w:color="auto"/>
              <w:left w:val="nil"/>
              <w:bottom w:val="single" w:sz="4" w:space="0" w:color="auto"/>
              <w:right w:val="single" w:sz="4" w:space="0" w:color="auto"/>
            </w:tcBorders>
            <w:vAlign w:val="center"/>
          </w:tcPr>
          <w:p w14:paraId="6EAA8C5B" w14:textId="77777777" w:rsidR="00A57133" w:rsidRPr="00A5773C" w:rsidRDefault="00A57133" w:rsidP="009A4156">
            <w:pPr>
              <w:jc w:val="center"/>
              <w:rPr>
                <w:rFonts w:ascii="Arial" w:hAnsi="Arial" w:cs="Arial"/>
                <w:b/>
                <w:sz w:val="20"/>
              </w:rPr>
            </w:pPr>
            <w:r w:rsidRPr="00A5773C">
              <w:rPr>
                <w:rFonts w:ascii="Arial" w:hAnsi="Arial" w:cs="Arial"/>
                <w:b/>
                <w:sz w:val="20"/>
              </w:rPr>
              <w:t>SUPUESTO DE APLICACIÓN DE PENALIDAD</w:t>
            </w:r>
          </w:p>
        </w:tc>
        <w:tc>
          <w:tcPr>
            <w:tcW w:w="3562" w:type="dxa"/>
            <w:tcBorders>
              <w:top w:val="single" w:sz="4" w:space="0" w:color="auto"/>
              <w:left w:val="nil"/>
              <w:bottom w:val="single" w:sz="4" w:space="0" w:color="auto"/>
              <w:right w:val="single" w:sz="4" w:space="0" w:color="auto"/>
            </w:tcBorders>
            <w:vAlign w:val="center"/>
          </w:tcPr>
          <w:p w14:paraId="1FD769AF" w14:textId="77777777" w:rsidR="00A57133" w:rsidRPr="00A5773C" w:rsidRDefault="00A57133" w:rsidP="009A4156">
            <w:pPr>
              <w:jc w:val="center"/>
              <w:rPr>
                <w:rFonts w:ascii="Arial" w:hAnsi="Arial" w:cs="Arial"/>
                <w:b/>
                <w:sz w:val="20"/>
              </w:rPr>
            </w:pPr>
            <w:r w:rsidRPr="00A5773C">
              <w:rPr>
                <w:rFonts w:ascii="Arial" w:hAnsi="Arial" w:cs="Arial"/>
                <w:b/>
                <w:sz w:val="20"/>
              </w:rPr>
              <w:t>FORMA DE CALCULO</w:t>
            </w:r>
          </w:p>
        </w:tc>
        <w:tc>
          <w:tcPr>
            <w:tcW w:w="2054" w:type="dxa"/>
            <w:tcBorders>
              <w:top w:val="single" w:sz="4" w:space="0" w:color="auto"/>
              <w:left w:val="nil"/>
              <w:bottom w:val="single" w:sz="4" w:space="0" w:color="auto"/>
              <w:right w:val="single" w:sz="4" w:space="0" w:color="auto"/>
            </w:tcBorders>
            <w:vAlign w:val="center"/>
          </w:tcPr>
          <w:p w14:paraId="25FE2456" w14:textId="77777777" w:rsidR="00A57133" w:rsidRPr="00A5773C" w:rsidRDefault="00A57133" w:rsidP="009A4156">
            <w:pPr>
              <w:jc w:val="center"/>
              <w:rPr>
                <w:rFonts w:ascii="Arial" w:hAnsi="Arial" w:cs="Arial"/>
                <w:b/>
                <w:sz w:val="20"/>
              </w:rPr>
            </w:pPr>
            <w:r w:rsidRPr="00A5773C">
              <w:rPr>
                <w:rFonts w:ascii="Arial" w:hAnsi="Arial" w:cs="Arial"/>
                <w:b/>
                <w:sz w:val="20"/>
              </w:rPr>
              <w:t>PROCEDIMIENTO</w:t>
            </w:r>
          </w:p>
        </w:tc>
      </w:tr>
      <w:tr w:rsidR="00A57133" w:rsidRPr="00A5773C" w14:paraId="05CA7CB7"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11743F68" w14:textId="77777777" w:rsidR="00A57133" w:rsidRPr="00A5773C" w:rsidRDefault="00A57133" w:rsidP="009A4156">
            <w:pPr>
              <w:jc w:val="both"/>
              <w:rPr>
                <w:rFonts w:ascii="Arial" w:hAnsi="Arial" w:cs="Arial"/>
                <w:sz w:val="20"/>
              </w:rPr>
            </w:pPr>
            <w:r w:rsidRPr="00A5773C">
              <w:rPr>
                <w:rFonts w:ascii="Arial" w:hAnsi="Arial" w:cs="Arial"/>
                <w:sz w:val="20"/>
              </w:rPr>
              <w:t>1</w:t>
            </w:r>
          </w:p>
        </w:tc>
        <w:tc>
          <w:tcPr>
            <w:tcW w:w="3013" w:type="dxa"/>
            <w:tcBorders>
              <w:top w:val="nil"/>
              <w:left w:val="nil"/>
              <w:bottom w:val="single" w:sz="4" w:space="0" w:color="auto"/>
              <w:right w:val="single" w:sz="4" w:space="0" w:color="auto"/>
            </w:tcBorders>
            <w:shd w:val="clear" w:color="auto" w:fill="auto"/>
            <w:noWrap/>
            <w:vAlign w:val="center"/>
          </w:tcPr>
          <w:p w14:paraId="33B12F55" w14:textId="77777777" w:rsidR="00A57133" w:rsidRPr="00A5773C" w:rsidRDefault="00A57133" w:rsidP="009A4156">
            <w:pPr>
              <w:jc w:val="both"/>
              <w:rPr>
                <w:rFonts w:ascii="Arial" w:hAnsi="Arial" w:cs="Arial"/>
                <w:sz w:val="20"/>
              </w:rPr>
            </w:pPr>
            <w:r w:rsidRPr="00A5773C">
              <w:rPr>
                <w:rFonts w:ascii="Arial" w:hAnsi="Arial" w:cs="Arial"/>
                <w:sz w:val="20"/>
              </w:rPr>
              <w:t>El trabajador supervisado incumple algún aspecto de la inspección u observación de seguridad, salud en el trabajo o ambiental.</w:t>
            </w:r>
          </w:p>
        </w:tc>
        <w:tc>
          <w:tcPr>
            <w:tcW w:w="3562" w:type="dxa"/>
            <w:tcBorders>
              <w:top w:val="nil"/>
              <w:left w:val="nil"/>
              <w:bottom w:val="single" w:sz="4" w:space="0" w:color="auto"/>
              <w:right w:val="single" w:sz="4" w:space="0" w:color="auto"/>
            </w:tcBorders>
            <w:shd w:val="clear" w:color="auto" w:fill="auto"/>
            <w:noWrap/>
            <w:vAlign w:val="center"/>
          </w:tcPr>
          <w:p w14:paraId="2F718C59" w14:textId="77777777" w:rsidR="00A57133" w:rsidRPr="00A5773C" w:rsidRDefault="00A57133" w:rsidP="009A4156">
            <w:pPr>
              <w:jc w:val="both"/>
              <w:rPr>
                <w:rFonts w:ascii="Arial" w:hAnsi="Arial" w:cs="Arial"/>
                <w:sz w:val="20"/>
              </w:rPr>
            </w:pPr>
            <w:r w:rsidRPr="00A5773C">
              <w:rPr>
                <w:rFonts w:ascii="Arial" w:hAnsi="Arial" w:cs="Arial"/>
                <w:sz w:val="20"/>
              </w:rPr>
              <w:t>Por cada incumplimiento en una Inspección u observación se aplica S/. 450.</w:t>
            </w:r>
          </w:p>
          <w:p w14:paraId="3221FC36" w14:textId="77777777" w:rsidR="00A57133" w:rsidRPr="00A5773C" w:rsidRDefault="00A57133" w:rsidP="009A4156">
            <w:pPr>
              <w:jc w:val="both"/>
              <w:rPr>
                <w:rFonts w:ascii="Arial" w:hAnsi="Arial" w:cs="Arial"/>
                <w:sz w:val="20"/>
              </w:rPr>
            </w:pPr>
            <w:r w:rsidRPr="00A5773C">
              <w:rPr>
                <w:rFonts w:ascii="Arial" w:hAnsi="Arial" w:cs="Arial"/>
                <w:sz w:val="20"/>
              </w:rPr>
              <w:t>Nota.- Puede existir más de un incumplimiento por Inspección u observación.</w:t>
            </w:r>
          </w:p>
        </w:tc>
        <w:tc>
          <w:tcPr>
            <w:tcW w:w="2054" w:type="dxa"/>
            <w:tcBorders>
              <w:top w:val="nil"/>
              <w:left w:val="nil"/>
              <w:bottom w:val="single" w:sz="4" w:space="0" w:color="auto"/>
              <w:right w:val="single" w:sz="4" w:space="0" w:color="auto"/>
            </w:tcBorders>
            <w:shd w:val="clear" w:color="auto" w:fill="auto"/>
            <w:noWrap/>
            <w:vAlign w:val="center"/>
          </w:tcPr>
          <w:p w14:paraId="5CD58134" w14:textId="77777777" w:rsidR="00A57133" w:rsidRPr="00A5773C" w:rsidRDefault="00A57133" w:rsidP="009A4156">
            <w:pPr>
              <w:jc w:val="both"/>
              <w:rPr>
                <w:rFonts w:ascii="Arial" w:hAnsi="Arial" w:cs="Arial"/>
                <w:sz w:val="20"/>
              </w:rPr>
            </w:pPr>
            <w:r w:rsidRPr="00A5773C">
              <w:rPr>
                <w:rFonts w:ascii="Arial" w:hAnsi="Arial" w:cs="Arial"/>
                <w:sz w:val="20"/>
              </w:rPr>
              <w:t>Informe Administrador de Contrato o de la oficina de Seguridad y salud en el Trabajo</w:t>
            </w:r>
          </w:p>
        </w:tc>
      </w:tr>
      <w:tr w:rsidR="00A57133" w:rsidRPr="00A5773C" w14:paraId="6803A2EB"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441F1D45" w14:textId="77777777" w:rsidR="00A57133" w:rsidRPr="00A5773C" w:rsidRDefault="00A57133" w:rsidP="009A4156">
            <w:pPr>
              <w:jc w:val="both"/>
              <w:rPr>
                <w:rFonts w:ascii="Arial" w:hAnsi="Arial" w:cs="Arial"/>
                <w:sz w:val="20"/>
              </w:rPr>
            </w:pPr>
            <w:r w:rsidRPr="00A5773C">
              <w:rPr>
                <w:rFonts w:ascii="Arial" w:hAnsi="Arial" w:cs="Arial"/>
                <w:sz w:val="20"/>
              </w:rPr>
              <w:t>2</w:t>
            </w:r>
          </w:p>
        </w:tc>
        <w:tc>
          <w:tcPr>
            <w:tcW w:w="3013" w:type="dxa"/>
            <w:tcBorders>
              <w:top w:val="nil"/>
              <w:left w:val="nil"/>
              <w:bottom w:val="single" w:sz="4" w:space="0" w:color="auto"/>
              <w:right w:val="single" w:sz="4" w:space="0" w:color="auto"/>
            </w:tcBorders>
            <w:shd w:val="clear" w:color="auto" w:fill="auto"/>
            <w:noWrap/>
            <w:vAlign w:val="bottom"/>
          </w:tcPr>
          <w:p w14:paraId="78B2C105" w14:textId="77777777" w:rsidR="00A57133" w:rsidRPr="00A5773C" w:rsidRDefault="00A57133" w:rsidP="009A4156">
            <w:pPr>
              <w:jc w:val="both"/>
              <w:rPr>
                <w:rFonts w:ascii="Arial" w:hAnsi="Arial" w:cs="Arial"/>
                <w:sz w:val="20"/>
              </w:rPr>
            </w:pPr>
            <w:r w:rsidRPr="00A5773C">
              <w:rPr>
                <w:rFonts w:ascii="Arial" w:hAnsi="Arial" w:cs="Arial"/>
                <w:sz w:val="20"/>
              </w:rPr>
              <w:t>Si la CONTRATISTA y/o su trabajador no reportan accidentes y/ o incidentes de trabajo importantes durante el desarrollo de las actividades.</w:t>
            </w:r>
          </w:p>
        </w:tc>
        <w:tc>
          <w:tcPr>
            <w:tcW w:w="3562" w:type="dxa"/>
            <w:tcBorders>
              <w:top w:val="nil"/>
              <w:left w:val="nil"/>
              <w:bottom w:val="single" w:sz="4" w:space="0" w:color="auto"/>
              <w:right w:val="single" w:sz="4" w:space="0" w:color="auto"/>
            </w:tcBorders>
            <w:shd w:val="clear" w:color="auto" w:fill="auto"/>
            <w:noWrap/>
            <w:vAlign w:val="center"/>
          </w:tcPr>
          <w:p w14:paraId="7CA3DEAA" w14:textId="77777777" w:rsidR="00A57133" w:rsidRPr="00A5773C" w:rsidRDefault="00A57133" w:rsidP="009A4156">
            <w:pPr>
              <w:jc w:val="both"/>
              <w:rPr>
                <w:rFonts w:ascii="Arial" w:hAnsi="Arial" w:cs="Arial"/>
                <w:sz w:val="20"/>
              </w:rPr>
            </w:pPr>
            <w:r w:rsidRPr="00A5773C">
              <w:rPr>
                <w:rFonts w:ascii="Arial" w:hAnsi="Arial" w:cs="Arial"/>
                <w:sz w:val="20"/>
              </w:rPr>
              <w:t>Cada ocurrencia S/. 500</w:t>
            </w:r>
          </w:p>
          <w:p w14:paraId="35A217B8" w14:textId="77777777" w:rsidR="00A57133" w:rsidRPr="00A5773C" w:rsidRDefault="00A57133" w:rsidP="009A4156">
            <w:pPr>
              <w:jc w:val="both"/>
              <w:rPr>
                <w:rFonts w:ascii="Arial" w:hAnsi="Arial" w:cs="Arial"/>
                <w:sz w:val="20"/>
              </w:rPr>
            </w:pPr>
            <w:r w:rsidRPr="00A5773C">
              <w:rPr>
                <w:rFonts w:ascii="Arial" w:hAnsi="Arial" w:cs="Arial"/>
                <w:sz w:val="20"/>
              </w:rPr>
              <w:t>La contratista se hace cargo de la sanción impuesta por el Ministerio de Trabajo y Promoción del Empleo, SUNAFIL u Osinergmin</w:t>
            </w:r>
          </w:p>
        </w:tc>
        <w:tc>
          <w:tcPr>
            <w:tcW w:w="2054" w:type="dxa"/>
            <w:tcBorders>
              <w:top w:val="nil"/>
              <w:left w:val="nil"/>
              <w:bottom w:val="single" w:sz="4" w:space="0" w:color="auto"/>
              <w:right w:val="single" w:sz="4" w:space="0" w:color="auto"/>
            </w:tcBorders>
            <w:shd w:val="clear" w:color="auto" w:fill="auto"/>
            <w:noWrap/>
            <w:vAlign w:val="center"/>
          </w:tcPr>
          <w:p w14:paraId="2674C057" w14:textId="77777777" w:rsidR="00A57133" w:rsidRPr="00A5773C" w:rsidRDefault="00A57133" w:rsidP="009A4156">
            <w:pPr>
              <w:jc w:val="both"/>
              <w:rPr>
                <w:rFonts w:ascii="Arial" w:hAnsi="Arial" w:cs="Arial"/>
                <w:sz w:val="20"/>
              </w:rPr>
            </w:pPr>
            <w:r w:rsidRPr="00A5773C">
              <w:rPr>
                <w:rFonts w:ascii="Arial" w:hAnsi="Arial" w:cs="Arial"/>
                <w:sz w:val="20"/>
              </w:rPr>
              <w:t>Informe Administrador de Contrato o de la oficina de Seguridad y salud en el Trabajo</w:t>
            </w:r>
          </w:p>
        </w:tc>
      </w:tr>
      <w:tr w:rsidR="00A57133" w:rsidRPr="00A5773C" w14:paraId="3FFEFCFB"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6E8DFEFD" w14:textId="77777777" w:rsidR="00A57133" w:rsidRPr="00A5773C" w:rsidRDefault="00A57133" w:rsidP="009A4156">
            <w:pPr>
              <w:jc w:val="both"/>
              <w:rPr>
                <w:rFonts w:ascii="Arial" w:hAnsi="Arial" w:cs="Arial"/>
                <w:sz w:val="20"/>
              </w:rPr>
            </w:pPr>
            <w:r w:rsidRPr="00A5773C">
              <w:rPr>
                <w:rFonts w:ascii="Arial" w:hAnsi="Arial" w:cs="Arial"/>
                <w:sz w:val="20"/>
              </w:rPr>
              <w:t>3</w:t>
            </w:r>
          </w:p>
        </w:tc>
        <w:tc>
          <w:tcPr>
            <w:tcW w:w="3013" w:type="dxa"/>
            <w:tcBorders>
              <w:top w:val="nil"/>
              <w:left w:val="nil"/>
              <w:bottom w:val="single" w:sz="4" w:space="0" w:color="auto"/>
              <w:right w:val="single" w:sz="4" w:space="0" w:color="auto"/>
            </w:tcBorders>
            <w:shd w:val="clear" w:color="auto" w:fill="auto"/>
            <w:noWrap/>
            <w:vAlign w:val="bottom"/>
          </w:tcPr>
          <w:p w14:paraId="587C2625" w14:textId="77777777" w:rsidR="00A57133" w:rsidRPr="00A5773C" w:rsidRDefault="00A57133" w:rsidP="009A4156">
            <w:pPr>
              <w:jc w:val="both"/>
              <w:rPr>
                <w:rFonts w:ascii="Arial" w:hAnsi="Arial" w:cs="Arial"/>
                <w:sz w:val="20"/>
              </w:rPr>
            </w:pPr>
            <w:r w:rsidRPr="00A5773C">
              <w:rPr>
                <w:rFonts w:ascii="Arial" w:hAnsi="Arial" w:cs="Arial"/>
                <w:sz w:val="20"/>
              </w:rPr>
              <w:t>Si la CONTRATISTA no realiza la investigación de un accidente de trabajo.</w:t>
            </w:r>
          </w:p>
        </w:tc>
        <w:tc>
          <w:tcPr>
            <w:tcW w:w="3562" w:type="dxa"/>
            <w:tcBorders>
              <w:top w:val="nil"/>
              <w:left w:val="nil"/>
              <w:bottom w:val="single" w:sz="4" w:space="0" w:color="auto"/>
              <w:right w:val="single" w:sz="4" w:space="0" w:color="auto"/>
            </w:tcBorders>
            <w:shd w:val="clear" w:color="auto" w:fill="auto"/>
            <w:noWrap/>
            <w:vAlign w:val="center"/>
          </w:tcPr>
          <w:p w14:paraId="2DD04B8F" w14:textId="77777777" w:rsidR="00A57133" w:rsidRPr="00A5773C" w:rsidRDefault="00A57133" w:rsidP="009A4156">
            <w:pPr>
              <w:jc w:val="both"/>
              <w:rPr>
                <w:rFonts w:ascii="Arial" w:hAnsi="Arial" w:cs="Arial"/>
                <w:sz w:val="20"/>
              </w:rPr>
            </w:pPr>
            <w:r w:rsidRPr="00A5773C">
              <w:rPr>
                <w:rFonts w:ascii="Arial" w:hAnsi="Arial" w:cs="Arial"/>
                <w:sz w:val="20"/>
              </w:rPr>
              <w:t>Se contabiliza desde el quinto día de ocurrido el accidente; por cada día de atraso S/. 900</w:t>
            </w:r>
          </w:p>
        </w:tc>
        <w:tc>
          <w:tcPr>
            <w:tcW w:w="2054" w:type="dxa"/>
            <w:tcBorders>
              <w:top w:val="nil"/>
              <w:left w:val="nil"/>
              <w:bottom w:val="single" w:sz="4" w:space="0" w:color="auto"/>
              <w:right w:val="single" w:sz="4" w:space="0" w:color="auto"/>
            </w:tcBorders>
            <w:shd w:val="clear" w:color="auto" w:fill="auto"/>
            <w:noWrap/>
            <w:vAlign w:val="center"/>
          </w:tcPr>
          <w:p w14:paraId="2AEF78EE" w14:textId="77777777" w:rsidR="00A57133" w:rsidRPr="00A5773C" w:rsidRDefault="00A57133" w:rsidP="009A4156">
            <w:pPr>
              <w:jc w:val="both"/>
              <w:rPr>
                <w:rFonts w:ascii="Arial" w:hAnsi="Arial" w:cs="Arial"/>
                <w:sz w:val="20"/>
              </w:rPr>
            </w:pPr>
            <w:r w:rsidRPr="00A5773C">
              <w:rPr>
                <w:rFonts w:ascii="Arial" w:hAnsi="Arial" w:cs="Arial"/>
                <w:sz w:val="20"/>
              </w:rPr>
              <w:t>Informe Administrador de Contrato o de la oficina de Seguridad y salud en el Trabajo</w:t>
            </w:r>
          </w:p>
        </w:tc>
      </w:tr>
      <w:tr w:rsidR="00A57133" w:rsidRPr="00A5773C" w14:paraId="07B43538"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343BFDB4" w14:textId="77777777" w:rsidR="00A57133" w:rsidRPr="00A5773C" w:rsidRDefault="00A57133" w:rsidP="009A4156">
            <w:pPr>
              <w:jc w:val="both"/>
              <w:rPr>
                <w:rFonts w:ascii="Arial" w:hAnsi="Arial" w:cs="Arial"/>
                <w:sz w:val="20"/>
              </w:rPr>
            </w:pPr>
            <w:r w:rsidRPr="00A5773C">
              <w:rPr>
                <w:rFonts w:ascii="Arial" w:hAnsi="Arial" w:cs="Arial"/>
                <w:sz w:val="20"/>
              </w:rPr>
              <w:t>4</w:t>
            </w:r>
          </w:p>
        </w:tc>
        <w:tc>
          <w:tcPr>
            <w:tcW w:w="3013" w:type="dxa"/>
            <w:tcBorders>
              <w:top w:val="nil"/>
              <w:left w:val="nil"/>
              <w:bottom w:val="single" w:sz="4" w:space="0" w:color="auto"/>
              <w:right w:val="single" w:sz="4" w:space="0" w:color="auto"/>
            </w:tcBorders>
            <w:shd w:val="clear" w:color="auto" w:fill="auto"/>
            <w:noWrap/>
            <w:vAlign w:val="bottom"/>
          </w:tcPr>
          <w:p w14:paraId="7C80B808" w14:textId="77777777" w:rsidR="00A57133" w:rsidRPr="00A5773C" w:rsidRDefault="00A57133" w:rsidP="009A4156">
            <w:pPr>
              <w:jc w:val="both"/>
              <w:rPr>
                <w:rFonts w:ascii="Arial" w:hAnsi="Arial" w:cs="Arial"/>
                <w:sz w:val="20"/>
              </w:rPr>
            </w:pPr>
            <w:r w:rsidRPr="00A5773C">
              <w:rPr>
                <w:rFonts w:ascii="Arial" w:hAnsi="Arial" w:cs="Arial"/>
                <w:sz w:val="20"/>
              </w:rPr>
              <w:t>Si se encuentra un trabajador de la CONTRATISTA sin haber recibido la respectiva inducción por parte de Electro Sur Este</w:t>
            </w:r>
          </w:p>
        </w:tc>
        <w:tc>
          <w:tcPr>
            <w:tcW w:w="3562" w:type="dxa"/>
            <w:tcBorders>
              <w:top w:val="nil"/>
              <w:left w:val="nil"/>
              <w:bottom w:val="single" w:sz="4" w:space="0" w:color="auto"/>
              <w:right w:val="single" w:sz="4" w:space="0" w:color="auto"/>
            </w:tcBorders>
            <w:shd w:val="clear" w:color="auto" w:fill="auto"/>
            <w:noWrap/>
            <w:vAlign w:val="center"/>
          </w:tcPr>
          <w:p w14:paraId="7120FC58" w14:textId="77777777" w:rsidR="00A57133" w:rsidRPr="00A5773C" w:rsidRDefault="00A57133" w:rsidP="009A4156">
            <w:pPr>
              <w:jc w:val="both"/>
              <w:rPr>
                <w:rFonts w:ascii="Arial" w:hAnsi="Arial" w:cs="Arial"/>
                <w:sz w:val="20"/>
              </w:rPr>
            </w:pPr>
            <w:r w:rsidRPr="00A5773C">
              <w:rPr>
                <w:rFonts w:ascii="Arial" w:hAnsi="Arial" w:cs="Arial"/>
                <w:sz w:val="20"/>
              </w:rPr>
              <w:t>Cada ocurrencia S/. 2,100</w:t>
            </w:r>
          </w:p>
        </w:tc>
        <w:tc>
          <w:tcPr>
            <w:tcW w:w="2054" w:type="dxa"/>
            <w:tcBorders>
              <w:top w:val="nil"/>
              <w:left w:val="nil"/>
              <w:bottom w:val="single" w:sz="4" w:space="0" w:color="auto"/>
              <w:right w:val="single" w:sz="4" w:space="0" w:color="auto"/>
            </w:tcBorders>
            <w:shd w:val="clear" w:color="auto" w:fill="auto"/>
            <w:noWrap/>
            <w:vAlign w:val="center"/>
          </w:tcPr>
          <w:p w14:paraId="197DBC79" w14:textId="77777777" w:rsidR="00A57133" w:rsidRPr="00A5773C" w:rsidRDefault="00A57133" w:rsidP="009A4156">
            <w:pPr>
              <w:jc w:val="both"/>
              <w:rPr>
                <w:rFonts w:ascii="Arial" w:hAnsi="Arial" w:cs="Arial"/>
                <w:sz w:val="20"/>
              </w:rPr>
            </w:pPr>
            <w:r w:rsidRPr="00A5773C">
              <w:rPr>
                <w:rFonts w:ascii="Arial" w:hAnsi="Arial" w:cs="Arial"/>
                <w:sz w:val="20"/>
              </w:rPr>
              <w:t>Informe Administrador de Contrato o de la oficina de Seguridad y salud en el Trabajo</w:t>
            </w:r>
          </w:p>
        </w:tc>
      </w:tr>
      <w:tr w:rsidR="00A57133" w:rsidRPr="00A5773C" w14:paraId="59936C11"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276A4EDB" w14:textId="77777777" w:rsidR="00A57133" w:rsidRPr="00A5773C" w:rsidRDefault="00A57133" w:rsidP="009A4156">
            <w:pPr>
              <w:jc w:val="both"/>
              <w:rPr>
                <w:rFonts w:ascii="Arial" w:hAnsi="Arial" w:cs="Arial"/>
                <w:sz w:val="20"/>
              </w:rPr>
            </w:pPr>
            <w:r w:rsidRPr="00A5773C">
              <w:rPr>
                <w:rFonts w:ascii="Arial" w:hAnsi="Arial" w:cs="Arial"/>
                <w:sz w:val="20"/>
              </w:rPr>
              <w:t>5</w:t>
            </w:r>
          </w:p>
        </w:tc>
        <w:tc>
          <w:tcPr>
            <w:tcW w:w="3013" w:type="dxa"/>
            <w:tcBorders>
              <w:top w:val="nil"/>
              <w:left w:val="nil"/>
              <w:bottom w:val="single" w:sz="4" w:space="0" w:color="auto"/>
              <w:right w:val="single" w:sz="4" w:space="0" w:color="auto"/>
            </w:tcBorders>
            <w:shd w:val="clear" w:color="auto" w:fill="auto"/>
            <w:noWrap/>
            <w:vAlign w:val="bottom"/>
          </w:tcPr>
          <w:p w14:paraId="345FF32A" w14:textId="77777777" w:rsidR="00A57133" w:rsidRPr="00A5773C" w:rsidRDefault="00A57133" w:rsidP="009A4156">
            <w:pPr>
              <w:jc w:val="both"/>
              <w:rPr>
                <w:rFonts w:ascii="Arial" w:hAnsi="Arial" w:cs="Arial"/>
                <w:sz w:val="20"/>
              </w:rPr>
            </w:pPr>
            <w:r w:rsidRPr="00A5773C">
              <w:rPr>
                <w:rFonts w:ascii="Arial" w:hAnsi="Arial" w:cs="Arial"/>
                <w:sz w:val="20"/>
              </w:rPr>
              <w:t>Si se encuentra un trabajador de la CONTRATISTA sin haber recibido la  capacitación y entrenamiento sobre las tareas a realizar</w:t>
            </w:r>
          </w:p>
        </w:tc>
        <w:tc>
          <w:tcPr>
            <w:tcW w:w="3562" w:type="dxa"/>
            <w:tcBorders>
              <w:top w:val="nil"/>
              <w:left w:val="nil"/>
              <w:bottom w:val="single" w:sz="4" w:space="0" w:color="auto"/>
              <w:right w:val="single" w:sz="4" w:space="0" w:color="auto"/>
            </w:tcBorders>
            <w:shd w:val="clear" w:color="auto" w:fill="auto"/>
            <w:noWrap/>
            <w:vAlign w:val="center"/>
          </w:tcPr>
          <w:p w14:paraId="6000504C" w14:textId="77777777" w:rsidR="00A57133" w:rsidRPr="00A5773C" w:rsidRDefault="00A57133" w:rsidP="009A4156">
            <w:pPr>
              <w:jc w:val="both"/>
              <w:rPr>
                <w:rFonts w:ascii="Arial" w:hAnsi="Arial" w:cs="Arial"/>
                <w:sz w:val="20"/>
              </w:rPr>
            </w:pPr>
            <w:r w:rsidRPr="00A5773C">
              <w:rPr>
                <w:rFonts w:ascii="Arial" w:hAnsi="Arial" w:cs="Arial"/>
                <w:sz w:val="20"/>
              </w:rPr>
              <w:t>Cada ocurrencia S/. 2,100</w:t>
            </w:r>
          </w:p>
        </w:tc>
        <w:tc>
          <w:tcPr>
            <w:tcW w:w="2054" w:type="dxa"/>
            <w:tcBorders>
              <w:top w:val="nil"/>
              <w:left w:val="nil"/>
              <w:bottom w:val="single" w:sz="4" w:space="0" w:color="auto"/>
              <w:right w:val="single" w:sz="4" w:space="0" w:color="auto"/>
            </w:tcBorders>
            <w:shd w:val="clear" w:color="auto" w:fill="auto"/>
            <w:noWrap/>
            <w:vAlign w:val="center"/>
          </w:tcPr>
          <w:p w14:paraId="07155CBD" w14:textId="77777777" w:rsidR="00A57133" w:rsidRPr="00A5773C" w:rsidRDefault="00A57133" w:rsidP="009A4156">
            <w:pPr>
              <w:jc w:val="both"/>
              <w:rPr>
                <w:rFonts w:ascii="Arial" w:hAnsi="Arial" w:cs="Arial"/>
                <w:sz w:val="20"/>
              </w:rPr>
            </w:pPr>
            <w:r w:rsidRPr="00A5773C">
              <w:rPr>
                <w:rFonts w:ascii="Arial" w:hAnsi="Arial" w:cs="Arial"/>
                <w:sz w:val="20"/>
              </w:rPr>
              <w:t>Informe Administrador de Contrato o de la oficina de Seguridad y salud en el Trabajo</w:t>
            </w:r>
          </w:p>
        </w:tc>
      </w:tr>
      <w:tr w:rsidR="00A57133" w:rsidRPr="00A5773C" w14:paraId="212007EF"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5A4DE" w14:textId="77777777" w:rsidR="00A57133" w:rsidRPr="00A5773C" w:rsidRDefault="00A57133" w:rsidP="009A4156">
            <w:pPr>
              <w:jc w:val="both"/>
              <w:rPr>
                <w:rFonts w:ascii="Arial" w:hAnsi="Arial" w:cs="Arial"/>
                <w:sz w:val="20"/>
              </w:rPr>
            </w:pPr>
            <w:r w:rsidRPr="00A5773C">
              <w:rPr>
                <w:rFonts w:ascii="Arial" w:hAnsi="Arial" w:cs="Arial"/>
                <w:sz w:val="20"/>
              </w:rPr>
              <w:t>6</w:t>
            </w:r>
          </w:p>
        </w:tc>
        <w:tc>
          <w:tcPr>
            <w:tcW w:w="3013" w:type="dxa"/>
            <w:tcBorders>
              <w:top w:val="single" w:sz="4" w:space="0" w:color="auto"/>
              <w:left w:val="nil"/>
              <w:bottom w:val="single" w:sz="4" w:space="0" w:color="auto"/>
              <w:right w:val="single" w:sz="4" w:space="0" w:color="auto"/>
            </w:tcBorders>
            <w:shd w:val="clear" w:color="auto" w:fill="auto"/>
            <w:noWrap/>
            <w:vAlign w:val="bottom"/>
          </w:tcPr>
          <w:p w14:paraId="78B28035" w14:textId="77777777" w:rsidR="00A57133" w:rsidRPr="00A5773C" w:rsidRDefault="00A57133" w:rsidP="009A4156">
            <w:pPr>
              <w:jc w:val="both"/>
              <w:rPr>
                <w:rFonts w:ascii="Arial" w:hAnsi="Arial" w:cs="Arial"/>
                <w:sz w:val="20"/>
              </w:rPr>
            </w:pPr>
            <w:r w:rsidRPr="00A5773C">
              <w:rPr>
                <w:rFonts w:ascii="Arial" w:hAnsi="Arial" w:cs="Arial"/>
                <w:sz w:val="20"/>
              </w:rPr>
              <w:t>Si se encuentra un trabajador de LA CONTRATISTA que no se le practicó el examen médico ocupacional</w:t>
            </w:r>
          </w:p>
        </w:tc>
        <w:tc>
          <w:tcPr>
            <w:tcW w:w="3562" w:type="dxa"/>
            <w:tcBorders>
              <w:top w:val="single" w:sz="4" w:space="0" w:color="auto"/>
              <w:left w:val="nil"/>
              <w:bottom w:val="single" w:sz="4" w:space="0" w:color="auto"/>
              <w:right w:val="single" w:sz="4" w:space="0" w:color="auto"/>
            </w:tcBorders>
            <w:shd w:val="clear" w:color="auto" w:fill="auto"/>
            <w:noWrap/>
            <w:vAlign w:val="center"/>
          </w:tcPr>
          <w:p w14:paraId="72ED6DDB" w14:textId="77777777" w:rsidR="00A57133" w:rsidRPr="00A5773C" w:rsidRDefault="00A57133" w:rsidP="009A4156">
            <w:pPr>
              <w:jc w:val="both"/>
              <w:rPr>
                <w:rFonts w:ascii="Arial" w:hAnsi="Arial" w:cs="Arial"/>
                <w:sz w:val="20"/>
              </w:rPr>
            </w:pPr>
            <w:r w:rsidRPr="00A5773C">
              <w:rPr>
                <w:rFonts w:ascii="Arial" w:hAnsi="Arial" w:cs="Arial"/>
                <w:sz w:val="20"/>
              </w:rPr>
              <w:t>Cada ocurrencia S/. 2,100</w:t>
            </w:r>
          </w:p>
        </w:tc>
        <w:tc>
          <w:tcPr>
            <w:tcW w:w="2054" w:type="dxa"/>
            <w:tcBorders>
              <w:top w:val="single" w:sz="4" w:space="0" w:color="auto"/>
              <w:left w:val="nil"/>
              <w:bottom w:val="single" w:sz="4" w:space="0" w:color="auto"/>
              <w:right w:val="single" w:sz="4" w:space="0" w:color="auto"/>
            </w:tcBorders>
            <w:shd w:val="clear" w:color="auto" w:fill="auto"/>
            <w:noWrap/>
            <w:vAlign w:val="center"/>
          </w:tcPr>
          <w:p w14:paraId="199C6D76" w14:textId="77777777" w:rsidR="00A57133" w:rsidRPr="00A5773C" w:rsidRDefault="00A57133" w:rsidP="009A4156">
            <w:pPr>
              <w:jc w:val="both"/>
              <w:rPr>
                <w:rFonts w:ascii="Arial" w:hAnsi="Arial" w:cs="Arial"/>
                <w:sz w:val="20"/>
              </w:rPr>
            </w:pPr>
            <w:r w:rsidRPr="00A5773C">
              <w:rPr>
                <w:rFonts w:ascii="Arial" w:hAnsi="Arial" w:cs="Arial"/>
                <w:sz w:val="20"/>
              </w:rPr>
              <w:t>Informe Administrador de Contrato o de la oficina de Seguridad y salud en el Trabajo</w:t>
            </w:r>
          </w:p>
        </w:tc>
      </w:tr>
      <w:tr w:rsidR="00A57133" w:rsidRPr="00A5773C" w14:paraId="35782DD5"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D1AE9" w14:textId="77777777" w:rsidR="00A57133" w:rsidRPr="00A5773C" w:rsidRDefault="00A57133" w:rsidP="009A4156">
            <w:pPr>
              <w:jc w:val="both"/>
              <w:rPr>
                <w:rFonts w:ascii="Arial" w:hAnsi="Arial" w:cs="Arial"/>
                <w:sz w:val="20"/>
              </w:rPr>
            </w:pPr>
            <w:r w:rsidRPr="00A5773C">
              <w:rPr>
                <w:rFonts w:ascii="Arial" w:hAnsi="Arial" w:cs="Arial"/>
                <w:sz w:val="20"/>
              </w:rPr>
              <w:t>7</w:t>
            </w:r>
          </w:p>
        </w:tc>
        <w:tc>
          <w:tcPr>
            <w:tcW w:w="3013" w:type="dxa"/>
            <w:tcBorders>
              <w:top w:val="single" w:sz="4" w:space="0" w:color="auto"/>
              <w:left w:val="nil"/>
              <w:bottom w:val="single" w:sz="4" w:space="0" w:color="auto"/>
              <w:right w:val="single" w:sz="4" w:space="0" w:color="auto"/>
            </w:tcBorders>
            <w:shd w:val="clear" w:color="auto" w:fill="auto"/>
            <w:noWrap/>
            <w:vAlign w:val="bottom"/>
          </w:tcPr>
          <w:p w14:paraId="115E5A9A" w14:textId="77777777" w:rsidR="00A57133" w:rsidRPr="00A5773C" w:rsidRDefault="00A57133" w:rsidP="009A4156">
            <w:pPr>
              <w:jc w:val="both"/>
              <w:rPr>
                <w:rFonts w:ascii="Arial" w:hAnsi="Arial" w:cs="Arial"/>
                <w:sz w:val="20"/>
              </w:rPr>
            </w:pPr>
            <w:r w:rsidRPr="00A5773C">
              <w:rPr>
                <w:rFonts w:ascii="Arial" w:hAnsi="Arial" w:cs="Arial"/>
                <w:sz w:val="20"/>
              </w:rPr>
              <w:t>Si se encuentra un trabajador  de la CONTRATISTA sin seguro complementario de trabajo de riesgo de salud o pensión</w:t>
            </w:r>
          </w:p>
        </w:tc>
        <w:tc>
          <w:tcPr>
            <w:tcW w:w="3562" w:type="dxa"/>
            <w:tcBorders>
              <w:top w:val="single" w:sz="4" w:space="0" w:color="auto"/>
              <w:left w:val="nil"/>
              <w:bottom w:val="single" w:sz="4" w:space="0" w:color="auto"/>
              <w:right w:val="single" w:sz="4" w:space="0" w:color="auto"/>
            </w:tcBorders>
            <w:shd w:val="clear" w:color="auto" w:fill="auto"/>
            <w:noWrap/>
            <w:vAlign w:val="center"/>
          </w:tcPr>
          <w:p w14:paraId="6BC68662" w14:textId="77777777" w:rsidR="00A57133" w:rsidRPr="00A5773C" w:rsidRDefault="00A57133" w:rsidP="009A4156">
            <w:pPr>
              <w:jc w:val="both"/>
              <w:rPr>
                <w:rFonts w:ascii="Arial" w:hAnsi="Arial" w:cs="Arial"/>
                <w:sz w:val="20"/>
              </w:rPr>
            </w:pPr>
            <w:r w:rsidRPr="00A5773C">
              <w:rPr>
                <w:rFonts w:ascii="Arial" w:hAnsi="Arial" w:cs="Arial"/>
                <w:sz w:val="20"/>
              </w:rPr>
              <w:t>Cada ocurrencia S/. 2,100</w:t>
            </w:r>
          </w:p>
        </w:tc>
        <w:tc>
          <w:tcPr>
            <w:tcW w:w="2054" w:type="dxa"/>
            <w:tcBorders>
              <w:top w:val="single" w:sz="4" w:space="0" w:color="auto"/>
              <w:left w:val="nil"/>
              <w:bottom w:val="single" w:sz="4" w:space="0" w:color="auto"/>
              <w:right w:val="single" w:sz="4" w:space="0" w:color="auto"/>
            </w:tcBorders>
            <w:shd w:val="clear" w:color="auto" w:fill="auto"/>
            <w:noWrap/>
            <w:vAlign w:val="center"/>
          </w:tcPr>
          <w:p w14:paraId="3A1E3F89" w14:textId="77777777" w:rsidR="00A57133" w:rsidRPr="00A5773C" w:rsidRDefault="00A57133" w:rsidP="009A4156">
            <w:pPr>
              <w:jc w:val="both"/>
              <w:rPr>
                <w:rFonts w:ascii="Arial" w:hAnsi="Arial" w:cs="Arial"/>
                <w:sz w:val="20"/>
              </w:rPr>
            </w:pPr>
            <w:r w:rsidRPr="00A5773C">
              <w:rPr>
                <w:rFonts w:ascii="Arial" w:hAnsi="Arial" w:cs="Arial"/>
                <w:sz w:val="20"/>
              </w:rPr>
              <w:t>Informe Administrador de Contrato o de la oficina de Seguridad y salud en el Trabajo</w:t>
            </w:r>
          </w:p>
        </w:tc>
      </w:tr>
      <w:tr w:rsidR="00A57133" w:rsidRPr="00A5773C" w14:paraId="74AE95DE"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30DA8" w14:textId="77777777" w:rsidR="00A57133" w:rsidRPr="00A5773C" w:rsidRDefault="00A57133" w:rsidP="009A4156">
            <w:pPr>
              <w:jc w:val="both"/>
              <w:rPr>
                <w:rFonts w:ascii="Arial" w:hAnsi="Arial" w:cs="Arial"/>
                <w:sz w:val="20"/>
              </w:rPr>
            </w:pPr>
            <w:r w:rsidRPr="00A5773C">
              <w:rPr>
                <w:rFonts w:ascii="Arial" w:hAnsi="Arial" w:cs="Arial"/>
                <w:sz w:val="20"/>
              </w:rPr>
              <w:t>8</w:t>
            </w:r>
          </w:p>
        </w:tc>
        <w:tc>
          <w:tcPr>
            <w:tcW w:w="3013" w:type="dxa"/>
            <w:tcBorders>
              <w:top w:val="single" w:sz="4" w:space="0" w:color="auto"/>
              <w:left w:val="nil"/>
              <w:bottom w:val="single" w:sz="4" w:space="0" w:color="auto"/>
              <w:right w:val="single" w:sz="4" w:space="0" w:color="auto"/>
            </w:tcBorders>
            <w:shd w:val="clear" w:color="auto" w:fill="auto"/>
            <w:noWrap/>
            <w:vAlign w:val="bottom"/>
          </w:tcPr>
          <w:p w14:paraId="64AFD898" w14:textId="77777777" w:rsidR="00A57133" w:rsidRPr="00A5773C" w:rsidRDefault="00A57133" w:rsidP="009A4156">
            <w:pPr>
              <w:jc w:val="both"/>
              <w:rPr>
                <w:rFonts w:ascii="Arial" w:hAnsi="Arial" w:cs="Arial"/>
                <w:sz w:val="20"/>
              </w:rPr>
            </w:pPr>
            <w:r w:rsidRPr="00A5773C">
              <w:rPr>
                <w:rFonts w:ascii="Arial" w:hAnsi="Arial" w:cs="Arial"/>
                <w:sz w:val="20"/>
              </w:rPr>
              <w:t>Si la CONTRATISTA y/o su personal efectúa cobros indebidos al cliente (La sanción incluye el retiro del trabajador implicado).</w:t>
            </w:r>
          </w:p>
        </w:tc>
        <w:tc>
          <w:tcPr>
            <w:tcW w:w="3562" w:type="dxa"/>
            <w:tcBorders>
              <w:top w:val="single" w:sz="4" w:space="0" w:color="auto"/>
              <w:left w:val="nil"/>
              <w:bottom w:val="single" w:sz="4" w:space="0" w:color="auto"/>
              <w:right w:val="single" w:sz="4" w:space="0" w:color="auto"/>
            </w:tcBorders>
            <w:shd w:val="clear" w:color="auto" w:fill="auto"/>
            <w:noWrap/>
            <w:vAlign w:val="center"/>
          </w:tcPr>
          <w:p w14:paraId="49153501" w14:textId="77777777" w:rsidR="00A57133" w:rsidRPr="00A5773C" w:rsidRDefault="00A57133" w:rsidP="009A4156">
            <w:pPr>
              <w:jc w:val="both"/>
              <w:rPr>
                <w:rFonts w:ascii="Arial" w:hAnsi="Arial" w:cs="Arial"/>
                <w:sz w:val="20"/>
              </w:rPr>
            </w:pPr>
            <w:r w:rsidRPr="00A5773C">
              <w:rPr>
                <w:rFonts w:ascii="Arial" w:hAnsi="Arial" w:cs="Arial"/>
                <w:sz w:val="20"/>
              </w:rPr>
              <w:t>Por ocurrencia S/. 1,000</w:t>
            </w:r>
          </w:p>
        </w:tc>
        <w:tc>
          <w:tcPr>
            <w:tcW w:w="2054" w:type="dxa"/>
            <w:tcBorders>
              <w:top w:val="single" w:sz="4" w:space="0" w:color="auto"/>
              <w:left w:val="nil"/>
              <w:bottom w:val="single" w:sz="4" w:space="0" w:color="auto"/>
              <w:right w:val="single" w:sz="4" w:space="0" w:color="auto"/>
            </w:tcBorders>
            <w:shd w:val="clear" w:color="auto" w:fill="auto"/>
            <w:noWrap/>
            <w:vAlign w:val="center"/>
          </w:tcPr>
          <w:p w14:paraId="4D9F55E2" w14:textId="77777777" w:rsidR="00A57133" w:rsidRPr="00A5773C" w:rsidRDefault="00A57133" w:rsidP="009A4156">
            <w:pPr>
              <w:jc w:val="both"/>
              <w:rPr>
                <w:rFonts w:ascii="Arial" w:hAnsi="Arial" w:cs="Arial"/>
                <w:sz w:val="20"/>
              </w:rPr>
            </w:pPr>
            <w:r w:rsidRPr="00A5773C">
              <w:rPr>
                <w:rFonts w:ascii="Arial" w:hAnsi="Arial" w:cs="Arial"/>
                <w:sz w:val="20"/>
              </w:rPr>
              <w:t>Informe Administrador de Contrato o de la oficina de Seguridad y salud en el Trabajo</w:t>
            </w:r>
          </w:p>
        </w:tc>
      </w:tr>
    </w:tbl>
    <w:p w14:paraId="68B84C86" w14:textId="77777777" w:rsidR="00A57133" w:rsidRPr="00A5773C" w:rsidRDefault="00A57133" w:rsidP="00A57133">
      <w:pPr>
        <w:jc w:val="both"/>
        <w:rPr>
          <w:rFonts w:ascii="Arial" w:hAnsi="Arial" w:cs="Arial"/>
          <w:b/>
          <w:sz w:val="20"/>
          <w:lang w:bidi="es-ES"/>
        </w:rPr>
      </w:pPr>
    </w:p>
    <w:p w14:paraId="015C99A9" w14:textId="77777777" w:rsidR="00A57133" w:rsidRPr="00A5773C" w:rsidRDefault="00A57133" w:rsidP="00A57133">
      <w:pPr>
        <w:jc w:val="both"/>
        <w:rPr>
          <w:rFonts w:ascii="Arial" w:hAnsi="Arial" w:cs="Arial"/>
          <w:b/>
          <w:sz w:val="20"/>
          <w:lang w:bidi="es-ES"/>
        </w:rPr>
      </w:pPr>
      <w:r w:rsidRPr="00A5773C">
        <w:rPr>
          <w:rFonts w:ascii="Arial" w:hAnsi="Arial" w:cs="Arial"/>
          <w:b/>
          <w:sz w:val="20"/>
          <w:lang w:bidi="es-ES"/>
        </w:rPr>
        <w:t>AUTORIZACIÓN DE INGRESO</w:t>
      </w:r>
    </w:p>
    <w:p w14:paraId="587F87DD" w14:textId="77777777" w:rsidR="00A57133" w:rsidRPr="00A5773C" w:rsidRDefault="00A57133" w:rsidP="00A57133">
      <w:pPr>
        <w:jc w:val="both"/>
        <w:rPr>
          <w:rFonts w:ascii="Arial" w:hAnsi="Arial" w:cs="Arial"/>
          <w:b/>
          <w:sz w:val="20"/>
          <w:lang w:bidi="es-ES"/>
        </w:rPr>
      </w:pPr>
      <w:r w:rsidRPr="00A5773C">
        <w:rPr>
          <w:rFonts w:ascii="Arial" w:hAnsi="Arial" w:cs="Arial"/>
          <w:sz w:val="20"/>
          <w:lang w:bidi="es-ES"/>
        </w:rPr>
        <w:t xml:space="preserve">Toda empresa Contratista está obligada a seguir el proceso de autorización de ingreso. La empresa Contratista deberá solicitar su autorización de ingreso al área usuaria y/o administrador del contrato de </w:t>
      </w:r>
      <w:r w:rsidRPr="00A5773C">
        <w:rPr>
          <w:rFonts w:ascii="Arial" w:hAnsi="Arial" w:cs="Arial"/>
          <w:b/>
          <w:sz w:val="20"/>
          <w:lang w:bidi="es-ES"/>
        </w:rPr>
        <w:t>ELSE.</w:t>
      </w:r>
    </w:p>
    <w:p w14:paraId="2F8C0E37" w14:textId="77777777" w:rsidR="00A57133" w:rsidRPr="00A5773C" w:rsidRDefault="00A57133" w:rsidP="00A57133">
      <w:pPr>
        <w:pStyle w:val="Sinespaciado"/>
        <w:rPr>
          <w:lang w:bidi="es-ES"/>
        </w:rPr>
      </w:pPr>
    </w:p>
    <w:p w14:paraId="2B0A2C9F"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SEGUROS APLICABLES</w:t>
      </w:r>
    </w:p>
    <w:p w14:paraId="405EA508"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EL POSTOR GANADOR </w:t>
      </w:r>
      <w:r w:rsidRPr="00A5773C">
        <w:rPr>
          <w:rFonts w:ascii="Arial" w:hAnsi="Arial" w:cs="Arial"/>
          <w:sz w:val="20"/>
          <w:lang w:bidi="es-ES"/>
        </w:rPr>
        <w:t>deberá contratar y pagar pólizas de seguro SCTR y las exigidas por ley y mantenerlos vigentes durante el periodo de contrato. En caso de incrementar o tener cambios en el personal, deberá alcanzar la póliza del nuevo personal incorporado, antes del inicio de sus actividades.</w:t>
      </w:r>
    </w:p>
    <w:p w14:paraId="09EDF282" w14:textId="77777777" w:rsidR="00A57133" w:rsidRPr="00A5773C" w:rsidRDefault="00A57133" w:rsidP="00A57133">
      <w:pPr>
        <w:pStyle w:val="Sinespaciado"/>
        <w:rPr>
          <w:rFonts w:ascii="Arial" w:hAnsi="Arial" w:cs="Arial"/>
          <w:sz w:val="20"/>
          <w:lang w:bidi="es-ES"/>
        </w:rPr>
      </w:pPr>
    </w:p>
    <w:p w14:paraId="087D2D76"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lastRenderedPageBreak/>
        <w:t>RESULTADOS ESPERADOS</w:t>
      </w:r>
    </w:p>
    <w:p w14:paraId="4545BF3D"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EL CONTRATISTA</w:t>
      </w:r>
      <w:r w:rsidRPr="00A5773C">
        <w:rPr>
          <w:rFonts w:ascii="Arial" w:hAnsi="Arial" w:cs="Arial"/>
          <w:sz w:val="20"/>
          <w:lang w:bidi="es-ES"/>
        </w:rPr>
        <w:t xml:space="preserve"> brindara los servicios contratados de Atención al cliente del programa FISE y Supervisión del servicio en cada una de las sedes asignadas con calidad y eficiencia.</w:t>
      </w:r>
    </w:p>
    <w:p w14:paraId="1FC669EB" w14:textId="5BE0273B" w:rsidR="00A57133" w:rsidRDefault="00A57133" w:rsidP="00A57133">
      <w:pPr>
        <w:pStyle w:val="Sinespaciado"/>
        <w:rPr>
          <w:rFonts w:ascii="Arial" w:hAnsi="Arial" w:cs="Arial"/>
          <w:sz w:val="20"/>
          <w:lang w:bidi="es-ES"/>
        </w:rPr>
      </w:pPr>
    </w:p>
    <w:p w14:paraId="414DF06E" w14:textId="77777777" w:rsidR="007B7B6E" w:rsidRPr="00A5773C" w:rsidRDefault="007B7B6E" w:rsidP="00A57133">
      <w:pPr>
        <w:pStyle w:val="Sinespaciado"/>
        <w:rPr>
          <w:rFonts w:ascii="Arial" w:hAnsi="Arial" w:cs="Arial"/>
          <w:sz w:val="20"/>
          <w:lang w:bidi="es-ES"/>
        </w:rPr>
      </w:pPr>
    </w:p>
    <w:p w14:paraId="19DA1F49"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PRESENTACIÓN DE VALORIZACIÓN DEL CONTRATISTA</w:t>
      </w:r>
    </w:p>
    <w:p w14:paraId="5FEEEEDC" w14:textId="3DD1F581" w:rsidR="00A57133" w:rsidRDefault="00A57133" w:rsidP="00A57133">
      <w:pPr>
        <w:jc w:val="both"/>
        <w:rPr>
          <w:rFonts w:ascii="Arial" w:hAnsi="Arial" w:cs="Arial"/>
          <w:sz w:val="20"/>
          <w:lang w:bidi="es-ES"/>
        </w:rPr>
      </w:pPr>
      <w:r w:rsidRPr="00A5773C">
        <w:rPr>
          <w:rFonts w:ascii="Arial" w:hAnsi="Arial" w:cs="Arial"/>
          <w:b/>
          <w:sz w:val="20"/>
          <w:lang w:bidi="es-ES"/>
        </w:rPr>
        <w:t xml:space="preserve">El CONTRATISTA </w:t>
      </w:r>
      <w:r w:rsidRPr="00A5773C">
        <w:rPr>
          <w:rFonts w:ascii="Arial" w:hAnsi="Arial" w:cs="Arial"/>
          <w:sz w:val="20"/>
          <w:lang w:bidi="es-ES"/>
        </w:rPr>
        <w:t xml:space="preserve">presentará su valorización en una copia impresa y una digital, </w:t>
      </w:r>
      <w:r w:rsidRPr="00A5773C">
        <w:rPr>
          <w:rFonts w:ascii="Arial" w:hAnsi="Arial" w:cs="Arial"/>
          <w:b/>
          <w:sz w:val="20"/>
          <w:lang w:bidi="es-ES"/>
        </w:rPr>
        <w:t>dentro de los primeros 10 días de cada mes</w:t>
      </w:r>
      <w:r w:rsidRPr="00A5773C">
        <w:rPr>
          <w:rFonts w:ascii="Arial" w:hAnsi="Arial" w:cs="Arial"/>
          <w:sz w:val="20"/>
          <w:lang w:bidi="es-ES"/>
        </w:rPr>
        <w:t>, adjuntando los siguientes documentos:</w:t>
      </w:r>
    </w:p>
    <w:p w14:paraId="3AC43399" w14:textId="77777777" w:rsidR="007B7B6E" w:rsidRPr="00A5773C" w:rsidRDefault="007B7B6E" w:rsidP="00A57133">
      <w:pPr>
        <w:jc w:val="both"/>
        <w:rPr>
          <w:rFonts w:ascii="Arial" w:hAnsi="Arial" w:cs="Arial"/>
          <w:sz w:val="20"/>
          <w:lang w:bidi="es-ES"/>
        </w:rPr>
      </w:pPr>
    </w:p>
    <w:p w14:paraId="6C4E68BA"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Facturas en original y copias correspondientes de acuerdo a ley, indicando el número de valorización, el número de contrato y el detalle del mes facturado. Ver Anexo 05 – Tdrs.</w:t>
      </w:r>
    </w:p>
    <w:p w14:paraId="17149C9C"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Informe detallado y resumen de las principales actividades realizadas por la ejecución del servicio, por cada unidad de negocio.</w:t>
      </w:r>
    </w:p>
    <w:p w14:paraId="0CC8DC06"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Informe de ocurrencias</w:t>
      </w:r>
    </w:p>
    <w:p w14:paraId="10AD935F"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Otros informes específicos que requiera el administrador del contrato.</w:t>
      </w:r>
    </w:p>
    <w:p w14:paraId="6DFB5809"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Número de Cuenta Bancaria y Código de Cuenta Interbancaria (CCI).</w:t>
      </w:r>
    </w:p>
    <w:p w14:paraId="5E6D37C5"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Póliza de Seguro Complementario de Trabajo de Riesgo de Salud y Pensiones. (del mes valorizado y del mes siguiente)</w:t>
      </w:r>
    </w:p>
    <w:p w14:paraId="1F016CFD" w14:textId="52247F98" w:rsidR="00A57133" w:rsidRDefault="00A57133" w:rsidP="00A57133">
      <w:pPr>
        <w:jc w:val="both"/>
        <w:rPr>
          <w:rFonts w:ascii="Arial" w:hAnsi="Arial" w:cs="Arial"/>
          <w:i/>
          <w:sz w:val="20"/>
          <w:lang w:bidi="es-ES"/>
        </w:rPr>
      </w:pPr>
      <w:r w:rsidRPr="00A5773C">
        <w:rPr>
          <w:rFonts w:ascii="Arial" w:hAnsi="Arial" w:cs="Arial"/>
          <w:i/>
          <w:sz w:val="20"/>
          <w:u w:val="single"/>
          <w:lang w:bidi="es-ES"/>
        </w:rPr>
        <w:t>A partir del segundo mes (adicional a lo indicado)</w:t>
      </w:r>
      <w:r w:rsidRPr="00A5773C">
        <w:rPr>
          <w:rFonts w:ascii="Arial" w:hAnsi="Arial" w:cs="Arial"/>
          <w:i/>
          <w:sz w:val="20"/>
          <w:lang w:bidi="es-ES"/>
        </w:rPr>
        <w:t>:</w:t>
      </w:r>
    </w:p>
    <w:p w14:paraId="5D3FC781" w14:textId="77777777" w:rsidR="007B7B6E" w:rsidRPr="00A5773C" w:rsidRDefault="007B7B6E" w:rsidP="00A57133">
      <w:pPr>
        <w:jc w:val="both"/>
        <w:rPr>
          <w:rFonts w:ascii="Arial" w:hAnsi="Arial" w:cs="Arial"/>
          <w:i/>
          <w:sz w:val="20"/>
          <w:lang w:bidi="es-ES"/>
        </w:rPr>
      </w:pPr>
    </w:p>
    <w:p w14:paraId="14BEF962"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Copia de Boletas de pago y los depósitos efectuados en la cuenta bancaria de cada personal (del mes anterior al valorizado)</w:t>
      </w:r>
    </w:p>
    <w:p w14:paraId="7D71E569"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 xml:space="preserve">Pago de Gratificaciones (en la valorización del mes que corresponda) </w:t>
      </w:r>
    </w:p>
    <w:p w14:paraId="157AF1EC"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 xml:space="preserve">Pago de CTS (en la valorización del mes que corresponda) </w:t>
      </w:r>
    </w:p>
    <w:p w14:paraId="289F991E"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Pago al fondo de pensiones AFP, ONP (del mes anterior al valorizado)</w:t>
      </w:r>
    </w:p>
    <w:p w14:paraId="0DC1D816"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Todo concepto que por ley corresponda y otros que designe el administrador del contrato.</w:t>
      </w:r>
    </w:p>
    <w:p w14:paraId="608B82B5" w14:textId="77777777" w:rsidR="00A57133" w:rsidRPr="00A5773C" w:rsidRDefault="00A57133" w:rsidP="0069382F">
      <w:pPr>
        <w:numPr>
          <w:ilvl w:val="0"/>
          <w:numId w:val="34"/>
        </w:numPr>
        <w:spacing w:after="160" w:line="259" w:lineRule="auto"/>
        <w:ind w:left="567"/>
        <w:jc w:val="both"/>
        <w:rPr>
          <w:rFonts w:ascii="Arial" w:hAnsi="Arial" w:cs="Arial"/>
          <w:sz w:val="20"/>
          <w:lang w:bidi="es-ES"/>
        </w:rPr>
      </w:pPr>
      <w:r w:rsidRPr="00A5773C">
        <w:rPr>
          <w:rFonts w:ascii="Arial" w:hAnsi="Arial" w:cs="Arial"/>
          <w:sz w:val="20"/>
          <w:lang w:bidi="es-ES"/>
        </w:rPr>
        <w:t>Informe de Viajes por comisión (solo autorizados previamente)</w:t>
      </w:r>
    </w:p>
    <w:p w14:paraId="3252FDB1" w14:textId="61CBF8ED" w:rsidR="00A57133" w:rsidRPr="007B7B6E" w:rsidRDefault="00A57133" w:rsidP="0069382F">
      <w:pPr>
        <w:numPr>
          <w:ilvl w:val="0"/>
          <w:numId w:val="34"/>
        </w:numPr>
        <w:spacing w:after="160" w:line="259" w:lineRule="auto"/>
        <w:ind w:left="567"/>
        <w:jc w:val="both"/>
        <w:rPr>
          <w:rFonts w:ascii="Arial" w:hAnsi="Arial" w:cs="Arial"/>
          <w:sz w:val="20"/>
          <w:lang w:bidi="es-ES"/>
        </w:rPr>
      </w:pPr>
      <w:r w:rsidRPr="007B7B6E">
        <w:rPr>
          <w:rFonts w:ascii="Arial" w:hAnsi="Arial" w:cs="Arial"/>
          <w:sz w:val="20"/>
          <w:lang w:bidi="es-ES"/>
        </w:rPr>
        <w:t>Informe de Gastos por Viáticos sustentado con copia de comprobantes (mes valorizado)</w:t>
      </w:r>
      <w:r w:rsidR="007B7B6E" w:rsidRPr="007B7B6E">
        <w:rPr>
          <w:rFonts w:ascii="Arial" w:hAnsi="Arial" w:cs="Arial"/>
          <w:sz w:val="20"/>
          <w:lang w:bidi="es-ES"/>
        </w:rPr>
        <w:t xml:space="preserve"> </w:t>
      </w:r>
      <w:r w:rsidRPr="007B7B6E">
        <w:rPr>
          <w:rFonts w:ascii="Arial" w:hAnsi="Arial" w:cs="Arial"/>
          <w:sz w:val="20"/>
          <w:lang w:bidi="es-ES"/>
        </w:rPr>
        <w:t>Ver Anexo 03 - Tdrs.</w:t>
      </w:r>
    </w:p>
    <w:p w14:paraId="34DB4F5C" w14:textId="77777777" w:rsidR="00A57133" w:rsidRPr="00A5773C" w:rsidRDefault="00A57133" w:rsidP="00A57133">
      <w:pPr>
        <w:pStyle w:val="Sinespaciado"/>
        <w:rPr>
          <w:rFonts w:ascii="Arial" w:hAnsi="Arial" w:cs="Arial"/>
          <w:sz w:val="20"/>
          <w:lang w:bidi="es-ES"/>
        </w:rPr>
      </w:pPr>
    </w:p>
    <w:p w14:paraId="5C805104"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FORMA DE PAGO</w:t>
      </w:r>
    </w:p>
    <w:p w14:paraId="3F7DEDB0" w14:textId="7E19A590" w:rsidR="00B519C2" w:rsidRPr="004040C4" w:rsidRDefault="004040C4" w:rsidP="00B519C2">
      <w:pPr>
        <w:widowControl w:val="0"/>
        <w:jc w:val="both"/>
        <w:rPr>
          <w:rFonts w:ascii="Arial" w:hAnsi="Arial" w:cs="Arial"/>
          <w:sz w:val="20"/>
        </w:rPr>
      </w:pPr>
      <w:r w:rsidRPr="004040C4">
        <w:rPr>
          <w:rFonts w:ascii="Arial" w:hAnsi="Arial" w:cs="Arial"/>
          <w:sz w:val="20"/>
        </w:rPr>
        <w:t xml:space="preserve">Será </w:t>
      </w:r>
      <w:r w:rsidR="00B519C2" w:rsidRPr="004040C4">
        <w:rPr>
          <w:rFonts w:ascii="Arial" w:hAnsi="Arial" w:cs="Arial"/>
          <w:sz w:val="20"/>
        </w:rPr>
        <w:t>en pagos parciales, según la ejecución del contrato en cada valorización mensual.</w:t>
      </w:r>
    </w:p>
    <w:p w14:paraId="41B0E311"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La valorización se realizará mensualmente a la presentación del informe y la conformidad del jefe del proyecto FISE, según ejecución del servicio.</w:t>
      </w:r>
    </w:p>
    <w:p w14:paraId="3A03CA22"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Si el inicio del periodo contractual no es coincidente con el primer día del mes; entonces, la primera valorización de EL CONTRATISTA será por los días ejecutados hasta concluir el primer mes calendario de iniciada la ejecución de sus actividades.</w:t>
      </w:r>
    </w:p>
    <w:p w14:paraId="3E6E54B7" w14:textId="0E8DB70A" w:rsidR="00A57133" w:rsidRDefault="00A57133" w:rsidP="00A57133">
      <w:pPr>
        <w:pStyle w:val="Sinespaciado"/>
        <w:rPr>
          <w:rFonts w:ascii="Arial" w:hAnsi="Arial" w:cs="Arial"/>
          <w:sz w:val="20"/>
          <w:lang w:bidi="es-ES"/>
        </w:rPr>
      </w:pPr>
    </w:p>
    <w:p w14:paraId="29B4CC92"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ADMINISTRACIÓN DEL CONTRATO</w:t>
      </w:r>
    </w:p>
    <w:p w14:paraId="1818B995"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El administrador del contrato será la </w:t>
      </w:r>
      <w:r w:rsidRPr="00A5773C">
        <w:rPr>
          <w:rFonts w:ascii="Arial" w:hAnsi="Arial" w:cs="Arial"/>
          <w:b/>
          <w:sz w:val="20"/>
          <w:lang w:bidi="es-ES"/>
        </w:rPr>
        <w:t xml:space="preserve">Jefatura del Programa FISE de la Gerencia Comercial de Electro Sur Este </w:t>
      </w:r>
      <w:r w:rsidRPr="00A5773C">
        <w:rPr>
          <w:rFonts w:ascii="Arial" w:hAnsi="Arial" w:cs="Arial"/>
          <w:sz w:val="20"/>
          <w:lang w:bidi="es-ES"/>
        </w:rPr>
        <w:t>o quien este designe.</w:t>
      </w:r>
    </w:p>
    <w:p w14:paraId="079459FB" w14:textId="3EC79ED3" w:rsidR="00A57133" w:rsidRDefault="00A57133" w:rsidP="00A57133">
      <w:pPr>
        <w:pStyle w:val="Sinespaciado"/>
        <w:rPr>
          <w:rFonts w:ascii="Arial" w:hAnsi="Arial" w:cs="Arial"/>
          <w:sz w:val="20"/>
          <w:lang w:bidi="es-ES"/>
        </w:rPr>
      </w:pPr>
    </w:p>
    <w:p w14:paraId="614CA548" w14:textId="77777777" w:rsidR="00A57133" w:rsidRPr="00A5773C" w:rsidRDefault="00A57133" w:rsidP="0069382F">
      <w:pPr>
        <w:numPr>
          <w:ilvl w:val="0"/>
          <w:numId w:val="35"/>
        </w:numPr>
        <w:spacing w:after="160" w:line="259" w:lineRule="auto"/>
        <w:jc w:val="both"/>
        <w:rPr>
          <w:rFonts w:ascii="Arial" w:hAnsi="Arial" w:cs="Arial"/>
          <w:b/>
          <w:sz w:val="20"/>
          <w:lang w:bidi="es-ES"/>
        </w:rPr>
      </w:pPr>
      <w:r w:rsidRPr="00A5773C">
        <w:rPr>
          <w:rFonts w:ascii="Arial" w:hAnsi="Arial" w:cs="Arial"/>
          <w:b/>
          <w:sz w:val="20"/>
          <w:lang w:bidi="es-ES"/>
        </w:rPr>
        <w:t>CONFORMIDAD DEL SERVICIO</w:t>
      </w:r>
    </w:p>
    <w:p w14:paraId="546DB6B6" w14:textId="77777777" w:rsidR="00A57133" w:rsidRPr="00A5773C" w:rsidRDefault="00A57133" w:rsidP="00A57133">
      <w:pPr>
        <w:jc w:val="both"/>
        <w:rPr>
          <w:rFonts w:ascii="Arial" w:hAnsi="Arial" w:cs="Arial"/>
          <w:sz w:val="20"/>
          <w:lang w:bidi="es-ES"/>
        </w:rPr>
      </w:pPr>
      <w:r w:rsidRPr="00A5773C">
        <w:rPr>
          <w:rFonts w:ascii="Arial" w:hAnsi="Arial" w:cs="Arial"/>
          <w:sz w:val="20"/>
          <w:lang w:bidi="es-ES"/>
        </w:rPr>
        <w:t xml:space="preserve">Una vez alcanzado el informe de valorización presentado por </w:t>
      </w:r>
      <w:r w:rsidRPr="00A5773C">
        <w:rPr>
          <w:rFonts w:ascii="Arial" w:hAnsi="Arial" w:cs="Arial"/>
          <w:b/>
          <w:sz w:val="20"/>
          <w:lang w:bidi="es-ES"/>
        </w:rPr>
        <w:t>EL</w:t>
      </w:r>
      <w:r w:rsidRPr="00A5773C">
        <w:rPr>
          <w:rFonts w:ascii="Arial" w:hAnsi="Arial" w:cs="Arial"/>
          <w:sz w:val="20"/>
          <w:lang w:bidi="es-ES"/>
        </w:rPr>
        <w:t xml:space="preserve"> </w:t>
      </w:r>
      <w:r w:rsidRPr="00A5773C">
        <w:rPr>
          <w:rFonts w:ascii="Arial" w:hAnsi="Arial" w:cs="Arial"/>
          <w:b/>
          <w:sz w:val="20"/>
          <w:lang w:bidi="es-ES"/>
        </w:rPr>
        <w:t>CONTRATISTA</w:t>
      </w:r>
      <w:r w:rsidRPr="00A5773C">
        <w:rPr>
          <w:rFonts w:ascii="Arial" w:hAnsi="Arial" w:cs="Arial"/>
          <w:sz w:val="20"/>
          <w:lang w:bidi="es-ES"/>
        </w:rPr>
        <w:t xml:space="preserve">, </w:t>
      </w:r>
      <w:r w:rsidRPr="00A5773C">
        <w:rPr>
          <w:rFonts w:ascii="Arial" w:hAnsi="Arial" w:cs="Arial"/>
          <w:b/>
          <w:sz w:val="20"/>
          <w:lang w:bidi="es-ES"/>
        </w:rPr>
        <w:t>la Jefatura del Programa FISE de la Gerencia Comercial,</w:t>
      </w:r>
      <w:r w:rsidRPr="00A5773C">
        <w:rPr>
          <w:rFonts w:ascii="Arial" w:hAnsi="Arial" w:cs="Arial"/>
          <w:sz w:val="20"/>
          <w:lang w:bidi="es-ES"/>
        </w:rPr>
        <w:t xml:space="preserve"> emitirá su informe de conformidad y penalización.</w:t>
      </w:r>
    </w:p>
    <w:p w14:paraId="1007521D" w14:textId="77777777" w:rsidR="00A57133" w:rsidRPr="00A5773C" w:rsidRDefault="00A57133" w:rsidP="00A57133">
      <w:pPr>
        <w:jc w:val="both"/>
        <w:rPr>
          <w:rFonts w:ascii="Arial" w:hAnsi="Arial" w:cs="Arial"/>
          <w:sz w:val="20"/>
          <w:lang w:bidi="es-ES"/>
        </w:rPr>
      </w:pPr>
    </w:p>
    <w:p w14:paraId="03E5EEE4" w14:textId="77777777" w:rsidR="00A57133" w:rsidRPr="00A5773C" w:rsidRDefault="00A57133" w:rsidP="00A57133">
      <w:pPr>
        <w:jc w:val="both"/>
        <w:rPr>
          <w:rFonts w:ascii="Arial" w:hAnsi="Arial" w:cs="Arial"/>
          <w:i/>
          <w:sz w:val="20"/>
          <w:lang w:bidi="es-ES"/>
        </w:rPr>
      </w:pPr>
      <w:r w:rsidRPr="00A5773C">
        <w:rPr>
          <w:rFonts w:ascii="Arial" w:hAnsi="Arial" w:cs="Arial"/>
          <w:i/>
          <w:sz w:val="20"/>
          <w:lang w:bidi="es-ES"/>
        </w:rPr>
        <w:br w:type="page"/>
      </w:r>
    </w:p>
    <w:p w14:paraId="270A57D4" w14:textId="77777777" w:rsidR="00A57133" w:rsidRPr="00A5773C" w:rsidRDefault="00A57133" w:rsidP="00A57133">
      <w:pPr>
        <w:jc w:val="center"/>
        <w:rPr>
          <w:rFonts w:ascii="Arial" w:hAnsi="Arial" w:cs="Arial"/>
          <w:b/>
          <w:sz w:val="20"/>
          <w:lang w:bidi="es-ES"/>
        </w:rPr>
      </w:pPr>
      <w:r w:rsidRPr="00A5773C">
        <w:rPr>
          <w:rFonts w:ascii="Arial" w:hAnsi="Arial" w:cs="Arial"/>
          <w:b/>
          <w:sz w:val="20"/>
          <w:lang w:bidi="es-ES"/>
        </w:rPr>
        <w:lastRenderedPageBreak/>
        <w:t>ANEXO 01 - Tdrs</w:t>
      </w:r>
    </w:p>
    <w:p w14:paraId="52D81FEE" w14:textId="77777777" w:rsidR="00A57133" w:rsidRPr="00A5773C" w:rsidRDefault="00A57133" w:rsidP="00A57133">
      <w:pPr>
        <w:jc w:val="center"/>
        <w:rPr>
          <w:rFonts w:ascii="Arial" w:hAnsi="Arial" w:cs="Arial"/>
          <w:b/>
          <w:sz w:val="20"/>
          <w:lang w:bidi="es-ES"/>
        </w:rPr>
      </w:pPr>
      <w:r w:rsidRPr="00A5773C">
        <w:rPr>
          <w:rFonts w:ascii="Arial" w:hAnsi="Arial" w:cs="Arial"/>
          <w:b/>
          <w:sz w:val="20"/>
          <w:lang w:bidi="es-ES"/>
        </w:rPr>
        <w:t>ÁREA DE EJECUCIÓN DEL SERVICIO (REFERENCIAL)</w:t>
      </w:r>
    </w:p>
    <w:p w14:paraId="484DC4FA" w14:textId="77777777" w:rsidR="00A57133" w:rsidRPr="00A5773C" w:rsidRDefault="00A57133" w:rsidP="00A57133">
      <w:pPr>
        <w:jc w:val="both"/>
        <w:rPr>
          <w:rFonts w:ascii="Arial" w:hAnsi="Arial" w:cs="Arial"/>
          <w:b/>
          <w:bCs/>
          <w:sz w:val="20"/>
          <w:lang w:bidi="es-ES"/>
        </w:rPr>
      </w:pPr>
      <w:r w:rsidRPr="00A5773C">
        <w:rPr>
          <w:rFonts w:ascii="Arial" w:hAnsi="Arial" w:cs="Arial"/>
          <w:b/>
          <w:bCs/>
          <w:noProof/>
          <w:sz w:val="20"/>
        </w:rPr>
        <mc:AlternateContent>
          <mc:Choice Requires="wpg">
            <w:drawing>
              <wp:anchor distT="0" distB="0" distL="114300" distR="114300" simplePos="0" relativeHeight="251661312" behindDoc="1" locked="0" layoutInCell="1" allowOverlap="1" wp14:anchorId="290EEB67" wp14:editId="3C698EEF">
                <wp:simplePos x="0" y="0"/>
                <wp:positionH relativeFrom="column">
                  <wp:posOffset>1097915</wp:posOffset>
                </wp:positionH>
                <wp:positionV relativeFrom="paragraph">
                  <wp:posOffset>127000</wp:posOffset>
                </wp:positionV>
                <wp:extent cx="3455035" cy="4401820"/>
                <wp:effectExtent l="0" t="0" r="0" b="0"/>
                <wp:wrapTight wrapText="bothSides">
                  <wp:wrapPolygon edited="0">
                    <wp:start x="0" y="0"/>
                    <wp:lineTo x="0" y="21500"/>
                    <wp:lineTo x="21437" y="21500"/>
                    <wp:lineTo x="21437" y="0"/>
                    <wp:lineTo x="0" y="0"/>
                  </wp:wrapPolygon>
                </wp:wrapTight>
                <wp:docPr id="60" name="60 Grupo"/>
                <wp:cNvGraphicFramePr/>
                <a:graphic xmlns:a="http://schemas.openxmlformats.org/drawingml/2006/main">
                  <a:graphicData uri="http://schemas.microsoft.com/office/word/2010/wordprocessingGroup">
                    <wpg:wgp>
                      <wpg:cNvGrpSpPr/>
                      <wpg:grpSpPr>
                        <a:xfrm>
                          <a:off x="0" y="0"/>
                          <a:ext cx="3455035" cy="4401820"/>
                          <a:chOff x="0" y="0"/>
                          <a:chExt cx="3329796" cy="4546121"/>
                        </a:xfrm>
                      </wpg:grpSpPr>
                      <pic:pic xmlns:pic="http://schemas.openxmlformats.org/drawingml/2006/picture">
                        <pic:nvPicPr>
                          <pic:cNvPr id="61" name="Imagen 3" descr="E:\FISE 2019\Contratos y Servicios\TDR Servicio de Tercerizacion de Atencion Cliente\2019\TDR atencion FISE\mapa peru.gif"/>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796" cy="4546121"/>
                          </a:xfrm>
                          <a:prstGeom prst="rect">
                            <a:avLst/>
                          </a:prstGeom>
                          <a:noFill/>
                          <a:ln>
                            <a:noFill/>
                          </a:ln>
                        </pic:spPr>
                      </pic:pic>
                      <wps:wsp>
                        <wps:cNvPr id="62" name="62 Forma libre"/>
                        <wps:cNvSpPr/>
                        <wps:spPr>
                          <a:xfrm>
                            <a:off x="1958196" y="2441276"/>
                            <a:ext cx="1204651" cy="1209019"/>
                          </a:xfrm>
                          <a:custGeom>
                            <a:avLst/>
                            <a:gdLst>
                              <a:gd name="connsiteX0" fmla="*/ 82929 w 1204651"/>
                              <a:gd name="connsiteY0" fmla="*/ 1082444 h 1209019"/>
                              <a:gd name="connsiteX1" fmla="*/ 128758 w 1204651"/>
                              <a:gd name="connsiteY1" fmla="*/ 1088991 h 1209019"/>
                              <a:gd name="connsiteX2" fmla="*/ 141852 w 1204651"/>
                              <a:gd name="connsiteY2" fmla="*/ 1091173 h 1209019"/>
                              <a:gd name="connsiteX3" fmla="*/ 154946 w 1204651"/>
                              <a:gd name="connsiteY3" fmla="*/ 1095538 h 1209019"/>
                              <a:gd name="connsiteX4" fmla="*/ 189863 w 1204651"/>
                              <a:gd name="connsiteY4" fmla="*/ 1099902 h 1209019"/>
                              <a:gd name="connsiteX5" fmla="*/ 224781 w 1204651"/>
                              <a:gd name="connsiteY5" fmla="*/ 1106449 h 1209019"/>
                              <a:gd name="connsiteX6" fmla="*/ 248787 w 1204651"/>
                              <a:gd name="connsiteY6" fmla="*/ 1108632 h 1209019"/>
                              <a:gd name="connsiteX7" fmla="*/ 290251 w 1204651"/>
                              <a:gd name="connsiteY7" fmla="*/ 1112996 h 1209019"/>
                              <a:gd name="connsiteX8" fmla="*/ 438650 w 1204651"/>
                              <a:gd name="connsiteY8" fmla="*/ 1115179 h 1209019"/>
                              <a:gd name="connsiteX9" fmla="*/ 473568 w 1204651"/>
                              <a:gd name="connsiteY9" fmla="*/ 1119543 h 1209019"/>
                              <a:gd name="connsiteX10" fmla="*/ 480115 w 1204651"/>
                              <a:gd name="connsiteY10" fmla="*/ 1121726 h 1209019"/>
                              <a:gd name="connsiteX11" fmla="*/ 506303 w 1204651"/>
                              <a:gd name="connsiteY11" fmla="*/ 1126090 h 1209019"/>
                              <a:gd name="connsiteX12" fmla="*/ 530308 w 1204651"/>
                              <a:gd name="connsiteY12" fmla="*/ 1130455 h 1209019"/>
                              <a:gd name="connsiteX13" fmla="*/ 543402 w 1204651"/>
                              <a:gd name="connsiteY13" fmla="*/ 1134820 h 1209019"/>
                              <a:gd name="connsiteX14" fmla="*/ 549949 w 1204651"/>
                              <a:gd name="connsiteY14" fmla="*/ 1137002 h 1209019"/>
                              <a:gd name="connsiteX15" fmla="*/ 560861 w 1204651"/>
                              <a:gd name="connsiteY15" fmla="*/ 1141367 h 1209019"/>
                              <a:gd name="connsiteX16" fmla="*/ 567408 w 1204651"/>
                              <a:gd name="connsiteY16" fmla="*/ 1147914 h 1209019"/>
                              <a:gd name="connsiteX17" fmla="*/ 573955 w 1204651"/>
                              <a:gd name="connsiteY17" fmla="*/ 1150096 h 1209019"/>
                              <a:gd name="connsiteX18" fmla="*/ 589231 w 1204651"/>
                              <a:gd name="connsiteY18" fmla="*/ 1156643 h 1209019"/>
                              <a:gd name="connsiteX19" fmla="*/ 602325 w 1204651"/>
                              <a:gd name="connsiteY19" fmla="*/ 1165372 h 1209019"/>
                              <a:gd name="connsiteX20" fmla="*/ 608873 w 1204651"/>
                              <a:gd name="connsiteY20" fmla="*/ 1169737 h 1209019"/>
                              <a:gd name="connsiteX21" fmla="*/ 628514 w 1204651"/>
                              <a:gd name="connsiteY21" fmla="*/ 1185013 h 1209019"/>
                              <a:gd name="connsiteX22" fmla="*/ 635061 w 1204651"/>
                              <a:gd name="connsiteY22" fmla="*/ 1189378 h 1209019"/>
                              <a:gd name="connsiteX23" fmla="*/ 641608 w 1204651"/>
                              <a:gd name="connsiteY23" fmla="*/ 1191561 h 1209019"/>
                              <a:gd name="connsiteX24" fmla="*/ 656884 w 1204651"/>
                              <a:gd name="connsiteY24" fmla="*/ 1200290 h 1209019"/>
                              <a:gd name="connsiteX25" fmla="*/ 665613 w 1204651"/>
                              <a:gd name="connsiteY25" fmla="*/ 1202472 h 1209019"/>
                              <a:gd name="connsiteX26" fmla="*/ 689619 w 1204651"/>
                              <a:gd name="connsiteY26" fmla="*/ 1209019 h 1209019"/>
                              <a:gd name="connsiteX27" fmla="*/ 722354 w 1204651"/>
                              <a:gd name="connsiteY27" fmla="*/ 1204655 h 1209019"/>
                              <a:gd name="connsiteX28" fmla="*/ 728901 w 1204651"/>
                              <a:gd name="connsiteY28" fmla="*/ 1187196 h 1209019"/>
                              <a:gd name="connsiteX29" fmla="*/ 731083 w 1204651"/>
                              <a:gd name="connsiteY29" fmla="*/ 1176284 h 1209019"/>
                              <a:gd name="connsiteX30" fmla="*/ 739813 w 1204651"/>
                              <a:gd name="connsiteY30" fmla="*/ 1154461 h 1209019"/>
                              <a:gd name="connsiteX31" fmla="*/ 741995 w 1204651"/>
                              <a:gd name="connsiteY31" fmla="*/ 1143549 h 1209019"/>
                              <a:gd name="connsiteX32" fmla="*/ 746360 w 1204651"/>
                              <a:gd name="connsiteY32" fmla="*/ 1130455 h 1209019"/>
                              <a:gd name="connsiteX33" fmla="*/ 748542 w 1204651"/>
                              <a:gd name="connsiteY33" fmla="*/ 1121726 h 1209019"/>
                              <a:gd name="connsiteX34" fmla="*/ 752907 w 1204651"/>
                              <a:gd name="connsiteY34" fmla="*/ 1108632 h 1209019"/>
                              <a:gd name="connsiteX35" fmla="*/ 755089 w 1204651"/>
                              <a:gd name="connsiteY35" fmla="*/ 1099902 h 1209019"/>
                              <a:gd name="connsiteX36" fmla="*/ 759454 w 1204651"/>
                              <a:gd name="connsiteY36" fmla="*/ 1093355 h 1209019"/>
                              <a:gd name="connsiteX37" fmla="*/ 761636 w 1204651"/>
                              <a:gd name="connsiteY37" fmla="*/ 1084626 h 1209019"/>
                              <a:gd name="connsiteX38" fmla="*/ 766001 w 1204651"/>
                              <a:gd name="connsiteY38" fmla="*/ 1071532 h 1209019"/>
                              <a:gd name="connsiteX39" fmla="*/ 770366 w 1204651"/>
                              <a:gd name="connsiteY39" fmla="*/ 1054073 h 1209019"/>
                              <a:gd name="connsiteX40" fmla="*/ 774730 w 1204651"/>
                              <a:gd name="connsiteY40" fmla="*/ 1045344 h 1209019"/>
                              <a:gd name="connsiteX41" fmla="*/ 776913 w 1204651"/>
                              <a:gd name="connsiteY41" fmla="*/ 1034432 h 1209019"/>
                              <a:gd name="connsiteX42" fmla="*/ 781277 w 1204651"/>
                              <a:gd name="connsiteY42" fmla="*/ 1021338 h 1209019"/>
                              <a:gd name="connsiteX43" fmla="*/ 785642 w 1204651"/>
                              <a:gd name="connsiteY43" fmla="*/ 1003879 h 1209019"/>
                              <a:gd name="connsiteX44" fmla="*/ 787824 w 1204651"/>
                              <a:gd name="connsiteY44" fmla="*/ 997332 h 1209019"/>
                              <a:gd name="connsiteX45" fmla="*/ 796554 w 1204651"/>
                              <a:gd name="connsiteY45" fmla="*/ 966780 h 1209019"/>
                              <a:gd name="connsiteX46" fmla="*/ 800918 w 1204651"/>
                              <a:gd name="connsiteY46" fmla="*/ 960233 h 1209019"/>
                              <a:gd name="connsiteX47" fmla="*/ 803101 w 1204651"/>
                              <a:gd name="connsiteY47" fmla="*/ 953686 h 1209019"/>
                              <a:gd name="connsiteX48" fmla="*/ 807465 w 1204651"/>
                              <a:gd name="connsiteY48" fmla="*/ 947139 h 1209019"/>
                              <a:gd name="connsiteX49" fmla="*/ 814012 w 1204651"/>
                              <a:gd name="connsiteY49" fmla="*/ 931862 h 1209019"/>
                              <a:gd name="connsiteX50" fmla="*/ 822742 w 1204651"/>
                              <a:gd name="connsiteY50" fmla="*/ 918768 h 1209019"/>
                              <a:gd name="connsiteX51" fmla="*/ 829289 w 1204651"/>
                              <a:gd name="connsiteY51" fmla="*/ 905674 h 1209019"/>
                              <a:gd name="connsiteX52" fmla="*/ 835836 w 1204651"/>
                              <a:gd name="connsiteY52" fmla="*/ 899127 h 1209019"/>
                              <a:gd name="connsiteX53" fmla="*/ 844565 w 1204651"/>
                              <a:gd name="connsiteY53" fmla="*/ 886033 h 1209019"/>
                              <a:gd name="connsiteX54" fmla="*/ 853294 w 1204651"/>
                              <a:gd name="connsiteY54" fmla="*/ 872939 h 1209019"/>
                              <a:gd name="connsiteX55" fmla="*/ 857659 w 1204651"/>
                              <a:gd name="connsiteY55" fmla="*/ 866392 h 1209019"/>
                              <a:gd name="connsiteX56" fmla="*/ 864206 w 1204651"/>
                              <a:gd name="connsiteY56" fmla="*/ 862027 h 1209019"/>
                              <a:gd name="connsiteX57" fmla="*/ 875118 w 1204651"/>
                              <a:gd name="connsiteY57" fmla="*/ 851116 h 1209019"/>
                              <a:gd name="connsiteX58" fmla="*/ 888212 w 1204651"/>
                              <a:gd name="connsiteY58" fmla="*/ 840204 h 1209019"/>
                              <a:gd name="connsiteX59" fmla="*/ 896941 w 1204651"/>
                              <a:gd name="connsiteY59" fmla="*/ 833657 h 1209019"/>
                              <a:gd name="connsiteX60" fmla="*/ 905671 w 1204651"/>
                              <a:gd name="connsiteY60" fmla="*/ 831475 h 1209019"/>
                              <a:gd name="connsiteX61" fmla="*/ 925312 w 1204651"/>
                              <a:gd name="connsiteY61" fmla="*/ 822745 h 1209019"/>
                              <a:gd name="connsiteX62" fmla="*/ 934041 w 1204651"/>
                              <a:gd name="connsiteY62" fmla="*/ 818381 h 1209019"/>
                              <a:gd name="connsiteX63" fmla="*/ 953682 w 1204651"/>
                              <a:gd name="connsiteY63" fmla="*/ 811834 h 1209019"/>
                              <a:gd name="connsiteX64" fmla="*/ 966776 w 1204651"/>
                              <a:gd name="connsiteY64" fmla="*/ 807469 h 1209019"/>
                              <a:gd name="connsiteX65" fmla="*/ 988599 w 1204651"/>
                              <a:gd name="connsiteY65" fmla="*/ 803104 h 1209019"/>
                              <a:gd name="connsiteX66" fmla="*/ 995147 w 1204651"/>
                              <a:gd name="connsiteY66" fmla="*/ 800922 h 1209019"/>
                              <a:gd name="connsiteX67" fmla="*/ 1014788 w 1204651"/>
                              <a:gd name="connsiteY67" fmla="*/ 796557 h 1209019"/>
                              <a:gd name="connsiteX68" fmla="*/ 1027882 w 1204651"/>
                              <a:gd name="connsiteY68" fmla="*/ 792192 h 1209019"/>
                              <a:gd name="connsiteX69" fmla="*/ 1036611 w 1204651"/>
                              <a:gd name="connsiteY69" fmla="*/ 790010 h 1209019"/>
                              <a:gd name="connsiteX70" fmla="*/ 1043158 w 1204651"/>
                              <a:gd name="connsiteY70" fmla="*/ 787828 h 1209019"/>
                              <a:gd name="connsiteX71" fmla="*/ 1064981 w 1204651"/>
                              <a:gd name="connsiteY71" fmla="*/ 783463 h 1209019"/>
                              <a:gd name="connsiteX72" fmla="*/ 1071528 w 1204651"/>
                              <a:gd name="connsiteY72" fmla="*/ 779098 h 1209019"/>
                              <a:gd name="connsiteX73" fmla="*/ 1091169 w 1204651"/>
                              <a:gd name="connsiteY73" fmla="*/ 774734 h 1209019"/>
                              <a:gd name="connsiteX74" fmla="*/ 1104263 w 1204651"/>
                              <a:gd name="connsiteY74" fmla="*/ 772551 h 1209019"/>
                              <a:gd name="connsiteX75" fmla="*/ 1115175 w 1204651"/>
                              <a:gd name="connsiteY75" fmla="*/ 770369 h 1209019"/>
                              <a:gd name="connsiteX76" fmla="*/ 1130452 w 1204651"/>
                              <a:gd name="connsiteY76" fmla="*/ 768187 h 1209019"/>
                              <a:gd name="connsiteX77" fmla="*/ 1139181 w 1204651"/>
                              <a:gd name="connsiteY77" fmla="*/ 763822 h 1209019"/>
                              <a:gd name="connsiteX78" fmla="*/ 1152275 w 1204651"/>
                              <a:gd name="connsiteY78" fmla="*/ 759457 h 1209019"/>
                              <a:gd name="connsiteX79" fmla="*/ 1165369 w 1204651"/>
                              <a:gd name="connsiteY79" fmla="*/ 752910 h 1209019"/>
                              <a:gd name="connsiteX80" fmla="*/ 1176281 w 1204651"/>
                              <a:gd name="connsiteY80" fmla="*/ 731087 h 1209019"/>
                              <a:gd name="connsiteX81" fmla="*/ 1180645 w 1204651"/>
                              <a:gd name="connsiteY81" fmla="*/ 717993 h 1209019"/>
                              <a:gd name="connsiteX82" fmla="*/ 1182828 w 1204651"/>
                              <a:gd name="connsiteY82" fmla="*/ 700534 h 1209019"/>
                              <a:gd name="connsiteX83" fmla="*/ 1185010 w 1204651"/>
                              <a:gd name="connsiteY83" fmla="*/ 691805 h 1209019"/>
                              <a:gd name="connsiteX84" fmla="*/ 1187192 w 1204651"/>
                              <a:gd name="connsiteY84" fmla="*/ 676529 h 1209019"/>
                              <a:gd name="connsiteX85" fmla="*/ 1191557 w 1204651"/>
                              <a:gd name="connsiteY85" fmla="*/ 654705 h 1209019"/>
                              <a:gd name="connsiteX86" fmla="*/ 1195922 w 1204651"/>
                              <a:gd name="connsiteY86" fmla="*/ 617605 h 1209019"/>
                              <a:gd name="connsiteX87" fmla="*/ 1198104 w 1204651"/>
                              <a:gd name="connsiteY87" fmla="*/ 611058 h 1209019"/>
                              <a:gd name="connsiteX88" fmla="*/ 1202469 w 1204651"/>
                              <a:gd name="connsiteY88" fmla="*/ 578323 h 1209019"/>
                              <a:gd name="connsiteX89" fmla="*/ 1204651 w 1204651"/>
                              <a:gd name="connsiteY89" fmla="*/ 569594 h 1209019"/>
                              <a:gd name="connsiteX90" fmla="*/ 1202469 w 1204651"/>
                              <a:gd name="connsiteY90" fmla="*/ 519400 h 1209019"/>
                              <a:gd name="connsiteX91" fmla="*/ 1198104 w 1204651"/>
                              <a:gd name="connsiteY91" fmla="*/ 504124 h 1209019"/>
                              <a:gd name="connsiteX92" fmla="*/ 1193739 w 1204651"/>
                              <a:gd name="connsiteY92" fmla="*/ 493212 h 1209019"/>
                              <a:gd name="connsiteX93" fmla="*/ 1189375 w 1204651"/>
                              <a:gd name="connsiteY93" fmla="*/ 477936 h 1209019"/>
                              <a:gd name="connsiteX94" fmla="*/ 1187192 w 1204651"/>
                              <a:gd name="connsiteY94" fmla="*/ 464842 h 1209019"/>
                              <a:gd name="connsiteX95" fmla="*/ 1182828 w 1204651"/>
                              <a:gd name="connsiteY95" fmla="*/ 453930 h 1209019"/>
                              <a:gd name="connsiteX96" fmla="*/ 1180645 w 1204651"/>
                              <a:gd name="connsiteY96" fmla="*/ 447383 h 1209019"/>
                              <a:gd name="connsiteX97" fmla="*/ 1178463 w 1204651"/>
                              <a:gd name="connsiteY97" fmla="*/ 438654 h 1209019"/>
                              <a:gd name="connsiteX98" fmla="*/ 1171916 w 1204651"/>
                              <a:gd name="connsiteY98" fmla="*/ 427742 h 1209019"/>
                              <a:gd name="connsiteX99" fmla="*/ 1156640 w 1204651"/>
                              <a:gd name="connsiteY99" fmla="*/ 381913 h 1209019"/>
                              <a:gd name="connsiteX100" fmla="*/ 1150093 w 1204651"/>
                              <a:gd name="connsiteY100" fmla="*/ 368819 h 1209019"/>
                              <a:gd name="connsiteX101" fmla="*/ 1143546 w 1204651"/>
                              <a:gd name="connsiteY101" fmla="*/ 353542 h 1209019"/>
                              <a:gd name="connsiteX102" fmla="*/ 1141363 w 1204651"/>
                              <a:gd name="connsiteY102" fmla="*/ 344813 h 1209019"/>
                              <a:gd name="connsiteX103" fmla="*/ 1134816 w 1204651"/>
                              <a:gd name="connsiteY103" fmla="*/ 338266 h 1209019"/>
                              <a:gd name="connsiteX104" fmla="*/ 1130452 w 1204651"/>
                              <a:gd name="connsiteY104" fmla="*/ 331719 h 1209019"/>
                              <a:gd name="connsiteX105" fmla="*/ 1117357 w 1204651"/>
                              <a:gd name="connsiteY105" fmla="*/ 322990 h 1209019"/>
                              <a:gd name="connsiteX106" fmla="*/ 1104263 w 1204651"/>
                              <a:gd name="connsiteY106" fmla="*/ 314260 h 1209019"/>
                              <a:gd name="connsiteX107" fmla="*/ 1084622 w 1204651"/>
                              <a:gd name="connsiteY107" fmla="*/ 296802 h 1209019"/>
                              <a:gd name="connsiteX108" fmla="*/ 1067164 w 1204651"/>
                              <a:gd name="connsiteY108" fmla="*/ 277161 h 1209019"/>
                              <a:gd name="connsiteX109" fmla="*/ 1060617 w 1204651"/>
                              <a:gd name="connsiteY109" fmla="*/ 270613 h 1209019"/>
                              <a:gd name="connsiteX110" fmla="*/ 1049705 w 1204651"/>
                              <a:gd name="connsiteY110" fmla="*/ 255337 h 1209019"/>
                              <a:gd name="connsiteX111" fmla="*/ 1045340 w 1204651"/>
                              <a:gd name="connsiteY111" fmla="*/ 248790 h 1209019"/>
                              <a:gd name="connsiteX112" fmla="*/ 1038793 w 1204651"/>
                              <a:gd name="connsiteY112" fmla="*/ 242243 h 1209019"/>
                              <a:gd name="connsiteX113" fmla="*/ 1034429 w 1204651"/>
                              <a:gd name="connsiteY113" fmla="*/ 235696 h 1209019"/>
                              <a:gd name="connsiteX114" fmla="*/ 1027882 w 1204651"/>
                              <a:gd name="connsiteY114" fmla="*/ 231331 h 1209019"/>
                              <a:gd name="connsiteX115" fmla="*/ 1008241 w 1204651"/>
                              <a:gd name="connsiteY115" fmla="*/ 216055 h 1209019"/>
                              <a:gd name="connsiteX116" fmla="*/ 995147 w 1204651"/>
                              <a:gd name="connsiteY116" fmla="*/ 211690 h 1209019"/>
                              <a:gd name="connsiteX117" fmla="*/ 977688 w 1204651"/>
                              <a:gd name="connsiteY117" fmla="*/ 202961 h 1209019"/>
                              <a:gd name="connsiteX118" fmla="*/ 971141 w 1204651"/>
                              <a:gd name="connsiteY118" fmla="*/ 198596 h 1209019"/>
                              <a:gd name="connsiteX119" fmla="*/ 964594 w 1204651"/>
                              <a:gd name="connsiteY119" fmla="*/ 196414 h 1209019"/>
                              <a:gd name="connsiteX120" fmla="*/ 951500 w 1204651"/>
                              <a:gd name="connsiteY120" fmla="*/ 187685 h 1209019"/>
                              <a:gd name="connsiteX121" fmla="*/ 944953 w 1204651"/>
                              <a:gd name="connsiteY121" fmla="*/ 183320 h 1209019"/>
                              <a:gd name="connsiteX122" fmla="*/ 931859 w 1204651"/>
                              <a:gd name="connsiteY122" fmla="*/ 178955 h 1209019"/>
                              <a:gd name="connsiteX123" fmla="*/ 918765 w 1204651"/>
                              <a:gd name="connsiteY123" fmla="*/ 174591 h 1209019"/>
                              <a:gd name="connsiteX124" fmla="*/ 912218 w 1204651"/>
                              <a:gd name="connsiteY124" fmla="*/ 172408 h 1209019"/>
                              <a:gd name="connsiteX125" fmla="*/ 905671 w 1204651"/>
                              <a:gd name="connsiteY125" fmla="*/ 170226 h 1209019"/>
                              <a:gd name="connsiteX126" fmla="*/ 838018 w 1204651"/>
                              <a:gd name="connsiteY126" fmla="*/ 172408 h 1209019"/>
                              <a:gd name="connsiteX127" fmla="*/ 831471 w 1204651"/>
                              <a:gd name="connsiteY127" fmla="*/ 174591 h 1209019"/>
                              <a:gd name="connsiteX128" fmla="*/ 807465 w 1204651"/>
                              <a:gd name="connsiteY128" fmla="*/ 178955 h 1209019"/>
                              <a:gd name="connsiteX129" fmla="*/ 772548 w 1204651"/>
                              <a:gd name="connsiteY129" fmla="*/ 176773 h 1209019"/>
                              <a:gd name="connsiteX130" fmla="*/ 757272 w 1204651"/>
                              <a:gd name="connsiteY130" fmla="*/ 168044 h 1209019"/>
                              <a:gd name="connsiteX131" fmla="*/ 752907 w 1204651"/>
                              <a:gd name="connsiteY131" fmla="*/ 161497 h 1209019"/>
                              <a:gd name="connsiteX132" fmla="*/ 746360 w 1204651"/>
                              <a:gd name="connsiteY132" fmla="*/ 157132 h 1209019"/>
                              <a:gd name="connsiteX133" fmla="*/ 739813 w 1204651"/>
                              <a:gd name="connsiteY133" fmla="*/ 144038 h 1209019"/>
                              <a:gd name="connsiteX134" fmla="*/ 737631 w 1204651"/>
                              <a:gd name="connsiteY134" fmla="*/ 135308 h 1209019"/>
                              <a:gd name="connsiteX135" fmla="*/ 733266 w 1204651"/>
                              <a:gd name="connsiteY135" fmla="*/ 111303 h 1209019"/>
                              <a:gd name="connsiteX136" fmla="*/ 731083 w 1204651"/>
                              <a:gd name="connsiteY136" fmla="*/ 102573 h 1209019"/>
                              <a:gd name="connsiteX137" fmla="*/ 726719 w 1204651"/>
                              <a:gd name="connsiteY137" fmla="*/ 74203 h 1209019"/>
                              <a:gd name="connsiteX138" fmla="*/ 724536 w 1204651"/>
                              <a:gd name="connsiteY138" fmla="*/ 28374 h 1209019"/>
                              <a:gd name="connsiteX139" fmla="*/ 722354 w 1204651"/>
                              <a:gd name="connsiteY139" fmla="*/ 19645 h 1209019"/>
                              <a:gd name="connsiteX140" fmla="*/ 713625 w 1204651"/>
                              <a:gd name="connsiteY140" fmla="*/ 10915 h 1209019"/>
                              <a:gd name="connsiteX141" fmla="*/ 707078 w 1204651"/>
                              <a:gd name="connsiteY141" fmla="*/ 8733 h 1209019"/>
                              <a:gd name="connsiteX142" fmla="*/ 698348 w 1204651"/>
                              <a:gd name="connsiteY142" fmla="*/ 2186 h 1209019"/>
                              <a:gd name="connsiteX143" fmla="*/ 654702 w 1204651"/>
                              <a:gd name="connsiteY143" fmla="*/ 6550 h 1209019"/>
                              <a:gd name="connsiteX144" fmla="*/ 626331 w 1204651"/>
                              <a:gd name="connsiteY144" fmla="*/ 26192 h 1209019"/>
                              <a:gd name="connsiteX145" fmla="*/ 617602 w 1204651"/>
                              <a:gd name="connsiteY145" fmla="*/ 32739 h 1209019"/>
                              <a:gd name="connsiteX146" fmla="*/ 604508 w 1204651"/>
                              <a:gd name="connsiteY146" fmla="*/ 45833 h 1209019"/>
                              <a:gd name="connsiteX147" fmla="*/ 597961 w 1204651"/>
                              <a:gd name="connsiteY147" fmla="*/ 52380 h 1209019"/>
                              <a:gd name="connsiteX148" fmla="*/ 587049 w 1204651"/>
                              <a:gd name="connsiteY148" fmla="*/ 63291 h 1209019"/>
                              <a:gd name="connsiteX149" fmla="*/ 576137 w 1204651"/>
                              <a:gd name="connsiteY149" fmla="*/ 74203 h 1209019"/>
                              <a:gd name="connsiteX150" fmla="*/ 563043 w 1204651"/>
                              <a:gd name="connsiteY150" fmla="*/ 82932 h 1209019"/>
                              <a:gd name="connsiteX151" fmla="*/ 552132 w 1204651"/>
                              <a:gd name="connsiteY151" fmla="*/ 96026 h 1209019"/>
                              <a:gd name="connsiteX152" fmla="*/ 545585 w 1204651"/>
                              <a:gd name="connsiteY152" fmla="*/ 100391 h 1209019"/>
                              <a:gd name="connsiteX153" fmla="*/ 536855 w 1204651"/>
                              <a:gd name="connsiteY153" fmla="*/ 106938 h 1209019"/>
                              <a:gd name="connsiteX154" fmla="*/ 530308 w 1204651"/>
                              <a:gd name="connsiteY154" fmla="*/ 113485 h 1209019"/>
                              <a:gd name="connsiteX155" fmla="*/ 521579 w 1204651"/>
                              <a:gd name="connsiteY155" fmla="*/ 117850 h 1209019"/>
                              <a:gd name="connsiteX156" fmla="*/ 515032 w 1204651"/>
                              <a:gd name="connsiteY156" fmla="*/ 122214 h 1209019"/>
                              <a:gd name="connsiteX157" fmla="*/ 506303 w 1204651"/>
                              <a:gd name="connsiteY157" fmla="*/ 128761 h 1209019"/>
                              <a:gd name="connsiteX158" fmla="*/ 499756 w 1204651"/>
                              <a:gd name="connsiteY158" fmla="*/ 133126 h 1209019"/>
                              <a:gd name="connsiteX159" fmla="*/ 491026 w 1204651"/>
                              <a:gd name="connsiteY159" fmla="*/ 139673 h 1209019"/>
                              <a:gd name="connsiteX160" fmla="*/ 477932 w 1204651"/>
                              <a:gd name="connsiteY160" fmla="*/ 148403 h 1209019"/>
                              <a:gd name="connsiteX161" fmla="*/ 471385 w 1204651"/>
                              <a:gd name="connsiteY161" fmla="*/ 154950 h 1209019"/>
                              <a:gd name="connsiteX162" fmla="*/ 456109 w 1204651"/>
                              <a:gd name="connsiteY162" fmla="*/ 161497 h 1209019"/>
                              <a:gd name="connsiteX163" fmla="*/ 443015 w 1204651"/>
                              <a:gd name="connsiteY163" fmla="*/ 170226 h 1209019"/>
                              <a:gd name="connsiteX164" fmla="*/ 436468 w 1204651"/>
                              <a:gd name="connsiteY164" fmla="*/ 174591 h 1209019"/>
                              <a:gd name="connsiteX165" fmla="*/ 429921 w 1204651"/>
                              <a:gd name="connsiteY165" fmla="*/ 176773 h 1209019"/>
                              <a:gd name="connsiteX166" fmla="*/ 423374 w 1204651"/>
                              <a:gd name="connsiteY166" fmla="*/ 181138 h 1209019"/>
                              <a:gd name="connsiteX167" fmla="*/ 416827 w 1204651"/>
                              <a:gd name="connsiteY167" fmla="*/ 187685 h 1209019"/>
                              <a:gd name="connsiteX168" fmla="*/ 410280 w 1204651"/>
                              <a:gd name="connsiteY168" fmla="*/ 189867 h 1209019"/>
                              <a:gd name="connsiteX169" fmla="*/ 388456 w 1204651"/>
                              <a:gd name="connsiteY169" fmla="*/ 202961 h 1209019"/>
                              <a:gd name="connsiteX170" fmla="*/ 381909 w 1204651"/>
                              <a:gd name="connsiteY170" fmla="*/ 207326 h 1209019"/>
                              <a:gd name="connsiteX171" fmla="*/ 366633 w 1204651"/>
                              <a:gd name="connsiteY171" fmla="*/ 211690 h 1209019"/>
                              <a:gd name="connsiteX172" fmla="*/ 344810 w 1204651"/>
                              <a:gd name="connsiteY172" fmla="*/ 220420 h 1209019"/>
                              <a:gd name="connsiteX173" fmla="*/ 331715 w 1204651"/>
                              <a:gd name="connsiteY173" fmla="*/ 222602 h 1209019"/>
                              <a:gd name="connsiteX174" fmla="*/ 318621 w 1204651"/>
                              <a:gd name="connsiteY174" fmla="*/ 226967 h 1209019"/>
                              <a:gd name="connsiteX175" fmla="*/ 301163 w 1204651"/>
                              <a:gd name="connsiteY175" fmla="*/ 231331 h 1209019"/>
                              <a:gd name="connsiteX176" fmla="*/ 294616 w 1204651"/>
                              <a:gd name="connsiteY176" fmla="*/ 233514 h 1209019"/>
                              <a:gd name="connsiteX177" fmla="*/ 285886 w 1204651"/>
                              <a:gd name="connsiteY177" fmla="*/ 237878 h 1209019"/>
                              <a:gd name="connsiteX178" fmla="*/ 268428 w 1204651"/>
                              <a:gd name="connsiteY178" fmla="*/ 240061 h 1209019"/>
                              <a:gd name="connsiteX179" fmla="*/ 253151 w 1204651"/>
                              <a:gd name="connsiteY179" fmla="*/ 242243 h 1209019"/>
                              <a:gd name="connsiteX180" fmla="*/ 246604 w 1204651"/>
                              <a:gd name="connsiteY180" fmla="*/ 244425 h 1209019"/>
                              <a:gd name="connsiteX181" fmla="*/ 229146 w 1204651"/>
                              <a:gd name="connsiteY181" fmla="*/ 246608 h 1209019"/>
                              <a:gd name="connsiteX182" fmla="*/ 213869 w 1204651"/>
                              <a:gd name="connsiteY182" fmla="*/ 248790 h 1209019"/>
                              <a:gd name="connsiteX183" fmla="*/ 202957 w 1204651"/>
                              <a:gd name="connsiteY183" fmla="*/ 250972 h 1209019"/>
                              <a:gd name="connsiteX184" fmla="*/ 174587 w 1204651"/>
                              <a:gd name="connsiteY184" fmla="*/ 255337 h 1209019"/>
                              <a:gd name="connsiteX185" fmla="*/ 148399 w 1204651"/>
                              <a:gd name="connsiteY185" fmla="*/ 257519 h 1209019"/>
                              <a:gd name="connsiteX186" fmla="*/ 128758 w 1204651"/>
                              <a:gd name="connsiteY186" fmla="*/ 261884 h 1209019"/>
                              <a:gd name="connsiteX187" fmla="*/ 111299 w 1204651"/>
                              <a:gd name="connsiteY187" fmla="*/ 264066 h 1209019"/>
                              <a:gd name="connsiteX188" fmla="*/ 91658 w 1204651"/>
                              <a:gd name="connsiteY188" fmla="*/ 274978 h 1209019"/>
                              <a:gd name="connsiteX189" fmla="*/ 78564 w 1204651"/>
                              <a:gd name="connsiteY189" fmla="*/ 288072 h 1209019"/>
                              <a:gd name="connsiteX190" fmla="*/ 76382 w 1204651"/>
                              <a:gd name="connsiteY190" fmla="*/ 294619 h 1209019"/>
                              <a:gd name="connsiteX191" fmla="*/ 72017 w 1204651"/>
                              <a:gd name="connsiteY191" fmla="*/ 303349 h 1209019"/>
                              <a:gd name="connsiteX192" fmla="*/ 69835 w 1204651"/>
                              <a:gd name="connsiteY192" fmla="*/ 316443 h 1209019"/>
                              <a:gd name="connsiteX193" fmla="*/ 65470 w 1204651"/>
                              <a:gd name="connsiteY193" fmla="*/ 329537 h 1209019"/>
                              <a:gd name="connsiteX194" fmla="*/ 63288 w 1204651"/>
                              <a:gd name="connsiteY194" fmla="*/ 338266 h 1209019"/>
                              <a:gd name="connsiteX195" fmla="*/ 58923 w 1204651"/>
                              <a:gd name="connsiteY195" fmla="*/ 344813 h 1209019"/>
                              <a:gd name="connsiteX196" fmla="*/ 56741 w 1204651"/>
                              <a:gd name="connsiteY196" fmla="*/ 353542 h 1209019"/>
                              <a:gd name="connsiteX197" fmla="*/ 52376 w 1204651"/>
                              <a:gd name="connsiteY197" fmla="*/ 360089 h 1209019"/>
                              <a:gd name="connsiteX198" fmla="*/ 48011 w 1204651"/>
                              <a:gd name="connsiteY198" fmla="*/ 373183 h 1209019"/>
                              <a:gd name="connsiteX199" fmla="*/ 41464 w 1204651"/>
                              <a:gd name="connsiteY199" fmla="*/ 395007 h 1209019"/>
                              <a:gd name="connsiteX200" fmla="*/ 37100 w 1204651"/>
                              <a:gd name="connsiteY200" fmla="*/ 408101 h 1209019"/>
                              <a:gd name="connsiteX201" fmla="*/ 26188 w 1204651"/>
                              <a:gd name="connsiteY201" fmla="*/ 421195 h 1209019"/>
                              <a:gd name="connsiteX202" fmla="*/ 13094 w 1204651"/>
                              <a:gd name="connsiteY202" fmla="*/ 443018 h 1209019"/>
                              <a:gd name="connsiteX203" fmla="*/ 8729 w 1204651"/>
                              <a:gd name="connsiteY203" fmla="*/ 449565 h 1209019"/>
                              <a:gd name="connsiteX204" fmla="*/ 6547 w 1204651"/>
                              <a:gd name="connsiteY204" fmla="*/ 456112 h 1209019"/>
                              <a:gd name="connsiteX205" fmla="*/ 2182 w 1204651"/>
                              <a:gd name="connsiteY205" fmla="*/ 462659 h 1209019"/>
                              <a:gd name="connsiteX206" fmla="*/ 0 w 1204651"/>
                              <a:gd name="connsiteY206" fmla="*/ 482300 h 1209019"/>
                              <a:gd name="connsiteX207" fmla="*/ 2182 w 1204651"/>
                              <a:gd name="connsiteY207" fmla="*/ 534676 h 1209019"/>
                              <a:gd name="connsiteX208" fmla="*/ 4365 w 1204651"/>
                              <a:gd name="connsiteY208" fmla="*/ 543406 h 1209019"/>
                              <a:gd name="connsiteX209" fmla="*/ 8729 w 1204651"/>
                              <a:gd name="connsiteY209" fmla="*/ 556500 h 1209019"/>
                              <a:gd name="connsiteX210" fmla="*/ 13094 w 1204651"/>
                              <a:gd name="connsiteY210" fmla="*/ 587053 h 1209019"/>
                              <a:gd name="connsiteX211" fmla="*/ 17459 w 1204651"/>
                              <a:gd name="connsiteY211" fmla="*/ 611058 h 1209019"/>
                              <a:gd name="connsiteX212" fmla="*/ 21823 w 1204651"/>
                              <a:gd name="connsiteY212" fmla="*/ 626335 h 1209019"/>
                              <a:gd name="connsiteX213" fmla="*/ 26188 w 1204651"/>
                              <a:gd name="connsiteY213" fmla="*/ 659070 h 1209019"/>
                              <a:gd name="connsiteX214" fmla="*/ 24006 w 1204651"/>
                              <a:gd name="connsiteY214" fmla="*/ 731087 h 1209019"/>
                              <a:gd name="connsiteX215" fmla="*/ 21823 w 1204651"/>
                              <a:gd name="connsiteY215" fmla="*/ 741999 h 1209019"/>
                              <a:gd name="connsiteX216" fmla="*/ 24006 w 1204651"/>
                              <a:gd name="connsiteY216" fmla="*/ 838022 h 1209019"/>
                              <a:gd name="connsiteX217" fmla="*/ 28370 w 1204651"/>
                              <a:gd name="connsiteY217" fmla="*/ 855480 h 1209019"/>
                              <a:gd name="connsiteX218" fmla="*/ 32735 w 1204651"/>
                              <a:gd name="connsiteY218" fmla="*/ 862027 h 1209019"/>
                              <a:gd name="connsiteX219" fmla="*/ 34917 w 1204651"/>
                              <a:gd name="connsiteY219" fmla="*/ 875121 h 1209019"/>
                              <a:gd name="connsiteX220" fmla="*/ 37100 w 1204651"/>
                              <a:gd name="connsiteY220" fmla="*/ 881668 h 1209019"/>
                              <a:gd name="connsiteX221" fmla="*/ 39282 w 1204651"/>
                              <a:gd name="connsiteY221" fmla="*/ 890398 h 1209019"/>
                              <a:gd name="connsiteX222" fmla="*/ 41464 w 1204651"/>
                              <a:gd name="connsiteY222" fmla="*/ 896945 h 1209019"/>
                              <a:gd name="connsiteX223" fmla="*/ 45829 w 1204651"/>
                              <a:gd name="connsiteY223" fmla="*/ 925315 h 1209019"/>
                              <a:gd name="connsiteX224" fmla="*/ 48011 w 1204651"/>
                              <a:gd name="connsiteY224" fmla="*/ 931862 h 1209019"/>
                              <a:gd name="connsiteX225" fmla="*/ 52376 w 1204651"/>
                              <a:gd name="connsiteY225" fmla="*/ 953686 h 1209019"/>
                              <a:gd name="connsiteX226" fmla="*/ 56741 w 1204651"/>
                              <a:gd name="connsiteY226" fmla="*/ 966780 h 1209019"/>
                              <a:gd name="connsiteX227" fmla="*/ 61105 w 1204651"/>
                              <a:gd name="connsiteY227" fmla="*/ 990785 h 1209019"/>
                              <a:gd name="connsiteX228" fmla="*/ 65470 w 1204651"/>
                              <a:gd name="connsiteY228" fmla="*/ 1010426 h 1209019"/>
                              <a:gd name="connsiteX229" fmla="*/ 69835 w 1204651"/>
                              <a:gd name="connsiteY229" fmla="*/ 1016973 h 1209019"/>
                              <a:gd name="connsiteX230" fmla="*/ 76382 w 1204651"/>
                              <a:gd name="connsiteY230" fmla="*/ 1030067 h 1209019"/>
                              <a:gd name="connsiteX231" fmla="*/ 87294 w 1204651"/>
                              <a:gd name="connsiteY231" fmla="*/ 1049708 h 1209019"/>
                              <a:gd name="connsiteX232" fmla="*/ 98205 w 1204651"/>
                              <a:gd name="connsiteY232" fmla="*/ 1062803 h 1209019"/>
                              <a:gd name="connsiteX233" fmla="*/ 82929 w 1204651"/>
                              <a:gd name="connsiteY233" fmla="*/ 1082444 h 1209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Lst>
                            <a:rect l="l" t="t" r="r" b="b"/>
                            <a:pathLst>
                              <a:path w="1204651" h="1209019">
                                <a:moveTo>
                                  <a:pt x="82929" y="1082444"/>
                                </a:moveTo>
                                <a:cubicBezTo>
                                  <a:pt x="88021" y="1086809"/>
                                  <a:pt x="76789" y="1081567"/>
                                  <a:pt x="128758" y="1088991"/>
                                </a:cubicBezTo>
                                <a:cubicBezTo>
                                  <a:pt x="133138" y="1089617"/>
                                  <a:pt x="137559" y="1090100"/>
                                  <a:pt x="141852" y="1091173"/>
                                </a:cubicBezTo>
                                <a:cubicBezTo>
                                  <a:pt x="146315" y="1092289"/>
                                  <a:pt x="150381" y="1094967"/>
                                  <a:pt x="154946" y="1095538"/>
                                </a:cubicBezTo>
                                <a:cubicBezTo>
                                  <a:pt x="166585" y="1096993"/>
                                  <a:pt x="178274" y="1098091"/>
                                  <a:pt x="189863" y="1099902"/>
                                </a:cubicBezTo>
                                <a:cubicBezTo>
                                  <a:pt x="201563" y="1101730"/>
                                  <a:pt x="212988" y="1105377"/>
                                  <a:pt x="224781" y="1106449"/>
                                </a:cubicBezTo>
                                <a:lnTo>
                                  <a:pt x="248787" y="1108632"/>
                                </a:lnTo>
                                <a:cubicBezTo>
                                  <a:pt x="262621" y="1110088"/>
                                  <a:pt x="276293" y="1112643"/>
                                  <a:pt x="290251" y="1112996"/>
                                </a:cubicBezTo>
                                <a:cubicBezTo>
                                  <a:pt x="339707" y="1114248"/>
                                  <a:pt x="389184" y="1114451"/>
                                  <a:pt x="438650" y="1115179"/>
                                </a:cubicBezTo>
                                <a:cubicBezTo>
                                  <a:pt x="449618" y="1116276"/>
                                  <a:pt x="462498" y="1117083"/>
                                  <a:pt x="473568" y="1119543"/>
                                </a:cubicBezTo>
                                <a:cubicBezTo>
                                  <a:pt x="475814" y="1120042"/>
                                  <a:pt x="477859" y="1121275"/>
                                  <a:pt x="480115" y="1121726"/>
                                </a:cubicBezTo>
                                <a:cubicBezTo>
                                  <a:pt x="488793" y="1123462"/>
                                  <a:pt x="497718" y="1123943"/>
                                  <a:pt x="506303" y="1126090"/>
                                </a:cubicBezTo>
                                <a:cubicBezTo>
                                  <a:pt x="520022" y="1129521"/>
                                  <a:pt x="512063" y="1127849"/>
                                  <a:pt x="530308" y="1130455"/>
                                </a:cubicBezTo>
                                <a:lnTo>
                                  <a:pt x="543402" y="1134820"/>
                                </a:lnTo>
                                <a:cubicBezTo>
                                  <a:pt x="545584" y="1135547"/>
                                  <a:pt x="547813" y="1136148"/>
                                  <a:pt x="549949" y="1137002"/>
                                </a:cubicBezTo>
                                <a:lnTo>
                                  <a:pt x="560861" y="1141367"/>
                                </a:lnTo>
                                <a:cubicBezTo>
                                  <a:pt x="563043" y="1143549"/>
                                  <a:pt x="564840" y="1146202"/>
                                  <a:pt x="567408" y="1147914"/>
                                </a:cubicBezTo>
                                <a:cubicBezTo>
                                  <a:pt x="569322" y="1149190"/>
                                  <a:pt x="571841" y="1149190"/>
                                  <a:pt x="573955" y="1150096"/>
                                </a:cubicBezTo>
                                <a:cubicBezTo>
                                  <a:pt x="592832" y="1158186"/>
                                  <a:pt x="573877" y="1151526"/>
                                  <a:pt x="589231" y="1156643"/>
                                </a:cubicBezTo>
                                <a:lnTo>
                                  <a:pt x="602325" y="1165372"/>
                                </a:lnTo>
                                <a:cubicBezTo>
                                  <a:pt x="604508" y="1166827"/>
                                  <a:pt x="607018" y="1167882"/>
                                  <a:pt x="608873" y="1169737"/>
                                </a:cubicBezTo>
                                <a:cubicBezTo>
                                  <a:pt x="619130" y="1179994"/>
                                  <a:pt x="612851" y="1174571"/>
                                  <a:pt x="628514" y="1185013"/>
                                </a:cubicBezTo>
                                <a:cubicBezTo>
                                  <a:pt x="630696" y="1186468"/>
                                  <a:pt x="632573" y="1188548"/>
                                  <a:pt x="635061" y="1189378"/>
                                </a:cubicBezTo>
                                <a:cubicBezTo>
                                  <a:pt x="637243" y="1190106"/>
                                  <a:pt x="639550" y="1190532"/>
                                  <a:pt x="641608" y="1191561"/>
                                </a:cubicBezTo>
                                <a:cubicBezTo>
                                  <a:pt x="654262" y="1197888"/>
                                  <a:pt x="641592" y="1194555"/>
                                  <a:pt x="656884" y="1200290"/>
                                </a:cubicBezTo>
                                <a:cubicBezTo>
                                  <a:pt x="659692" y="1201343"/>
                                  <a:pt x="662740" y="1201610"/>
                                  <a:pt x="665613" y="1202472"/>
                                </a:cubicBezTo>
                                <a:cubicBezTo>
                                  <a:pt x="687765" y="1209118"/>
                                  <a:pt x="669730" y="1205042"/>
                                  <a:pt x="689619" y="1209019"/>
                                </a:cubicBezTo>
                                <a:cubicBezTo>
                                  <a:pt x="700531" y="1207564"/>
                                  <a:pt x="711973" y="1208319"/>
                                  <a:pt x="722354" y="1204655"/>
                                </a:cubicBezTo>
                                <a:cubicBezTo>
                                  <a:pt x="725406" y="1203578"/>
                                  <a:pt x="728377" y="1189554"/>
                                  <a:pt x="728901" y="1187196"/>
                                </a:cubicBezTo>
                                <a:cubicBezTo>
                                  <a:pt x="729706" y="1183575"/>
                                  <a:pt x="730107" y="1179863"/>
                                  <a:pt x="731083" y="1176284"/>
                                </a:cubicBezTo>
                                <a:cubicBezTo>
                                  <a:pt x="734319" y="1164419"/>
                                  <a:pt x="734916" y="1164253"/>
                                  <a:pt x="739813" y="1154461"/>
                                </a:cubicBezTo>
                                <a:cubicBezTo>
                                  <a:pt x="740540" y="1150824"/>
                                  <a:pt x="741019" y="1147128"/>
                                  <a:pt x="741995" y="1143549"/>
                                </a:cubicBezTo>
                                <a:cubicBezTo>
                                  <a:pt x="743206" y="1139110"/>
                                  <a:pt x="745244" y="1134918"/>
                                  <a:pt x="746360" y="1130455"/>
                                </a:cubicBezTo>
                                <a:cubicBezTo>
                                  <a:pt x="747087" y="1127545"/>
                                  <a:pt x="747680" y="1124599"/>
                                  <a:pt x="748542" y="1121726"/>
                                </a:cubicBezTo>
                                <a:cubicBezTo>
                                  <a:pt x="749864" y="1117319"/>
                                  <a:pt x="751791" y="1113095"/>
                                  <a:pt x="752907" y="1108632"/>
                                </a:cubicBezTo>
                                <a:cubicBezTo>
                                  <a:pt x="753634" y="1105722"/>
                                  <a:pt x="753907" y="1102659"/>
                                  <a:pt x="755089" y="1099902"/>
                                </a:cubicBezTo>
                                <a:cubicBezTo>
                                  <a:pt x="756122" y="1097491"/>
                                  <a:pt x="757999" y="1095537"/>
                                  <a:pt x="759454" y="1093355"/>
                                </a:cubicBezTo>
                                <a:cubicBezTo>
                                  <a:pt x="760181" y="1090445"/>
                                  <a:pt x="760774" y="1087499"/>
                                  <a:pt x="761636" y="1084626"/>
                                </a:cubicBezTo>
                                <a:cubicBezTo>
                                  <a:pt x="762958" y="1080219"/>
                                  <a:pt x="765099" y="1076043"/>
                                  <a:pt x="766001" y="1071532"/>
                                </a:cubicBezTo>
                                <a:cubicBezTo>
                                  <a:pt x="767283" y="1065119"/>
                                  <a:pt x="767847" y="1059950"/>
                                  <a:pt x="770366" y="1054073"/>
                                </a:cubicBezTo>
                                <a:cubicBezTo>
                                  <a:pt x="771647" y="1051083"/>
                                  <a:pt x="773275" y="1048254"/>
                                  <a:pt x="774730" y="1045344"/>
                                </a:cubicBezTo>
                                <a:cubicBezTo>
                                  <a:pt x="775458" y="1041707"/>
                                  <a:pt x="775937" y="1038011"/>
                                  <a:pt x="776913" y="1034432"/>
                                </a:cubicBezTo>
                                <a:cubicBezTo>
                                  <a:pt x="778124" y="1029993"/>
                                  <a:pt x="780161" y="1025801"/>
                                  <a:pt x="781277" y="1021338"/>
                                </a:cubicBezTo>
                                <a:cubicBezTo>
                                  <a:pt x="782732" y="1015518"/>
                                  <a:pt x="783745" y="1009570"/>
                                  <a:pt x="785642" y="1003879"/>
                                </a:cubicBezTo>
                                <a:cubicBezTo>
                                  <a:pt x="786369" y="1001697"/>
                                  <a:pt x="787219" y="999551"/>
                                  <a:pt x="787824" y="997332"/>
                                </a:cubicBezTo>
                                <a:cubicBezTo>
                                  <a:pt x="788496" y="994868"/>
                                  <a:pt x="793980" y="970641"/>
                                  <a:pt x="796554" y="966780"/>
                                </a:cubicBezTo>
                                <a:cubicBezTo>
                                  <a:pt x="798009" y="964598"/>
                                  <a:pt x="799745" y="962579"/>
                                  <a:pt x="800918" y="960233"/>
                                </a:cubicBezTo>
                                <a:cubicBezTo>
                                  <a:pt x="801947" y="958175"/>
                                  <a:pt x="802072" y="955744"/>
                                  <a:pt x="803101" y="953686"/>
                                </a:cubicBezTo>
                                <a:cubicBezTo>
                                  <a:pt x="804274" y="951340"/>
                                  <a:pt x="806292" y="949485"/>
                                  <a:pt x="807465" y="947139"/>
                                </a:cubicBezTo>
                                <a:cubicBezTo>
                                  <a:pt x="816488" y="929094"/>
                                  <a:pt x="800402" y="954546"/>
                                  <a:pt x="814012" y="931862"/>
                                </a:cubicBezTo>
                                <a:cubicBezTo>
                                  <a:pt x="816711" y="927364"/>
                                  <a:pt x="822742" y="918768"/>
                                  <a:pt x="822742" y="918768"/>
                                </a:cubicBezTo>
                                <a:cubicBezTo>
                                  <a:pt x="824929" y="912205"/>
                                  <a:pt x="824588" y="911316"/>
                                  <a:pt x="829289" y="905674"/>
                                </a:cubicBezTo>
                                <a:cubicBezTo>
                                  <a:pt x="831265" y="903303"/>
                                  <a:pt x="833941" y="901563"/>
                                  <a:pt x="835836" y="899127"/>
                                </a:cubicBezTo>
                                <a:cubicBezTo>
                                  <a:pt x="839056" y="894986"/>
                                  <a:pt x="841655" y="890398"/>
                                  <a:pt x="844565" y="886033"/>
                                </a:cubicBezTo>
                                <a:lnTo>
                                  <a:pt x="853294" y="872939"/>
                                </a:lnTo>
                                <a:cubicBezTo>
                                  <a:pt x="854749" y="870757"/>
                                  <a:pt x="855477" y="867847"/>
                                  <a:pt x="857659" y="866392"/>
                                </a:cubicBezTo>
                                <a:lnTo>
                                  <a:pt x="864206" y="862027"/>
                                </a:lnTo>
                                <a:cubicBezTo>
                                  <a:pt x="872209" y="850023"/>
                                  <a:pt x="864205" y="860209"/>
                                  <a:pt x="875118" y="851116"/>
                                </a:cubicBezTo>
                                <a:cubicBezTo>
                                  <a:pt x="899586" y="830727"/>
                                  <a:pt x="865443" y="856469"/>
                                  <a:pt x="888212" y="840204"/>
                                </a:cubicBezTo>
                                <a:cubicBezTo>
                                  <a:pt x="891172" y="838090"/>
                                  <a:pt x="893688" y="835284"/>
                                  <a:pt x="896941" y="833657"/>
                                </a:cubicBezTo>
                                <a:cubicBezTo>
                                  <a:pt x="899624" y="832316"/>
                                  <a:pt x="902761" y="832202"/>
                                  <a:pt x="905671" y="831475"/>
                                </a:cubicBezTo>
                                <a:cubicBezTo>
                                  <a:pt x="924919" y="818642"/>
                                  <a:pt x="894165" y="838317"/>
                                  <a:pt x="925312" y="822745"/>
                                </a:cubicBezTo>
                                <a:cubicBezTo>
                                  <a:pt x="928222" y="821290"/>
                                  <a:pt x="931021" y="819589"/>
                                  <a:pt x="934041" y="818381"/>
                                </a:cubicBezTo>
                                <a:cubicBezTo>
                                  <a:pt x="934066" y="818371"/>
                                  <a:pt x="950396" y="812930"/>
                                  <a:pt x="953682" y="811834"/>
                                </a:cubicBezTo>
                                <a:lnTo>
                                  <a:pt x="966776" y="807469"/>
                                </a:lnTo>
                                <a:cubicBezTo>
                                  <a:pt x="974050" y="806014"/>
                                  <a:pt x="981561" y="805449"/>
                                  <a:pt x="988599" y="803104"/>
                                </a:cubicBezTo>
                                <a:cubicBezTo>
                                  <a:pt x="990782" y="802377"/>
                                  <a:pt x="992915" y="801480"/>
                                  <a:pt x="995147" y="800922"/>
                                </a:cubicBezTo>
                                <a:cubicBezTo>
                                  <a:pt x="1007575" y="797815"/>
                                  <a:pt x="1003611" y="799910"/>
                                  <a:pt x="1014788" y="796557"/>
                                </a:cubicBezTo>
                                <a:cubicBezTo>
                                  <a:pt x="1019195" y="795235"/>
                                  <a:pt x="1023419" y="793308"/>
                                  <a:pt x="1027882" y="792192"/>
                                </a:cubicBezTo>
                                <a:cubicBezTo>
                                  <a:pt x="1030792" y="791465"/>
                                  <a:pt x="1033727" y="790834"/>
                                  <a:pt x="1036611" y="790010"/>
                                </a:cubicBezTo>
                                <a:cubicBezTo>
                                  <a:pt x="1038823" y="789378"/>
                                  <a:pt x="1040917" y="788345"/>
                                  <a:pt x="1043158" y="787828"/>
                                </a:cubicBezTo>
                                <a:cubicBezTo>
                                  <a:pt x="1050386" y="786160"/>
                                  <a:pt x="1064981" y="783463"/>
                                  <a:pt x="1064981" y="783463"/>
                                </a:cubicBezTo>
                                <a:cubicBezTo>
                                  <a:pt x="1067163" y="782008"/>
                                  <a:pt x="1069117" y="780131"/>
                                  <a:pt x="1071528" y="779098"/>
                                </a:cubicBezTo>
                                <a:cubicBezTo>
                                  <a:pt x="1074107" y="777993"/>
                                  <a:pt x="1089372" y="775061"/>
                                  <a:pt x="1091169" y="774734"/>
                                </a:cubicBezTo>
                                <a:cubicBezTo>
                                  <a:pt x="1095523" y="773942"/>
                                  <a:pt x="1099909" y="773343"/>
                                  <a:pt x="1104263" y="772551"/>
                                </a:cubicBezTo>
                                <a:cubicBezTo>
                                  <a:pt x="1107913" y="771887"/>
                                  <a:pt x="1111516" y="770979"/>
                                  <a:pt x="1115175" y="770369"/>
                                </a:cubicBezTo>
                                <a:cubicBezTo>
                                  <a:pt x="1120249" y="769523"/>
                                  <a:pt x="1125360" y="768914"/>
                                  <a:pt x="1130452" y="768187"/>
                                </a:cubicBezTo>
                                <a:cubicBezTo>
                                  <a:pt x="1133362" y="766732"/>
                                  <a:pt x="1136161" y="765030"/>
                                  <a:pt x="1139181" y="763822"/>
                                </a:cubicBezTo>
                                <a:cubicBezTo>
                                  <a:pt x="1143453" y="762113"/>
                                  <a:pt x="1148447" y="762009"/>
                                  <a:pt x="1152275" y="759457"/>
                                </a:cubicBezTo>
                                <a:cubicBezTo>
                                  <a:pt x="1160736" y="753817"/>
                                  <a:pt x="1156334" y="755923"/>
                                  <a:pt x="1165369" y="752910"/>
                                </a:cubicBezTo>
                                <a:cubicBezTo>
                                  <a:pt x="1177955" y="734030"/>
                                  <a:pt x="1171571" y="746786"/>
                                  <a:pt x="1176281" y="731087"/>
                                </a:cubicBezTo>
                                <a:cubicBezTo>
                                  <a:pt x="1177603" y="726680"/>
                                  <a:pt x="1180645" y="717993"/>
                                  <a:pt x="1180645" y="717993"/>
                                </a:cubicBezTo>
                                <a:cubicBezTo>
                                  <a:pt x="1181373" y="712173"/>
                                  <a:pt x="1181864" y="706319"/>
                                  <a:pt x="1182828" y="700534"/>
                                </a:cubicBezTo>
                                <a:cubicBezTo>
                                  <a:pt x="1183321" y="697576"/>
                                  <a:pt x="1184474" y="694756"/>
                                  <a:pt x="1185010" y="691805"/>
                                </a:cubicBezTo>
                                <a:cubicBezTo>
                                  <a:pt x="1185930" y="686744"/>
                                  <a:pt x="1186298" y="681594"/>
                                  <a:pt x="1187192" y="676529"/>
                                </a:cubicBezTo>
                                <a:cubicBezTo>
                                  <a:pt x="1188481" y="669223"/>
                                  <a:pt x="1190102" y="661980"/>
                                  <a:pt x="1191557" y="654705"/>
                                </a:cubicBezTo>
                                <a:cubicBezTo>
                                  <a:pt x="1192424" y="646034"/>
                                  <a:pt x="1193990" y="627263"/>
                                  <a:pt x="1195922" y="617605"/>
                                </a:cubicBezTo>
                                <a:cubicBezTo>
                                  <a:pt x="1196373" y="615349"/>
                                  <a:pt x="1197377" y="613240"/>
                                  <a:pt x="1198104" y="611058"/>
                                </a:cubicBezTo>
                                <a:cubicBezTo>
                                  <a:pt x="1199561" y="597941"/>
                                  <a:pt x="1200018" y="590578"/>
                                  <a:pt x="1202469" y="578323"/>
                                </a:cubicBezTo>
                                <a:cubicBezTo>
                                  <a:pt x="1203057" y="575382"/>
                                  <a:pt x="1203924" y="572504"/>
                                  <a:pt x="1204651" y="569594"/>
                                </a:cubicBezTo>
                                <a:cubicBezTo>
                                  <a:pt x="1203924" y="552863"/>
                                  <a:pt x="1203706" y="536101"/>
                                  <a:pt x="1202469" y="519400"/>
                                </a:cubicBezTo>
                                <a:cubicBezTo>
                                  <a:pt x="1202258" y="516548"/>
                                  <a:pt x="1199294" y="507298"/>
                                  <a:pt x="1198104" y="504124"/>
                                </a:cubicBezTo>
                                <a:cubicBezTo>
                                  <a:pt x="1196728" y="500456"/>
                                  <a:pt x="1195115" y="496880"/>
                                  <a:pt x="1193739" y="493212"/>
                                </a:cubicBezTo>
                                <a:cubicBezTo>
                                  <a:pt x="1191957" y="488459"/>
                                  <a:pt x="1190358" y="482848"/>
                                  <a:pt x="1189375" y="477936"/>
                                </a:cubicBezTo>
                                <a:cubicBezTo>
                                  <a:pt x="1188507" y="473597"/>
                                  <a:pt x="1188356" y="469111"/>
                                  <a:pt x="1187192" y="464842"/>
                                </a:cubicBezTo>
                                <a:cubicBezTo>
                                  <a:pt x="1186161" y="461063"/>
                                  <a:pt x="1184203" y="457598"/>
                                  <a:pt x="1182828" y="453930"/>
                                </a:cubicBezTo>
                                <a:cubicBezTo>
                                  <a:pt x="1182020" y="451776"/>
                                  <a:pt x="1181277" y="449595"/>
                                  <a:pt x="1180645" y="447383"/>
                                </a:cubicBezTo>
                                <a:cubicBezTo>
                                  <a:pt x="1179821" y="444499"/>
                                  <a:pt x="1179681" y="441395"/>
                                  <a:pt x="1178463" y="438654"/>
                                </a:cubicBezTo>
                                <a:cubicBezTo>
                                  <a:pt x="1176740" y="434778"/>
                                  <a:pt x="1174098" y="431379"/>
                                  <a:pt x="1171916" y="427742"/>
                                </a:cubicBezTo>
                                <a:cubicBezTo>
                                  <a:pt x="1162010" y="388119"/>
                                  <a:pt x="1174913" y="436715"/>
                                  <a:pt x="1156640" y="381913"/>
                                </a:cubicBezTo>
                                <a:cubicBezTo>
                                  <a:pt x="1153627" y="372878"/>
                                  <a:pt x="1155733" y="377280"/>
                                  <a:pt x="1150093" y="368819"/>
                                </a:cubicBezTo>
                                <a:cubicBezTo>
                                  <a:pt x="1143826" y="343757"/>
                                  <a:pt x="1152588" y="374640"/>
                                  <a:pt x="1143546" y="353542"/>
                                </a:cubicBezTo>
                                <a:cubicBezTo>
                                  <a:pt x="1142365" y="350785"/>
                                  <a:pt x="1142851" y="347417"/>
                                  <a:pt x="1141363" y="344813"/>
                                </a:cubicBezTo>
                                <a:cubicBezTo>
                                  <a:pt x="1139832" y="342133"/>
                                  <a:pt x="1136792" y="340637"/>
                                  <a:pt x="1134816" y="338266"/>
                                </a:cubicBezTo>
                                <a:cubicBezTo>
                                  <a:pt x="1133137" y="336251"/>
                                  <a:pt x="1132426" y="333446"/>
                                  <a:pt x="1130452" y="331719"/>
                                </a:cubicBezTo>
                                <a:cubicBezTo>
                                  <a:pt x="1126504" y="328265"/>
                                  <a:pt x="1121066" y="326699"/>
                                  <a:pt x="1117357" y="322990"/>
                                </a:cubicBezTo>
                                <a:cubicBezTo>
                                  <a:pt x="1109183" y="314816"/>
                                  <a:pt x="1113738" y="317419"/>
                                  <a:pt x="1104263" y="314260"/>
                                </a:cubicBezTo>
                                <a:cubicBezTo>
                                  <a:pt x="1089314" y="299311"/>
                                  <a:pt x="1096305" y="304590"/>
                                  <a:pt x="1084622" y="296802"/>
                                </a:cubicBezTo>
                                <a:cubicBezTo>
                                  <a:pt x="1076834" y="285118"/>
                                  <a:pt x="1082114" y="292112"/>
                                  <a:pt x="1067164" y="277161"/>
                                </a:cubicBezTo>
                                <a:cubicBezTo>
                                  <a:pt x="1064982" y="274978"/>
                                  <a:pt x="1062329" y="273181"/>
                                  <a:pt x="1060617" y="270613"/>
                                </a:cubicBezTo>
                                <a:cubicBezTo>
                                  <a:pt x="1050330" y="255184"/>
                                  <a:pt x="1063240" y="274285"/>
                                  <a:pt x="1049705" y="255337"/>
                                </a:cubicBezTo>
                                <a:cubicBezTo>
                                  <a:pt x="1048180" y="253203"/>
                                  <a:pt x="1047019" y="250805"/>
                                  <a:pt x="1045340" y="248790"/>
                                </a:cubicBezTo>
                                <a:cubicBezTo>
                                  <a:pt x="1043364" y="246419"/>
                                  <a:pt x="1040769" y="244614"/>
                                  <a:pt x="1038793" y="242243"/>
                                </a:cubicBezTo>
                                <a:cubicBezTo>
                                  <a:pt x="1037114" y="240228"/>
                                  <a:pt x="1036283" y="237551"/>
                                  <a:pt x="1034429" y="235696"/>
                                </a:cubicBezTo>
                                <a:cubicBezTo>
                                  <a:pt x="1032574" y="233841"/>
                                  <a:pt x="1029897" y="233010"/>
                                  <a:pt x="1027882" y="231331"/>
                                </a:cubicBezTo>
                                <a:cubicBezTo>
                                  <a:pt x="1020350" y="225054"/>
                                  <a:pt x="1019273" y="219733"/>
                                  <a:pt x="1008241" y="216055"/>
                                </a:cubicBezTo>
                                <a:cubicBezTo>
                                  <a:pt x="1003876" y="214600"/>
                                  <a:pt x="999092" y="214057"/>
                                  <a:pt x="995147" y="211690"/>
                                </a:cubicBezTo>
                                <a:cubicBezTo>
                                  <a:pt x="982262" y="203960"/>
                                  <a:pt x="988259" y="206484"/>
                                  <a:pt x="977688" y="202961"/>
                                </a:cubicBezTo>
                                <a:cubicBezTo>
                                  <a:pt x="975506" y="201506"/>
                                  <a:pt x="973487" y="199769"/>
                                  <a:pt x="971141" y="198596"/>
                                </a:cubicBezTo>
                                <a:cubicBezTo>
                                  <a:pt x="969084" y="197567"/>
                                  <a:pt x="966390" y="197851"/>
                                  <a:pt x="964594" y="196414"/>
                                </a:cubicBezTo>
                                <a:cubicBezTo>
                                  <a:pt x="950893" y="185454"/>
                                  <a:pt x="971547" y="192696"/>
                                  <a:pt x="951500" y="187685"/>
                                </a:cubicBezTo>
                                <a:cubicBezTo>
                                  <a:pt x="949318" y="186230"/>
                                  <a:pt x="947350" y="184385"/>
                                  <a:pt x="944953" y="183320"/>
                                </a:cubicBezTo>
                                <a:cubicBezTo>
                                  <a:pt x="940749" y="181451"/>
                                  <a:pt x="936224" y="180410"/>
                                  <a:pt x="931859" y="178955"/>
                                </a:cubicBezTo>
                                <a:lnTo>
                                  <a:pt x="918765" y="174591"/>
                                </a:lnTo>
                                <a:lnTo>
                                  <a:pt x="912218" y="172408"/>
                                </a:lnTo>
                                <a:lnTo>
                                  <a:pt x="905671" y="170226"/>
                                </a:lnTo>
                                <a:cubicBezTo>
                                  <a:pt x="883120" y="170953"/>
                                  <a:pt x="860542" y="171083"/>
                                  <a:pt x="838018" y="172408"/>
                                </a:cubicBezTo>
                                <a:cubicBezTo>
                                  <a:pt x="835722" y="172543"/>
                                  <a:pt x="833720" y="174109"/>
                                  <a:pt x="831471" y="174591"/>
                                </a:cubicBezTo>
                                <a:cubicBezTo>
                                  <a:pt x="823518" y="176295"/>
                                  <a:pt x="815467" y="177500"/>
                                  <a:pt x="807465" y="178955"/>
                                </a:cubicBezTo>
                                <a:cubicBezTo>
                                  <a:pt x="795826" y="178228"/>
                                  <a:pt x="784146" y="177994"/>
                                  <a:pt x="772548" y="176773"/>
                                </a:cubicBezTo>
                                <a:cubicBezTo>
                                  <a:pt x="766966" y="176185"/>
                                  <a:pt x="760860" y="171632"/>
                                  <a:pt x="757272" y="168044"/>
                                </a:cubicBezTo>
                                <a:cubicBezTo>
                                  <a:pt x="755417" y="166189"/>
                                  <a:pt x="754762" y="163352"/>
                                  <a:pt x="752907" y="161497"/>
                                </a:cubicBezTo>
                                <a:cubicBezTo>
                                  <a:pt x="751052" y="159642"/>
                                  <a:pt x="748542" y="158587"/>
                                  <a:pt x="746360" y="157132"/>
                                </a:cubicBezTo>
                                <a:cubicBezTo>
                                  <a:pt x="737166" y="129546"/>
                                  <a:pt x="752503" y="173650"/>
                                  <a:pt x="739813" y="144038"/>
                                </a:cubicBezTo>
                                <a:cubicBezTo>
                                  <a:pt x="738631" y="141281"/>
                                  <a:pt x="738282" y="138236"/>
                                  <a:pt x="737631" y="135308"/>
                                </a:cubicBezTo>
                                <a:cubicBezTo>
                                  <a:pt x="732937" y="114185"/>
                                  <a:pt x="738018" y="135062"/>
                                  <a:pt x="733266" y="111303"/>
                                </a:cubicBezTo>
                                <a:cubicBezTo>
                                  <a:pt x="732678" y="108362"/>
                                  <a:pt x="731604" y="105527"/>
                                  <a:pt x="731083" y="102573"/>
                                </a:cubicBezTo>
                                <a:cubicBezTo>
                                  <a:pt x="729420" y="93151"/>
                                  <a:pt x="728174" y="83660"/>
                                  <a:pt x="726719" y="74203"/>
                                </a:cubicBezTo>
                                <a:cubicBezTo>
                                  <a:pt x="725991" y="58927"/>
                                  <a:pt x="725756" y="43619"/>
                                  <a:pt x="724536" y="28374"/>
                                </a:cubicBezTo>
                                <a:cubicBezTo>
                                  <a:pt x="724297" y="25384"/>
                                  <a:pt x="723943" y="22188"/>
                                  <a:pt x="722354" y="19645"/>
                                </a:cubicBezTo>
                                <a:cubicBezTo>
                                  <a:pt x="720173" y="16155"/>
                                  <a:pt x="716974" y="13307"/>
                                  <a:pt x="713625" y="10915"/>
                                </a:cubicBezTo>
                                <a:cubicBezTo>
                                  <a:pt x="711753" y="9578"/>
                                  <a:pt x="709260" y="9460"/>
                                  <a:pt x="707078" y="8733"/>
                                </a:cubicBezTo>
                                <a:cubicBezTo>
                                  <a:pt x="704168" y="6551"/>
                                  <a:pt x="701672" y="3663"/>
                                  <a:pt x="698348" y="2186"/>
                                </a:cubicBezTo>
                                <a:cubicBezTo>
                                  <a:pt x="684801" y="-3835"/>
                                  <a:pt x="666246" y="4241"/>
                                  <a:pt x="654702" y="6550"/>
                                </a:cubicBezTo>
                                <a:cubicBezTo>
                                  <a:pt x="637552" y="16840"/>
                                  <a:pt x="647184" y="10551"/>
                                  <a:pt x="626331" y="26192"/>
                                </a:cubicBezTo>
                                <a:cubicBezTo>
                                  <a:pt x="623421" y="28374"/>
                                  <a:pt x="620174" y="30167"/>
                                  <a:pt x="617602" y="32739"/>
                                </a:cubicBezTo>
                                <a:lnTo>
                                  <a:pt x="604508" y="45833"/>
                                </a:lnTo>
                                <a:cubicBezTo>
                                  <a:pt x="602326" y="48015"/>
                                  <a:pt x="599673" y="49812"/>
                                  <a:pt x="597961" y="52380"/>
                                </a:cubicBezTo>
                                <a:cubicBezTo>
                                  <a:pt x="592141" y="61109"/>
                                  <a:pt x="595778" y="57472"/>
                                  <a:pt x="587049" y="63291"/>
                                </a:cubicBezTo>
                                <a:cubicBezTo>
                                  <a:pt x="579047" y="75294"/>
                                  <a:pt x="587049" y="65110"/>
                                  <a:pt x="576137" y="74203"/>
                                </a:cubicBezTo>
                                <a:cubicBezTo>
                                  <a:pt x="565240" y="83284"/>
                                  <a:pt x="574548" y="79098"/>
                                  <a:pt x="563043" y="82932"/>
                                </a:cubicBezTo>
                                <a:cubicBezTo>
                                  <a:pt x="558751" y="89371"/>
                                  <a:pt x="558434" y="90774"/>
                                  <a:pt x="552132" y="96026"/>
                                </a:cubicBezTo>
                                <a:cubicBezTo>
                                  <a:pt x="550117" y="97705"/>
                                  <a:pt x="547719" y="98866"/>
                                  <a:pt x="545585" y="100391"/>
                                </a:cubicBezTo>
                                <a:cubicBezTo>
                                  <a:pt x="542625" y="102505"/>
                                  <a:pt x="539617" y="104571"/>
                                  <a:pt x="536855" y="106938"/>
                                </a:cubicBezTo>
                                <a:cubicBezTo>
                                  <a:pt x="534512" y="108946"/>
                                  <a:pt x="532819" y="111691"/>
                                  <a:pt x="530308" y="113485"/>
                                </a:cubicBezTo>
                                <a:cubicBezTo>
                                  <a:pt x="527661" y="115376"/>
                                  <a:pt x="524404" y="116236"/>
                                  <a:pt x="521579" y="117850"/>
                                </a:cubicBezTo>
                                <a:cubicBezTo>
                                  <a:pt x="519302" y="119151"/>
                                  <a:pt x="517166" y="120690"/>
                                  <a:pt x="515032" y="122214"/>
                                </a:cubicBezTo>
                                <a:cubicBezTo>
                                  <a:pt x="512072" y="124328"/>
                                  <a:pt x="509263" y="126647"/>
                                  <a:pt x="506303" y="128761"/>
                                </a:cubicBezTo>
                                <a:cubicBezTo>
                                  <a:pt x="504169" y="130286"/>
                                  <a:pt x="501890" y="131601"/>
                                  <a:pt x="499756" y="133126"/>
                                </a:cubicBezTo>
                                <a:cubicBezTo>
                                  <a:pt x="496796" y="135240"/>
                                  <a:pt x="494006" y="137587"/>
                                  <a:pt x="491026" y="139673"/>
                                </a:cubicBezTo>
                                <a:cubicBezTo>
                                  <a:pt x="486728" y="142681"/>
                                  <a:pt x="481641" y="144694"/>
                                  <a:pt x="477932" y="148403"/>
                                </a:cubicBezTo>
                                <a:cubicBezTo>
                                  <a:pt x="475750" y="150585"/>
                                  <a:pt x="473896" y="153156"/>
                                  <a:pt x="471385" y="154950"/>
                                </a:cubicBezTo>
                                <a:cubicBezTo>
                                  <a:pt x="456098" y="165869"/>
                                  <a:pt x="468925" y="154377"/>
                                  <a:pt x="456109" y="161497"/>
                                </a:cubicBezTo>
                                <a:cubicBezTo>
                                  <a:pt x="451524" y="164045"/>
                                  <a:pt x="447380" y="167316"/>
                                  <a:pt x="443015" y="170226"/>
                                </a:cubicBezTo>
                                <a:cubicBezTo>
                                  <a:pt x="440833" y="171681"/>
                                  <a:pt x="438956" y="173762"/>
                                  <a:pt x="436468" y="174591"/>
                                </a:cubicBezTo>
                                <a:lnTo>
                                  <a:pt x="429921" y="176773"/>
                                </a:lnTo>
                                <a:cubicBezTo>
                                  <a:pt x="427739" y="178228"/>
                                  <a:pt x="425389" y="179459"/>
                                  <a:pt x="423374" y="181138"/>
                                </a:cubicBezTo>
                                <a:cubicBezTo>
                                  <a:pt x="421003" y="183114"/>
                                  <a:pt x="419395" y="185973"/>
                                  <a:pt x="416827" y="187685"/>
                                </a:cubicBezTo>
                                <a:cubicBezTo>
                                  <a:pt x="414913" y="188961"/>
                                  <a:pt x="412462" y="189140"/>
                                  <a:pt x="410280" y="189867"/>
                                </a:cubicBezTo>
                                <a:cubicBezTo>
                                  <a:pt x="378237" y="211228"/>
                                  <a:pt x="411951" y="189535"/>
                                  <a:pt x="388456" y="202961"/>
                                </a:cubicBezTo>
                                <a:cubicBezTo>
                                  <a:pt x="386179" y="204262"/>
                                  <a:pt x="384255" y="206153"/>
                                  <a:pt x="381909" y="207326"/>
                                </a:cubicBezTo>
                                <a:cubicBezTo>
                                  <a:pt x="378779" y="208891"/>
                                  <a:pt x="369428" y="210991"/>
                                  <a:pt x="366633" y="211690"/>
                                </a:cubicBezTo>
                                <a:cubicBezTo>
                                  <a:pt x="359510" y="215252"/>
                                  <a:pt x="352899" y="219072"/>
                                  <a:pt x="344810" y="220420"/>
                                </a:cubicBezTo>
                                <a:lnTo>
                                  <a:pt x="331715" y="222602"/>
                                </a:lnTo>
                                <a:cubicBezTo>
                                  <a:pt x="327350" y="224057"/>
                                  <a:pt x="323084" y="225851"/>
                                  <a:pt x="318621" y="226967"/>
                                </a:cubicBezTo>
                                <a:cubicBezTo>
                                  <a:pt x="312802" y="228422"/>
                                  <a:pt x="306853" y="229434"/>
                                  <a:pt x="301163" y="231331"/>
                                </a:cubicBezTo>
                                <a:cubicBezTo>
                                  <a:pt x="298981" y="232059"/>
                                  <a:pt x="296730" y="232608"/>
                                  <a:pt x="294616" y="233514"/>
                                </a:cubicBezTo>
                                <a:cubicBezTo>
                                  <a:pt x="291626" y="234796"/>
                                  <a:pt x="289042" y="237089"/>
                                  <a:pt x="285886" y="237878"/>
                                </a:cubicBezTo>
                                <a:cubicBezTo>
                                  <a:pt x="280196" y="239300"/>
                                  <a:pt x="274241" y="239286"/>
                                  <a:pt x="268428" y="240061"/>
                                </a:cubicBezTo>
                                <a:lnTo>
                                  <a:pt x="253151" y="242243"/>
                                </a:lnTo>
                                <a:cubicBezTo>
                                  <a:pt x="250969" y="242970"/>
                                  <a:pt x="248867" y="244013"/>
                                  <a:pt x="246604" y="244425"/>
                                </a:cubicBezTo>
                                <a:cubicBezTo>
                                  <a:pt x="240834" y="245474"/>
                                  <a:pt x="234959" y="245833"/>
                                  <a:pt x="229146" y="246608"/>
                                </a:cubicBezTo>
                                <a:cubicBezTo>
                                  <a:pt x="224047" y="247288"/>
                                  <a:pt x="218943" y="247944"/>
                                  <a:pt x="213869" y="248790"/>
                                </a:cubicBezTo>
                                <a:cubicBezTo>
                                  <a:pt x="210210" y="249400"/>
                                  <a:pt x="206607" y="250308"/>
                                  <a:pt x="202957" y="250972"/>
                                </a:cubicBezTo>
                                <a:cubicBezTo>
                                  <a:pt x="196675" y="252114"/>
                                  <a:pt x="180428" y="254722"/>
                                  <a:pt x="174587" y="255337"/>
                                </a:cubicBezTo>
                                <a:cubicBezTo>
                                  <a:pt x="165876" y="256254"/>
                                  <a:pt x="157128" y="256792"/>
                                  <a:pt x="148399" y="257519"/>
                                </a:cubicBezTo>
                                <a:cubicBezTo>
                                  <a:pt x="141441" y="259259"/>
                                  <a:pt x="135971" y="260775"/>
                                  <a:pt x="128758" y="261884"/>
                                </a:cubicBezTo>
                                <a:cubicBezTo>
                                  <a:pt x="122961" y="262776"/>
                                  <a:pt x="117119" y="263339"/>
                                  <a:pt x="111299" y="264066"/>
                                </a:cubicBezTo>
                                <a:cubicBezTo>
                                  <a:pt x="103067" y="266811"/>
                                  <a:pt x="99160" y="267476"/>
                                  <a:pt x="91658" y="274978"/>
                                </a:cubicBezTo>
                                <a:lnTo>
                                  <a:pt x="78564" y="288072"/>
                                </a:lnTo>
                                <a:cubicBezTo>
                                  <a:pt x="77837" y="290254"/>
                                  <a:pt x="77288" y="292505"/>
                                  <a:pt x="76382" y="294619"/>
                                </a:cubicBezTo>
                                <a:cubicBezTo>
                                  <a:pt x="75100" y="297609"/>
                                  <a:pt x="72952" y="300233"/>
                                  <a:pt x="72017" y="303349"/>
                                </a:cubicBezTo>
                                <a:cubicBezTo>
                                  <a:pt x="70746" y="307587"/>
                                  <a:pt x="70908" y="312150"/>
                                  <a:pt x="69835" y="316443"/>
                                </a:cubicBezTo>
                                <a:cubicBezTo>
                                  <a:pt x="68719" y="320906"/>
                                  <a:pt x="66586" y="325074"/>
                                  <a:pt x="65470" y="329537"/>
                                </a:cubicBezTo>
                                <a:cubicBezTo>
                                  <a:pt x="64743" y="332447"/>
                                  <a:pt x="64469" y="335509"/>
                                  <a:pt x="63288" y="338266"/>
                                </a:cubicBezTo>
                                <a:cubicBezTo>
                                  <a:pt x="62255" y="340677"/>
                                  <a:pt x="60378" y="342631"/>
                                  <a:pt x="58923" y="344813"/>
                                </a:cubicBezTo>
                                <a:cubicBezTo>
                                  <a:pt x="58196" y="347723"/>
                                  <a:pt x="57922" y="350785"/>
                                  <a:pt x="56741" y="353542"/>
                                </a:cubicBezTo>
                                <a:cubicBezTo>
                                  <a:pt x="55708" y="355953"/>
                                  <a:pt x="53441" y="357692"/>
                                  <a:pt x="52376" y="360089"/>
                                </a:cubicBezTo>
                                <a:cubicBezTo>
                                  <a:pt x="50507" y="364293"/>
                                  <a:pt x="49222" y="368744"/>
                                  <a:pt x="48011" y="373183"/>
                                </a:cubicBezTo>
                                <a:cubicBezTo>
                                  <a:pt x="39282" y="405190"/>
                                  <a:pt x="53310" y="362429"/>
                                  <a:pt x="41464" y="395007"/>
                                </a:cubicBezTo>
                                <a:cubicBezTo>
                                  <a:pt x="39892" y="399331"/>
                                  <a:pt x="39652" y="404273"/>
                                  <a:pt x="37100" y="408101"/>
                                </a:cubicBezTo>
                                <a:cubicBezTo>
                                  <a:pt x="21495" y="431506"/>
                                  <a:pt x="45800" y="395978"/>
                                  <a:pt x="26188" y="421195"/>
                                </a:cubicBezTo>
                                <a:cubicBezTo>
                                  <a:pt x="14691" y="435977"/>
                                  <a:pt x="20403" y="430229"/>
                                  <a:pt x="13094" y="443018"/>
                                </a:cubicBezTo>
                                <a:cubicBezTo>
                                  <a:pt x="11793" y="445295"/>
                                  <a:pt x="10184" y="447383"/>
                                  <a:pt x="8729" y="449565"/>
                                </a:cubicBezTo>
                                <a:cubicBezTo>
                                  <a:pt x="8002" y="451747"/>
                                  <a:pt x="7576" y="454055"/>
                                  <a:pt x="6547" y="456112"/>
                                </a:cubicBezTo>
                                <a:cubicBezTo>
                                  <a:pt x="5374" y="458458"/>
                                  <a:pt x="2818" y="460114"/>
                                  <a:pt x="2182" y="462659"/>
                                </a:cubicBezTo>
                                <a:cubicBezTo>
                                  <a:pt x="584" y="469050"/>
                                  <a:pt x="727" y="475753"/>
                                  <a:pt x="0" y="482300"/>
                                </a:cubicBezTo>
                                <a:cubicBezTo>
                                  <a:pt x="727" y="499759"/>
                                  <a:pt x="937" y="517247"/>
                                  <a:pt x="2182" y="534676"/>
                                </a:cubicBezTo>
                                <a:cubicBezTo>
                                  <a:pt x="2396" y="537668"/>
                                  <a:pt x="3503" y="540533"/>
                                  <a:pt x="4365" y="543406"/>
                                </a:cubicBezTo>
                                <a:cubicBezTo>
                                  <a:pt x="5687" y="547813"/>
                                  <a:pt x="8729" y="556500"/>
                                  <a:pt x="8729" y="556500"/>
                                </a:cubicBezTo>
                                <a:cubicBezTo>
                                  <a:pt x="13140" y="600595"/>
                                  <a:pt x="8348" y="563317"/>
                                  <a:pt x="13094" y="587053"/>
                                </a:cubicBezTo>
                                <a:cubicBezTo>
                                  <a:pt x="15044" y="596803"/>
                                  <a:pt x="15114" y="601678"/>
                                  <a:pt x="17459" y="611058"/>
                                </a:cubicBezTo>
                                <a:cubicBezTo>
                                  <a:pt x="20575" y="623521"/>
                                  <a:pt x="19102" y="611370"/>
                                  <a:pt x="21823" y="626335"/>
                                </a:cubicBezTo>
                                <a:cubicBezTo>
                                  <a:pt x="23032" y="632982"/>
                                  <a:pt x="25425" y="652966"/>
                                  <a:pt x="26188" y="659070"/>
                                </a:cubicBezTo>
                                <a:cubicBezTo>
                                  <a:pt x="25461" y="683076"/>
                                  <a:pt x="25268" y="707104"/>
                                  <a:pt x="24006" y="731087"/>
                                </a:cubicBezTo>
                                <a:cubicBezTo>
                                  <a:pt x="23811" y="734791"/>
                                  <a:pt x="21823" y="738290"/>
                                  <a:pt x="21823" y="741999"/>
                                </a:cubicBezTo>
                                <a:cubicBezTo>
                                  <a:pt x="21823" y="774015"/>
                                  <a:pt x="22700" y="806033"/>
                                  <a:pt x="24006" y="838022"/>
                                </a:cubicBezTo>
                                <a:cubicBezTo>
                                  <a:pt x="24117" y="840732"/>
                                  <a:pt x="26580" y="851899"/>
                                  <a:pt x="28370" y="855480"/>
                                </a:cubicBezTo>
                                <a:cubicBezTo>
                                  <a:pt x="29543" y="857826"/>
                                  <a:pt x="31280" y="859845"/>
                                  <a:pt x="32735" y="862027"/>
                                </a:cubicBezTo>
                                <a:cubicBezTo>
                                  <a:pt x="33462" y="866392"/>
                                  <a:pt x="33957" y="870802"/>
                                  <a:pt x="34917" y="875121"/>
                                </a:cubicBezTo>
                                <a:cubicBezTo>
                                  <a:pt x="35416" y="877367"/>
                                  <a:pt x="36468" y="879456"/>
                                  <a:pt x="37100" y="881668"/>
                                </a:cubicBezTo>
                                <a:cubicBezTo>
                                  <a:pt x="37924" y="884552"/>
                                  <a:pt x="38458" y="887514"/>
                                  <a:pt x="39282" y="890398"/>
                                </a:cubicBezTo>
                                <a:cubicBezTo>
                                  <a:pt x="39914" y="892610"/>
                                  <a:pt x="40906" y="894713"/>
                                  <a:pt x="41464" y="896945"/>
                                </a:cubicBezTo>
                                <a:cubicBezTo>
                                  <a:pt x="45363" y="912539"/>
                                  <a:pt x="42293" y="905864"/>
                                  <a:pt x="45829" y="925315"/>
                                </a:cubicBezTo>
                                <a:cubicBezTo>
                                  <a:pt x="46240" y="927578"/>
                                  <a:pt x="47379" y="929650"/>
                                  <a:pt x="48011" y="931862"/>
                                </a:cubicBezTo>
                                <a:cubicBezTo>
                                  <a:pt x="55272" y="957276"/>
                                  <a:pt x="43793" y="919355"/>
                                  <a:pt x="52376" y="953686"/>
                                </a:cubicBezTo>
                                <a:cubicBezTo>
                                  <a:pt x="53492" y="958149"/>
                                  <a:pt x="56741" y="966780"/>
                                  <a:pt x="56741" y="966780"/>
                                </a:cubicBezTo>
                                <a:cubicBezTo>
                                  <a:pt x="63153" y="1005256"/>
                                  <a:pt x="55021" y="957326"/>
                                  <a:pt x="61105" y="990785"/>
                                </a:cubicBezTo>
                                <a:cubicBezTo>
                                  <a:pt x="62062" y="996048"/>
                                  <a:pt x="62723" y="1004932"/>
                                  <a:pt x="65470" y="1010426"/>
                                </a:cubicBezTo>
                                <a:cubicBezTo>
                                  <a:pt x="66643" y="1012772"/>
                                  <a:pt x="68380" y="1014791"/>
                                  <a:pt x="69835" y="1016973"/>
                                </a:cubicBezTo>
                                <a:cubicBezTo>
                                  <a:pt x="75319" y="1033429"/>
                                  <a:pt x="67921" y="1013145"/>
                                  <a:pt x="76382" y="1030067"/>
                                </a:cubicBezTo>
                                <a:cubicBezTo>
                                  <a:pt x="81872" y="1041046"/>
                                  <a:pt x="73527" y="1035941"/>
                                  <a:pt x="87294" y="1049708"/>
                                </a:cubicBezTo>
                                <a:cubicBezTo>
                                  <a:pt x="89058" y="1051472"/>
                                  <a:pt x="97771" y="1059328"/>
                                  <a:pt x="98205" y="1062803"/>
                                </a:cubicBezTo>
                                <a:cubicBezTo>
                                  <a:pt x="99378" y="1072187"/>
                                  <a:pt x="77837" y="1078079"/>
                                  <a:pt x="82929" y="1082444"/>
                                </a:cubicBezTo>
                                <a:close/>
                              </a:path>
                            </a:pathLst>
                          </a:cu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2B85B1" id="60 Grupo" o:spid="_x0000_s1026" style="position:absolute;margin-left:86.45pt;margin-top:10pt;width:272.05pt;height:346.6pt;z-index:-251655168;mso-width-relative:margin;mso-height-relative:margin" coordsize="33297,454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33297;height:4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">
                  <v:imagedata r:id="rId27" o:title="mapa peru"/>
                  <v:path arrowok="t"/>
                </v:shape>
                <v:shape id="62 Forma libre" o:spid="_x0000_s1028" style="position:absolute;left:19581;top:24412;width:12047;height:12090;visibility:visible;mso-wrap-style:square;v-text-anchor:middle" coordsize="1204651,120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" path="m82929,1082444v5092,4365,-6140,-877,45829,6547c133138,1089617,137559,1090100,141852,1091173v4463,1116,8529,3794,13094,4365c166585,1096993,178274,1098091,189863,1099902v11700,1828,23125,5475,34918,6547l248787,1108632v13834,1456,27506,4011,41464,4364c339707,1114248,389184,1114451,438650,1115179v10968,1097,23848,1904,34918,4364c475814,1120042,477859,1121275,480115,1121726v8678,1736,17603,2217,26188,4364c520022,1129521,512063,1127849,530308,1130455r13094,4365c545584,1135547,547813,1136148,549949,1137002r10912,4365c563043,1143549,564840,1146202,567408,1147914v1914,1276,4433,1276,6547,2182c592832,1158186,573877,1151526,589231,1156643r13094,8729c604508,1166827,607018,1167882,608873,1169737v10257,10257,3978,4834,19641,15276c630696,1186468,632573,1188548,635061,1189378v2182,728,4489,1154,6547,2183c654262,1197888,641592,1194555,656884,1200290v2808,1053,5856,1320,8729,2182c687765,1209118,669730,1205042,689619,1209019v10912,-1455,22354,-700,32735,-4364c725406,1203578,728377,1189554,728901,1187196v805,-3621,1206,-7333,2182,-10912c734319,1164419,734916,1164253,739813,1154461v727,-3637,1206,-7333,2182,-10912c743206,1139110,745244,1134918,746360,1130455v727,-2910,1320,-5856,2182,-8729c749864,1117319,751791,1113095,752907,1108632v727,-2910,1000,-5973,2182,-8730c756122,1097491,757999,1095537,759454,1093355v727,-2910,1320,-5856,2182,-8729c762958,1080219,765099,1076043,766001,1071532v1282,-6413,1846,-11582,4365,-17459c771647,1051083,773275,1048254,774730,1045344v728,-3637,1207,-7333,2183,-10912c778124,1029993,780161,1025801,781277,1021338v1455,-5820,2468,-11768,4365,-17459c786369,1001697,787219,999551,787824,997332v672,-2464,6156,-26691,8730,-30552c798009,964598,799745,962579,800918,960233v1029,-2058,1154,-4489,2183,-6547c804274,951340,806292,949485,807465,947139v9023,-18045,-7063,7407,6547,-15277c816711,927364,822742,918768,822742,918768v2187,-6563,1846,-7452,6547,-13094c831265,903303,833941,901563,835836,899127v3220,-4141,5819,-8729,8729,-13094l853294,872939v1455,-2182,2183,-5092,4365,-6547l864206,862027v8003,-12004,-1,-1818,10912,-10911c899586,830727,865443,856469,888212,840204v2960,-2114,5476,-4920,8729,-6547c899624,832316,902761,832202,905671,831475v19248,-12833,-11506,6842,19641,-8730c928222,821290,931021,819589,934041,818381v25,-10,16355,-5451,19641,-6547l966776,807469v7274,-1455,14785,-2020,21823,-4365c990782,802377,992915,801480,995147,800922v12428,-3107,8464,-1012,19641,-4365c1019195,795235,1023419,793308,1027882,792192v2910,-727,5845,-1358,8729,-2182c1038823,789378,1040917,788345,1043158,787828v7228,-1668,21823,-4365,21823,-4365c1067163,782008,1069117,780131,1071528,779098v2579,-1105,17844,-4037,19641,-4364c1095523,773942,1099909,773343,1104263,772551v3650,-664,7253,-1572,10912,-2182c1120249,769523,1125360,768914,1130452,768187v2910,-1455,5709,-3157,8729,-4365c1143453,762113,1148447,762009,1152275,759457v8461,-5640,4059,-3534,13094,-6547c1177955,734030,1171571,746786,1176281,731087v1322,-4407,4364,-13094,4364,-13094c1181373,712173,1181864,706319,1182828,700534v493,-2958,1646,-5778,2182,-8729c1185930,686744,1186298,681594,1187192,676529v1289,-7306,2910,-14549,4365,-21824c1192424,646034,1193990,627263,1195922,617605v451,-2256,1455,-4365,2182,-6547c1199561,597941,1200018,590578,1202469,578323v588,-2941,1455,-5819,2182,-8729c1203924,552863,1203706,536101,1202469,519400v-211,-2852,-3175,-12102,-4365,-15276c1196728,500456,1195115,496880,1193739,493212v-1782,-4753,-3381,-10364,-4364,-15276c1188507,473597,1188356,469111,1187192,464842v-1031,-3779,-2989,-7244,-4364,-10912c1182020,451776,1181277,449595,1180645,447383v-824,-2884,-964,-5988,-2182,-8729c1176740,434778,1174098,431379,1171916,427742v-9906,-39623,2997,8973,-15276,-45829c1153627,372878,1155733,377280,1150093,368819v-6267,-25062,2495,5821,-6547,-15277c1142365,350785,1142851,347417,1141363,344813v-1531,-2680,-4571,-4176,-6547,-6547c1133137,336251,1132426,333446,1130452,331719v-3948,-3454,-9386,-5020,-13095,-8729c1109183,314816,1113738,317419,1104263,314260v-14949,-14949,-7958,-9670,-19641,-17458c1076834,285118,1082114,292112,1067164,277161v-2182,-2183,-4835,-3980,-6547,-6548c1050330,255184,1063240,274285,1049705,255337v-1525,-2134,-2686,-4532,-4365,-6547c1043364,246419,1040769,244614,1038793,242243v-1679,-2015,-2510,-4692,-4364,-6547c1032574,233841,1029897,233010,1027882,231331v-7532,-6277,-8609,-11598,-19641,-15276c1003876,214600,999092,214057,995147,211690v-12885,-7730,-6888,-5206,-17459,-8729c975506,201506,973487,199769,971141,198596v-2057,-1029,-4751,-745,-6547,-2182c950893,185454,971547,192696,951500,187685v-2182,-1455,-4150,-3300,-6547,-4365c940749,181451,936224,180410,931859,178955r-13094,-4364l912218,172408r-6547,-2182c883120,170953,860542,171083,838018,172408v-2296,135,-4298,1701,-6547,2183c823518,176295,815467,177500,807465,178955v-11639,-727,-23319,-961,-34917,-2182c766966,176185,760860,171632,757272,168044v-1855,-1855,-2510,-4692,-4365,-6547c751052,159642,748542,158587,746360,157132v-9194,-27586,6143,16518,-6547,-13094c738631,141281,738282,138236,737631,135308v-4694,-21123,387,-246,-4365,-24005c732678,108362,731604,105527,731083,102573v-1663,-9422,-2909,-18913,-4364,-28370c725991,58927,725756,43619,724536,28374v-239,-2990,-593,-6186,-2182,-8729c720173,16155,716974,13307,713625,10915,711753,9578,709260,9460,707078,8733,704168,6551,701672,3663,698348,2186,684801,-3835,666246,4241,654702,6550v-17150,10290,-7518,4001,-28371,19642c623421,28374,620174,30167,617602,32739l604508,45833v-2182,2182,-4835,3979,-6547,6547c592141,61109,595778,57472,587049,63291v-8002,12003,,1819,-10912,10912c565240,83284,574548,79098,563043,82932v-4292,6439,-4609,7842,-10911,13094c550117,97705,547719,98866,545585,100391v-2960,2114,-5968,4180,-8730,6547c534512,108946,532819,111691,530308,113485v-2647,1891,-5904,2751,-8729,4365c519302,119151,517166,120690,515032,122214v-2960,2114,-5769,4433,-8729,6547c504169,130286,501890,131601,499756,133126v-2960,2114,-5750,4461,-8730,6547c486728,142681,481641,144694,477932,148403v-2182,2182,-4036,4753,-6547,6547c456098,165869,468925,154377,456109,161497v-4585,2548,-8729,5819,-13094,8729c440833,171681,438956,173762,436468,174591r-6547,2182c427739,178228,425389,179459,423374,181138v-2371,1976,-3979,4835,-6547,6547c414913,188961,412462,189140,410280,189867v-32043,21361,1671,-332,-21824,13094c386179,204262,384255,206153,381909,207326v-3130,1565,-12481,3665,-15276,4364c359510,215252,352899,219072,344810,220420r-13095,2182c327350,224057,323084,225851,318621,226967v-5819,1455,-11768,2467,-17458,4364c298981,232059,296730,232608,294616,233514v-2990,1282,-5574,3575,-8730,4364c280196,239300,274241,239286,268428,240061r-15277,2182c250969,242970,248867,244013,246604,244425v-5770,1049,-11645,1408,-17458,2183c224047,247288,218943,247944,213869,248790v-3659,610,-7262,1518,-10912,2182c196675,252114,180428,254722,174587,255337v-8711,917,-17459,1455,-26188,2182c141441,259259,135971,260775,128758,261884v-5797,892,-11639,1455,-17459,2182c103067,266811,99160,267476,91658,274978l78564,288072v-727,2182,-1276,4433,-2182,6547c75100,297609,72952,300233,72017,303349v-1271,4238,-1109,8801,-2182,13094c68719,320906,66586,325074,65470,329537v-727,2910,-1001,5972,-2182,8729c62255,340677,60378,342631,58923,344813v-727,2910,-1001,5972,-2182,8729c55708,355953,53441,357692,52376,360089v-1869,4204,-3154,8655,-4365,13094c39282,405190,53310,362429,41464,395007v-1572,4324,-1812,9266,-4364,13094c21495,431506,45800,395978,26188,421195v-11497,14782,-5785,9034,-13094,21823c11793,445295,10184,447383,8729,449565v-727,2182,-1153,4490,-2182,6547c5374,458458,2818,460114,2182,462659,584,469050,727,475753,,482300v727,17459,937,34947,2182,52376c2396,537668,3503,540533,4365,543406v1322,4407,4364,13094,4364,13094c13140,600595,8348,563317,13094,587053v1950,9750,2020,14625,4365,24005c20575,623521,19102,611370,21823,626335v1209,6647,3602,26631,4365,32735c25461,683076,25268,707104,24006,731087v-195,3704,-2183,7203,-2183,10912c21823,774015,22700,806033,24006,838022v111,2710,2574,13877,4364,17458c29543,857826,31280,859845,32735,862027v727,4365,1222,8775,2182,13094c35416,877367,36468,879456,37100,881668v824,2884,1358,5846,2182,8730c39914,892610,40906,894713,41464,896945v3899,15594,829,8919,4365,28370c46240,927578,47379,929650,48011,931862v7261,25414,-4218,-12507,4365,21824c53492,958149,56741,966780,56741,966780v6412,38476,-1720,-9454,4364,24005c62062,996048,62723,1004932,65470,1010426v1173,2346,2910,4365,4365,6547c75319,1033429,67921,1013145,76382,1030067v5490,10979,-2855,5874,10912,19641c89058,1051472,97771,1059328,98205,1062803v1173,9384,-20368,15276,-15276,19641xe" filled="f" strokecolor="red" strokeweight="2.25pt">
                  <v:path arrowok="t" o:connecttype="custom" o:connectlocs="82929,1082444;128758,1088991;141852,1091173;154946,1095538;189863,1099902;224781,1106449;248787,1108632;290251,1112996;438650,1115179;473568,1119543;480115,1121726;506303,1126090;530308,1130455;543402,1134820;549949,1137002;560861,1141367;567408,1147914;573955,1150096;589231,1156643;602325,1165372;608873,1169737;628514,1185013;635061,1189378;641608,1191561;656884,1200290;665613,1202472;689619,1209019;722354,1204655;728901,1187196;731083,1176284;739813,1154461;741995,1143549;746360,1130455;748542,1121726;752907,1108632;755089,1099902;759454,1093355;761636,1084626;766001,1071532;770366,1054073;774730,1045344;776913,1034432;781277,1021338;785642,1003879;787824,997332;796554,966780;800918,960233;803101,953686;807465,947139;814012,931862;822742,918768;829289,905674;835836,899127;844565,886033;853294,872939;857659,866392;864206,862027;875118,851116;888212,840204;896941,833657;905671,831475;925312,822745;934041,818381;953682,811834;966776,807469;988599,803104;995147,800922;1014788,796557;1027882,792192;1036611,790010;1043158,787828;1064981,783463;1071528,779098;1091169,774734;1104263,772551;1115175,770369;1130452,768187;1139181,763822;1152275,759457;1165369,752910;1176281,731087;1180645,717993;1182828,700534;1185010,691805;1187192,676529;1191557,654705;1195922,617605;1198104,611058;1202469,578323;1204651,569594;1202469,519400;1198104,504124;1193739,493212;1189375,477936;1187192,464842;1182828,453930;1180645,447383;1178463,438654;1171916,427742;1156640,381913;1150093,368819;1143546,353542;1141363,344813;1134816,338266;1130452,331719;1117357,322990;1104263,314260;1084622,296802;1067164,277161;1060617,270613;1049705,255337;1045340,248790;1038793,242243;1034429,235696;1027882,231331;1008241,216055;995147,211690;977688,202961;971141,198596;964594,196414;951500,187685;944953,183320;931859,178955;918765,174591;912218,172408;905671,170226;838018,172408;831471,174591;807465,178955;772548,176773;757272,168044;752907,161497;746360,157132;739813,144038;737631,135308;733266,111303;731083,102573;726719,74203;724536,28374;722354,19645;713625,10915;707078,8733;698348,2186;654702,6550;626331,26192;617602,32739;604508,45833;597961,52380;587049,63291;576137,74203;563043,82932;552132,96026;545585,100391;536855,106938;530308,113485;521579,117850;515032,122214;506303,128761;499756,133126;491026,139673;477932,148403;471385,154950;456109,161497;443015,170226;436468,174591;429921,176773;423374,181138;416827,187685;410280,189867;388456,202961;381909,207326;366633,211690;344810,220420;331715,222602;318621,226967;301163,231331;294616,233514;285886,237878;268428,240061;253151,242243;246604,244425;229146,246608;213869,248790;202957,250972;174587,255337;148399,257519;128758,261884;111299,264066;91658,274978;78564,288072;76382,294619;72017,303349;69835,316443;65470,329537;63288,338266;58923,344813;56741,353542;52376,360089;48011,373183;41464,395007;37100,408101;26188,421195;13094,443018;8729,449565;6547,456112;2182,462659;0,482300;2182,534676;4365,543406;8729,556500;13094,587053;17459,611058;21823,626335;26188,659070;24006,731087;21823,741999;24006,838022;28370,855480;32735,862027;34917,875121;37100,881668;39282,890398;41464,896945;45829,925315;48011,931862;52376,953686;56741,966780;61105,990785;65470,1010426;69835,1016973;76382,1030067;87294,1049708;98205,1062803;82929,1082444" o:connectangles="0,0,0,0,0,0,0,0,0,0,0,0,0,0,0,0,0,0,0,0,0,0,0,0,0,0,0,0,0,0,0,0,0,0,0,0,0,0,0,0,0,0,0,0,0,0,0,0,0,0,0,0,0,0,0,0,0,0,0,0,0,0,0,0,0,0,0,0,0,0,0,0,0,0,0,0,0,0,0,0,0,0,0,0,0,0,0,0,0,0,0,0,0,0,0,0,0,0,0,0,0,0,0,0,0,0,0,0,0,0,0,0,0,0,0,0,0,0,0,0,0,0,0,0,0,0,0,0,0,0,0,0,0,0,0,0,0,0,0,0,0,0,0,0,0,0,0,0,0,0,0,0,0,0,0,0,0,0,0,0,0,0,0,0,0,0,0,0,0,0,0,0,0,0,0,0,0,0,0,0,0,0,0,0,0,0,0,0,0,0,0,0,0,0,0,0,0,0,0,0,0,0,0,0,0,0,0,0,0,0,0,0,0,0,0,0,0,0,0,0,0,0,0,0,0,0,0,0,0,0,0,0,0,0"/>
                </v:shape>
                <w10:wrap type="tight"/>
              </v:group>
            </w:pict>
          </mc:Fallback>
        </mc:AlternateContent>
      </w:r>
    </w:p>
    <w:p w14:paraId="6A8A8AA7" w14:textId="77777777" w:rsidR="00A57133" w:rsidRPr="00A5773C" w:rsidRDefault="00A57133" w:rsidP="00A57133">
      <w:pPr>
        <w:jc w:val="both"/>
        <w:rPr>
          <w:rFonts w:ascii="Arial" w:hAnsi="Arial" w:cs="Arial"/>
          <w:b/>
          <w:bCs/>
          <w:sz w:val="20"/>
          <w:lang w:bidi="es-ES"/>
        </w:rPr>
      </w:pPr>
    </w:p>
    <w:p w14:paraId="5FF60EB8" w14:textId="77777777" w:rsidR="00A57133" w:rsidRPr="00A5773C" w:rsidRDefault="00A57133" w:rsidP="00A57133">
      <w:pPr>
        <w:jc w:val="both"/>
        <w:rPr>
          <w:rFonts w:ascii="Arial" w:hAnsi="Arial" w:cs="Arial"/>
          <w:b/>
          <w:bCs/>
          <w:sz w:val="20"/>
          <w:lang w:bidi="es-ES"/>
        </w:rPr>
      </w:pPr>
    </w:p>
    <w:p w14:paraId="7D9F91D1" w14:textId="77777777" w:rsidR="00A57133" w:rsidRPr="00A5773C" w:rsidRDefault="00A57133" w:rsidP="00A57133">
      <w:pPr>
        <w:jc w:val="both"/>
        <w:rPr>
          <w:rFonts w:ascii="Arial" w:hAnsi="Arial" w:cs="Arial"/>
          <w:b/>
          <w:bCs/>
          <w:sz w:val="20"/>
          <w:lang w:bidi="es-ES"/>
        </w:rPr>
      </w:pPr>
    </w:p>
    <w:p w14:paraId="6DA9EB1F" w14:textId="77777777" w:rsidR="00A57133" w:rsidRPr="00A5773C" w:rsidRDefault="00A57133" w:rsidP="00A57133">
      <w:pPr>
        <w:jc w:val="both"/>
        <w:rPr>
          <w:rFonts w:ascii="Arial" w:hAnsi="Arial" w:cs="Arial"/>
          <w:b/>
          <w:bCs/>
          <w:sz w:val="20"/>
          <w:lang w:bidi="es-ES"/>
        </w:rPr>
      </w:pPr>
    </w:p>
    <w:p w14:paraId="2AADE931" w14:textId="77777777" w:rsidR="00A57133" w:rsidRPr="00A5773C" w:rsidRDefault="00A57133" w:rsidP="00A57133">
      <w:pPr>
        <w:jc w:val="both"/>
        <w:rPr>
          <w:rFonts w:ascii="Arial" w:hAnsi="Arial" w:cs="Arial"/>
          <w:b/>
          <w:bCs/>
          <w:sz w:val="20"/>
          <w:lang w:bidi="es-ES"/>
        </w:rPr>
      </w:pPr>
    </w:p>
    <w:p w14:paraId="6CD7CA0D" w14:textId="77777777" w:rsidR="00A57133" w:rsidRPr="00A5773C" w:rsidRDefault="00A57133" w:rsidP="00A57133">
      <w:pPr>
        <w:jc w:val="both"/>
        <w:rPr>
          <w:rFonts w:ascii="Arial" w:hAnsi="Arial" w:cs="Arial"/>
          <w:b/>
          <w:bCs/>
          <w:sz w:val="20"/>
          <w:lang w:bidi="es-ES"/>
        </w:rPr>
      </w:pPr>
    </w:p>
    <w:p w14:paraId="2D6F38FA" w14:textId="77777777" w:rsidR="00A57133" w:rsidRPr="00A5773C" w:rsidRDefault="00A57133" w:rsidP="00A57133">
      <w:pPr>
        <w:jc w:val="both"/>
        <w:rPr>
          <w:rFonts w:ascii="Arial" w:hAnsi="Arial" w:cs="Arial"/>
          <w:b/>
          <w:bCs/>
          <w:sz w:val="20"/>
          <w:lang w:bidi="es-ES"/>
        </w:rPr>
      </w:pPr>
    </w:p>
    <w:p w14:paraId="1EE9AA29" w14:textId="77777777" w:rsidR="00A57133" w:rsidRPr="00A5773C" w:rsidRDefault="00A57133" w:rsidP="00A57133">
      <w:pPr>
        <w:jc w:val="both"/>
        <w:rPr>
          <w:rFonts w:ascii="Arial" w:hAnsi="Arial" w:cs="Arial"/>
          <w:b/>
          <w:bCs/>
          <w:sz w:val="20"/>
          <w:lang w:bidi="es-ES"/>
        </w:rPr>
      </w:pPr>
    </w:p>
    <w:p w14:paraId="0531AA7C" w14:textId="77777777" w:rsidR="00A57133" w:rsidRPr="00A5773C" w:rsidRDefault="00A57133" w:rsidP="00A57133">
      <w:pPr>
        <w:jc w:val="both"/>
        <w:rPr>
          <w:rFonts w:ascii="Arial" w:hAnsi="Arial" w:cs="Arial"/>
          <w:b/>
          <w:bCs/>
          <w:sz w:val="20"/>
          <w:lang w:bidi="es-ES"/>
        </w:rPr>
      </w:pPr>
    </w:p>
    <w:p w14:paraId="5D660461" w14:textId="77777777" w:rsidR="00A57133" w:rsidRPr="00A5773C" w:rsidRDefault="00A57133" w:rsidP="00A57133">
      <w:pPr>
        <w:jc w:val="both"/>
        <w:rPr>
          <w:rFonts w:ascii="Arial" w:hAnsi="Arial" w:cs="Arial"/>
          <w:b/>
          <w:bCs/>
          <w:sz w:val="20"/>
          <w:lang w:bidi="es-ES"/>
        </w:rPr>
      </w:pPr>
    </w:p>
    <w:p w14:paraId="2DC2D2F5" w14:textId="77777777" w:rsidR="00A57133" w:rsidRPr="00A5773C" w:rsidRDefault="00A57133" w:rsidP="00A57133">
      <w:pPr>
        <w:jc w:val="both"/>
        <w:rPr>
          <w:rFonts w:ascii="Arial" w:hAnsi="Arial" w:cs="Arial"/>
          <w:b/>
          <w:bCs/>
          <w:sz w:val="20"/>
          <w:lang w:bidi="es-ES"/>
        </w:rPr>
      </w:pPr>
    </w:p>
    <w:p w14:paraId="2623D30D" w14:textId="77777777" w:rsidR="00A57133" w:rsidRPr="00A5773C" w:rsidRDefault="00A57133" w:rsidP="00A57133">
      <w:pPr>
        <w:jc w:val="both"/>
        <w:rPr>
          <w:rFonts w:ascii="Arial" w:hAnsi="Arial" w:cs="Arial"/>
          <w:b/>
          <w:bCs/>
          <w:sz w:val="20"/>
          <w:lang w:bidi="es-ES"/>
        </w:rPr>
      </w:pPr>
    </w:p>
    <w:p w14:paraId="47646F97" w14:textId="77777777" w:rsidR="00A57133" w:rsidRPr="00A5773C" w:rsidRDefault="00A57133" w:rsidP="00A57133">
      <w:pPr>
        <w:jc w:val="both"/>
        <w:rPr>
          <w:rFonts w:ascii="Arial" w:hAnsi="Arial" w:cs="Arial"/>
          <w:b/>
          <w:bCs/>
          <w:sz w:val="20"/>
          <w:lang w:bidi="es-ES"/>
        </w:rPr>
      </w:pPr>
    </w:p>
    <w:p w14:paraId="7319D3D6" w14:textId="77777777" w:rsidR="00A57133" w:rsidRPr="00A5773C" w:rsidRDefault="00A57133" w:rsidP="00A57133">
      <w:pPr>
        <w:jc w:val="both"/>
        <w:rPr>
          <w:rFonts w:ascii="Arial" w:hAnsi="Arial" w:cs="Arial"/>
          <w:b/>
          <w:bCs/>
          <w:sz w:val="20"/>
          <w:lang w:bidi="es-ES"/>
        </w:rPr>
      </w:pPr>
    </w:p>
    <w:p w14:paraId="40E0ACBB" w14:textId="3E2AC14D" w:rsidR="00A57133" w:rsidRDefault="00A57133" w:rsidP="00A57133">
      <w:pPr>
        <w:jc w:val="both"/>
        <w:rPr>
          <w:rFonts w:ascii="Arial" w:hAnsi="Arial" w:cs="Arial"/>
          <w:b/>
          <w:bCs/>
          <w:sz w:val="20"/>
          <w:lang w:bidi="es-ES"/>
        </w:rPr>
      </w:pPr>
    </w:p>
    <w:p w14:paraId="094677F9" w14:textId="1C0C0D7D" w:rsidR="007B7B6E" w:rsidRDefault="007B7B6E" w:rsidP="00A57133">
      <w:pPr>
        <w:jc w:val="both"/>
        <w:rPr>
          <w:rFonts w:ascii="Arial" w:hAnsi="Arial" w:cs="Arial"/>
          <w:b/>
          <w:bCs/>
          <w:sz w:val="20"/>
          <w:lang w:bidi="es-ES"/>
        </w:rPr>
      </w:pPr>
    </w:p>
    <w:p w14:paraId="156E39B9" w14:textId="26D03120" w:rsidR="007B7B6E" w:rsidRDefault="007B7B6E" w:rsidP="00A57133">
      <w:pPr>
        <w:jc w:val="both"/>
        <w:rPr>
          <w:rFonts w:ascii="Arial" w:hAnsi="Arial" w:cs="Arial"/>
          <w:b/>
          <w:bCs/>
          <w:sz w:val="20"/>
          <w:lang w:bidi="es-ES"/>
        </w:rPr>
      </w:pPr>
    </w:p>
    <w:p w14:paraId="1BF95D30" w14:textId="5D187AF7" w:rsidR="007B7B6E" w:rsidRDefault="007B7B6E" w:rsidP="00A57133">
      <w:pPr>
        <w:jc w:val="both"/>
        <w:rPr>
          <w:rFonts w:ascii="Arial" w:hAnsi="Arial" w:cs="Arial"/>
          <w:b/>
          <w:bCs/>
          <w:sz w:val="20"/>
          <w:lang w:bidi="es-ES"/>
        </w:rPr>
      </w:pPr>
    </w:p>
    <w:p w14:paraId="0F324FDE" w14:textId="6842BB7C" w:rsidR="007B7B6E" w:rsidRDefault="007B7B6E" w:rsidP="00A57133">
      <w:pPr>
        <w:jc w:val="both"/>
        <w:rPr>
          <w:rFonts w:ascii="Arial" w:hAnsi="Arial" w:cs="Arial"/>
          <w:b/>
          <w:bCs/>
          <w:sz w:val="20"/>
          <w:lang w:bidi="es-ES"/>
        </w:rPr>
      </w:pPr>
    </w:p>
    <w:p w14:paraId="631F6467" w14:textId="26BBA018" w:rsidR="007B7B6E" w:rsidRDefault="007B7B6E" w:rsidP="00A57133">
      <w:pPr>
        <w:jc w:val="both"/>
        <w:rPr>
          <w:rFonts w:ascii="Arial" w:hAnsi="Arial" w:cs="Arial"/>
          <w:b/>
          <w:bCs/>
          <w:sz w:val="20"/>
          <w:lang w:bidi="es-ES"/>
        </w:rPr>
      </w:pPr>
    </w:p>
    <w:p w14:paraId="06F97604" w14:textId="144634DE" w:rsidR="007B7B6E" w:rsidRDefault="007B7B6E" w:rsidP="00A57133">
      <w:pPr>
        <w:jc w:val="both"/>
        <w:rPr>
          <w:rFonts w:ascii="Arial" w:hAnsi="Arial" w:cs="Arial"/>
          <w:b/>
          <w:bCs/>
          <w:sz w:val="20"/>
          <w:lang w:bidi="es-ES"/>
        </w:rPr>
      </w:pPr>
    </w:p>
    <w:p w14:paraId="6466E6FD" w14:textId="3E1324BC" w:rsidR="007B7B6E" w:rsidRDefault="007B7B6E" w:rsidP="00A57133">
      <w:pPr>
        <w:jc w:val="both"/>
        <w:rPr>
          <w:rFonts w:ascii="Arial" w:hAnsi="Arial" w:cs="Arial"/>
          <w:b/>
          <w:bCs/>
          <w:sz w:val="20"/>
          <w:lang w:bidi="es-ES"/>
        </w:rPr>
      </w:pPr>
    </w:p>
    <w:p w14:paraId="7F752273" w14:textId="36F16E8B" w:rsidR="007B7B6E" w:rsidRDefault="007B7B6E" w:rsidP="00A57133">
      <w:pPr>
        <w:jc w:val="both"/>
        <w:rPr>
          <w:rFonts w:ascii="Arial" w:hAnsi="Arial" w:cs="Arial"/>
          <w:b/>
          <w:bCs/>
          <w:sz w:val="20"/>
          <w:lang w:bidi="es-ES"/>
        </w:rPr>
      </w:pPr>
    </w:p>
    <w:p w14:paraId="672A91FA" w14:textId="51E9AF99" w:rsidR="007B7B6E" w:rsidRDefault="007B7B6E" w:rsidP="00A57133">
      <w:pPr>
        <w:jc w:val="both"/>
        <w:rPr>
          <w:rFonts w:ascii="Arial" w:hAnsi="Arial" w:cs="Arial"/>
          <w:b/>
          <w:bCs/>
          <w:sz w:val="20"/>
          <w:lang w:bidi="es-ES"/>
        </w:rPr>
      </w:pPr>
    </w:p>
    <w:p w14:paraId="0D025554" w14:textId="2B6C9A07" w:rsidR="007B7B6E" w:rsidRDefault="007B7B6E" w:rsidP="00A57133">
      <w:pPr>
        <w:jc w:val="both"/>
        <w:rPr>
          <w:rFonts w:ascii="Arial" w:hAnsi="Arial" w:cs="Arial"/>
          <w:b/>
          <w:bCs/>
          <w:sz w:val="20"/>
          <w:lang w:bidi="es-ES"/>
        </w:rPr>
      </w:pPr>
    </w:p>
    <w:p w14:paraId="005DD3BE" w14:textId="244CF06B" w:rsidR="007B7B6E" w:rsidRDefault="007B7B6E" w:rsidP="00A57133">
      <w:pPr>
        <w:jc w:val="both"/>
        <w:rPr>
          <w:rFonts w:ascii="Arial" w:hAnsi="Arial" w:cs="Arial"/>
          <w:b/>
          <w:bCs/>
          <w:sz w:val="20"/>
          <w:lang w:bidi="es-ES"/>
        </w:rPr>
      </w:pPr>
    </w:p>
    <w:p w14:paraId="36B00E71" w14:textId="46B05027" w:rsidR="007B7B6E" w:rsidRDefault="007B7B6E" w:rsidP="00A57133">
      <w:pPr>
        <w:jc w:val="both"/>
        <w:rPr>
          <w:rFonts w:ascii="Arial" w:hAnsi="Arial" w:cs="Arial"/>
          <w:b/>
          <w:bCs/>
          <w:sz w:val="20"/>
          <w:lang w:bidi="es-ES"/>
        </w:rPr>
      </w:pPr>
    </w:p>
    <w:p w14:paraId="74FFCFCA" w14:textId="5E59F58F" w:rsidR="007B7B6E" w:rsidRDefault="007B7B6E" w:rsidP="00A57133">
      <w:pPr>
        <w:jc w:val="both"/>
        <w:rPr>
          <w:rFonts w:ascii="Arial" w:hAnsi="Arial" w:cs="Arial"/>
          <w:b/>
          <w:bCs/>
          <w:sz w:val="20"/>
          <w:lang w:bidi="es-ES"/>
        </w:rPr>
      </w:pPr>
    </w:p>
    <w:p w14:paraId="3C2E688F" w14:textId="514202BB" w:rsidR="007B7B6E" w:rsidRDefault="007B7B6E" w:rsidP="00A57133">
      <w:pPr>
        <w:jc w:val="both"/>
        <w:rPr>
          <w:rFonts w:ascii="Arial" w:hAnsi="Arial" w:cs="Arial"/>
          <w:b/>
          <w:bCs/>
          <w:sz w:val="20"/>
          <w:lang w:bidi="es-ES"/>
        </w:rPr>
      </w:pPr>
    </w:p>
    <w:p w14:paraId="6C6FAA68" w14:textId="77777777" w:rsidR="007B7B6E" w:rsidRPr="00A5773C" w:rsidRDefault="007B7B6E" w:rsidP="00A57133">
      <w:pPr>
        <w:jc w:val="both"/>
        <w:rPr>
          <w:rFonts w:ascii="Arial" w:hAnsi="Arial" w:cs="Arial"/>
          <w:b/>
          <w:bCs/>
          <w:sz w:val="20"/>
          <w:lang w:bidi="es-ES"/>
        </w:rPr>
      </w:pPr>
    </w:p>
    <w:tbl>
      <w:tblPr>
        <w:tblStyle w:val="TableNormal2"/>
        <w:tblpPr w:leftFromText="141" w:rightFromText="141" w:vertAnchor="text" w:horzAnchor="margin" w:tblpXSpec="center" w:tblpY="531"/>
        <w:tblW w:w="7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274"/>
        <w:gridCol w:w="1843"/>
        <w:gridCol w:w="2043"/>
        <w:gridCol w:w="2068"/>
      </w:tblGrid>
      <w:tr w:rsidR="00A57133" w:rsidRPr="00A5773C" w14:paraId="6E670A93" w14:textId="77777777" w:rsidTr="009A4156">
        <w:trPr>
          <w:trHeight w:val="225"/>
        </w:trPr>
        <w:tc>
          <w:tcPr>
            <w:tcW w:w="569" w:type="dxa"/>
            <w:shd w:val="clear" w:color="auto" w:fill="A6A6A6"/>
            <w:vAlign w:val="center"/>
          </w:tcPr>
          <w:p w14:paraId="064F62AB" w14:textId="77777777" w:rsidR="00A57133" w:rsidRPr="00A5773C" w:rsidRDefault="00A57133" w:rsidP="009A4156">
            <w:pPr>
              <w:jc w:val="both"/>
              <w:rPr>
                <w:rFonts w:ascii="Arial" w:hAnsi="Arial" w:cs="Arial"/>
                <w:b/>
                <w:sz w:val="20"/>
                <w:szCs w:val="20"/>
                <w:lang w:bidi="es-ES"/>
              </w:rPr>
            </w:pPr>
            <w:r w:rsidRPr="00A5773C">
              <w:rPr>
                <w:rFonts w:ascii="Arial" w:hAnsi="Arial" w:cs="Arial"/>
                <w:b/>
                <w:sz w:val="20"/>
                <w:szCs w:val="20"/>
                <w:lang w:bidi="es-ES"/>
              </w:rPr>
              <w:t>ITEM</w:t>
            </w:r>
          </w:p>
        </w:tc>
        <w:tc>
          <w:tcPr>
            <w:tcW w:w="1274" w:type="dxa"/>
            <w:shd w:val="clear" w:color="auto" w:fill="A6A6A6"/>
            <w:vAlign w:val="center"/>
          </w:tcPr>
          <w:p w14:paraId="2E8900B4" w14:textId="77777777" w:rsidR="00A57133" w:rsidRPr="00A5773C" w:rsidRDefault="00A57133" w:rsidP="009A4156">
            <w:pPr>
              <w:jc w:val="both"/>
              <w:rPr>
                <w:rFonts w:ascii="Arial" w:hAnsi="Arial" w:cs="Arial"/>
                <w:b/>
                <w:sz w:val="20"/>
                <w:szCs w:val="20"/>
                <w:lang w:bidi="es-ES"/>
              </w:rPr>
            </w:pPr>
            <w:r w:rsidRPr="00A5773C">
              <w:rPr>
                <w:rFonts w:ascii="Arial" w:hAnsi="Arial" w:cs="Arial"/>
                <w:b/>
                <w:sz w:val="20"/>
                <w:szCs w:val="20"/>
                <w:lang w:bidi="es-ES"/>
              </w:rPr>
              <w:t>REGÍON</w:t>
            </w:r>
          </w:p>
        </w:tc>
        <w:tc>
          <w:tcPr>
            <w:tcW w:w="1843" w:type="dxa"/>
            <w:shd w:val="clear" w:color="auto" w:fill="A6A6A6"/>
            <w:vAlign w:val="center"/>
          </w:tcPr>
          <w:p w14:paraId="58ECD746" w14:textId="77777777" w:rsidR="00A57133" w:rsidRPr="00A5773C" w:rsidRDefault="00A57133" w:rsidP="009A4156">
            <w:pPr>
              <w:jc w:val="both"/>
              <w:rPr>
                <w:rFonts w:ascii="Arial" w:hAnsi="Arial" w:cs="Arial"/>
                <w:b/>
                <w:sz w:val="20"/>
                <w:szCs w:val="20"/>
                <w:lang w:bidi="es-ES"/>
              </w:rPr>
            </w:pPr>
            <w:r w:rsidRPr="00A5773C">
              <w:rPr>
                <w:rFonts w:ascii="Arial" w:hAnsi="Arial" w:cs="Arial"/>
                <w:b/>
                <w:sz w:val="20"/>
                <w:szCs w:val="20"/>
                <w:lang w:bidi="es-ES"/>
              </w:rPr>
              <w:t>PROVINCIA</w:t>
            </w:r>
          </w:p>
        </w:tc>
        <w:tc>
          <w:tcPr>
            <w:tcW w:w="2043" w:type="dxa"/>
            <w:shd w:val="clear" w:color="auto" w:fill="A6A6A6"/>
            <w:vAlign w:val="center"/>
          </w:tcPr>
          <w:p w14:paraId="110B8920" w14:textId="77777777" w:rsidR="00A57133" w:rsidRPr="00A5773C" w:rsidRDefault="00A57133" w:rsidP="009A4156">
            <w:pPr>
              <w:jc w:val="both"/>
              <w:rPr>
                <w:rFonts w:ascii="Arial" w:hAnsi="Arial" w:cs="Arial"/>
                <w:b/>
                <w:bCs/>
                <w:sz w:val="20"/>
                <w:szCs w:val="20"/>
                <w:lang w:val="es-ES"/>
              </w:rPr>
            </w:pPr>
            <w:r w:rsidRPr="00A5773C">
              <w:rPr>
                <w:rFonts w:ascii="Arial" w:hAnsi="Arial" w:cs="Arial"/>
                <w:b/>
                <w:bCs/>
                <w:sz w:val="20"/>
                <w:szCs w:val="20"/>
                <w:lang w:val="es-ES"/>
              </w:rPr>
              <w:t>Beneficiarios a Feb 2020</w:t>
            </w:r>
          </w:p>
          <w:p w14:paraId="02984B4C" w14:textId="77777777" w:rsidR="00A57133" w:rsidRPr="00A5773C" w:rsidRDefault="00A57133" w:rsidP="009A4156">
            <w:pPr>
              <w:jc w:val="both"/>
              <w:rPr>
                <w:rFonts w:ascii="Arial" w:hAnsi="Arial" w:cs="Arial"/>
                <w:b/>
                <w:bCs/>
                <w:sz w:val="20"/>
                <w:szCs w:val="20"/>
              </w:rPr>
            </w:pPr>
            <w:r w:rsidRPr="00A5773C">
              <w:rPr>
                <w:rFonts w:ascii="Arial" w:hAnsi="Arial" w:cs="Arial"/>
                <w:b/>
                <w:bCs/>
                <w:sz w:val="20"/>
                <w:szCs w:val="20"/>
                <w:lang w:val="es-ES"/>
              </w:rPr>
              <w:t>(Referencial)</w:t>
            </w:r>
          </w:p>
        </w:tc>
        <w:tc>
          <w:tcPr>
            <w:tcW w:w="2068" w:type="dxa"/>
            <w:shd w:val="clear" w:color="auto" w:fill="A6A6A6"/>
            <w:vAlign w:val="center"/>
          </w:tcPr>
          <w:p w14:paraId="278D5EB4" w14:textId="77777777" w:rsidR="00A57133" w:rsidRPr="00A5773C" w:rsidRDefault="00A57133" w:rsidP="009A4156">
            <w:pPr>
              <w:jc w:val="both"/>
              <w:rPr>
                <w:rFonts w:ascii="Arial" w:hAnsi="Arial" w:cs="Arial"/>
                <w:b/>
                <w:bCs/>
                <w:sz w:val="20"/>
                <w:szCs w:val="20"/>
              </w:rPr>
            </w:pPr>
            <w:r w:rsidRPr="00A5773C">
              <w:rPr>
                <w:rFonts w:ascii="Arial" w:hAnsi="Arial" w:cs="Arial"/>
                <w:b/>
                <w:bCs/>
                <w:sz w:val="20"/>
                <w:szCs w:val="20"/>
              </w:rPr>
              <w:t>Potenciales Beneficiarios</w:t>
            </w:r>
          </w:p>
          <w:p w14:paraId="7576ECCA" w14:textId="77777777" w:rsidR="00A57133" w:rsidRPr="00A5773C" w:rsidRDefault="00A57133" w:rsidP="009A4156">
            <w:pPr>
              <w:jc w:val="both"/>
              <w:rPr>
                <w:rFonts w:ascii="Arial" w:hAnsi="Arial" w:cs="Arial"/>
                <w:b/>
                <w:bCs/>
                <w:sz w:val="20"/>
                <w:szCs w:val="20"/>
              </w:rPr>
            </w:pPr>
            <w:r w:rsidRPr="00A5773C">
              <w:rPr>
                <w:rFonts w:ascii="Arial" w:hAnsi="Arial" w:cs="Arial"/>
                <w:b/>
                <w:bCs/>
                <w:sz w:val="20"/>
                <w:szCs w:val="20"/>
                <w:lang w:val="es-ES"/>
              </w:rPr>
              <w:t>(Referencial)</w:t>
            </w:r>
          </w:p>
        </w:tc>
      </w:tr>
      <w:tr w:rsidR="00A57133" w:rsidRPr="00A5773C" w14:paraId="3F4C3923" w14:textId="77777777" w:rsidTr="009A4156">
        <w:trPr>
          <w:trHeight w:val="220"/>
        </w:trPr>
        <w:tc>
          <w:tcPr>
            <w:tcW w:w="569" w:type="dxa"/>
          </w:tcPr>
          <w:p w14:paraId="020D99B9"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1</w:t>
            </w:r>
          </w:p>
        </w:tc>
        <w:tc>
          <w:tcPr>
            <w:tcW w:w="1274" w:type="dxa"/>
          </w:tcPr>
          <w:p w14:paraId="5ECF0C79"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CUSCO</w:t>
            </w:r>
          </w:p>
        </w:tc>
        <w:tc>
          <w:tcPr>
            <w:tcW w:w="1843" w:type="dxa"/>
          </w:tcPr>
          <w:p w14:paraId="481E55A0"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Todas las provincias</w:t>
            </w:r>
          </w:p>
        </w:tc>
        <w:tc>
          <w:tcPr>
            <w:tcW w:w="2043" w:type="dxa"/>
            <w:vAlign w:val="center"/>
          </w:tcPr>
          <w:p w14:paraId="4EC7B989" w14:textId="77777777" w:rsidR="00A57133" w:rsidRPr="00A5773C" w:rsidRDefault="00A57133" w:rsidP="009A4156">
            <w:pPr>
              <w:jc w:val="both"/>
              <w:rPr>
                <w:rFonts w:ascii="Arial" w:hAnsi="Arial" w:cs="Arial"/>
                <w:sz w:val="20"/>
                <w:szCs w:val="20"/>
              </w:rPr>
            </w:pPr>
            <w:r w:rsidRPr="00A5773C">
              <w:rPr>
                <w:rFonts w:ascii="Arial" w:hAnsi="Arial" w:cs="Arial"/>
                <w:sz w:val="20"/>
                <w:szCs w:val="20"/>
                <w:lang w:val="es-ES"/>
              </w:rPr>
              <w:t>84,270</w:t>
            </w:r>
          </w:p>
        </w:tc>
        <w:tc>
          <w:tcPr>
            <w:tcW w:w="2068" w:type="dxa"/>
            <w:vAlign w:val="center"/>
          </w:tcPr>
          <w:p w14:paraId="5F259183" w14:textId="77777777" w:rsidR="00A57133" w:rsidRPr="00A5773C" w:rsidRDefault="00A57133" w:rsidP="009A4156">
            <w:pPr>
              <w:jc w:val="both"/>
              <w:rPr>
                <w:rFonts w:ascii="Arial" w:hAnsi="Arial" w:cs="Arial"/>
                <w:sz w:val="20"/>
                <w:szCs w:val="20"/>
              </w:rPr>
            </w:pPr>
            <w:r w:rsidRPr="00A5773C">
              <w:rPr>
                <w:rFonts w:ascii="Arial" w:hAnsi="Arial" w:cs="Arial"/>
                <w:sz w:val="20"/>
                <w:szCs w:val="20"/>
              </w:rPr>
              <w:t>81,971</w:t>
            </w:r>
          </w:p>
        </w:tc>
      </w:tr>
      <w:tr w:rsidR="00A57133" w:rsidRPr="00A5773C" w14:paraId="1B5B7D2D" w14:textId="77777777" w:rsidTr="009A4156">
        <w:trPr>
          <w:trHeight w:val="220"/>
        </w:trPr>
        <w:tc>
          <w:tcPr>
            <w:tcW w:w="569" w:type="dxa"/>
          </w:tcPr>
          <w:p w14:paraId="6A38D8CA"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2</w:t>
            </w:r>
          </w:p>
        </w:tc>
        <w:tc>
          <w:tcPr>
            <w:tcW w:w="1274" w:type="dxa"/>
          </w:tcPr>
          <w:p w14:paraId="21E1BEDC"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APURÍMAC</w:t>
            </w:r>
          </w:p>
        </w:tc>
        <w:tc>
          <w:tcPr>
            <w:tcW w:w="1843" w:type="dxa"/>
          </w:tcPr>
          <w:p w14:paraId="6C63D2F7"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Todas las provincias</w:t>
            </w:r>
          </w:p>
        </w:tc>
        <w:tc>
          <w:tcPr>
            <w:tcW w:w="2043" w:type="dxa"/>
            <w:vAlign w:val="center"/>
          </w:tcPr>
          <w:p w14:paraId="4CA12DCA" w14:textId="77777777" w:rsidR="00A57133" w:rsidRPr="00A5773C" w:rsidRDefault="00A57133" w:rsidP="009A4156">
            <w:pPr>
              <w:jc w:val="both"/>
              <w:rPr>
                <w:rFonts w:ascii="Arial" w:hAnsi="Arial" w:cs="Arial"/>
                <w:sz w:val="20"/>
                <w:szCs w:val="20"/>
              </w:rPr>
            </w:pPr>
            <w:r w:rsidRPr="00A5773C">
              <w:rPr>
                <w:rFonts w:ascii="Arial" w:hAnsi="Arial" w:cs="Arial"/>
                <w:sz w:val="20"/>
                <w:szCs w:val="20"/>
                <w:lang w:val="es-ES"/>
              </w:rPr>
              <w:t>38,782</w:t>
            </w:r>
          </w:p>
        </w:tc>
        <w:tc>
          <w:tcPr>
            <w:tcW w:w="2068" w:type="dxa"/>
            <w:vAlign w:val="center"/>
          </w:tcPr>
          <w:p w14:paraId="5E667320" w14:textId="77777777" w:rsidR="00A57133" w:rsidRPr="00A5773C" w:rsidRDefault="00A57133" w:rsidP="009A4156">
            <w:pPr>
              <w:jc w:val="both"/>
              <w:rPr>
                <w:rFonts w:ascii="Arial" w:hAnsi="Arial" w:cs="Arial"/>
                <w:sz w:val="20"/>
                <w:szCs w:val="20"/>
              </w:rPr>
            </w:pPr>
            <w:r w:rsidRPr="00A5773C">
              <w:rPr>
                <w:rFonts w:ascii="Arial" w:hAnsi="Arial" w:cs="Arial"/>
                <w:sz w:val="20"/>
                <w:szCs w:val="20"/>
              </w:rPr>
              <w:t>32,111</w:t>
            </w:r>
          </w:p>
        </w:tc>
      </w:tr>
      <w:tr w:rsidR="00A57133" w:rsidRPr="00A5773C" w14:paraId="04C7B264" w14:textId="77777777" w:rsidTr="009A4156">
        <w:trPr>
          <w:trHeight w:val="217"/>
        </w:trPr>
        <w:tc>
          <w:tcPr>
            <w:tcW w:w="569" w:type="dxa"/>
          </w:tcPr>
          <w:p w14:paraId="1FDDE611"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3</w:t>
            </w:r>
          </w:p>
        </w:tc>
        <w:tc>
          <w:tcPr>
            <w:tcW w:w="1274" w:type="dxa"/>
          </w:tcPr>
          <w:p w14:paraId="1ECFCEED"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MADRE DE DIOS</w:t>
            </w:r>
          </w:p>
        </w:tc>
        <w:tc>
          <w:tcPr>
            <w:tcW w:w="1843" w:type="dxa"/>
          </w:tcPr>
          <w:p w14:paraId="25422F25"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Todas las provincias</w:t>
            </w:r>
          </w:p>
        </w:tc>
        <w:tc>
          <w:tcPr>
            <w:tcW w:w="2043" w:type="dxa"/>
            <w:vAlign w:val="center"/>
          </w:tcPr>
          <w:p w14:paraId="77175822" w14:textId="77777777" w:rsidR="00A57133" w:rsidRPr="00A5773C" w:rsidRDefault="00A57133" w:rsidP="009A4156">
            <w:pPr>
              <w:jc w:val="both"/>
              <w:rPr>
                <w:rFonts w:ascii="Arial" w:hAnsi="Arial" w:cs="Arial"/>
                <w:sz w:val="20"/>
                <w:szCs w:val="20"/>
              </w:rPr>
            </w:pPr>
            <w:r w:rsidRPr="00A5773C">
              <w:rPr>
                <w:rFonts w:ascii="Arial" w:hAnsi="Arial" w:cs="Arial"/>
                <w:sz w:val="20"/>
                <w:szCs w:val="20"/>
                <w:lang w:val="es-ES"/>
              </w:rPr>
              <w:t>978</w:t>
            </w:r>
          </w:p>
        </w:tc>
        <w:tc>
          <w:tcPr>
            <w:tcW w:w="2068" w:type="dxa"/>
            <w:vAlign w:val="center"/>
          </w:tcPr>
          <w:p w14:paraId="559D0B4F" w14:textId="77777777" w:rsidR="00A57133" w:rsidRPr="00A5773C" w:rsidRDefault="00A57133" w:rsidP="009A4156">
            <w:pPr>
              <w:jc w:val="both"/>
              <w:rPr>
                <w:rFonts w:ascii="Arial" w:hAnsi="Arial" w:cs="Arial"/>
                <w:sz w:val="20"/>
                <w:szCs w:val="20"/>
              </w:rPr>
            </w:pPr>
            <w:r w:rsidRPr="00A5773C">
              <w:rPr>
                <w:rFonts w:ascii="Arial" w:hAnsi="Arial" w:cs="Arial"/>
                <w:sz w:val="20"/>
                <w:szCs w:val="20"/>
              </w:rPr>
              <w:t>3,129</w:t>
            </w:r>
          </w:p>
        </w:tc>
      </w:tr>
      <w:tr w:rsidR="00A57133" w:rsidRPr="00A5773C" w14:paraId="550622CB" w14:textId="77777777" w:rsidTr="009A4156">
        <w:trPr>
          <w:trHeight w:val="217"/>
        </w:trPr>
        <w:tc>
          <w:tcPr>
            <w:tcW w:w="569" w:type="dxa"/>
          </w:tcPr>
          <w:p w14:paraId="7C134DE3"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4</w:t>
            </w:r>
          </w:p>
        </w:tc>
        <w:tc>
          <w:tcPr>
            <w:tcW w:w="1274" w:type="dxa"/>
          </w:tcPr>
          <w:p w14:paraId="0B9FFA13"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AYACUCHO</w:t>
            </w:r>
          </w:p>
        </w:tc>
        <w:tc>
          <w:tcPr>
            <w:tcW w:w="1843" w:type="dxa"/>
          </w:tcPr>
          <w:p w14:paraId="13496114"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Sucre</w:t>
            </w:r>
          </w:p>
        </w:tc>
        <w:tc>
          <w:tcPr>
            <w:tcW w:w="2043" w:type="dxa"/>
            <w:vAlign w:val="center"/>
          </w:tcPr>
          <w:p w14:paraId="011DFC42" w14:textId="77777777" w:rsidR="00A57133" w:rsidRPr="00A5773C" w:rsidRDefault="00A57133" w:rsidP="009A4156">
            <w:pPr>
              <w:jc w:val="both"/>
              <w:rPr>
                <w:rFonts w:ascii="Arial" w:hAnsi="Arial" w:cs="Arial"/>
                <w:sz w:val="20"/>
                <w:szCs w:val="20"/>
              </w:rPr>
            </w:pPr>
            <w:r w:rsidRPr="00A5773C">
              <w:rPr>
                <w:rFonts w:ascii="Arial" w:hAnsi="Arial" w:cs="Arial"/>
                <w:sz w:val="20"/>
                <w:szCs w:val="20"/>
                <w:lang w:val="es-ES"/>
              </w:rPr>
              <w:t>1,030</w:t>
            </w:r>
          </w:p>
        </w:tc>
        <w:tc>
          <w:tcPr>
            <w:tcW w:w="2068" w:type="dxa"/>
            <w:vAlign w:val="center"/>
          </w:tcPr>
          <w:p w14:paraId="76632818" w14:textId="77777777" w:rsidR="00A57133" w:rsidRPr="00A5773C" w:rsidRDefault="00A57133" w:rsidP="009A4156">
            <w:pPr>
              <w:jc w:val="both"/>
              <w:rPr>
                <w:rFonts w:ascii="Arial" w:hAnsi="Arial" w:cs="Arial"/>
                <w:sz w:val="20"/>
                <w:szCs w:val="20"/>
              </w:rPr>
            </w:pPr>
            <w:r w:rsidRPr="00A5773C">
              <w:rPr>
                <w:rFonts w:ascii="Arial" w:hAnsi="Arial" w:cs="Arial"/>
                <w:sz w:val="20"/>
                <w:szCs w:val="20"/>
              </w:rPr>
              <w:t>1,601</w:t>
            </w:r>
          </w:p>
        </w:tc>
      </w:tr>
      <w:tr w:rsidR="00A57133" w:rsidRPr="00A5773C" w14:paraId="315302BF" w14:textId="77777777" w:rsidTr="009A4156">
        <w:trPr>
          <w:trHeight w:val="217"/>
        </w:trPr>
        <w:tc>
          <w:tcPr>
            <w:tcW w:w="569" w:type="dxa"/>
          </w:tcPr>
          <w:p w14:paraId="6771B7B6"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5</w:t>
            </w:r>
          </w:p>
        </w:tc>
        <w:tc>
          <w:tcPr>
            <w:tcW w:w="1274" w:type="dxa"/>
          </w:tcPr>
          <w:p w14:paraId="10A1A586"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AREQUIPA</w:t>
            </w:r>
          </w:p>
        </w:tc>
        <w:tc>
          <w:tcPr>
            <w:tcW w:w="1843" w:type="dxa"/>
          </w:tcPr>
          <w:p w14:paraId="2457C871"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Condesuyos</w:t>
            </w:r>
          </w:p>
        </w:tc>
        <w:tc>
          <w:tcPr>
            <w:tcW w:w="2043" w:type="dxa"/>
            <w:vAlign w:val="center"/>
          </w:tcPr>
          <w:p w14:paraId="56B16AD2" w14:textId="77777777" w:rsidR="00A57133" w:rsidRPr="00A5773C" w:rsidRDefault="00A57133" w:rsidP="009A4156">
            <w:pPr>
              <w:jc w:val="both"/>
              <w:rPr>
                <w:rFonts w:ascii="Arial" w:hAnsi="Arial" w:cs="Arial"/>
                <w:sz w:val="20"/>
                <w:szCs w:val="20"/>
              </w:rPr>
            </w:pPr>
            <w:r w:rsidRPr="00A5773C">
              <w:rPr>
                <w:rFonts w:ascii="Arial" w:hAnsi="Arial" w:cs="Arial"/>
                <w:sz w:val="20"/>
                <w:szCs w:val="20"/>
                <w:lang w:val="es-ES"/>
              </w:rPr>
              <w:t>107</w:t>
            </w:r>
          </w:p>
        </w:tc>
        <w:tc>
          <w:tcPr>
            <w:tcW w:w="2068" w:type="dxa"/>
            <w:vAlign w:val="center"/>
          </w:tcPr>
          <w:p w14:paraId="6F5BD6F9" w14:textId="77777777" w:rsidR="00A57133" w:rsidRPr="00A5773C" w:rsidRDefault="00A57133" w:rsidP="009A4156">
            <w:pPr>
              <w:jc w:val="both"/>
              <w:rPr>
                <w:rFonts w:ascii="Arial" w:hAnsi="Arial" w:cs="Arial"/>
                <w:sz w:val="20"/>
                <w:szCs w:val="20"/>
              </w:rPr>
            </w:pPr>
            <w:r w:rsidRPr="00A5773C">
              <w:rPr>
                <w:rFonts w:ascii="Arial" w:hAnsi="Arial" w:cs="Arial"/>
                <w:sz w:val="20"/>
                <w:szCs w:val="20"/>
              </w:rPr>
              <w:t>116</w:t>
            </w:r>
          </w:p>
        </w:tc>
      </w:tr>
      <w:tr w:rsidR="00A57133" w:rsidRPr="00A5773C" w14:paraId="50C26E31" w14:textId="77777777" w:rsidTr="009A4156">
        <w:trPr>
          <w:trHeight w:val="217"/>
        </w:trPr>
        <w:tc>
          <w:tcPr>
            <w:tcW w:w="569" w:type="dxa"/>
          </w:tcPr>
          <w:p w14:paraId="589D2FA1"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6</w:t>
            </w:r>
          </w:p>
        </w:tc>
        <w:tc>
          <w:tcPr>
            <w:tcW w:w="1274" w:type="dxa"/>
          </w:tcPr>
          <w:p w14:paraId="21390FF4"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PUNO</w:t>
            </w:r>
          </w:p>
        </w:tc>
        <w:tc>
          <w:tcPr>
            <w:tcW w:w="1843" w:type="dxa"/>
          </w:tcPr>
          <w:p w14:paraId="2525BCAA" w14:textId="77777777" w:rsidR="00A57133" w:rsidRPr="00A5773C" w:rsidRDefault="00A57133" w:rsidP="009A4156">
            <w:pPr>
              <w:jc w:val="both"/>
              <w:rPr>
                <w:rFonts w:ascii="Arial" w:hAnsi="Arial" w:cs="Arial"/>
                <w:sz w:val="20"/>
                <w:szCs w:val="20"/>
                <w:lang w:bidi="es-ES"/>
              </w:rPr>
            </w:pPr>
            <w:r w:rsidRPr="00A5773C">
              <w:rPr>
                <w:rFonts w:ascii="Arial" w:hAnsi="Arial" w:cs="Arial"/>
                <w:sz w:val="20"/>
                <w:szCs w:val="20"/>
                <w:lang w:bidi="es-ES"/>
              </w:rPr>
              <w:t>Carabaya y Sandia</w:t>
            </w:r>
          </w:p>
        </w:tc>
        <w:tc>
          <w:tcPr>
            <w:tcW w:w="2043" w:type="dxa"/>
            <w:vAlign w:val="center"/>
          </w:tcPr>
          <w:p w14:paraId="33C38200" w14:textId="77777777" w:rsidR="00A57133" w:rsidRPr="00A5773C" w:rsidRDefault="00A57133" w:rsidP="009A4156">
            <w:pPr>
              <w:jc w:val="both"/>
              <w:rPr>
                <w:rFonts w:ascii="Arial" w:hAnsi="Arial" w:cs="Arial"/>
                <w:sz w:val="20"/>
                <w:szCs w:val="20"/>
              </w:rPr>
            </w:pPr>
            <w:r w:rsidRPr="00A5773C">
              <w:rPr>
                <w:rFonts w:ascii="Arial" w:hAnsi="Arial" w:cs="Arial"/>
                <w:sz w:val="20"/>
                <w:szCs w:val="20"/>
                <w:lang w:val="es-ES"/>
              </w:rPr>
              <w:t>0</w:t>
            </w:r>
          </w:p>
        </w:tc>
        <w:tc>
          <w:tcPr>
            <w:tcW w:w="2068" w:type="dxa"/>
            <w:vAlign w:val="center"/>
          </w:tcPr>
          <w:p w14:paraId="6E5F1556" w14:textId="77777777" w:rsidR="00A57133" w:rsidRPr="00A5773C" w:rsidRDefault="00A57133" w:rsidP="009A4156">
            <w:pPr>
              <w:jc w:val="both"/>
              <w:rPr>
                <w:rFonts w:ascii="Arial" w:hAnsi="Arial" w:cs="Arial"/>
                <w:sz w:val="20"/>
                <w:szCs w:val="20"/>
              </w:rPr>
            </w:pPr>
            <w:r w:rsidRPr="00A5773C">
              <w:rPr>
                <w:rFonts w:ascii="Arial" w:hAnsi="Arial" w:cs="Arial"/>
                <w:sz w:val="20"/>
                <w:szCs w:val="20"/>
              </w:rPr>
              <w:t>191</w:t>
            </w:r>
          </w:p>
        </w:tc>
      </w:tr>
    </w:tbl>
    <w:p w14:paraId="4E0A21A5" w14:textId="77777777" w:rsidR="00A57133" w:rsidRPr="00A5773C" w:rsidRDefault="00A57133" w:rsidP="00A57133">
      <w:pPr>
        <w:jc w:val="both"/>
        <w:rPr>
          <w:rFonts w:ascii="Arial" w:hAnsi="Arial" w:cs="Arial"/>
          <w:b/>
          <w:bCs/>
          <w:sz w:val="20"/>
          <w:lang w:bidi="es-ES"/>
        </w:rPr>
      </w:pPr>
    </w:p>
    <w:p w14:paraId="75B99A98" w14:textId="5EBD2862" w:rsidR="00A57133" w:rsidRDefault="00A57133" w:rsidP="00A57133">
      <w:pPr>
        <w:jc w:val="both"/>
        <w:rPr>
          <w:rFonts w:ascii="Arial" w:hAnsi="Arial" w:cs="Arial"/>
          <w:b/>
          <w:sz w:val="20"/>
          <w:lang w:bidi="es-ES"/>
        </w:rPr>
      </w:pPr>
    </w:p>
    <w:p w14:paraId="19C327EC" w14:textId="77777777" w:rsidR="007B7B6E" w:rsidRPr="00A5773C" w:rsidRDefault="007B7B6E" w:rsidP="00A57133">
      <w:pPr>
        <w:jc w:val="both"/>
        <w:rPr>
          <w:rFonts w:ascii="Arial" w:hAnsi="Arial" w:cs="Arial"/>
          <w:b/>
          <w:sz w:val="20"/>
          <w:lang w:bidi="es-ES"/>
        </w:rPr>
      </w:pPr>
    </w:p>
    <w:p w14:paraId="12DAA1AB" w14:textId="77777777" w:rsidR="007B7B6E" w:rsidRDefault="007B7B6E" w:rsidP="00A57133">
      <w:pPr>
        <w:jc w:val="both"/>
        <w:rPr>
          <w:rFonts w:ascii="Arial" w:hAnsi="Arial" w:cs="Arial"/>
          <w:b/>
          <w:sz w:val="20"/>
          <w:lang w:bidi="es-ES"/>
        </w:rPr>
      </w:pPr>
    </w:p>
    <w:p w14:paraId="23F62E11" w14:textId="77777777" w:rsidR="007B7B6E" w:rsidRDefault="007B7B6E" w:rsidP="00A57133">
      <w:pPr>
        <w:jc w:val="both"/>
        <w:rPr>
          <w:rFonts w:ascii="Arial" w:hAnsi="Arial" w:cs="Arial"/>
          <w:b/>
          <w:sz w:val="20"/>
          <w:lang w:bidi="es-ES"/>
        </w:rPr>
      </w:pPr>
    </w:p>
    <w:p w14:paraId="056AE034" w14:textId="77777777" w:rsidR="007B7B6E" w:rsidRDefault="007B7B6E" w:rsidP="00A57133">
      <w:pPr>
        <w:jc w:val="both"/>
        <w:rPr>
          <w:rFonts w:ascii="Arial" w:hAnsi="Arial" w:cs="Arial"/>
          <w:b/>
          <w:sz w:val="20"/>
          <w:lang w:bidi="es-ES"/>
        </w:rPr>
      </w:pPr>
    </w:p>
    <w:p w14:paraId="5C2F9C0D" w14:textId="77777777" w:rsidR="007B7B6E" w:rsidRDefault="007B7B6E" w:rsidP="00A57133">
      <w:pPr>
        <w:jc w:val="both"/>
        <w:rPr>
          <w:rFonts w:ascii="Arial" w:hAnsi="Arial" w:cs="Arial"/>
          <w:b/>
          <w:sz w:val="20"/>
          <w:lang w:bidi="es-ES"/>
        </w:rPr>
      </w:pPr>
    </w:p>
    <w:p w14:paraId="63C7762F" w14:textId="77777777" w:rsidR="007B7B6E" w:rsidRDefault="007B7B6E" w:rsidP="00A57133">
      <w:pPr>
        <w:jc w:val="both"/>
        <w:rPr>
          <w:rFonts w:ascii="Arial" w:hAnsi="Arial" w:cs="Arial"/>
          <w:b/>
          <w:sz w:val="20"/>
          <w:lang w:bidi="es-ES"/>
        </w:rPr>
      </w:pPr>
    </w:p>
    <w:p w14:paraId="4174D7D6" w14:textId="77777777" w:rsidR="007B7B6E" w:rsidRDefault="007B7B6E" w:rsidP="00A57133">
      <w:pPr>
        <w:jc w:val="both"/>
        <w:rPr>
          <w:rFonts w:ascii="Arial" w:hAnsi="Arial" w:cs="Arial"/>
          <w:b/>
          <w:sz w:val="20"/>
          <w:lang w:bidi="es-ES"/>
        </w:rPr>
      </w:pPr>
    </w:p>
    <w:p w14:paraId="5F724F4E" w14:textId="77777777" w:rsidR="007B7B6E" w:rsidRDefault="007B7B6E" w:rsidP="00A57133">
      <w:pPr>
        <w:jc w:val="both"/>
        <w:rPr>
          <w:rFonts w:ascii="Arial" w:hAnsi="Arial" w:cs="Arial"/>
          <w:b/>
          <w:sz w:val="20"/>
          <w:lang w:bidi="es-ES"/>
        </w:rPr>
      </w:pPr>
    </w:p>
    <w:p w14:paraId="5F7C310B" w14:textId="77777777" w:rsidR="007B7B6E" w:rsidRDefault="007B7B6E" w:rsidP="00A57133">
      <w:pPr>
        <w:jc w:val="both"/>
        <w:rPr>
          <w:rFonts w:ascii="Arial" w:hAnsi="Arial" w:cs="Arial"/>
          <w:b/>
          <w:sz w:val="20"/>
          <w:lang w:bidi="es-ES"/>
        </w:rPr>
      </w:pPr>
    </w:p>
    <w:p w14:paraId="5593CF83" w14:textId="77777777" w:rsidR="007B7B6E" w:rsidRDefault="007B7B6E" w:rsidP="00A57133">
      <w:pPr>
        <w:jc w:val="both"/>
        <w:rPr>
          <w:rFonts w:ascii="Arial" w:hAnsi="Arial" w:cs="Arial"/>
          <w:b/>
          <w:sz w:val="20"/>
          <w:lang w:bidi="es-ES"/>
        </w:rPr>
      </w:pPr>
    </w:p>
    <w:p w14:paraId="2EB2CC77" w14:textId="77777777" w:rsidR="007B7B6E" w:rsidRDefault="007B7B6E" w:rsidP="00A57133">
      <w:pPr>
        <w:jc w:val="both"/>
        <w:rPr>
          <w:rFonts w:ascii="Arial" w:hAnsi="Arial" w:cs="Arial"/>
          <w:b/>
          <w:sz w:val="20"/>
          <w:lang w:bidi="es-ES"/>
        </w:rPr>
      </w:pPr>
    </w:p>
    <w:p w14:paraId="5E4FD1D7" w14:textId="77777777" w:rsidR="007B7B6E" w:rsidRDefault="007B7B6E" w:rsidP="00A57133">
      <w:pPr>
        <w:jc w:val="both"/>
        <w:rPr>
          <w:rFonts w:ascii="Arial" w:hAnsi="Arial" w:cs="Arial"/>
          <w:b/>
          <w:sz w:val="20"/>
          <w:lang w:bidi="es-ES"/>
        </w:rPr>
      </w:pPr>
    </w:p>
    <w:p w14:paraId="0B1F18F8" w14:textId="77777777" w:rsidR="007B7B6E" w:rsidRDefault="007B7B6E" w:rsidP="00A57133">
      <w:pPr>
        <w:jc w:val="both"/>
        <w:rPr>
          <w:rFonts w:ascii="Arial" w:hAnsi="Arial" w:cs="Arial"/>
          <w:b/>
          <w:sz w:val="20"/>
          <w:lang w:bidi="es-ES"/>
        </w:rPr>
      </w:pPr>
    </w:p>
    <w:p w14:paraId="6C6CA962" w14:textId="0F7C209D"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Nota: </w:t>
      </w:r>
      <w:r w:rsidRPr="00A5773C">
        <w:rPr>
          <w:rFonts w:ascii="Arial" w:hAnsi="Arial" w:cs="Arial"/>
          <w:sz w:val="20"/>
          <w:lang w:bidi="es-ES"/>
        </w:rPr>
        <w:t>Las áreas de ejecución del servicio descritas anteriormente corresponde a la jurisdicción de las Unidades de Negocios que cuenta ELSE. Cabe resaltar que el área de atención podrá incrementarse al ingresar nuevas localidades al ámbito de la concesión y fuera de ella como prescribe la normativa vigente, las mismas que deberán ser atendidas por el contratista.</w:t>
      </w:r>
    </w:p>
    <w:p w14:paraId="1FAB11A9" w14:textId="77777777" w:rsidR="00A57133" w:rsidRPr="00A5773C" w:rsidRDefault="00A57133" w:rsidP="00A57133">
      <w:pPr>
        <w:jc w:val="center"/>
        <w:rPr>
          <w:rFonts w:ascii="Arial" w:hAnsi="Arial" w:cs="Arial"/>
          <w:b/>
          <w:bCs/>
          <w:sz w:val="20"/>
          <w:lang w:bidi="es-ES"/>
        </w:rPr>
      </w:pPr>
      <w:r w:rsidRPr="00A5773C">
        <w:rPr>
          <w:rFonts w:ascii="Arial" w:hAnsi="Arial" w:cs="Arial"/>
          <w:sz w:val="20"/>
          <w:lang w:bidi="es-ES"/>
        </w:rPr>
        <w:br w:type="page"/>
      </w:r>
      <w:r w:rsidRPr="00A5773C">
        <w:rPr>
          <w:rFonts w:ascii="Arial" w:hAnsi="Arial" w:cs="Arial"/>
          <w:b/>
          <w:bCs/>
          <w:sz w:val="20"/>
          <w:lang w:bidi="es-ES"/>
        </w:rPr>
        <w:lastRenderedPageBreak/>
        <w:t>ANEXO 02 - Tdrs</w:t>
      </w:r>
    </w:p>
    <w:p w14:paraId="00D13A05" w14:textId="77777777" w:rsidR="00A57133" w:rsidRPr="00A5773C" w:rsidRDefault="00A57133" w:rsidP="00A57133">
      <w:pPr>
        <w:jc w:val="center"/>
        <w:rPr>
          <w:rFonts w:ascii="Arial" w:hAnsi="Arial" w:cs="Arial"/>
          <w:b/>
          <w:sz w:val="20"/>
          <w:lang w:bidi="es-ES"/>
        </w:rPr>
      </w:pPr>
      <w:r w:rsidRPr="00A5773C">
        <w:rPr>
          <w:rFonts w:ascii="Arial" w:hAnsi="Arial" w:cs="Arial"/>
          <w:b/>
          <w:sz w:val="20"/>
          <w:lang w:bidi="es-ES"/>
        </w:rPr>
        <w:t>SEDES OPERATIVAS DEL SERVICIO</w:t>
      </w:r>
    </w:p>
    <w:tbl>
      <w:tblPr>
        <w:tblW w:w="8340" w:type="dxa"/>
        <w:jc w:val="center"/>
        <w:tblCellMar>
          <w:left w:w="70" w:type="dxa"/>
          <w:right w:w="70" w:type="dxa"/>
        </w:tblCellMar>
        <w:tblLook w:val="04A0" w:firstRow="1" w:lastRow="0" w:firstColumn="1" w:lastColumn="0" w:noHBand="0" w:noVBand="1"/>
      </w:tblPr>
      <w:tblGrid>
        <w:gridCol w:w="2100"/>
        <w:gridCol w:w="2120"/>
        <w:gridCol w:w="2060"/>
        <w:gridCol w:w="2060"/>
      </w:tblGrid>
      <w:tr w:rsidR="00A57133" w:rsidRPr="00A5773C" w14:paraId="6BA0E8F7" w14:textId="77777777" w:rsidTr="009A4156">
        <w:trPr>
          <w:trHeight w:val="585"/>
          <w:jc w:val="center"/>
        </w:trPr>
        <w:tc>
          <w:tcPr>
            <w:tcW w:w="422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75AB7913" w14:textId="77777777" w:rsidR="00A57133" w:rsidRPr="00A5773C" w:rsidRDefault="00A57133" w:rsidP="009A4156">
            <w:pPr>
              <w:jc w:val="both"/>
              <w:rPr>
                <w:rFonts w:ascii="Arial" w:hAnsi="Arial" w:cs="Arial"/>
                <w:b/>
                <w:sz w:val="20"/>
                <w:lang w:bidi="es-ES"/>
              </w:rPr>
            </w:pPr>
            <w:r w:rsidRPr="00A5773C">
              <w:rPr>
                <w:rFonts w:ascii="Arial" w:hAnsi="Arial" w:cs="Arial"/>
                <w:b/>
                <w:sz w:val="20"/>
                <w:lang w:bidi="es-ES"/>
              </w:rPr>
              <w:t>SEDES OPERATIVAS DEL SERVICIO</w:t>
            </w:r>
          </w:p>
        </w:tc>
        <w:tc>
          <w:tcPr>
            <w:tcW w:w="2060" w:type="dxa"/>
            <w:tcBorders>
              <w:top w:val="single" w:sz="4" w:space="0" w:color="auto"/>
              <w:left w:val="nil"/>
              <w:bottom w:val="single" w:sz="4" w:space="0" w:color="auto"/>
              <w:right w:val="single" w:sz="4" w:space="0" w:color="auto"/>
            </w:tcBorders>
            <w:shd w:val="clear" w:color="000000" w:fill="D9D9D9"/>
            <w:vAlign w:val="center"/>
            <w:hideMark/>
          </w:tcPr>
          <w:p w14:paraId="4E50D500" w14:textId="77777777" w:rsidR="00A57133" w:rsidRPr="00A5773C" w:rsidRDefault="00A57133" w:rsidP="009A4156">
            <w:pPr>
              <w:jc w:val="both"/>
              <w:rPr>
                <w:rFonts w:ascii="Arial" w:hAnsi="Arial" w:cs="Arial"/>
                <w:b/>
                <w:bCs/>
                <w:sz w:val="20"/>
              </w:rPr>
            </w:pPr>
            <w:r w:rsidRPr="00A5773C">
              <w:rPr>
                <w:rFonts w:ascii="Arial" w:hAnsi="Arial" w:cs="Arial"/>
                <w:b/>
                <w:bCs/>
                <w:sz w:val="20"/>
              </w:rPr>
              <w:t>SUPERVISIÓN FISE</w:t>
            </w:r>
          </w:p>
        </w:tc>
        <w:tc>
          <w:tcPr>
            <w:tcW w:w="2060" w:type="dxa"/>
            <w:tcBorders>
              <w:top w:val="single" w:sz="4" w:space="0" w:color="auto"/>
              <w:left w:val="nil"/>
              <w:bottom w:val="single" w:sz="4" w:space="0" w:color="auto"/>
              <w:right w:val="single" w:sz="4" w:space="0" w:color="auto"/>
            </w:tcBorders>
            <w:shd w:val="clear" w:color="000000" w:fill="D9D9D9"/>
            <w:vAlign w:val="center"/>
            <w:hideMark/>
          </w:tcPr>
          <w:p w14:paraId="0E083333" w14:textId="77777777" w:rsidR="00A57133" w:rsidRPr="00A5773C" w:rsidRDefault="00A57133" w:rsidP="009A4156">
            <w:pPr>
              <w:jc w:val="both"/>
              <w:rPr>
                <w:rFonts w:ascii="Arial" w:hAnsi="Arial" w:cs="Arial"/>
                <w:b/>
                <w:bCs/>
                <w:sz w:val="20"/>
              </w:rPr>
            </w:pPr>
            <w:r w:rsidRPr="00A5773C">
              <w:rPr>
                <w:rFonts w:ascii="Arial" w:hAnsi="Arial" w:cs="Arial"/>
                <w:b/>
                <w:bCs/>
                <w:sz w:val="20"/>
              </w:rPr>
              <w:t>ATENCIÓN AL CLIENTE DEL PROGRAMA FISE</w:t>
            </w:r>
          </w:p>
        </w:tc>
      </w:tr>
      <w:tr w:rsidR="00A57133" w:rsidRPr="00A5773C" w14:paraId="10DA137C" w14:textId="77777777" w:rsidTr="009A4156">
        <w:trPr>
          <w:trHeight w:val="300"/>
          <w:jc w:val="center"/>
        </w:trPr>
        <w:tc>
          <w:tcPr>
            <w:tcW w:w="422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171649D6" w14:textId="77777777" w:rsidR="00A57133" w:rsidRPr="00A5773C" w:rsidRDefault="00A57133" w:rsidP="009A4156">
            <w:pPr>
              <w:jc w:val="both"/>
              <w:rPr>
                <w:rFonts w:ascii="Arial" w:hAnsi="Arial" w:cs="Arial"/>
                <w:b/>
                <w:bCs/>
                <w:sz w:val="20"/>
              </w:rPr>
            </w:pPr>
            <w:r w:rsidRPr="00A5773C">
              <w:rPr>
                <w:rFonts w:ascii="Arial" w:hAnsi="Arial" w:cs="Arial"/>
                <w:b/>
                <w:bCs/>
                <w:sz w:val="20"/>
              </w:rPr>
              <w:t>ÁREA ORGÁNICA</w:t>
            </w:r>
          </w:p>
        </w:tc>
        <w:tc>
          <w:tcPr>
            <w:tcW w:w="2060" w:type="dxa"/>
            <w:tcBorders>
              <w:top w:val="nil"/>
              <w:left w:val="nil"/>
              <w:bottom w:val="single" w:sz="4" w:space="0" w:color="auto"/>
              <w:right w:val="single" w:sz="4" w:space="0" w:color="auto"/>
            </w:tcBorders>
            <w:shd w:val="clear" w:color="000000" w:fill="D9D9D9"/>
            <w:vAlign w:val="center"/>
            <w:hideMark/>
          </w:tcPr>
          <w:p w14:paraId="4D1B6531" w14:textId="77777777" w:rsidR="00A57133" w:rsidRPr="00A5773C" w:rsidRDefault="00A57133" w:rsidP="009A4156">
            <w:pPr>
              <w:jc w:val="both"/>
              <w:rPr>
                <w:rFonts w:ascii="Arial" w:hAnsi="Arial" w:cs="Arial"/>
                <w:b/>
                <w:bCs/>
                <w:sz w:val="20"/>
              </w:rPr>
            </w:pPr>
            <w:r w:rsidRPr="00A5773C">
              <w:rPr>
                <w:rFonts w:ascii="Arial" w:hAnsi="Arial" w:cs="Arial"/>
                <w:b/>
                <w:bCs/>
                <w:sz w:val="20"/>
              </w:rPr>
              <w:t>FISE/COMERCIAL</w:t>
            </w:r>
          </w:p>
        </w:tc>
        <w:tc>
          <w:tcPr>
            <w:tcW w:w="2060" w:type="dxa"/>
            <w:tcBorders>
              <w:top w:val="nil"/>
              <w:left w:val="nil"/>
              <w:bottom w:val="single" w:sz="4" w:space="0" w:color="auto"/>
              <w:right w:val="single" w:sz="4" w:space="0" w:color="auto"/>
            </w:tcBorders>
            <w:shd w:val="clear" w:color="000000" w:fill="D9D9D9"/>
            <w:vAlign w:val="center"/>
            <w:hideMark/>
          </w:tcPr>
          <w:p w14:paraId="2F05E976" w14:textId="77777777" w:rsidR="00A57133" w:rsidRPr="00A5773C" w:rsidRDefault="00A57133" w:rsidP="009A4156">
            <w:pPr>
              <w:jc w:val="both"/>
              <w:rPr>
                <w:rFonts w:ascii="Arial" w:hAnsi="Arial" w:cs="Arial"/>
                <w:b/>
                <w:bCs/>
                <w:sz w:val="20"/>
              </w:rPr>
            </w:pPr>
            <w:r w:rsidRPr="00A5773C">
              <w:rPr>
                <w:rFonts w:ascii="Arial" w:hAnsi="Arial" w:cs="Arial"/>
                <w:b/>
                <w:bCs/>
                <w:sz w:val="20"/>
              </w:rPr>
              <w:t>FISE/COMERCIAL</w:t>
            </w:r>
          </w:p>
        </w:tc>
      </w:tr>
      <w:tr w:rsidR="00A57133" w:rsidRPr="00A5773C" w14:paraId="3B1FB851" w14:textId="77777777" w:rsidTr="009A4156">
        <w:trPr>
          <w:trHeight w:val="300"/>
          <w:jc w:val="center"/>
        </w:trPr>
        <w:tc>
          <w:tcPr>
            <w:tcW w:w="21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92A37B1" w14:textId="77777777" w:rsidR="00A57133" w:rsidRPr="00A5773C" w:rsidRDefault="00A57133" w:rsidP="009A4156">
            <w:pPr>
              <w:jc w:val="both"/>
              <w:rPr>
                <w:rFonts w:ascii="Arial" w:hAnsi="Arial" w:cs="Arial"/>
                <w:b/>
                <w:bCs/>
                <w:sz w:val="20"/>
              </w:rPr>
            </w:pPr>
            <w:r w:rsidRPr="00A5773C">
              <w:rPr>
                <w:rFonts w:ascii="Arial" w:hAnsi="Arial" w:cs="Arial"/>
                <w:b/>
                <w:bCs/>
                <w:sz w:val="20"/>
              </w:rPr>
              <w:t>Apurímac</w:t>
            </w:r>
          </w:p>
        </w:tc>
        <w:tc>
          <w:tcPr>
            <w:tcW w:w="2120" w:type="dxa"/>
            <w:tcBorders>
              <w:top w:val="nil"/>
              <w:left w:val="nil"/>
              <w:bottom w:val="single" w:sz="4" w:space="0" w:color="auto"/>
              <w:right w:val="single" w:sz="4" w:space="0" w:color="auto"/>
            </w:tcBorders>
            <w:shd w:val="clear" w:color="000000" w:fill="D9D9D9"/>
            <w:vAlign w:val="center"/>
            <w:hideMark/>
          </w:tcPr>
          <w:p w14:paraId="03A74B42" w14:textId="77777777" w:rsidR="00A57133" w:rsidRPr="00A5773C" w:rsidRDefault="00A57133" w:rsidP="009A4156">
            <w:pPr>
              <w:jc w:val="both"/>
              <w:rPr>
                <w:rFonts w:ascii="Arial" w:hAnsi="Arial" w:cs="Arial"/>
                <w:b/>
                <w:bCs/>
                <w:sz w:val="20"/>
              </w:rPr>
            </w:pPr>
            <w:r w:rsidRPr="00A5773C">
              <w:rPr>
                <w:rFonts w:ascii="Arial" w:hAnsi="Arial" w:cs="Arial"/>
                <w:b/>
                <w:bCs/>
                <w:sz w:val="20"/>
              </w:rPr>
              <w:t>Abancay</w:t>
            </w:r>
          </w:p>
        </w:tc>
        <w:tc>
          <w:tcPr>
            <w:tcW w:w="2060" w:type="dxa"/>
            <w:tcBorders>
              <w:top w:val="nil"/>
              <w:left w:val="nil"/>
              <w:bottom w:val="single" w:sz="4" w:space="0" w:color="auto"/>
              <w:right w:val="single" w:sz="4" w:space="0" w:color="auto"/>
            </w:tcBorders>
            <w:shd w:val="clear" w:color="auto" w:fill="auto"/>
            <w:vAlign w:val="center"/>
            <w:hideMark/>
          </w:tcPr>
          <w:p w14:paraId="43FEE12B"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c>
          <w:tcPr>
            <w:tcW w:w="2060" w:type="dxa"/>
            <w:tcBorders>
              <w:top w:val="nil"/>
              <w:left w:val="nil"/>
              <w:bottom w:val="single" w:sz="4" w:space="0" w:color="auto"/>
              <w:right w:val="single" w:sz="4" w:space="0" w:color="auto"/>
            </w:tcBorders>
            <w:shd w:val="clear" w:color="auto" w:fill="auto"/>
            <w:vAlign w:val="center"/>
            <w:hideMark/>
          </w:tcPr>
          <w:p w14:paraId="2410FF52"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4DC728ED"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4AEED8DC"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48025D2B" w14:textId="77777777" w:rsidR="00A57133" w:rsidRPr="00A5773C" w:rsidRDefault="00A57133" w:rsidP="009A4156">
            <w:pPr>
              <w:jc w:val="both"/>
              <w:rPr>
                <w:rFonts w:ascii="Arial" w:hAnsi="Arial" w:cs="Arial"/>
                <w:b/>
                <w:bCs/>
                <w:sz w:val="20"/>
              </w:rPr>
            </w:pPr>
            <w:r w:rsidRPr="00A5773C">
              <w:rPr>
                <w:rFonts w:ascii="Arial" w:hAnsi="Arial" w:cs="Arial"/>
                <w:b/>
                <w:bCs/>
                <w:sz w:val="20"/>
              </w:rPr>
              <w:t>Andahuaylas</w:t>
            </w:r>
          </w:p>
        </w:tc>
        <w:tc>
          <w:tcPr>
            <w:tcW w:w="2060" w:type="dxa"/>
            <w:tcBorders>
              <w:top w:val="nil"/>
              <w:left w:val="nil"/>
              <w:bottom w:val="single" w:sz="4" w:space="0" w:color="auto"/>
              <w:right w:val="single" w:sz="4" w:space="0" w:color="auto"/>
            </w:tcBorders>
            <w:shd w:val="clear" w:color="auto" w:fill="auto"/>
            <w:vAlign w:val="center"/>
            <w:hideMark/>
          </w:tcPr>
          <w:p w14:paraId="1DBD0E05"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78CF8FA8"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70ACD8D9"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6C79E08A"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1AA8032C" w14:textId="77777777" w:rsidR="00A57133" w:rsidRPr="00A5773C" w:rsidRDefault="00A57133" w:rsidP="009A4156">
            <w:pPr>
              <w:jc w:val="both"/>
              <w:rPr>
                <w:rFonts w:ascii="Arial" w:hAnsi="Arial" w:cs="Arial"/>
                <w:b/>
                <w:bCs/>
                <w:sz w:val="20"/>
              </w:rPr>
            </w:pPr>
            <w:r w:rsidRPr="00A5773C">
              <w:rPr>
                <w:rFonts w:ascii="Arial" w:hAnsi="Arial" w:cs="Arial"/>
                <w:b/>
                <w:bCs/>
                <w:sz w:val="20"/>
              </w:rPr>
              <w:t>Chincheros</w:t>
            </w:r>
          </w:p>
        </w:tc>
        <w:tc>
          <w:tcPr>
            <w:tcW w:w="2060" w:type="dxa"/>
            <w:tcBorders>
              <w:top w:val="nil"/>
              <w:left w:val="nil"/>
              <w:bottom w:val="single" w:sz="4" w:space="0" w:color="auto"/>
              <w:right w:val="single" w:sz="4" w:space="0" w:color="auto"/>
            </w:tcBorders>
            <w:shd w:val="clear" w:color="auto" w:fill="auto"/>
            <w:vAlign w:val="center"/>
            <w:hideMark/>
          </w:tcPr>
          <w:p w14:paraId="3A8E7E56"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07916A6F"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4BCDB239" w14:textId="77777777" w:rsidTr="009A4156">
        <w:trPr>
          <w:trHeight w:val="300"/>
          <w:jc w:val="center"/>
        </w:trPr>
        <w:tc>
          <w:tcPr>
            <w:tcW w:w="21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207E356" w14:textId="77777777" w:rsidR="00A57133" w:rsidRPr="00A5773C" w:rsidRDefault="00A57133" w:rsidP="009A4156">
            <w:pPr>
              <w:jc w:val="both"/>
              <w:rPr>
                <w:rFonts w:ascii="Arial" w:hAnsi="Arial" w:cs="Arial"/>
                <w:b/>
                <w:bCs/>
                <w:sz w:val="20"/>
              </w:rPr>
            </w:pPr>
            <w:r w:rsidRPr="00A5773C">
              <w:rPr>
                <w:rFonts w:ascii="Arial" w:hAnsi="Arial" w:cs="Arial"/>
                <w:b/>
                <w:bCs/>
                <w:sz w:val="20"/>
              </w:rPr>
              <w:t>Cusco</w:t>
            </w:r>
          </w:p>
        </w:tc>
        <w:tc>
          <w:tcPr>
            <w:tcW w:w="2120" w:type="dxa"/>
            <w:tcBorders>
              <w:top w:val="nil"/>
              <w:left w:val="nil"/>
              <w:bottom w:val="single" w:sz="4" w:space="0" w:color="auto"/>
              <w:right w:val="single" w:sz="4" w:space="0" w:color="auto"/>
            </w:tcBorders>
            <w:shd w:val="clear" w:color="000000" w:fill="D9D9D9"/>
            <w:vAlign w:val="center"/>
            <w:hideMark/>
          </w:tcPr>
          <w:p w14:paraId="73A9204C" w14:textId="77777777" w:rsidR="00A57133" w:rsidRPr="00A5773C" w:rsidRDefault="00A57133" w:rsidP="009A4156">
            <w:pPr>
              <w:jc w:val="both"/>
              <w:rPr>
                <w:rFonts w:ascii="Arial" w:hAnsi="Arial" w:cs="Arial"/>
                <w:b/>
                <w:bCs/>
                <w:sz w:val="20"/>
              </w:rPr>
            </w:pPr>
            <w:r w:rsidRPr="00A5773C">
              <w:rPr>
                <w:rFonts w:ascii="Arial" w:hAnsi="Arial" w:cs="Arial"/>
                <w:b/>
                <w:bCs/>
                <w:sz w:val="20"/>
              </w:rPr>
              <w:t>Anta</w:t>
            </w:r>
          </w:p>
        </w:tc>
        <w:tc>
          <w:tcPr>
            <w:tcW w:w="2060" w:type="dxa"/>
            <w:tcBorders>
              <w:top w:val="nil"/>
              <w:left w:val="nil"/>
              <w:bottom w:val="single" w:sz="4" w:space="0" w:color="auto"/>
              <w:right w:val="single" w:sz="4" w:space="0" w:color="auto"/>
            </w:tcBorders>
            <w:shd w:val="clear" w:color="auto" w:fill="auto"/>
            <w:vAlign w:val="center"/>
            <w:hideMark/>
          </w:tcPr>
          <w:p w14:paraId="3A48FD72"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1D2FBF61"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6C0FC350"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2D3B0136"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4BAA398D" w14:textId="77777777" w:rsidR="00A57133" w:rsidRPr="00A5773C" w:rsidRDefault="00A57133" w:rsidP="009A4156">
            <w:pPr>
              <w:jc w:val="both"/>
              <w:rPr>
                <w:rFonts w:ascii="Arial" w:hAnsi="Arial" w:cs="Arial"/>
                <w:b/>
                <w:bCs/>
                <w:sz w:val="20"/>
              </w:rPr>
            </w:pPr>
            <w:r w:rsidRPr="00A5773C">
              <w:rPr>
                <w:rFonts w:ascii="Arial" w:hAnsi="Arial" w:cs="Arial"/>
                <w:b/>
                <w:bCs/>
                <w:sz w:val="20"/>
              </w:rPr>
              <w:t>Chumbivilcas</w:t>
            </w:r>
          </w:p>
        </w:tc>
        <w:tc>
          <w:tcPr>
            <w:tcW w:w="2060" w:type="dxa"/>
            <w:tcBorders>
              <w:top w:val="nil"/>
              <w:left w:val="nil"/>
              <w:bottom w:val="single" w:sz="4" w:space="0" w:color="auto"/>
              <w:right w:val="single" w:sz="4" w:space="0" w:color="auto"/>
            </w:tcBorders>
            <w:shd w:val="clear" w:color="auto" w:fill="auto"/>
            <w:vAlign w:val="center"/>
            <w:hideMark/>
          </w:tcPr>
          <w:p w14:paraId="5C6EB442"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1E06203F"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1AC7626A"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33C4B745"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1CB7986D" w14:textId="77777777" w:rsidR="00A57133" w:rsidRPr="00A5773C" w:rsidRDefault="00A57133" w:rsidP="009A4156">
            <w:pPr>
              <w:jc w:val="both"/>
              <w:rPr>
                <w:rFonts w:ascii="Arial" w:hAnsi="Arial" w:cs="Arial"/>
                <w:b/>
                <w:bCs/>
                <w:sz w:val="20"/>
              </w:rPr>
            </w:pPr>
            <w:r w:rsidRPr="00A5773C">
              <w:rPr>
                <w:rFonts w:ascii="Arial" w:hAnsi="Arial" w:cs="Arial"/>
                <w:b/>
                <w:bCs/>
                <w:sz w:val="20"/>
              </w:rPr>
              <w:t>Combapata</w:t>
            </w:r>
          </w:p>
        </w:tc>
        <w:tc>
          <w:tcPr>
            <w:tcW w:w="2060" w:type="dxa"/>
            <w:tcBorders>
              <w:top w:val="nil"/>
              <w:left w:val="nil"/>
              <w:bottom w:val="single" w:sz="4" w:space="0" w:color="auto"/>
              <w:right w:val="single" w:sz="4" w:space="0" w:color="auto"/>
            </w:tcBorders>
            <w:shd w:val="clear" w:color="auto" w:fill="auto"/>
            <w:vAlign w:val="center"/>
            <w:hideMark/>
          </w:tcPr>
          <w:p w14:paraId="4A5F5694"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46894275"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707511AC"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6E17432A"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0D78871D" w14:textId="77777777" w:rsidR="00A57133" w:rsidRPr="00A5773C" w:rsidRDefault="00A57133" w:rsidP="009A4156">
            <w:pPr>
              <w:jc w:val="both"/>
              <w:rPr>
                <w:rFonts w:ascii="Arial" w:hAnsi="Arial" w:cs="Arial"/>
                <w:b/>
                <w:bCs/>
                <w:sz w:val="20"/>
              </w:rPr>
            </w:pPr>
            <w:r w:rsidRPr="00A5773C">
              <w:rPr>
                <w:rFonts w:ascii="Arial" w:hAnsi="Arial" w:cs="Arial"/>
                <w:b/>
                <w:bCs/>
                <w:sz w:val="20"/>
              </w:rPr>
              <w:t>Cusco</w:t>
            </w:r>
          </w:p>
        </w:tc>
        <w:tc>
          <w:tcPr>
            <w:tcW w:w="2060" w:type="dxa"/>
            <w:tcBorders>
              <w:top w:val="nil"/>
              <w:left w:val="nil"/>
              <w:bottom w:val="single" w:sz="4" w:space="0" w:color="auto"/>
              <w:right w:val="single" w:sz="4" w:space="0" w:color="auto"/>
            </w:tcBorders>
            <w:shd w:val="clear" w:color="auto" w:fill="auto"/>
            <w:vAlign w:val="center"/>
            <w:hideMark/>
          </w:tcPr>
          <w:p w14:paraId="63E429E4"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4327FF2C"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4EAE3646"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5633F9C1"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23014E23" w14:textId="77777777" w:rsidR="00A57133" w:rsidRPr="00A5773C" w:rsidRDefault="00A57133" w:rsidP="009A4156">
            <w:pPr>
              <w:jc w:val="both"/>
              <w:rPr>
                <w:rFonts w:ascii="Arial" w:hAnsi="Arial" w:cs="Arial"/>
                <w:b/>
                <w:bCs/>
                <w:sz w:val="20"/>
              </w:rPr>
            </w:pPr>
            <w:r w:rsidRPr="00A5773C">
              <w:rPr>
                <w:rFonts w:ascii="Arial" w:hAnsi="Arial" w:cs="Arial"/>
                <w:b/>
                <w:bCs/>
                <w:sz w:val="20"/>
              </w:rPr>
              <w:t>Espinar</w:t>
            </w:r>
          </w:p>
        </w:tc>
        <w:tc>
          <w:tcPr>
            <w:tcW w:w="2060" w:type="dxa"/>
            <w:tcBorders>
              <w:top w:val="nil"/>
              <w:left w:val="nil"/>
              <w:bottom w:val="single" w:sz="4" w:space="0" w:color="auto"/>
              <w:right w:val="single" w:sz="4" w:space="0" w:color="auto"/>
            </w:tcBorders>
            <w:shd w:val="clear" w:color="auto" w:fill="auto"/>
            <w:vAlign w:val="center"/>
            <w:hideMark/>
          </w:tcPr>
          <w:p w14:paraId="041F5336"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40C7DE76"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6348841F"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0C64FA5E"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18E5A0F2" w14:textId="77777777" w:rsidR="00A57133" w:rsidRPr="00A5773C" w:rsidRDefault="00A57133" w:rsidP="009A4156">
            <w:pPr>
              <w:jc w:val="both"/>
              <w:rPr>
                <w:rFonts w:ascii="Arial" w:hAnsi="Arial" w:cs="Arial"/>
                <w:b/>
                <w:bCs/>
                <w:sz w:val="20"/>
              </w:rPr>
            </w:pPr>
            <w:r w:rsidRPr="00A5773C">
              <w:rPr>
                <w:rFonts w:ascii="Arial" w:hAnsi="Arial" w:cs="Arial"/>
                <w:b/>
                <w:bCs/>
                <w:sz w:val="20"/>
              </w:rPr>
              <w:t>La Convención</w:t>
            </w:r>
          </w:p>
        </w:tc>
        <w:tc>
          <w:tcPr>
            <w:tcW w:w="2060" w:type="dxa"/>
            <w:tcBorders>
              <w:top w:val="nil"/>
              <w:left w:val="nil"/>
              <w:bottom w:val="single" w:sz="4" w:space="0" w:color="auto"/>
              <w:right w:val="single" w:sz="4" w:space="0" w:color="auto"/>
            </w:tcBorders>
            <w:shd w:val="clear" w:color="auto" w:fill="auto"/>
            <w:vAlign w:val="center"/>
            <w:hideMark/>
          </w:tcPr>
          <w:p w14:paraId="3C5C319E"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37E83BBD"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7C6AE096"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70017785"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0353167E" w14:textId="77777777" w:rsidR="00A57133" w:rsidRPr="00A5773C" w:rsidRDefault="00A57133" w:rsidP="009A4156">
            <w:pPr>
              <w:jc w:val="both"/>
              <w:rPr>
                <w:rFonts w:ascii="Arial" w:hAnsi="Arial" w:cs="Arial"/>
                <w:b/>
                <w:bCs/>
                <w:sz w:val="20"/>
              </w:rPr>
            </w:pPr>
            <w:r w:rsidRPr="00A5773C">
              <w:rPr>
                <w:rFonts w:ascii="Arial" w:hAnsi="Arial" w:cs="Arial"/>
                <w:b/>
                <w:bCs/>
                <w:sz w:val="20"/>
              </w:rPr>
              <w:t>Ocobamba</w:t>
            </w:r>
          </w:p>
        </w:tc>
        <w:tc>
          <w:tcPr>
            <w:tcW w:w="2060" w:type="dxa"/>
            <w:tcBorders>
              <w:top w:val="nil"/>
              <w:left w:val="nil"/>
              <w:bottom w:val="single" w:sz="4" w:space="0" w:color="auto"/>
              <w:right w:val="single" w:sz="4" w:space="0" w:color="auto"/>
            </w:tcBorders>
            <w:shd w:val="clear" w:color="auto" w:fill="auto"/>
            <w:vAlign w:val="center"/>
            <w:hideMark/>
          </w:tcPr>
          <w:p w14:paraId="259285EA"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012826F3"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2B5D50CB"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2B36D00F"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70D88E50" w14:textId="77777777" w:rsidR="00A57133" w:rsidRPr="00A5773C" w:rsidRDefault="00A57133" w:rsidP="009A4156">
            <w:pPr>
              <w:jc w:val="both"/>
              <w:rPr>
                <w:rFonts w:ascii="Arial" w:hAnsi="Arial" w:cs="Arial"/>
                <w:b/>
                <w:bCs/>
                <w:sz w:val="20"/>
              </w:rPr>
            </w:pPr>
            <w:r w:rsidRPr="00A5773C">
              <w:rPr>
                <w:rFonts w:ascii="Arial" w:hAnsi="Arial" w:cs="Arial"/>
                <w:b/>
                <w:bCs/>
                <w:sz w:val="20"/>
              </w:rPr>
              <w:t>Paruro</w:t>
            </w:r>
          </w:p>
        </w:tc>
        <w:tc>
          <w:tcPr>
            <w:tcW w:w="2060" w:type="dxa"/>
            <w:tcBorders>
              <w:top w:val="nil"/>
              <w:left w:val="nil"/>
              <w:bottom w:val="single" w:sz="4" w:space="0" w:color="auto"/>
              <w:right w:val="single" w:sz="4" w:space="0" w:color="auto"/>
            </w:tcBorders>
            <w:shd w:val="clear" w:color="auto" w:fill="auto"/>
            <w:vAlign w:val="center"/>
            <w:hideMark/>
          </w:tcPr>
          <w:p w14:paraId="3ED87C1D"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121E317D"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3964050E"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35F1410E"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0359909A" w14:textId="77777777" w:rsidR="00A57133" w:rsidRPr="00A5773C" w:rsidRDefault="00A57133" w:rsidP="009A4156">
            <w:pPr>
              <w:jc w:val="both"/>
              <w:rPr>
                <w:rFonts w:ascii="Arial" w:hAnsi="Arial" w:cs="Arial"/>
                <w:b/>
                <w:bCs/>
                <w:sz w:val="20"/>
              </w:rPr>
            </w:pPr>
            <w:r w:rsidRPr="00A5773C">
              <w:rPr>
                <w:rFonts w:ascii="Arial" w:hAnsi="Arial" w:cs="Arial"/>
                <w:b/>
                <w:bCs/>
                <w:sz w:val="20"/>
              </w:rPr>
              <w:t>Paucartambo</w:t>
            </w:r>
          </w:p>
        </w:tc>
        <w:tc>
          <w:tcPr>
            <w:tcW w:w="2060" w:type="dxa"/>
            <w:tcBorders>
              <w:top w:val="nil"/>
              <w:left w:val="nil"/>
              <w:bottom w:val="single" w:sz="4" w:space="0" w:color="auto"/>
              <w:right w:val="single" w:sz="4" w:space="0" w:color="auto"/>
            </w:tcBorders>
            <w:shd w:val="clear" w:color="auto" w:fill="auto"/>
            <w:vAlign w:val="center"/>
            <w:hideMark/>
          </w:tcPr>
          <w:p w14:paraId="1E0D279C"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79B53FF8"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39182C06"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4D22BC95"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48A97971" w14:textId="77777777" w:rsidR="00A57133" w:rsidRPr="00A5773C" w:rsidRDefault="00A57133" w:rsidP="009A4156">
            <w:pPr>
              <w:jc w:val="both"/>
              <w:rPr>
                <w:rFonts w:ascii="Arial" w:hAnsi="Arial" w:cs="Arial"/>
                <w:b/>
                <w:bCs/>
                <w:sz w:val="20"/>
              </w:rPr>
            </w:pPr>
            <w:r w:rsidRPr="00A5773C">
              <w:rPr>
                <w:rFonts w:ascii="Arial" w:hAnsi="Arial" w:cs="Arial"/>
                <w:b/>
                <w:bCs/>
                <w:sz w:val="20"/>
              </w:rPr>
              <w:t>Santo Tomas</w:t>
            </w:r>
          </w:p>
        </w:tc>
        <w:tc>
          <w:tcPr>
            <w:tcW w:w="2060" w:type="dxa"/>
            <w:tcBorders>
              <w:top w:val="nil"/>
              <w:left w:val="nil"/>
              <w:bottom w:val="single" w:sz="4" w:space="0" w:color="auto"/>
              <w:right w:val="single" w:sz="4" w:space="0" w:color="auto"/>
            </w:tcBorders>
            <w:shd w:val="clear" w:color="auto" w:fill="auto"/>
            <w:vAlign w:val="center"/>
            <w:hideMark/>
          </w:tcPr>
          <w:p w14:paraId="28A4D1AC"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560C835B"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5280BA92"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6F5DC695"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7B982B40" w14:textId="77777777" w:rsidR="00A57133" w:rsidRPr="00A5773C" w:rsidRDefault="00A57133" w:rsidP="009A4156">
            <w:pPr>
              <w:jc w:val="both"/>
              <w:rPr>
                <w:rFonts w:ascii="Arial" w:hAnsi="Arial" w:cs="Arial"/>
                <w:b/>
                <w:bCs/>
                <w:sz w:val="20"/>
              </w:rPr>
            </w:pPr>
            <w:r w:rsidRPr="00A5773C">
              <w:rPr>
                <w:rFonts w:ascii="Arial" w:hAnsi="Arial" w:cs="Arial"/>
                <w:b/>
                <w:bCs/>
                <w:sz w:val="20"/>
              </w:rPr>
              <w:t>Sicuani</w:t>
            </w:r>
          </w:p>
        </w:tc>
        <w:tc>
          <w:tcPr>
            <w:tcW w:w="2060" w:type="dxa"/>
            <w:tcBorders>
              <w:top w:val="nil"/>
              <w:left w:val="nil"/>
              <w:bottom w:val="single" w:sz="4" w:space="0" w:color="auto"/>
              <w:right w:val="single" w:sz="4" w:space="0" w:color="auto"/>
            </w:tcBorders>
            <w:shd w:val="clear" w:color="auto" w:fill="auto"/>
            <w:vAlign w:val="center"/>
            <w:hideMark/>
          </w:tcPr>
          <w:p w14:paraId="17C03076"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430FDC3C"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71B1273A"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2F824589"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33B27216" w14:textId="77777777" w:rsidR="00A57133" w:rsidRPr="00A5773C" w:rsidRDefault="00A57133" w:rsidP="009A4156">
            <w:pPr>
              <w:jc w:val="both"/>
              <w:rPr>
                <w:rFonts w:ascii="Arial" w:hAnsi="Arial" w:cs="Arial"/>
                <w:b/>
                <w:bCs/>
                <w:sz w:val="20"/>
              </w:rPr>
            </w:pPr>
            <w:r w:rsidRPr="00A5773C">
              <w:rPr>
                <w:rFonts w:ascii="Arial" w:hAnsi="Arial" w:cs="Arial"/>
                <w:b/>
                <w:bCs/>
                <w:sz w:val="20"/>
              </w:rPr>
              <w:t>Tambobamba</w:t>
            </w:r>
          </w:p>
        </w:tc>
        <w:tc>
          <w:tcPr>
            <w:tcW w:w="2060" w:type="dxa"/>
            <w:tcBorders>
              <w:top w:val="nil"/>
              <w:left w:val="nil"/>
              <w:bottom w:val="single" w:sz="4" w:space="0" w:color="auto"/>
              <w:right w:val="single" w:sz="4" w:space="0" w:color="auto"/>
            </w:tcBorders>
            <w:shd w:val="clear" w:color="auto" w:fill="auto"/>
            <w:vAlign w:val="center"/>
            <w:hideMark/>
          </w:tcPr>
          <w:p w14:paraId="5FCF7D3F"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3604D020"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13AA2FF4"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343AC07A"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4CF6CB15" w14:textId="77777777" w:rsidR="00A57133" w:rsidRPr="00A5773C" w:rsidRDefault="00A57133" w:rsidP="009A4156">
            <w:pPr>
              <w:jc w:val="both"/>
              <w:rPr>
                <w:rFonts w:ascii="Arial" w:hAnsi="Arial" w:cs="Arial"/>
                <w:b/>
                <w:bCs/>
                <w:sz w:val="20"/>
              </w:rPr>
            </w:pPr>
            <w:r w:rsidRPr="00A5773C">
              <w:rPr>
                <w:rFonts w:ascii="Arial" w:hAnsi="Arial" w:cs="Arial"/>
                <w:b/>
                <w:bCs/>
                <w:sz w:val="20"/>
              </w:rPr>
              <w:t>Urcos</w:t>
            </w:r>
          </w:p>
        </w:tc>
        <w:tc>
          <w:tcPr>
            <w:tcW w:w="2060" w:type="dxa"/>
            <w:tcBorders>
              <w:top w:val="nil"/>
              <w:left w:val="nil"/>
              <w:bottom w:val="single" w:sz="4" w:space="0" w:color="auto"/>
              <w:right w:val="single" w:sz="4" w:space="0" w:color="auto"/>
            </w:tcBorders>
            <w:shd w:val="clear" w:color="auto" w:fill="auto"/>
            <w:vAlign w:val="center"/>
            <w:hideMark/>
          </w:tcPr>
          <w:p w14:paraId="32D9B866"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6583FDBD"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6F1096C6"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02FE5386"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71D6F1C6" w14:textId="77777777" w:rsidR="00A57133" w:rsidRPr="00A5773C" w:rsidRDefault="00A57133" w:rsidP="009A4156">
            <w:pPr>
              <w:jc w:val="both"/>
              <w:rPr>
                <w:rFonts w:ascii="Arial" w:hAnsi="Arial" w:cs="Arial"/>
                <w:b/>
                <w:bCs/>
                <w:sz w:val="20"/>
              </w:rPr>
            </w:pPr>
            <w:r w:rsidRPr="00A5773C">
              <w:rPr>
                <w:rFonts w:ascii="Arial" w:hAnsi="Arial" w:cs="Arial"/>
                <w:b/>
                <w:bCs/>
                <w:sz w:val="20"/>
              </w:rPr>
              <w:t>Urubamba</w:t>
            </w:r>
          </w:p>
        </w:tc>
        <w:tc>
          <w:tcPr>
            <w:tcW w:w="2060" w:type="dxa"/>
            <w:tcBorders>
              <w:top w:val="nil"/>
              <w:left w:val="nil"/>
              <w:bottom w:val="single" w:sz="4" w:space="0" w:color="auto"/>
              <w:right w:val="single" w:sz="4" w:space="0" w:color="auto"/>
            </w:tcBorders>
            <w:shd w:val="clear" w:color="auto" w:fill="auto"/>
            <w:vAlign w:val="center"/>
            <w:hideMark/>
          </w:tcPr>
          <w:p w14:paraId="5E063EAD"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309F6C75"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4ECB1720" w14:textId="77777777" w:rsidTr="009A4156">
        <w:trPr>
          <w:trHeight w:val="300"/>
          <w:jc w:val="center"/>
        </w:trPr>
        <w:tc>
          <w:tcPr>
            <w:tcW w:w="2100" w:type="dxa"/>
            <w:vMerge/>
            <w:tcBorders>
              <w:top w:val="nil"/>
              <w:left w:val="single" w:sz="4" w:space="0" w:color="auto"/>
              <w:bottom w:val="single" w:sz="4" w:space="0" w:color="auto"/>
              <w:right w:val="single" w:sz="4" w:space="0" w:color="auto"/>
            </w:tcBorders>
            <w:vAlign w:val="center"/>
            <w:hideMark/>
          </w:tcPr>
          <w:p w14:paraId="6A7514B3" w14:textId="77777777" w:rsidR="00A57133" w:rsidRPr="00A5773C" w:rsidRDefault="00A57133" w:rsidP="009A4156">
            <w:pPr>
              <w:jc w:val="both"/>
              <w:rPr>
                <w:rFonts w:ascii="Arial" w:hAnsi="Arial" w:cs="Arial"/>
                <w:b/>
                <w:bCs/>
                <w:sz w:val="20"/>
              </w:rPr>
            </w:pPr>
          </w:p>
        </w:tc>
        <w:tc>
          <w:tcPr>
            <w:tcW w:w="2120" w:type="dxa"/>
            <w:tcBorders>
              <w:top w:val="nil"/>
              <w:left w:val="nil"/>
              <w:bottom w:val="single" w:sz="4" w:space="0" w:color="auto"/>
              <w:right w:val="single" w:sz="4" w:space="0" w:color="auto"/>
            </w:tcBorders>
            <w:shd w:val="clear" w:color="000000" w:fill="D9D9D9"/>
            <w:vAlign w:val="center"/>
            <w:hideMark/>
          </w:tcPr>
          <w:p w14:paraId="28A81116" w14:textId="77777777" w:rsidR="00A57133" w:rsidRPr="00A5773C" w:rsidRDefault="00A57133" w:rsidP="009A4156">
            <w:pPr>
              <w:jc w:val="both"/>
              <w:rPr>
                <w:rFonts w:ascii="Arial" w:hAnsi="Arial" w:cs="Arial"/>
                <w:b/>
                <w:bCs/>
                <w:sz w:val="20"/>
              </w:rPr>
            </w:pPr>
            <w:r w:rsidRPr="00A5773C">
              <w:rPr>
                <w:rFonts w:ascii="Arial" w:hAnsi="Arial" w:cs="Arial"/>
                <w:b/>
                <w:bCs/>
                <w:sz w:val="20"/>
              </w:rPr>
              <w:t>Vilcabamba</w:t>
            </w:r>
          </w:p>
        </w:tc>
        <w:tc>
          <w:tcPr>
            <w:tcW w:w="2060" w:type="dxa"/>
            <w:tcBorders>
              <w:top w:val="nil"/>
              <w:left w:val="nil"/>
              <w:bottom w:val="single" w:sz="4" w:space="0" w:color="auto"/>
              <w:right w:val="single" w:sz="4" w:space="0" w:color="auto"/>
            </w:tcBorders>
            <w:shd w:val="clear" w:color="auto" w:fill="auto"/>
            <w:vAlign w:val="center"/>
            <w:hideMark/>
          </w:tcPr>
          <w:p w14:paraId="52A44EB6"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046C6E2B"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3E1C8D1C" w14:textId="77777777" w:rsidTr="009A4156">
        <w:trPr>
          <w:trHeight w:val="300"/>
          <w:jc w:val="center"/>
        </w:trPr>
        <w:tc>
          <w:tcPr>
            <w:tcW w:w="2100" w:type="dxa"/>
            <w:tcBorders>
              <w:top w:val="nil"/>
              <w:left w:val="single" w:sz="4" w:space="0" w:color="auto"/>
              <w:bottom w:val="single" w:sz="4" w:space="0" w:color="auto"/>
              <w:right w:val="single" w:sz="4" w:space="0" w:color="auto"/>
            </w:tcBorders>
            <w:shd w:val="clear" w:color="000000" w:fill="D9D9D9"/>
            <w:vAlign w:val="center"/>
            <w:hideMark/>
          </w:tcPr>
          <w:p w14:paraId="6043069B" w14:textId="77777777" w:rsidR="00A57133" w:rsidRPr="00A5773C" w:rsidRDefault="00A57133" w:rsidP="009A4156">
            <w:pPr>
              <w:jc w:val="both"/>
              <w:rPr>
                <w:rFonts w:ascii="Arial" w:hAnsi="Arial" w:cs="Arial"/>
                <w:b/>
                <w:bCs/>
                <w:sz w:val="20"/>
              </w:rPr>
            </w:pPr>
            <w:r w:rsidRPr="00A5773C">
              <w:rPr>
                <w:rFonts w:ascii="Arial" w:hAnsi="Arial" w:cs="Arial"/>
                <w:b/>
                <w:bCs/>
                <w:sz w:val="20"/>
              </w:rPr>
              <w:t>Madre de Dios</w:t>
            </w:r>
          </w:p>
        </w:tc>
        <w:tc>
          <w:tcPr>
            <w:tcW w:w="2120" w:type="dxa"/>
            <w:tcBorders>
              <w:top w:val="nil"/>
              <w:left w:val="nil"/>
              <w:bottom w:val="single" w:sz="4" w:space="0" w:color="auto"/>
              <w:right w:val="single" w:sz="4" w:space="0" w:color="auto"/>
            </w:tcBorders>
            <w:shd w:val="clear" w:color="000000" w:fill="D9D9D9"/>
            <w:vAlign w:val="center"/>
            <w:hideMark/>
          </w:tcPr>
          <w:p w14:paraId="06615C4D" w14:textId="77777777" w:rsidR="00A57133" w:rsidRPr="00A5773C" w:rsidRDefault="00A57133" w:rsidP="009A4156">
            <w:pPr>
              <w:jc w:val="both"/>
              <w:rPr>
                <w:rFonts w:ascii="Arial" w:hAnsi="Arial" w:cs="Arial"/>
                <w:b/>
                <w:bCs/>
                <w:sz w:val="20"/>
              </w:rPr>
            </w:pPr>
            <w:r w:rsidRPr="00A5773C">
              <w:rPr>
                <w:rFonts w:ascii="Arial" w:hAnsi="Arial" w:cs="Arial"/>
                <w:b/>
                <w:bCs/>
                <w:sz w:val="20"/>
              </w:rPr>
              <w:t>Puerto Maldonado</w:t>
            </w:r>
          </w:p>
        </w:tc>
        <w:tc>
          <w:tcPr>
            <w:tcW w:w="2060" w:type="dxa"/>
            <w:tcBorders>
              <w:top w:val="nil"/>
              <w:left w:val="nil"/>
              <w:bottom w:val="single" w:sz="4" w:space="0" w:color="auto"/>
              <w:right w:val="single" w:sz="4" w:space="0" w:color="auto"/>
            </w:tcBorders>
            <w:shd w:val="clear" w:color="auto" w:fill="auto"/>
            <w:vAlign w:val="center"/>
            <w:hideMark/>
          </w:tcPr>
          <w:p w14:paraId="601EB057" w14:textId="77777777" w:rsidR="00A57133" w:rsidRPr="00A5773C" w:rsidRDefault="00A57133" w:rsidP="009A4156">
            <w:pPr>
              <w:jc w:val="both"/>
              <w:rPr>
                <w:rFonts w:ascii="Arial" w:hAnsi="Arial" w:cs="Arial"/>
                <w:b/>
                <w:bCs/>
                <w:sz w:val="20"/>
              </w:rPr>
            </w:pPr>
          </w:p>
        </w:tc>
        <w:tc>
          <w:tcPr>
            <w:tcW w:w="2060" w:type="dxa"/>
            <w:tcBorders>
              <w:top w:val="nil"/>
              <w:left w:val="nil"/>
              <w:bottom w:val="single" w:sz="4" w:space="0" w:color="auto"/>
              <w:right w:val="single" w:sz="4" w:space="0" w:color="auto"/>
            </w:tcBorders>
            <w:shd w:val="clear" w:color="auto" w:fill="auto"/>
            <w:vAlign w:val="center"/>
            <w:hideMark/>
          </w:tcPr>
          <w:p w14:paraId="145FE68E"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r>
      <w:tr w:rsidR="00A57133" w:rsidRPr="00A5773C" w14:paraId="60B312B0" w14:textId="77777777" w:rsidTr="009A4156">
        <w:trPr>
          <w:trHeight w:val="300"/>
          <w:jc w:val="center"/>
        </w:trPr>
        <w:tc>
          <w:tcPr>
            <w:tcW w:w="422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85E3580" w14:textId="77777777" w:rsidR="00A57133" w:rsidRPr="00A5773C" w:rsidRDefault="00A57133" w:rsidP="009A4156">
            <w:pPr>
              <w:jc w:val="both"/>
              <w:rPr>
                <w:rFonts w:ascii="Arial" w:hAnsi="Arial" w:cs="Arial"/>
                <w:b/>
                <w:bCs/>
                <w:sz w:val="20"/>
              </w:rPr>
            </w:pPr>
            <w:r w:rsidRPr="00A5773C">
              <w:rPr>
                <w:rFonts w:ascii="Arial" w:hAnsi="Arial" w:cs="Arial"/>
                <w:b/>
                <w:bCs/>
                <w:sz w:val="20"/>
              </w:rPr>
              <w:t>TOTAL PERSONAL</w:t>
            </w:r>
          </w:p>
        </w:tc>
        <w:tc>
          <w:tcPr>
            <w:tcW w:w="2060" w:type="dxa"/>
            <w:tcBorders>
              <w:top w:val="nil"/>
              <w:left w:val="nil"/>
              <w:bottom w:val="single" w:sz="4" w:space="0" w:color="auto"/>
              <w:right w:val="single" w:sz="4" w:space="0" w:color="auto"/>
            </w:tcBorders>
            <w:shd w:val="clear" w:color="auto" w:fill="auto"/>
            <w:vAlign w:val="center"/>
            <w:hideMark/>
          </w:tcPr>
          <w:p w14:paraId="01375089" w14:textId="77777777" w:rsidR="00A57133" w:rsidRPr="00A5773C" w:rsidRDefault="00A57133" w:rsidP="009A4156">
            <w:pPr>
              <w:jc w:val="both"/>
              <w:rPr>
                <w:rFonts w:ascii="Arial" w:hAnsi="Arial" w:cs="Arial"/>
                <w:b/>
                <w:bCs/>
                <w:sz w:val="20"/>
              </w:rPr>
            </w:pPr>
            <w:r w:rsidRPr="00A5773C">
              <w:rPr>
                <w:rFonts w:ascii="Arial" w:hAnsi="Arial" w:cs="Arial"/>
                <w:b/>
                <w:bCs/>
                <w:sz w:val="20"/>
              </w:rPr>
              <w:t>1</w:t>
            </w:r>
          </w:p>
        </w:tc>
        <w:tc>
          <w:tcPr>
            <w:tcW w:w="2060" w:type="dxa"/>
            <w:tcBorders>
              <w:top w:val="nil"/>
              <w:left w:val="nil"/>
              <w:bottom w:val="single" w:sz="4" w:space="0" w:color="auto"/>
              <w:right w:val="single" w:sz="4" w:space="0" w:color="auto"/>
            </w:tcBorders>
            <w:shd w:val="clear" w:color="auto" w:fill="auto"/>
            <w:vAlign w:val="center"/>
            <w:hideMark/>
          </w:tcPr>
          <w:p w14:paraId="421953DD" w14:textId="77777777" w:rsidR="00A57133" w:rsidRPr="00A5773C" w:rsidRDefault="00A57133" w:rsidP="009A4156">
            <w:pPr>
              <w:jc w:val="both"/>
              <w:rPr>
                <w:rFonts w:ascii="Arial" w:hAnsi="Arial" w:cs="Arial"/>
                <w:b/>
                <w:bCs/>
                <w:sz w:val="20"/>
              </w:rPr>
            </w:pPr>
            <w:r w:rsidRPr="00A5773C">
              <w:rPr>
                <w:rFonts w:ascii="Arial" w:hAnsi="Arial" w:cs="Arial"/>
                <w:b/>
                <w:bCs/>
                <w:sz w:val="20"/>
              </w:rPr>
              <w:t>19</w:t>
            </w:r>
          </w:p>
        </w:tc>
      </w:tr>
    </w:tbl>
    <w:p w14:paraId="50E0C13A" w14:textId="77777777" w:rsidR="00A57133" w:rsidRPr="00A5773C" w:rsidRDefault="00A57133" w:rsidP="00A57133">
      <w:pPr>
        <w:jc w:val="both"/>
        <w:rPr>
          <w:rFonts w:ascii="Arial" w:hAnsi="Arial" w:cs="Arial"/>
          <w:bCs/>
          <w:sz w:val="20"/>
          <w:u w:val="thick"/>
          <w:lang w:bidi="es-ES"/>
        </w:rPr>
      </w:pPr>
    </w:p>
    <w:p w14:paraId="5961BF5C" w14:textId="77777777" w:rsidR="00A57133" w:rsidRPr="00A5773C" w:rsidRDefault="00A57133" w:rsidP="00A57133">
      <w:pPr>
        <w:jc w:val="both"/>
        <w:rPr>
          <w:rFonts w:ascii="Arial" w:hAnsi="Arial" w:cs="Arial"/>
          <w:bCs/>
          <w:sz w:val="20"/>
          <w:lang w:bidi="es-ES"/>
        </w:rPr>
      </w:pPr>
      <w:r w:rsidRPr="00A5773C">
        <w:rPr>
          <w:rFonts w:ascii="Arial" w:hAnsi="Arial" w:cs="Arial"/>
          <w:bCs/>
          <w:sz w:val="20"/>
          <w:lang w:bidi="es-ES"/>
        </w:rPr>
        <w:t>La cantidad de Puntos de Atención indicado podrá ser modificado incrementando o disminuido de acuerdo a la necesidad de ELSE.</w:t>
      </w:r>
    </w:p>
    <w:p w14:paraId="15F71ED7" w14:textId="77777777" w:rsidR="00A57133" w:rsidRPr="00A5773C" w:rsidRDefault="00A57133" w:rsidP="00A57133">
      <w:pPr>
        <w:jc w:val="both"/>
        <w:rPr>
          <w:rFonts w:ascii="Arial" w:hAnsi="Arial" w:cs="Arial"/>
          <w:bCs/>
          <w:sz w:val="20"/>
          <w:lang w:bidi="es-ES"/>
        </w:rPr>
      </w:pPr>
      <w:r w:rsidRPr="00A5773C">
        <w:rPr>
          <w:rFonts w:ascii="Arial" w:hAnsi="Arial" w:cs="Arial"/>
          <w:bCs/>
          <w:sz w:val="20"/>
          <w:lang w:bidi="es-ES"/>
        </w:rPr>
        <w:t>ELSE podrá modificar la sede operativa de convenir con el servicio.</w:t>
      </w:r>
    </w:p>
    <w:p w14:paraId="4466DF98" w14:textId="77777777" w:rsidR="00A57133" w:rsidRDefault="00A57133" w:rsidP="00A57133">
      <w:pPr>
        <w:jc w:val="both"/>
        <w:rPr>
          <w:rFonts w:ascii="Arial" w:hAnsi="Arial" w:cs="Arial"/>
          <w:bCs/>
          <w:sz w:val="20"/>
          <w:u w:val="thick"/>
          <w:lang w:bidi="es-ES"/>
        </w:rPr>
      </w:pPr>
    </w:p>
    <w:p w14:paraId="399C9A9E" w14:textId="77777777" w:rsidR="00A57133" w:rsidRDefault="00A57133" w:rsidP="00A57133">
      <w:pPr>
        <w:jc w:val="both"/>
        <w:rPr>
          <w:rFonts w:ascii="Arial" w:hAnsi="Arial" w:cs="Arial"/>
          <w:bCs/>
          <w:sz w:val="20"/>
          <w:u w:val="thick"/>
          <w:lang w:bidi="es-ES"/>
        </w:rPr>
      </w:pPr>
    </w:p>
    <w:p w14:paraId="47E4756A" w14:textId="77777777" w:rsidR="00A57133" w:rsidRDefault="00A57133" w:rsidP="00A57133">
      <w:pPr>
        <w:jc w:val="both"/>
        <w:rPr>
          <w:rFonts w:ascii="Arial" w:hAnsi="Arial" w:cs="Arial"/>
          <w:bCs/>
          <w:sz w:val="20"/>
          <w:u w:val="thick"/>
          <w:lang w:bidi="es-ES"/>
        </w:rPr>
      </w:pPr>
    </w:p>
    <w:p w14:paraId="2279516E" w14:textId="5807E355" w:rsidR="00A57133" w:rsidRDefault="00A57133" w:rsidP="00A57133">
      <w:pPr>
        <w:jc w:val="both"/>
        <w:rPr>
          <w:rFonts w:ascii="Arial" w:hAnsi="Arial" w:cs="Arial"/>
          <w:bCs/>
          <w:sz w:val="20"/>
          <w:u w:val="thick"/>
          <w:lang w:bidi="es-ES"/>
        </w:rPr>
      </w:pPr>
    </w:p>
    <w:p w14:paraId="41A920C0" w14:textId="573C9C82" w:rsidR="007B7B6E" w:rsidRDefault="007B7B6E" w:rsidP="00A57133">
      <w:pPr>
        <w:jc w:val="both"/>
        <w:rPr>
          <w:rFonts w:ascii="Arial" w:hAnsi="Arial" w:cs="Arial"/>
          <w:bCs/>
          <w:sz w:val="20"/>
          <w:u w:val="thick"/>
          <w:lang w:bidi="es-ES"/>
        </w:rPr>
      </w:pPr>
    </w:p>
    <w:p w14:paraId="4B4D1419" w14:textId="012039A3" w:rsidR="007B7B6E" w:rsidRDefault="007B7B6E" w:rsidP="00A57133">
      <w:pPr>
        <w:jc w:val="both"/>
        <w:rPr>
          <w:rFonts w:ascii="Arial" w:hAnsi="Arial" w:cs="Arial"/>
          <w:bCs/>
          <w:sz w:val="20"/>
          <w:u w:val="thick"/>
          <w:lang w:bidi="es-ES"/>
        </w:rPr>
      </w:pPr>
    </w:p>
    <w:p w14:paraId="4C4FD9E3" w14:textId="29588D6C" w:rsidR="007B7B6E" w:rsidRDefault="007B7B6E" w:rsidP="00A57133">
      <w:pPr>
        <w:jc w:val="both"/>
        <w:rPr>
          <w:rFonts w:ascii="Arial" w:hAnsi="Arial" w:cs="Arial"/>
          <w:bCs/>
          <w:sz w:val="20"/>
          <w:u w:val="thick"/>
          <w:lang w:bidi="es-ES"/>
        </w:rPr>
      </w:pPr>
    </w:p>
    <w:p w14:paraId="45362DFE" w14:textId="4C5E6D8A" w:rsidR="007B7B6E" w:rsidRDefault="007B7B6E" w:rsidP="00A57133">
      <w:pPr>
        <w:jc w:val="both"/>
        <w:rPr>
          <w:rFonts w:ascii="Arial" w:hAnsi="Arial" w:cs="Arial"/>
          <w:bCs/>
          <w:sz w:val="20"/>
          <w:u w:val="thick"/>
          <w:lang w:bidi="es-ES"/>
        </w:rPr>
      </w:pPr>
    </w:p>
    <w:p w14:paraId="5D9D1B93" w14:textId="1375243E" w:rsidR="007B7B6E" w:rsidRDefault="007B7B6E" w:rsidP="00A57133">
      <w:pPr>
        <w:jc w:val="both"/>
        <w:rPr>
          <w:rFonts w:ascii="Arial" w:hAnsi="Arial" w:cs="Arial"/>
          <w:bCs/>
          <w:sz w:val="20"/>
          <w:u w:val="thick"/>
          <w:lang w:bidi="es-ES"/>
        </w:rPr>
      </w:pPr>
    </w:p>
    <w:p w14:paraId="0FFC1B12" w14:textId="05339CA7" w:rsidR="007B7B6E" w:rsidRDefault="007B7B6E" w:rsidP="00A57133">
      <w:pPr>
        <w:jc w:val="both"/>
        <w:rPr>
          <w:rFonts w:ascii="Arial" w:hAnsi="Arial" w:cs="Arial"/>
          <w:bCs/>
          <w:sz w:val="20"/>
          <w:u w:val="thick"/>
          <w:lang w:bidi="es-ES"/>
        </w:rPr>
      </w:pPr>
    </w:p>
    <w:p w14:paraId="280D732F" w14:textId="2D7C6D83" w:rsidR="007B7B6E" w:rsidRDefault="007B7B6E" w:rsidP="00A57133">
      <w:pPr>
        <w:jc w:val="both"/>
        <w:rPr>
          <w:rFonts w:ascii="Arial" w:hAnsi="Arial" w:cs="Arial"/>
          <w:bCs/>
          <w:sz w:val="20"/>
          <w:u w:val="thick"/>
          <w:lang w:bidi="es-ES"/>
        </w:rPr>
      </w:pPr>
    </w:p>
    <w:p w14:paraId="1981FA5B" w14:textId="16236075" w:rsidR="007B7B6E" w:rsidRDefault="007B7B6E" w:rsidP="00A57133">
      <w:pPr>
        <w:jc w:val="both"/>
        <w:rPr>
          <w:rFonts w:ascii="Arial" w:hAnsi="Arial" w:cs="Arial"/>
          <w:bCs/>
          <w:sz w:val="20"/>
          <w:u w:val="thick"/>
          <w:lang w:bidi="es-ES"/>
        </w:rPr>
      </w:pPr>
    </w:p>
    <w:p w14:paraId="66381A2E" w14:textId="0AE32895" w:rsidR="007B7B6E" w:rsidRDefault="007B7B6E" w:rsidP="00A57133">
      <w:pPr>
        <w:jc w:val="both"/>
        <w:rPr>
          <w:rFonts w:ascii="Arial" w:hAnsi="Arial" w:cs="Arial"/>
          <w:bCs/>
          <w:sz w:val="20"/>
          <w:u w:val="thick"/>
          <w:lang w:bidi="es-ES"/>
        </w:rPr>
      </w:pPr>
    </w:p>
    <w:p w14:paraId="47988710" w14:textId="58920722" w:rsidR="007B7B6E" w:rsidRDefault="007B7B6E" w:rsidP="00A57133">
      <w:pPr>
        <w:jc w:val="both"/>
        <w:rPr>
          <w:rFonts w:ascii="Arial" w:hAnsi="Arial" w:cs="Arial"/>
          <w:bCs/>
          <w:sz w:val="20"/>
          <w:u w:val="thick"/>
          <w:lang w:bidi="es-ES"/>
        </w:rPr>
      </w:pPr>
    </w:p>
    <w:p w14:paraId="75289504" w14:textId="50BD1902" w:rsidR="007B7B6E" w:rsidRDefault="007B7B6E" w:rsidP="00A57133">
      <w:pPr>
        <w:jc w:val="both"/>
        <w:rPr>
          <w:rFonts w:ascii="Arial" w:hAnsi="Arial" w:cs="Arial"/>
          <w:bCs/>
          <w:sz w:val="20"/>
          <w:u w:val="thick"/>
          <w:lang w:bidi="es-ES"/>
        </w:rPr>
      </w:pPr>
    </w:p>
    <w:p w14:paraId="017545C3" w14:textId="5B9521B8" w:rsidR="007B7B6E" w:rsidRDefault="007B7B6E" w:rsidP="00A57133">
      <w:pPr>
        <w:jc w:val="both"/>
        <w:rPr>
          <w:rFonts w:ascii="Arial" w:hAnsi="Arial" w:cs="Arial"/>
          <w:bCs/>
          <w:sz w:val="20"/>
          <w:u w:val="thick"/>
          <w:lang w:bidi="es-ES"/>
        </w:rPr>
      </w:pPr>
    </w:p>
    <w:p w14:paraId="033B6EA2" w14:textId="5BFF326C" w:rsidR="007B7B6E" w:rsidRDefault="007B7B6E" w:rsidP="00A57133">
      <w:pPr>
        <w:jc w:val="both"/>
        <w:rPr>
          <w:rFonts w:ascii="Arial" w:hAnsi="Arial" w:cs="Arial"/>
          <w:bCs/>
          <w:sz w:val="20"/>
          <w:u w:val="thick"/>
          <w:lang w:bidi="es-ES"/>
        </w:rPr>
      </w:pPr>
    </w:p>
    <w:p w14:paraId="683E3073" w14:textId="412A78F7" w:rsidR="007B7B6E" w:rsidRDefault="007B7B6E" w:rsidP="00A57133">
      <w:pPr>
        <w:jc w:val="both"/>
        <w:rPr>
          <w:rFonts w:ascii="Arial" w:hAnsi="Arial" w:cs="Arial"/>
          <w:bCs/>
          <w:sz w:val="20"/>
          <w:u w:val="thick"/>
          <w:lang w:bidi="es-ES"/>
        </w:rPr>
      </w:pPr>
    </w:p>
    <w:p w14:paraId="156F79C5" w14:textId="43D0ABD4" w:rsidR="007B7B6E" w:rsidRDefault="007B7B6E" w:rsidP="00A57133">
      <w:pPr>
        <w:jc w:val="both"/>
        <w:rPr>
          <w:rFonts w:ascii="Arial" w:hAnsi="Arial" w:cs="Arial"/>
          <w:bCs/>
          <w:sz w:val="20"/>
          <w:u w:val="thick"/>
          <w:lang w:bidi="es-ES"/>
        </w:rPr>
      </w:pPr>
    </w:p>
    <w:p w14:paraId="375CC38D" w14:textId="2D414AB6" w:rsidR="007B7B6E" w:rsidRDefault="007B7B6E" w:rsidP="00A57133">
      <w:pPr>
        <w:jc w:val="both"/>
        <w:rPr>
          <w:rFonts w:ascii="Arial" w:hAnsi="Arial" w:cs="Arial"/>
          <w:bCs/>
          <w:sz w:val="20"/>
          <w:u w:val="thick"/>
          <w:lang w:bidi="es-ES"/>
        </w:rPr>
      </w:pPr>
    </w:p>
    <w:p w14:paraId="3CDBE329" w14:textId="7B338187" w:rsidR="007B7B6E" w:rsidRDefault="007B7B6E" w:rsidP="00A57133">
      <w:pPr>
        <w:jc w:val="both"/>
        <w:rPr>
          <w:rFonts w:ascii="Arial" w:hAnsi="Arial" w:cs="Arial"/>
          <w:bCs/>
          <w:sz w:val="20"/>
          <w:u w:val="thick"/>
          <w:lang w:bidi="es-ES"/>
        </w:rPr>
      </w:pPr>
    </w:p>
    <w:p w14:paraId="01FD02F8" w14:textId="3E35D450" w:rsidR="007B7B6E" w:rsidRDefault="007B7B6E" w:rsidP="00A57133">
      <w:pPr>
        <w:jc w:val="both"/>
        <w:rPr>
          <w:rFonts w:ascii="Arial" w:hAnsi="Arial" w:cs="Arial"/>
          <w:bCs/>
          <w:sz w:val="20"/>
          <w:u w:val="thick"/>
          <w:lang w:bidi="es-ES"/>
        </w:rPr>
      </w:pPr>
    </w:p>
    <w:p w14:paraId="321EDA74" w14:textId="20598599" w:rsidR="007B7B6E" w:rsidRDefault="007B7B6E" w:rsidP="00A57133">
      <w:pPr>
        <w:jc w:val="both"/>
        <w:rPr>
          <w:rFonts w:ascii="Arial" w:hAnsi="Arial" w:cs="Arial"/>
          <w:bCs/>
          <w:sz w:val="20"/>
          <w:u w:val="thick"/>
          <w:lang w:bidi="es-ES"/>
        </w:rPr>
      </w:pPr>
    </w:p>
    <w:p w14:paraId="2567107B" w14:textId="0422EDBB" w:rsidR="007B7B6E" w:rsidRDefault="007B7B6E" w:rsidP="00A57133">
      <w:pPr>
        <w:jc w:val="both"/>
        <w:rPr>
          <w:rFonts w:ascii="Arial" w:hAnsi="Arial" w:cs="Arial"/>
          <w:bCs/>
          <w:sz w:val="20"/>
          <w:u w:val="thick"/>
          <w:lang w:bidi="es-ES"/>
        </w:rPr>
      </w:pPr>
    </w:p>
    <w:p w14:paraId="4B06DF39" w14:textId="77777777" w:rsidR="007B7B6E" w:rsidRPr="00A5773C" w:rsidRDefault="007B7B6E" w:rsidP="00A57133">
      <w:pPr>
        <w:jc w:val="both"/>
        <w:rPr>
          <w:rFonts w:ascii="Arial" w:hAnsi="Arial" w:cs="Arial"/>
          <w:bCs/>
          <w:sz w:val="20"/>
          <w:u w:val="thick"/>
          <w:lang w:bidi="es-ES"/>
        </w:rPr>
      </w:pPr>
    </w:p>
    <w:p w14:paraId="2335AE59" w14:textId="77777777" w:rsidR="00A57133" w:rsidRPr="00A5773C" w:rsidRDefault="00A57133" w:rsidP="00A57133">
      <w:pPr>
        <w:jc w:val="both"/>
        <w:rPr>
          <w:rFonts w:ascii="Arial" w:hAnsi="Arial" w:cs="Arial"/>
          <w:bCs/>
          <w:sz w:val="20"/>
          <w:lang w:bidi="es-ES"/>
        </w:rPr>
      </w:pPr>
    </w:p>
    <w:p w14:paraId="5D6E4773" w14:textId="77777777" w:rsidR="00A57133" w:rsidRPr="00A5773C" w:rsidRDefault="00A57133" w:rsidP="00A57133">
      <w:pPr>
        <w:jc w:val="center"/>
        <w:rPr>
          <w:rFonts w:ascii="Arial" w:hAnsi="Arial" w:cs="Arial"/>
          <w:b/>
          <w:bCs/>
          <w:sz w:val="20"/>
          <w:lang w:bidi="es-ES"/>
        </w:rPr>
      </w:pPr>
      <w:r w:rsidRPr="00A5773C">
        <w:rPr>
          <w:rFonts w:ascii="Arial" w:hAnsi="Arial" w:cs="Arial"/>
          <w:b/>
          <w:bCs/>
          <w:sz w:val="20"/>
          <w:lang w:bidi="es-ES"/>
        </w:rPr>
        <w:lastRenderedPageBreak/>
        <w:t>ANEXO 03 - Tdrs</w:t>
      </w:r>
    </w:p>
    <w:p w14:paraId="6AB7ECAD" w14:textId="77777777" w:rsidR="00A57133" w:rsidRPr="00A5773C" w:rsidRDefault="00A57133" w:rsidP="00A57133">
      <w:pPr>
        <w:jc w:val="center"/>
        <w:rPr>
          <w:rFonts w:ascii="Arial" w:hAnsi="Arial" w:cs="Arial"/>
          <w:b/>
          <w:bCs/>
          <w:sz w:val="20"/>
          <w:lang w:bidi="es-ES"/>
        </w:rPr>
      </w:pPr>
      <w:r w:rsidRPr="00A5773C">
        <w:rPr>
          <w:rFonts w:ascii="Arial" w:hAnsi="Arial" w:cs="Arial"/>
          <w:b/>
          <w:bCs/>
          <w:sz w:val="20"/>
          <w:lang w:bidi="es-ES"/>
        </w:rPr>
        <w:t>COSTOS DEL SERVICIO</w:t>
      </w:r>
    </w:p>
    <w:p w14:paraId="2CFFAA40" w14:textId="77777777" w:rsidR="00A57133" w:rsidRPr="00A5773C" w:rsidRDefault="00A57133" w:rsidP="00A57133">
      <w:pPr>
        <w:jc w:val="both"/>
        <w:rPr>
          <w:rFonts w:ascii="Arial" w:hAnsi="Arial" w:cs="Arial"/>
          <w:b/>
          <w:bCs/>
          <w:sz w:val="20"/>
          <w:lang w:bidi="es-ES"/>
        </w:rPr>
      </w:pPr>
    </w:p>
    <w:p w14:paraId="67332753" w14:textId="77777777" w:rsidR="00A57133" w:rsidRPr="00A5773C" w:rsidRDefault="00A57133" w:rsidP="00A57133">
      <w:pPr>
        <w:jc w:val="both"/>
        <w:rPr>
          <w:rFonts w:ascii="Arial" w:hAnsi="Arial" w:cs="Arial"/>
          <w:b/>
          <w:bCs/>
          <w:sz w:val="20"/>
          <w:lang w:bidi="es-ES"/>
        </w:rPr>
      </w:pPr>
      <w:r w:rsidRPr="00A5773C">
        <w:rPr>
          <w:rFonts w:ascii="Arial" w:hAnsi="Arial" w:cs="Arial"/>
          <w:noProof/>
          <w:sz w:val="20"/>
        </w:rPr>
        <w:drawing>
          <wp:inline distT="0" distB="0" distL="0" distR="0" wp14:anchorId="389D295C" wp14:editId="004893A7">
            <wp:extent cx="5400040" cy="221215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212154"/>
                    </a:xfrm>
                    <a:prstGeom prst="rect">
                      <a:avLst/>
                    </a:prstGeom>
                    <a:noFill/>
                    <a:ln>
                      <a:noFill/>
                    </a:ln>
                  </pic:spPr>
                </pic:pic>
              </a:graphicData>
            </a:graphic>
          </wp:inline>
        </w:drawing>
      </w:r>
    </w:p>
    <w:p w14:paraId="30787F55" w14:textId="77777777" w:rsidR="00A57133" w:rsidRPr="00A5773C" w:rsidRDefault="00A57133" w:rsidP="00A57133">
      <w:pPr>
        <w:jc w:val="both"/>
        <w:rPr>
          <w:rFonts w:ascii="Arial" w:hAnsi="Arial" w:cs="Arial"/>
          <w:sz w:val="20"/>
          <w:lang w:bidi="es-ES"/>
        </w:rPr>
      </w:pPr>
    </w:p>
    <w:p w14:paraId="19B9B41A" w14:textId="7F5594D5" w:rsidR="00A57133" w:rsidRPr="00A5773C" w:rsidRDefault="00A57133" w:rsidP="00A57133">
      <w:pPr>
        <w:jc w:val="both"/>
        <w:rPr>
          <w:rFonts w:ascii="Arial" w:hAnsi="Arial" w:cs="Arial"/>
          <w:b/>
          <w:bCs/>
          <w:sz w:val="20"/>
          <w:lang w:bidi="es-ES"/>
        </w:rPr>
      </w:pPr>
      <w:r w:rsidRPr="00A5773C">
        <w:rPr>
          <w:rFonts w:ascii="Arial" w:hAnsi="Arial" w:cs="Arial"/>
          <w:b/>
          <w:bCs/>
          <w:sz w:val="20"/>
          <w:lang w:bidi="es-ES"/>
        </w:rPr>
        <w:t>NOTA</w:t>
      </w:r>
      <w:r w:rsidR="007B7B6E">
        <w:rPr>
          <w:rFonts w:ascii="Arial" w:hAnsi="Arial" w:cs="Arial"/>
          <w:b/>
          <w:bCs/>
          <w:sz w:val="20"/>
          <w:lang w:bidi="es-ES"/>
        </w:rPr>
        <w:t xml:space="preserve"> 1</w:t>
      </w:r>
      <w:r w:rsidRPr="00A5773C">
        <w:rPr>
          <w:rFonts w:ascii="Arial" w:hAnsi="Arial" w:cs="Arial"/>
          <w:b/>
          <w:bCs/>
          <w:sz w:val="20"/>
          <w:lang w:bidi="es-ES"/>
        </w:rPr>
        <w:t>:</w:t>
      </w:r>
    </w:p>
    <w:p w14:paraId="043F0338" w14:textId="77777777" w:rsidR="00A57133" w:rsidRPr="00A5773C" w:rsidRDefault="00A57133" w:rsidP="00A57133">
      <w:pPr>
        <w:jc w:val="both"/>
        <w:rPr>
          <w:rFonts w:ascii="Arial" w:hAnsi="Arial" w:cs="Arial"/>
          <w:b/>
          <w:bCs/>
          <w:sz w:val="20"/>
          <w:lang w:bidi="es-ES"/>
        </w:rPr>
      </w:pPr>
      <w:r w:rsidRPr="00A5773C">
        <w:rPr>
          <w:rFonts w:ascii="Arial" w:hAnsi="Arial" w:cs="Arial"/>
          <w:b/>
          <w:bCs/>
          <w:sz w:val="20"/>
          <w:lang w:bidi="es-ES"/>
        </w:rPr>
        <w:t>El postor ganador deberá presentar esta estructura de costos para la suscripción del contrato.</w:t>
      </w:r>
    </w:p>
    <w:p w14:paraId="0BB37B8F" w14:textId="77777777" w:rsidR="007B7B6E" w:rsidRDefault="007B7B6E" w:rsidP="00A57133">
      <w:pPr>
        <w:jc w:val="both"/>
        <w:rPr>
          <w:rFonts w:ascii="Arial" w:hAnsi="Arial" w:cs="Arial"/>
          <w:b/>
          <w:bCs/>
          <w:sz w:val="20"/>
          <w:lang w:bidi="es-ES"/>
        </w:rPr>
      </w:pPr>
    </w:p>
    <w:p w14:paraId="02894305" w14:textId="77777777" w:rsidR="007B7B6E" w:rsidRDefault="007B7B6E" w:rsidP="00A57133">
      <w:pPr>
        <w:jc w:val="both"/>
        <w:rPr>
          <w:rFonts w:ascii="Arial" w:hAnsi="Arial" w:cs="Arial"/>
          <w:b/>
          <w:bCs/>
          <w:sz w:val="20"/>
          <w:lang w:bidi="es-ES"/>
        </w:rPr>
      </w:pPr>
    </w:p>
    <w:p w14:paraId="006B308C" w14:textId="3856EA17" w:rsidR="00A57133" w:rsidRPr="00A5773C" w:rsidRDefault="00A57133" w:rsidP="00A57133">
      <w:pPr>
        <w:jc w:val="both"/>
        <w:rPr>
          <w:rFonts w:ascii="Arial" w:hAnsi="Arial" w:cs="Arial"/>
          <w:b/>
          <w:bCs/>
          <w:sz w:val="20"/>
          <w:lang w:bidi="es-ES"/>
        </w:rPr>
      </w:pPr>
      <w:r w:rsidRPr="00A5773C">
        <w:rPr>
          <w:rFonts w:ascii="Arial" w:hAnsi="Arial" w:cs="Arial"/>
          <w:b/>
          <w:bCs/>
          <w:sz w:val="20"/>
          <w:lang w:bidi="es-ES"/>
        </w:rPr>
        <w:t>NOTA</w:t>
      </w:r>
      <w:r w:rsidR="007B7B6E">
        <w:rPr>
          <w:rFonts w:ascii="Arial" w:hAnsi="Arial" w:cs="Arial"/>
          <w:b/>
          <w:bCs/>
          <w:sz w:val="20"/>
          <w:lang w:bidi="es-ES"/>
        </w:rPr>
        <w:t xml:space="preserve"> 2</w:t>
      </w:r>
      <w:r w:rsidRPr="00A5773C">
        <w:rPr>
          <w:rFonts w:ascii="Arial" w:hAnsi="Arial" w:cs="Arial"/>
          <w:b/>
          <w:bCs/>
          <w:sz w:val="20"/>
          <w:lang w:bidi="es-ES"/>
        </w:rPr>
        <w:t>:</w:t>
      </w:r>
    </w:p>
    <w:p w14:paraId="08B84DC0" w14:textId="77777777" w:rsidR="007B7B6E" w:rsidRDefault="007B7B6E" w:rsidP="00A57133">
      <w:pPr>
        <w:jc w:val="both"/>
        <w:rPr>
          <w:rFonts w:ascii="Arial" w:hAnsi="Arial" w:cs="Arial"/>
          <w:b/>
          <w:bCs/>
          <w:sz w:val="20"/>
          <w:lang w:bidi="es-ES"/>
        </w:rPr>
      </w:pPr>
    </w:p>
    <w:p w14:paraId="2B321CFD" w14:textId="065F1514" w:rsidR="00A57133" w:rsidRPr="00A5773C" w:rsidRDefault="00A57133" w:rsidP="00A57133">
      <w:pPr>
        <w:jc w:val="both"/>
        <w:rPr>
          <w:rFonts w:ascii="Arial" w:hAnsi="Arial" w:cs="Arial"/>
          <w:b/>
          <w:bCs/>
          <w:sz w:val="20"/>
        </w:rPr>
      </w:pPr>
      <w:r w:rsidRPr="00A5773C">
        <w:rPr>
          <w:rFonts w:ascii="Arial" w:hAnsi="Arial" w:cs="Arial"/>
          <w:b/>
          <w:bCs/>
          <w:sz w:val="20"/>
          <w:lang w:bidi="es-ES"/>
        </w:rPr>
        <w:t xml:space="preserve">En la casilla (B) se consignará el costo unitario total de cada servicio en soles incluido </w:t>
      </w:r>
      <w:r w:rsidRPr="00A5773C">
        <w:rPr>
          <w:rFonts w:ascii="Arial" w:hAnsi="Arial" w:cs="Arial"/>
          <w:b/>
          <w:bCs/>
          <w:sz w:val="20"/>
        </w:rPr>
        <w:t>todos los tributos, seguros, costos laborales conforme a la legislación vigente, IGV, gastos administrativos, gastos generales, así como cualquier otro concepto que pueda tener incidencia sobre el costo del servicio.</w:t>
      </w:r>
    </w:p>
    <w:p w14:paraId="3C8EDD3E" w14:textId="77777777" w:rsidR="00A57133" w:rsidRPr="00A5773C" w:rsidRDefault="00A57133" w:rsidP="00A57133">
      <w:pPr>
        <w:jc w:val="both"/>
        <w:rPr>
          <w:rFonts w:ascii="Arial" w:hAnsi="Arial" w:cs="Arial"/>
          <w:b/>
          <w:bCs/>
          <w:sz w:val="20"/>
          <w:lang w:bidi="es-ES"/>
        </w:rPr>
      </w:pPr>
      <w:r w:rsidRPr="00A5773C">
        <w:rPr>
          <w:rFonts w:ascii="Arial" w:hAnsi="Arial" w:cs="Arial"/>
          <w:b/>
          <w:bCs/>
          <w:sz w:val="20"/>
          <w:lang w:bidi="es-ES"/>
        </w:rPr>
        <w:t>En la casilla (F) se consignará el valor porcentual de sus gastos generales, administrativos e IGV que cobrará por la gestión de viáticos y gastos por pruebas COVID-19. (Capitulo III, Numeral 6.1.10, Punto 5 sobre Consideraciones para la oferta del postor)</w:t>
      </w:r>
    </w:p>
    <w:p w14:paraId="4FCA75DE" w14:textId="77777777" w:rsidR="00A57133" w:rsidRPr="00A5773C" w:rsidRDefault="00A57133" w:rsidP="00A57133">
      <w:pPr>
        <w:jc w:val="both"/>
        <w:rPr>
          <w:rFonts w:ascii="Arial" w:hAnsi="Arial" w:cs="Arial"/>
          <w:sz w:val="20"/>
        </w:rPr>
      </w:pPr>
      <w:r w:rsidRPr="00A5773C">
        <w:rPr>
          <w:rFonts w:ascii="Arial" w:hAnsi="Arial" w:cs="Arial"/>
          <w:b/>
          <w:bCs/>
          <w:sz w:val="20"/>
          <w:lang w:bidi="es-ES"/>
        </w:rPr>
        <w:t>En la casilla (G) se consignará el monto de los viáticos incluido su gestión de viáticos por mes. G = E . (1+F%)</w:t>
      </w:r>
      <w:r w:rsidRPr="00A5773C">
        <w:rPr>
          <w:rFonts w:ascii="Arial" w:hAnsi="Arial" w:cs="Arial"/>
          <w:sz w:val="20"/>
        </w:rPr>
        <w:t xml:space="preserve"> </w:t>
      </w:r>
    </w:p>
    <w:p w14:paraId="25189BD1" w14:textId="77777777" w:rsidR="00A57133" w:rsidRPr="00A5773C" w:rsidRDefault="00A57133" w:rsidP="00A57133">
      <w:pPr>
        <w:jc w:val="both"/>
        <w:rPr>
          <w:rFonts w:ascii="Arial" w:hAnsi="Arial" w:cs="Arial"/>
          <w:sz w:val="20"/>
        </w:rPr>
      </w:pPr>
      <w:r w:rsidRPr="00A5773C">
        <w:rPr>
          <w:rFonts w:ascii="Arial" w:hAnsi="Arial" w:cs="Arial"/>
          <w:sz w:val="20"/>
        </w:rPr>
        <w:br w:type="page"/>
      </w:r>
    </w:p>
    <w:p w14:paraId="3C1E766B" w14:textId="60276C9A" w:rsidR="00A57133" w:rsidRDefault="00A57133" w:rsidP="00A57133">
      <w:pPr>
        <w:jc w:val="center"/>
        <w:rPr>
          <w:rFonts w:ascii="Arial" w:hAnsi="Arial" w:cs="Arial"/>
          <w:b/>
          <w:bCs/>
          <w:sz w:val="20"/>
          <w:lang w:bidi="es-ES"/>
        </w:rPr>
      </w:pPr>
      <w:r w:rsidRPr="00A5773C">
        <w:rPr>
          <w:rFonts w:ascii="Arial" w:hAnsi="Arial" w:cs="Arial"/>
          <w:b/>
          <w:bCs/>
          <w:sz w:val="20"/>
          <w:lang w:bidi="es-ES"/>
        </w:rPr>
        <w:lastRenderedPageBreak/>
        <w:t xml:space="preserve">ANEXO 04 </w:t>
      </w:r>
      <w:r w:rsidR="007B7B6E">
        <w:rPr>
          <w:rFonts w:ascii="Arial" w:hAnsi="Arial" w:cs="Arial"/>
          <w:b/>
          <w:bCs/>
          <w:sz w:val="20"/>
          <w:lang w:bidi="es-ES"/>
        </w:rPr>
        <w:t>–</w:t>
      </w:r>
      <w:r w:rsidRPr="00A5773C">
        <w:rPr>
          <w:rFonts w:ascii="Arial" w:hAnsi="Arial" w:cs="Arial"/>
          <w:b/>
          <w:bCs/>
          <w:sz w:val="20"/>
          <w:lang w:bidi="es-ES"/>
        </w:rPr>
        <w:t xml:space="preserve"> Tdrs</w:t>
      </w:r>
    </w:p>
    <w:p w14:paraId="0BF399BD" w14:textId="77777777" w:rsidR="007B7B6E" w:rsidRPr="00A5773C" w:rsidRDefault="007B7B6E" w:rsidP="00A57133">
      <w:pPr>
        <w:jc w:val="center"/>
        <w:rPr>
          <w:rFonts w:ascii="Arial" w:hAnsi="Arial" w:cs="Arial"/>
          <w:b/>
          <w:bCs/>
          <w:sz w:val="20"/>
          <w:lang w:bidi="es-ES"/>
        </w:rPr>
      </w:pPr>
    </w:p>
    <w:p w14:paraId="77B1CA5F" w14:textId="32662ACB" w:rsidR="00A57133" w:rsidRDefault="00A57133" w:rsidP="00A57133">
      <w:pPr>
        <w:jc w:val="center"/>
        <w:rPr>
          <w:rFonts w:ascii="Arial" w:hAnsi="Arial" w:cs="Arial"/>
          <w:b/>
          <w:sz w:val="20"/>
          <w:lang w:bidi="es-ES"/>
        </w:rPr>
      </w:pPr>
      <w:r w:rsidRPr="00A5773C">
        <w:rPr>
          <w:rFonts w:ascii="Arial" w:hAnsi="Arial" w:cs="Arial"/>
          <w:b/>
          <w:sz w:val="20"/>
          <w:lang w:bidi="es-ES"/>
        </w:rPr>
        <w:t>EQUIPO, MATERIALES Y ROPA DE TRABAJO – SERVICIO ADMINISTRATIVO</w:t>
      </w:r>
    </w:p>
    <w:p w14:paraId="14847408" w14:textId="77777777" w:rsidR="007B7B6E" w:rsidRPr="00A5773C" w:rsidRDefault="007B7B6E" w:rsidP="00A57133">
      <w:pPr>
        <w:jc w:val="center"/>
        <w:rPr>
          <w:rFonts w:ascii="Arial" w:hAnsi="Arial" w:cs="Arial"/>
          <w:b/>
          <w:sz w:val="20"/>
          <w:lang w:bidi="es-ES"/>
        </w:rPr>
      </w:pPr>
    </w:p>
    <w:tbl>
      <w:tblPr>
        <w:tblW w:w="9513" w:type="dxa"/>
        <w:tblInd w:w="55" w:type="dxa"/>
        <w:tblCellMar>
          <w:left w:w="70" w:type="dxa"/>
          <w:right w:w="70" w:type="dxa"/>
        </w:tblCellMar>
        <w:tblLook w:val="04A0" w:firstRow="1" w:lastRow="0" w:firstColumn="1" w:lastColumn="0" w:noHBand="0" w:noVBand="1"/>
      </w:tblPr>
      <w:tblGrid>
        <w:gridCol w:w="8095"/>
        <w:gridCol w:w="1418"/>
      </w:tblGrid>
      <w:tr w:rsidR="00A57133" w:rsidRPr="00A5773C" w14:paraId="12AD7943" w14:textId="77777777" w:rsidTr="009A4156">
        <w:trPr>
          <w:trHeight w:val="510"/>
        </w:trPr>
        <w:tc>
          <w:tcPr>
            <w:tcW w:w="809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AADA71A" w14:textId="77777777" w:rsidR="00A57133" w:rsidRPr="00A5773C" w:rsidRDefault="00A57133" w:rsidP="009A4156">
            <w:pPr>
              <w:jc w:val="both"/>
              <w:rPr>
                <w:rFonts w:ascii="Arial" w:hAnsi="Arial" w:cs="Arial"/>
                <w:b/>
                <w:bCs/>
                <w:sz w:val="20"/>
              </w:rPr>
            </w:pPr>
            <w:r w:rsidRPr="00A5773C">
              <w:rPr>
                <w:rFonts w:ascii="Arial" w:hAnsi="Arial" w:cs="Arial"/>
                <w:b/>
                <w:bCs/>
                <w:sz w:val="20"/>
                <w:lang w:val="es-ES"/>
              </w:rPr>
              <w:t>Descripción</w:t>
            </w:r>
          </w:p>
        </w:tc>
        <w:tc>
          <w:tcPr>
            <w:tcW w:w="1418" w:type="dxa"/>
            <w:tcBorders>
              <w:top w:val="single" w:sz="4" w:space="0" w:color="auto"/>
              <w:left w:val="nil"/>
              <w:bottom w:val="single" w:sz="4" w:space="0" w:color="auto"/>
              <w:right w:val="single" w:sz="4" w:space="0" w:color="auto"/>
            </w:tcBorders>
            <w:shd w:val="clear" w:color="000000" w:fill="92D050"/>
            <w:vAlign w:val="center"/>
            <w:hideMark/>
          </w:tcPr>
          <w:p w14:paraId="72F095BD" w14:textId="77777777" w:rsidR="00A57133" w:rsidRPr="00A5773C" w:rsidRDefault="00A57133" w:rsidP="009A4156">
            <w:pPr>
              <w:jc w:val="both"/>
              <w:rPr>
                <w:rFonts w:ascii="Arial" w:hAnsi="Arial" w:cs="Arial"/>
                <w:b/>
                <w:bCs/>
                <w:sz w:val="20"/>
              </w:rPr>
            </w:pPr>
            <w:r w:rsidRPr="00A5773C">
              <w:rPr>
                <w:rFonts w:ascii="Arial" w:hAnsi="Arial" w:cs="Arial"/>
                <w:b/>
                <w:bCs/>
                <w:sz w:val="20"/>
                <w:lang w:val="es-ES"/>
              </w:rPr>
              <w:t>N° Equipos / Unidades</w:t>
            </w:r>
          </w:p>
        </w:tc>
      </w:tr>
      <w:tr w:rsidR="00A57133" w:rsidRPr="00A5773C" w14:paraId="2C36B3E5" w14:textId="77777777" w:rsidTr="009A4156">
        <w:trPr>
          <w:trHeight w:val="1530"/>
        </w:trPr>
        <w:tc>
          <w:tcPr>
            <w:tcW w:w="8095" w:type="dxa"/>
            <w:tcBorders>
              <w:top w:val="nil"/>
              <w:left w:val="single" w:sz="4" w:space="0" w:color="auto"/>
              <w:bottom w:val="single" w:sz="4" w:space="0" w:color="auto"/>
              <w:right w:val="single" w:sz="4" w:space="0" w:color="auto"/>
            </w:tcBorders>
            <w:shd w:val="clear" w:color="auto" w:fill="auto"/>
            <w:vAlign w:val="center"/>
            <w:hideMark/>
          </w:tcPr>
          <w:p w14:paraId="2411ADB9" w14:textId="77777777" w:rsidR="00A57133" w:rsidRPr="00A5773C" w:rsidRDefault="00A57133" w:rsidP="009A4156">
            <w:pPr>
              <w:jc w:val="both"/>
              <w:rPr>
                <w:rFonts w:ascii="Arial" w:hAnsi="Arial" w:cs="Arial"/>
                <w:sz w:val="20"/>
              </w:rPr>
            </w:pPr>
            <w:r w:rsidRPr="00A5773C">
              <w:rPr>
                <w:rFonts w:ascii="Arial" w:hAnsi="Arial" w:cs="Arial"/>
                <w:b/>
                <w:bCs/>
                <w:sz w:val="20"/>
                <w:u w:val="single"/>
              </w:rPr>
              <w:t>Equipo celular móvil</w:t>
            </w:r>
            <w:r w:rsidRPr="00A5773C">
              <w:rPr>
                <w:rFonts w:ascii="Arial" w:hAnsi="Arial" w:cs="Arial"/>
                <w:sz w:val="20"/>
              </w:rPr>
              <w:br/>
              <w:t>Paquete de datos mensual de 3GB por equipo con acceso a Internet</w:t>
            </w:r>
            <w:r w:rsidRPr="00A5773C">
              <w:rPr>
                <w:rFonts w:ascii="Arial" w:hAnsi="Arial" w:cs="Arial"/>
                <w:sz w:val="20"/>
              </w:rPr>
              <w:br/>
              <w:t>Sistema Operativo Android 7 o superior</w:t>
            </w:r>
            <w:r w:rsidRPr="00A5773C">
              <w:rPr>
                <w:rFonts w:ascii="Arial" w:hAnsi="Arial" w:cs="Arial"/>
                <w:sz w:val="20"/>
              </w:rPr>
              <w:br/>
              <w:t>GPS, GLONASS físico (no habilitado ni por WiFi ni por redes móviles)</w:t>
            </w:r>
            <w:r w:rsidRPr="00A5773C">
              <w:rPr>
                <w:rFonts w:ascii="Arial" w:hAnsi="Arial" w:cs="Arial"/>
                <w:sz w:val="20"/>
              </w:rPr>
              <w:br/>
              <w:t xml:space="preserve">Almacenamiento de: RAM 3 GB, ROM 16GB, Preferencia con Memoria Adicional SD de 16GB </w:t>
            </w:r>
            <w:r w:rsidRPr="00A5773C">
              <w:rPr>
                <w:rFonts w:ascii="Arial" w:hAnsi="Arial" w:cs="Arial"/>
                <w:sz w:val="20"/>
              </w:rPr>
              <w:br/>
              <w:t>Cámara fotográfica de mínimo de 8.0 MP</w:t>
            </w:r>
          </w:p>
          <w:p w14:paraId="55425664" w14:textId="77777777" w:rsidR="00A57133" w:rsidRPr="00A5773C" w:rsidRDefault="00A57133" w:rsidP="009A4156">
            <w:pPr>
              <w:jc w:val="both"/>
              <w:rPr>
                <w:rFonts w:ascii="Arial" w:hAnsi="Arial" w:cs="Arial"/>
                <w:sz w:val="20"/>
              </w:rPr>
            </w:pPr>
            <w:r w:rsidRPr="00A5773C">
              <w:rPr>
                <w:rFonts w:ascii="Arial" w:hAnsi="Arial" w:cs="Arial"/>
                <w:sz w:val="20"/>
              </w:rPr>
              <w:t>Apto para soportar aplicativo GOS u otro necesario para el servicio contratado.</w:t>
            </w:r>
          </w:p>
        </w:tc>
        <w:tc>
          <w:tcPr>
            <w:tcW w:w="1418" w:type="dxa"/>
            <w:tcBorders>
              <w:top w:val="nil"/>
              <w:left w:val="nil"/>
              <w:bottom w:val="single" w:sz="4" w:space="0" w:color="auto"/>
              <w:right w:val="single" w:sz="4" w:space="0" w:color="auto"/>
            </w:tcBorders>
            <w:shd w:val="clear" w:color="auto" w:fill="auto"/>
            <w:vAlign w:val="center"/>
            <w:hideMark/>
          </w:tcPr>
          <w:p w14:paraId="6CF91F67" w14:textId="77777777" w:rsidR="00A57133" w:rsidRPr="00A5773C" w:rsidRDefault="00A57133" w:rsidP="009A4156">
            <w:pPr>
              <w:jc w:val="both"/>
              <w:rPr>
                <w:rFonts w:ascii="Arial" w:hAnsi="Arial" w:cs="Arial"/>
                <w:sz w:val="20"/>
              </w:rPr>
            </w:pPr>
            <w:r w:rsidRPr="00A5773C">
              <w:rPr>
                <w:rFonts w:ascii="Arial" w:hAnsi="Arial" w:cs="Arial"/>
                <w:sz w:val="20"/>
                <w:lang w:val="es-ES"/>
              </w:rPr>
              <w:t>15 - 20</w:t>
            </w:r>
          </w:p>
        </w:tc>
      </w:tr>
      <w:tr w:rsidR="00A57133" w:rsidRPr="00A5773C" w14:paraId="20F436DB" w14:textId="77777777" w:rsidTr="009A4156">
        <w:trPr>
          <w:trHeight w:val="300"/>
        </w:trPr>
        <w:tc>
          <w:tcPr>
            <w:tcW w:w="951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A02D3C" w14:textId="77777777" w:rsidR="00A57133" w:rsidRPr="00A5773C" w:rsidRDefault="00A57133" w:rsidP="009A4156">
            <w:pPr>
              <w:jc w:val="both"/>
              <w:rPr>
                <w:rFonts w:ascii="Arial" w:hAnsi="Arial" w:cs="Arial"/>
                <w:b/>
                <w:bCs/>
                <w:sz w:val="20"/>
                <w:u w:val="single"/>
              </w:rPr>
            </w:pPr>
            <w:r w:rsidRPr="00A5773C">
              <w:rPr>
                <w:rFonts w:ascii="Arial" w:hAnsi="Arial" w:cs="Arial"/>
                <w:b/>
                <w:bCs/>
                <w:sz w:val="20"/>
                <w:u w:val="single"/>
                <w:lang w:val="es-ES"/>
              </w:rPr>
              <w:t>SEGUROS, MUEBLES, MATERIALES Y ÚTILES DE OFICINA:</w:t>
            </w:r>
          </w:p>
        </w:tc>
      </w:tr>
      <w:tr w:rsidR="00A57133" w:rsidRPr="00A5773C" w14:paraId="0D08879E" w14:textId="77777777" w:rsidTr="009A4156">
        <w:trPr>
          <w:trHeight w:val="300"/>
        </w:trPr>
        <w:tc>
          <w:tcPr>
            <w:tcW w:w="8095" w:type="dxa"/>
            <w:tcBorders>
              <w:top w:val="nil"/>
              <w:left w:val="single" w:sz="4" w:space="0" w:color="auto"/>
              <w:bottom w:val="single" w:sz="4" w:space="0" w:color="auto"/>
              <w:right w:val="single" w:sz="4" w:space="0" w:color="auto"/>
            </w:tcBorders>
            <w:shd w:val="clear" w:color="auto" w:fill="auto"/>
            <w:vAlign w:val="center"/>
            <w:hideMark/>
          </w:tcPr>
          <w:p w14:paraId="53E94427" w14:textId="77777777" w:rsidR="00A57133" w:rsidRPr="00A5773C" w:rsidRDefault="00A57133" w:rsidP="009A4156">
            <w:pPr>
              <w:jc w:val="both"/>
              <w:rPr>
                <w:rFonts w:ascii="Arial" w:hAnsi="Arial" w:cs="Arial"/>
                <w:sz w:val="20"/>
              </w:rPr>
            </w:pPr>
            <w:r w:rsidRPr="00A5773C">
              <w:rPr>
                <w:rFonts w:ascii="Arial" w:hAnsi="Arial" w:cs="Arial"/>
                <w:b/>
                <w:bCs/>
                <w:sz w:val="20"/>
                <w:u w:val="single"/>
                <w:lang w:val="es-ES"/>
              </w:rPr>
              <w:t>Seguro</w:t>
            </w:r>
            <w:r w:rsidRPr="00A5773C">
              <w:rPr>
                <w:rFonts w:ascii="Arial" w:hAnsi="Arial" w:cs="Arial"/>
                <w:sz w:val="20"/>
              </w:rPr>
              <w:br/>
            </w:r>
            <w:r w:rsidRPr="00A5773C">
              <w:rPr>
                <w:rFonts w:ascii="Arial" w:hAnsi="Arial" w:cs="Arial"/>
                <w:sz w:val="20"/>
                <w:lang w:val="es-ES"/>
              </w:rPr>
              <w:t>Seguro Complementario para Trabajo de Riesgo (SCTR) y seguros exigidos por ley.</w:t>
            </w:r>
          </w:p>
        </w:tc>
        <w:tc>
          <w:tcPr>
            <w:tcW w:w="1418" w:type="dxa"/>
            <w:tcBorders>
              <w:top w:val="nil"/>
              <w:left w:val="nil"/>
              <w:bottom w:val="single" w:sz="4" w:space="0" w:color="auto"/>
              <w:right w:val="single" w:sz="4" w:space="0" w:color="auto"/>
            </w:tcBorders>
            <w:shd w:val="clear" w:color="auto" w:fill="auto"/>
            <w:vAlign w:val="center"/>
            <w:hideMark/>
          </w:tcPr>
          <w:p w14:paraId="36E868C8" w14:textId="77777777" w:rsidR="00A57133" w:rsidRPr="00A5773C" w:rsidRDefault="00A57133" w:rsidP="009A4156">
            <w:pPr>
              <w:jc w:val="both"/>
              <w:rPr>
                <w:rFonts w:ascii="Arial" w:hAnsi="Arial" w:cs="Arial"/>
                <w:sz w:val="20"/>
              </w:rPr>
            </w:pPr>
            <w:r w:rsidRPr="00A5773C">
              <w:rPr>
                <w:rFonts w:ascii="Arial" w:hAnsi="Arial" w:cs="Arial"/>
                <w:sz w:val="20"/>
                <w:lang w:val="es-ES"/>
              </w:rPr>
              <w:t>20</w:t>
            </w:r>
          </w:p>
        </w:tc>
      </w:tr>
      <w:tr w:rsidR="00A57133" w:rsidRPr="00A5773C" w14:paraId="5B9984FB" w14:textId="77777777" w:rsidTr="009A4156">
        <w:trPr>
          <w:trHeight w:val="1545"/>
        </w:trPr>
        <w:tc>
          <w:tcPr>
            <w:tcW w:w="8095" w:type="dxa"/>
            <w:tcBorders>
              <w:top w:val="nil"/>
              <w:left w:val="single" w:sz="4" w:space="0" w:color="auto"/>
              <w:bottom w:val="single" w:sz="4" w:space="0" w:color="auto"/>
              <w:right w:val="single" w:sz="4" w:space="0" w:color="auto"/>
            </w:tcBorders>
            <w:shd w:val="clear" w:color="auto" w:fill="auto"/>
            <w:vAlign w:val="bottom"/>
            <w:hideMark/>
          </w:tcPr>
          <w:p w14:paraId="1B476C67" w14:textId="77777777" w:rsidR="00A57133" w:rsidRPr="00A5773C" w:rsidRDefault="00A57133" w:rsidP="009A4156">
            <w:pPr>
              <w:jc w:val="both"/>
              <w:rPr>
                <w:rFonts w:ascii="Arial" w:hAnsi="Arial" w:cs="Arial"/>
                <w:sz w:val="20"/>
              </w:rPr>
            </w:pPr>
            <w:r w:rsidRPr="00A5773C">
              <w:rPr>
                <w:rFonts w:ascii="Arial" w:hAnsi="Arial" w:cs="Arial"/>
                <w:b/>
                <w:bCs/>
                <w:sz w:val="20"/>
                <w:u w:val="single"/>
              </w:rPr>
              <w:t>Ropa de Trabajo</w:t>
            </w:r>
            <w:r w:rsidRPr="00A5773C">
              <w:rPr>
                <w:rFonts w:ascii="Arial" w:hAnsi="Arial" w:cs="Arial"/>
                <w:bCs/>
                <w:sz w:val="20"/>
              </w:rPr>
              <w:t xml:space="preserve"> (</w:t>
            </w:r>
            <w:r w:rsidRPr="00A5773C">
              <w:rPr>
                <w:rFonts w:ascii="Arial" w:hAnsi="Arial" w:cs="Arial"/>
                <w:sz w:val="20"/>
              </w:rPr>
              <w:t>modelo referencial Fotografías 1)</w:t>
            </w:r>
            <w:r w:rsidRPr="00A5773C">
              <w:rPr>
                <w:rFonts w:ascii="Arial" w:hAnsi="Arial" w:cs="Arial"/>
                <w:sz w:val="20"/>
              </w:rPr>
              <w:br/>
              <w:t>01 Pantalón Denin color azul (pantalón jean azul)</w:t>
            </w:r>
            <w:r w:rsidRPr="00A5773C">
              <w:rPr>
                <w:rFonts w:ascii="Arial" w:hAnsi="Arial" w:cs="Arial"/>
                <w:sz w:val="20"/>
              </w:rPr>
              <w:br/>
              <w:t>02 Camisa color blanca con logo</w:t>
            </w:r>
            <w:r w:rsidRPr="00A5773C">
              <w:rPr>
                <w:rFonts w:ascii="Arial" w:hAnsi="Arial" w:cs="Arial"/>
                <w:sz w:val="20"/>
              </w:rPr>
              <w:br/>
              <w:t>01 Casaca Poliéster color azul oscuro con logo</w:t>
            </w:r>
            <w:r w:rsidRPr="00A5773C">
              <w:rPr>
                <w:rFonts w:ascii="Arial" w:hAnsi="Arial" w:cs="Arial"/>
                <w:sz w:val="20"/>
              </w:rPr>
              <w:br/>
              <w:t>01 Chaleco azul y celeste con logo</w:t>
            </w:r>
            <w:r w:rsidRPr="00A5773C">
              <w:rPr>
                <w:rFonts w:ascii="Arial" w:hAnsi="Arial" w:cs="Arial"/>
                <w:sz w:val="20"/>
              </w:rPr>
              <w:br/>
              <w:t>02 Polo camisa color blanco con ribete azul en cuello y mangas y logo</w:t>
            </w:r>
          </w:p>
        </w:tc>
        <w:tc>
          <w:tcPr>
            <w:tcW w:w="1418" w:type="dxa"/>
            <w:tcBorders>
              <w:top w:val="nil"/>
              <w:left w:val="nil"/>
              <w:bottom w:val="single" w:sz="4" w:space="0" w:color="auto"/>
              <w:right w:val="single" w:sz="4" w:space="0" w:color="auto"/>
            </w:tcBorders>
            <w:shd w:val="clear" w:color="auto" w:fill="auto"/>
            <w:vAlign w:val="center"/>
            <w:hideMark/>
          </w:tcPr>
          <w:p w14:paraId="1E166125" w14:textId="77777777" w:rsidR="00A57133" w:rsidRPr="00A5773C" w:rsidRDefault="00A57133" w:rsidP="009A4156">
            <w:pPr>
              <w:jc w:val="both"/>
              <w:rPr>
                <w:rFonts w:ascii="Arial" w:hAnsi="Arial" w:cs="Arial"/>
                <w:sz w:val="20"/>
              </w:rPr>
            </w:pPr>
            <w:r w:rsidRPr="00A5773C">
              <w:rPr>
                <w:rFonts w:ascii="Arial" w:hAnsi="Arial" w:cs="Arial"/>
                <w:sz w:val="20"/>
                <w:lang w:val="es-ES"/>
              </w:rPr>
              <w:t>Una dotación anual</w:t>
            </w:r>
          </w:p>
        </w:tc>
      </w:tr>
      <w:tr w:rsidR="00A57133" w:rsidRPr="00A5773C" w14:paraId="4663D234" w14:textId="77777777" w:rsidTr="009A4156">
        <w:trPr>
          <w:trHeight w:val="300"/>
        </w:trPr>
        <w:tc>
          <w:tcPr>
            <w:tcW w:w="8095" w:type="dxa"/>
            <w:tcBorders>
              <w:top w:val="nil"/>
              <w:left w:val="single" w:sz="4" w:space="0" w:color="auto"/>
              <w:bottom w:val="single" w:sz="4" w:space="0" w:color="auto"/>
              <w:right w:val="single" w:sz="4" w:space="0" w:color="auto"/>
            </w:tcBorders>
            <w:shd w:val="clear" w:color="auto" w:fill="auto"/>
            <w:vAlign w:val="center"/>
            <w:hideMark/>
          </w:tcPr>
          <w:p w14:paraId="2B8F8865" w14:textId="77777777" w:rsidR="00A57133" w:rsidRPr="00A5773C" w:rsidRDefault="00A57133" w:rsidP="009A4156">
            <w:pPr>
              <w:jc w:val="both"/>
              <w:rPr>
                <w:rFonts w:ascii="Arial" w:hAnsi="Arial" w:cs="Arial"/>
                <w:sz w:val="20"/>
                <w:lang w:val="es-ES"/>
              </w:rPr>
            </w:pPr>
            <w:r w:rsidRPr="00A5773C">
              <w:rPr>
                <w:rFonts w:ascii="Arial" w:hAnsi="Arial" w:cs="Arial"/>
                <w:b/>
                <w:bCs/>
                <w:sz w:val="20"/>
                <w:u w:val="single"/>
                <w:lang w:val="es-ES"/>
              </w:rPr>
              <w:t>Mobiliarios</w:t>
            </w:r>
            <w:r w:rsidRPr="00A5773C">
              <w:rPr>
                <w:rFonts w:ascii="Arial" w:hAnsi="Arial" w:cs="Arial"/>
                <w:sz w:val="20"/>
                <w:lang w:val="es-ES"/>
              </w:rPr>
              <w:t xml:space="preserve"> de Oficina (Fotografía 2)</w:t>
            </w:r>
          </w:p>
          <w:p w14:paraId="3C706428" w14:textId="77777777" w:rsidR="00A57133" w:rsidRPr="00A5773C" w:rsidRDefault="00A57133" w:rsidP="009A4156">
            <w:pPr>
              <w:jc w:val="both"/>
              <w:rPr>
                <w:rFonts w:ascii="Arial" w:hAnsi="Arial" w:cs="Arial"/>
                <w:sz w:val="20"/>
              </w:rPr>
            </w:pPr>
            <w:r w:rsidRPr="00A5773C">
              <w:rPr>
                <w:rFonts w:ascii="Arial" w:hAnsi="Arial" w:cs="Arial"/>
                <w:sz w:val="20"/>
                <w:lang w:val="es-ES"/>
              </w:rPr>
              <w:t xml:space="preserve">(Escritorios y/o Módulos de Atención y </w:t>
            </w:r>
            <w:r w:rsidRPr="00A5773C">
              <w:rPr>
                <w:rFonts w:ascii="Arial" w:hAnsi="Arial" w:cs="Arial"/>
                <w:bCs/>
                <w:sz w:val="20"/>
                <w:lang w:val="es-ES"/>
              </w:rPr>
              <w:t>Sillas ergonómicas similares a los que cuenta en la oficina de atención al cliente de su Sede Central de Cusco</w:t>
            </w:r>
            <w:r w:rsidRPr="00A5773C">
              <w:rPr>
                <w:rFonts w:ascii="Arial" w:hAnsi="Arial" w:cs="Arial"/>
                <w:sz w:val="20"/>
                <w:lang w:val="es-ES"/>
              </w:rPr>
              <w:t>) Ver fotografía 2</w:t>
            </w:r>
          </w:p>
        </w:tc>
        <w:tc>
          <w:tcPr>
            <w:tcW w:w="1418" w:type="dxa"/>
            <w:tcBorders>
              <w:top w:val="nil"/>
              <w:left w:val="nil"/>
              <w:bottom w:val="single" w:sz="4" w:space="0" w:color="auto"/>
              <w:right w:val="single" w:sz="4" w:space="0" w:color="auto"/>
            </w:tcBorders>
            <w:shd w:val="clear" w:color="auto" w:fill="auto"/>
            <w:vAlign w:val="center"/>
            <w:hideMark/>
          </w:tcPr>
          <w:p w14:paraId="3EBF27BA" w14:textId="77777777" w:rsidR="00A57133" w:rsidRPr="00A5773C" w:rsidRDefault="00A57133" w:rsidP="009A4156">
            <w:pPr>
              <w:jc w:val="both"/>
              <w:rPr>
                <w:rFonts w:ascii="Arial" w:hAnsi="Arial" w:cs="Arial"/>
                <w:sz w:val="20"/>
              </w:rPr>
            </w:pPr>
            <w:r w:rsidRPr="00A5773C">
              <w:rPr>
                <w:rFonts w:ascii="Arial" w:hAnsi="Arial" w:cs="Arial"/>
                <w:sz w:val="20"/>
              </w:rPr>
              <w:t>15 - 20</w:t>
            </w:r>
          </w:p>
        </w:tc>
      </w:tr>
      <w:tr w:rsidR="00A57133" w:rsidRPr="00A5773C" w14:paraId="17C15880" w14:textId="77777777" w:rsidTr="009A4156">
        <w:trPr>
          <w:trHeight w:val="300"/>
        </w:trPr>
        <w:tc>
          <w:tcPr>
            <w:tcW w:w="8095" w:type="dxa"/>
            <w:tcBorders>
              <w:top w:val="single" w:sz="4" w:space="0" w:color="auto"/>
              <w:left w:val="single" w:sz="4" w:space="0" w:color="auto"/>
              <w:bottom w:val="single" w:sz="4" w:space="0" w:color="auto"/>
              <w:right w:val="single" w:sz="4" w:space="0" w:color="auto"/>
            </w:tcBorders>
            <w:shd w:val="clear" w:color="auto" w:fill="auto"/>
            <w:vAlign w:val="center"/>
          </w:tcPr>
          <w:p w14:paraId="7E83E13D" w14:textId="77777777" w:rsidR="00A57133" w:rsidRPr="00A5773C" w:rsidRDefault="00A57133" w:rsidP="009A4156">
            <w:pPr>
              <w:jc w:val="both"/>
              <w:rPr>
                <w:rFonts w:ascii="Arial" w:hAnsi="Arial" w:cs="Arial"/>
                <w:b/>
                <w:bCs/>
                <w:sz w:val="20"/>
                <w:u w:val="single"/>
                <w:lang w:val="es-ES"/>
              </w:rPr>
            </w:pPr>
            <w:r w:rsidRPr="00A5773C">
              <w:rPr>
                <w:rFonts w:ascii="Arial" w:hAnsi="Arial" w:cs="Arial"/>
                <w:b/>
                <w:bCs/>
                <w:sz w:val="20"/>
                <w:u w:val="single"/>
                <w:lang w:val="es-ES"/>
              </w:rPr>
              <w:t>Implementos de protección sanitaria</w:t>
            </w:r>
          </w:p>
          <w:p w14:paraId="2464E4E3" w14:textId="77777777" w:rsidR="00A57133" w:rsidRPr="00A5773C" w:rsidRDefault="00A57133" w:rsidP="009A4156">
            <w:pPr>
              <w:jc w:val="both"/>
              <w:rPr>
                <w:rFonts w:ascii="Arial" w:hAnsi="Arial" w:cs="Arial"/>
                <w:bCs/>
                <w:sz w:val="20"/>
                <w:lang w:val="es-ES"/>
              </w:rPr>
            </w:pPr>
            <w:r w:rsidRPr="00A5773C">
              <w:rPr>
                <w:rFonts w:ascii="Arial" w:hAnsi="Arial" w:cs="Arial"/>
                <w:bCs/>
                <w:sz w:val="20"/>
                <w:lang w:val="es-ES"/>
              </w:rPr>
              <w:t>Mascarilla u otro que sea requerido</w:t>
            </w:r>
          </w:p>
        </w:tc>
        <w:tc>
          <w:tcPr>
            <w:tcW w:w="1418" w:type="dxa"/>
            <w:tcBorders>
              <w:top w:val="single" w:sz="4" w:space="0" w:color="auto"/>
              <w:left w:val="nil"/>
              <w:bottom w:val="single" w:sz="4" w:space="0" w:color="auto"/>
              <w:right w:val="single" w:sz="4" w:space="0" w:color="auto"/>
            </w:tcBorders>
            <w:shd w:val="clear" w:color="auto" w:fill="auto"/>
            <w:vAlign w:val="center"/>
          </w:tcPr>
          <w:p w14:paraId="4DAD9887" w14:textId="77777777" w:rsidR="00A57133" w:rsidRPr="00A5773C" w:rsidRDefault="00A57133" w:rsidP="009A4156">
            <w:pPr>
              <w:jc w:val="both"/>
              <w:rPr>
                <w:rFonts w:ascii="Arial" w:hAnsi="Arial" w:cs="Arial"/>
                <w:sz w:val="20"/>
              </w:rPr>
            </w:pPr>
            <w:r w:rsidRPr="00A5773C">
              <w:rPr>
                <w:rFonts w:ascii="Arial" w:hAnsi="Arial" w:cs="Arial"/>
                <w:sz w:val="20"/>
              </w:rPr>
              <w:t>Según norma</w:t>
            </w:r>
          </w:p>
        </w:tc>
      </w:tr>
    </w:tbl>
    <w:p w14:paraId="6F6CD7BA" w14:textId="77777777" w:rsidR="00A57133" w:rsidRPr="00A5773C" w:rsidRDefault="00A57133" w:rsidP="00A57133">
      <w:pPr>
        <w:jc w:val="both"/>
        <w:rPr>
          <w:rFonts w:ascii="Arial" w:hAnsi="Arial" w:cs="Arial"/>
          <w:i/>
          <w:sz w:val="20"/>
          <w:lang w:bidi="es-ES"/>
        </w:rPr>
      </w:pPr>
    </w:p>
    <w:p w14:paraId="3D9CE15F" w14:textId="77777777" w:rsidR="00A57133" w:rsidRPr="00A5773C" w:rsidRDefault="00A57133" w:rsidP="00A57133">
      <w:pPr>
        <w:jc w:val="both"/>
        <w:rPr>
          <w:rFonts w:ascii="Arial" w:hAnsi="Arial" w:cs="Arial"/>
          <w:i/>
          <w:sz w:val="20"/>
          <w:lang w:bidi="es-ES"/>
        </w:rPr>
      </w:pPr>
    </w:p>
    <w:p w14:paraId="467EDB71" w14:textId="77777777" w:rsidR="00A57133" w:rsidRPr="00A5773C" w:rsidRDefault="00A57133" w:rsidP="00A57133">
      <w:pPr>
        <w:jc w:val="both"/>
        <w:rPr>
          <w:rFonts w:ascii="Arial" w:hAnsi="Arial" w:cs="Arial"/>
          <w:i/>
          <w:sz w:val="20"/>
          <w:lang w:bidi="es-ES"/>
        </w:rPr>
      </w:pPr>
    </w:p>
    <w:p w14:paraId="0BB56767" w14:textId="77777777" w:rsidR="00A57133" w:rsidRPr="00A5773C" w:rsidRDefault="00A57133" w:rsidP="00A57133">
      <w:pPr>
        <w:jc w:val="both"/>
        <w:rPr>
          <w:rFonts w:ascii="Arial" w:hAnsi="Arial" w:cs="Arial"/>
          <w:i/>
          <w:sz w:val="20"/>
          <w:lang w:bidi="es-ES"/>
        </w:rPr>
      </w:pPr>
    </w:p>
    <w:p w14:paraId="494C9CBB" w14:textId="77777777" w:rsidR="00A57133" w:rsidRPr="00A5773C" w:rsidRDefault="00A57133" w:rsidP="00A57133">
      <w:pPr>
        <w:jc w:val="both"/>
        <w:rPr>
          <w:rFonts w:ascii="Arial" w:hAnsi="Arial" w:cs="Arial"/>
          <w:i/>
          <w:sz w:val="20"/>
          <w:lang w:bidi="es-ES"/>
        </w:rPr>
      </w:pPr>
    </w:p>
    <w:p w14:paraId="1B258242" w14:textId="77777777" w:rsidR="00A57133" w:rsidRPr="00A5773C" w:rsidRDefault="00A57133" w:rsidP="00A57133">
      <w:pPr>
        <w:jc w:val="both"/>
        <w:rPr>
          <w:rFonts w:ascii="Arial" w:hAnsi="Arial" w:cs="Arial"/>
          <w:i/>
          <w:sz w:val="20"/>
          <w:lang w:bidi="es-ES"/>
        </w:rPr>
      </w:pPr>
    </w:p>
    <w:p w14:paraId="0902ED08" w14:textId="77777777" w:rsidR="00A57133" w:rsidRPr="00A5773C" w:rsidRDefault="00A57133" w:rsidP="00A57133">
      <w:pPr>
        <w:jc w:val="both"/>
        <w:rPr>
          <w:rFonts w:ascii="Arial" w:hAnsi="Arial" w:cs="Arial"/>
          <w:i/>
          <w:sz w:val="20"/>
          <w:lang w:bidi="es-ES"/>
        </w:rPr>
      </w:pPr>
    </w:p>
    <w:p w14:paraId="504BF138" w14:textId="77777777" w:rsidR="00A57133" w:rsidRPr="00A5773C" w:rsidRDefault="00A57133" w:rsidP="00A57133">
      <w:pPr>
        <w:jc w:val="both"/>
        <w:rPr>
          <w:rFonts w:ascii="Arial" w:hAnsi="Arial" w:cs="Arial"/>
          <w:i/>
          <w:sz w:val="20"/>
          <w:lang w:bidi="es-ES"/>
        </w:rPr>
      </w:pPr>
    </w:p>
    <w:p w14:paraId="0C71DCB8" w14:textId="77777777" w:rsidR="00A57133" w:rsidRPr="00A5773C" w:rsidRDefault="00A57133" w:rsidP="00A57133">
      <w:pPr>
        <w:jc w:val="both"/>
        <w:rPr>
          <w:rFonts w:ascii="Arial" w:hAnsi="Arial" w:cs="Arial"/>
          <w:i/>
          <w:sz w:val="20"/>
          <w:lang w:bidi="es-ES"/>
        </w:rPr>
      </w:pPr>
    </w:p>
    <w:p w14:paraId="072D3D7D" w14:textId="77777777" w:rsidR="00A57133" w:rsidRPr="00A5773C" w:rsidRDefault="00A57133" w:rsidP="00A57133">
      <w:pPr>
        <w:jc w:val="both"/>
        <w:rPr>
          <w:rFonts w:ascii="Arial" w:hAnsi="Arial" w:cs="Arial"/>
          <w:i/>
          <w:sz w:val="20"/>
          <w:lang w:bidi="es-ES"/>
        </w:rPr>
      </w:pPr>
    </w:p>
    <w:p w14:paraId="6D9C9230" w14:textId="7A8F4047" w:rsidR="00A57133" w:rsidRDefault="00A57133" w:rsidP="00A57133">
      <w:pPr>
        <w:jc w:val="both"/>
        <w:rPr>
          <w:rFonts w:ascii="Arial" w:hAnsi="Arial" w:cs="Arial"/>
          <w:i/>
          <w:sz w:val="20"/>
          <w:lang w:bidi="es-ES"/>
        </w:rPr>
      </w:pPr>
    </w:p>
    <w:p w14:paraId="64A1E006" w14:textId="5E3BF33F" w:rsidR="007B7B6E" w:rsidRDefault="007B7B6E" w:rsidP="00A57133">
      <w:pPr>
        <w:jc w:val="both"/>
        <w:rPr>
          <w:rFonts w:ascii="Arial" w:hAnsi="Arial" w:cs="Arial"/>
          <w:i/>
          <w:sz w:val="20"/>
          <w:lang w:bidi="es-ES"/>
        </w:rPr>
      </w:pPr>
    </w:p>
    <w:p w14:paraId="3CEFB039" w14:textId="753AE1F3" w:rsidR="007B7B6E" w:rsidRDefault="007B7B6E" w:rsidP="00A57133">
      <w:pPr>
        <w:jc w:val="both"/>
        <w:rPr>
          <w:rFonts w:ascii="Arial" w:hAnsi="Arial" w:cs="Arial"/>
          <w:i/>
          <w:sz w:val="20"/>
          <w:lang w:bidi="es-ES"/>
        </w:rPr>
      </w:pPr>
    </w:p>
    <w:p w14:paraId="6EFB1F63" w14:textId="0941CE9D" w:rsidR="007B7B6E" w:rsidRDefault="007B7B6E" w:rsidP="00A57133">
      <w:pPr>
        <w:jc w:val="both"/>
        <w:rPr>
          <w:rFonts w:ascii="Arial" w:hAnsi="Arial" w:cs="Arial"/>
          <w:i/>
          <w:sz w:val="20"/>
          <w:lang w:bidi="es-ES"/>
        </w:rPr>
      </w:pPr>
    </w:p>
    <w:p w14:paraId="3CA01E00" w14:textId="566ECD6D" w:rsidR="007B7B6E" w:rsidRDefault="007B7B6E" w:rsidP="00A57133">
      <w:pPr>
        <w:jc w:val="both"/>
        <w:rPr>
          <w:rFonts w:ascii="Arial" w:hAnsi="Arial" w:cs="Arial"/>
          <w:i/>
          <w:sz w:val="20"/>
          <w:lang w:bidi="es-ES"/>
        </w:rPr>
      </w:pPr>
    </w:p>
    <w:p w14:paraId="73CBA86F" w14:textId="699A1936" w:rsidR="007B7B6E" w:rsidRDefault="007B7B6E" w:rsidP="00A57133">
      <w:pPr>
        <w:jc w:val="both"/>
        <w:rPr>
          <w:rFonts w:ascii="Arial" w:hAnsi="Arial" w:cs="Arial"/>
          <w:i/>
          <w:sz w:val="20"/>
          <w:lang w:bidi="es-ES"/>
        </w:rPr>
      </w:pPr>
    </w:p>
    <w:p w14:paraId="57C62E64" w14:textId="564697E8" w:rsidR="007B7B6E" w:rsidRDefault="007B7B6E" w:rsidP="00A57133">
      <w:pPr>
        <w:jc w:val="both"/>
        <w:rPr>
          <w:rFonts w:ascii="Arial" w:hAnsi="Arial" w:cs="Arial"/>
          <w:i/>
          <w:sz w:val="20"/>
          <w:lang w:bidi="es-ES"/>
        </w:rPr>
      </w:pPr>
    </w:p>
    <w:p w14:paraId="6D3E712D" w14:textId="38195D09" w:rsidR="007B7B6E" w:rsidRDefault="007B7B6E" w:rsidP="00A57133">
      <w:pPr>
        <w:jc w:val="both"/>
        <w:rPr>
          <w:rFonts w:ascii="Arial" w:hAnsi="Arial" w:cs="Arial"/>
          <w:i/>
          <w:sz w:val="20"/>
          <w:lang w:bidi="es-ES"/>
        </w:rPr>
      </w:pPr>
    </w:p>
    <w:p w14:paraId="4012EBA0" w14:textId="1E0698DC" w:rsidR="007B7B6E" w:rsidRDefault="007B7B6E" w:rsidP="00A57133">
      <w:pPr>
        <w:jc w:val="both"/>
        <w:rPr>
          <w:rFonts w:ascii="Arial" w:hAnsi="Arial" w:cs="Arial"/>
          <w:i/>
          <w:sz w:val="20"/>
          <w:lang w:bidi="es-ES"/>
        </w:rPr>
      </w:pPr>
    </w:p>
    <w:p w14:paraId="7E230184" w14:textId="3D5259D1" w:rsidR="007B7B6E" w:rsidRDefault="007B7B6E" w:rsidP="00A57133">
      <w:pPr>
        <w:jc w:val="both"/>
        <w:rPr>
          <w:rFonts w:ascii="Arial" w:hAnsi="Arial" w:cs="Arial"/>
          <w:i/>
          <w:sz w:val="20"/>
          <w:lang w:bidi="es-ES"/>
        </w:rPr>
      </w:pPr>
    </w:p>
    <w:p w14:paraId="1B4C82B7" w14:textId="2B5B627D" w:rsidR="007B7B6E" w:rsidRDefault="007B7B6E" w:rsidP="00A57133">
      <w:pPr>
        <w:jc w:val="both"/>
        <w:rPr>
          <w:rFonts w:ascii="Arial" w:hAnsi="Arial" w:cs="Arial"/>
          <w:i/>
          <w:sz w:val="20"/>
          <w:lang w:bidi="es-ES"/>
        </w:rPr>
      </w:pPr>
    </w:p>
    <w:p w14:paraId="6BDE2462" w14:textId="38422288" w:rsidR="007B7B6E" w:rsidRDefault="007B7B6E" w:rsidP="00A57133">
      <w:pPr>
        <w:jc w:val="both"/>
        <w:rPr>
          <w:rFonts w:ascii="Arial" w:hAnsi="Arial" w:cs="Arial"/>
          <w:i/>
          <w:sz w:val="20"/>
          <w:lang w:bidi="es-ES"/>
        </w:rPr>
      </w:pPr>
    </w:p>
    <w:p w14:paraId="5C339ED6" w14:textId="41638C10" w:rsidR="007B7B6E" w:rsidRDefault="007B7B6E" w:rsidP="00A57133">
      <w:pPr>
        <w:jc w:val="both"/>
        <w:rPr>
          <w:rFonts w:ascii="Arial" w:hAnsi="Arial" w:cs="Arial"/>
          <w:i/>
          <w:sz w:val="20"/>
          <w:lang w:bidi="es-ES"/>
        </w:rPr>
      </w:pPr>
    </w:p>
    <w:p w14:paraId="23011297" w14:textId="5ADAAE37" w:rsidR="007B7B6E" w:rsidRDefault="007B7B6E" w:rsidP="00A57133">
      <w:pPr>
        <w:jc w:val="both"/>
        <w:rPr>
          <w:rFonts w:ascii="Arial" w:hAnsi="Arial" w:cs="Arial"/>
          <w:i/>
          <w:sz w:val="20"/>
          <w:lang w:bidi="es-ES"/>
        </w:rPr>
      </w:pPr>
    </w:p>
    <w:p w14:paraId="125A637A" w14:textId="3CC2F343" w:rsidR="007B7B6E" w:rsidRDefault="007B7B6E" w:rsidP="00A57133">
      <w:pPr>
        <w:jc w:val="both"/>
        <w:rPr>
          <w:rFonts w:ascii="Arial" w:hAnsi="Arial" w:cs="Arial"/>
          <w:i/>
          <w:sz w:val="20"/>
          <w:lang w:bidi="es-ES"/>
        </w:rPr>
      </w:pPr>
    </w:p>
    <w:p w14:paraId="1DFB1DD8" w14:textId="3F6C0E1F" w:rsidR="007B7B6E" w:rsidRDefault="007B7B6E" w:rsidP="00A57133">
      <w:pPr>
        <w:jc w:val="both"/>
        <w:rPr>
          <w:rFonts w:ascii="Arial" w:hAnsi="Arial" w:cs="Arial"/>
          <w:i/>
          <w:sz w:val="20"/>
          <w:lang w:bidi="es-ES"/>
        </w:rPr>
      </w:pPr>
    </w:p>
    <w:p w14:paraId="2F668511" w14:textId="13A8B400" w:rsidR="007B7B6E" w:rsidRDefault="007B7B6E" w:rsidP="00A57133">
      <w:pPr>
        <w:jc w:val="both"/>
        <w:rPr>
          <w:rFonts w:ascii="Arial" w:hAnsi="Arial" w:cs="Arial"/>
          <w:i/>
          <w:sz w:val="20"/>
          <w:lang w:bidi="es-ES"/>
        </w:rPr>
      </w:pPr>
    </w:p>
    <w:p w14:paraId="4A0E25C9" w14:textId="132E25A4" w:rsidR="007B7B6E" w:rsidRDefault="007B7B6E" w:rsidP="00A57133">
      <w:pPr>
        <w:jc w:val="both"/>
        <w:rPr>
          <w:rFonts w:ascii="Arial" w:hAnsi="Arial" w:cs="Arial"/>
          <w:i/>
          <w:sz w:val="20"/>
          <w:lang w:bidi="es-ES"/>
        </w:rPr>
      </w:pPr>
    </w:p>
    <w:p w14:paraId="6C66ADA3" w14:textId="0A5D56C0" w:rsidR="007B7B6E" w:rsidRDefault="007B7B6E" w:rsidP="00A57133">
      <w:pPr>
        <w:jc w:val="both"/>
        <w:rPr>
          <w:rFonts w:ascii="Arial" w:hAnsi="Arial" w:cs="Arial"/>
          <w:i/>
          <w:sz w:val="20"/>
          <w:lang w:bidi="es-ES"/>
        </w:rPr>
      </w:pPr>
    </w:p>
    <w:p w14:paraId="39D5C756" w14:textId="77777777" w:rsidR="007B7B6E" w:rsidRDefault="007B7B6E" w:rsidP="00A57133">
      <w:pPr>
        <w:jc w:val="both"/>
        <w:rPr>
          <w:rFonts w:ascii="Arial" w:hAnsi="Arial" w:cs="Arial"/>
          <w:i/>
          <w:sz w:val="20"/>
          <w:lang w:bidi="es-ES"/>
        </w:rPr>
      </w:pPr>
    </w:p>
    <w:p w14:paraId="2AA13AF8" w14:textId="77777777" w:rsidR="00A57133" w:rsidRPr="00A5773C" w:rsidRDefault="00A57133" w:rsidP="00A57133">
      <w:pPr>
        <w:jc w:val="both"/>
        <w:rPr>
          <w:rFonts w:ascii="Arial" w:hAnsi="Arial" w:cs="Arial"/>
          <w:i/>
          <w:sz w:val="20"/>
          <w:lang w:bidi="es-ES"/>
        </w:rPr>
      </w:pPr>
    </w:p>
    <w:p w14:paraId="065FF591" w14:textId="77777777" w:rsidR="00A57133" w:rsidRPr="00A5773C" w:rsidRDefault="00A57133" w:rsidP="00A57133">
      <w:pPr>
        <w:jc w:val="both"/>
        <w:rPr>
          <w:rFonts w:ascii="Arial" w:hAnsi="Arial" w:cs="Arial"/>
          <w:i/>
          <w:sz w:val="20"/>
          <w:lang w:bidi="es-ES"/>
        </w:rPr>
      </w:pPr>
    </w:p>
    <w:p w14:paraId="2A5C7B5E" w14:textId="77777777" w:rsidR="00A57133" w:rsidRPr="00A5773C" w:rsidRDefault="00A57133" w:rsidP="00A57133">
      <w:pPr>
        <w:jc w:val="both"/>
        <w:rPr>
          <w:rFonts w:ascii="Arial" w:hAnsi="Arial" w:cs="Arial"/>
          <w:i/>
          <w:sz w:val="20"/>
          <w:lang w:bidi="es-ES"/>
        </w:rPr>
      </w:pPr>
    </w:p>
    <w:p w14:paraId="38F587C3" w14:textId="114E0009" w:rsidR="00A57133" w:rsidRDefault="00A57133" w:rsidP="00A57133">
      <w:pPr>
        <w:jc w:val="center"/>
        <w:rPr>
          <w:rFonts w:ascii="Arial" w:hAnsi="Arial" w:cs="Arial"/>
          <w:b/>
          <w:bCs/>
          <w:sz w:val="20"/>
          <w:lang w:bidi="es-ES"/>
        </w:rPr>
      </w:pPr>
      <w:r w:rsidRPr="00A5773C">
        <w:rPr>
          <w:rFonts w:ascii="Arial" w:hAnsi="Arial" w:cs="Arial"/>
          <w:b/>
          <w:bCs/>
          <w:sz w:val="20"/>
          <w:lang w:bidi="es-ES"/>
        </w:rPr>
        <w:lastRenderedPageBreak/>
        <w:t xml:space="preserve">ANEXO 05 </w:t>
      </w:r>
      <w:r w:rsidR="007B7B6E">
        <w:rPr>
          <w:rFonts w:ascii="Arial" w:hAnsi="Arial" w:cs="Arial"/>
          <w:b/>
          <w:bCs/>
          <w:sz w:val="20"/>
          <w:lang w:bidi="es-ES"/>
        </w:rPr>
        <w:t>–</w:t>
      </w:r>
      <w:r w:rsidRPr="00A5773C">
        <w:rPr>
          <w:rFonts w:ascii="Arial" w:hAnsi="Arial" w:cs="Arial"/>
          <w:b/>
          <w:bCs/>
          <w:sz w:val="20"/>
          <w:lang w:bidi="es-ES"/>
        </w:rPr>
        <w:t xml:space="preserve"> Tdrs</w:t>
      </w:r>
    </w:p>
    <w:p w14:paraId="3F5D2EE9" w14:textId="77777777" w:rsidR="007B7B6E" w:rsidRPr="00A5773C" w:rsidRDefault="007B7B6E" w:rsidP="00A57133">
      <w:pPr>
        <w:jc w:val="center"/>
        <w:rPr>
          <w:rFonts w:ascii="Arial" w:hAnsi="Arial" w:cs="Arial"/>
          <w:b/>
          <w:bCs/>
          <w:sz w:val="20"/>
          <w:lang w:bidi="es-ES"/>
        </w:rPr>
      </w:pPr>
    </w:p>
    <w:p w14:paraId="3E6609AC" w14:textId="2FA25EC7" w:rsidR="00A57133" w:rsidRDefault="00A57133" w:rsidP="00A57133">
      <w:pPr>
        <w:jc w:val="center"/>
        <w:rPr>
          <w:rFonts w:ascii="Arial" w:hAnsi="Arial" w:cs="Arial"/>
          <w:b/>
          <w:bCs/>
          <w:sz w:val="20"/>
          <w:lang w:bidi="es-ES"/>
        </w:rPr>
      </w:pPr>
      <w:r w:rsidRPr="00A5773C">
        <w:rPr>
          <w:rFonts w:ascii="Arial" w:hAnsi="Arial" w:cs="Arial"/>
          <w:b/>
          <w:bCs/>
          <w:sz w:val="20"/>
          <w:lang w:bidi="es-ES"/>
        </w:rPr>
        <w:t>MODELO REFERENCIAL PARA LA FACTURACIÓN MENSUAL DE LA CONTRATISTA</w:t>
      </w:r>
    </w:p>
    <w:p w14:paraId="031ACBD8" w14:textId="77777777" w:rsidR="007B7B6E" w:rsidRPr="00A5773C" w:rsidRDefault="007B7B6E" w:rsidP="00A57133">
      <w:pPr>
        <w:jc w:val="center"/>
        <w:rPr>
          <w:rFonts w:ascii="Arial" w:hAnsi="Arial" w:cs="Arial"/>
          <w:b/>
          <w:bCs/>
          <w:sz w:val="20"/>
          <w:lang w:bidi="es-ES"/>
        </w:rPr>
      </w:pPr>
    </w:p>
    <w:tbl>
      <w:tblPr>
        <w:tblW w:w="9260" w:type="dxa"/>
        <w:tblInd w:w="55" w:type="dxa"/>
        <w:tblCellMar>
          <w:left w:w="70" w:type="dxa"/>
          <w:right w:w="70" w:type="dxa"/>
        </w:tblCellMar>
        <w:tblLook w:val="04A0" w:firstRow="1" w:lastRow="0" w:firstColumn="1" w:lastColumn="0" w:noHBand="0" w:noVBand="1"/>
      </w:tblPr>
      <w:tblGrid>
        <w:gridCol w:w="752"/>
        <w:gridCol w:w="6109"/>
        <w:gridCol w:w="1199"/>
        <w:gridCol w:w="1200"/>
      </w:tblGrid>
      <w:tr w:rsidR="00A57133" w:rsidRPr="00A5773C" w14:paraId="3F4CDFAF" w14:textId="77777777" w:rsidTr="009A4156">
        <w:trPr>
          <w:trHeight w:val="300"/>
        </w:trPr>
        <w:tc>
          <w:tcPr>
            <w:tcW w:w="9260" w:type="dxa"/>
            <w:gridSpan w:val="4"/>
            <w:tcBorders>
              <w:top w:val="single" w:sz="4" w:space="0" w:color="auto"/>
              <w:left w:val="single" w:sz="4" w:space="0" w:color="auto"/>
              <w:bottom w:val="nil"/>
              <w:right w:val="single" w:sz="4" w:space="0" w:color="auto"/>
            </w:tcBorders>
            <w:shd w:val="clear" w:color="000000" w:fill="BEBEBE"/>
            <w:vAlign w:val="center"/>
            <w:hideMark/>
          </w:tcPr>
          <w:p w14:paraId="6B8DF069" w14:textId="77777777" w:rsidR="00A57133" w:rsidRPr="00A5773C" w:rsidRDefault="00A57133" w:rsidP="009A4156">
            <w:pPr>
              <w:jc w:val="both"/>
              <w:rPr>
                <w:rFonts w:ascii="Arial" w:hAnsi="Arial" w:cs="Arial"/>
                <w:sz w:val="20"/>
              </w:rPr>
            </w:pPr>
            <w:r w:rsidRPr="00A5773C">
              <w:rPr>
                <w:rFonts w:ascii="Arial" w:hAnsi="Arial" w:cs="Arial"/>
                <w:sz w:val="20"/>
              </w:rPr>
              <w:t> </w:t>
            </w:r>
          </w:p>
        </w:tc>
      </w:tr>
      <w:tr w:rsidR="00A57133" w:rsidRPr="00A5773C" w14:paraId="77D41B3E" w14:textId="77777777" w:rsidTr="009A4156">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BEBEBE"/>
            <w:vAlign w:val="center"/>
            <w:hideMark/>
          </w:tcPr>
          <w:p w14:paraId="032E1A04" w14:textId="77777777" w:rsidR="00A57133" w:rsidRPr="00A5773C" w:rsidRDefault="00A57133" w:rsidP="009A4156">
            <w:pPr>
              <w:jc w:val="both"/>
              <w:rPr>
                <w:rFonts w:ascii="Arial" w:hAnsi="Arial" w:cs="Arial"/>
                <w:b/>
                <w:bCs/>
                <w:sz w:val="20"/>
              </w:rPr>
            </w:pPr>
            <w:r w:rsidRPr="00A5773C">
              <w:rPr>
                <w:rFonts w:ascii="Arial" w:hAnsi="Arial" w:cs="Arial"/>
                <w:b/>
                <w:bCs/>
                <w:sz w:val="20"/>
              </w:rPr>
              <w:t>CANT.</w:t>
            </w:r>
          </w:p>
        </w:tc>
        <w:tc>
          <w:tcPr>
            <w:tcW w:w="6136" w:type="dxa"/>
            <w:tcBorders>
              <w:top w:val="single" w:sz="4" w:space="0" w:color="auto"/>
              <w:left w:val="nil"/>
              <w:bottom w:val="single" w:sz="4" w:space="0" w:color="auto"/>
              <w:right w:val="single" w:sz="4" w:space="0" w:color="auto"/>
            </w:tcBorders>
            <w:shd w:val="clear" w:color="000000" w:fill="BEBEBE"/>
            <w:vAlign w:val="center"/>
            <w:hideMark/>
          </w:tcPr>
          <w:p w14:paraId="1AA8ABFA" w14:textId="77777777" w:rsidR="00A57133" w:rsidRPr="00A5773C" w:rsidRDefault="00A57133" w:rsidP="009A4156">
            <w:pPr>
              <w:jc w:val="both"/>
              <w:rPr>
                <w:rFonts w:ascii="Arial" w:hAnsi="Arial" w:cs="Arial"/>
                <w:b/>
                <w:bCs/>
                <w:sz w:val="20"/>
              </w:rPr>
            </w:pPr>
            <w:r w:rsidRPr="00A5773C">
              <w:rPr>
                <w:rFonts w:ascii="Arial" w:hAnsi="Arial" w:cs="Arial"/>
                <w:b/>
                <w:bCs/>
                <w:sz w:val="20"/>
              </w:rPr>
              <w:t>DESCRIPCIÓN</w:t>
            </w:r>
          </w:p>
        </w:tc>
        <w:tc>
          <w:tcPr>
            <w:tcW w:w="1200" w:type="dxa"/>
            <w:tcBorders>
              <w:top w:val="single" w:sz="4" w:space="0" w:color="auto"/>
              <w:left w:val="nil"/>
              <w:bottom w:val="single" w:sz="4" w:space="0" w:color="auto"/>
              <w:right w:val="single" w:sz="4" w:space="0" w:color="auto"/>
            </w:tcBorders>
            <w:shd w:val="clear" w:color="000000" w:fill="BEBEBE"/>
            <w:vAlign w:val="center"/>
            <w:hideMark/>
          </w:tcPr>
          <w:p w14:paraId="53DA42DB" w14:textId="77777777" w:rsidR="00A57133" w:rsidRPr="00A5773C" w:rsidRDefault="00A57133" w:rsidP="009A4156">
            <w:pPr>
              <w:jc w:val="both"/>
              <w:rPr>
                <w:rFonts w:ascii="Arial" w:hAnsi="Arial" w:cs="Arial"/>
                <w:b/>
                <w:bCs/>
                <w:sz w:val="20"/>
              </w:rPr>
            </w:pPr>
            <w:r w:rsidRPr="00A5773C">
              <w:rPr>
                <w:rFonts w:ascii="Arial" w:hAnsi="Arial" w:cs="Arial"/>
                <w:b/>
                <w:bCs/>
                <w:sz w:val="20"/>
              </w:rPr>
              <w:t>P. Unitario</w:t>
            </w:r>
          </w:p>
        </w:tc>
        <w:tc>
          <w:tcPr>
            <w:tcW w:w="1200" w:type="dxa"/>
            <w:tcBorders>
              <w:top w:val="single" w:sz="4" w:space="0" w:color="auto"/>
              <w:left w:val="nil"/>
              <w:bottom w:val="single" w:sz="4" w:space="0" w:color="auto"/>
              <w:right w:val="single" w:sz="4" w:space="0" w:color="auto"/>
            </w:tcBorders>
            <w:shd w:val="clear" w:color="000000" w:fill="BEBEBE"/>
            <w:vAlign w:val="center"/>
            <w:hideMark/>
          </w:tcPr>
          <w:p w14:paraId="77439C67" w14:textId="77777777" w:rsidR="00A57133" w:rsidRPr="00A5773C" w:rsidRDefault="00A57133" w:rsidP="009A4156">
            <w:pPr>
              <w:jc w:val="both"/>
              <w:rPr>
                <w:rFonts w:ascii="Arial" w:hAnsi="Arial" w:cs="Arial"/>
                <w:b/>
                <w:bCs/>
                <w:sz w:val="20"/>
              </w:rPr>
            </w:pPr>
            <w:r w:rsidRPr="00A5773C">
              <w:rPr>
                <w:rFonts w:ascii="Arial" w:hAnsi="Arial" w:cs="Arial"/>
                <w:b/>
                <w:bCs/>
                <w:sz w:val="20"/>
              </w:rPr>
              <w:t>IMPORTE</w:t>
            </w:r>
          </w:p>
        </w:tc>
      </w:tr>
      <w:tr w:rsidR="00A57133" w:rsidRPr="00A5773C" w14:paraId="5CA2FB9C" w14:textId="77777777" w:rsidTr="009A4156">
        <w:trPr>
          <w:trHeight w:val="274"/>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F26153B" w14:textId="77777777" w:rsidR="00A57133" w:rsidRPr="00A5773C" w:rsidRDefault="00A57133" w:rsidP="009A4156">
            <w:pPr>
              <w:jc w:val="both"/>
              <w:rPr>
                <w:rFonts w:ascii="Arial" w:hAnsi="Arial" w:cs="Arial"/>
                <w:sz w:val="20"/>
              </w:rPr>
            </w:pPr>
            <w:r w:rsidRPr="00A5773C">
              <w:rPr>
                <w:rFonts w:ascii="Arial" w:hAnsi="Arial" w:cs="Arial"/>
                <w:sz w:val="20"/>
              </w:rPr>
              <w:t>1</w:t>
            </w:r>
          </w:p>
        </w:tc>
        <w:tc>
          <w:tcPr>
            <w:tcW w:w="6136" w:type="dxa"/>
            <w:tcBorders>
              <w:top w:val="single" w:sz="4" w:space="0" w:color="auto"/>
              <w:left w:val="nil"/>
              <w:bottom w:val="single" w:sz="4" w:space="0" w:color="auto"/>
              <w:right w:val="single" w:sz="4" w:space="0" w:color="auto"/>
            </w:tcBorders>
            <w:shd w:val="clear" w:color="auto" w:fill="auto"/>
            <w:vAlign w:val="center"/>
            <w:hideMark/>
          </w:tcPr>
          <w:p w14:paraId="13094E14" w14:textId="77777777" w:rsidR="00A57133" w:rsidRPr="00A5773C" w:rsidRDefault="00A57133" w:rsidP="009A4156">
            <w:pPr>
              <w:jc w:val="both"/>
              <w:rPr>
                <w:rFonts w:ascii="Arial" w:hAnsi="Arial" w:cs="Arial"/>
                <w:b/>
                <w:bCs/>
                <w:sz w:val="20"/>
              </w:rPr>
            </w:pPr>
            <w:r w:rsidRPr="00A5773C">
              <w:rPr>
                <w:rFonts w:ascii="Arial" w:hAnsi="Arial" w:cs="Arial"/>
                <w:b/>
                <w:bCs/>
                <w:sz w:val="20"/>
              </w:rPr>
              <w:t>Por Servicio de SUPERVISOR - Zona Urbano Provincia</w:t>
            </w:r>
          </w:p>
        </w:tc>
        <w:tc>
          <w:tcPr>
            <w:tcW w:w="1200" w:type="dxa"/>
            <w:tcBorders>
              <w:top w:val="nil"/>
              <w:left w:val="nil"/>
              <w:bottom w:val="single" w:sz="4" w:space="0" w:color="auto"/>
              <w:right w:val="single" w:sz="4" w:space="0" w:color="auto"/>
            </w:tcBorders>
            <w:shd w:val="clear" w:color="auto" w:fill="auto"/>
            <w:vAlign w:val="center"/>
            <w:hideMark/>
          </w:tcPr>
          <w:p w14:paraId="67052057" w14:textId="77777777" w:rsidR="00A57133" w:rsidRPr="00A5773C" w:rsidRDefault="00A57133" w:rsidP="009A4156">
            <w:pPr>
              <w:jc w:val="both"/>
              <w:rPr>
                <w:rFonts w:ascii="Arial" w:hAnsi="Arial" w:cs="Arial"/>
                <w:sz w:val="20"/>
              </w:rPr>
            </w:pPr>
            <w:r w:rsidRPr="00A5773C">
              <w:rPr>
                <w:rFonts w:ascii="Arial" w:hAnsi="Arial" w:cs="Arial"/>
                <w:sz w:val="20"/>
              </w:rPr>
              <w:t> </w:t>
            </w:r>
          </w:p>
        </w:tc>
        <w:tc>
          <w:tcPr>
            <w:tcW w:w="1200" w:type="dxa"/>
            <w:tcBorders>
              <w:top w:val="nil"/>
              <w:left w:val="nil"/>
              <w:bottom w:val="single" w:sz="4" w:space="0" w:color="auto"/>
              <w:right w:val="single" w:sz="4" w:space="0" w:color="auto"/>
            </w:tcBorders>
            <w:shd w:val="clear" w:color="auto" w:fill="auto"/>
            <w:vAlign w:val="center"/>
            <w:hideMark/>
          </w:tcPr>
          <w:p w14:paraId="4AB6A9F5" w14:textId="77777777" w:rsidR="00A57133" w:rsidRPr="00A5773C" w:rsidRDefault="00A57133" w:rsidP="009A4156">
            <w:pPr>
              <w:jc w:val="both"/>
              <w:rPr>
                <w:rFonts w:ascii="Arial" w:hAnsi="Arial" w:cs="Arial"/>
                <w:sz w:val="20"/>
              </w:rPr>
            </w:pPr>
            <w:r w:rsidRPr="00A5773C">
              <w:rPr>
                <w:rFonts w:ascii="Arial" w:hAnsi="Arial" w:cs="Arial"/>
                <w:sz w:val="20"/>
              </w:rPr>
              <w:t> </w:t>
            </w:r>
          </w:p>
        </w:tc>
      </w:tr>
      <w:tr w:rsidR="00A57133" w:rsidRPr="00A5773C" w14:paraId="60E3218D" w14:textId="77777777" w:rsidTr="009A4156">
        <w:trPr>
          <w:trHeight w:val="279"/>
        </w:trPr>
        <w:tc>
          <w:tcPr>
            <w:tcW w:w="724" w:type="dxa"/>
            <w:tcBorders>
              <w:top w:val="nil"/>
              <w:left w:val="single" w:sz="4" w:space="0" w:color="auto"/>
              <w:bottom w:val="single" w:sz="4" w:space="0" w:color="auto"/>
              <w:right w:val="single" w:sz="4" w:space="0" w:color="auto"/>
            </w:tcBorders>
            <w:shd w:val="clear" w:color="auto" w:fill="auto"/>
            <w:vAlign w:val="center"/>
          </w:tcPr>
          <w:p w14:paraId="739B872E" w14:textId="77777777" w:rsidR="00A57133" w:rsidRPr="00A5773C" w:rsidRDefault="00A57133" w:rsidP="009A4156">
            <w:pPr>
              <w:jc w:val="both"/>
              <w:rPr>
                <w:rFonts w:ascii="Arial" w:hAnsi="Arial" w:cs="Arial"/>
                <w:sz w:val="20"/>
              </w:rPr>
            </w:pPr>
            <w:r w:rsidRPr="00A5773C">
              <w:rPr>
                <w:rFonts w:ascii="Arial" w:hAnsi="Arial" w:cs="Arial"/>
                <w:sz w:val="20"/>
              </w:rPr>
              <w:t>X</w:t>
            </w:r>
          </w:p>
        </w:tc>
        <w:tc>
          <w:tcPr>
            <w:tcW w:w="6136" w:type="dxa"/>
            <w:tcBorders>
              <w:top w:val="single" w:sz="4" w:space="0" w:color="auto"/>
              <w:left w:val="nil"/>
              <w:bottom w:val="single" w:sz="4" w:space="0" w:color="auto"/>
              <w:right w:val="single" w:sz="4" w:space="0" w:color="auto"/>
            </w:tcBorders>
            <w:shd w:val="clear" w:color="auto" w:fill="auto"/>
            <w:vAlign w:val="center"/>
            <w:hideMark/>
          </w:tcPr>
          <w:p w14:paraId="309DE50D" w14:textId="77777777" w:rsidR="00A57133" w:rsidRPr="00A5773C" w:rsidRDefault="00A57133" w:rsidP="009A4156">
            <w:pPr>
              <w:jc w:val="both"/>
              <w:rPr>
                <w:rFonts w:ascii="Arial" w:hAnsi="Arial" w:cs="Arial"/>
                <w:b/>
                <w:bCs/>
                <w:sz w:val="20"/>
              </w:rPr>
            </w:pPr>
            <w:r w:rsidRPr="00A5773C">
              <w:rPr>
                <w:rFonts w:ascii="Arial" w:hAnsi="Arial" w:cs="Arial"/>
                <w:b/>
                <w:bCs/>
                <w:sz w:val="20"/>
              </w:rPr>
              <w:t>Por servicio de Atención - Zona Urbano Provincia</w:t>
            </w:r>
          </w:p>
        </w:tc>
        <w:tc>
          <w:tcPr>
            <w:tcW w:w="1200" w:type="dxa"/>
            <w:tcBorders>
              <w:top w:val="nil"/>
              <w:left w:val="nil"/>
              <w:bottom w:val="single" w:sz="4" w:space="0" w:color="auto"/>
              <w:right w:val="single" w:sz="4" w:space="0" w:color="auto"/>
            </w:tcBorders>
            <w:shd w:val="clear" w:color="auto" w:fill="auto"/>
            <w:vAlign w:val="center"/>
            <w:hideMark/>
          </w:tcPr>
          <w:p w14:paraId="3468E895" w14:textId="77777777" w:rsidR="00A57133" w:rsidRPr="00A5773C" w:rsidRDefault="00A57133" w:rsidP="009A4156">
            <w:pPr>
              <w:jc w:val="both"/>
              <w:rPr>
                <w:rFonts w:ascii="Arial" w:hAnsi="Arial" w:cs="Arial"/>
                <w:sz w:val="20"/>
              </w:rPr>
            </w:pPr>
            <w:r w:rsidRPr="00A5773C">
              <w:rPr>
                <w:rFonts w:ascii="Arial" w:hAnsi="Arial" w:cs="Arial"/>
                <w:sz w:val="20"/>
              </w:rPr>
              <w:t> </w:t>
            </w:r>
          </w:p>
        </w:tc>
        <w:tc>
          <w:tcPr>
            <w:tcW w:w="1200" w:type="dxa"/>
            <w:tcBorders>
              <w:top w:val="nil"/>
              <w:left w:val="nil"/>
              <w:bottom w:val="single" w:sz="4" w:space="0" w:color="auto"/>
              <w:right w:val="single" w:sz="4" w:space="0" w:color="auto"/>
            </w:tcBorders>
            <w:shd w:val="clear" w:color="auto" w:fill="auto"/>
            <w:vAlign w:val="center"/>
            <w:hideMark/>
          </w:tcPr>
          <w:p w14:paraId="37AF7332" w14:textId="77777777" w:rsidR="00A57133" w:rsidRPr="00A5773C" w:rsidRDefault="00A57133" w:rsidP="009A4156">
            <w:pPr>
              <w:jc w:val="both"/>
              <w:rPr>
                <w:rFonts w:ascii="Arial" w:hAnsi="Arial" w:cs="Arial"/>
                <w:sz w:val="20"/>
              </w:rPr>
            </w:pPr>
            <w:r w:rsidRPr="00A5773C">
              <w:rPr>
                <w:rFonts w:ascii="Arial" w:hAnsi="Arial" w:cs="Arial"/>
                <w:sz w:val="20"/>
              </w:rPr>
              <w:t> </w:t>
            </w:r>
          </w:p>
        </w:tc>
      </w:tr>
      <w:tr w:rsidR="00A57133" w:rsidRPr="00A5773C" w14:paraId="4BA747C0" w14:textId="77777777" w:rsidTr="009A4156">
        <w:trPr>
          <w:trHeight w:val="255"/>
        </w:trPr>
        <w:tc>
          <w:tcPr>
            <w:tcW w:w="724" w:type="dxa"/>
            <w:tcBorders>
              <w:top w:val="nil"/>
              <w:left w:val="single" w:sz="4" w:space="0" w:color="auto"/>
              <w:bottom w:val="single" w:sz="4" w:space="0" w:color="auto"/>
              <w:right w:val="single" w:sz="4" w:space="0" w:color="auto"/>
            </w:tcBorders>
            <w:shd w:val="clear" w:color="auto" w:fill="auto"/>
            <w:vAlign w:val="center"/>
          </w:tcPr>
          <w:p w14:paraId="048AF6A4" w14:textId="77777777" w:rsidR="00A57133" w:rsidRPr="00A5773C" w:rsidRDefault="00A57133" w:rsidP="009A4156">
            <w:pPr>
              <w:jc w:val="both"/>
              <w:rPr>
                <w:rFonts w:ascii="Arial" w:hAnsi="Arial" w:cs="Arial"/>
                <w:sz w:val="20"/>
              </w:rPr>
            </w:pPr>
            <w:r w:rsidRPr="00A5773C">
              <w:rPr>
                <w:rFonts w:ascii="Arial" w:hAnsi="Arial" w:cs="Arial"/>
                <w:sz w:val="20"/>
              </w:rPr>
              <w:t>Y</w:t>
            </w:r>
          </w:p>
        </w:tc>
        <w:tc>
          <w:tcPr>
            <w:tcW w:w="6136" w:type="dxa"/>
            <w:tcBorders>
              <w:top w:val="single" w:sz="4" w:space="0" w:color="auto"/>
              <w:left w:val="nil"/>
              <w:bottom w:val="single" w:sz="4" w:space="0" w:color="auto"/>
              <w:right w:val="single" w:sz="4" w:space="0" w:color="auto"/>
            </w:tcBorders>
            <w:shd w:val="clear" w:color="auto" w:fill="auto"/>
            <w:vAlign w:val="center"/>
            <w:hideMark/>
          </w:tcPr>
          <w:p w14:paraId="6224B1F1" w14:textId="77777777" w:rsidR="00A57133" w:rsidRPr="00A5773C" w:rsidRDefault="00A57133" w:rsidP="009A4156">
            <w:pPr>
              <w:jc w:val="both"/>
              <w:rPr>
                <w:rFonts w:ascii="Arial" w:hAnsi="Arial" w:cs="Arial"/>
                <w:b/>
                <w:bCs/>
                <w:sz w:val="20"/>
              </w:rPr>
            </w:pPr>
            <w:r w:rsidRPr="00A5773C">
              <w:rPr>
                <w:rFonts w:ascii="Arial" w:hAnsi="Arial" w:cs="Arial"/>
                <w:b/>
                <w:bCs/>
                <w:sz w:val="20"/>
              </w:rPr>
              <w:t>Por servicio de Atención - Zona Rural</w:t>
            </w:r>
          </w:p>
        </w:tc>
        <w:tc>
          <w:tcPr>
            <w:tcW w:w="1200" w:type="dxa"/>
            <w:tcBorders>
              <w:top w:val="nil"/>
              <w:left w:val="nil"/>
              <w:bottom w:val="single" w:sz="4" w:space="0" w:color="auto"/>
              <w:right w:val="single" w:sz="4" w:space="0" w:color="auto"/>
            </w:tcBorders>
            <w:shd w:val="clear" w:color="auto" w:fill="auto"/>
            <w:vAlign w:val="center"/>
            <w:hideMark/>
          </w:tcPr>
          <w:p w14:paraId="34CB4584" w14:textId="77777777" w:rsidR="00A57133" w:rsidRPr="00A5773C" w:rsidRDefault="00A57133" w:rsidP="009A4156">
            <w:pPr>
              <w:jc w:val="both"/>
              <w:rPr>
                <w:rFonts w:ascii="Arial" w:hAnsi="Arial" w:cs="Arial"/>
                <w:sz w:val="20"/>
              </w:rPr>
            </w:pPr>
            <w:r w:rsidRPr="00A5773C">
              <w:rPr>
                <w:rFonts w:ascii="Arial" w:hAnsi="Arial" w:cs="Arial"/>
                <w:sz w:val="20"/>
              </w:rPr>
              <w:t> </w:t>
            </w:r>
          </w:p>
        </w:tc>
        <w:tc>
          <w:tcPr>
            <w:tcW w:w="1200" w:type="dxa"/>
            <w:tcBorders>
              <w:top w:val="nil"/>
              <w:left w:val="nil"/>
              <w:bottom w:val="single" w:sz="4" w:space="0" w:color="auto"/>
              <w:right w:val="single" w:sz="4" w:space="0" w:color="auto"/>
            </w:tcBorders>
            <w:shd w:val="clear" w:color="auto" w:fill="auto"/>
            <w:vAlign w:val="center"/>
            <w:hideMark/>
          </w:tcPr>
          <w:p w14:paraId="7536A00F" w14:textId="77777777" w:rsidR="00A57133" w:rsidRPr="00A5773C" w:rsidRDefault="00A57133" w:rsidP="009A4156">
            <w:pPr>
              <w:jc w:val="both"/>
              <w:rPr>
                <w:rFonts w:ascii="Arial" w:hAnsi="Arial" w:cs="Arial"/>
                <w:sz w:val="20"/>
              </w:rPr>
            </w:pPr>
            <w:r w:rsidRPr="00A5773C">
              <w:rPr>
                <w:rFonts w:ascii="Arial" w:hAnsi="Arial" w:cs="Arial"/>
                <w:sz w:val="20"/>
              </w:rPr>
              <w:t> </w:t>
            </w:r>
          </w:p>
        </w:tc>
      </w:tr>
      <w:tr w:rsidR="00A57133" w:rsidRPr="00A5773C" w14:paraId="612F9B3C" w14:textId="77777777" w:rsidTr="009A4156">
        <w:trPr>
          <w:trHeight w:val="27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B786498" w14:textId="77777777" w:rsidR="00A57133" w:rsidRPr="00A5773C" w:rsidRDefault="00A57133" w:rsidP="009A4156">
            <w:pPr>
              <w:jc w:val="both"/>
              <w:rPr>
                <w:rFonts w:ascii="Arial" w:hAnsi="Arial" w:cs="Arial"/>
                <w:sz w:val="20"/>
              </w:rPr>
            </w:pPr>
            <w:r w:rsidRPr="00A5773C">
              <w:rPr>
                <w:rFonts w:ascii="Arial" w:hAnsi="Arial" w:cs="Arial"/>
                <w:sz w:val="20"/>
              </w:rPr>
              <w:t> </w:t>
            </w:r>
          </w:p>
        </w:tc>
        <w:tc>
          <w:tcPr>
            <w:tcW w:w="6136" w:type="dxa"/>
            <w:tcBorders>
              <w:top w:val="single" w:sz="4" w:space="0" w:color="auto"/>
              <w:left w:val="nil"/>
              <w:bottom w:val="single" w:sz="4" w:space="0" w:color="auto"/>
              <w:right w:val="single" w:sz="4" w:space="0" w:color="auto"/>
            </w:tcBorders>
            <w:shd w:val="clear" w:color="auto" w:fill="auto"/>
            <w:vAlign w:val="center"/>
            <w:hideMark/>
          </w:tcPr>
          <w:p w14:paraId="04B7FEE1" w14:textId="77777777" w:rsidR="00A57133" w:rsidRPr="00A5773C" w:rsidRDefault="00A57133" w:rsidP="009A4156">
            <w:pPr>
              <w:jc w:val="both"/>
              <w:rPr>
                <w:rFonts w:ascii="Arial" w:hAnsi="Arial" w:cs="Arial"/>
                <w:b/>
                <w:bCs/>
                <w:sz w:val="20"/>
              </w:rPr>
            </w:pPr>
            <w:r w:rsidRPr="00A5773C">
              <w:rPr>
                <w:rFonts w:ascii="Arial" w:hAnsi="Arial" w:cs="Arial"/>
                <w:b/>
                <w:bCs/>
                <w:sz w:val="20"/>
              </w:rPr>
              <w:t> Referencia: Contrato N° xxxxx</w:t>
            </w:r>
          </w:p>
        </w:tc>
        <w:tc>
          <w:tcPr>
            <w:tcW w:w="1200" w:type="dxa"/>
            <w:tcBorders>
              <w:top w:val="nil"/>
              <w:left w:val="nil"/>
              <w:bottom w:val="single" w:sz="4" w:space="0" w:color="auto"/>
              <w:right w:val="single" w:sz="4" w:space="0" w:color="auto"/>
            </w:tcBorders>
            <w:shd w:val="clear" w:color="auto" w:fill="auto"/>
            <w:vAlign w:val="center"/>
            <w:hideMark/>
          </w:tcPr>
          <w:p w14:paraId="21B9A155" w14:textId="77777777" w:rsidR="00A57133" w:rsidRPr="00A5773C" w:rsidRDefault="00A57133" w:rsidP="009A4156">
            <w:pPr>
              <w:jc w:val="both"/>
              <w:rPr>
                <w:rFonts w:ascii="Arial" w:hAnsi="Arial" w:cs="Arial"/>
                <w:sz w:val="20"/>
              </w:rPr>
            </w:pPr>
            <w:r w:rsidRPr="00A5773C">
              <w:rPr>
                <w:rFonts w:ascii="Arial" w:hAnsi="Arial" w:cs="Arial"/>
                <w:sz w:val="20"/>
              </w:rPr>
              <w:t> </w:t>
            </w:r>
          </w:p>
        </w:tc>
        <w:tc>
          <w:tcPr>
            <w:tcW w:w="1200" w:type="dxa"/>
            <w:tcBorders>
              <w:top w:val="nil"/>
              <w:left w:val="nil"/>
              <w:bottom w:val="single" w:sz="4" w:space="0" w:color="auto"/>
              <w:right w:val="single" w:sz="4" w:space="0" w:color="auto"/>
            </w:tcBorders>
            <w:shd w:val="clear" w:color="auto" w:fill="auto"/>
            <w:vAlign w:val="center"/>
            <w:hideMark/>
          </w:tcPr>
          <w:p w14:paraId="696EF811" w14:textId="77777777" w:rsidR="00A57133" w:rsidRPr="00A5773C" w:rsidRDefault="00A57133" w:rsidP="009A4156">
            <w:pPr>
              <w:jc w:val="both"/>
              <w:rPr>
                <w:rFonts w:ascii="Arial" w:hAnsi="Arial" w:cs="Arial"/>
                <w:sz w:val="20"/>
              </w:rPr>
            </w:pPr>
            <w:r w:rsidRPr="00A5773C">
              <w:rPr>
                <w:rFonts w:ascii="Arial" w:hAnsi="Arial" w:cs="Arial"/>
                <w:sz w:val="20"/>
              </w:rPr>
              <w:t> </w:t>
            </w:r>
          </w:p>
        </w:tc>
      </w:tr>
      <w:tr w:rsidR="00A57133" w:rsidRPr="00A5773C" w14:paraId="1BA6E61D" w14:textId="77777777" w:rsidTr="009A4156">
        <w:trPr>
          <w:trHeight w:val="27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A633EAF" w14:textId="77777777" w:rsidR="00A57133" w:rsidRPr="00A5773C" w:rsidRDefault="00A57133" w:rsidP="009A4156">
            <w:pPr>
              <w:jc w:val="both"/>
              <w:rPr>
                <w:rFonts w:ascii="Arial" w:hAnsi="Arial" w:cs="Arial"/>
                <w:sz w:val="20"/>
              </w:rPr>
            </w:pPr>
            <w:r w:rsidRPr="00A5773C">
              <w:rPr>
                <w:rFonts w:ascii="Arial" w:hAnsi="Arial" w:cs="Arial"/>
                <w:sz w:val="20"/>
              </w:rPr>
              <w:t> </w:t>
            </w:r>
          </w:p>
        </w:tc>
        <w:tc>
          <w:tcPr>
            <w:tcW w:w="6136" w:type="dxa"/>
            <w:tcBorders>
              <w:top w:val="single" w:sz="4" w:space="0" w:color="auto"/>
              <w:left w:val="nil"/>
              <w:bottom w:val="single" w:sz="4" w:space="0" w:color="auto"/>
              <w:right w:val="single" w:sz="4" w:space="0" w:color="auto"/>
            </w:tcBorders>
            <w:shd w:val="clear" w:color="auto" w:fill="auto"/>
            <w:vAlign w:val="center"/>
            <w:hideMark/>
          </w:tcPr>
          <w:p w14:paraId="4C68C35F"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200" w:type="dxa"/>
            <w:tcBorders>
              <w:top w:val="nil"/>
              <w:left w:val="nil"/>
              <w:bottom w:val="single" w:sz="4" w:space="0" w:color="auto"/>
              <w:right w:val="single" w:sz="4" w:space="0" w:color="auto"/>
            </w:tcBorders>
            <w:shd w:val="clear" w:color="auto" w:fill="auto"/>
            <w:vAlign w:val="center"/>
            <w:hideMark/>
          </w:tcPr>
          <w:p w14:paraId="6A1C00D4" w14:textId="77777777" w:rsidR="00A57133" w:rsidRPr="00A5773C" w:rsidRDefault="00A57133" w:rsidP="009A4156">
            <w:pPr>
              <w:jc w:val="both"/>
              <w:rPr>
                <w:rFonts w:ascii="Arial" w:hAnsi="Arial" w:cs="Arial"/>
                <w:sz w:val="20"/>
              </w:rPr>
            </w:pPr>
            <w:r w:rsidRPr="00A5773C">
              <w:rPr>
                <w:rFonts w:ascii="Arial" w:hAnsi="Arial" w:cs="Arial"/>
                <w:sz w:val="20"/>
              </w:rPr>
              <w:t> </w:t>
            </w:r>
          </w:p>
        </w:tc>
        <w:tc>
          <w:tcPr>
            <w:tcW w:w="1200" w:type="dxa"/>
            <w:tcBorders>
              <w:top w:val="nil"/>
              <w:left w:val="nil"/>
              <w:bottom w:val="single" w:sz="4" w:space="0" w:color="auto"/>
              <w:right w:val="single" w:sz="4" w:space="0" w:color="auto"/>
            </w:tcBorders>
            <w:shd w:val="clear" w:color="auto" w:fill="auto"/>
            <w:vAlign w:val="center"/>
            <w:hideMark/>
          </w:tcPr>
          <w:p w14:paraId="4F58C5BE" w14:textId="77777777" w:rsidR="00A57133" w:rsidRPr="00A5773C" w:rsidRDefault="00A57133" w:rsidP="009A4156">
            <w:pPr>
              <w:jc w:val="both"/>
              <w:rPr>
                <w:rFonts w:ascii="Arial" w:hAnsi="Arial" w:cs="Arial"/>
                <w:sz w:val="20"/>
              </w:rPr>
            </w:pPr>
            <w:r w:rsidRPr="00A5773C">
              <w:rPr>
                <w:rFonts w:ascii="Arial" w:hAnsi="Arial" w:cs="Arial"/>
                <w:sz w:val="20"/>
              </w:rPr>
              <w:t> </w:t>
            </w:r>
          </w:p>
        </w:tc>
      </w:tr>
      <w:tr w:rsidR="00A57133" w:rsidRPr="00A5773C" w14:paraId="423E5E11" w14:textId="77777777" w:rsidTr="009A4156">
        <w:trPr>
          <w:trHeight w:val="300"/>
        </w:trPr>
        <w:tc>
          <w:tcPr>
            <w:tcW w:w="6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D6A313" w14:textId="77777777" w:rsidR="00A57133" w:rsidRPr="00A5773C" w:rsidRDefault="00A57133" w:rsidP="009A4156">
            <w:pPr>
              <w:jc w:val="both"/>
              <w:rPr>
                <w:rFonts w:ascii="Arial" w:hAnsi="Arial" w:cs="Arial"/>
                <w:b/>
                <w:bCs/>
                <w:sz w:val="20"/>
              </w:rPr>
            </w:pPr>
            <w:r w:rsidRPr="00A5773C">
              <w:rPr>
                <w:rFonts w:ascii="Arial" w:hAnsi="Arial" w:cs="Arial"/>
                <w:b/>
                <w:bCs/>
                <w:sz w:val="20"/>
              </w:rPr>
              <w:t>SON: Soles</w:t>
            </w:r>
          </w:p>
        </w:tc>
        <w:tc>
          <w:tcPr>
            <w:tcW w:w="1200" w:type="dxa"/>
            <w:tcBorders>
              <w:top w:val="nil"/>
              <w:left w:val="single" w:sz="4" w:space="0" w:color="auto"/>
              <w:bottom w:val="single" w:sz="4" w:space="0" w:color="auto"/>
              <w:right w:val="single" w:sz="4" w:space="0" w:color="auto"/>
            </w:tcBorders>
            <w:shd w:val="clear" w:color="000000" w:fill="BEBEBE"/>
            <w:vAlign w:val="center"/>
            <w:hideMark/>
          </w:tcPr>
          <w:p w14:paraId="013B071E" w14:textId="77777777" w:rsidR="00A57133" w:rsidRPr="00A5773C" w:rsidRDefault="00A57133" w:rsidP="009A4156">
            <w:pPr>
              <w:jc w:val="both"/>
              <w:rPr>
                <w:rFonts w:ascii="Arial" w:hAnsi="Arial" w:cs="Arial"/>
                <w:b/>
                <w:bCs/>
                <w:sz w:val="20"/>
              </w:rPr>
            </w:pPr>
            <w:r w:rsidRPr="00A5773C">
              <w:rPr>
                <w:rFonts w:ascii="Arial" w:hAnsi="Arial" w:cs="Arial"/>
                <w:b/>
                <w:bCs/>
                <w:sz w:val="20"/>
              </w:rPr>
              <w:t>SUB TOTAL</w:t>
            </w:r>
          </w:p>
        </w:tc>
        <w:tc>
          <w:tcPr>
            <w:tcW w:w="1200" w:type="dxa"/>
            <w:tcBorders>
              <w:top w:val="nil"/>
              <w:left w:val="nil"/>
              <w:bottom w:val="single" w:sz="4" w:space="0" w:color="auto"/>
              <w:right w:val="single" w:sz="4" w:space="0" w:color="auto"/>
            </w:tcBorders>
            <w:shd w:val="clear" w:color="auto" w:fill="auto"/>
            <w:vAlign w:val="center"/>
            <w:hideMark/>
          </w:tcPr>
          <w:p w14:paraId="508CBD13" w14:textId="77777777" w:rsidR="00A57133" w:rsidRPr="00A5773C" w:rsidRDefault="00A57133" w:rsidP="009A4156">
            <w:pPr>
              <w:jc w:val="both"/>
              <w:rPr>
                <w:rFonts w:ascii="Arial" w:hAnsi="Arial" w:cs="Arial"/>
                <w:sz w:val="20"/>
              </w:rPr>
            </w:pPr>
            <w:r w:rsidRPr="00A5773C">
              <w:rPr>
                <w:rFonts w:ascii="Arial" w:hAnsi="Arial" w:cs="Arial"/>
                <w:sz w:val="20"/>
              </w:rPr>
              <w:t> </w:t>
            </w:r>
          </w:p>
        </w:tc>
      </w:tr>
      <w:tr w:rsidR="00A57133" w:rsidRPr="00A5773C" w14:paraId="38FF8A26" w14:textId="77777777" w:rsidTr="009A4156">
        <w:trPr>
          <w:trHeight w:val="300"/>
        </w:trPr>
        <w:tc>
          <w:tcPr>
            <w:tcW w:w="6860" w:type="dxa"/>
            <w:gridSpan w:val="2"/>
            <w:tcBorders>
              <w:top w:val="nil"/>
              <w:left w:val="single" w:sz="4" w:space="0" w:color="auto"/>
              <w:bottom w:val="nil"/>
              <w:right w:val="nil"/>
            </w:tcBorders>
            <w:shd w:val="clear" w:color="auto" w:fill="auto"/>
            <w:vAlign w:val="center"/>
            <w:hideMark/>
          </w:tcPr>
          <w:p w14:paraId="6DAB8126" w14:textId="77777777" w:rsidR="00A57133" w:rsidRPr="00A5773C" w:rsidRDefault="00A57133" w:rsidP="009A4156">
            <w:pPr>
              <w:jc w:val="both"/>
              <w:rPr>
                <w:rFonts w:ascii="Arial" w:hAnsi="Arial" w:cs="Arial"/>
                <w:sz w:val="20"/>
              </w:rPr>
            </w:pPr>
            <w:r w:rsidRPr="00A5773C">
              <w:rPr>
                <w:rFonts w:ascii="Arial" w:hAnsi="Arial" w:cs="Arial"/>
                <w:sz w:val="20"/>
              </w:rPr>
              <w:t>CANCELADO</w:t>
            </w:r>
          </w:p>
        </w:tc>
        <w:tc>
          <w:tcPr>
            <w:tcW w:w="1200" w:type="dxa"/>
            <w:tcBorders>
              <w:top w:val="nil"/>
              <w:left w:val="single" w:sz="4" w:space="0" w:color="auto"/>
              <w:bottom w:val="single" w:sz="4" w:space="0" w:color="auto"/>
              <w:right w:val="single" w:sz="4" w:space="0" w:color="auto"/>
            </w:tcBorders>
            <w:shd w:val="clear" w:color="000000" w:fill="BEBEBE"/>
            <w:vAlign w:val="center"/>
            <w:hideMark/>
          </w:tcPr>
          <w:p w14:paraId="678679E0" w14:textId="77777777" w:rsidR="00A57133" w:rsidRPr="00A5773C" w:rsidRDefault="00A57133" w:rsidP="009A4156">
            <w:pPr>
              <w:jc w:val="both"/>
              <w:rPr>
                <w:rFonts w:ascii="Arial" w:hAnsi="Arial" w:cs="Arial"/>
                <w:b/>
                <w:bCs/>
                <w:sz w:val="20"/>
              </w:rPr>
            </w:pPr>
            <w:r w:rsidRPr="00A5773C">
              <w:rPr>
                <w:rFonts w:ascii="Arial" w:hAnsi="Arial" w:cs="Arial"/>
                <w:b/>
                <w:bCs/>
                <w:sz w:val="20"/>
              </w:rPr>
              <w:t>IGV %</w:t>
            </w:r>
          </w:p>
        </w:tc>
        <w:tc>
          <w:tcPr>
            <w:tcW w:w="1200" w:type="dxa"/>
            <w:tcBorders>
              <w:top w:val="nil"/>
              <w:left w:val="nil"/>
              <w:bottom w:val="single" w:sz="4" w:space="0" w:color="auto"/>
              <w:right w:val="single" w:sz="4" w:space="0" w:color="auto"/>
            </w:tcBorders>
            <w:shd w:val="clear" w:color="auto" w:fill="auto"/>
            <w:vAlign w:val="center"/>
            <w:hideMark/>
          </w:tcPr>
          <w:p w14:paraId="2CFE75F2" w14:textId="77777777" w:rsidR="00A57133" w:rsidRPr="00A5773C" w:rsidRDefault="00A57133" w:rsidP="009A4156">
            <w:pPr>
              <w:jc w:val="both"/>
              <w:rPr>
                <w:rFonts w:ascii="Arial" w:hAnsi="Arial" w:cs="Arial"/>
                <w:sz w:val="20"/>
              </w:rPr>
            </w:pPr>
            <w:r w:rsidRPr="00A5773C">
              <w:rPr>
                <w:rFonts w:ascii="Arial" w:hAnsi="Arial" w:cs="Arial"/>
                <w:sz w:val="20"/>
              </w:rPr>
              <w:t> </w:t>
            </w:r>
          </w:p>
        </w:tc>
      </w:tr>
      <w:tr w:rsidR="00A57133" w:rsidRPr="00A5773C" w14:paraId="33BD36CB" w14:textId="77777777" w:rsidTr="009A4156">
        <w:trPr>
          <w:trHeight w:val="300"/>
        </w:trPr>
        <w:tc>
          <w:tcPr>
            <w:tcW w:w="6860" w:type="dxa"/>
            <w:gridSpan w:val="2"/>
            <w:tcBorders>
              <w:top w:val="nil"/>
              <w:left w:val="single" w:sz="4" w:space="0" w:color="auto"/>
              <w:bottom w:val="nil"/>
              <w:right w:val="nil"/>
            </w:tcBorders>
            <w:shd w:val="clear" w:color="auto" w:fill="auto"/>
            <w:vAlign w:val="center"/>
            <w:hideMark/>
          </w:tcPr>
          <w:p w14:paraId="3E63A75A" w14:textId="38A15460" w:rsidR="00A57133" w:rsidRPr="00A5773C" w:rsidRDefault="00A57133" w:rsidP="009A4156">
            <w:pPr>
              <w:jc w:val="both"/>
              <w:rPr>
                <w:rFonts w:ascii="Arial" w:hAnsi="Arial" w:cs="Arial"/>
                <w:sz w:val="20"/>
              </w:rPr>
            </w:pPr>
            <w:r w:rsidRPr="00A5773C">
              <w:rPr>
                <w:rFonts w:ascii="Arial" w:hAnsi="Arial" w:cs="Arial"/>
                <w:sz w:val="20"/>
              </w:rPr>
              <w:t xml:space="preserve">Cusco, </w:t>
            </w:r>
            <w:r w:rsidRPr="00A5773C">
              <w:rPr>
                <w:rFonts w:ascii="Arial" w:hAnsi="Arial" w:cs="Arial"/>
                <w:sz w:val="20"/>
                <w:u w:val="single"/>
              </w:rPr>
              <w:t xml:space="preserve">            de                                        </w:t>
            </w:r>
            <w:r w:rsidR="004040C4">
              <w:rPr>
                <w:rFonts w:ascii="Arial" w:hAnsi="Arial" w:cs="Arial"/>
                <w:sz w:val="20"/>
              </w:rPr>
              <w:t>de 2021</w:t>
            </w:r>
            <w:r w:rsidRPr="00A5773C">
              <w:rPr>
                <w:rFonts w:ascii="Arial" w:hAnsi="Arial" w:cs="Arial"/>
                <w:sz w:val="20"/>
                <w:u w:val="single"/>
              </w:rPr>
              <w:t xml:space="preserve">  </w:t>
            </w:r>
          </w:p>
        </w:tc>
        <w:tc>
          <w:tcPr>
            <w:tcW w:w="1200" w:type="dxa"/>
            <w:tcBorders>
              <w:top w:val="nil"/>
              <w:left w:val="single" w:sz="4" w:space="0" w:color="auto"/>
              <w:bottom w:val="single" w:sz="4" w:space="0" w:color="auto"/>
              <w:right w:val="single" w:sz="4" w:space="0" w:color="auto"/>
            </w:tcBorders>
            <w:shd w:val="clear" w:color="000000" w:fill="BEBEBE"/>
            <w:vAlign w:val="center"/>
            <w:hideMark/>
          </w:tcPr>
          <w:p w14:paraId="1017EF7B" w14:textId="77777777" w:rsidR="00A57133" w:rsidRPr="00A5773C" w:rsidRDefault="00A57133" w:rsidP="009A4156">
            <w:pPr>
              <w:jc w:val="both"/>
              <w:rPr>
                <w:rFonts w:ascii="Arial" w:hAnsi="Arial" w:cs="Arial"/>
                <w:b/>
                <w:bCs/>
                <w:sz w:val="20"/>
              </w:rPr>
            </w:pPr>
            <w:r w:rsidRPr="00A5773C">
              <w:rPr>
                <w:rFonts w:ascii="Arial" w:hAnsi="Arial" w:cs="Arial"/>
                <w:b/>
                <w:bCs/>
                <w:sz w:val="20"/>
              </w:rPr>
              <w:t>TOTAL S/.</w:t>
            </w:r>
          </w:p>
        </w:tc>
        <w:tc>
          <w:tcPr>
            <w:tcW w:w="1200" w:type="dxa"/>
            <w:tcBorders>
              <w:top w:val="nil"/>
              <w:left w:val="nil"/>
              <w:bottom w:val="single" w:sz="4" w:space="0" w:color="auto"/>
              <w:right w:val="single" w:sz="4" w:space="0" w:color="auto"/>
            </w:tcBorders>
            <w:shd w:val="clear" w:color="auto" w:fill="auto"/>
            <w:vAlign w:val="center"/>
            <w:hideMark/>
          </w:tcPr>
          <w:p w14:paraId="014AF59D" w14:textId="77777777" w:rsidR="00A57133" w:rsidRPr="00A5773C" w:rsidRDefault="00A57133" w:rsidP="009A4156">
            <w:pPr>
              <w:jc w:val="both"/>
              <w:rPr>
                <w:rFonts w:ascii="Arial" w:hAnsi="Arial" w:cs="Arial"/>
                <w:sz w:val="20"/>
              </w:rPr>
            </w:pPr>
            <w:r w:rsidRPr="00A5773C">
              <w:rPr>
                <w:rFonts w:ascii="Arial" w:hAnsi="Arial" w:cs="Arial"/>
                <w:sz w:val="20"/>
              </w:rPr>
              <w:t> </w:t>
            </w:r>
          </w:p>
        </w:tc>
      </w:tr>
      <w:tr w:rsidR="00A57133" w:rsidRPr="00A5773C" w14:paraId="7CC0FA1E" w14:textId="77777777" w:rsidTr="009A4156">
        <w:trPr>
          <w:trHeight w:val="300"/>
        </w:trPr>
        <w:tc>
          <w:tcPr>
            <w:tcW w:w="9260" w:type="dxa"/>
            <w:gridSpan w:val="4"/>
            <w:tcBorders>
              <w:top w:val="nil"/>
              <w:left w:val="single" w:sz="4" w:space="0" w:color="auto"/>
              <w:bottom w:val="nil"/>
              <w:right w:val="single" w:sz="4" w:space="0" w:color="auto"/>
            </w:tcBorders>
            <w:shd w:val="clear" w:color="auto" w:fill="auto"/>
            <w:vAlign w:val="center"/>
            <w:hideMark/>
          </w:tcPr>
          <w:p w14:paraId="7CEBCA68" w14:textId="77777777" w:rsidR="00A57133" w:rsidRPr="00A5773C" w:rsidRDefault="00A57133" w:rsidP="009A4156">
            <w:pPr>
              <w:jc w:val="both"/>
              <w:rPr>
                <w:rFonts w:ascii="Arial" w:hAnsi="Arial" w:cs="Arial"/>
                <w:sz w:val="20"/>
              </w:rPr>
            </w:pPr>
            <w:r w:rsidRPr="00A5773C">
              <w:rPr>
                <w:rFonts w:ascii="Arial" w:hAnsi="Arial" w:cs="Arial"/>
                <w:sz w:val="20"/>
              </w:rPr>
              <w:t xml:space="preserve">……………………………………………………………………. </w:t>
            </w:r>
            <w:r w:rsidRPr="00A5773C">
              <w:rPr>
                <w:rFonts w:ascii="Arial" w:hAnsi="Arial" w:cs="Arial"/>
                <w:b/>
                <w:bCs/>
                <w:sz w:val="20"/>
              </w:rPr>
              <w:t>SUNAT</w:t>
            </w:r>
          </w:p>
        </w:tc>
      </w:tr>
      <w:tr w:rsidR="00A57133" w:rsidRPr="00A5773C" w14:paraId="784887A0" w14:textId="77777777" w:rsidTr="009A4156">
        <w:trPr>
          <w:trHeight w:val="315"/>
        </w:trPr>
        <w:tc>
          <w:tcPr>
            <w:tcW w:w="9260" w:type="dxa"/>
            <w:gridSpan w:val="4"/>
            <w:tcBorders>
              <w:top w:val="nil"/>
              <w:left w:val="single" w:sz="4" w:space="0" w:color="auto"/>
              <w:bottom w:val="single" w:sz="4" w:space="0" w:color="auto"/>
              <w:right w:val="single" w:sz="4" w:space="0" w:color="auto"/>
            </w:tcBorders>
            <w:shd w:val="clear" w:color="auto" w:fill="auto"/>
            <w:vAlign w:val="center"/>
            <w:hideMark/>
          </w:tcPr>
          <w:p w14:paraId="12483C93" w14:textId="77777777" w:rsidR="00A57133" w:rsidRPr="00A5773C" w:rsidRDefault="00A57133" w:rsidP="009A4156">
            <w:pPr>
              <w:jc w:val="both"/>
              <w:rPr>
                <w:rFonts w:ascii="Arial" w:hAnsi="Arial" w:cs="Arial"/>
                <w:sz w:val="20"/>
              </w:rPr>
            </w:pPr>
            <w:r w:rsidRPr="00A5773C">
              <w:rPr>
                <w:rFonts w:ascii="Arial" w:hAnsi="Arial" w:cs="Arial"/>
                <w:sz w:val="20"/>
              </w:rPr>
              <w:t>Empresa que factura</w:t>
            </w:r>
          </w:p>
        </w:tc>
      </w:tr>
    </w:tbl>
    <w:p w14:paraId="1187F61F" w14:textId="5CCCAD4A" w:rsidR="00A57133" w:rsidRDefault="00A57133" w:rsidP="00A57133">
      <w:pPr>
        <w:jc w:val="both"/>
        <w:rPr>
          <w:rFonts w:ascii="Arial" w:hAnsi="Arial" w:cs="Arial"/>
          <w:b/>
          <w:sz w:val="20"/>
          <w:lang w:bidi="es-ES"/>
        </w:rPr>
      </w:pPr>
    </w:p>
    <w:p w14:paraId="3320C66D" w14:textId="77777777" w:rsidR="00BB63E9" w:rsidRPr="00A5773C" w:rsidRDefault="00BB63E9" w:rsidP="00A57133">
      <w:pPr>
        <w:jc w:val="both"/>
        <w:rPr>
          <w:rFonts w:ascii="Arial" w:hAnsi="Arial" w:cs="Arial"/>
          <w:b/>
          <w:sz w:val="20"/>
          <w:lang w:bidi="es-ES"/>
        </w:rPr>
      </w:pPr>
    </w:p>
    <w:p w14:paraId="27F9B371" w14:textId="77777777" w:rsidR="00A57133" w:rsidRPr="00A5773C" w:rsidRDefault="00A57133" w:rsidP="00A57133">
      <w:pPr>
        <w:jc w:val="both"/>
        <w:rPr>
          <w:rFonts w:ascii="Arial" w:hAnsi="Arial" w:cs="Arial"/>
          <w:sz w:val="20"/>
          <w:lang w:bidi="es-ES"/>
        </w:rPr>
      </w:pPr>
      <w:r w:rsidRPr="00A5773C">
        <w:rPr>
          <w:rFonts w:ascii="Arial" w:hAnsi="Arial" w:cs="Arial"/>
          <w:b/>
          <w:sz w:val="20"/>
          <w:lang w:bidi="es-ES"/>
        </w:rPr>
        <w:t xml:space="preserve">Importante: </w:t>
      </w:r>
      <w:r w:rsidRPr="00A5773C">
        <w:rPr>
          <w:rFonts w:ascii="Arial" w:hAnsi="Arial" w:cs="Arial"/>
          <w:sz w:val="20"/>
          <w:lang w:bidi="es-ES"/>
        </w:rPr>
        <w:t>El CONTRATISTA seguirá el presente modelo para la presentación de su factura mensual, dicha Valorización será presentada los primeros días de cada mes.</w:t>
      </w:r>
    </w:p>
    <w:p w14:paraId="3165C806" w14:textId="77777777" w:rsidR="00A57133" w:rsidRPr="00A5773C" w:rsidRDefault="00A57133" w:rsidP="00A57133">
      <w:pPr>
        <w:jc w:val="both"/>
        <w:rPr>
          <w:rFonts w:ascii="Arial" w:hAnsi="Arial" w:cs="Arial"/>
          <w:sz w:val="20"/>
          <w:lang w:bidi="es-ES"/>
        </w:rPr>
      </w:pPr>
    </w:p>
    <w:p w14:paraId="28B75D15" w14:textId="77777777" w:rsidR="00A57133" w:rsidRPr="00A5773C" w:rsidRDefault="00A57133" w:rsidP="00A57133">
      <w:pPr>
        <w:jc w:val="both"/>
        <w:rPr>
          <w:rFonts w:ascii="Arial" w:hAnsi="Arial" w:cs="Arial"/>
          <w:b/>
          <w:sz w:val="20"/>
          <w:lang w:bidi="es-ES"/>
        </w:rPr>
      </w:pPr>
    </w:p>
    <w:p w14:paraId="1D7AAC5F" w14:textId="77777777" w:rsidR="00A57133" w:rsidRPr="00A5773C" w:rsidRDefault="00A57133" w:rsidP="00A57133">
      <w:pPr>
        <w:jc w:val="both"/>
        <w:rPr>
          <w:rFonts w:ascii="Arial" w:hAnsi="Arial" w:cs="Arial"/>
          <w:b/>
          <w:sz w:val="20"/>
          <w:lang w:bidi="es-ES"/>
        </w:rPr>
      </w:pPr>
      <w:r w:rsidRPr="00A5773C">
        <w:rPr>
          <w:rFonts w:ascii="Arial" w:hAnsi="Arial" w:cs="Arial"/>
          <w:b/>
          <w:sz w:val="20"/>
          <w:lang w:bidi="es-ES"/>
        </w:rPr>
        <w:br w:type="page"/>
      </w:r>
    </w:p>
    <w:p w14:paraId="063385C4" w14:textId="29ED4866" w:rsidR="00A57133" w:rsidRDefault="00A57133" w:rsidP="00A57133">
      <w:pPr>
        <w:jc w:val="center"/>
        <w:rPr>
          <w:rFonts w:ascii="Arial" w:hAnsi="Arial" w:cs="Arial"/>
          <w:b/>
          <w:sz w:val="20"/>
          <w:lang w:bidi="es-ES"/>
        </w:rPr>
      </w:pPr>
      <w:r w:rsidRPr="00A5773C">
        <w:rPr>
          <w:rFonts w:ascii="Arial" w:hAnsi="Arial" w:cs="Arial"/>
          <w:b/>
          <w:sz w:val="20"/>
          <w:lang w:bidi="es-ES"/>
        </w:rPr>
        <w:lastRenderedPageBreak/>
        <w:t xml:space="preserve">ANEXO 06 </w:t>
      </w:r>
      <w:r w:rsidR="007B7B6E">
        <w:rPr>
          <w:rFonts w:ascii="Arial" w:hAnsi="Arial" w:cs="Arial"/>
          <w:b/>
          <w:sz w:val="20"/>
          <w:lang w:bidi="es-ES"/>
        </w:rPr>
        <w:t>–</w:t>
      </w:r>
      <w:r w:rsidRPr="00A5773C">
        <w:rPr>
          <w:rFonts w:ascii="Arial" w:hAnsi="Arial" w:cs="Arial"/>
          <w:b/>
          <w:sz w:val="20"/>
          <w:lang w:bidi="es-ES"/>
        </w:rPr>
        <w:t xml:space="preserve"> Tdrs</w:t>
      </w:r>
    </w:p>
    <w:p w14:paraId="68498C74" w14:textId="77777777" w:rsidR="007B7B6E" w:rsidRPr="00A5773C" w:rsidRDefault="007B7B6E" w:rsidP="00A57133">
      <w:pPr>
        <w:jc w:val="center"/>
        <w:rPr>
          <w:rFonts w:ascii="Arial" w:hAnsi="Arial" w:cs="Arial"/>
          <w:b/>
          <w:sz w:val="20"/>
          <w:lang w:bidi="es-ES"/>
        </w:rPr>
      </w:pPr>
    </w:p>
    <w:p w14:paraId="019F6E19" w14:textId="77777777" w:rsidR="00A57133" w:rsidRPr="00A5773C" w:rsidRDefault="00A57133" w:rsidP="00A57133">
      <w:pPr>
        <w:jc w:val="center"/>
        <w:rPr>
          <w:rFonts w:ascii="Arial" w:hAnsi="Arial" w:cs="Arial"/>
          <w:b/>
          <w:bCs/>
          <w:sz w:val="20"/>
          <w:lang w:bidi="es-ES"/>
        </w:rPr>
      </w:pPr>
      <w:r w:rsidRPr="00A5773C">
        <w:rPr>
          <w:rFonts w:ascii="Arial" w:hAnsi="Arial" w:cs="Arial"/>
          <w:b/>
          <w:bCs/>
          <w:sz w:val="20"/>
          <w:lang w:bidi="es-ES"/>
        </w:rPr>
        <w:t>CUADRO DE OTRAS PENALIDADES PARA LA CONTRATISTA</w:t>
      </w:r>
    </w:p>
    <w:p w14:paraId="5C4F69E8" w14:textId="77777777" w:rsidR="00A57133" w:rsidRPr="00A5773C" w:rsidRDefault="00A57133" w:rsidP="00A57133">
      <w:pPr>
        <w:pStyle w:val="Sinespaciado"/>
        <w:rPr>
          <w:lang w:bidi="es-ES"/>
        </w:rPr>
      </w:pPr>
    </w:p>
    <w:p w14:paraId="6D9EC54B" w14:textId="01CE3B23" w:rsidR="00A57133" w:rsidRDefault="00A57133" w:rsidP="00A57133">
      <w:pPr>
        <w:jc w:val="both"/>
        <w:rPr>
          <w:rFonts w:ascii="Arial" w:hAnsi="Arial" w:cs="Arial"/>
          <w:sz w:val="20"/>
          <w:lang w:bidi="es-ES"/>
        </w:rPr>
      </w:pPr>
      <w:r w:rsidRPr="00A5773C">
        <w:rPr>
          <w:rFonts w:ascii="Arial" w:hAnsi="Arial" w:cs="Arial"/>
          <w:sz w:val="20"/>
          <w:lang w:bidi="es-ES"/>
        </w:rPr>
        <w:t xml:space="preserve">La penalidad aplicada no exime al </w:t>
      </w:r>
      <w:r w:rsidRPr="00A5773C">
        <w:rPr>
          <w:rFonts w:ascii="Arial" w:hAnsi="Arial" w:cs="Arial"/>
          <w:b/>
          <w:sz w:val="20"/>
          <w:lang w:bidi="es-ES"/>
        </w:rPr>
        <w:t>CONTRATISTA</w:t>
      </w:r>
      <w:r w:rsidRPr="00A5773C">
        <w:rPr>
          <w:rFonts w:ascii="Arial" w:hAnsi="Arial" w:cs="Arial"/>
          <w:sz w:val="20"/>
          <w:lang w:bidi="es-ES"/>
        </w:rPr>
        <w:t xml:space="preserve"> del cumplimiento o levantamiento de la falta</w:t>
      </w:r>
    </w:p>
    <w:p w14:paraId="5FBF6430" w14:textId="77777777" w:rsidR="007B7B6E" w:rsidRPr="00A5773C" w:rsidRDefault="007B7B6E" w:rsidP="00A57133">
      <w:pPr>
        <w:jc w:val="both"/>
        <w:rPr>
          <w:rFonts w:ascii="Arial" w:hAnsi="Arial" w:cs="Arial"/>
          <w:sz w:val="20"/>
          <w:lang w:bidi="es-ES"/>
        </w:rPr>
      </w:pPr>
    </w:p>
    <w:tbl>
      <w:tblPr>
        <w:tblW w:w="10348" w:type="dxa"/>
        <w:tblInd w:w="-572" w:type="dxa"/>
        <w:tblLayout w:type="fixed"/>
        <w:tblCellMar>
          <w:left w:w="70" w:type="dxa"/>
          <w:right w:w="70" w:type="dxa"/>
        </w:tblCellMar>
        <w:tblLook w:val="04A0" w:firstRow="1" w:lastRow="0" w:firstColumn="1" w:lastColumn="0" w:noHBand="0" w:noVBand="1"/>
      </w:tblPr>
      <w:tblGrid>
        <w:gridCol w:w="567"/>
        <w:gridCol w:w="567"/>
        <w:gridCol w:w="5245"/>
        <w:gridCol w:w="1276"/>
        <w:gridCol w:w="1134"/>
        <w:gridCol w:w="1559"/>
      </w:tblGrid>
      <w:tr w:rsidR="00A57133" w:rsidRPr="00A5773C" w14:paraId="737B05B8" w14:textId="77777777" w:rsidTr="009A4156">
        <w:trPr>
          <w:trHeight w:val="510"/>
        </w:trPr>
        <w:tc>
          <w:tcPr>
            <w:tcW w:w="567"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F03B5A5" w14:textId="77777777" w:rsidR="00A57133" w:rsidRPr="00A5773C" w:rsidRDefault="00A57133" w:rsidP="009A4156">
            <w:pPr>
              <w:jc w:val="both"/>
              <w:rPr>
                <w:rFonts w:ascii="Arial" w:hAnsi="Arial" w:cs="Arial"/>
                <w:b/>
                <w:bCs/>
                <w:sz w:val="20"/>
              </w:rPr>
            </w:pPr>
            <w:r w:rsidRPr="00A5773C">
              <w:rPr>
                <w:rFonts w:ascii="Arial" w:hAnsi="Arial" w:cs="Arial"/>
                <w:b/>
                <w:bCs/>
                <w:sz w:val="20"/>
              </w:rPr>
              <w:t>ÍTEM</w:t>
            </w:r>
          </w:p>
        </w:tc>
        <w:tc>
          <w:tcPr>
            <w:tcW w:w="567" w:type="dxa"/>
            <w:tcBorders>
              <w:top w:val="single" w:sz="4" w:space="0" w:color="auto"/>
              <w:left w:val="nil"/>
              <w:bottom w:val="single" w:sz="4" w:space="0" w:color="auto"/>
              <w:right w:val="single" w:sz="4" w:space="0" w:color="auto"/>
            </w:tcBorders>
            <w:shd w:val="clear" w:color="000000" w:fill="A6A6A6"/>
            <w:noWrap/>
            <w:vAlign w:val="center"/>
            <w:hideMark/>
          </w:tcPr>
          <w:p w14:paraId="4C5C6E41" w14:textId="77777777" w:rsidR="00A57133" w:rsidRPr="00A5773C" w:rsidRDefault="00A57133" w:rsidP="009A4156">
            <w:pPr>
              <w:jc w:val="both"/>
              <w:rPr>
                <w:rFonts w:ascii="Arial" w:hAnsi="Arial" w:cs="Arial"/>
                <w:b/>
                <w:bCs/>
                <w:sz w:val="20"/>
              </w:rPr>
            </w:pPr>
            <w:r w:rsidRPr="00A5773C">
              <w:rPr>
                <w:rFonts w:ascii="Arial" w:hAnsi="Arial" w:cs="Arial"/>
                <w:b/>
                <w:bCs/>
                <w:sz w:val="20"/>
              </w:rPr>
              <w:t>Sub Ítem</w:t>
            </w:r>
          </w:p>
        </w:tc>
        <w:tc>
          <w:tcPr>
            <w:tcW w:w="5245" w:type="dxa"/>
            <w:tcBorders>
              <w:top w:val="single" w:sz="4" w:space="0" w:color="auto"/>
              <w:left w:val="nil"/>
              <w:bottom w:val="single" w:sz="4" w:space="0" w:color="auto"/>
              <w:right w:val="single" w:sz="4" w:space="0" w:color="auto"/>
            </w:tcBorders>
            <w:shd w:val="clear" w:color="000000" w:fill="A6A6A6"/>
            <w:noWrap/>
            <w:vAlign w:val="center"/>
            <w:hideMark/>
          </w:tcPr>
          <w:p w14:paraId="10FEA26F" w14:textId="77777777" w:rsidR="00A57133" w:rsidRPr="00A5773C" w:rsidRDefault="00A57133" w:rsidP="009A4156">
            <w:pPr>
              <w:jc w:val="both"/>
              <w:rPr>
                <w:rFonts w:ascii="Arial" w:hAnsi="Arial" w:cs="Arial"/>
                <w:b/>
                <w:bCs/>
                <w:sz w:val="20"/>
              </w:rPr>
            </w:pPr>
            <w:r w:rsidRPr="00A5773C">
              <w:rPr>
                <w:rFonts w:ascii="Arial" w:hAnsi="Arial" w:cs="Arial"/>
                <w:b/>
                <w:bCs/>
                <w:sz w:val="20"/>
              </w:rPr>
              <w:t>DESCRIPCIÓN</w:t>
            </w:r>
          </w:p>
        </w:tc>
        <w:tc>
          <w:tcPr>
            <w:tcW w:w="1276" w:type="dxa"/>
            <w:tcBorders>
              <w:top w:val="single" w:sz="4" w:space="0" w:color="auto"/>
              <w:left w:val="nil"/>
              <w:bottom w:val="single" w:sz="4" w:space="0" w:color="auto"/>
              <w:right w:val="single" w:sz="4" w:space="0" w:color="auto"/>
            </w:tcBorders>
            <w:shd w:val="clear" w:color="000000" w:fill="A6A6A6"/>
            <w:noWrap/>
            <w:vAlign w:val="center"/>
            <w:hideMark/>
          </w:tcPr>
          <w:p w14:paraId="13AA489B" w14:textId="77777777" w:rsidR="00A57133" w:rsidRPr="00A5773C" w:rsidRDefault="00A57133" w:rsidP="009A4156">
            <w:pPr>
              <w:jc w:val="both"/>
              <w:rPr>
                <w:rFonts w:ascii="Arial" w:hAnsi="Arial" w:cs="Arial"/>
                <w:b/>
                <w:bCs/>
                <w:sz w:val="20"/>
              </w:rPr>
            </w:pPr>
            <w:r w:rsidRPr="00A5773C">
              <w:rPr>
                <w:rFonts w:ascii="Arial" w:hAnsi="Arial" w:cs="Arial"/>
                <w:b/>
                <w:bCs/>
                <w:sz w:val="20"/>
              </w:rPr>
              <w:t>UNIDAD DE MEDIDA</w:t>
            </w:r>
          </w:p>
        </w:tc>
        <w:tc>
          <w:tcPr>
            <w:tcW w:w="1134" w:type="dxa"/>
            <w:tcBorders>
              <w:top w:val="single" w:sz="4" w:space="0" w:color="auto"/>
              <w:left w:val="nil"/>
              <w:bottom w:val="single" w:sz="4" w:space="0" w:color="auto"/>
              <w:right w:val="single" w:sz="4" w:space="0" w:color="auto"/>
            </w:tcBorders>
            <w:shd w:val="clear" w:color="000000" w:fill="A6A6A6"/>
            <w:vAlign w:val="center"/>
            <w:hideMark/>
          </w:tcPr>
          <w:p w14:paraId="06B01257" w14:textId="77777777" w:rsidR="00A57133" w:rsidRPr="00A5773C" w:rsidRDefault="00A57133" w:rsidP="009A4156">
            <w:pPr>
              <w:jc w:val="both"/>
              <w:rPr>
                <w:rFonts w:ascii="Arial" w:hAnsi="Arial" w:cs="Arial"/>
                <w:b/>
                <w:bCs/>
                <w:sz w:val="20"/>
              </w:rPr>
            </w:pPr>
            <w:r w:rsidRPr="00A5773C">
              <w:rPr>
                <w:rFonts w:ascii="Arial" w:hAnsi="Arial" w:cs="Arial"/>
                <w:b/>
                <w:bCs/>
                <w:sz w:val="20"/>
              </w:rPr>
              <w:t>PENALIDAD</w:t>
            </w:r>
            <w:r w:rsidRPr="00A5773C">
              <w:rPr>
                <w:rFonts w:ascii="Arial" w:hAnsi="Arial" w:cs="Arial"/>
                <w:b/>
                <w:bCs/>
                <w:sz w:val="20"/>
              </w:rPr>
              <w:br/>
              <w:t>(S/)</w:t>
            </w:r>
          </w:p>
        </w:tc>
        <w:tc>
          <w:tcPr>
            <w:tcW w:w="1559" w:type="dxa"/>
            <w:tcBorders>
              <w:top w:val="single" w:sz="4" w:space="0" w:color="auto"/>
              <w:left w:val="nil"/>
              <w:bottom w:val="single" w:sz="4" w:space="0" w:color="auto"/>
              <w:right w:val="single" w:sz="4" w:space="0" w:color="auto"/>
            </w:tcBorders>
            <w:shd w:val="clear" w:color="000000" w:fill="A6A6A6"/>
          </w:tcPr>
          <w:p w14:paraId="2BBC57A4" w14:textId="77777777" w:rsidR="00A57133" w:rsidRPr="00A5773C" w:rsidRDefault="00A57133" w:rsidP="009A4156">
            <w:pPr>
              <w:jc w:val="both"/>
              <w:rPr>
                <w:rFonts w:ascii="Arial" w:hAnsi="Arial" w:cs="Arial"/>
                <w:b/>
                <w:bCs/>
                <w:sz w:val="20"/>
              </w:rPr>
            </w:pPr>
            <w:r w:rsidRPr="00A5773C">
              <w:rPr>
                <w:rFonts w:ascii="Arial" w:hAnsi="Arial" w:cs="Arial"/>
                <w:b/>
                <w:bCs/>
                <w:sz w:val="20"/>
              </w:rPr>
              <w:t>PROCEDIMIENTO</w:t>
            </w:r>
          </w:p>
        </w:tc>
      </w:tr>
      <w:tr w:rsidR="00A57133" w:rsidRPr="00A5773C" w14:paraId="6EC23AEB"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51974733" w14:textId="77777777" w:rsidR="00A57133" w:rsidRPr="00A5773C" w:rsidRDefault="00A57133" w:rsidP="009A4156">
            <w:pPr>
              <w:jc w:val="both"/>
              <w:rPr>
                <w:rFonts w:ascii="Arial" w:hAnsi="Arial" w:cs="Arial"/>
                <w:b/>
                <w:bCs/>
                <w:sz w:val="20"/>
              </w:rPr>
            </w:pPr>
            <w:r w:rsidRPr="00A5773C">
              <w:rPr>
                <w:rFonts w:ascii="Arial" w:hAnsi="Arial" w:cs="Arial"/>
                <w:b/>
                <w:bCs/>
                <w:sz w:val="20"/>
              </w:rPr>
              <w:t>a</w:t>
            </w:r>
          </w:p>
        </w:tc>
        <w:tc>
          <w:tcPr>
            <w:tcW w:w="567" w:type="dxa"/>
            <w:tcBorders>
              <w:top w:val="nil"/>
              <w:left w:val="nil"/>
              <w:bottom w:val="single" w:sz="4" w:space="0" w:color="auto"/>
              <w:right w:val="single" w:sz="4" w:space="0" w:color="auto"/>
            </w:tcBorders>
            <w:shd w:val="clear" w:color="000000" w:fill="FBD4B4"/>
            <w:vAlign w:val="center"/>
            <w:hideMark/>
          </w:tcPr>
          <w:p w14:paraId="339343F9" w14:textId="77777777" w:rsidR="00A57133" w:rsidRPr="00A5773C" w:rsidRDefault="00A57133" w:rsidP="009A4156">
            <w:pPr>
              <w:jc w:val="both"/>
              <w:rPr>
                <w:rFonts w:ascii="Arial" w:hAnsi="Arial" w:cs="Arial"/>
                <w:b/>
                <w:bCs/>
                <w:sz w:val="20"/>
              </w:rPr>
            </w:pPr>
          </w:p>
        </w:tc>
        <w:tc>
          <w:tcPr>
            <w:tcW w:w="5245" w:type="dxa"/>
            <w:tcBorders>
              <w:top w:val="nil"/>
              <w:left w:val="nil"/>
              <w:bottom w:val="single" w:sz="4" w:space="0" w:color="auto"/>
              <w:right w:val="single" w:sz="4" w:space="0" w:color="auto"/>
            </w:tcBorders>
            <w:shd w:val="clear" w:color="000000" w:fill="FBD4B4"/>
            <w:vAlign w:val="center"/>
            <w:hideMark/>
          </w:tcPr>
          <w:p w14:paraId="33A37622" w14:textId="77777777" w:rsidR="00A57133" w:rsidRPr="00A5773C" w:rsidRDefault="00A57133" w:rsidP="009A4156">
            <w:pPr>
              <w:jc w:val="both"/>
              <w:rPr>
                <w:rFonts w:ascii="Arial" w:hAnsi="Arial" w:cs="Arial"/>
                <w:b/>
                <w:bCs/>
                <w:sz w:val="20"/>
              </w:rPr>
            </w:pPr>
            <w:r w:rsidRPr="00A5773C">
              <w:rPr>
                <w:rFonts w:ascii="Arial" w:hAnsi="Arial" w:cs="Arial"/>
                <w:b/>
                <w:bCs/>
                <w:sz w:val="20"/>
              </w:rPr>
              <w:t>ASPECTOS TÉCNICOS Y LEGALES</w:t>
            </w:r>
          </w:p>
        </w:tc>
        <w:tc>
          <w:tcPr>
            <w:tcW w:w="1276" w:type="dxa"/>
            <w:tcBorders>
              <w:top w:val="nil"/>
              <w:left w:val="nil"/>
              <w:bottom w:val="single" w:sz="4" w:space="0" w:color="auto"/>
              <w:right w:val="single" w:sz="4" w:space="0" w:color="auto"/>
            </w:tcBorders>
            <w:shd w:val="clear" w:color="000000" w:fill="FBD4B4"/>
            <w:vAlign w:val="center"/>
            <w:hideMark/>
          </w:tcPr>
          <w:p w14:paraId="20F7C58E"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134" w:type="dxa"/>
            <w:tcBorders>
              <w:top w:val="nil"/>
              <w:left w:val="nil"/>
              <w:bottom w:val="single" w:sz="4" w:space="0" w:color="auto"/>
              <w:right w:val="single" w:sz="4" w:space="0" w:color="auto"/>
            </w:tcBorders>
            <w:shd w:val="clear" w:color="000000" w:fill="FBD4B4"/>
            <w:vAlign w:val="center"/>
            <w:hideMark/>
          </w:tcPr>
          <w:p w14:paraId="5C628BD6"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559" w:type="dxa"/>
            <w:vMerge w:val="restart"/>
            <w:tcBorders>
              <w:top w:val="nil"/>
              <w:left w:val="nil"/>
              <w:right w:val="single" w:sz="4" w:space="0" w:color="auto"/>
            </w:tcBorders>
            <w:shd w:val="clear" w:color="auto" w:fill="auto"/>
          </w:tcPr>
          <w:p w14:paraId="4B9B73DF" w14:textId="77777777" w:rsidR="00A57133" w:rsidRPr="00A5773C" w:rsidRDefault="00A57133" w:rsidP="009A4156">
            <w:pPr>
              <w:jc w:val="both"/>
              <w:rPr>
                <w:rFonts w:ascii="Arial" w:hAnsi="Arial" w:cs="Arial"/>
                <w:bCs/>
                <w:sz w:val="20"/>
              </w:rPr>
            </w:pPr>
          </w:p>
          <w:p w14:paraId="25B917C4" w14:textId="77777777" w:rsidR="00A57133" w:rsidRPr="00A5773C" w:rsidRDefault="00A57133" w:rsidP="009A4156">
            <w:pPr>
              <w:jc w:val="both"/>
              <w:rPr>
                <w:rFonts w:ascii="Arial" w:hAnsi="Arial" w:cs="Arial"/>
                <w:bCs/>
                <w:sz w:val="20"/>
              </w:rPr>
            </w:pPr>
          </w:p>
          <w:p w14:paraId="48D1874E" w14:textId="77777777" w:rsidR="00A57133" w:rsidRPr="00A5773C" w:rsidRDefault="00A57133" w:rsidP="009A4156">
            <w:pPr>
              <w:jc w:val="both"/>
              <w:rPr>
                <w:rFonts w:ascii="Arial" w:hAnsi="Arial" w:cs="Arial"/>
                <w:bCs/>
                <w:sz w:val="20"/>
              </w:rPr>
            </w:pPr>
          </w:p>
          <w:p w14:paraId="294091A8" w14:textId="77777777" w:rsidR="00A57133" w:rsidRPr="00A5773C" w:rsidRDefault="00A57133" w:rsidP="009A4156">
            <w:pPr>
              <w:jc w:val="both"/>
              <w:rPr>
                <w:rFonts w:ascii="Arial" w:hAnsi="Arial" w:cs="Arial"/>
                <w:bCs/>
                <w:sz w:val="20"/>
              </w:rPr>
            </w:pPr>
          </w:p>
          <w:p w14:paraId="2D209719" w14:textId="77777777" w:rsidR="00A57133" w:rsidRPr="00A5773C" w:rsidRDefault="00A57133" w:rsidP="009A4156">
            <w:pPr>
              <w:jc w:val="both"/>
              <w:rPr>
                <w:rFonts w:ascii="Arial" w:hAnsi="Arial" w:cs="Arial"/>
                <w:bCs/>
                <w:sz w:val="20"/>
              </w:rPr>
            </w:pPr>
          </w:p>
          <w:p w14:paraId="56517558" w14:textId="77777777" w:rsidR="00A57133" w:rsidRPr="00A5773C" w:rsidRDefault="00A57133" w:rsidP="009A4156">
            <w:pPr>
              <w:jc w:val="both"/>
              <w:rPr>
                <w:rFonts w:ascii="Arial" w:hAnsi="Arial" w:cs="Arial"/>
                <w:bCs/>
                <w:sz w:val="20"/>
              </w:rPr>
            </w:pPr>
          </w:p>
          <w:p w14:paraId="0E0F93F4" w14:textId="77777777" w:rsidR="00A57133" w:rsidRPr="00A5773C" w:rsidRDefault="00A57133" w:rsidP="009A4156">
            <w:pPr>
              <w:jc w:val="both"/>
              <w:rPr>
                <w:rFonts w:ascii="Arial" w:hAnsi="Arial" w:cs="Arial"/>
                <w:bCs/>
                <w:sz w:val="20"/>
              </w:rPr>
            </w:pPr>
          </w:p>
          <w:p w14:paraId="06ABA919" w14:textId="77777777" w:rsidR="00A57133" w:rsidRPr="00A5773C" w:rsidRDefault="00A57133" w:rsidP="009A4156">
            <w:pPr>
              <w:jc w:val="both"/>
              <w:rPr>
                <w:rFonts w:ascii="Arial" w:hAnsi="Arial" w:cs="Arial"/>
                <w:bCs/>
                <w:sz w:val="20"/>
              </w:rPr>
            </w:pPr>
          </w:p>
          <w:p w14:paraId="0282D311" w14:textId="77777777" w:rsidR="00A57133" w:rsidRPr="00A5773C" w:rsidRDefault="00A57133" w:rsidP="009A4156">
            <w:pPr>
              <w:jc w:val="both"/>
              <w:rPr>
                <w:rFonts w:ascii="Arial" w:hAnsi="Arial" w:cs="Arial"/>
                <w:bCs/>
                <w:sz w:val="20"/>
              </w:rPr>
            </w:pPr>
          </w:p>
          <w:p w14:paraId="6FE7E261" w14:textId="77777777" w:rsidR="00A57133" w:rsidRPr="00A5773C" w:rsidRDefault="00A57133" w:rsidP="009A4156">
            <w:pPr>
              <w:jc w:val="both"/>
              <w:rPr>
                <w:rFonts w:ascii="Arial" w:hAnsi="Arial" w:cs="Arial"/>
                <w:bCs/>
                <w:sz w:val="20"/>
              </w:rPr>
            </w:pPr>
          </w:p>
          <w:p w14:paraId="2DE48DB7" w14:textId="77777777" w:rsidR="00A57133" w:rsidRPr="00A5773C" w:rsidRDefault="00A57133" w:rsidP="009A4156">
            <w:pPr>
              <w:jc w:val="both"/>
              <w:rPr>
                <w:rFonts w:ascii="Arial" w:hAnsi="Arial" w:cs="Arial"/>
                <w:bCs/>
                <w:sz w:val="20"/>
              </w:rPr>
            </w:pPr>
          </w:p>
          <w:p w14:paraId="341D743B" w14:textId="77777777" w:rsidR="00A57133" w:rsidRPr="00A5773C" w:rsidRDefault="00A57133" w:rsidP="009A4156">
            <w:pPr>
              <w:jc w:val="both"/>
              <w:rPr>
                <w:rFonts w:ascii="Arial" w:hAnsi="Arial" w:cs="Arial"/>
                <w:bCs/>
                <w:sz w:val="20"/>
              </w:rPr>
            </w:pPr>
          </w:p>
          <w:p w14:paraId="6900D199" w14:textId="77777777" w:rsidR="00A57133" w:rsidRPr="00A5773C" w:rsidRDefault="00A57133" w:rsidP="009A4156">
            <w:pPr>
              <w:jc w:val="both"/>
              <w:rPr>
                <w:rFonts w:ascii="Arial" w:hAnsi="Arial" w:cs="Arial"/>
                <w:bCs/>
                <w:sz w:val="20"/>
              </w:rPr>
            </w:pPr>
          </w:p>
          <w:p w14:paraId="5F75D670" w14:textId="77777777" w:rsidR="00A57133" w:rsidRPr="00A5773C" w:rsidRDefault="00A57133" w:rsidP="009A4156">
            <w:pPr>
              <w:jc w:val="both"/>
              <w:rPr>
                <w:rFonts w:ascii="Arial" w:hAnsi="Arial" w:cs="Arial"/>
                <w:bCs/>
                <w:sz w:val="20"/>
              </w:rPr>
            </w:pPr>
          </w:p>
          <w:p w14:paraId="46B06A31" w14:textId="77777777" w:rsidR="00A57133" w:rsidRPr="00A5773C" w:rsidRDefault="00A57133" w:rsidP="009A4156">
            <w:pPr>
              <w:jc w:val="both"/>
              <w:rPr>
                <w:rFonts w:ascii="Arial" w:hAnsi="Arial" w:cs="Arial"/>
                <w:bCs/>
                <w:sz w:val="20"/>
              </w:rPr>
            </w:pPr>
          </w:p>
          <w:p w14:paraId="78E6BC07" w14:textId="77777777" w:rsidR="00A57133" w:rsidRPr="00A5773C" w:rsidRDefault="00A57133" w:rsidP="009A4156">
            <w:pPr>
              <w:jc w:val="both"/>
              <w:rPr>
                <w:rFonts w:ascii="Arial" w:hAnsi="Arial" w:cs="Arial"/>
                <w:bCs/>
                <w:sz w:val="20"/>
              </w:rPr>
            </w:pPr>
          </w:p>
          <w:p w14:paraId="46C85DC4" w14:textId="77777777" w:rsidR="00A57133" w:rsidRPr="00A5773C" w:rsidRDefault="00A57133" w:rsidP="009A4156">
            <w:pPr>
              <w:jc w:val="both"/>
              <w:rPr>
                <w:rFonts w:ascii="Arial" w:hAnsi="Arial" w:cs="Arial"/>
                <w:bCs/>
                <w:sz w:val="20"/>
              </w:rPr>
            </w:pPr>
          </w:p>
          <w:p w14:paraId="0FC2008C" w14:textId="77777777" w:rsidR="00A57133" w:rsidRPr="00A5773C" w:rsidRDefault="00A57133" w:rsidP="009A4156">
            <w:pPr>
              <w:jc w:val="both"/>
              <w:rPr>
                <w:rFonts w:ascii="Arial" w:hAnsi="Arial" w:cs="Arial"/>
                <w:bCs/>
                <w:sz w:val="20"/>
              </w:rPr>
            </w:pPr>
          </w:p>
          <w:p w14:paraId="209BB442" w14:textId="77777777" w:rsidR="00A57133" w:rsidRPr="00A5773C" w:rsidRDefault="00A57133" w:rsidP="009A4156">
            <w:pPr>
              <w:jc w:val="both"/>
              <w:rPr>
                <w:rFonts w:ascii="Arial" w:hAnsi="Arial" w:cs="Arial"/>
                <w:bCs/>
                <w:sz w:val="20"/>
              </w:rPr>
            </w:pPr>
          </w:p>
          <w:p w14:paraId="105F00B3" w14:textId="77777777" w:rsidR="00A57133" w:rsidRPr="00A5773C" w:rsidRDefault="00A57133" w:rsidP="009A4156">
            <w:pPr>
              <w:jc w:val="both"/>
              <w:rPr>
                <w:rFonts w:ascii="Arial" w:hAnsi="Arial" w:cs="Arial"/>
                <w:bCs/>
                <w:sz w:val="20"/>
              </w:rPr>
            </w:pPr>
          </w:p>
          <w:p w14:paraId="27AA99C3" w14:textId="77777777" w:rsidR="00A57133" w:rsidRPr="00A5773C" w:rsidRDefault="00A57133" w:rsidP="009A4156">
            <w:pPr>
              <w:jc w:val="both"/>
              <w:rPr>
                <w:rFonts w:ascii="Arial" w:hAnsi="Arial" w:cs="Arial"/>
                <w:bCs/>
                <w:sz w:val="20"/>
              </w:rPr>
            </w:pPr>
          </w:p>
          <w:p w14:paraId="56D9934C" w14:textId="77777777" w:rsidR="00A57133" w:rsidRPr="00A5773C" w:rsidRDefault="00A57133" w:rsidP="009A4156">
            <w:pPr>
              <w:jc w:val="both"/>
              <w:rPr>
                <w:rFonts w:ascii="Arial" w:hAnsi="Arial" w:cs="Arial"/>
                <w:bCs/>
                <w:sz w:val="20"/>
              </w:rPr>
            </w:pPr>
          </w:p>
          <w:p w14:paraId="73F4B30E" w14:textId="77777777" w:rsidR="00A57133" w:rsidRPr="00A5773C" w:rsidRDefault="00A57133" w:rsidP="009A4156">
            <w:pPr>
              <w:jc w:val="both"/>
              <w:rPr>
                <w:rFonts w:ascii="Arial" w:hAnsi="Arial" w:cs="Arial"/>
                <w:bCs/>
                <w:sz w:val="20"/>
              </w:rPr>
            </w:pPr>
          </w:p>
          <w:p w14:paraId="0D86283C" w14:textId="4D2F10A2" w:rsidR="00A57133" w:rsidRPr="00A5773C" w:rsidRDefault="00A57133" w:rsidP="009A4156">
            <w:pPr>
              <w:jc w:val="both"/>
              <w:rPr>
                <w:rFonts w:ascii="Arial" w:hAnsi="Arial" w:cs="Arial"/>
                <w:bCs/>
                <w:sz w:val="20"/>
              </w:rPr>
            </w:pPr>
            <w:r w:rsidRPr="00A5773C">
              <w:rPr>
                <w:rFonts w:ascii="Arial" w:hAnsi="Arial" w:cs="Arial"/>
                <w:bCs/>
                <w:sz w:val="20"/>
              </w:rPr>
              <w:t>Con el informe del administrador de contrato</w:t>
            </w:r>
            <w:r w:rsidR="00BB63E9">
              <w:rPr>
                <w:rFonts w:ascii="Arial" w:hAnsi="Arial" w:cs="Arial"/>
                <w:bCs/>
                <w:sz w:val="20"/>
              </w:rPr>
              <w:t xml:space="preserve"> y evidencias fotográficas</w:t>
            </w:r>
          </w:p>
        </w:tc>
      </w:tr>
      <w:tr w:rsidR="00A57133" w:rsidRPr="00A5773C" w14:paraId="2F56CEE8" w14:textId="77777777" w:rsidTr="009A4156">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C5B4142"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43E34C6E" w14:textId="77777777" w:rsidR="00A57133" w:rsidRPr="00A5773C" w:rsidRDefault="00A57133" w:rsidP="009A4156">
            <w:pPr>
              <w:jc w:val="both"/>
              <w:rPr>
                <w:rFonts w:ascii="Arial" w:hAnsi="Arial" w:cs="Arial"/>
                <w:sz w:val="20"/>
              </w:rPr>
            </w:pPr>
            <w:r w:rsidRPr="00A5773C">
              <w:rPr>
                <w:rFonts w:ascii="Arial" w:hAnsi="Arial" w:cs="Arial"/>
                <w:sz w:val="20"/>
              </w:rPr>
              <w:t>a1</w:t>
            </w:r>
          </w:p>
        </w:tc>
        <w:tc>
          <w:tcPr>
            <w:tcW w:w="5245" w:type="dxa"/>
            <w:tcBorders>
              <w:top w:val="nil"/>
              <w:left w:val="nil"/>
              <w:bottom w:val="single" w:sz="4" w:space="0" w:color="auto"/>
              <w:right w:val="single" w:sz="4" w:space="0" w:color="auto"/>
            </w:tcBorders>
            <w:shd w:val="clear" w:color="auto" w:fill="auto"/>
            <w:vAlign w:val="center"/>
            <w:hideMark/>
          </w:tcPr>
          <w:p w14:paraId="01F7EE6F" w14:textId="77777777" w:rsidR="00A57133" w:rsidRPr="00A5773C" w:rsidRDefault="00A57133" w:rsidP="009A4156">
            <w:pPr>
              <w:jc w:val="both"/>
              <w:rPr>
                <w:rFonts w:ascii="Arial" w:hAnsi="Arial" w:cs="Arial"/>
                <w:sz w:val="20"/>
              </w:rPr>
            </w:pPr>
            <w:r w:rsidRPr="00A5773C">
              <w:rPr>
                <w:rFonts w:ascii="Arial" w:hAnsi="Arial" w:cs="Arial"/>
                <w:sz w:val="20"/>
              </w:rPr>
              <w:t>Incumplimiento de Aspectos técnicos y Legales de las Normas Jurídicas, Normas técnicas y otros que rigen al desarrollo e implementación del programa FISE y del Sector Eléctrico.</w:t>
            </w:r>
          </w:p>
        </w:tc>
        <w:tc>
          <w:tcPr>
            <w:tcW w:w="1276" w:type="dxa"/>
            <w:tcBorders>
              <w:top w:val="nil"/>
              <w:left w:val="nil"/>
              <w:bottom w:val="single" w:sz="4" w:space="0" w:color="auto"/>
              <w:right w:val="single" w:sz="4" w:space="0" w:color="auto"/>
            </w:tcBorders>
            <w:shd w:val="clear" w:color="auto" w:fill="auto"/>
            <w:vAlign w:val="center"/>
            <w:hideMark/>
          </w:tcPr>
          <w:p w14:paraId="1F82BCF7" w14:textId="77777777" w:rsidR="00A57133" w:rsidRPr="00A5773C" w:rsidRDefault="00A57133" w:rsidP="009A4156">
            <w:pPr>
              <w:jc w:val="both"/>
              <w:rPr>
                <w:rFonts w:ascii="Arial" w:hAnsi="Arial" w:cs="Arial"/>
                <w:sz w:val="20"/>
              </w:rPr>
            </w:pPr>
            <w:r w:rsidRPr="00A5773C">
              <w:rPr>
                <w:rFonts w:ascii="Arial" w:hAnsi="Arial" w:cs="Arial"/>
                <w:sz w:val="20"/>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759822C0" w14:textId="77777777" w:rsidR="00A57133" w:rsidRPr="00A5773C" w:rsidRDefault="00A57133" w:rsidP="009A4156">
            <w:pPr>
              <w:jc w:val="both"/>
              <w:rPr>
                <w:rFonts w:ascii="Arial" w:hAnsi="Arial" w:cs="Arial"/>
                <w:sz w:val="20"/>
              </w:rPr>
            </w:pPr>
            <w:r w:rsidRPr="00A5773C">
              <w:rPr>
                <w:rFonts w:ascii="Arial" w:hAnsi="Arial" w:cs="Arial"/>
                <w:sz w:val="20"/>
              </w:rPr>
              <w:t xml:space="preserve"> 200 </w:t>
            </w:r>
          </w:p>
        </w:tc>
        <w:tc>
          <w:tcPr>
            <w:tcW w:w="1559" w:type="dxa"/>
            <w:vMerge/>
            <w:tcBorders>
              <w:left w:val="nil"/>
              <w:right w:val="single" w:sz="4" w:space="0" w:color="auto"/>
            </w:tcBorders>
            <w:shd w:val="clear" w:color="auto" w:fill="auto"/>
          </w:tcPr>
          <w:p w14:paraId="687A1A7B" w14:textId="77777777" w:rsidR="00A57133" w:rsidRPr="00A5773C" w:rsidRDefault="00A57133" w:rsidP="009A4156">
            <w:pPr>
              <w:jc w:val="both"/>
              <w:rPr>
                <w:rFonts w:ascii="Arial" w:hAnsi="Arial" w:cs="Arial"/>
                <w:sz w:val="20"/>
              </w:rPr>
            </w:pPr>
          </w:p>
        </w:tc>
      </w:tr>
      <w:tr w:rsidR="00A57133" w:rsidRPr="00A5773C" w14:paraId="79448F7B" w14:textId="77777777" w:rsidTr="009A4156">
        <w:trPr>
          <w:trHeight w:val="9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04C552D"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7B6C7058" w14:textId="77777777" w:rsidR="00A57133" w:rsidRPr="00A5773C" w:rsidRDefault="00A57133" w:rsidP="009A4156">
            <w:pPr>
              <w:jc w:val="both"/>
              <w:rPr>
                <w:rFonts w:ascii="Arial" w:hAnsi="Arial" w:cs="Arial"/>
                <w:sz w:val="20"/>
              </w:rPr>
            </w:pPr>
            <w:r w:rsidRPr="00A5773C">
              <w:rPr>
                <w:rFonts w:ascii="Arial" w:hAnsi="Arial" w:cs="Arial"/>
                <w:sz w:val="20"/>
              </w:rPr>
              <w:t>a2</w:t>
            </w:r>
          </w:p>
        </w:tc>
        <w:tc>
          <w:tcPr>
            <w:tcW w:w="5245" w:type="dxa"/>
            <w:tcBorders>
              <w:top w:val="nil"/>
              <w:left w:val="nil"/>
              <w:bottom w:val="single" w:sz="4" w:space="0" w:color="auto"/>
              <w:right w:val="single" w:sz="4" w:space="0" w:color="auto"/>
            </w:tcBorders>
            <w:shd w:val="clear" w:color="auto" w:fill="auto"/>
            <w:vAlign w:val="center"/>
            <w:hideMark/>
          </w:tcPr>
          <w:p w14:paraId="0A1EC760" w14:textId="77777777" w:rsidR="00A57133" w:rsidRPr="00A5773C" w:rsidRDefault="00A57133" w:rsidP="009A4156">
            <w:pPr>
              <w:jc w:val="both"/>
              <w:rPr>
                <w:rFonts w:ascii="Arial" w:hAnsi="Arial" w:cs="Arial"/>
                <w:sz w:val="20"/>
              </w:rPr>
            </w:pPr>
            <w:r w:rsidRPr="00A5773C">
              <w:rPr>
                <w:rFonts w:ascii="Arial" w:hAnsi="Arial" w:cs="Arial"/>
                <w:sz w:val="20"/>
              </w:rPr>
              <w:t>Falta sancionable por la negligencia, deficiencia, mala gestión u omisión de las normas vigentes que rigen el desarrollo y la aplicación del FISE (multas y sanciones por OSINERGMIN u Otro ente administrativo).</w:t>
            </w:r>
          </w:p>
        </w:tc>
        <w:tc>
          <w:tcPr>
            <w:tcW w:w="1276" w:type="dxa"/>
            <w:tcBorders>
              <w:top w:val="nil"/>
              <w:left w:val="nil"/>
              <w:bottom w:val="single" w:sz="4" w:space="0" w:color="auto"/>
              <w:right w:val="single" w:sz="4" w:space="0" w:color="auto"/>
            </w:tcBorders>
            <w:shd w:val="clear" w:color="auto" w:fill="auto"/>
            <w:vAlign w:val="center"/>
            <w:hideMark/>
          </w:tcPr>
          <w:p w14:paraId="59D35476" w14:textId="77777777" w:rsidR="00A57133" w:rsidRPr="00A5773C" w:rsidRDefault="00A57133" w:rsidP="009A4156">
            <w:pPr>
              <w:jc w:val="both"/>
              <w:rPr>
                <w:rFonts w:ascii="Arial" w:hAnsi="Arial" w:cs="Arial"/>
                <w:sz w:val="20"/>
              </w:rPr>
            </w:pPr>
            <w:r w:rsidRPr="00A5773C">
              <w:rPr>
                <w:rFonts w:ascii="Arial" w:hAnsi="Arial" w:cs="Arial"/>
                <w:sz w:val="20"/>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1B5C219D" w14:textId="77777777" w:rsidR="00A57133" w:rsidRPr="00A5773C" w:rsidRDefault="00A57133" w:rsidP="009A4156">
            <w:pPr>
              <w:jc w:val="both"/>
              <w:rPr>
                <w:rFonts w:ascii="Arial" w:hAnsi="Arial" w:cs="Arial"/>
                <w:sz w:val="20"/>
              </w:rPr>
            </w:pPr>
            <w:r w:rsidRPr="00A5773C">
              <w:rPr>
                <w:rFonts w:ascii="Arial" w:hAnsi="Arial" w:cs="Arial"/>
                <w:sz w:val="20"/>
              </w:rPr>
              <w:t xml:space="preserve"> 250 </w:t>
            </w:r>
          </w:p>
        </w:tc>
        <w:tc>
          <w:tcPr>
            <w:tcW w:w="1559" w:type="dxa"/>
            <w:vMerge/>
            <w:tcBorders>
              <w:left w:val="nil"/>
              <w:right w:val="single" w:sz="4" w:space="0" w:color="auto"/>
            </w:tcBorders>
            <w:shd w:val="clear" w:color="auto" w:fill="auto"/>
          </w:tcPr>
          <w:p w14:paraId="38824958" w14:textId="77777777" w:rsidR="00A57133" w:rsidRPr="00A5773C" w:rsidRDefault="00A57133" w:rsidP="009A4156">
            <w:pPr>
              <w:jc w:val="both"/>
              <w:rPr>
                <w:rFonts w:ascii="Arial" w:hAnsi="Arial" w:cs="Arial"/>
                <w:sz w:val="20"/>
              </w:rPr>
            </w:pPr>
          </w:p>
        </w:tc>
      </w:tr>
      <w:tr w:rsidR="00A57133" w:rsidRPr="00A5773C" w14:paraId="6F151C99"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56414BB5" w14:textId="77777777" w:rsidR="00A57133" w:rsidRPr="00A5773C" w:rsidRDefault="00A57133" w:rsidP="009A4156">
            <w:pPr>
              <w:jc w:val="both"/>
              <w:rPr>
                <w:rFonts w:ascii="Arial" w:hAnsi="Arial" w:cs="Arial"/>
                <w:b/>
                <w:bCs/>
                <w:sz w:val="20"/>
              </w:rPr>
            </w:pPr>
            <w:r w:rsidRPr="00A5773C">
              <w:rPr>
                <w:rFonts w:ascii="Arial" w:hAnsi="Arial" w:cs="Arial"/>
                <w:b/>
                <w:bCs/>
                <w:sz w:val="20"/>
              </w:rPr>
              <w:t>b</w:t>
            </w:r>
          </w:p>
        </w:tc>
        <w:tc>
          <w:tcPr>
            <w:tcW w:w="567" w:type="dxa"/>
            <w:tcBorders>
              <w:top w:val="nil"/>
              <w:left w:val="nil"/>
              <w:bottom w:val="single" w:sz="4" w:space="0" w:color="auto"/>
              <w:right w:val="single" w:sz="4" w:space="0" w:color="auto"/>
            </w:tcBorders>
            <w:shd w:val="clear" w:color="000000" w:fill="FBD4B4"/>
            <w:vAlign w:val="center"/>
            <w:hideMark/>
          </w:tcPr>
          <w:p w14:paraId="2202397F" w14:textId="77777777" w:rsidR="00A57133" w:rsidRPr="00A5773C" w:rsidRDefault="00A57133" w:rsidP="009A4156">
            <w:pPr>
              <w:jc w:val="both"/>
              <w:rPr>
                <w:rFonts w:ascii="Arial" w:hAnsi="Arial" w:cs="Arial"/>
                <w:b/>
                <w:bCs/>
                <w:sz w:val="20"/>
              </w:rPr>
            </w:pPr>
          </w:p>
        </w:tc>
        <w:tc>
          <w:tcPr>
            <w:tcW w:w="5245" w:type="dxa"/>
            <w:tcBorders>
              <w:top w:val="nil"/>
              <w:left w:val="nil"/>
              <w:bottom w:val="single" w:sz="4" w:space="0" w:color="auto"/>
              <w:right w:val="single" w:sz="4" w:space="0" w:color="auto"/>
            </w:tcBorders>
            <w:shd w:val="clear" w:color="000000" w:fill="FBD4B4"/>
            <w:vAlign w:val="center"/>
            <w:hideMark/>
          </w:tcPr>
          <w:p w14:paraId="4A646F57" w14:textId="77777777" w:rsidR="00A57133" w:rsidRPr="00A5773C" w:rsidRDefault="00A57133" w:rsidP="009A4156">
            <w:pPr>
              <w:jc w:val="both"/>
              <w:rPr>
                <w:rFonts w:ascii="Arial" w:hAnsi="Arial" w:cs="Arial"/>
                <w:b/>
                <w:bCs/>
                <w:sz w:val="20"/>
              </w:rPr>
            </w:pPr>
            <w:r w:rsidRPr="00A5773C">
              <w:rPr>
                <w:rFonts w:ascii="Arial" w:hAnsi="Arial" w:cs="Arial"/>
                <w:b/>
                <w:bCs/>
                <w:sz w:val="20"/>
              </w:rPr>
              <w:t>ASPECTO LABORAL Y SEGURO SOCIAL</w:t>
            </w:r>
          </w:p>
        </w:tc>
        <w:tc>
          <w:tcPr>
            <w:tcW w:w="1276" w:type="dxa"/>
            <w:tcBorders>
              <w:top w:val="nil"/>
              <w:left w:val="nil"/>
              <w:bottom w:val="single" w:sz="4" w:space="0" w:color="auto"/>
              <w:right w:val="single" w:sz="4" w:space="0" w:color="auto"/>
            </w:tcBorders>
            <w:shd w:val="clear" w:color="000000" w:fill="FBD4B4"/>
            <w:vAlign w:val="center"/>
            <w:hideMark/>
          </w:tcPr>
          <w:p w14:paraId="0A102AE9"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134" w:type="dxa"/>
            <w:tcBorders>
              <w:top w:val="nil"/>
              <w:left w:val="nil"/>
              <w:bottom w:val="single" w:sz="4" w:space="0" w:color="auto"/>
              <w:right w:val="single" w:sz="4" w:space="0" w:color="auto"/>
            </w:tcBorders>
            <w:shd w:val="clear" w:color="000000" w:fill="FBD4B4"/>
            <w:vAlign w:val="center"/>
            <w:hideMark/>
          </w:tcPr>
          <w:p w14:paraId="294AD901"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559" w:type="dxa"/>
            <w:vMerge/>
            <w:tcBorders>
              <w:left w:val="nil"/>
              <w:right w:val="single" w:sz="4" w:space="0" w:color="auto"/>
            </w:tcBorders>
            <w:shd w:val="clear" w:color="auto" w:fill="auto"/>
          </w:tcPr>
          <w:p w14:paraId="3773C338" w14:textId="77777777" w:rsidR="00A57133" w:rsidRPr="00A5773C" w:rsidRDefault="00A57133" w:rsidP="009A4156">
            <w:pPr>
              <w:jc w:val="both"/>
              <w:rPr>
                <w:rFonts w:ascii="Arial" w:hAnsi="Arial" w:cs="Arial"/>
                <w:b/>
                <w:bCs/>
                <w:sz w:val="20"/>
              </w:rPr>
            </w:pPr>
          </w:p>
        </w:tc>
      </w:tr>
      <w:tr w:rsidR="00A57133" w:rsidRPr="00A5773C" w14:paraId="2E7CC66E" w14:textId="77777777" w:rsidTr="009A4156">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F710F2"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7C51D506" w14:textId="77777777" w:rsidR="00A57133" w:rsidRPr="00A5773C" w:rsidRDefault="00A57133" w:rsidP="009A4156">
            <w:pPr>
              <w:jc w:val="both"/>
              <w:rPr>
                <w:rFonts w:ascii="Arial" w:hAnsi="Arial" w:cs="Arial"/>
                <w:sz w:val="20"/>
              </w:rPr>
            </w:pPr>
            <w:r w:rsidRPr="00A5773C">
              <w:rPr>
                <w:rFonts w:ascii="Arial" w:hAnsi="Arial" w:cs="Arial"/>
                <w:sz w:val="20"/>
              </w:rPr>
              <w:t>b1</w:t>
            </w:r>
          </w:p>
        </w:tc>
        <w:tc>
          <w:tcPr>
            <w:tcW w:w="5245" w:type="dxa"/>
            <w:tcBorders>
              <w:top w:val="nil"/>
              <w:left w:val="nil"/>
              <w:bottom w:val="single" w:sz="4" w:space="0" w:color="auto"/>
              <w:right w:val="single" w:sz="4" w:space="0" w:color="auto"/>
            </w:tcBorders>
            <w:shd w:val="clear" w:color="auto" w:fill="auto"/>
            <w:vAlign w:val="center"/>
            <w:hideMark/>
          </w:tcPr>
          <w:p w14:paraId="6A664176" w14:textId="77777777" w:rsidR="00A57133" w:rsidRPr="00A5773C" w:rsidRDefault="00A57133" w:rsidP="009A4156">
            <w:pPr>
              <w:jc w:val="both"/>
              <w:rPr>
                <w:rFonts w:ascii="Arial" w:hAnsi="Arial" w:cs="Arial"/>
                <w:sz w:val="20"/>
              </w:rPr>
            </w:pPr>
            <w:r w:rsidRPr="00A5773C">
              <w:rPr>
                <w:rFonts w:ascii="Arial" w:hAnsi="Arial" w:cs="Arial"/>
                <w:sz w:val="20"/>
              </w:rPr>
              <w:t>No presentar en cada valorización cualquiera de estos documentos y por cada uno</w:t>
            </w:r>
          </w:p>
          <w:p w14:paraId="6FEA367D" w14:textId="77777777" w:rsidR="00A57133" w:rsidRPr="00A5773C" w:rsidRDefault="00A57133" w:rsidP="0069382F">
            <w:pPr>
              <w:numPr>
                <w:ilvl w:val="0"/>
                <w:numId w:val="34"/>
              </w:numPr>
              <w:spacing w:after="160" w:line="259" w:lineRule="auto"/>
              <w:ind w:left="354"/>
              <w:jc w:val="both"/>
              <w:rPr>
                <w:rFonts w:ascii="Arial" w:hAnsi="Arial" w:cs="Arial"/>
                <w:sz w:val="20"/>
              </w:rPr>
            </w:pPr>
            <w:r w:rsidRPr="00A5773C">
              <w:rPr>
                <w:rFonts w:ascii="Arial" w:hAnsi="Arial" w:cs="Arial"/>
                <w:sz w:val="20"/>
              </w:rPr>
              <w:t>Copia de Boletas de pago debidamente firmados por cada trabajador que preste el servicio contratado.</w:t>
            </w:r>
          </w:p>
          <w:p w14:paraId="07394576" w14:textId="77777777" w:rsidR="00A57133" w:rsidRPr="00A5773C" w:rsidRDefault="00A57133" w:rsidP="0069382F">
            <w:pPr>
              <w:numPr>
                <w:ilvl w:val="0"/>
                <w:numId w:val="34"/>
              </w:numPr>
              <w:spacing w:after="160" w:line="259" w:lineRule="auto"/>
              <w:ind w:left="354"/>
              <w:jc w:val="both"/>
              <w:rPr>
                <w:rFonts w:ascii="Arial" w:hAnsi="Arial" w:cs="Arial"/>
                <w:sz w:val="20"/>
              </w:rPr>
            </w:pPr>
            <w:r w:rsidRPr="00A5773C">
              <w:rPr>
                <w:rFonts w:ascii="Arial" w:hAnsi="Arial" w:cs="Arial"/>
                <w:sz w:val="20"/>
              </w:rPr>
              <w:t>Copia de los depósitos efectuados en la cuenta bancaria de cada personal (del mes anterior al valorizado)</w:t>
            </w:r>
          </w:p>
          <w:p w14:paraId="3B2A70A5" w14:textId="77777777" w:rsidR="00A57133" w:rsidRPr="00A5773C" w:rsidRDefault="00A57133" w:rsidP="0069382F">
            <w:pPr>
              <w:numPr>
                <w:ilvl w:val="0"/>
                <w:numId w:val="34"/>
              </w:numPr>
              <w:spacing w:after="160" w:line="259" w:lineRule="auto"/>
              <w:ind w:left="354"/>
              <w:jc w:val="both"/>
              <w:rPr>
                <w:rFonts w:ascii="Arial" w:hAnsi="Arial" w:cs="Arial"/>
                <w:sz w:val="20"/>
              </w:rPr>
            </w:pPr>
            <w:r w:rsidRPr="00A5773C">
              <w:rPr>
                <w:rFonts w:ascii="Arial" w:hAnsi="Arial" w:cs="Arial"/>
                <w:sz w:val="20"/>
              </w:rPr>
              <w:t xml:space="preserve">Pago de Gratificaciones (en la valorización del mes que corresponda) </w:t>
            </w:r>
          </w:p>
          <w:p w14:paraId="66304D4B" w14:textId="77777777" w:rsidR="00A57133" w:rsidRPr="00A5773C" w:rsidRDefault="00A57133" w:rsidP="0069382F">
            <w:pPr>
              <w:numPr>
                <w:ilvl w:val="0"/>
                <w:numId w:val="34"/>
              </w:numPr>
              <w:spacing w:after="160" w:line="259" w:lineRule="auto"/>
              <w:ind w:left="354"/>
              <w:jc w:val="both"/>
              <w:rPr>
                <w:rFonts w:ascii="Arial" w:hAnsi="Arial" w:cs="Arial"/>
                <w:sz w:val="20"/>
              </w:rPr>
            </w:pPr>
            <w:r w:rsidRPr="00A5773C">
              <w:rPr>
                <w:rFonts w:ascii="Arial" w:hAnsi="Arial" w:cs="Arial"/>
                <w:sz w:val="20"/>
              </w:rPr>
              <w:t xml:space="preserve">Pago de CTS (en la valorización del mes que corresponda) </w:t>
            </w:r>
          </w:p>
          <w:p w14:paraId="661230E7" w14:textId="77777777" w:rsidR="00A57133" w:rsidRPr="00A5773C" w:rsidRDefault="00A57133" w:rsidP="0069382F">
            <w:pPr>
              <w:numPr>
                <w:ilvl w:val="0"/>
                <w:numId w:val="34"/>
              </w:numPr>
              <w:spacing w:after="160" w:line="259" w:lineRule="auto"/>
              <w:ind w:left="354"/>
              <w:jc w:val="both"/>
              <w:rPr>
                <w:rFonts w:ascii="Arial" w:hAnsi="Arial" w:cs="Arial"/>
                <w:sz w:val="20"/>
              </w:rPr>
            </w:pPr>
            <w:r w:rsidRPr="00A5773C">
              <w:rPr>
                <w:rFonts w:ascii="Arial" w:hAnsi="Arial" w:cs="Arial"/>
                <w:sz w:val="20"/>
              </w:rPr>
              <w:t>Pago al fondo de pensiones AFP, ONP (del mes anterior al valorizado)</w:t>
            </w:r>
          </w:p>
        </w:tc>
        <w:tc>
          <w:tcPr>
            <w:tcW w:w="1276" w:type="dxa"/>
            <w:tcBorders>
              <w:top w:val="nil"/>
              <w:left w:val="nil"/>
              <w:bottom w:val="single" w:sz="4" w:space="0" w:color="auto"/>
              <w:right w:val="single" w:sz="4" w:space="0" w:color="auto"/>
            </w:tcBorders>
            <w:shd w:val="clear" w:color="auto" w:fill="auto"/>
            <w:vAlign w:val="center"/>
            <w:hideMark/>
          </w:tcPr>
          <w:p w14:paraId="62EAF504" w14:textId="77777777" w:rsidR="00A57133" w:rsidRPr="00A5773C" w:rsidRDefault="00A57133" w:rsidP="009A4156">
            <w:pPr>
              <w:jc w:val="both"/>
              <w:rPr>
                <w:rFonts w:ascii="Arial" w:hAnsi="Arial" w:cs="Arial"/>
                <w:sz w:val="20"/>
              </w:rPr>
            </w:pPr>
            <w:r w:rsidRPr="00A5773C">
              <w:rPr>
                <w:rFonts w:ascii="Arial" w:hAnsi="Arial" w:cs="Arial"/>
                <w:sz w:val="20"/>
              </w:rPr>
              <w:t>Por cada caso o documento</w:t>
            </w:r>
          </w:p>
        </w:tc>
        <w:tc>
          <w:tcPr>
            <w:tcW w:w="1134" w:type="dxa"/>
            <w:tcBorders>
              <w:top w:val="nil"/>
              <w:left w:val="nil"/>
              <w:bottom w:val="single" w:sz="4" w:space="0" w:color="auto"/>
              <w:right w:val="single" w:sz="4" w:space="0" w:color="auto"/>
            </w:tcBorders>
            <w:shd w:val="clear" w:color="auto" w:fill="auto"/>
            <w:vAlign w:val="center"/>
            <w:hideMark/>
          </w:tcPr>
          <w:p w14:paraId="6AC69841" w14:textId="77777777" w:rsidR="00A57133" w:rsidRPr="00A5773C" w:rsidRDefault="00A57133" w:rsidP="009A4156">
            <w:pPr>
              <w:jc w:val="both"/>
              <w:rPr>
                <w:rFonts w:ascii="Arial" w:hAnsi="Arial" w:cs="Arial"/>
                <w:sz w:val="20"/>
              </w:rPr>
            </w:pPr>
            <w:r w:rsidRPr="00A5773C">
              <w:rPr>
                <w:rFonts w:ascii="Arial" w:hAnsi="Arial" w:cs="Arial"/>
                <w:sz w:val="20"/>
              </w:rPr>
              <w:t xml:space="preserve"> 300 </w:t>
            </w:r>
          </w:p>
        </w:tc>
        <w:tc>
          <w:tcPr>
            <w:tcW w:w="1559" w:type="dxa"/>
            <w:vMerge/>
            <w:tcBorders>
              <w:left w:val="nil"/>
              <w:right w:val="single" w:sz="4" w:space="0" w:color="auto"/>
            </w:tcBorders>
            <w:shd w:val="clear" w:color="auto" w:fill="auto"/>
          </w:tcPr>
          <w:p w14:paraId="5FCBF4D7" w14:textId="77777777" w:rsidR="00A57133" w:rsidRPr="00A5773C" w:rsidRDefault="00A57133" w:rsidP="009A4156">
            <w:pPr>
              <w:jc w:val="both"/>
              <w:rPr>
                <w:rFonts w:ascii="Arial" w:hAnsi="Arial" w:cs="Arial"/>
                <w:sz w:val="20"/>
              </w:rPr>
            </w:pPr>
          </w:p>
        </w:tc>
      </w:tr>
      <w:tr w:rsidR="00A57133" w:rsidRPr="00A5773C" w14:paraId="62C96357"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03D53A23"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tcPr>
          <w:p w14:paraId="262411D4" w14:textId="77777777" w:rsidR="00A57133" w:rsidRPr="00A5773C" w:rsidRDefault="00A57133" w:rsidP="009A4156">
            <w:pPr>
              <w:jc w:val="both"/>
              <w:rPr>
                <w:rFonts w:ascii="Arial" w:hAnsi="Arial" w:cs="Arial"/>
                <w:sz w:val="20"/>
              </w:rPr>
            </w:pPr>
            <w:r w:rsidRPr="00A5773C">
              <w:rPr>
                <w:rFonts w:ascii="Arial" w:hAnsi="Arial" w:cs="Arial"/>
                <w:sz w:val="20"/>
              </w:rPr>
              <w:t>b2</w:t>
            </w:r>
          </w:p>
        </w:tc>
        <w:tc>
          <w:tcPr>
            <w:tcW w:w="5245" w:type="dxa"/>
            <w:tcBorders>
              <w:top w:val="nil"/>
              <w:left w:val="nil"/>
              <w:bottom w:val="single" w:sz="4" w:space="0" w:color="auto"/>
              <w:right w:val="single" w:sz="4" w:space="0" w:color="auto"/>
            </w:tcBorders>
            <w:shd w:val="clear" w:color="auto" w:fill="auto"/>
            <w:vAlign w:val="center"/>
          </w:tcPr>
          <w:p w14:paraId="50CCC5EF" w14:textId="77777777" w:rsidR="00A57133" w:rsidRPr="00A5773C" w:rsidRDefault="00A57133" w:rsidP="009A4156">
            <w:pPr>
              <w:jc w:val="both"/>
              <w:rPr>
                <w:rFonts w:ascii="Arial" w:hAnsi="Arial" w:cs="Arial"/>
                <w:sz w:val="20"/>
              </w:rPr>
            </w:pPr>
            <w:r w:rsidRPr="00A5773C">
              <w:rPr>
                <w:rFonts w:ascii="Arial" w:hAnsi="Arial" w:cs="Arial"/>
                <w:sz w:val="20"/>
              </w:rPr>
              <w:t>Por Falta de Pago Oportuno de Remuneración y/o beneficio a sus Trabajadores (mayor a los 12 días hábiles del mes siguiente de realizado el servicio)</w:t>
            </w:r>
          </w:p>
        </w:tc>
        <w:tc>
          <w:tcPr>
            <w:tcW w:w="1276" w:type="dxa"/>
            <w:tcBorders>
              <w:top w:val="nil"/>
              <w:left w:val="nil"/>
              <w:bottom w:val="single" w:sz="4" w:space="0" w:color="auto"/>
              <w:right w:val="single" w:sz="4" w:space="0" w:color="auto"/>
            </w:tcBorders>
            <w:shd w:val="clear" w:color="auto" w:fill="auto"/>
            <w:vAlign w:val="center"/>
          </w:tcPr>
          <w:p w14:paraId="5AD24C72" w14:textId="77777777" w:rsidR="00A57133" w:rsidRPr="00A5773C" w:rsidRDefault="00A57133" w:rsidP="009A4156">
            <w:pPr>
              <w:jc w:val="both"/>
              <w:rPr>
                <w:rFonts w:ascii="Arial" w:hAnsi="Arial" w:cs="Arial"/>
                <w:sz w:val="20"/>
              </w:rPr>
            </w:pPr>
            <w:r w:rsidRPr="00A5773C">
              <w:rPr>
                <w:rFonts w:ascii="Arial" w:hAnsi="Arial" w:cs="Arial"/>
                <w:sz w:val="20"/>
              </w:rPr>
              <w:t>Por cada día por cada trabajador</w:t>
            </w:r>
          </w:p>
        </w:tc>
        <w:tc>
          <w:tcPr>
            <w:tcW w:w="1134" w:type="dxa"/>
            <w:tcBorders>
              <w:top w:val="nil"/>
              <w:left w:val="nil"/>
              <w:bottom w:val="single" w:sz="4" w:space="0" w:color="auto"/>
              <w:right w:val="single" w:sz="4" w:space="0" w:color="auto"/>
            </w:tcBorders>
            <w:shd w:val="clear" w:color="auto" w:fill="auto"/>
            <w:vAlign w:val="center"/>
          </w:tcPr>
          <w:p w14:paraId="50CB9D76" w14:textId="77777777" w:rsidR="00A57133" w:rsidRPr="00A5773C" w:rsidRDefault="00A57133" w:rsidP="009A4156">
            <w:pPr>
              <w:jc w:val="both"/>
              <w:rPr>
                <w:rFonts w:ascii="Arial" w:hAnsi="Arial" w:cs="Arial"/>
                <w:sz w:val="20"/>
              </w:rPr>
            </w:pPr>
            <w:r w:rsidRPr="00A5773C">
              <w:rPr>
                <w:rFonts w:ascii="Arial" w:hAnsi="Arial" w:cs="Arial"/>
                <w:sz w:val="20"/>
              </w:rPr>
              <w:t>30</w:t>
            </w:r>
          </w:p>
        </w:tc>
        <w:tc>
          <w:tcPr>
            <w:tcW w:w="1559" w:type="dxa"/>
            <w:vMerge/>
            <w:tcBorders>
              <w:left w:val="nil"/>
              <w:right w:val="single" w:sz="4" w:space="0" w:color="auto"/>
            </w:tcBorders>
            <w:shd w:val="clear" w:color="auto" w:fill="auto"/>
          </w:tcPr>
          <w:p w14:paraId="2E648EDC" w14:textId="77777777" w:rsidR="00A57133" w:rsidRPr="00A5773C" w:rsidRDefault="00A57133" w:rsidP="009A4156">
            <w:pPr>
              <w:jc w:val="both"/>
              <w:rPr>
                <w:rFonts w:ascii="Arial" w:hAnsi="Arial" w:cs="Arial"/>
                <w:sz w:val="20"/>
              </w:rPr>
            </w:pPr>
          </w:p>
        </w:tc>
      </w:tr>
      <w:tr w:rsidR="00A57133" w:rsidRPr="00A5773C" w14:paraId="6B5E02F0"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62F4DD24"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tcPr>
          <w:p w14:paraId="66D4946E" w14:textId="77777777" w:rsidR="00A57133" w:rsidRPr="00A5773C" w:rsidRDefault="00A57133" w:rsidP="009A4156">
            <w:pPr>
              <w:jc w:val="both"/>
              <w:rPr>
                <w:rFonts w:ascii="Arial" w:hAnsi="Arial" w:cs="Arial"/>
                <w:sz w:val="20"/>
              </w:rPr>
            </w:pPr>
            <w:r w:rsidRPr="00A5773C">
              <w:rPr>
                <w:rFonts w:ascii="Arial" w:hAnsi="Arial" w:cs="Arial"/>
                <w:sz w:val="20"/>
              </w:rPr>
              <w:t>b3</w:t>
            </w:r>
          </w:p>
        </w:tc>
        <w:tc>
          <w:tcPr>
            <w:tcW w:w="5245" w:type="dxa"/>
            <w:tcBorders>
              <w:top w:val="nil"/>
              <w:left w:val="nil"/>
              <w:bottom w:val="single" w:sz="4" w:space="0" w:color="auto"/>
              <w:right w:val="single" w:sz="4" w:space="0" w:color="auto"/>
            </w:tcBorders>
            <w:shd w:val="clear" w:color="auto" w:fill="auto"/>
            <w:vAlign w:val="center"/>
          </w:tcPr>
          <w:p w14:paraId="044F1E73" w14:textId="77777777" w:rsidR="00A57133" w:rsidRPr="00A5773C" w:rsidRDefault="00A57133" w:rsidP="009A4156">
            <w:pPr>
              <w:jc w:val="both"/>
              <w:rPr>
                <w:rFonts w:ascii="Arial" w:hAnsi="Arial" w:cs="Arial"/>
                <w:sz w:val="20"/>
              </w:rPr>
            </w:pPr>
            <w:r w:rsidRPr="00A5773C">
              <w:rPr>
                <w:rFonts w:ascii="Arial" w:hAnsi="Arial" w:cs="Arial"/>
                <w:sz w:val="20"/>
              </w:rPr>
              <w:t>No contar con póliza de seguro SCTR Salud y Pensión vigente de todo el personal laborando.</w:t>
            </w:r>
          </w:p>
        </w:tc>
        <w:tc>
          <w:tcPr>
            <w:tcW w:w="1276" w:type="dxa"/>
            <w:tcBorders>
              <w:top w:val="nil"/>
              <w:left w:val="nil"/>
              <w:bottom w:val="single" w:sz="4" w:space="0" w:color="auto"/>
              <w:right w:val="single" w:sz="4" w:space="0" w:color="auto"/>
            </w:tcBorders>
            <w:shd w:val="clear" w:color="auto" w:fill="auto"/>
            <w:vAlign w:val="center"/>
          </w:tcPr>
          <w:p w14:paraId="6A4FD720" w14:textId="77777777" w:rsidR="00A57133" w:rsidRPr="00A5773C" w:rsidRDefault="00A57133" w:rsidP="009A4156">
            <w:pPr>
              <w:jc w:val="both"/>
              <w:rPr>
                <w:rFonts w:ascii="Arial" w:hAnsi="Arial" w:cs="Arial"/>
                <w:sz w:val="20"/>
              </w:rPr>
            </w:pPr>
            <w:r w:rsidRPr="00A5773C">
              <w:rPr>
                <w:rFonts w:ascii="Arial" w:hAnsi="Arial" w:cs="Arial"/>
                <w:sz w:val="20"/>
              </w:rPr>
              <w:t xml:space="preserve">Por cada trabajador </w:t>
            </w:r>
          </w:p>
        </w:tc>
        <w:tc>
          <w:tcPr>
            <w:tcW w:w="1134" w:type="dxa"/>
            <w:tcBorders>
              <w:top w:val="nil"/>
              <w:left w:val="nil"/>
              <w:bottom w:val="single" w:sz="4" w:space="0" w:color="auto"/>
              <w:right w:val="single" w:sz="4" w:space="0" w:color="auto"/>
            </w:tcBorders>
            <w:shd w:val="clear" w:color="auto" w:fill="auto"/>
            <w:vAlign w:val="center"/>
          </w:tcPr>
          <w:p w14:paraId="13FCCD0E" w14:textId="77777777" w:rsidR="00A57133" w:rsidRPr="00A5773C" w:rsidRDefault="00A57133" w:rsidP="009A4156">
            <w:pPr>
              <w:jc w:val="both"/>
              <w:rPr>
                <w:rFonts w:ascii="Arial" w:hAnsi="Arial" w:cs="Arial"/>
                <w:sz w:val="20"/>
              </w:rPr>
            </w:pPr>
            <w:r w:rsidRPr="00A5773C">
              <w:rPr>
                <w:rFonts w:ascii="Arial" w:hAnsi="Arial" w:cs="Arial"/>
                <w:sz w:val="20"/>
              </w:rPr>
              <w:t xml:space="preserve"> 500</w:t>
            </w:r>
          </w:p>
        </w:tc>
        <w:tc>
          <w:tcPr>
            <w:tcW w:w="1559" w:type="dxa"/>
            <w:vMerge/>
            <w:tcBorders>
              <w:left w:val="nil"/>
              <w:right w:val="single" w:sz="4" w:space="0" w:color="auto"/>
            </w:tcBorders>
            <w:shd w:val="clear" w:color="auto" w:fill="auto"/>
          </w:tcPr>
          <w:p w14:paraId="6453512C" w14:textId="77777777" w:rsidR="00A57133" w:rsidRPr="00A5773C" w:rsidRDefault="00A57133" w:rsidP="009A4156">
            <w:pPr>
              <w:jc w:val="both"/>
              <w:rPr>
                <w:rFonts w:ascii="Arial" w:hAnsi="Arial" w:cs="Arial"/>
                <w:sz w:val="20"/>
              </w:rPr>
            </w:pPr>
          </w:p>
        </w:tc>
      </w:tr>
      <w:tr w:rsidR="00A57133" w:rsidRPr="00A5773C" w14:paraId="2F02C70F"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10A397FE"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tcPr>
          <w:p w14:paraId="6F0AA6D7" w14:textId="77777777" w:rsidR="00A57133" w:rsidRPr="00A5773C" w:rsidRDefault="00A57133" w:rsidP="009A4156">
            <w:pPr>
              <w:jc w:val="both"/>
              <w:rPr>
                <w:rFonts w:ascii="Arial" w:hAnsi="Arial" w:cs="Arial"/>
                <w:sz w:val="20"/>
              </w:rPr>
            </w:pPr>
            <w:r w:rsidRPr="00A5773C">
              <w:rPr>
                <w:rFonts w:ascii="Arial" w:hAnsi="Arial" w:cs="Arial"/>
                <w:sz w:val="20"/>
              </w:rPr>
              <w:t>b4</w:t>
            </w:r>
          </w:p>
        </w:tc>
        <w:tc>
          <w:tcPr>
            <w:tcW w:w="5245" w:type="dxa"/>
            <w:tcBorders>
              <w:top w:val="nil"/>
              <w:left w:val="nil"/>
              <w:bottom w:val="single" w:sz="4" w:space="0" w:color="auto"/>
              <w:right w:val="single" w:sz="4" w:space="0" w:color="auto"/>
            </w:tcBorders>
            <w:shd w:val="clear" w:color="auto" w:fill="auto"/>
            <w:vAlign w:val="center"/>
          </w:tcPr>
          <w:p w14:paraId="06AF6F75" w14:textId="77777777" w:rsidR="00A57133" w:rsidRPr="00A5773C" w:rsidRDefault="00A57133" w:rsidP="009A4156">
            <w:pPr>
              <w:jc w:val="both"/>
              <w:rPr>
                <w:rFonts w:ascii="Arial" w:hAnsi="Arial" w:cs="Arial"/>
                <w:sz w:val="20"/>
              </w:rPr>
            </w:pPr>
            <w:r w:rsidRPr="00A5773C">
              <w:rPr>
                <w:rFonts w:ascii="Arial" w:hAnsi="Arial" w:cs="Arial"/>
                <w:sz w:val="20"/>
              </w:rPr>
              <w:t>No dotación de materiales, uniforme, útiles y otros establecidas en el TDR o estipuladas por el administrador del contrato.</w:t>
            </w:r>
          </w:p>
        </w:tc>
        <w:tc>
          <w:tcPr>
            <w:tcW w:w="1276" w:type="dxa"/>
            <w:tcBorders>
              <w:top w:val="nil"/>
              <w:left w:val="nil"/>
              <w:bottom w:val="single" w:sz="4" w:space="0" w:color="auto"/>
              <w:right w:val="single" w:sz="4" w:space="0" w:color="auto"/>
            </w:tcBorders>
            <w:shd w:val="clear" w:color="auto" w:fill="auto"/>
            <w:vAlign w:val="center"/>
          </w:tcPr>
          <w:p w14:paraId="13539DF8" w14:textId="77777777" w:rsidR="00A57133" w:rsidRPr="00A5773C" w:rsidRDefault="00A57133" w:rsidP="009A4156">
            <w:pPr>
              <w:jc w:val="both"/>
              <w:rPr>
                <w:rFonts w:ascii="Arial" w:hAnsi="Arial" w:cs="Arial"/>
                <w:sz w:val="20"/>
              </w:rPr>
            </w:pPr>
            <w:r w:rsidRPr="00A5773C">
              <w:rPr>
                <w:rFonts w:ascii="Arial" w:hAnsi="Arial" w:cs="Arial"/>
                <w:sz w:val="20"/>
              </w:rPr>
              <w:t xml:space="preserve">Por cada caso o trabajador </w:t>
            </w:r>
          </w:p>
        </w:tc>
        <w:tc>
          <w:tcPr>
            <w:tcW w:w="1134" w:type="dxa"/>
            <w:tcBorders>
              <w:top w:val="nil"/>
              <w:left w:val="nil"/>
              <w:bottom w:val="single" w:sz="4" w:space="0" w:color="auto"/>
              <w:right w:val="single" w:sz="4" w:space="0" w:color="auto"/>
            </w:tcBorders>
            <w:shd w:val="clear" w:color="auto" w:fill="auto"/>
            <w:vAlign w:val="center"/>
          </w:tcPr>
          <w:p w14:paraId="09DFEAFE" w14:textId="77777777" w:rsidR="00A57133" w:rsidRPr="00A5773C" w:rsidRDefault="00A57133" w:rsidP="009A4156">
            <w:pPr>
              <w:jc w:val="both"/>
              <w:rPr>
                <w:rFonts w:ascii="Arial" w:hAnsi="Arial" w:cs="Arial"/>
                <w:sz w:val="20"/>
              </w:rPr>
            </w:pPr>
            <w:r w:rsidRPr="00A5773C">
              <w:rPr>
                <w:rFonts w:ascii="Arial" w:hAnsi="Arial" w:cs="Arial"/>
                <w:sz w:val="20"/>
              </w:rPr>
              <w:t xml:space="preserve"> 300 </w:t>
            </w:r>
          </w:p>
        </w:tc>
        <w:tc>
          <w:tcPr>
            <w:tcW w:w="1559" w:type="dxa"/>
            <w:vMerge/>
            <w:tcBorders>
              <w:left w:val="nil"/>
              <w:right w:val="single" w:sz="4" w:space="0" w:color="auto"/>
            </w:tcBorders>
            <w:shd w:val="clear" w:color="auto" w:fill="auto"/>
          </w:tcPr>
          <w:p w14:paraId="6E46D914" w14:textId="77777777" w:rsidR="00A57133" w:rsidRPr="00A5773C" w:rsidRDefault="00A57133" w:rsidP="009A4156">
            <w:pPr>
              <w:jc w:val="both"/>
              <w:rPr>
                <w:rFonts w:ascii="Arial" w:hAnsi="Arial" w:cs="Arial"/>
                <w:sz w:val="20"/>
              </w:rPr>
            </w:pPr>
          </w:p>
        </w:tc>
      </w:tr>
      <w:tr w:rsidR="00A57133" w:rsidRPr="00A5773C" w14:paraId="0CC6BA04"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189B486B"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tcPr>
          <w:p w14:paraId="1835ECAB" w14:textId="77777777" w:rsidR="00A57133" w:rsidRPr="00A5773C" w:rsidRDefault="00A57133" w:rsidP="009A4156">
            <w:pPr>
              <w:jc w:val="both"/>
              <w:rPr>
                <w:rFonts w:ascii="Arial" w:hAnsi="Arial" w:cs="Arial"/>
                <w:sz w:val="20"/>
              </w:rPr>
            </w:pPr>
            <w:r w:rsidRPr="00A5773C">
              <w:rPr>
                <w:rFonts w:ascii="Arial" w:hAnsi="Arial" w:cs="Arial"/>
                <w:sz w:val="20"/>
              </w:rPr>
              <w:t>b5</w:t>
            </w:r>
          </w:p>
        </w:tc>
        <w:tc>
          <w:tcPr>
            <w:tcW w:w="5245" w:type="dxa"/>
            <w:tcBorders>
              <w:top w:val="nil"/>
              <w:left w:val="nil"/>
              <w:bottom w:val="single" w:sz="4" w:space="0" w:color="auto"/>
              <w:right w:val="single" w:sz="4" w:space="0" w:color="auto"/>
            </w:tcBorders>
            <w:shd w:val="clear" w:color="auto" w:fill="auto"/>
            <w:vAlign w:val="center"/>
          </w:tcPr>
          <w:p w14:paraId="67C50DA6" w14:textId="77777777" w:rsidR="00A57133" w:rsidRPr="00A5773C" w:rsidRDefault="00A57133" w:rsidP="009A4156">
            <w:pPr>
              <w:jc w:val="both"/>
              <w:rPr>
                <w:rFonts w:ascii="Arial" w:hAnsi="Arial" w:cs="Arial"/>
                <w:sz w:val="20"/>
              </w:rPr>
            </w:pPr>
            <w:r w:rsidRPr="00A5773C">
              <w:rPr>
                <w:rFonts w:ascii="Arial" w:hAnsi="Arial" w:cs="Arial"/>
                <w:sz w:val="20"/>
              </w:rPr>
              <w:t>No proveer a su personal de implementos de protección sanitaria dispuestos por ELSE u otro organismo competente. (Se le impedirá el ingreso del trabajador a las instalaciones de ELSE, considerándose falta e incumplimiento del contrato)</w:t>
            </w:r>
          </w:p>
        </w:tc>
        <w:tc>
          <w:tcPr>
            <w:tcW w:w="1276" w:type="dxa"/>
            <w:tcBorders>
              <w:top w:val="nil"/>
              <w:left w:val="nil"/>
              <w:bottom w:val="single" w:sz="4" w:space="0" w:color="auto"/>
              <w:right w:val="single" w:sz="4" w:space="0" w:color="auto"/>
            </w:tcBorders>
            <w:shd w:val="clear" w:color="auto" w:fill="auto"/>
            <w:vAlign w:val="center"/>
          </w:tcPr>
          <w:p w14:paraId="0DA9759F" w14:textId="77777777" w:rsidR="00A57133" w:rsidRPr="00A5773C" w:rsidRDefault="00A57133" w:rsidP="009A4156">
            <w:pPr>
              <w:jc w:val="both"/>
              <w:rPr>
                <w:rFonts w:ascii="Arial" w:hAnsi="Arial" w:cs="Arial"/>
                <w:sz w:val="20"/>
              </w:rPr>
            </w:pPr>
            <w:r w:rsidRPr="00A5773C">
              <w:rPr>
                <w:rFonts w:ascii="Arial" w:hAnsi="Arial" w:cs="Arial"/>
                <w:sz w:val="20"/>
              </w:rPr>
              <w:t>Por cada día por cada trabajador</w:t>
            </w:r>
          </w:p>
        </w:tc>
        <w:tc>
          <w:tcPr>
            <w:tcW w:w="1134" w:type="dxa"/>
            <w:tcBorders>
              <w:top w:val="nil"/>
              <w:left w:val="nil"/>
              <w:bottom w:val="single" w:sz="4" w:space="0" w:color="auto"/>
              <w:right w:val="single" w:sz="4" w:space="0" w:color="auto"/>
            </w:tcBorders>
            <w:shd w:val="clear" w:color="auto" w:fill="auto"/>
            <w:vAlign w:val="center"/>
          </w:tcPr>
          <w:p w14:paraId="3911FFD9" w14:textId="77777777" w:rsidR="00A57133" w:rsidRPr="00A5773C" w:rsidRDefault="00A57133" w:rsidP="009A4156">
            <w:pPr>
              <w:jc w:val="both"/>
              <w:rPr>
                <w:rFonts w:ascii="Arial" w:hAnsi="Arial" w:cs="Arial"/>
                <w:sz w:val="20"/>
              </w:rPr>
            </w:pPr>
            <w:r w:rsidRPr="00A5773C">
              <w:rPr>
                <w:rFonts w:ascii="Arial" w:hAnsi="Arial" w:cs="Arial"/>
                <w:sz w:val="20"/>
              </w:rPr>
              <w:t>500</w:t>
            </w:r>
          </w:p>
        </w:tc>
        <w:tc>
          <w:tcPr>
            <w:tcW w:w="1559" w:type="dxa"/>
            <w:vMerge/>
            <w:tcBorders>
              <w:left w:val="nil"/>
              <w:right w:val="single" w:sz="4" w:space="0" w:color="auto"/>
            </w:tcBorders>
            <w:shd w:val="clear" w:color="auto" w:fill="auto"/>
          </w:tcPr>
          <w:p w14:paraId="0290EC52" w14:textId="77777777" w:rsidR="00A57133" w:rsidRPr="00A5773C" w:rsidRDefault="00A57133" w:rsidP="009A4156">
            <w:pPr>
              <w:jc w:val="both"/>
              <w:rPr>
                <w:rFonts w:ascii="Arial" w:hAnsi="Arial" w:cs="Arial"/>
                <w:sz w:val="20"/>
              </w:rPr>
            </w:pPr>
          </w:p>
        </w:tc>
      </w:tr>
      <w:tr w:rsidR="00A57133" w:rsidRPr="00A5773C" w14:paraId="386B9092"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3EDAF616"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tcPr>
          <w:p w14:paraId="711F7129" w14:textId="77777777" w:rsidR="00A57133" w:rsidRPr="00A5773C" w:rsidRDefault="00A57133" w:rsidP="009A4156">
            <w:pPr>
              <w:jc w:val="both"/>
              <w:rPr>
                <w:rFonts w:ascii="Arial" w:hAnsi="Arial" w:cs="Arial"/>
                <w:sz w:val="20"/>
              </w:rPr>
            </w:pPr>
            <w:r w:rsidRPr="00A5773C">
              <w:rPr>
                <w:rFonts w:ascii="Arial" w:hAnsi="Arial" w:cs="Arial"/>
                <w:sz w:val="20"/>
              </w:rPr>
              <w:t>b6</w:t>
            </w:r>
          </w:p>
        </w:tc>
        <w:tc>
          <w:tcPr>
            <w:tcW w:w="5245" w:type="dxa"/>
            <w:tcBorders>
              <w:top w:val="nil"/>
              <w:left w:val="nil"/>
              <w:bottom w:val="single" w:sz="4" w:space="0" w:color="auto"/>
              <w:right w:val="single" w:sz="4" w:space="0" w:color="auto"/>
            </w:tcBorders>
            <w:shd w:val="clear" w:color="auto" w:fill="auto"/>
            <w:vAlign w:val="center"/>
          </w:tcPr>
          <w:p w14:paraId="5E45383D" w14:textId="77777777" w:rsidR="00A57133" w:rsidRPr="00A5773C" w:rsidRDefault="00A57133" w:rsidP="009A4156">
            <w:pPr>
              <w:jc w:val="both"/>
              <w:rPr>
                <w:rFonts w:ascii="Arial" w:hAnsi="Arial" w:cs="Arial"/>
                <w:sz w:val="20"/>
              </w:rPr>
            </w:pPr>
            <w:r w:rsidRPr="00A5773C">
              <w:rPr>
                <w:rFonts w:ascii="Arial" w:hAnsi="Arial" w:cs="Arial"/>
                <w:sz w:val="20"/>
              </w:rPr>
              <w:t>No cumplir con las normas o protocolos sanitarios dispuestos por ELSE o autoridades competentes. (Sanción adicional a la impuesta por el órgano fiscalizador), paralización inmediata.</w:t>
            </w:r>
          </w:p>
        </w:tc>
        <w:tc>
          <w:tcPr>
            <w:tcW w:w="1276" w:type="dxa"/>
            <w:tcBorders>
              <w:top w:val="nil"/>
              <w:left w:val="nil"/>
              <w:bottom w:val="single" w:sz="4" w:space="0" w:color="auto"/>
              <w:right w:val="single" w:sz="4" w:space="0" w:color="auto"/>
            </w:tcBorders>
            <w:shd w:val="clear" w:color="auto" w:fill="auto"/>
            <w:vAlign w:val="center"/>
          </w:tcPr>
          <w:p w14:paraId="208B703A" w14:textId="77777777" w:rsidR="00A57133" w:rsidRPr="00A5773C" w:rsidRDefault="00A57133" w:rsidP="009A4156">
            <w:pPr>
              <w:jc w:val="both"/>
              <w:rPr>
                <w:rFonts w:ascii="Arial" w:hAnsi="Arial" w:cs="Arial"/>
                <w:sz w:val="20"/>
              </w:rPr>
            </w:pPr>
            <w:r w:rsidRPr="00A5773C">
              <w:rPr>
                <w:rFonts w:ascii="Arial" w:hAnsi="Arial" w:cs="Arial"/>
                <w:sz w:val="20"/>
              </w:rPr>
              <w:t>Por cada personal y/o Caso</w:t>
            </w:r>
          </w:p>
        </w:tc>
        <w:tc>
          <w:tcPr>
            <w:tcW w:w="1134" w:type="dxa"/>
            <w:tcBorders>
              <w:top w:val="nil"/>
              <w:left w:val="nil"/>
              <w:bottom w:val="single" w:sz="4" w:space="0" w:color="auto"/>
              <w:right w:val="single" w:sz="4" w:space="0" w:color="auto"/>
            </w:tcBorders>
            <w:shd w:val="clear" w:color="auto" w:fill="auto"/>
            <w:vAlign w:val="center"/>
          </w:tcPr>
          <w:p w14:paraId="205D2269" w14:textId="77777777" w:rsidR="00A57133" w:rsidRPr="00A5773C" w:rsidRDefault="00A57133" w:rsidP="009A4156">
            <w:pPr>
              <w:jc w:val="both"/>
              <w:rPr>
                <w:rFonts w:ascii="Arial" w:hAnsi="Arial" w:cs="Arial"/>
                <w:sz w:val="20"/>
              </w:rPr>
            </w:pPr>
            <w:r w:rsidRPr="00A5773C">
              <w:rPr>
                <w:rFonts w:ascii="Arial" w:hAnsi="Arial" w:cs="Arial"/>
                <w:sz w:val="20"/>
              </w:rPr>
              <w:t>400</w:t>
            </w:r>
          </w:p>
        </w:tc>
        <w:tc>
          <w:tcPr>
            <w:tcW w:w="1559" w:type="dxa"/>
            <w:vMerge/>
            <w:tcBorders>
              <w:left w:val="nil"/>
              <w:right w:val="single" w:sz="4" w:space="0" w:color="auto"/>
            </w:tcBorders>
            <w:shd w:val="clear" w:color="auto" w:fill="auto"/>
          </w:tcPr>
          <w:p w14:paraId="2FFDD89B" w14:textId="77777777" w:rsidR="00A57133" w:rsidRPr="00A5773C" w:rsidRDefault="00A57133" w:rsidP="009A4156">
            <w:pPr>
              <w:jc w:val="both"/>
              <w:rPr>
                <w:rFonts w:ascii="Arial" w:hAnsi="Arial" w:cs="Arial"/>
                <w:sz w:val="20"/>
              </w:rPr>
            </w:pPr>
          </w:p>
        </w:tc>
      </w:tr>
      <w:tr w:rsidR="00A57133" w:rsidRPr="00A5773C" w14:paraId="209F40FD"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1195F7D9" w14:textId="77777777" w:rsidR="00A57133" w:rsidRPr="00A5773C" w:rsidRDefault="00A57133" w:rsidP="009A4156">
            <w:pPr>
              <w:jc w:val="both"/>
              <w:rPr>
                <w:rFonts w:ascii="Arial" w:hAnsi="Arial" w:cs="Arial"/>
                <w:b/>
                <w:bCs/>
                <w:sz w:val="20"/>
              </w:rPr>
            </w:pPr>
            <w:r w:rsidRPr="00A5773C">
              <w:rPr>
                <w:rFonts w:ascii="Arial" w:hAnsi="Arial" w:cs="Arial"/>
                <w:b/>
                <w:bCs/>
                <w:sz w:val="20"/>
              </w:rPr>
              <w:t>c</w:t>
            </w:r>
          </w:p>
        </w:tc>
        <w:tc>
          <w:tcPr>
            <w:tcW w:w="567" w:type="dxa"/>
            <w:tcBorders>
              <w:top w:val="nil"/>
              <w:left w:val="nil"/>
              <w:bottom w:val="single" w:sz="4" w:space="0" w:color="auto"/>
              <w:right w:val="single" w:sz="4" w:space="0" w:color="auto"/>
            </w:tcBorders>
            <w:shd w:val="clear" w:color="000000" w:fill="FBD4B4"/>
            <w:vAlign w:val="center"/>
            <w:hideMark/>
          </w:tcPr>
          <w:p w14:paraId="41520C42" w14:textId="77777777" w:rsidR="00A57133" w:rsidRPr="00A5773C" w:rsidRDefault="00A57133" w:rsidP="009A4156">
            <w:pPr>
              <w:jc w:val="both"/>
              <w:rPr>
                <w:rFonts w:ascii="Arial" w:hAnsi="Arial" w:cs="Arial"/>
                <w:b/>
                <w:bCs/>
                <w:sz w:val="20"/>
              </w:rPr>
            </w:pPr>
          </w:p>
        </w:tc>
        <w:tc>
          <w:tcPr>
            <w:tcW w:w="5245" w:type="dxa"/>
            <w:tcBorders>
              <w:top w:val="nil"/>
              <w:left w:val="nil"/>
              <w:bottom w:val="single" w:sz="4" w:space="0" w:color="auto"/>
              <w:right w:val="single" w:sz="4" w:space="0" w:color="auto"/>
            </w:tcBorders>
            <w:shd w:val="clear" w:color="000000" w:fill="FBD4B4"/>
            <w:vAlign w:val="center"/>
            <w:hideMark/>
          </w:tcPr>
          <w:p w14:paraId="03AD244F" w14:textId="77777777" w:rsidR="00A57133" w:rsidRPr="00A5773C" w:rsidRDefault="00A57133" w:rsidP="009A4156">
            <w:pPr>
              <w:jc w:val="both"/>
              <w:rPr>
                <w:rFonts w:ascii="Arial" w:hAnsi="Arial" w:cs="Arial"/>
                <w:b/>
                <w:bCs/>
                <w:sz w:val="20"/>
              </w:rPr>
            </w:pPr>
            <w:r w:rsidRPr="00A5773C">
              <w:rPr>
                <w:rFonts w:ascii="Arial" w:hAnsi="Arial" w:cs="Arial"/>
                <w:b/>
                <w:bCs/>
                <w:sz w:val="20"/>
              </w:rPr>
              <w:t>PUNTUALIDAD</w:t>
            </w:r>
          </w:p>
        </w:tc>
        <w:tc>
          <w:tcPr>
            <w:tcW w:w="1276" w:type="dxa"/>
            <w:tcBorders>
              <w:top w:val="nil"/>
              <w:left w:val="nil"/>
              <w:bottom w:val="single" w:sz="4" w:space="0" w:color="auto"/>
              <w:right w:val="single" w:sz="4" w:space="0" w:color="auto"/>
            </w:tcBorders>
            <w:shd w:val="clear" w:color="000000" w:fill="FBD4B4"/>
            <w:vAlign w:val="center"/>
            <w:hideMark/>
          </w:tcPr>
          <w:p w14:paraId="2456A67E"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134" w:type="dxa"/>
            <w:tcBorders>
              <w:top w:val="nil"/>
              <w:left w:val="nil"/>
              <w:bottom w:val="single" w:sz="4" w:space="0" w:color="auto"/>
              <w:right w:val="single" w:sz="4" w:space="0" w:color="auto"/>
            </w:tcBorders>
            <w:shd w:val="clear" w:color="000000" w:fill="FBD4B4"/>
            <w:vAlign w:val="center"/>
            <w:hideMark/>
          </w:tcPr>
          <w:p w14:paraId="2B3E07AA"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559" w:type="dxa"/>
            <w:vMerge/>
            <w:tcBorders>
              <w:left w:val="nil"/>
              <w:right w:val="single" w:sz="4" w:space="0" w:color="auto"/>
            </w:tcBorders>
            <w:shd w:val="clear" w:color="auto" w:fill="auto"/>
          </w:tcPr>
          <w:p w14:paraId="05B8E113" w14:textId="77777777" w:rsidR="00A57133" w:rsidRPr="00A5773C" w:rsidRDefault="00A57133" w:rsidP="009A4156">
            <w:pPr>
              <w:jc w:val="both"/>
              <w:rPr>
                <w:rFonts w:ascii="Arial" w:hAnsi="Arial" w:cs="Arial"/>
                <w:b/>
                <w:bCs/>
                <w:sz w:val="20"/>
              </w:rPr>
            </w:pPr>
          </w:p>
        </w:tc>
      </w:tr>
      <w:tr w:rsidR="00A57133" w:rsidRPr="00A5773C" w14:paraId="13726126"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8CEE66"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71A27347" w14:textId="77777777" w:rsidR="00A57133" w:rsidRPr="00A5773C" w:rsidRDefault="00A57133" w:rsidP="009A4156">
            <w:pPr>
              <w:jc w:val="both"/>
              <w:rPr>
                <w:rFonts w:ascii="Arial" w:hAnsi="Arial" w:cs="Arial"/>
                <w:sz w:val="20"/>
              </w:rPr>
            </w:pPr>
            <w:r w:rsidRPr="00A5773C">
              <w:rPr>
                <w:rFonts w:ascii="Arial" w:hAnsi="Arial" w:cs="Arial"/>
                <w:sz w:val="20"/>
              </w:rPr>
              <w:t>c1</w:t>
            </w:r>
          </w:p>
        </w:tc>
        <w:tc>
          <w:tcPr>
            <w:tcW w:w="5245" w:type="dxa"/>
            <w:tcBorders>
              <w:top w:val="nil"/>
              <w:left w:val="nil"/>
              <w:bottom w:val="single" w:sz="4" w:space="0" w:color="auto"/>
              <w:right w:val="single" w:sz="4" w:space="0" w:color="auto"/>
            </w:tcBorders>
            <w:shd w:val="clear" w:color="auto" w:fill="auto"/>
            <w:vAlign w:val="center"/>
            <w:hideMark/>
          </w:tcPr>
          <w:p w14:paraId="002D5BCA" w14:textId="77777777" w:rsidR="00A57133" w:rsidRPr="00A5773C" w:rsidRDefault="00A57133" w:rsidP="009A4156">
            <w:pPr>
              <w:jc w:val="both"/>
              <w:rPr>
                <w:rFonts w:ascii="Arial" w:hAnsi="Arial" w:cs="Arial"/>
                <w:sz w:val="20"/>
              </w:rPr>
            </w:pPr>
            <w:r w:rsidRPr="00A5773C">
              <w:rPr>
                <w:rFonts w:ascii="Arial" w:hAnsi="Arial" w:cs="Arial"/>
                <w:sz w:val="20"/>
              </w:rPr>
              <w:t>No presentación de Valorización en el plazo establecido por el administrador del contrato.</w:t>
            </w:r>
          </w:p>
        </w:tc>
        <w:tc>
          <w:tcPr>
            <w:tcW w:w="1276" w:type="dxa"/>
            <w:tcBorders>
              <w:top w:val="nil"/>
              <w:left w:val="nil"/>
              <w:bottom w:val="single" w:sz="4" w:space="0" w:color="auto"/>
              <w:right w:val="single" w:sz="4" w:space="0" w:color="auto"/>
            </w:tcBorders>
            <w:shd w:val="clear" w:color="auto" w:fill="auto"/>
            <w:vAlign w:val="center"/>
            <w:hideMark/>
          </w:tcPr>
          <w:p w14:paraId="6727048F" w14:textId="77777777" w:rsidR="00A57133" w:rsidRPr="00A5773C" w:rsidRDefault="00A57133" w:rsidP="009A4156">
            <w:pPr>
              <w:jc w:val="both"/>
              <w:rPr>
                <w:rFonts w:ascii="Arial" w:hAnsi="Arial" w:cs="Arial"/>
                <w:sz w:val="20"/>
              </w:rPr>
            </w:pPr>
            <w:r w:rsidRPr="00A5773C">
              <w:rPr>
                <w:rFonts w:ascii="Arial" w:hAnsi="Arial" w:cs="Arial"/>
                <w:sz w:val="20"/>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5EE6DA49" w14:textId="77777777" w:rsidR="00A57133" w:rsidRPr="00A5773C" w:rsidRDefault="00A57133" w:rsidP="009A4156">
            <w:pPr>
              <w:jc w:val="both"/>
              <w:rPr>
                <w:rFonts w:ascii="Arial" w:hAnsi="Arial" w:cs="Arial"/>
                <w:sz w:val="20"/>
              </w:rPr>
            </w:pPr>
            <w:r w:rsidRPr="00A5773C">
              <w:rPr>
                <w:rFonts w:ascii="Arial" w:hAnsi="Arial" w:cs="Arial"/>
                <w:sz w:val="20"/>
              </w:rPr>
              <w:t xml:space="preserve"> 200 </w:t>
            </w:r>
          </w:p>
        </w:tc>
        <w:tc>
          <w:tcPr>
            <w:tcW w:w="1559" w:type="dxa"/>
            <w:vMerge/>
            <w:tcBorders>
              <w:left w:val="nil"/>
              <w:right w:val="single" w:sz="4" w:space="0" w:color="auto"/>
            </w:tcBorders>
            <w:shd w:val="clear" w:color="auto" w:fill="auto"/>
          </w:tcPr>
          <w:p w14:paraId="5950FFCE" w14:textId="77777777" w:rsidR="00A57133" w:rsidRPr="00A5773C" w:rsidRDefault="00A57133" w:rsidP="009A4156">
            <w:pPr>
              <w:jc w:val="both"/>
              <w:rPr>
                <w:rFonts w:ascii="Arial" w:hAnsi="Arial" w:cs="Arial"/>
                <w:sz w:val="20"/>
              </w:rPr>
            </w:pPr>
          </w:p>
        </w:tc>
      </w:tr>
      <w:tr w:rsidR="00A57133" w:rsidRPr="00A5773C" w14:paraId="2F9744DB"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605A415"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417472B9" w14:textId="77777777" w:rsidR="00A57133" w:rsidRPr="00A5773C" w:rsidRDefault="00A57133" w:rsidP="009A4156">
            <w:pPr>
              <w:jc w:val="both"/>
              <w:rPr>
                <w:rFonts w:ascii="Arial" w:hAnsi="Arial" w:cs="Arial"/>
                <w:sz w:val="20"/>
              </w:rPr>
            </w:pPr>
            <w:r w:rsidRPr="00A5773C">
              <w:rPr>
                <w:rFonts w:ascii="Arial" w:hAnsi="Arial" w:cs="Arial"/>
                <w:sz w:val="20"/>
              </w:rPr>
              <w:t>c2</w:t>
            </w:r>
          </w:p>
        </w:tc>
        <w:tc>
          <w:tcPr>
            <w:tcW w:w="5245" w:type="dxa"/>
            <w:tcBorders>
              <w:top w:val="nil"/>
              <w:left w:val="nil"/>
              <w:bottom w:val="single" w:sz="4" w:space="0" w:color="auto"/>
              <w:right w:val="single" w:sz="4" w:space="0" w:color="auto"/>
            </w:tcBorders>
            <w:shd w:val="clear" w:color="auto" w:fill="auto"/>
            <w:vAlign w:val="center"/>
            <w:hideMark/>
          </w:tcPr>
          <w:p w14:paraId="2B620CC8" w14:textId="77777777" w:rsidR="00A57133" w:rsidRPr="00A5773C" w:rsidRDefault="00A57133" w:rsidP="009A4156">
            <w:pPr>
              <w:jc w:val="both"/>
              <w:rPr>
                <w:rFonts w:ascii="Arial" w:hAnsi="Arial" w:cs="Arial"/>
                <w:sz w:val="20"/>
              </w:rPr>
            </w:pPr>
            <w:r w:rsidRPr="00A5773C">
              <w:rPr>
                <w:rFonts w:ascii="Arial" w:hAnsi="Arial" w:cs="Arial"/>
                <w:sz w:val="20"/>
              </w:rPr>
              <w:t>No presentación oportuna de la información solicitada por ELSE y establecidos en los términos de referencia. (Valorización mes a mes)</w:t>
            </w:r>
          </w:p>
        </w:tc>
        <w:tc>
          <w:tcPr>
            <w:tcW w:w="1276" w:type="dxa"/>
            <w:tcBorders>
              <w:top w:val="nil"/>
              <w:left w:val="nil"/>
              <w:bottom w:val="single" w:sz="4" w:space="0" w:color="auto"/>
              <w:right w:val="single" w:sz="4" w:space="0" w:color="auto"/>
            </w:tcBorders>
            <w:shd w:val="clear" w:color="auto" w:fill="auto"/>
            <w:vAlign w:val="center"/>
            <w:hideMark/>
          </w:tcPr>
          <w:p w14:paraId="6B912BDF" w14:textId="77777777" w:rsidR="00A57133" w:rsidRPr="00A5773C" w:rsidRDefault="00A57133" w:rsidP="009A4156">
            <w:pPr>
              <w:jc w:val="both"/>
              <w:rPr>
                <w:rFonts w:ascii="Arial" w:hAnsi="Arial" w:cs="Arial"/>
                <w:sz w:val="20"/>
              </w:rPr>
            </w:pPr>
            <w:r w:rsidRPr="00A5773C">
              <w:rPr>
                <w:rFonts w:ascii="Arial" w:hAnsi="Arial" w:cs="Arial"/>
                <w:sz w:val="20"/>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3B4CF456" w14:textId="77777777" w:rsidR="00A57133" w:rsidRPr="00A5773C" w:rsidRDefault="00A57133" w:rsidP="009A4156">
            <w:pPr>
              <w:jc w:val="both"/>
              <w:rPr>
                <w:rFonts w:ascii="Arial" w:hAnsi="Arial" w:cs="Arial"/>
                <w:sz w:val="20"/>
              </w:rPr>
            </w:pPr>
            <w:r w:rsidRPr="00A5773C">
              <w:rPr>
                <w:rFonts w:ascii="Arial" w:hAnsi="Arial" w:cs="Arial"/>
                <w:sz w:val="20"/>
              </w:rPr>
              <w:t xml:space="preserve"> 200 </w:t>
            </w:r>
          </w:p>
        </w:tc>
        <w:tc>
          <w:tcPr>
            <w:tcW w:w="1559" w:type="dxa"/>
            <w:vMerge/>
            <w:tcBorders>
              <w:left w:val="nil"/>
              <w:right w:val="single" w:sz="4" w:space="0" w:color="auto"/>
            </w:tcBorders>
            <w:shd w:val="clear" w:color="auto" w:fill="auto"/>
          </w:tcPr>
          <w:p w14:paraId="1246577E" w14:textId="77777777" w:rsidR="00A57133" w:rsidRPr="00A5773C" w:rsidRDefault="00A57133" w:rsidP="009A4156">
            <w:pPr>
              <w:jc w:val="both"/>
              <w:rPr>
                <w:rFonts w:ascii="Arial" w:hAnsi="Arial" w:cs="Arial"/>
                <w:sz w:val="20"/>
              </w:rPr>
            </w:pPr>
          </w:p>
        </w:tc>
      </w:tr>
      <w:tr w:rsidR="00A57133" w:rsidRPr="00A5773C" w14:paraId="6B11A482"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939555B"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078C6F0F" w14:textId="77777777" w:rsidR="00A57133" w:rsidRPr="00A5773C" w:rsidRDefault="00A57133" w:rsidP="009A4156">
            <w:pPr>
              <w:jc w:val="both"/>
              <w:rPr>
                <w:rFonts w:ascii="Arial" w:hAnsi="Arial" w:cs="Arial"/>
                <w:sz w:val="20"/>
              </w:rPr>
            </w:pPr>
            <w:r w:rsidRPr="00A5773C">
              <w:rPr>
                <w:rFonts w:ascii="Arial" w:hAnsi="Arial" w:cs="Arial"/>
                <w:sz w:val="20"/>
              </w:rPr>
              <w:t>c3</w:t>
            </w:r>
          </w:p>
        </w:tc>
        <w:tc>
          <w:tcPr>
            <w:tcW w:w="5245" w:type="dxa"/>
            <w:tcBorders>
              <w:top w:val="nil"/>
              <w:left w:val="nil"/>
              <w:bottom w:val="single" w:sz="4" w:space="0" w:color="auto"/>
              <w:right w:val="single" w:sz="4" w:space="0" w:color="auto"/>
            </w:tcBorders>
            <w:shd w:val="clear" w:color="auto" w:fill="auto"/>
            <w:vAlign w:val="center"/>
            <w:hideMark/>
          </w:tcPr>
          <w:p w14:paraId="318D549D" w14:textId="77777777" w:rsidR="00A57133" w:rsidRPr="00A5773C" w:rsidRDefault="00A57133" w:rsidP="009A4156">
            <w:pPr>
              <w:jc w:val="both"/>
              <w:rPr>
                <w:rFonts w:ascii="Arial" w:hAnsi="Arial" w:cs="Arial"/>
                <w:sz w:val="20"/>
              </w:rPr>
            </w:pPr>
            <w:r w:rsidRPr="00A5773C">
              <w:rPr>
                <w:rFonts w:ascii="Arial" w:hAnsi="Arial" w:cs="Arial"/>
                <w:sz w:val="20"/>
              </w:rPr>
              <w:t>No comunicación oportuna de retiros y reemplazos del personal.</w:t>
            </w:r>
          </w:p>
        </w:tc>
        <w:tc>
          <w:tcPr>
            <w:tcW w:w="1276" w:type="dxa"/>
            <w:tcBorders>
              <w:top w:val="nil"/>
              <w:left w:val="nil"/>
              <w:bottom w:val="single" w:sz="4" w:space="0" w:color="auto"/>
              <w:right w:val="single" w:sz="4" w:space="0" w:color="auto"/>
            </w:tcBorders>
            <w:shd w:val="clear" w:color="auto" w:fill="auto"/>
            <w:vAlign w:val="center"/>
            <w:hideMark/>
          </w:tcPr>
          <w:p w14:paraId="15F3CD6D" w14:textId="77777777" w:rsidR="00A57133" w:rsidRPr="00A5773C" w:rsidRDefault="00A57133" w:rsidP="009A4156">
            <w:pPr>
              <w:jc w:val="both"/>
              <w:rPr>
                <w:rFonts w:ascii="Arial" w:hAnsi="Arial" w:cs="Arial"/>
                <w:sz w:val="20"/>
              </w:rPr>
            </w:pPr>
            <w:r w:rsidRPr="00A5773C">
              <w:rPr>
                <w:rFonts w:ascii="Arial" w:hAnsi="Arial" w:cs="Arial"/>
                <w:sz w:val="20"/>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451C7F87" w14:textId="77777777" w:rsidR="00A57133" w:rsidRPr="00A5773C" w:rsidRDefault="00A57133" w:rsidP="009A4156">
            <w:pPr>
              <w:jc w:val="both"/>
              <w:rPr>
                <w:rFonts w:ascii="Arial" w:hAnsi="Arial" w:cs="Arial"/>
                <w:sz w:val="20"/>
              </w:rPr>
            </w:pPr>
            <w:r w:rsidRPr="00A5773C">
              <w:rPr>
                <w:rFonts w:ascii="Arial" w:hAnsi="Arial" w:cs="Arial"/>
                <w:sz w:val="20"/>
              </w:rPr>
              <w:t xml:space="preserve"> 300 </w:t>
            </w:r>
          </w:p>
        </w:tc>
        <w:tc>
          <w:tcPr>
            <w:tcW w:w="1559" w:type="dxa"/>
            <w:vMerge/>
            <w:tcBorders>
              <w:left w:val="nil"/>
              <w:right w:val="single" w:sz="4" w:space="0" w:color="auto"/>
            </w:tcBorders>
            <w:shd w:val="clear" w:color="auto" w:fill="auto"/>
          </w:tcPr>
          <w:p w14:paraId="715528F8" w14:textId="77777777" w:rsidR="00A57133" w:rsidRPr="00A5773C" w:rsidRDefault="00A57133" w:rsidP="009A4156">
            <w:pPr>
              <w:jc w:val="both"/>
              <w:rPr>
                <w:rFonts w:ascii="Arial" w:hAnsi="Arial" w:cs="Arial"/>
                <w:sz w:val="20"/>
              </w:rPr>
            </w:pPr>
          </w:p>
        </w:tc>
      </w:tr>
      <w:tr w:rsidR="00A57133" w:rsidRPr="00A5773C" w14:paraId="3A9FFAED"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1EE0F728" w14:textId="77777777" w:rsidR="00A57133" w:rsidRPr="00A5773C" w:rsidRDefault="00A57133" w:rsidP="009A4156">
            <w:pPr>
              <w:jc w:val="both"/>
              <w:rPr>
                <w:rFonts w:ascii="Arial" w:hAnsi="Arial" w:cs="Arial"/>
                <w:b/>
                <w:bCs/>
                <w:sz w:val="20"/>
              </w:rPr>
            </w:pPr>
            <w:r w:rsidRPr="00A5773C">
              <w:rPr>
                <w:rFonts w:ascii="Arial" w:hAnsi="Arial" w:cs="Arial"/>
                <w:b/>
                <w:bCs/>
                <w:sz w:val="20"/>
              </w:rPr>
              <w:lastRenderedPageBreak/>
              <w:t>d</w:t>
            </w:r>
          </w:p>
        </w:tc>
        <w:tc>
          <w:tcPr>
            <w:tcW w:w="567" w:type="dxa"/>
            <w:tcBorders>
              <w:top w:val="nil"/>
              <w:left w:val="nil"/>
              <w:bottom w:val="single" w:sz="4" w:space="0" w:color="auto"/>
              <w:right w:val="single" w:sz="4" w:space="0" w:color="auto"/>
            </w:tcBorders>
            <w:shd w:val="clear" w:color="000000" w:fill="FBD4B4"/>
            <w:vAlign w:val="center"/>
            <w:hideMark/>
          </w:tcPr>
          <w:p w14:paraId="37766A9C" w14:textId="77777777" w:rsidR="00A57133" w:rsidRPr="00A5773C" w:rsidRDefault="00A57133" w:rsidP="009A4156">
            <w:pPr>
              <w:jc w:val="both"/>
              <w:rPr>
                <w:rFonts w:ascii="Arial" w:hAnsi="Arial" w:cs="Arial"/>
                <w:b/>
                <w:bCs/>
                <w:sz w:val="20"/>
              </w:rPr>
            </w:pPr>
          </w:p>
        </w:tc>
        <w:tc>
          <w:tcPr>
            <w:tcW w:w="5245" w:type="dxa"/>
            <w:tcBorders>
              <w:top w:val="nil"/>
              <w:left w:val="nil"/>
              <w:bottom w:val="single" w:sz="4" w:space="0" w:color="auto"/>
              <w:right w:val="single" w:sz="4" w:space="0" w:color="auto"/>
            </w:tcBorders>
            <w:shd w:val="clear" w:color="000000" w:fill="FBD4B4"/>
            <w:vAlign w:val="center"/>
            <w:hideMark/>
          </w:tcPr>
          <w:p w14:paraId="54E4BB89" w14:textId="77777777" w:rsidR="00A57133" w:rsidRPr="00A5773C" w:rsidRDefault="00A57133" w:rsidP="009A4156">
            <w:pPr>
              <w:jc w:val="both"/>
              <w:rPr>
                <w:rFonts w:ascii="Arial" w:hAnsi="Arial" w:cs="Arial"/>
                <w:b/>
                <w:bCs/>
                <w:sz w:val="20"/>
              </w:rPr>
            </w:pPr>
            <w:r w:rsidRPr="00A5773C">
              <w:rPr>
                <w:rFonts w:ascii="Arial" w:hAnsi="Arial" w:cs="Arial"/>
                <w:b/>
                <w:bCs/>
                <w:sz w:val="20"/>
              </w:rPr>
              <w:t>SERIEDAD y PRESENTACIÓN</w:t>
            </w:r>
          </w:p>
        </w:tc>
        <w:tc>
          <w:tcPr>
            <w:tcW w:w="1276" w:type="dxa"/>
            <w:tcBorders>
              <w:top w:val="nil"/>
              <w:left w:val="nil"/>
              <w:bottom w:val="single" w:sz="4" w:space="0" w:color="auto"/>
              <w:right w:val="single" w:sz="4" w:space="0" w:color="auto"/>
            </w:tcBorders>
            <w:shd w:val="clear" w:color="000000" w:fill="FBD4B4"/>
            <w:vAlign w:val="center"/>
            <w:hideMark/>
          </w:tcPr>
          <w:p w14:paraId="65FB60F1"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134" w:type="dxa"/>
            <w:tcBorders>
              <w:top w:val="nil"/>
              <w:left w:val="nil"/>
              <w:bottom w:val="single" w:sz="4" w:space="0" w:color="auto"/>
              <w:right w:val="single" w:sz="4" w:space="0" w:color="auto"/>
            </w:tcBorders>
            <w:shd w:val="clear" w:color="000000" w:fill="FBD4B4"/>
            <w:vAlign w:val="center"/>
            <w:hideMark/>
          </w:tcPr>
          <w:p w14:paraId="77C2E626"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559" w:type="dxa"/>
            <w:vMerge/>
            <w:tcBorders>
              <w:left w:val="nil"/>
              <w:right w:val="single" w:sz="4" w:space="0" w:color="auto"/>
            </w:tcBorders>
            <w:shd w:val="clear" w:color="auto" w:fill="auto"/>
          </w:tcPr>
          <w:p w14:paraId="0B042F87" w14:textId="77777777" w:rsidR="00A57133" w:rsidRPr="00A5773C" w:rsidRDefault="00A57133" w:rsidP="009A4156">
            <w:pPr>
              <w:jc w:val="both"/>
              <w:rPr>
                <w:rFonts w:ascii="Arial" w:hAnsi="Arial" w:cs="Arial"/>
                <w:b/>
                <w:bCs/>
                <w:sz w:val="20"/>
              </w:rPr>
            </w:pPr>
          </w:p>
        </w:tc>
      </w:tr>
      <w:tr w:rsidR="00A57133" w:rsidRPr="00A5773C" w14:paraId="4BA4F296" w14:textId="77777777" w:rsidTr="009A4156">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66A285F"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519B88EC" w14:textId="77777777" w:rsidR="00A57133" w:rsidRPr="00A5773C" w:rsidRDefault="00A57133" w:rsidP="009A4156">
            <w:pPr>
              <w:jc w:val="both"/>
              <w:rPr>
                <w:rFonts w:ascii="Arial" w:hAnsi="Arial" w:cs="Arial"/>
                <w:sz w:val="20"/>
              </w:rPr>
            </w:pPr>
            <w:r w:rsidRPr="00A5773C">
              <w:rPr>
                <w:rFonts w:ascii="Arial" w:hAnsi="Arial" w:cs="Arial"/>
                <w:sz w:val="20"/>
              </w:rPr>
              <w:t>d1</w:t>
            </w:r>
          </w:p>
        </w:tc>
        <w:tc>
          <w:tcPr>
            <w:tcW w:w="5245" w:type="dxa"/>
            <w:tcBorders>
              <w:top w:val="nil"/>
              <w:left w:val="nil"/>
              <w:bottom w:val="single" w:sz="4" w:space="0" w:color="auto"/>
              <w:right w:val="single" w:sz="4" w:space="0" w:color="auto"/>
            </w:tcBorders>
            <w:shd w:val="clear" w:color="auto" w:fill="auto"/>
            <w:vAlign w:val="center"/>
            <w:hideMark/>
          </w:tcPr>
          <w:p w14:paraId="56E0995A" w14:textId="77777777" w:rsidR="00A57133" w:rsidRPr="00A5773C" w:rsidRDefault="00A57133" w:rsidP="009A4156">
            <w:pPr>
              <w:jc w:val="both"/>
              <w:rPr>
                <w:rFonts w:ascii="Arial" w:hAnsi="Arial" w:cs="Arial"/>
                <w:sz w:val="20"/>
              </w:rPr>
            </w:pPr>
            <w:r w:rsidRPr="00A5773C">
              <w:rPr>
                <w:rFonts w:ascii="Arial" w:hAnsi="Arial" w:cs="Arial"/>
                <w:sz w:val="20"/>
              </w:rPr>
              <w:t>No uso y exhibición del fotocheck por parte del personal.</w:t>
            </w:r>
          </w:p>
        </w:tc>
        <w:tc>
          <w:tcPr>
            <w:tcW w:w="1276" w:type="dxa"/>
            <w:tcBorders>
              <w:top w:val="nil"/>
              <w:left w:val="nil"/>
              <w:bottom w:val="single" w:sz="4" w:space="0" w:color="auto"/>
              <w:right w:val="single" w:sz="4" w:space="0" w:color="auto"/>
            </w:tcBorders>
            <w:shd w:val="clear" w:color="auto" w:fill="auto"/>
            <w:vAlign w:val="center"/>
            <w:hideMark/>
          </w:tcPr>
          <w:p w14:paraId="016806D0" w14:textId="77777777" w:rsidR="00A57133" w:rsidRPr="00A5773C" w:rsidRDefault="00A57133" w:rsidP="009A4156">
            <w:pPr>
              <w:jc w:val="both"/>
              <w:rPr>
                <w:rFonts w:ascii="Arial" w:hAnsi="Arial" w:cs="Arial"/>
                <w:sz w:val="20"/>
              </w:rPr>
            </w:pPr>
            <w:r w:rsidRPr="00A5773C">
              <w:rPr>
                <w:rFonts w:ascii="Arial" w:hAnsi="Arial" w:cs="Arial"/>
                <w:sz w:val="20"/>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0EDA095F" w14:textId="77777777" w:rsidR="00A57133" w:rsidRPr="00A5773C" w:rsidRDefault="00A57133" w:rsidP="009A4156">
            <w:pPr>
              <w:jc w:val="both"/>
              <w:rPr>
                <w:rFonts w:ascii="Arial" w:hAnsi="Arial" w:cs="Arial"/>
                <w:sz w:val="20"/>
              </w:rPr>
            </w:pPr>
            <w:r w:rsidRPr="00A5773C">
              <w:rPr>
                <w:rFonts w:ascii="Arial" w:hAnsi="Arial" w:cs="Arial"/>
                <w:sz w:val="20"/>
              </w:rPr>
              <w:t xml:space="preserve"> 100 </w:t>
            </w:r>
          </w:p>
        </w:tc>
        <w:tc>
          <w:tcPr>
            <w:tcW w:w="1559" w:type="dxa"/>
            <w:vMerge/>
            <w:tcBorders>
              <w:left w:val="nil"/>
              <w:right w:val="single" w:sz="4" w:space="0" w:color="auto"/>
            </w:tcBorders>
            <w:shd w:val="clear" w:color="auto" w:fill="auto"/>
          </w:tcPr>
          <w:p w14:paraId="5DA630A4" w14:textId="77777777" w:rsidR="00A57133" w:rsidRPr="00A5773C" w:rsidRDefault="00A57133" w:rsidP="009A4156">
            <w:pPr>
              <w:jc w:val="both"/>
              <w:rPr>
                <w:rFonts w:ascii="Arial" w:hAnsi="Arial" w:cs="Arial"/>
                <w:sz w:val="20"/>
              </w:rPr>
            </w:pPr>
          </w:p>
        </w:tc>
      </w:tr>
      <w:tr w:rsidR="00A57133" w:rsidRPr="00A5773C" w14:paraId="1E8C4EE3" w14:textId="77777777" w:rsidTr="009A4156">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1FB2EF9"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6C45CF0F" w14:textId="77777777" w:rsidR="00A57133" w:rsidRPr="00A5773C" w:rsidRDefault="00A57133" w:rsidP="009A4156">
            <w:pPr>
              <w:jc w:val="both"/>
              <w:rPr>
                <w:rFonts w:ascii="Arial" w:hAnsi="Arial" w:cs="Arial"/>
                <w:sz w:val="20"/>
              </w:rPr>
            </w:pPr>
            <w:r w:rsidRPr="00A5773C">
              <w:rPr>
                <w:rFonts w:ascii="Arial" w:hAnsi="Arial" w:cs="Arial"/>
                <w:sz w:val="20"/>
              </w:rPr>
              <w:t>d2</w:t>
            </w:r>
          </w:p>
        </w:tc>
        <w:tc>
          <w:tcPr>
            <w:tcW w:w="5245" w:type="dxa"/>
            <w:tcBorders>
              <w:top w:val="nil"/>
              <w:left w:val="nil"/>
              <w:bottom w:val="single" w:sz="4" w:space="0" w:color="auto"/>
              <w:right w:val="single" w:sz="4" w:space="0" w:color="auto"/>
            </w:tcBorders>
            <w:shd w:val="clear" w:color="auto" w:fill="auto"/>
            <w:vAlign w:val="center"/>
            <w:hideMark/>
          </w:tcPr>
          <w:p w14:paraId="4D257307" w14:textId="77777777" w:rsidR="00A57133" w:rsidRPr="00A5773C" w:rsidRDefault="00A57133" w:rsidP="009A4156">
            <w:pPr>
              <w:jc w:val="both"/>
              <w:rPr>
                <w:rFonts w:ascii="Arial" w:hAnsi="Arial" w:cs="Arial"/>
                <w:sz w:val="20"/>
              </w:rPr>
            </w:pPr>
            <w:r w:rsidRPr="00A5773C">
              <w:rPr>
                <w:rFonts w:ascii="Arial" w:hAnsi="Arial" w:cs="Arial"/>
                <w:sz w:val="20"/>
              </w:rPr>
              <w:t>Personal Administrativo y/u Operativo sin uniforme.</w:t>
            </w:r>
          </w:p>
        </w:tc>
        <w:tc>
          <w:tcPr>
            <w:tcW w:w="1276" w:type="dxa"/>
            <w:tcBorders>
              <w:top w:val="nil"/>
              <w:left w:val="nil"/>
              <w:bottom w:val="single" w:sz="4" w:space="0" w:color="auto"/>
              <w:right w:val="single" w:sz="4" w:space="0" w:color="auto"/>
            </w:tcBorders>
            <w:shd w:val="clear" w:color="auto" w:fill="auto"/>
            <w:vAlign w:val="center"/>
            <w:hideMark/>
          </w:tcPr>
          <w:p w14:paraId="30BAA1B2" w14:textId="77777777" w:rsidR="00A57133" w:rsidRPr="00A5773C" w:rsidRDefault="00A57133" w:rsidP="009A4156">
            <w:pPr>
              <w:jc w:val="both"/>
              <w:rPr>
                <w:rFonts w:ascii="Arial" w:hAnsi="Arial" w:cs="Arial"/>
                <w:sz w:val="20"/>
              </w:rPr>
            </w:pPr>
            <w:r w:rsidRPr="00A5773C">
              <w:rPr>
                <w:rFonts w:ascii="Arial" w:hAnsi="Arial" w:cs="Arial"/>
                <w:sz w:val="20"/>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02D9EE74" w14:textId="77777777" w:rsidR="00A57133" w:rsidRPr="00A5773C" w:rsidRDefault="00A57133" w:rsidP="009A4156">
            <w:pPr>
              <w:jc w:val="both"/>
              <w:rPr>
                <w:rFonts w:ascii="Arial" w:hAnsi="Arial" w:cs="Arial"/>
                <w:sz w:val="20"/>
              </w:rPr>
            </w:pPr>
            <w:r w:rsidRPr="00A5773C">
              <w:rPr>
                <w:rFonts w:ascii="Arial" w:hAnsi="Arial" w:cs="Arial"/>
                <w:sz w:val="20"/>
              </w:rPr>
              <w:t xml:space="preserve"> 100 </w:t>
            </w:r>
          </w:p>
        </w:tc>
        <w:tc>
          <w:tcPr>
            <w:tcW w:w="1559" w:type="dxa"/>
            <w:vMerge/>
            <w:tcBorders>
              <w:left w:val="nil"/>
              <w:right w:val="single" w:sz="4" w:space="0" w:color="auto"/>
            </w:tcBorders>
            <w:shd w:val="clear" w:color="auto" w:fill="auto"/>
          </w:tcPr>
          <w:p w14:paraId="7D9D81DF" w14:textId="77777777" w:rsidR="00A57133" w:rsidRPr="00A5773C" w:rsidRDefault="00A57133" w:rsidP="009A4156">
            <w:pPr>
              <w:jc w:val="both"/>
              <w:rPr>
                <w:rFonts w:ascii="Arial" w:hAnsi="Arial" w:cs="Arial"/>
                <w:sz w:val="20"/>
              </w:rPr>
            </w:pPr>
          </w:p>
        </w:tc>
      </w:tr>
      <w:tr w:rsidR="00A57133" w:rsidRPr="00A5773C" w14:paraId="3DA560A6"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BB2339"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3143037F" w14:textId="77777777" w:rsidR="00A57133" w:rsidRPr="00A5773C" w:rsidRDefault="00A57133" w:rsidP="009A4156">
            <w:pPr>
              <w:jc w:val="both"/>
              <w:rPr>
                <w:rFonts w:ascii="Arial" w:hAnsi="Arial" w:cs="Arial"/>
                <w:sz w:val="20"/>
              </w:rPr>
            </w:pPr>
            <w:r w:rsidRPr="00A5773C">
              <w:rPr>
                <w:rFonts w:ascii="Arial" w:hAnsi="Arial" w:cs="Arial"/>
                <w:sz w:val="20"/>
              </w:rPr>
              <w:t>d3</w:t>
            </w:r>
          </w:p>
        </w:tc>
        <w:tc>
          <w:tcPr>
            <w:tcW w:w="5245" w:type="dxa"/>
            <w:tcBorders>
              <w:top w:val="nil"/>
              <w:left w:val="nil"/>
              <w:bottom w:val="single" w:sz="4" w:space="0" w:color="auto"/>
              <w:right w:val="single" w:sz="4" w:space="0" w:color="auto"/>
            </w:tcBorders>
            <w:shd w:val="clear" w:color="auto" w:fill="auto"/>
            <w:vAlign w:val="center"/>
            <w:hideMark/>
          </w:tcPr>
          <w:p w14:paraId="72E9E50B" w14:textId="77777777" w:rsidR="00A57133" w:rsidRPr="00A5773C" w:rsidRDefault="00A57133" w:rsidP="009A4156">
            <w:pPr>
              <w:jc w:val="both"/>
              <w:rPr>
                <w:rFonts w:ascii="Arial" w:hAnsi="Arial" w:cs="Arial"/>
                <w:sz w:val="20"/>
              </w:rPr>
            </w:pPr>
            <w:r w:rsidRPr="00A5773C">
              <w:rPr>
                <w:rFonts w:ascii="Arial" w:hAnsi="Arial" w:cs="Arial"/>
                <w:sz w:val="20"/>
              </w:rPr>
              <w:t>Contratación de Personal que no cumple con los requisitos mínimos exigidos por ELSE.</w:t>
            </w:r>
          </w:p>
        </w:tc>
        <w:tc>
          <w:tcPr>
            <w:tcW w:w="1276" w:type="dxa"/>
            <w:tcBorders>
              <w:top w:val="nil"/>
              <w:left w:val="nil"/>
              <w:bottom w:val="single" w:sz="4" w:space="0" w:color="auto"/>
              <w:right w:val="single" w:sz="4" w:space="0" w:color="auto"/>
            </w:tcBorders>
            <w:shd w:val="clear" w:color="auto" w:fill="auto"/>
            <w:vAlign w:val="center"/>
            <w:hideMark/>
          </w:tcPr>
          <w:p w14:paraId="1204C2E5" w14:textId="77777777" w:rsidR="00A57133" w:rsidRPr="00A5773C" w:rsidRDefault="00A57133" w:rsidP="009A4156">
            <w:pPr>
              <w:jc w:val="both"/>
              <w:rPr>
                <w:rFonts w:ascii="Arial" w:hAnsi="Arial" w:cs="Arial"/>
                <w:sz w:val="20"/>
              </w:rPr>
            </w:pPr>
            <w:r w:rsidRPr="00A5773C">
              <w:rPr>
                <w:rFonts w:ascii="Arial" w:hAnsi="Arial" w:cs="Arial"/>
                <w:sz w:val="20"/>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5BB5943F" w14:textId="77777777" w:rsidR="00A57133" w:rsidRPr="00A5773C" w:rsidRDefault="00A57133" w:rsidP="009A4156">
            <w:pPr>
              <w:jc w:val="both"/>
              <w:rPr>
                <w:rFonts w:ascii="Arial" w:hAnsi="Arial" w:cs="Arial"/>
                <w:sz w:val="20"/>
              </w:rPr>
            </w:pPr>
            <w:r w:rsidRPr="00A5773C">
              <w:rPr>
                <w:rFonts w:ascii="Arial" w:hAnsi="Arial" w:cs="Arial"/>
                <w:sz w:val="20"/>
              </w:rPr>
              <w:t xml:space="preserve"> 200 </w:t>
            </w:r>
          </w:p>
        </w:tc>
        <w:tc>
          <w:tcPr>
            <w:tcW w:w="1559" w:type="dxa"/>
            <w:vMerge/>
            <w:tcBorders>
              <w:left w:val="nil"/>
              <w:right w:val="single" w:sz="4" w:space="0" w:color="auto"/>
            </w:tcBorders>
            <w:shd w:val="clear" w:color="auto" w:fill="auto"/>
          </w:tcPr>
          <w:p w14:paraId="6005128C" w14:textId="77777777" w:rsidR="00A57133" w:rsidRPr="00A5773C" w:rsidRDefault="00A57133" w:rsidP="009A4156">
            <w:pPr>
              <w:jc w:val="both"/>
              <w:rPr>
                <w:rFonts w:ascii="Arial" w:hAnsi="Arial" w:cs="Arial"/>
                <w:sz w:val="20"/>
              </w:rPr>
            </w:pPr>
          </w:p>
        </w:tc>
      </w:tr>
      <w:tr w:rsidR="00A57133" w:rsidRPr="00A5773C" w14:paraId="14D1BF18"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0C798757" w14:textId="77777777" w:rsidR="00A57133" w:rsidRPr="00A5773C" w:rsidRDefault="00A57133" w:rsidP="009A4156">
            <w:pPr>
              <w:jc w:val="both"/>
              <w:rPr>
                <w:rFonts w:ascii="Arial" w:hAnsi="Arial" w:cs="Arial"/>
                <w:b/>
                <w:bCs/>
                <w:sz w:val="20"/>
              </w:rPr>
            </w:pPr>
            <w:r w:rsidRPr="00A5773C">
              <w:rPr>
                <w:rFonts w:ascii="Arial" w:hAnsi="Arial" w:cs="Arial"/>
                <w:b/>
                <w:bCs/>
                <w:sz w:val="20"/>
              </w:rPr>
              <w:t>e</w:t>
            </w:r>
          </w:p>
        </w:tc>
        <w:tc>
          <w:tcPr>
            <w:tcW w:w="567" w:type="dxa"/>
            <w:tcBorders>
              <w:top w:val="nil"/>
              <w:left w:val="nil"/>
              <w:bottom w:val="single" w:sz="4" w:space="0" w:color="auto"/>
              <w:right w:val="single" w:sz="4" w:space="0" w:color="auto"/>
            </w:tcBorders>
            <w:shd w:val="clear" w:color="000000" w:fill="FBD4B4"/>
            <w:vAlign w:val="center"/>
            <w:hideMark/>
          </w:tcPr>
          <w:p w14:paraId="2D49CF93" w14:textId="77777777" w:rsidR="00A57133" w:rsidRPr="00A5773C" w:rsidRDefault="00A57133" w:rsidP="009A4156">
            <w:pPr>
              <w:jc w:val="both"/>
              <w:rPr>
                <w:rFonts w:ascii="Arial" w:hAnsi="Arial" w:cs="Arial"/>
                <w:b/>
                <w:bCs/>
                <w:sz w:val="20"/>
              </w:rPr>
            </w:pPr>
          </w:p>
        </w:tc>
        <w:tc>
          <w:tcPr>
            <w:tcW w:w="5245" w:type="dxa"/>
            <w:tcBorders>
              <w:top w:val="nil"/>
              <w:left w:val="nil"/>
              <w:bottom w:val="single" w:sz="4" w:space="0" w:color="auto"/>
              <w:right w:val="single" w:sz="4" w:space="0" w:color="auto"/>
            </w:tcBorders>
            <w:shd w:val="clear" w:color="000000" w:fill="FBD4B4"/>
            <w:vAlign w:val="center"/>
            <w:hideMark/>
          </w:tcPr>
          <w:p w14:paraId="03AD125F" w14:textId="77777777" w:rsidR="00A57133" w:rsidRPr="00A5773C" w:rsidRDefault="00A57133" w:rsidP="009A4156">
            <w:pPr>
              <w:jc w:val="both"/>
              <w:rPr>
                <w:rFonts w:ascii="Arial" w:hAnsi="Arial" w:cs="Arial"/>
                <w:b/>
                <w:bCs/>
                <w:sz w:val="20"/>
              </w:rPr>
            </w:pPr>
            <w:r w:rsidRPr="00A5773C">
              <w:rPr>
                <w:rFonts w:ascii="Arial" w:hAnsi="Arial" w:cs="Arial"/>
                <w:b/>
                <w:bCs/>
                <w:sz w:val="20"/>
              </w:rPr>
              <w:t>IMAGEN INSTITUCIONAL</w:t>
            </w:r>
          </w:p>
        </w:tc>
        <w:tc>
          <w:tcPr>
            <w:tcW w:w="1276" w:type="dxa"/>
            <w:tcBorders>
              <w:top w:val="nil"/>
              <w:left w:val="nil"/>
              <w:bottom w:val="single" w:sz="4" w:space="0" w:color="auto"/>
              <w:right w:val="single" w:sz="4" w:space="0" w:color="auto"/>
            </w:tcBorders>
            <w:shd w:val="clear" w:color="000000" w:fill="FBD4B4"/>
            <w:vAlign w:val="center"/>
            <w:hideMark/>
          </w:tcPr>
          <w:p w14:paraId="21A6836E"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134" w:type="dxa"/>
            <w:tcBorders>
              <w:top w:val="nil"/>
              <w:left w:val="nil"/>
              <w:bottom w:val="single" w:sz="4" w:space="0" w:color="auto"/>
              <w:right w:val="single" w:sz="4" w:space="0" w:color="auto"/>
            </w:tcBorders>
            <w:shd w:val="clear" w:color="000000" w:fill="FBD4B4"/>
            <w:vAlign w:val="center"/>
            <w:hideMark/>
          </w:tcPr>
          <w:p w14:paraId="0C0CE04A"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559" w:type="dxa"/>
            <w:vMerge/>
            <w:tcBorders>
              <w:left w:val="nil"/>
              <w:right w:val="single" w:sz="4" w:space="0" w:color="auto"/>
            </w:tcBorders>
            <w:shd w:val="clear" w:color="auto" w:fill="auto"/>
          </w:tcPr>
          <w:p w14:paraId="65053BBD" w14:textId="77777777" w:rsidR="00A57133" w:rsidRPr="00A5773C" w:rsidRDefault="00A57133" w:rsidP="009A4156">
            <w:pPr>
              <w:jc w:val="both"/>
              <w:rPr>
                <w:rFonts w:ascii="Arial" w:hAnsi="Arial" w:cs="Arial"/>
                <w:b/>
                <w:bCs/>
                <w:sz w:val="20"/>
              </w:rPr>
            </w:pPr>
          </w:p>
        </w:tc>
      </w:tr>
      <w:tr w:rsidR="00A57133" w:rsidRPr="00A5773C" w14:paraId="44372940"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9CB1BE"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0F5B9E71" w14:textId="77777777" w:rsidR="00A57133" w:rsidRPr="00A5773C" w:rsidRDefault="00A57133" w:rsidP="009A4156">
            <w:pPr>
              <w:jc w:val="both"/>
              <w:rPr>
                <w:rFonts w:ascii="Arial" w:hAnsi="Arial" w:cs="Arial"/>
                <w:sz w:val="20"/>
              </w:rPr>
            </w:pPr>
            <w:r w:rsidRPr="00A5773C">
              <w:rPr>
                <w:rFonts w:ascii="Arial" w:hAnsi="Arial" w:cs="Arial"/>
                <w:sz w:val="20"/>
              </w:rPr>
              <w:t>e1</w:t>
            </w:r>
          </w:p>
        </w:tc>
        <w:tc>
          <w:tcPr>
            <w:tcW w:w="5245" w:type="dxa"/>
            <w:tcBorders>
              <w:top w:val="nil"/>
              <w:left w:val="nil"/>
              <w:bottom w:val="single" w:sz="4" w:space="0" w:color="auto"/>
              <w:right w:val="single" w:sz="4" w:space="0" w:color="auto"/>
            </w:tcBorders>
            <w:shd w:val="clear" w:color="auto" w:fill="auto"/>
            <w:vAlign w:val="center"/>
            <w:hideMark/>
          </w:tcPr>
          <w:p w14:paraId="48DA156A" w14:textId="77777777" w:rsidR="00A57133" w:rsidRPr="00A5773C" w:rsidRDefault="00A57133" w:rsidP="009A4156">
            <w:pPr>
              <w:jc w:val="both"/>
              <w:rPr>
                <w:rFonts w:ascii="Arial" w:hAnsi="Arial" w:cs="Arial"/>
                <w:sz w:val="20"/>
              </w:rPr>
            </w:pPr>
            <w:r w:rsidRPr="00A5773C">
              <w:rPr>
                <w:rFonts w:ascii="Arial" w:hAnsi="Arial" w:cs="Arial"/>
                <w:sz w:val="20"/>
              </w:rPr>
              <w:t>Ocasionar daños y perjuicios por parte del personal de la Contratista, por acción u omisión a terceros durante la ejecución del contrato.</w:t>
            </w:r>
          </w:p>
        </w:tc>
        <w:tc>
          <w:tcPr>
            <w:tcW w:w="1276" w:type="dxa"/>
            <w:tcBorders>
              <w:top w:val="nil"/>
              <w:left w:val="nil"/>
              <w:bottom w:val="single" w:sz="4" w:space="0" w:color="auto"/>
              <w:right w:val="single" w:sz="4" w:space="0" w:color="auto"/>
            </w:tcBorders>
            <w:shd w:val="clear" w:color="auto" w:fill="auto"/>
            <w:vAlign w:val="center"/>
            <w:hideMark/>
          </w:tcPr>
          <w:p w14:paraId="71745E78" w14:textId="77777777" w:rsidR="00A57133" w:rsidRPr="00A5773C" w:rsidRDefault="00A57133" w:rsidP="009A4156">
            <w:pPr>
              <w:jc w:val="both"/>
              <w:rPr>
                <w:rFonts w:ascii="Arial" w:hAnsi="Arial" w:cs="Arial"/>
                <w:sz w:val="20"/>
              </w:rPr>
            </w:pPr>
            <w:r w:rsidRPr="00A5773C">
              <w:rPr>
                <w:rFonts w:ascii="Arial" w:hAnsi="Arial" w:cs="Arial"/>
                <w:sz w:val="20"/>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18590F11" w14:textId="77777777" w:rsidR="00A57133" w:rsidRPr="00A5773C" w:rsidRDefault="00A57133" w:rsidP="009A4156">
            <w:pPr>
              <w:jc w:val="both"/>
              <w:rPr>
                <w:rFonts w:ascii="Arial" w:hAnsi="Arial" w:cs="Arial"/>
                <w:sz w:val="20"/>
              </w:rPr>
            </w:pPr>
            <w:r w:rsidRPr="00A5773C">
              <w:rPr>
                <w:rFonts w:ascii="Arial" w:hAnsi="Arial" w:cs="Arial"/>
                <w:sz w:val="20"/>
              </w:rPr>
              <w:t xml:space="preserve"> 400 </w:t>
            </w:r>
          </w:p>
        </w:tc>
        <w:tc>
          <w:tcPr>
            <w:tcW w:w="1559" w:type="dxa"/>
            <w:vMerge/>
            <w:tcBorders>
              <w:left w:val="nil"/>
              <w:right w:val="single" w:sz="4" w:space="0" w:color="auto"/>
            </w:tcBorders>
            <w:shd w:val="clear" w:color="auto" w:fill="auto"/>
          </w:tcPr>
          <w:p w14:paraId="2BA3C130" w14:textId="77777777" w:rsidR="00A57133" w:rsidRPr="00A5773C" w:rsidRDefault="00A57133" w:rsidP="009A4156">
            <w:pPr>
              <w:jc w:val="both"/>
              <w:rPr>
                <w:rFonts w:ascii="Arial" w:hAnsi="Arial" w:cs="Arial"/>
                <w:sz w:val="20"/>
              </w:rPr>
            </w:pPr>
          </w:p>
        </w:tc>
      </w:tr>
      <w:tr w:rsidR="00A57133" w:rsidRPr="00A5773C" w14:paraId="4A302C3B"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3365BC9"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276BF833" w14:textId="77777777" w:rsidR="00A57133" w:rsidRPr="00A5773C" w:rsidRDefault="00A57133" w:rsidP="009A4156">
            <w:pPr>
              <w:jc w:val="both"/>
              <w:rPr>
                <w:rFonts w:ascii="Arial" w:hAnsi="Arial" w:cs="Arial"/>
                <w:sz w:val="20"/>
              </w:rPr>
            </w:pPr>
            <w:r w:rsidRPr="00A5773C">
              <w:rPr>
                <w:rFonts w:ascii="Arial" w:hAnsi="Arial" w:cs="Arial"/>
                <w:sz w:val="20"/>
              </w:rPr>
              <w:t>e2</w:t>
            </w:r>
          </w:p>
        </w:tc>
        <w:tc>
          <w:tcPr>
            <w:tcW w:w="5245" w:type="dxa"/>
            <w:tcBorders>
              <w:top w:val="nil"/>
              <w:left w:val="nil"/>
              <w:bottom w:val="single" w:sz="4" w:space="0" w:color="auto"/>
              <w:right w:val="single" w:sz="4" w:space="0" w:color="auto"/>
            </w:tcBorders>
            <w:shd w:val="clear" w:color="auto" w:fill="auto"/>
            <w:vAlign w:val="center"/>
            <w:hideMark/>
          </w:tcPr>
          <w:p w14:paraId="741D8F9F" w14:textId="77777777" w:rsidR="00A57133" w:rsidRPr="00A5773C" w:rsidRDefault="00A57133" w:rsidP="009A4156">
            <w:pPr>
              <w:jc w:val="both"/>
              <w:rPr>
                <w:rFonts w:ascii="Arial" w:hAnsi="Arial" w:cs="Arial"/>
                <w:sz w:val="20"/>
              </w:rPr>
            </w:pPr>
            <w:r w:rsidRPr="00A5773C">
              <w:rPr>
                <w:rFonts w:ascii="Arial" w:hAnsi="Arial" w:cs="Arial"/>
                <w:sz w:val="20"/>
              </w:rPr>
              <w:t>Reclamo presentado por el usuario ante ELSE por daños y perjuicios ocasionados por parte del personal de la CONTRATISTA.</w:t>
            </w:r>
          </w:p>
        </w:tc>
        <w:tc>
          <w:tcPr>
            <w:tcW w:w="1276" w:type="dxa"/>
            <w:tcBorders>
              <w:top w:val="nil"/>
              <w:left w:val="nil"/>
              <w:bottom w:val="single" w:sz="4" w:space="0" w:color="auto"/>
              <w:right w:val="single" w:sz="4" w:space="0" w:color="auto"/>
            </w:tcBorders>
            <w:shd w:val="clear" w:color="auto" w:fill="auto"/>
            <w:vAlign w:val="center"/>
            <w:hideMark/>
          </w:tcPr>
          <w:p w14:paraId="2D1BB176" w14:textId="77777777" w:rsidR="00A57133" w:rsidRPr="00A5773C" w:rsidRDefault="00A57133" w:rsidP="009A4156">
            <w:pPr>
              <w:jc w:val="both"/>
              <w:rPr>
                <w:rFonts w:ascii="Arial" w:hAnsi="Arial" w:cs="Arial"/>
                <w:sz w:val="20"/>
              </w:rPr>
            </w:pPr>
            <w:r w:rsidRPr="00A5773C">
              <w:rPr>
                <w:rFonts w:ascii="Arial" w:hAnsi="Arial" w:cs="Arial"/>
                <w:sz w:val="20"/>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1A73C885" w14:textId="77777777" w:rsidR="00A57133" w:rsidRPr="00A5773C" w:rsidRDefault="00A57133" w:rsidP="009A4156">
            <w:pPr>
              <w:jc w:val="both"/>
              <w:rPr>
                <w:rFonts w:ascii="Arial" w:hAnsi="Arial" w:cs="Arial"/>
                <w:sz w:val="20"/>
              </w:rPr>
            </w:pPr>
            <w:r w:rsidRPr="00A5773C">
              <w:rPr>
                <w:rFonts w:ascii="Arial" w:hAnsi="Arial" w:cs="Arial"/>
                <w:sz w:val="20"/>
              </w:rPr>
              <w:t xml:space="preserve"> 400 </w:t>
            </w:r>
          </w:p>
        </w:tc>
        <w:tc>
          <w:tcPr>
            <w:tcW w:w="1559" w:type="dxa"/>
            <w:vMerge/>
            <w:tcBorders>
              <w:left w:val="nil"/>
              <w:right w:val="single" w:sz="4" w:space="0" w:color="auto"/>
            </w:tcBorders>
            <w:shd w:val="clear" w:color="auto" w:fill="auto"/>
          </w:tcPr>
          <w:p w14:paraId="66E0692F" w14:textId="77777777" w:rsidR="00A57133" w:rsidRPr="00A5773C" w:rsidRDefault="00A57133" w:rsidP="009A4156">
            <w:pPr>
              <w:jc w:val="both"/>
              <w:rPr>
                <w:rFonts w:ascii="Arial" w:hAnsi="Arial" w:cs="Arial"/>
                <w:sz w:val="20"/>
              </w:rPr>
            </w:pPr>
          </w:p>
        </w:tc>
      </w:tr>
      <w:tr w:rsidR="00A57133" w:rsidRPr="00A5773C" w14:paraId="7BFB9261"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51DAC73"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4E6D8986" w14:textId="77777777" w:rsidR="00A57133" w:rsidRPr="00A5773C" w:rsidRDefault="00A57133" w:rsidP="009A4156">
            <w:pPr>
              <w:jc w:val="both"/>
              <w:rPr>
                <w:rFonts w:ascii="Arial" w:hAnsi="Arial" w:cs="Arial"/>
                <w:sz w:val="20"/>
              </w:rPr>
            </w:pPr>
            <w:r w:rsidRPr="00A5773C">
              <w:rPr>
                <w:rFonts w:ascii="Arial" w:hAnsi="Arial" w:cs="Arial"/>
                <w:sz w:val="20"/>
              </w:rPr>
              <w:t>e3</w:t>
            </w:r>
          </w:p>
        </w:tc>
        <w:tc>
          <w:tcPr>
            <w:tcW w:w="5245" w:type="dxa"/>
            <w:tcBorders>
              <w:top w:val="nil"/>
              <w:left w:val="nil"/>
              <w:bottom w:val="single" w:sz="4" w:space="0" w:color="auto"/>
              <w:right w:val="single" w:sz="4" w:space="0" w:color="auto"/>
            </w:tcBorders>
            <w:shd w:val="clear" w:color="auto" w:fill="auto"/>
            <w:vAlign w:val="center"/>
            <w:hideMark/>
          </w:tcPr>
          <w:p w14:paraId="5B41BA09" w14:textId="77777777" w:rsidR="00A57133" w:rsidRPr="00A5773C" w:rsidRDefault="00A57133" w:rsidP="009A4156">
            <w:pPr>
              <w:jc w:val="both"/>
              <w:rPr>
                <w:rFonts w:ascii="Arial" w:hAnsi="Arial" w:cs="Arial"/>
                <w:sz w:val="20"/>
              </w:rPr>
            </w:pPr>
            <w:r w:rsidRPr="00A5773C">
              <w:rPr>
                <w:rFonts w:ascii="Arial" w:hAnsi="Arial" w:cs="Arial"/>
                <w:sz w:val="20"/>
              </w:rPr>
              <w:t>Pedir y/o recibir algún estímulo económico u otro análogo por parte del personal de la CONTRATISTA al usuario.</w:t>
            </w:r>
          </w:p>
        </w:tc>
        <w:tc>
          <w:tcPr>
            <w:tcW w:w="1276" w:type="dxa"/>
            <w:tcBorders>
              <w:top w:val="nil"/>
              <w:left w:val="nil"/>
              <w:bottom w:val="single" w:sz="4" w:space="0" w:color="auto"/>
              <w:right w:val="single" w:sz="4" w:space="0" w:color="auto"/>
            </w:tcBorders>
            <w:shd w:val="clear" w:color="auto" w:fill="auto"/>
            <w:vAlign w:val="center"/>
            <w:hideMark/>
          </w:tcPr>
          <w:p w14:paraId="038ADBBE" w14:textId="77777777" w:rsidR="00A57133" w:rsidRPr="00A5773C" w:rsidRDefault="00A57133" w:rsidP="009A4156">
            <w:pPr>
              <w:jc w:val="both"/>
              <w:rPr>
                <w:rFonts w:ascii="Arial" w:hAnsi="Arial" w:cs="Arial"/>
                <w:sz w:val="20"/>
              </w:rPr>
            </w:pPr>
            <w:r w:rsidRPr="00A5773C">
              <w:rPr>
                <w:rFonts w:ascii="Arial" w:hAnsi="Arial" w:cs="Arial"/>
                <w:sz w:val="20"/>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011CADCB" w14:textId="77777777" w:rsidR="00A57133" w:rsidRPr="00A5773C" w:rsidRDefault="00A57133" w:rsidP="009A4156">
            <w:pPr>
              <w:jc w:val="both"/>
              <w:rPr>
                <w:rFonts w:ascii="Arial" w:hAnsi="Arial" w:cs="Arial"/>
                <w:sz w:val="20"/>
              </w:rPr>
            </w:pPr>
            <w:r w:rsidRPr="00A5773C">
              <w:rPr>
                <w:rFonts w:ascii="Arial" w:hAnsi="Arial" w:cs="Arial"/>
                <w:sz w:val="20"/>
              </w:rPr>
              <w:t xml:space="preserve"> 400 </w:t>
            </w:r>
          </w:p>
        </w:tc>
        <w:tc>
          <w:tcPr>
            <w:tcW w:w="1559" w:type="dxa"/>
            <w:vMerge/>
            <w:tcBorders>
              <w:left w:val="nil"/>
              <w:right w:val="single" w:sz="4" w:space="0" w:color="auto"/>
            </w:tcBorders>
            <w:shd w:val="clear" w:color="auto" w:fill="auto"/>
          </w:tcPr>
          <w:p w14:paraId="4443E6D7" w14:textId="77777777" w:rsidR="00A57133" w:rsidRPr="00A5773C" w:rsidRDefault="00A57133" w:rsidP="009A4156">
            <w:pPr>
              <w:jc w:val="both"/>
              <w:rPr>
                <w:rFonts w:ascii="Arial" w:hAnsi="Arial" w:cs="Arial"/>
                <w:sz w:val="20"/>
              </w:rPr>
            </w:pPr>
          </w:p>
        </w:tc>
      </w:tr>
      <w:tr w:rsidR="00A57133" w:rsidRPr="00A5773C" w14:paraId="7BAEEBFC" w14:textId="77777777" w:rsidTr="009A4156">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D2B9B74"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0CF7BA0A" w14:textId="77777777" w:rsidR="00A57133" w:rsidRPr="00A5773C" w:rsidRDefault="00A57133" w:rsidP="009A4156">
            <w:pPr>
              <w:jc w:val="both"/>
              <w:rPr>
                <w:rFonts w:ascii="Arial" w:hAnsi="Arial" w:cs="Arial"/>
                <w:sz w:val="20"/>
              </w:rPr>
            </w:pPr>
            <w:r w:rsidRPr="00A5773C">
              <w:rPr>
                <w:rFonts w:ascii="Arial" w:hAnsi="Arial" w:cs="Arial"/>
                <w:sz w:val="20"/>
              </w:rPr>
              <w:t>e4</w:t>
            </w:r>
          </w:p>
        </w:tc>
        <w:tc>
          <w:tcPr>
            <w:tcW w:w="5245" w:type="dxa"/>
            <w:tcBorders>
              <w:top w:val="nil"/>
              <w:left w:val="nil"/>
              <w:bottom w:val="single" w:sz="4" w:space="0" w:color="auto"/>
              <w:right w:val="single" w:sz="4" w:space="0" w:color="auto"/>
            </w:tcBorders>
            <w:shd w:val="clear" w:color="auto" w:fill="auto"/>
            <w:vAlign w:val="center"/>
            <w:hideMark/>
          </w:tcPr>
          <w:p w14:paraId="16A8BFB7" w14:textId="77777777" w:rsidR="00A57133" w:rsidRPr="00A5773C" w:rsidRDefault="00A57133" w:rsidP="009A4156">
            <w:pPr>
              <w:jc w:val="both"/>
              <w:rPr>
                <w:rFonts w:ascii="Arial" w:hAnsi="Arial" w:cs="Arial"/>
                <w:sz w:val="20"/>
              </w:rPr>
            </w:pPr>
            <w:r w:rsidRPr="00A5773C">
              <w:rPr>
                <w:rFonts w:ascii="Arial" w:hAnsi="Arial" w:cs="Arial"/>
                <w:sz w:val="20"/>
              </w:rPr>
              <w:t>Recibir comunicación por el mal desempeño de los trabajadores de la CONTRATISTA, emitida por el OSINERGMIN u otra institución pública o privada.</w:t>
            </w:r>
          </w:p>
        </w:tc>
        <w:tc>
          <w:tcPr>
            <w:tcW w:w="1276" w:type="dxa"/>
            <w:tcBorders>
              <w:top w:val="nil"/>
              <w:left w:val="nil"/>
              <w:bottom w:val="single" w:sz="4" w:space="0" w:color="auto"/>
              <w:right w:val="single" w:sz="4" w:space="0" w:color="auto"/>
            </w:tcBorders>
            <w:shd w:val="clear" w:color="auto" w:fill="auto"/>
            <w:vAlign w:val="center"/>
            <w:hideMark/>
          </w:tcPr>
          <w:p w14:paraId="62CF9E27" w14:textId="77777777" w:rsidR="00A57133" w:rsidRPr="00A5773C" w:rsidRDefault="00A57133" w:rsidP="009A4156">
            <w:pPr>
              <w:jc w:val="both"/>
              <w:rPr>
                <w:rFonts w:ascii="Arial" w:hAnsi="Arial" w:cs="Arial"/>
                <w:sz w:val="20"/>
              </w:rPr>
            </w:pPr>
            <w:r w:rsidRPr="00A5773C">
              <w:rPr>
                <w:rFonts w:ascii="Arial" w:hAnsi="Arial" w:cs="Arial"/>
                <w:sz w:val="20"/>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51F333BB" w14:textId="77777777" w:rsidR="00A57133" w:rsidRPr="00A5773C" w:rsidRDefault="00A57133" w:rsidP="009A4156">
            <w:pPr>
              <w:jc w:val="both"/>
              <w:rPr>
                <w:rFonts w:ascii="Arial" w:hAnsi="Arial" w:cs="Arial"/>
                <w:sz w:val="20"/>
              </w:rPr>
            </w:pPr>
            <w:r w:rsidRPr="00A5773C">
              <w:rPr>
                <w:rFonts w:ascii="Arial" w:hAnsi="Arial" w:cs="Arial"/>
                <w:sz w:val="20"/>
              </w:rPr>
              <w:t xml:space="preserve"> 500 </w:t>
            </w:r>
          </w:p>
        </w:tc>
        <w:tc>
          <w:tcPr>
            <w:tcW w:w="1559" w:type="dxa"/>
            <w:vMerge/>
            <w:tcBorders>
              <w:left w:val="nil"/>
              <w:right w:val="single" w:sz="4" w:space="0" w:color="auto"/>
            </w:tcBorders>
            <w:shd w:val="clear" w:color="auto" w:fill="auto"/>
          </w:tcPr>
          <w:p w14:paraId="7A14668B" w14:textId="77777777" w:rsidR="00A57133" w:rsidRPr="00A5773C" w:rsidRDefault="00A57133" w:rsidP="009A4156">
            <w:pPr>
              <w:jc w:val="both"/>
              <w:rPr>
                <w:rFonts w:ascii="Arial" w:hAnsi="Arial" w:cs="Arial"/>
                <w:sz w:val="20"/>
              </w:rPr>
            </w:pPr>
          </w:p>
        </w:tc>
      </w:tr>
      <w:tr w:rsidR="00A57133" w:rsidRPr="00A5773C" w14:paraId="5512DFDA"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00A02EBE" w14:textId="77777777" w:rsidR="00A57133" w:rsidRPr="00A5773C" w:rsidRDefault="00A57133" w:rsidP="009A4156">
            <w:pPr>
              <w:jc w:val="both"/>
              <w:rPr>
                <w:rFonts w:ascii="Arial" w:hAnsi="Arial" w:cs="Arial"/>
                <w:b/>
                <w:bCs/>
                <w:sz w:val="20"/>
              </w:rPr>
            </w:pPr>
            <w:r w:rsidRPr="00A5773C">
              <w:rPr>
                <w:rFonts w:ascii="Arial" w:hAnsi="Arial" w:cs="Arial"/>
                <w:b/>
                <w:bCs/>
                <w:sz w:val="20"/>
              </w:rPr>
              <w:t>f</w:t>
            </w:r>
          </w:p>
        </w:tc>
        <w:tc>
          <w:tcPr>
            <w:tcW w:w="567" w:type="dxa"/>
            <w:tcBorders>
              <w:top w:val="nil"/>
              <w:left w:val="nil"/>
              <w:bottom w:val="single" w:sz="4" w:space="0" w:color="auto"/>
              <w:right w:val="single" w:sz="4" w:space="0" w:color="auto"/>
            </w:tcBorders>
            <w:shd w:val="clear" w:color="000000" w:fill="FBD4B4"/>
            <w:vAlign w:val="center"/>
            <w:hideMark/>
          </w:tcPr>
          <w:p w14:paraId="1C2DDCCF" w14:textId="77777777" w:rsidR="00A57133" w:rsidRPr="00A5773C" w:rsidRDefault="00A57133" w:rsidP="009A4156">
            <w:pPr>
              <w:jc w:val="both"/>
              <w:rPr>
                <w:rFonts w:ascii="Arial" w:hAnsi="Arial" w:cs="Arial"/>
                <w:b/>
                <w:bCs/>
                <w:sz w:val="20"/>
              </w:rPr>
            </w:pPr>
          </w:p>
        </w:tc>
        <w:tc>
          <w:tcPr>
            <w:tcW w:w="5245" w:type="dxa"/>
            <w:tcBorders>
              <w:top w:val="nil"/>
              <w:left w:val="nil"/>
              <w:bottom w:val="single" w:sz="4" w:space="0" w:color="auto"/>
              <w:right w:val="single" w:sz="4" w:space="0" w:color="auto"/>
            </w:tcBorders>
            <w:shd w:val="clear" w:color="000000" w:fill="FBD4B4"/>
            <w:vAlign w:val="center"/>
            <w:hideMark/>
          </w:tcPr>
          <w:p w14:paraId="267CA401" w14:textId="77777777" w:rsidR="00A57133" w:rsidRPr="00A5773C" w:rsidRDefault="00A57133" w:rsidP="009A4156">
            <w:pPr>
              <w:jc w:val="both"/>
              <w:rPr>
                <w:rFonts w:ascii="Arial" w:hAnsi="Arial" w:cs="Arial"/>
                <w:b/>
                <w:bCs/>
                <w:sz w:val="20"/>
              </w:rPr>
            </w:pPr>
            <w:r w:rsidRPr="00A5773C">
              <w:rPr>
                <w:rFonts w:ascii="Arial" w:hAnsi="Arial" w:cs="Arial"/>
                <w:b/>
                <w:bCs/>
                <w:sz w:val="20"/>
              </w:rPr>
              <w:t>INFORMACIÓN</w:t>
            </w:r>
          </w:p>
        </w:tc>
        <w:tc>
          <w:tcPr>
            <w:tcW w:w="1276" w:type="dxa"/>
            <w:tcBorders>
              <w:top w:val="nil"/>
              <w:left w:val="nil"/>
              <w:bottom w:val="single" w:sz="4" w:space="0" w:color="auto"/>
              <w:right w:val="single" w:sz="4" w:space="0" w:color="auto"/>
            </w:tcBorders>
            <w:shd w:val="clear" w:color="000000" w:fill="FBD4B4"/>
            <w:vAlign w:val="center"/>
            <w:hideMark/>
          </w:tcPr>
          <w:p w14:paraId="16AC7F30"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134" w:type="dxa"/>
            <w:tcBorders>
              <w:top w:val="nil"/>
              <w:left w:val="nil"/>
              <w:bottom w:val="single" w:sz="4" w:space="0" w:color="auto"/>
              <w:right w:val="single" w:sz="4" w:space="0" w:color="auto"/>
            </w:tcBorders>
            <w:shd w:val="clear" w:color="000000" w:fill="FBD4B4"/>
            <w:vAlign w:val="center"/>
            <w:hideMark/>
          </w:tcPr>
          <w:p w14:paraId="729814D6"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559" w:type="dxa"/>
            <w:vMerge/>
            <w:tcBorders>
              <w:left w:val="nil"/>
              <w:right w:val="single" w:sz="4" w:space="0" w:color="auto"/>
            </w:tcBorders>
            <w:shd w:val="clear" w:color="auto" w:fill="auto"/>
          </w:tcPr>
          <w:p w14:paraId="4F64475F" w14:textId="77777777" w:rsidR="00A57133" w:rsidRPr="00A5773C" w:rsidRDefault="00A57133" w:rsidP="009A4156">
            <w:pPr>
              <w:jc w:val="both"/>
              <w:rPr>
                <w:rFonts w:ascii="Arial" w:hAnsi="Arial" w:cs="Arial"/>
                <w:b/>
                <w:bCs/>
                <w:sz w:val="20"/>
              </w:rPr>
            </w:pPr>
          </w:p>
        </w:tc>
      </w:tr>
      <w:tr w:rsidR="00A57133" w:rsidRPr="00A5773C" w14:paraId="50173716"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0228DF4"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58ACA8B9" w14:textId="77777777" w:rsidR="00A57133" w:rsidRPr="00A5773C" w:rsidRDefault="00A57133" w:rsidP="009A4156">
            <w:pPr>
              <w:jc w:val="both"/>
              <w:rPr>
                <w:rFonts w:ascii="Arial" w:hAnsi="Arial" w:cs="Arial"/>
                <w:sz w:val="20"/>
              </w:rPr>
            </w:pPr>
            <w:r w:rsidRPr="00A5773C">
              <w:rPr>
                <w:rFonts w:ascii="Arial" w:hAnsi="Arial" w:cs="Arial"/>
                <w:sz w:val="20"/>
              </w:rPr>
              <w:t>f1</w:t>
            </w:r>
          </w:p>
        </w:tc>
        <w:tc>
          <w:tcPr>
            <w:tcW w:w="5245" w:type="dxa"/>
            <w:tcBorders>
              <w:top w:val="nil"/>
              <w:left w:val="nil"/>
              <w:bottom w:val="single" w:sz="4" w:space="0" w:color="auto"/>
              <w:right w:val="single" w:sz="4" w:space="0" w:color="auto"/>
            </w:tcBorders>
            <w:shd w:val="clear" w:color="auto" w:fill="auto"/>
            <w:vAlign w:val="center"/>
            <w:hideMark/>
          </w:tcPr>
          <w:p w14:paraId="72D1AE4D" w14:textId="77777777" w:rsidR="00A57133" w:rsidRPr="00A5773C" w:rsidRDefault="00A57133" w:rsidP="009A4156">
            <w:pPr>
              <w:jc w:val="both"/>
              <w:rPr>
                <w:rFonts w:ascii="Arial" w:hAnsi="Arial" w:cs="Arial"/>
                <w:sz w:val="20"/>
              </w:rPr>
            </w:pPr>
            <w:r w:rsidRPr="00A5773C">
              <w:rPr>
                <w:rFonts w:ascii="Arial" w:hAnsi="Arial" w:cs="Arial"/>
                <w:sz w:val="20"/>
              </w:rPr>
              <w:t>Entrega de información errónea o distorsionada de las actividades desarrolladas.</w:t>
            </w:r>
          </w:p>
        </w:tc>
        <w:tc>
          <w:tcPr>
            <w:tcW w:w="1276" w:type="dxa"/>
            <w:tcBorders>
              <w:top w:val="nil"/>
              <w:left w:val="nil"/>
              <w:bottom w:val="single" w:sz="4" w:space="0" w:color="auto"/>
              <w:right w:val="single" w:sz="4" w:space="0" w:color="auto"/>
            </w:tcBorders>
            <w:shd w:val="clear" w:color="auto" w:fill="auto"/>
            <w:vAlign w:val="center"/>
            <w:hideMark/>
          </w:tcPr>
          <w:p w14:paraId="7118ABCB" w14:textId="77777777" w:rsidR="00A57133" w:rsidRPr="00A5773C" w:rsidRDefault="00A57133" w:rsidP="009A4156">
            <w:pPr>
              <w:jc w:val="both"/>
              <w:rPr>
                <w:rFonts w:ascii="Arial" w:hAnsi="Arial" w:cs="Arial"/>
                <w:sz w:val="20"/>
              </w:rPr>
            </w:pPr>
            <w:r w:rsidRPr="00A5773C">
              <w:rPr>
                <w:rFonts w:ascii="Arial" w:hAnsi="Arial" w:cs="Arial"/>
                <w:sz w:val="20"/>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5A837345" w14:textId="77777777" w:rsidR="00A57133" w:rsidRPr="00A5773C" w:rsidRDefault="00A57133" w:rsidP="009A4156">
            <w:pPr>
              <w:jc w:val="both"/>
              <w:rPr>
                <w:rFonts w:ascii="Arial" w:hAnsi="Arial" w:cs="Arial"/>
                <w:sz w:val="20"/>
              </w:rPr>
            </w:pPr>
            <w:r w:rsidRPr="00A5773C">
              <w:rPr>
                <w:rFonts w:ascii="Arial" w:hAnsi="Arial" w:cs="Arial"/>
                <w:sz w:val="20"/>
              </w:rPr>
              <w:t xml:space="preserve"> 150 </w:t>
            </w:r>
          </w:p>
        </w:tc>
        <w:tc>
          <w:tcPr>
            <w:tcW w:w="1559" w:type="dxa"/>
            <w:vMerge/>
            <w:tcBorders>
              <w:left w:val="nil"/>
              <w:right w:val="single" w:sz="4" w:space="0" w:color="auto"/>
            </w:tcBorders>
            <w:shd w:val="clear" w:color="auto" w:fill="auto"/>
          </w:tcPr>
          <w:p w14:paraId="7FEA06E3" w14:textId="77777777" w:rsidR="00A57133" w:rsidRPr="00A5773C" w:rsidRDefault="00A57133" w:rsidP="009A4156">
            <w:pPr>
              <w:jc w:val="both"/>
              <w:rPr>
                <w:rFonts w:ascii="Arial" w:hAnsi="Arial" w:cs="Arial"/>
                <w:sz w:val="20"/>
              </w:rPr>
            </w:pPr>
          </w:p>
        </w:tc>
      </w:tr>
      <w:tr w:rsidR="00A57133" w:rsidRPr="00A5773C" w14:paraId="0FC07535"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25A93451" w14:textId="77777777" w:rsidR="00A57133" w:rsidRPr="00A5773C" w:rsidRDefault="00A57133" w:rsidP="009A4156">
            <w:pPr>
              <w:jc w:val="both"/>
              <w:rPr>
                <w:rFonts w:ascii="Arial" w:hAnsi="Arial" w:cs="Arial"/>
                <w:b/>
                <w:bCs/>
                <w:sz w:val="20"/>
              </w:rPr>
            </w:pPr>
            <w:r w:rsidRPr="00A5773C">
              <w:rPr>
                <w:rFonts w:ascii="Arial" w:hAnsi="Arial" w:cs="Arial"/>
                <w:b/>
                <w:bCs/>
                <w:sz w:val="20"/>
              </w:rPr>
              <w:t>g</w:t>
            </w:r>
          </w:p>
        </w:tc>
        <w:tc>
          <w:tcPr>
            <w:tcW w:w="567" w:type="dxa"/>
            <w:tcBorders>
              <w:top w:val="nil"/>
              <w:left w:val="nil"/>
              <w:bottom w:val="single" w:sz="4" w:space="0" w:color="auto"/>
              <w:right w:val="single" w:sz="4" w:space="0" w:color="auto"/>
            </w:tcBorders>
            <w:shd w:val="clear" w:color="000000" w:fill="FBD4B4"/>
            <w:vAlign w:val="center"/>
            <w:hideMark/>
          </w:tcPr>
          <w:p w14:paraId="6748BB6D" w14:textId="77777777" w:rsidR="00A57133" w:rsidRPr="00A5773C" w:rsidRDefault="00A57133" w:rsidP="009A4156">
            <w:pPr>
              <w:jc w:val="both"/>
              <w:rPr>
                <w:rFonts w:ascii="Arial" w:hAnsi="Arial" w:cs="Arial"/>
                <w:b/>
                <w:bCs/>
                <w:sz w:val="20"/>
              </w:rPr>
            </w:pPr>
          </w:p>
        </w:tc>
        <w:tc>
          <w:tcPr>
            <w:tcW w:w="5245" w:type="dxa"/>
            <w:tcBorders>
              <w:top w:val="nil"/>
              <w:left w:val="nil"/>
              <w:bottom w:val="single" w:sz="4" w:space="0" w:color="auto"/>
              <w:right w:val="single" w:sz="4" w:space="0" w:color="auto"/>
            </w:tcBorders>
            <w:shd w:val="clear" w:color="000000" w:fill="FBD4B4"/>
            <w:vAlign w:val="center"/>
            <w:hideMark/>
          </w:tcPr>
          <w:p w14:paraId="6C4B20AF" w14:textId="77777777" w:rsidR="00A57133" w:rsidRPr="00A5773C" w:rsidRDefault="00A57133" w:rsidP="009A4156">
            <w:pPr>
              <w:jc w:val="both"/>
              <w:rPr>
                <w:rFonts w:ascii="Arial" w:hAnsi="Arial" w:cs="Arial"/>
                <w:b/>
                <w:bCs/>
                <w:sz w:val="20"/>
              </w:rPr>
            </w:pPr>
            <w:r w:rsidRPr="00A5773C">
              <w:rPr>
                <w:rFonts w:ascii="Arial" w:hAnsi="Arial" w:cs="Arial"/>
                <w:b/>
                <w:bCs/>
                <w:sz w:val="20"/>
              </w:rPr>
              <w:t>OTRO</w:t>
            </w:r>
          </w:p>
        </w:tc>
        <w:tc>
          <w:tcPr>
            <w:tcW w:w="1276" w:type="dxa"/>
            <w:tcBorders>
              <w:top w:val="nil"/>
              <w:left w:val="nil"/>
              <w:bottom w:val="single" w:sz="4" w:space="0" w:color="auto"/>
              <w:right w:val="single" w:sz="4" w:space="0" w:color="auto"/>
            </w:tcBorders>
            <w:shd w:val="clear" w:color="000000" w:fill="FBD4B4"/>
            <w:vAlign w:val="center"/>
            <w:hideMark/>
          </w:tcPr>
          <w:p w14:paraId="1931BC7B"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134" w:type="dxa"/>
            <w:tcBorders>
              <w:top w:val="nil"/>
              <w:left w:val="nil"/>
              <w:bottom w:val="single" w:sz="4" w:space="0" w:color="auto"/>
              <w:right w:val="single" w:sz="4" w:space="0" w:color="auto"/>
            </w:tcBorders>
            <w:shd w:val="clear" w:color="000000" w:fill="FBD4B4"/>
            <w:vAlign w:val="center"/>
            <w:hideMark/>
          </w:tcPr>
          <w:p w14:paraId="24188B89" w14:textId="77777777" w:rsidR="00A57133" w:rsidRPr="00A5773C" w:rsidRDefault="00A57133" w:rsidP="009A4156">
            <w:pPr>
              <w:jc w:val="both"/>
              <w:rPr>
                <w:rFonts w:ascii="Arial" w:hAnsi="Arial" w:cs="Arial"/>
                <w:b/>
                <w:bCs/>
                <w:sz w:val="20"/>
              </w:rPr>
            </w:pPr>
            <w:r w:rsidRPr="00A5773C">
              <w:rPr>
                <w:rFonts w:ascii="Arial" w:hAnsi="Arial" w:cs="Arial"/>
                <w:b/>
                <w:bCs/>
                <w:sz w:val="20"/>
              </w:rPr>
              <w:t> </w:t>
            </w:r>
          </w:p>
        </w:tc>
        <w:tc>
          <w:tcPr>
            <w:tcW w:w="1559" w:type="dxa"/>
            <w:vMerge/>
            <w:tcBorders>
              <w:left w:val="nil"/>
              <w:right w:val="single" w:sz="4" w:space="0" w:color="auto"/>
            </w:tcBorders>
            <w:shd w:val="clear" w:color="auto" w:fill="auto"/>
          </w:tcPr>
          <w:p w14:paraId="5CADB9DF" w14:textId="77777777" w:rsidR="00A57133" w:rsidRPr="00A5773C" w:rsidRDefault="00A57133" w:rsidP="009A4156">
            <w:pPr>
              <w:jc w:val="both"/>
              <w:rPr>
                <w:rFonts w:ascii="Arial" w:hAnsi="Arial" w:cs="Arial"/>
                <w:b/>
                <w:bCs/>
                <w:sz w:val="20"/>
              </w:rPr>
            </w:pPr>
          </w:p>
        </w:tc>
      </w:tr>
      <w:tr w:rsidR="00A57133" w:rsidRPr="00A5773C" w14:paraId="33889122"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55D39E2"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448285D1" w14:textId="77777777" w:rsidR="00A57133" w:rsidRPr="00A5773C" w:rsidRDefault="00A57133" w:rsidP="009A4156">
            <w:pPr>
              <w:jc w:val="both"/>
              <w:rPr>
                <w:rFonts w:ascii="Arial" w:hAnsi="Arial" w:cs="Arial"/>
                <w:sz w:val="20"/>
              </w:rPr>
            </w:pPr>
            <w:r w:rsidRPr="00A5773C">
              <w:rPr>
                <w:rFonts w:ascii="Arial" w:hAnsi="Arial" w:cs="Arial"/>
                <w:sz w:val="20"/>
              </w:rPr>
              <w:t>g1</w:t>
            </w:r>
          </w:p>
        </w:tc>
        <w:tc>
          <w:tcPr>
            <w:tcW w:w="5245" w:type="dxa"/>
            <w:tcBorders>
              <w:top w:val="nil"/>
              <w:left w:val="nil"/>
              <w:bottom w:val="single" w:sz="4" w:space="0" w:color="auto"/>
              <w:right w:val="single" w:sz="4" w:space="0" w:color="auto"/>
            </w:tcBorders>
            <w:shd w:val="clear" w:color="auto" w:fill="auto"/>
            <w:vAlign w:val="center"/>
            <w:hideMark/>
          </w:tcPr>
          <w:p w14:paraId="5E548049" w14:textId="77777777" w:rsidR="00A57133" w:rsidRPr="00A5773C" w:rsidRDefault="00A57133" w:rsidP="009A4156">
            <w:pPr>
              <w:jc w:val="both"/>
              <w:rPr>
                <w:rFonts w:ascii="Arial" w:hAnsi="Arial" w:cs="Arial"/>
                <w:sz w:val="20"/>
              </w:rPr>
            </w:pPr>
            <w:r w:rsidRPr="00A5773C">
              <w:rPr>
                <w:rFonts w:ascii="Arial" w:hAnsi="Arial" w:cs="Arial"/>
                <w:sz w:val="20"/>
              </w:rPr>
              <w:t>Ocasionar daños y/o perjuicios por actos u omisiones del personal de la contratista a ELSE</w:t>
            </w:r>
          </w:p>
        </w:tc>
        <w:tc>
          <w:tcPr>
            <w:tcW w:w="1276" w:type="dxa"/>
            <w:tcBorders>
              <w:top w:val="nil"/>
              <w:left w:val="nil"/>
              <w:bottom w:val="single" w:sz="4" w:space="0" w:color="auto"/>
              <w:right w:val="single" w:sz="4" w:space="0" w:color="auto"/>
            </w:tcBorders>
            <w:shd w:val="clear" w:color="auto" w:fill="auto"/>
            <w:vAlign w:val="center"/>
            <w:hideMark/>
          </w:tcPr>
          <w:p w14:paraId="6ACA56CB" w14:textId="77777777" w:rsidR="00A57133" w:rsidRPr="00A5773C" w:rsidRDefault="00A57133" w:rsidP="009A4156">
            <w:pPr>
              <w:jc w:val="both"/>
              <w:rPr>
                <w:rFonts w:ascii="Arial" w:hAnsi="Arial" w:cs="Arial"/>
                <w:sz w:val="20"/>
              </w:rPr>
            </w:pPr>
            <w:r w:rsidRPr="00A5773C">
              <w:rPr>
                <w:rFonts w:ascii="Arial" w:hAnsi="Arial" w:cs="Arial"/>
                <w:sz w:val="20"/>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6F70A7A0" w14:textId="77777777" w:rsidR="00A57133" w:rsidRPr="00A5773C" w:rsidRDefault="00A57133" w:rsidP="009A4156">
            <w:pPr>
              <w:jc w:val="both"/>
              <w:rPr>
                <w:rFonts w:ascii="Arial" w:hAnsi="Arial" w:cs="Arial"/>
                <w:sz w:val="20"/>
              </w:rPr>
            </w:pPr>
            <w:r w:rsidRPr="00A5773C">
              <w:rPr>
                <w:rFonts w:ascii="Arial" w:hAnsi="Arial" w:cs="Arial"/>
                <w:sz w:val="20"/>
              </w:rPr>
              <w:t xml:space="preserve"> 400 </w:t>
            </w:r>
          </w:p>
        </w:tc>
        <w:tc>
          <w:tcPr>
            <w:tcW w:w="1559" w:type="dxa"/>
            <w:vMerge/>
            <w:tcBorders>
              <w:left w:val="nil"/>
              <w:right w:val="single" w:sz="4" w:space="0" w:color="auto"/>
            </w:tcBorders>
            <w:shd w:val="clear" w:color="auto" w:fill="auto"/>
          </w:tcPr>
          <w:p w14:paraId="4FDB84F5" w14:textId="77777777" w:rsidR="00A57133" w:rsidRPr="00A5773C" w:rsidRDefault="00A57133" w:rsidP="009A4156">
            <w:pPr>
              <w:jc w:val="both"/>
              <w:rPr>
                <w:rFonts w:ascii="Arial" w:hAnsi="Arial" w:cs="Arial"/>
                <w:sz w:val="20"/>
              </w:rPr>
            </w:pPr>
          </w:p>
        </w:tc>
      </w:tr>
      <w:tr w:rsidR="00A57133" w:rsidRPr="00A5773C" w14:paraId="4F2C8283" w14:textId="77777777" w:rsidTr="009A4156">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348EEF"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105C288A" w14:textId="77777777" w:rsidR="00A57133" w:rsidRPr="00A5773C" w:rsidRDefault="00A57133" w:rsidP="009A4156">
            <w:pPr>
              <w:jc w:val="both"/>
              <w:rPr>
                <w:rFonts w:ascii="Arial" w:hAnsi="Arial" w:cs="Arial"/>
                <w:sz w:val="20"/>
              </w:rPr>
            </w:pPr>
            <w:r w:rsidRPr="00A5773C">
              <w:rPr>
                <w:rFonts w:ascii="Arial" w:hAnsi="Arial" w:cs="Arial"/>
                <w:sz w:val="20"/>
              </w:rPr>
              <w:t>g2</w:t>
            </w:r>
          </w:p>
        </w:tc>
        <w:tc>
          <w:tcPr>
            <w:tcW w:w="5245" w:type="dxa"/>
            <w:tcBorders>
              <w:top w:val="nil"/>
              <w:left w:val="nil"/>
              <w:bottom w:val="single" w:sz="4" w:space="0" w:color="auto"/>
              <w:right w:val="single" w:sz="4" w:space="0" w:color="auto"/>
            </w:tcBorders>
            <w:shd w:val="clear" w:color="auto" w:fill="auto"/>
            <w:vAlign w:val="center"/>
            <w:hideMark/>
          </w:tcPr>
          <w:p w14:paraId="3A8BF513" w14:textId="77777777" w:rsidR="00A57133" w:rsidRPr="00A5773C" w:rsidRDefault="00A57133" w:rsidP="009A4156">
            <w:pPr>
              <w:jc w:val="both"/>
              <w:rPr>
                <w:rFonts w:ascii="Arial" w:hAnsi="Arial" w:cs="Arial"/>
                <w:sz w:val="20"/>
              </w:rPr>
            </w:pPr>
            <w:r w:rsidRPr="00A5773C">
              <w:rPr>
                <w:rFonts w:ascii="Arial" w:hAnsi="Arial" w:cs="Arial"/>
                <w:sz w:val="20"/>
              </w:rPr>
              <w:t>Ocasionar daños y/o perjuicios por sub contratación de otras empresas para la ejecución de las actividades determinadas en el presente contrato.</w:t>
            </w:r>
          </w:p>
        </w:tc>
        <w:tc>
          <w:tcPr>
            <w:tcW w:w="1276" w:type="dxa"/>
            <w:tcBorders>
              <w:top w:val="nil"/>
              <w:left w:val="nil"/>
              <w:bottom w:val="single" w:sz="4" w:space="0" w:color="auto"/>
              <w:right w:val="single" w:sz="4" w:space="0" w:color="auto"/>
            </w:tcBorders>
            <w:shd w:val="clear" w:color="auto" w:fill="auto"/>
            <w:vAlign w:val="center"/>
            <w:hideMark/>
          </w:tcPr>
          <w:p w14:paraId="2645A38F" w14:textId="77777777" w:rsidR="00A57133" w:rsidRPr="00A5773C" w:rsidRDefault="00A57133" w:rsidP="009A4156">
            <w:pPr>
              <w:jc w:val="both"/>
              <w:rPr>
                <w:rFonts w:ascii="Arial" w:hAnsi="Arial" w:cs="Arial"/>
                <w:sz w:val="20"/>
              </w:rPr>
            </w:pPr>
            <w:r w:rsidRPr="00A5773C">
              <w:rPr>
                <w:rFonts w:ascii="Arial" w:hAnsi="Arial" w:cs="Arial"/>
                <w:sz w:val="20"/>
              </w:rPr>
              <w:t>Por Actividad y/o Caso</w:t>
            </w:r>
          </w:p>
        </w:tc>
        <w:tc>
          <w:tcPr>
            <w:tcW w:w="1134" w:type="dxa"/>
            <w:tcBorders>
              <w:top w:val="nil"/>
              <w:left w:val="nil"/>
              <w:bottom w:val="single" w:sz="4" w:space="0" w:color="auto"/>
              <w:right w:val="single" w:sz="4" w:space="0" w:color="auto"/>
            </w:tcBorders>
            <w:shd w:val="clear" w:color="auto" w:fill="auto"/>
            <w:vAlign w:val="center"/>
            <w:hideMark/>
          </w:tcPr>
          <w:p w14:paraId="58A06DA1" w14:textId="77777777" w:rsidR="00A57133" w:rsidRPr="00A5773C" w:rsidRDefault="00A57133" w:rsidP="009A4156">
            <w:pPr>
              <w:jc w:val="both"/>
              <w:rPr>
                <w:rFonts w:ascii="Arial" w:hAnsi="Arial" w:cs="Arial"/>
                <w:sz w:val="20"/>
              </w:rPr>
            </w:pPr>
            <w:r w:rsidRPr="00A5773C">
              <w:rPr>
                <w:rFonts w:ascii="Arial" w:hAnsi="Arial" w:cs="Arial"/>
                <w:sz w:val="20"/>
              </w:rPr>
              <w:t xml:space="preserve"> 500 </w:t>
            </w:r>
          </w:p>
        </w:tc>
        <w:tc>
          <w:tcPr>
            <w:tcW w:w="1559" w:type="dxa"/>
            <w:vMerge/>
            <w:tcBorders>
              <w:left w:val="nil"/>
              <w:right w:val="single" w:sz="4" w:space="0" w:color="auto"/>
            </w:tcBorders>
            <w:shd w:val="clear" w:color="auto" w:fill="auto"/>
          </w:tcPr>
          <w:p w14:paraId="1D9A9AAC" w14:textId="77777777" w:rsidR="00A57133" w:rsidRPr="00A5773C" w:rsidRDefault="00A57133" w:rsidP="009A4156">
            <w:pPr>
              <w:jc w:val="both"/>
              <w:rPr>
                <w:rFonts w:ascii="Arial" w:hAnsi="Arial" w:cs="Arial"/>
                <w:sz w:val="20"/>
              </w:rPr>
            </w:pPr>
          </w:p>
        </w:tc>
      </w:tr>
      <w:tr w:rsidR="00A57133" w:rsidRPr="00A5773C" w14:paraId="1A25A6D5"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997C71C" w14:textId="77777777" w:rsidR="00A57133" w:rsidRPr="00A5773C" w:rsidRDefault="00A57133" w:rsidP="009A4156">
            <w:pPr>
              <w:jc w:val="both"/>
              <w:rPr>
                <w:rFonts w:ascii="Arial" w:hAnsi="Arial" w:cs="Arial"/>
                <w:sz w:val="20"/>
              </w:rPr>
            </w:pPr>
          </w:p>
        </w:tc>
        <w:tc>
          <w:tcPr>
            <w:tcW w:w="567" w:type="dxa"/>
            <w:tcBorders>
              <w:top w:val="nil"/>
              <w:left w:val="nil"/>
              <w:bottom w:val="single" w:sz="4" w:space="0" w:color="auto"/>
              <w:right w:val="single" w:sz="4" w:space="0" w:color="auto"/>
            </w:tcBorders>
            <w:shd w:val="clear" w:color="auto" w:fill="auto"/>
            <w:vAlign w:val="center"/>
            <w:hideMark/>
          </w:tcPr>
          <w:p w14:paraId="4EBE701C" w14:textId="77777777" w:rsidR="00A57133" w:rsidRPr="00A5773C" w:rsidRDefault="00A57133" w:rsidP="009A4156">
            <w:pPr>
              <w:jc w:val="both"/>
              <w:rPr>
                <w:rFonts w:ascii="Arial" w:hAnsi="Arial" w:cs="Arial"/>
                <w:sz w:val="20"/>
              </w:rPr>
            </w:pPr>
            <w:r w:rsidRPr="00A5773C">
              <w:rPr>
                <w:rFonts w:ascii="Arial" w:hAnsi="Arial" w:cs="Arial"/>
                <w:sz w:val="20"/>
              </w:rPr>
              <w:t>g3</w:t>
            </w:r>
          </w:p>
        </w:tc>
        <w:tc>
          <w:tcPr>
            <w:tcW w:w="5245" w:type="dxa"/>
            <w:tcBorders>
              <w:top w:val="nil"/>
              <w:left w:val="nil"/>
              <w:bottom w:val="single" w:sz="4" w:space="0" w:color="auto"/>
              <w:right w:val="single" w:sz="4" w:space="0" w:color="auto"/>
            </w:tcBorders>
            <w:shd w:val="clear" w:color="auto" w:fill="auto"/>
            <w:vAlign w:val="center"/>
            <w:hideMark/>
          </w:tcPr>
          <w:p w14:paraId="7ADFD496" w14:textId="77777777" w:rsidR="00A57133" w:rsidRPr="00A5773C" w:rsidRDefault="00A57133" w:rsidP="009A4156">
            <w:pPr>
              <w:jc w:val="both"/>
              <w:rPr>
                <w:rFonts w:ascii="Arial" w:hAnsi="Arial" w:cs="Arial"/>
                <w:sz w:val="20"/>
              </w:rPr>
            </w:pPr>
            <w:r w:rsidRPr="00A5773C">
              <w:rPr>
                <w:rFonts w:ascii="Arial" w:hAnsi="Arial" w:cs="Arial"/>
                <w:sz w:val="20"/>
              </w:rPr>
              <w:t>Faltar el respeto de palabra o acción al personal de ELSE durante la supervisión de los trabajos, por parte del personal de la CONTRATISTA.</w:t>
            </w:r>
          </w:p>
        </w:tc>
        <w:tc>
          <w:tcPr>
            <w:tcW w:w="1276" w:type="dxa"/>
            <w:tcBorders>
              <w:top w:val="nil"/>
              <w:left w:val="nil"/>
              <w:bottom w:val="single" w:sz="4" w:space="0" w:color="auto"/>
              <w:right w:val="single" w:sz="4" w:space="0" w:color="auto"/>
            </w:tcBorders>
            <w:shd w:val="clear" w:color="auto" w:fill="auto"/>
            <w:vAlign w:val="center"/>
            <w:hideMark/>
          </w:tcPr>
          <w:p w14:paraId="77EB6657" w14:textId="77777777" w:rsidR="00A57133" w:rsidRPr="00A5773C" w:rsidRDefault="00A57133" w:rsidP="009A4156">
            <w:pPr>
              <w:jc w:val="both"/>
              <w:rPr>
                <w:rFonts w:ascii="Arial" w:hAnsi="Arial" w:cs="Arial"/>
                <w:sz w:val="20"/>
              </w:rPr>
            </w:pPr>
            <w:r w:rsidRPr="00A5773C">
              <w:rPr>
                <w:rFonts w:ascii="Arial" w:hAnsi="Arial" w:cs="Arial"/>
                <w:sz w:val="20"/>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1CC20E85" w14:textId="77777777" w:rsidR="00A57133" w:rsidRPr="00A5773C" w:rsidRDefault="00A57133" w:rsidP="009A4156">
            <w:pPr>
              <w:jc w:val="both"/>
              <w:rPr>
                <w:rFonts w:ascii="Arial" w:hAnsi="Arial" w:cs="Arial"/>
                <w:sz w:val="20"/>
              </w:rPr>
            </w:pPr>
            <w:r w:rsidRPr="00A5773C">
              <w:rPr>
                <w:rFonts w:ascii="Arial" w:hAnsi="Arial" w:cs="Arial"/>
                <w:sz w:val="20"/>
              </w:rPr>
              <w:t xml:space="preserve"> 400 </w:t>
            </w:r>
          </w:p>
        </w:tc>
        <w:tc>
          <w:tcPr>
            <w:tcW w:w="1559" w:type="dxa"/>
            <w:vMerge/>
            <w:tcBorders>
              <w:left w:val="nil"/>
              <w:bottom w:val="single" w:sz="4" w:space="0" w:color="auto"/>
              <w:right w:val="single" w:sz="4" w:space="0" w:color="auto"/>
            </w:tcBorders>
            <w:shd w:val="clear" w:color="auto" w:fill="auto"/>
          </w:tcPr>
          <w:p w14:paraId="5BB3C1FB" w14:textId="77777777" w:rsidR="00A57133" w:rsidRPr="00A5773C" w:rsidRDefault="00A57133" w:rsidP="009A4156">
            <w:pPr>
              <w:jc w:val="both"/>
              <w:rPr>
                <w:rFonts w:ascii="Arial" w:hAnsi="Arial" w:cs="Arial"/>
                <w:sz w:val="20"/>
              </w:rPr>
            </w:pPr>
          </w:p>
        </w:tc>
      </w:tr>
    </w:tbl>
    <w:p w14:paraId="317DFB64" w14:textId="77777777" w:rsidR="00A57133" w:rsidRPr="00A5773C" w:rsidRDefault="00A57133" w:rsidP="00A57133">
      <w:pPr>
        <w:jc w:val="both"/>
        <w:rPr>
          <w:rFonts w:ascii="Arial" w:hAnsi="Arial" w:cs="Arial"/>
          <w:i/>
          <w:sz w:val="20"/>
          <w:lang w:bidi="es-ES"/>
        </w:rPr>
      </w:pPr>
    </w:p>
    <w:p w14:paraId="49220624" w14:textId="77777777" w:rsidR="00A57133" w:rsidRPr="00A5773C" w:rsidRDefault="00A57133" w:rsidP="00A57133">
      <w:pPr>
        <w:jc w:val="both"/>
        <w:rPr>
          <w:rFonts w:ascii="Arial" w:hAnsi="Arial" w:cs="Arial"/>
          <w:i/>
          <w:sz w:val="20"/>
          <w:lang w:bidi="es-ES"/>
        </w:rPr>
      </w:pPr>
    </w:p>
    <w:p w14:paraId="3952729D" w14:textId="77777777" w:rsidR="00A57133" w:rsidRPr="00A5773C" w:rsidRDefault="00A57133" w:rsidP="00A57133">
      <w:pPr>
        <w:jc w:val="both"/>
        <w:rPr>
          <w:rFonts w:ascii="Arial" w:hAnsi="Arial" w:cs="Arial"/>
          <w:i/>
          <w:sz w:val="20"/>
          <w:lang w:bidi="es-ES"/>
        </w:rPr>
      </w:pPr>
      <w:r w:rsidRPr="00A5773C">
        <w:rPr>
          <w:rFonts w:ascii="Arial" w:hAnsi="Arial" w:cs="Arial"/>
          <w:i/>
          <w:sz w:val="20"/>
          <w:lang w:bidi="es-ES"/>
        </w:rPr>
        <w:br w:type="page"/>
      </w:r>
    </w:p>
    <w:p w14:paraId="2B03BB37" w14:textId="77777777" w:rsidR="00A57133" w:rsidRPr="00A5773C" w:rsidRDefault="00A57133" w:rsidP="00A57133">
      <w:pPr>
        <w:rPr>
          <w:rFonts w:ascii="Arial" w:hAnsi="Arial" w:cs="Arial"/>
          <w:b/>
          <w:i/>
          <w:sz w:val="20"/>
          <w:lang w:bidi="es-ES"/>
        </w:rPr>
      </w:pPr>
      <w:r w:rsidRPr="00A5773C">
        <w:rPr>
          <w:rFonts w:ascii="Arial" w:hAnsi="Arial" w:cs="Arial"/>
          <w:b/>
          <w:i/>
          <w:sz w:val="20"/>
          <w:lang w:bidi="es-ES"/>
        </w:rPr>
        <w:lastRenderedPageBreak/>
        <w:t>FOTOGRAFÍA 1 (ROPA DE TRABAJO)</w:t>
      </w:r>
    </w:p>
    <w:p w14:paraId="49320013" w14:textId="77777777" w:rsidR="00A57133" w:rsidRPr="00A5773C" w:rsidRDefault="00A57133" w:rsidP="00A57133">
      <w:pPr>
        <w:jc w:val="both"/>
        <w:rPr>
          <w:rFonts w:ascii="Arial" w:hAnsi="Arial" w:cs="Arial"/>
          <w:i/>
          <w:sz w:val="20"/>
          <w:lang w:bidi="es-ES"/>
        </w:rPr>
      </w:pPr>
    </w:p>
    <w:p w14:paraId="1E39C39A" w14:textId="77777777" w:rsidR="00A57133" w:rsidRPr="00A5773C" w:rsidRDefault="00A57133" w:rsidP="00A57133">
      <w:pPr>
        <w:jc w:val="both"/>
        <w:rPr>
          <w:rFonts w:ascii="Arial" w:hAnsi="Arial" w:cs="Arial"/>
          <w:i/>
          <w:sz w:val="20"/>
          <w:lang w:bidi="es-ES"/>
        </w:rPr>
      </w:pPr>
      <w:r w:rsidRPr="00A5773C">
        <w:rPr>
          <w:rFonts w:ascii="Arial" w:hAnsi="Arial" w:cs="Arial"/>
          <w:i/>
          <w:noProof/>
          <w:sz w:val="20"/>
        </w:rPr>
        <w:drawing>
          <wp:inline distT="0" distB="0" distL="0" distR="0" wp14:anchorId="7B55305A" wp14:editId="0E2CDFDD">
            <wp:extent cx="3071135" cy="3030279"/>
            <wp:effectExtent l="133350" t="114300" r="148590" b="170180"/>
            <wp:docPr id="64" name="Imagen 64" descr="E:\FISE 2019\Contratos y Servicios\TDR Servicio de Tercerizacion de Atencion Cliente\2019\TDR atencion FISE\WhatsApp Image 2020-01-09 at 2.53.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SE 2019\Contratos y Servicios\TDR Servicio de Tercerizacion de Atencion Cliente\2019\TDR atencion FISE\WhatsApp Image 2020-01-09 at 2.53.29 PM.jpe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l="12525" t="12601" r="6784" b="27748"/>
                    <a:stretch/>
                  </pic:blipFill>
                  <pic:spPr bwMode="auto">
                    <a:xfrm>
                      <a:off x="0" y="0"/>
                      <a:ext cx="3079414" cy="30384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A5773C">
        <w:rPr>
          <w:rFonts w:ascii="Arial" w:hAnsi="Arial" w:cs="Arial"/>
          <w:i/>
          <w:noProof/>
          <w:sz w:val="20"/>
        </w:rPr>
        <w:drawing>
          <wp:inline distT="0" distB="0" distL="0" distR="0" wp14:anchorId="6A94EA30" wp14:editId="6DE92986">
            <wp:extent cx="1845982" cy="3040083"/>
            <wp:effectExtent l="133350" t="114300" r="154305" b="160655"/>
            <wp:docPr id="65" name="Imagen 65" descr="C:\Users\rgaona\AppData\Local\Packages\Microsoft.MicrosoftEdge_8wekyb3d8bbwe\TempState\Downloads\WhatsApp Image 2020-01-09 at 2.53.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gaona\AppData\Local\Packages\Microsoft.MicrosoftEdge_8wekyb3d8bbwe\TempState\Downloads\WhatsApp Image 2020-01-09 at 2.53.29 PM.jpe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val="0"/>
                        </a:ext>
                      </a:extLst>
                    </a:blip>
                    <a:srcRect l="25227" t="7373" r="20562" b="25737"/>
                    <a:stretch/>
                  </pic:blipFill>
                  <pic:spPr bwMode="auto">
                    <a:xfrm>
                      <a:off x="0" y="0"/>
                      <a:ext cx="1846473" cy="30408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11B799" w14:textId="77777777" w:rsidR="00A57133" w:rsidRPr="00A5773C" w:rsidRDefault="00A57133" w:rsidP="00A57133">
      <w:pPr>
        <w:jc w:val="both"/>
        <w:rPr>
          <w:rFonts w:ascii="Arial" w:hAnsi="Arial" w:cs="Arial"/>
          <w:i/>
          <w:sz w:val="20"/>
          <w:lang w:bidi="es-ES"/>
        </w:rPr>
      </w:pPr>
    </w:p>
    <w:p w14:paraId="27BD3B74" w14:textId="77777777" w:rsidR="00A57133" w:rsidRPr="00A5773C" w:rsidRDefault="00A57133" w:rsidP="00A57133">
      <w:pPr>
        <w:jc w:val="both"/>
        <w:rPr>
          <w:rFonts w:ascii="Arial" w:hAnsi="Arial" w:cs="Arial"/>
          <w:i/>
          <w:sz w:val="20"/>
          <w:lang w:bidi="es-ES"/>
        </w:rPr>
      </w:pPr>
      <w:r w:rsidRPr="00A5773C">
        <w:rPr>
          <w:rFonts w:ascii="Arial" w:hAnsi="Arial" w:cs="Arial"/>
          <w:i/>
          <w:noProof/>
          <w:sz w:val="20"/>
        </w:rPr>
        <w:drawing>
          <wp:inline distT="0" distB="0" distL="0" distR="0" wp14:anchorId="24EADDB6" wp14:editId="61485579">
            <wp:extent cx="3125973" cy="3227029"/>
            <wp:effectExtent l="133350" t="114300" r="151130" b="164465"/>
            <wp:docPr id="66" name="Imagen 66" descr="C:\Users\rgaona\AppData\Local\Packages\Microsoft.MicrosoftEdge_8wekyb3d8bbwe\TempState\Downloads\WhatsApp Image 2020-01-09 at 2.53.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aona\AppData\Local\Packages\Microsoft.MicrosoftEdge_8wekyb3d8bbwe\TempState\Downloads\WhatsApp Image 2020-01-09 at 2.53.28 PM.jpe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r="16983" b="35791"/>
                    <a:stretch/>
                  </pic:blipFill>
                  <pic:spPr bwMode="auto">
                    <a:xfrm>
                      <a:off x="0" y="0"/>
                      <a:ext cx="3136130" cy="3237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9EA6F0" w14:textId="663FA61A" w:rsidR="00A57133" w:rsidRDefault="00A57133" w:rsidP="00A57133">
      <w:pPr>
        <w:jc w:val="both"/>
        <w:rPr>
          <w:rFonts w:ascii="Arial" w:hAnsi="Arial" w:cs="Arial"/>
          <w:b/>
          <w:i/>
          <w:sz w:val="20"/>
          <w:lang w:bidi="es-ES"/>
        </w:rPr>
      </w:pPr>
    </w:p>
    <w:p w14:paraId="32D41CDF" w14:textId="23D284A3" w:rsidR="007B7B6E" w:rsidRDefault="007B7B6E" w:rsidP="00A57133">
      <w:pPr>
        <w:jc w:val="both"/>
        <w:rPr>
          <w:rFonts w:ascii="Arial" w:hAnsi="Arial" w:cs="Arial"/>
          <w:b/>
          <w:i/>
          <w:sz w:val="20"/>
          <w:lang w:bidi="es-ES"/>
        </w:rPr>
      </w:pPr>
    </w:p>
    <w:p w14:paraId="5E372061" w14:textId="3FD66708" w:rsidR="007B7B6E" w:rsidRDefault="007B7B6E" w:rsidP="00A57133">
      <w:pPr>
        <w:jc w:val="both"/>
        <w:rPr>
          <w:rFonts w:ascii="Arial" w:hAnsi="Arial" w:cs="Arial"/>
          <w:b/>
          <w:i/>
          <w:sz w:val="20"/>
          <w:lang w:bidi="es-ES"/>
        </w:rPr>
      </w:pPr>
    </w:p>
    <w:p w14:paraId="1F3B659D" w14:textId="67BF190E" w:rsidR="007B7B6E" w:rsidRDefault="007B7B6E" w:rsidP="00A57133">
      <w:pPr>
        <w:jc w:val="both"/>
        <w:rPr>
          <w:rFonts w:ascii="Arial" w:hAnsi="Arial" w:cs="Arial"/>
          <w:b/>
          <w:i/>
          <w:sz w:val="20"/>
          <w:lang w:bidi="es-ES"/>
        </w:rPr>
      </w:pPr>
    </w:p>
    <w:p w14:paraId="29310E12" w14:textId="53AF7A43" w:rsidR="007B7B6E" w:rsidRDefault="007B7B6E" w:rsidP="00A57133">
      <w:pPr>
        <w:jc w:val="both"/>
        <w:rPr>
          <w:rFonts w:ascii="Arial" w:hAnsi="Arial" w:cs="Arial"/>
          <w:b/>
          <w:i/>
          <w:sz w:val="20"/>
          <w:lang w:bidi="es-ES"/>
        </w:rPr>
      </w:pPr>
    </w:p>
    <w:p w14:paraId="0DF23642" w14:textId="7DD60E1A" w:rsidR="007B7B6E" w:rsidRDefault="007B7B6E" w:rsidP="00A57133">
      <w:pPr>
        <w:jc w:val="both"/>
        <w:rPr>
          <w:rFonts w:ascii="Arial" w:hAnsi="Arial" w:cs="Arial"/>
          <w:b/>
          <w:i/>
          <w:sz w:val="20"/>
          <w:lang w:bidi="es-ES"/>
        </w:rPr>
      </w:pPr>
    </w:p>
    <w:p w14:paraId="17E808B0" w14:textId="609F69DB" w:rsidR="007B7B6E" w:rsidRDefault="007B7B6E" w:rsidP="00A57133">
      <w:pPr>
        <w:jc w:val="both"/>
        <w:rPr>
          <w:rFonts w:ascii="Arial" w:hAnsi="Arial" w:cs="Arial"/>
          <w:b/>
          <w:i/>
          <w:sz w:val="20"/>
          <w:lang w:bidi="es-ES"/>
        </w:rPr>
      </w:pPr>
    </w:p>
    <w:p w14:paraId="5EACF2B7" w14:textId="61669B85" w:rsidR="007B7B6E" w:rsidRDefault="007B7B6E" w:rsidP="00A57133">
      <w:pPr>
        <w:jc w:val="both"/>
        <w:rPr>
          <w:rFonts w:ascii="Arial" w:hAnsi="Arial" w:cs="Arial"/>
          <w:b/>
          <w:i/>
          <w:sz w:val="20"/>
          <w:lang w:bidi="es-ES"/>
        </w:rPr>
      </w:pPr>
    </w:p>
    <w:p w14:paraId="38693773" w14:textId="57B944FB" w:rsidR="007B7B6E" w:rsidRDefault="007B7B6E" w:rsidP="00A57133">
      <w:pPr>
        <w:jc w:val="both"/>
        <w:rPr>
          <w:rFonts w:ascii="Arial" w:hAnsi="Arial" w:cs="Arial"/>
          <w:b/>
          <w:i/>
          <w:sz w:val="20"/>
          <w:lang w:bidi="es-ES"/>
        </w:rPr>
      </w:pPr>
    </w:p>
    <w:p w14:paraId="79983A01" w14:textId="555D5F9C" w:rsidR="007B7B6E" w:rsidRDefault="007B7B6E" w:rsidP="00A57133">
      <w:pPr>
        <w:jc w:val="both"/>
        <w:rPr>
          <w:rFonts w:ascii="Arial" w:hAnsi="Arial" w:cs="Arial"/>
          <w:b/>
          <w:i/>
          <w:sz w:val="20"/>
          <w:lang w:bidi="es-ES"/>
        </w:rPr>
      </w:pPr>
    </w:p>
    <w:p w14:paraId="7A29D21E" w14:textId="7CD0225F" w:rsidR="007B7B6E" w:rsidRDefault="007B7B6E" w:rsidP="00A57133">
      <w:pPr>
        <w:jc w:val="both"/>
        <w:rPr>
          <w:rFonts w:ascii="Arial" w:hAnsi="Arial" w:cs="Arial"/>
          <w:b/>
          <w:i/>
          <w:sz w:val="20"/>
          <w:lang w:bidi="es-ES"/>
        </w:rPr>
      </w:pPr>
    </w:p>
    <w:p w14:paraId="57C38687" w14:textId="20FB4B72" w:rsidR="007B7B6E" w:rsidRDefault="007B7B6E" w:rsidP="00A57133">
      <w:pPr>
        <w:jc w:val="both"/>
        <w:rPr>
          <w:rFonts w:ascii="Arial" w:hAnsi="Arial" w:cs="Arial"/>
          <w:b/>
          <w:i/>
          <w:sz w:val="20"/>
          <w:lang w:bidi="es-ES"/>
        </w:rPr>
      </w:pPr>
    </w:p>
    <w:p w14:paraId="638A1620" w14:textId="0EDC6159" w:rsidR="007B7B6E" w:rsidRDefault="007B7B6E" w:rsidP="00A57133">
      <w:pPr>
        <w:jc w:val="both"/>
        <w:rPr>
          <w:rFonts w:ascii="Arial" w:hAnsi="Arial" w:cs="Arial"/>
          <w:b/>
          <w:i/>
          <w:sz w:val="20"/>
          <w:lang w:bidi="es-ES"/>
        </w:rPr>
      </w:pPr>
    </w:p>
    <w:p w14:paraId="378F59EA" w14:textId="727EDA57" w:rsidR="007B7B6E" w:rsidRDefault="007B7B6E" w:rsidP="00A57133">
      <w:pPr>
        <w:jc w:val="both"/>
        <w:rPr>
          <w:rFonts w:ascii="Arial" w:hAnsi="Arial" w:cs="Arial"/>
          <w:b/>
          <w:i/>
          <w:sz w:val="20"/>
          <w:lang w:bidi="es-ES"/>
        </w:rPr>
      </w:pPr>
    </w:p>
    <w:p w14:paraId="078B3B23" w14:textId="77777777" w:rsidR="007B7B6E" w:rsidRPr="00A5773C" w:rsidRDefault="007B7B6E" w:rsidP="00A57133">
      <w:pPr>
        <w:jc w:val="both"/>
        <w:rPr>
          <w:rFonts w:ascii="Arial" w:hAnsi="Arial" w:cs="Arial"/>
          <w:b/>
          <w:i/>
          <w:sz w:val="20"/>
          <w:lang w:bidi="es-ES"/>
        </w:rPr>
      </w:pPr>
    </w:p>
    <w:p w14:paraId="5E76F7D6" w14:textId="77777777" w:rsidR="00A57133" w:rsidRPr="00A5773C" w:rsidRDefault="00A57133" w:rsidP="00A57133">
      <w:pPr>
        <w:jc w:val="both"/>
        <w:rPr>
          <w:rFonts w:ascii="Arial" w:hAnsi="Arial" w:cs="Arial"/>
          <w:b/>
          <w:i/>
          <w:sz w:val="20"/>
          <w:lang w:bidi="es-ES"/>
        </w:rPr>
      </w:pPr>
      <w:r w:rsidRPr="00A5773C">
        <w:rPr>
          <w:rFonts w:ascii="Arial" w:hAnsi="Arial" w:cs="Arial"/>
          <w:b/>
          <w:i/>
          <w:sz w:val="20"/>
          <w:lang w:bidi="es-ES"/>
        </w:rPr>
        <w:t>FOTOGRAFÍA 2 (MODULO)</w:t>
      </w:r>
    </w:p>
    <w:p w14:paraId="150EC4DB" w14:textId="77777777" w:rsidR="00A57133" w:rsidRPr="00A5773C" w:rsidRDefault="00A57133" w:rsidP="00A57133">
      <w:pPr>
        <w:jc w:val="both"/>
        <w:rPr>
          <w:rFonts w:ascii="Arial" w:hAnsi="Arial" w:cs="Arial"/>
          <w:i/>
          <w:sz w:val="20"/>
          <w:lang w:bidi="es-ES"/>
        </w:rPr>
      </w:pPr>
    </w:p>
    <w:p w14:paraId="72A2BF8D" w14:textId="77777777" w:rsidR="00A57133" w:rsidRPr="00A5773C" w:rsidRDefault="00A57133" w:rsidP="00A57133">
      <w:pPr>
        <w:jc w:val="both"/>
        <w:rPr>
          <w:rFonts w:ascii="Arial" w:hAnsi="Arial" w:cs="Arial"/>
          <w:i/>
          <w:sz w:val="20"/>
          <w:lang w:bidi="es-ES"/>
        </w:rPr>
      </w:pPr>
      <w:r w:rsidRPr="00A5773C">
        <w:rPr>
          <w:rFonts w:ascii="Arial" w:hAnsi="Arial" w:cs="Arial"/>
          <w:i/>
          <w:noProof/>
          <w:sz w:val="20"/>
        </w:rPr>
        <w:drawing>
          <wp:inline distT="0" distB="0" distL="0" distR="0" wp14:anchorId="2F03F24D" wp14:editId="45734AAA">
            <wp:extent cx="5338004" cy="3519377"/>
            <wp:effectExtent l="133350" t="95250" r="129540" b="157480"/>
            <wp:docPr id="67" name="Imagen 67" descr="E:\FISE 2019\Contratos y Servicios\TDR Servicio de Tercerizacion de Atencion Cliente\2019\TDR atencion FISE\modu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SE 2019\Contratos y Servicios\TDR Servicio de Tercerizacion de Atencion Cliente\2019\TDR atencion FISE\modulo 2.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rcRect l="39574" t="68031" r="34986"/>
                    <a:stretch/>
                  </pic:blipFill>
                  <pic:spPr bwMode="auto">
                    <a:xfrm>
                      <a:off x="0" y="0"/>
                      <a:ext cx="5347535" cy="3525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9B74B0" w14:textId="77777777" w:rsidR="00A57133" w:rsidRPr="00A5773C" w:rsidRDefault="00A57133" w:rsidP="00A57133">
      <w:pPr>
        <w:jc w:val="both"/>
        <w:rPr>
          <w:rFonts w:ascii="Arial" w:hAnsi="Arial" w:cs="Arial"/>
          <w:i/>
          <w:sz w:val="20"/>
          <w:lang w:bidi="es-ES"/>
        </w:rPr>
      </w:pPr>
    </w:p>
    <w:p w14:paraId="2ED87681" w14:textId="77777777" w:rsidR="00A57133" w:rsidRPr="00A5773C" w:rsidRDefault="00A57133" w:rsidP="00A57133">
      <w:pPr>
        <w:jc w:val="both"/>
        <w:rPr>
          <w:rFonts w:ascii="Arial" w:hAnsi="Arial" w:cs="Arial"/>
          <w:i/>
          <w:sz w:val="20"/>
          <w:lang w:bidi="es-ES"/>
        </w:rPr>
      </w:pPr>
    </w:p>
    <w:p w14:paraId="4833DDD1" w14:textId="44D3795E" w:rsidR="00EC405B" w:rsidRDefault="00EC405B" w:rsidP="00E3640E">
      <w:pPr>
        <w:pStyle w:val="Sinespaciado"/>
        <w:rPr>
          <w:lang w:val="es-ES"/>
        </w:rPr>
      </w:pPr>
    </w:p>
    <w:p w14:paraId="7FE3DC38" w14:textId="6A253126" w:rsidR="00EC405B" w:rsidRDefault="00EC405B" w:rsidP="00E3640E">
      <w:pPr>
        <w:pStyle w:val="Sinespaciado"/>
        <w:rPr>
          <w:lang w:val="es-ES"/>
        </w:rPr>
      </w:pPr>
    </w:p>
    <w:p w14:paraId="2FDB6E86" w14:textId="590D0D5A" w:rsidR="00EC405B" w:rsidRDefault="00EC405B" w:rsidP="00E3640E">
      <w:pPr>
        <w:pStyle w:val="Sinespaciado"/>
        <w:rPr>
          <w:lang w:val="es-ES"/>
        </w:rPr>
      </w:pPr>
    </w:p>
    <w:p w14:paraId="64C629E8" w14:textId="011FBA46" w:rsidR="00EC405B" w:rsidRDefault="00EC405B" w:rsidP="00E3640E">
      <w:pPr>
        <w:pStyle w:val="Sinespaciado"/>
        <w:rPr>
          <w:lang w:val="es-ES"/>
        </w:rPr>
      </w:pPr>
    </w:p>
    <w:p w14:paraId="3939D0FE" w14:textId="023045BD" w:rsidR="00EC405B" w:rsidRDefault="00EC405B" w:rsidP="00E3640E">
      <w:pPr>
        <w:pStyle w:val="Sinespaciado"/>
        <w:rPr>
          <w:lang w:val="es-ES"/>
        </w:rPr>
      </w:pPr>
    </w:p>
    <w:p w14:paraId="10F00E4C" w14:textId="68CC35FE" w:rsidR="00EC405B" w:rsidRDefault="00EC405B" w:rsidP="00E3640E">
      <w:pPr>
        <w:pStyle w:val="Sinespaciado"/>
        <w:rPr>
          <w:lang w:val="es-ES"/>
        </w:rPr>
      </w:pPr>
    </w:p>
    <w:p w14:paraId="7D40536C" w14:textId="4B79A014" w:rsidR="00EC405B" w:rsidRDefault="00EC405B" w:rsidP="00E3640E">
      <w:pPr>
        <w:pStyle w:val="Sinespaciado"/>
        <w:rPr>
          <w:lang w:val="es-ES"/>
        </w:rPr>
      </w:pPr>
    </w:p>
    <w:p w14:paraId="13FEFAC2" w14:textId="22311A6C" w:rsidR="00EC405B" w:rsidRDefault="00EC405B" w:rsidP="00E3640E">
      <w:pPr>
        <w:pStyle w:val="Sinespaciado"/>
        <w:rPr>
          <w:lang w:val="es-ES"/>
        </w:rPr>
      </w:pPr>
    </w:p>
    <w:p w14:paraId="50CF6113" w14:textId="7EF9C64E" w:rsidR="00EC405B" w:rsidRDefault="00EC405B" w:rsidP="00E3640E">
      <w:pPr>
        <w:pStyle w:val="Sinespaciado"/>
        <w:rPr>
          <w:lang w:val="es-ES"/>
        </w:rPr>
      </w:pPr>
    </w:p>
    <w:p w14:paraId="4F39A6EE" w14:textId="62AD1C5B" w:rsidR="00EC405B" w:rsidRDefault="00EC405B" w:rsidP="00E3640E">
      <w:pPr>
        <w:pStyle w:val="Sinespaciado"/>
        <w:rPr>
          <w:lang w:val="es-ES"/>
        </w:rPr>
      </w:pPr>
    </w:p>
    <w:p w14:paraId="2625C54C" w14:textId="1DBEC1DE" w:rsidR="00EC405B" w:rsidRDefault="00EC405B" w:rsidP="00E3640E">
      <w:pPr>
        <w:pStyle w:val="Sinespaciado"/>
        <w:rPr>
          <w:lang w:val="es-ES"/>
        </w:rPr>
      </w:pPr>
    </w:p>
    <w:p w14:paraId="3A20333F" w14:textId="587CC1CB" w:rsidR="00EC405B" w:rsidRDefault="00EC405B" w:rsidP="00E3640E">
      <w:pPr>
        <w:pStyle w:val="Sinespaciado"/>
        <w:rPr>
          <w:lang w:val="es-ES"/>
        </w:rPr>
      </w:pPr>
    </w:p>
    <w:p w14:paraId="45237A30" w14:textId="23832C1E" w:rsidR="00EC405B" w:rsidRDefault="00EC405B" w:rsidP="00E3640E">
      <w:pPr>
        <w:pStyle w:val="Sinespaciado"/>
        <w:rPr>
          <w:lang w:val="es-ES"/>
        </w:rPr>
      </w:pPr>
    </w:p>
    <w:p w14:paraId="7A4047C6" w14:textId="32AD386E" w:rsidR="00EC405B" w:rsidRDefault="00EC405B" w:rsidP="00E3640E">
      <w:pPr>
        <w:pStyle w:val="Sinespaciado"/>
        <w:rPr>
          <w:lang w:val="es-ES"/>
        </w:rPr>
      </w:pPr>
    </w:p>
    <w:p w14:paraId="3A5A9393" w14:textId="7871FCF2" w:rsidR="00EC405B" w:rsidRDefault="00EC405B" w:rsidP="00E3640E">
      <w:pPr>
        <w:pStyle w:val="Sinespaciado"/>
        <w:rPr>
          <w:lang w:val="es-ES"/>
        </w:rPr>
      </w:pPr>
    </w:p>
    <w:p w14:paraId="4801D31D" w14:textId="63B061D3" w:rsidR="00EC405B" w:rsidRDefault="00EC405B" w:rsidP="00E3640E">
      <w:pPr>
        <w:pStyle w:val="Sinespaciado"/>
        <w:rPr>
          <w:lang w:val="es-ES"/>
        </w:rPr>
      </w:pPr>
    </w:p>
    <w:p w14:paraId="00A5BAAA" w14:textId="7DBE82A4" w:rsidR="00EC405B" w:rsidRDefault="00EC405B" w:rsidP="00E3640E">
      <w:pPr>
        <w:pStyle w:val="Sinespaciado"/>
        <w:rPr>
          <w:lang w:val="es-ES"/>
        </w:rPr>
      </w:pPr>
    </w:p>
    <w:p w14:paraId="10A6BBA7" w14:textId="4B288B0F" w:rsidR="00EC405B" w:rsidRDefault="00EC405B" w:rsidP="00E3640E">
      <w:pPr>
        <w:pStyle w:val="Sinespaciado"/>
        <w:rPr>
          <w:lang w:val="es-ES"/>
        </w:rPr>
      </w:pPr>
    </w:p>
    <w:p w14:paraId="6D6B901E" w14:textId="25FC6D0C" w:rsidR="00EC405B" w:rsidRDefault="00EC405B" w:rsidP="00E3640E">
      <w:pPr>
        <w:pStyle w:val="Sinespaciado"/>
        <w:rPr>
          <w:lang w:val="es-ES"/>
        </w:rPr>
      </w:pPr>
    </w:p>
    <w:p w14:paraId="5FF02C17" w14:textId="6EF9D8FD" w:rsidR="00EC405B" w:rsidRDefault="00EC405B" w:rsidP="00E3640E">
      <w:pPr>
        <w:pStyle w:val="Sinespaciado"/>
        <w:rPr>
          <w:lang w:val="es-ES"/>
        </w:rPr>
      </w:pPr>
    </w:p>
    <w:p w14:paraId="020642A6" w14:textId="322544B4" w:rsidR="00EC405B" w:rsidRDefault="00EC405B" w:rsidP="00E3640E">
      <w:pPr>
        <w:pStyle w:val="Sinespaciado"/>
        <w:rPr>
          <w:lang w:val="es-ES"/>
        </w:rPr>
      </w:pPr>
    </w:p>
    <w:p w14:paraId="5AC989ED" w14:textId="152A5F19" w:rsidR="00EC405B" w:rsidRDefault="00EC405B" w:rsidP="00E3640E">
      <w:pPr>
        <w:pStyle w:val="Sinespaciado"/>
        <w:rPr>
          <w:lang w:val="es-ES"/>
        </w:rPr>
      </w:pPr>
    </w:p>
    <w:p w14:paraId="158F07B1" w14:textId="42A9FA9C" w:rsidR="00EC405B" w:rsidRDefault="00EC405B" w:rsidP="00E3640E">
      <w:pPr>
        <w:pStyle w:val="Sinespaciado"/>
        <w:rPr>
          <w:lang w:val="es-ES"/>
        </w:rPr>
      </w:pPr>
    </w:p>
    <w:p w14:paraId="0E000998" w14:textId="6965E414" w:rsidR="00EC405B" w:rsidRDefault="00EC405B" w:rsidP="00E3640E">
      <w:pPr>
        <w:pStyle w:val="Sinespaciado"/>
        <w:rPr>
          <w:lang w:val="es-ES"/>
        </w:rPr>
      </w:pPr>
    </w:p>
    <w:p w14:paraId="04EBCC47" w14:textId="78900E39" w:rsidR="00EC405B" w:rsidRDefault="00EC405B" w:rsidP="00E3640E">
      <w:pPr>
        <w:pStyle w:val="Sinespaciado"/>
        <w:rPr>
          <w:lang w:val="es-ES"/>
        </w:rPr>
      </w:pPr>
    </w:p>
    <w:p w14:paraId="497E9F69" w14:textId="1953286B" w:rsidR="00EC405B" w:rsidRDefault="00EC405B" w:rsidP="00E3640E">
      <w:pPr>
        <w:pStyle w:val="Sinespaciado"/>
        <w:rPr>
          <w:lang w:val="es-ES"/>
        </w:rPr>
      </w:pPr>
    </w:p>
    <w:p w14:paraId="2642523F" w14:textId="5B4335F1" w:rsidR="00EC405B" w:rsidRDefault="00EC405B" w:rsidP="00E3640E">
      <w:pPr>
        <w:pStyle w:val="Sinespaciado"/>
        <w:rPr>
          <w:lang w:val="es-ES"/>
        </w:rPr>
      </w:pPr>
    </w:p>
    <w:p w14:paraId="3C794F2B" w14:textId="575B7DAE" w:rsidR="00EC405B" w:rsidRDefault="00EC405B" w:rsidP="00E3640E">
      <w:pPr>
        <w:pStyle w:val="Sinespaciado"/>
        <w:rPr>
          <w:lang w:val="es-ES"/>
        </w:rPr>
      </w:pPr>
    </w:p>
    <w:p w14:paraId="6BF16841" w14:textId="36D8FE18" w:rsidR="00EC405B" w:rsidRDefault="00EC405B" w:rsidP="00E3640E">
      <w:pPr>
        <w:pStyle w:val="Sinespaciado"/>
        <w:rPr>
          <w:lang w:val="es-ES"/>
        </w:rPr>
      </w:pPr>
    </w:p>
    <w:tbl>
      <w:tblPr>
        <w:tblStyle w:val="Tablaconcuadrcula1clara-nfasis51"/>
        <w:tblW w:w="8505" w:type="dxa"/>
        <w:tblInd w:w="562" w:type="dxa"/>
        <w:tblLook w:val="04A0" w:firstRow="1" w:lastRow="0" w:firstColumn="1" w:lastColumn="0" w:noHBand="0" w:noVBand="1"/>
      </w:tblPr>
      <w:tblGrid>
        <w:gridCol w:w="8505"/>
      </w:tblGrid>
      <w:tr w:rsidR="00F56200" w:rsidRPr="001F5E6A" w14:paraId="01C422BF" w14:textId="77777777" w:rsidTr="00DE5F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3BF21D" w14:textId="77777777" w:rsidR="00F56200" w:rsidRPr="001F5E6A" w:rsidRDefault="00F56200" w:rsidP="00803332">
            <w:pPr>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F56200" w:rsidRPr="001F5E6A" w14:paraId="2AC2DCF6" w14:textId="77777777" w:rsidTr="00DE5FC8">
        <w:trPr>
          <w:trHeight w:val="7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75B58D" w14:textId="77777777" w:rsidR="00F56200" w:rsidRPr="001F5E6A" w:rsidRDefault="00BB70B9" w:rsidP="00607F91">
            <w:pPr>
              <w:widowControl w:val="0"/>
              <w:ind w:left="34"/>
              <w:jc w:val="both"/>
              <w:rPr>
                <w:rFonts w:ascii="Arial" w:hAnsi="Arial" w:cs="Arial"/>
                <w:b w:val="0"/>
                <w:i/>
                <w:color w:val="0000FF"/>
                <w:sz w:val="19"/>
                <w:szCs w:val="19"/>
              </w:rPr>
            </w:pPr>
            <w:r w:rsidRPr="00BB70B9">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7665ED5C" w14:textId="77777777" w:rsidR="00DE5FC8" w:rsidRDefault="00DE5FC8" w:rsidP="00345818">
      <w:pPr>
        <w:widowControl w:val="0"/>
        <w:ind w:left="360"/>
        <w:jc w:val="both"/>
        <w:rPr>
          <w:rFonts w:ascii="Arial" w:hAnsi="Arial" w:cs="Arial"/>
          <w:sz w:val="20"/>
          <w:lang w:val="es-ES"/>
        </w:rPr>
      </w:pPr>
    </w:p>
    <w:p w14:paraId="3F4FC926" w14:textId="77777777" w:rsidR="00D604A9" w:rsidRPr="00C248AD" w:rsidRDefault="00874B2A" w:rsidP="0069382F">
      <w:pPr>
        <w:pStyle w:val="Prrafodelista"/>
        <w:widowControl w:val="0"/>
        <w:numPr>
          <w:ilvl w:val="0"/>
          <w:numId w:val="20"/>
        </w:numPr>
        <w:ind w:left="567" w:hanging="567"/>
        <w:jc w:val="both"/>
        <w:rPr>
          <w:rFonts w:ascii="Arial" w:hAnsi="Arial" w:cs="Arial"/>
          <w:b/>
          <w:sz w:val="20"/>
          <w:szCs w:val="22"/>
        </w:rPr>
      </w:pPr>
      <w:r w:rsidRPr="00C248AD">
        <w:rPr>
          <w:rFonts w:ascii="Arial" w:hAnsi="Arial" w:cs="Arial"/>
          <w:b/>
          <w:sz w:val="20"/>
          <w:szCs w:val="22"/>
        </w:rPr>
        <w:t>REQUISITOS DE CALIFICACIÓN</w:t>
      </w:r>
    </w:p>
    <w:p w14:paraId="509A4A86" w14:textId="77777777" w:rsidR="008040DD" w:rsidRDefault="008040DD" w:rsidP="00E9762F">
      <w:pPr>
        <w:widowControl w:val="0"/>
        <w:jc w:val="both"/>
        <w:rPr>
          <w:rFonts w:ascii="Arial" w:hAnsi="Arial" w:cs="Arial"/>
          <w:sz w:val="20"/>
          <w:lang w:val="es-ES"/>
        </w:rPr>
      </w:pPr>
    </w:p>
    <w:tbl>
      <w:tblPr>
        <w:tblStyle w:val="Tablaconcuadrcula"/>
        <w:tblW w:w="9073" w:type="dxa"/>
        <w:tblInd w:w="-289" w:type="dxa"/>
        <w:tblCellMar>
          <w:top w:w="28" w:type="dxa"/>
          <w:bottom w:w="28" w:type="dxa"/>
        </w:tblCellMar>
        <w:tblLook w:val="04A0" w:firstRow="1" w:lastRow="0" w:firstColumn="1" w:lastColumn="0" w:noHBand="0" w:noVBand="1"/>
      </w:tblPr>
      <w:tblGrid>
        <w:gridCol w:w="695"/>
        <w:gridCol w:w="8378"/>
      </w:tblGrid>
      <w:tr w:rsidR="0004240B" w:rsidRPr="0069099F" w14:paraId="59883E1A" w14:textId="77777777" w:rsidTr="00CA4C5C">
        <w:trPr>
          <w:trHeight w:val="312"/>
        </w:trPr>
        <w:tc>
          <w:tcPr>
            <w:tcW w:w="695" w:type="dxa"/>
            <w:vAlign w:val="center"/>
          </w:tcPr>
          <w:p w14:paraId="026D739D"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B</w:t>
            </w:r>
          </w:p>
        </w:tc>
        <w:tc>
          <w:tcPr>
            <w:tcW w:w="8378" w:type="dxa"/>
            <w:vAlign w:val="center"/>
          </w:tcPr>
          <w:p w14:paraId="3BF8F97F"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 xml:space="preserve">CAPACIDAD TÉCNICA Y PROFESIONAL </w:t>
            </w:r>
          </w:p>
        </w:tc>
      </w:tr>
      <w:tr w:rsidR="0004240B" w:rsidRPr="007806F0" w14:paraId="34AB30C2" w14:textId="77777777" w:rsidTr="00CA4C5C">
        <w:trPr>
          <w:trHeight w:val="146"/>
        </w:trPr>
        <w:tc>
          <w:tcPr>
            <w:tcW w:w="695" w:type="dxa"/>
          </w:tcPr>
          <w:p w14:paraId="425F6220" w14:textId="77777777"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378" w:type="dxa"/>
          </w:tcPr>
          <w:p w14:paraId="60443B7E" w14:textId="77777777"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04240B" w:rsidRPr="007806F0" w14:paraId="06F82E9C" w14:textId="77777777" w:rsidTr="00CA4C5C">
        <w:trPr>
          <w:trHeight w:val="146"/>
        </w:trPr>
        <w:tc>
          <w:tcPr>
            <w:tcW w:w="695" w:type="dxa"/>
          </w:tcPr>
          <w:p w14:paraId="1AFBA496" w14:textId="77777777"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B.3.1</w:t>
            </w:r>
          </w:p>
        </w:tc>
        <w:tc>
          <w:tcPr>
            <w:tcW w:w="8378" w:type="dxa"/>
          </w:tcPr>
          <w:p w14:paraId="42E5DA65" w14:textId="77777777"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04240B" w:rsidRPr="007806F0" w14:paraId="154BD7F4" w14:textId="77777777" w:rsidTr="00CA4C5C">
        <w:trPr>
          <w:trHeight w:val="146"/>
        </w:trPr>
        <w:tc>
          <w:tcPr>
            <w:tcW w:w="695" w:type="dxa"/>
          </w:tcPr>
          <w:p w14:paraId="7A20C8F2" w14:textId="77777777" w:rsidR="00042218" w:rsidRDefault="00042218" w:rsidP="00345818">
            <w:pPr>
              <w:widowControl w:val="0"/>
              <w:rPr>
                <w:rFonts w:ascii="Arial" w:eastAsia="Times New Roman" w:hAnsi="Arial" w:cs="Arial"/>
                <w:b/>
                <w:color w:val="auto"/>
                <w:sz w:val="20"/>
                <w:lang w:val="es-ES" w:eastAsia="es-ES"/>
              </w:rPr>
            </w:pPr>
          </w:p>
        </w:tc>
        <w:tc>
          <w:tcPr>
            <w:tcW w:w="8378" w:type="dxa"/>
          </w:tcPr>
          <w:p w14:paraId="5B08C48E" w14:textId="4462A7FD" w:rsidR="00BB63E9" w:rsidRDefault="00BB63E9" w:rsidP="00CC4182">
            <w:pPr>
              <w:widowControl w:val="0"/>
              <w:jc w:val="both"/>
              <w:rPr>
                <w:rFonts w:ascii="Arial" w:hAnsi="Arial" w:cs="Arial"/>
                <w:color w:val="auto"/>
                <w:sz w:val="18"/>
                <w:szCs w:val="18"/>
                <w:u w:val="single"/>
                <w:lang w:val="es-ES_tradnl"/>
              </w:rPr>
            </w:pPr>
          </w:p>
          <w:p w14:paraId="0EDC5382" w14:textId="77777777" w:rsidR="00CA4C5C" w:rsidRPr="004B39ED" w:rsidRDefault="00CA4C5C" w:rsidP="00CA4C5C">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17D36742" w14:textId="77777777" w:rsidR="00CA4C5C" w:rsidRDefault="00CA4C5C" w:rsidP="00CC4182">
            <w:pPr>
              <w:widowControl w:val="0"/>
              <w:jc w:val="both"/>
              <w:rPr>
                <w:rFonts w:ascii="Arial" w:hAnsi="Arial" w:cs="Arial"/>
                <w:color w:val="auto"/>
                <w:sz w:val="18"/>
                <w:szCs w:val="18"/>
                <w:u w:val="single"/>
                <w:lang w:val="es-ES_tradnl"/>
              </w:rPr>
            </w:pPr>
          </w:p>
          <w:p w14:paraId="0D17F67A" w14:textId="3E24A005" w:rsidR="00BB63E9" w:rsidRPr="00BB63E9" w:rsidRDefault="00BB63E9" w:rsidP="0069382F">
            <w:pPr>
              <w:pStyle w:val="Prrafodelista"/>
              <w:widowControl w:val="0"/>
              <w:numPr>
                <w:ilvl w:val="0"/>
                <w:numId w:val="44"/>
              </w:numPr>
              <w:jc w:val="both"/>
              <w:rPr>
                <w:rFonts w:ascii="Arial" w:hAnsi="Arial" w:cs="Arial"/>
                <w:color w:val="auto"/>
                <w:sz w:val="18"/>
                <w:szCs w:val="18"/>
              </w:rPr>
            </w:pPr>
            <w:r w:rsidRPr="00BB63E9">
              <w:rPr>
                <w:rFonts w:ascii="Arial" w:hAnsi="Arial" w:cs="Arial"/>
                <w:color w:val="auto"/>
                <w:sz w:val="18"/>
                <w:szCs w:val="18"/>
                <w:lang w:val="es-ES_tradnl"/>
              </w:rPr>
              <w:t xml:space="preserve">Título profesional en las </w:t>
            </w:r>
            <w:r w:rsidRPr="00BB63E9">
              <w:rPr>
                <w:rFonts w:ascii="Arial" w:hAnsi="Arial" w:cs="Arial"/>
                <w:sz w:val="18"/>
                <w:szCs w:val="18"/>
                <w:lang w:bidi="es-ES"/>
              </w:rPr>
              <w:t>carreras o especialidades de Ingeniería, Administración</w:t>
            </w:r>
            <w:r>
              <w:rPr>
                <w:rFonts w:ascii="Arial" w:hAnsi="Arial" w:cs="Arial"/>
                <w:sz w:val="18"/>
                <w:szCs w:val="18"/>
                <w:lang w:bidi="es-ES"/>
              </w:rPr>
              <w:t xml:space="preserve"> o c</w:t>
            </w:r>
            <w:r w:rsidRPr="00BB63E9">
              <w:rPr>
                <w:rFonts w:ascii="Arial" w:hAnsi="Arial" w:cs="Arial"/>
                <w:sz w:val="18"/>
                <w:szCs w:val="18"/>
                <w:lang w:bidi="es-ES"/>
              </w:rPr>
              <w:t>ontabilidad</w:t>
            </w:r>
            <w:r w:rsidRPr="00BB63E9">
              <w:rPr>
                <w:rFonts w:ascii="Arial" w:hAnsi="Arial" w:cs="Arial"/>
                <w:color w:val="auto"/>
                <w:sz w:val="18"/>
                <w:szCs w:val="18"/>
                <w:lang w:val="es-ES_tradnl"/>
              </w:rPr>
              <w:t xml:space="preserve"> del personal clave requerido como </w:t>
            </w:r>
            <w:r w:rsidRPr="00BB63E9">
              <w:rPr>
                <w:rFonts w:ascii="Arial" w:hAnsi="Arial" w:cs="Arial"/>
                <w:b/>
                <w:color w:val="auto"/>
                <w:sz w:val="18"/>
                <w:szCs w:val="18"/>
                <w:lang w:val="es-ES_tradnl"/>
              </w:rPr>
              <w:t>Coordinador general (01).</w:t>
            </w:r>
          </w:p>
          <w:p w14:paraId="6B575A51" w14:textId="77777777" w:rsidR="00BB63E9" w:rsidRPr="00063B44" w:rsidRDefault="00BB63E9" w:rsidP="00BB63E9">
            <w:pPr>
              <w:pStyle w:val="Prrafodelista"/>
              <w:widowControl w:val="0"/>
              <w:jc w:val="both"/>
              <w:rPr>
                <w:rFonts w:ascii="Arial" w:hAnsi="Arial" w:cs="Arial"/>
                <w:color w:val="auto"/>
                <w:sz w:val="18"/>
                <w:szCs w:val="18"/>
              </w:rPr>
            </w:pPr>
          </w:p>
          <w:p w14:paraId="1130D7E1" w14:textId="787433CB" w:rsidR="00BB63E9" w:rsidRPr="00063B44" w:rsidRDefault="00BB63E9" w:rsidP="0069382F">
            <w:pPr>
              <w:pStyle w:val="Prrafodelista"/>
              <w:widowControl w:val="0"/>
              <w:numPr>
                <w:ilvl w:val="0"/>
                <w:numId w:val="44"/>
              </w:numPr>
              <w:jc w:val="both"/>
              <w:rPr>
                <w:rFonts w:ascii="Arial" w:hAnsi="Arial" w:cs="Arial"/>
                <w:color w:val="auto"/>
                <w:sz w:val="18"/>
                <w:szCs w:val="18"/>
              </w:rPr>
            </w:pPr>
            <w:r>
              <w:rPr>
                <w:rFonts w:ascii="Arial" w:hAnsi="Arial" w:cs="Arial"/>
                <w:color w:val="auto"/>
                <w:sz w:val="18"/>
                <w:szCs w:val="18"/>
              </w:rPr>
              <w:t xml:space="preserve">Grado de bachiller en las </w:t>
            </w:r>
            <w:r w:rsidRPr="00063B44">
              <w:rPr>
                <w:rFonts w:ascii="Arial" w:hAnsi="Arial" w:cs="Arial"/>
                <w:color w:val="auto"/>
                <w:sz w:val="18"/>
                <w:szCs w:val="18"/>
                <w:lang w:val="es-ES_tradnl"/>
              </w:rPr>
              <w:t xml:space="preserve">carreras </w:t>
            </w:r>
            <w:r>
              <w:rPr>
                <w:rFonts w:ascii="Arial" w:hAnsi="Arial" w:cs="Arial"/>
                <w:color w:val="auto"/>
                <w:sz w:val="18"/>
                <w:szCs w:val="18"/>
                <w:lang w:val="es-ES_tradnl"/>
              </w:rPr>
              <w:t xml:space="preserve">o especialidades </w:t>
            </w:r>
            <w:r w:rsidRPr="00063B44">
              <w:rPr>
                <w:rFonts w:ascii="Arial" w:hAnsi="Arial" w:cs="Arial"/>
                <w:color w:val="auto"/>
                <w:sz w:val="18"/>
                <w:szCs w:val="18"/>
                <w:lang w:val="es-ES_tradnl"/>
              </w:rPr>
              <w:t xml:space="preserve">de ingeniería, administración o contabilidad del personal clave requerido como </w:t>
            </w:r>
            <w:r>
              <w:rPr>
                <w:rFonts w:ascii="Arial" w:hAnsi="Arial" w:cs="Arial"/>
                <w:b/>
                <w:color w:val="auto"/>
                <w:sz w:val="18"/>
                <w:szCs w:val="18"/>
                <w:lang w:val="es-ES_tradnl"/>
              </w:rPr>
              <w:t>Supervisor Apurímac (01).</w:t>
            </w:r>
          </w:p>
          <w:p w14:paraId="5D70A4EE" w14:textId="3869148E" w:rsidR="00BB63E9" w:rsidRDefault="00BB63E9" w:rsidP="00CC4182">
            <w:pPr>
              <w:widowControl w:val="0"/>
              <w:jc w:val="both"/>
              <w:rPr>
                <w:rFonts w:ascii="Arial" w:hAnsi="Arial" w:cs="Arial"/>
                <w:color w:val="auto"/>
                <w:sz w:val="18"/>
                <w:szCs w:val="18"/>
                <w:u w:val="single"/>
              </w:rPr>
            </w:pPr>
          </w:p>
          <w:p w14:paraId="60ADFF99" w14:textId="77777777" w:rsidR="00CC4182" w:rsidRPr="00C43CF5" w:rsidRDefault="00CC4182" w:rsidP="00CC4182">
            <w:pPr>
              <w:pStyle w:val="Prrafodelista"/>
              <w:widowControl w:val="0"/>
              <w:ind w:left="317"/>
              <w:jc w:val="both"/>
              <w:rPr>
                <w:rFonts w:ascii="Arial" w:hAnsi="Arial" w:cs="Arial"/>
                <w:color w:val="auto"/>
                <w:sz w:val="18"/>
                <w:szCs w:val="18"/>
              </w:rPr>
            </w:pPr>
          </w:p>
          <w:p w14:paraId="0E337417" w14:textId="77777777" w:rsidR="00CC4182" w:rsidRPr="004B39ED" w:rsidRDefault="00CC4182" w:rsidP="00CC4182">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66F95239" w14:textId="77777777" w:rsidR="00CC4182" w:rsidRPr="004B39ED" w:rsidRDefault="00CC4182" w:rsidP="00CC4182">
            <w:pPr>
              <w:widowControl w:val="0"/>
              <w:jc w:val="both"/>
              <w:rPr>
                <w:rFonts w:ascii="Arial" w:hAnsi="Arial" w:cs="Arial"/>
                <w:iCs/>
                <w:color w:val="auto"/>
                <w:sz w:val="18"/>
                <w:szCs w:val="18"/>
                <w:lang w:eastAsia="es-ES"/>
              </w:rPr>
            </w:pPr>
          </w:p>
          <w:p w14:paraId="05D43392" w14:textId="7D04B581" w:rsidR="001D5EA9" w:rsidRPr="003E700F" w:rsidRDefault="00CC4182" w:rsidP="001D5EA9">
            <w:pPr>
              <w:widowControl w:val="0"/>
              <w:ind w:left="19"/>
              <w:jc w:val="both"/>
              <w:rPr>
                <w:rFonts w:ascii="Arial" w:eastAsia="Times New Roman" w:hAnsi="Arial" w:cs="Arial"/>
                <w:color w:val="auto"/>
                <w:sz w:val="20"/>
                <w:szCs w:val="18"/>
                <w:lang w:eastAsia="es-ES"/>
              </w:rPr>
            </w:pPr>
            <w:r w:rsidRPr="006D7D60">
              <w:rPr>
                <w:rFonts w:ascii="Arial" w:eastAsia="Times New Roman" w:hAnsi="Arial" w:cs="Arial"/>
                <w:color w:val="auto"/>
                <w:sz w:val="18"/>
                <w:szCs w:val="18"/>
                <w:lang w:eastAsia="es-ES"/>
              </w:rPr>
              <w:t xml:space="preserve">El </w:t>
            </w:r>
            <w:r w:rsidR="00BB63E9">
              <w:rPr>
                <w:rFonts w:ascii="Arial" w:eastAsia="Times New Roman" w:hAnsi="Arial" w:cs="Arial"/>
                <w:color w:val="auto"/>
                <w:sz w:val="18"/>
                <w:szCs w:val="18"/>
                <w:lang w:eastAsia="es-ES"/>
              </w:rPr>
              <w:t xml:space="preserve">grado académico o título profesional requerido, </w:t>
            </w:r>
            <w:r w:rsidRPr="006D7D60">
              <w:rPr>
                <w:rFonts w:ascii="Arial" w:eastAsia="Times New Roman" w:hAnsi="Arial" w:cs="Arial"/>
                <w:color w:val="auto"/>
                <w:sz w:val="18"/>
                <w:szCs w:val="18"/>
                <w:lang w:eastAsia="es-ES"/>
              </w:rPr>
              <w:t>será verificado por el comité de selección en el Registro Nacional de Grados Académicos y Títulos Profesionales en el portal web de la Superintendencia Nacional de Educación Superior Universitaria - SUNEDU a través del siguiente link: https://enlinea.sunedu.gob.pe</w:t>
            </w:r>
            <w:r w:rsidRPr="00156BC7">
              <w:rPr>
                <w:rFonts w:ascii="Arial" w:eastAsia="Times New Roman" w:hAnsi="Arial" w:cs="Arial"/>
                <w:color w:val="auto"/>
                <w:sz w:val="18"/>
                <w:szCs w:val="18"/>
                <w:lang w:eastAsia="es-ES"/>
              </w:rPr>
              <w:t>/</w:t>
            </w:r>
            <w:r w:rsidR="000964C5" w:rsidRPr="00156BC7">
              <w:rPr>
                <w:rFonts w:ascii="Arial" w:eastAsia="Times New Roman" w:hAnsi="Arial" w:cs="Arial"/>
                <w:color w:val="auto"/>
                <w:sz w:val="18"/>
                <w:szCs w:val="18"/>
                <w:lang w:eastAsia="es-ES"/>
              </w:rPr>
              <w:t xml:space="preserve"> </w:t>
            </w:r>
            <w:r w:rsidR="001D5EA9" w:rsidRPr="00156BC7">
              <w:rPr>
                <w:rFonts w:ascii="Arial" w:eastAsia="Times New Roman" w:hAnsi="Arial" w:cs="Arial"/>
                <w:color w:val="auto"/>
                <w:sz w:val="20"/>
                <w:szCs w:val="18"/>
                <w:lang w:eastAsia="es-ES"/>
              </w:rPr>
              <w:t>/</w:t>
            </w:r>
            <w:r w:rsidR="001D5EA9" w:rsidRPr="00156BC7">
              <w:rPr>
                <w:rFonts w:ascii="Arial" w:eastAsia="Times New Roman" w:hAnsi="Arial" w:cs="Arial"/>
                <w:color w:val="auto"/>
                <w:sz w:val="18"/>
                <w:szCs w:val="18"/>
                <w:lang w:eastAsia="es-ES"/>
              </w:rPr>
              <w:t>/ o en el Registro Nacional de Certificados, Grados y Títulos a  cargo del Ministerio de Educación a través del siguiente link : http://www.titulosinstitutos.pe/, según corresponda.</w:t>
            </w:r>
          </w:p>
          <w:p w14:paraId="38CB19DE" w14:textId="77777777" w:rsidR="00CC4182" w:rsidRDefault="00CC4182" w:rsidP="00CC4182">
            <w:pPr>
              <w:widowControl w:val="0"/>
              <w:jc w:val="both"/>
              <w:rPr>
                <w:rFonts w:ascii="Arial" w:hAnsi="Arial" w:cs="Arial"/>
                <w:color w:val="auto"/>
                <w:sz w:val="18"/>
                <w:szCs w:val="18"/>
                <w:lang w:eastAsia="es-ES"/>
              </w:rPr>
            </w:pPr>
          </w:p>
          <w:p w14:paraId="612F4B5C" w14:textId="76FC0158" w:rsidR="002045CC" w:rsidRDefault="00CC4182" w:rsidP="00CC4182">
            <w:pPr>
              <w:widowControl w:val="0"/>
              <w:jc w:val="both"/>
              <w:rPr>
                <w:rFonts w:ascii="Arial" w:eastAsia="Times New Roman" w:hAnsi="Arial" w:cs="Arial"/>
                <w:b/>
                <w:color w:val="auto"/>
                <w:sz w:val="18"/>
                <w:szCs w:val="18"/>
                <w:lang w:eastAsia="es-ES"/>
              </w:rPr>
            </w:pPr>
            <w:r w:rsidRPr="00AF3B05">
              <w:rPr>
                <w:rFonts w:ascii="Arial" w:hAnsi="Arial" w:cs="Arial"/>
                <w:color w:val="auto"/>
                <w:sz w:val="18"/>
                <w:szCs w:val="18"/>
                <w:lang w:eastAsia="es-ES"/>
              </w:rPr>
              <w:t xml:space="preserve">En caso </w:t>
            </w:r>
            <w:r w:rsidR="00BB63E9">
              <w:rPr>
                <w:rFonts w:ascii="Arial" w:eastAsia="Times New Roman" w:hAnsi="Arial" w:cs="Arial"/>
                <w:color w:val="auto"/>
                <w:sz w:val="18"/>
                <w:szCs w:val="18"/>
                <w:lang w:eastAsia="es-ES"/>
              </w:rPr>
              <w:t>e</w:t>
            </w:r>
            <w:r w:rsidR="00BB63E9" w:rsidRPr="006D7D60">
              <w:rPr>
                <w:rFonts w:ascii="Arial" w:eastAsia="Times New Roman" w:hAnsi="Arial" w:cs="Arial"/>
                <w:color w:val="auto"/>
                <w:sz w:val="18"/>
                <w:szCs w:val="18"/>
                <w:lang w:eastAsia="es-ES"/>
              </w:rPr>
              <w:t xml:space="preserve">l </w:t>
            </w:r>
            <w:r w:rsidR="00BB63E9">
              <w:rPr>
                <w:rFonts w:ascii="Arial" w:eastAsia="Times New Roman" w:hAnsi="Arial" w:cs="Arial"/>
                <w:color w:val="auto"/>
                <w:sz w:val="18"/>
                <w:szCs w:val="18"/>
                <w:lang w:eastAsia="es-ES"/>
              </w:rPr>
              <w:t>grado académico o título profesional requerido,</w:t>
            </w:r>
            <w:r w:rsidR="00BB63E9" w:rsidRPr="00AF3B05">
              <w:rPr>
                <w:rFonts w:ascii="Arial" w:hAnsi="Arial" w:cs="Arial"/>
                <w:color w:val="auto"/>
                <w:sz w:val="18"/>
                <w:szCs w:val="18"/>
                <w:lang w:eastAsia="es-ES"/>
              </w:rPr>
              <w:t xml:space="preserve"> </w:t>
            </w:r>
            <w:r w:rsidRPr="00AF3B05">
              <w:rPr>
                <w:rFonts w:ascii="Arial" w:hAnsi="Arial" w:cs="Arial"/>
                <w:color w:val="auto"/>
                <w:sz w:val="18"/>
                <w:szCs w:val="18"/>
                <w:lang w:eastAsia="es-ES"/>
              </w:rPr>
              <w:t>no se encuentre inscrito en el referido registro, el postor debe presentar la copia del diploma respectivo a fin de acreditar la formación académica requerida.</w:t>
            </w:r>
          </w:p>
          <w:p w14:paraId="6E6AE122" w14:textId="77777777" w:rsidR="00971C3F" w:rsidRPr="00A9260D" w:rsidRDefault="00971C3F" w:rsidP="001224DF">
            <w:pPr>
              <w:widowControl w:val="0"/>
              <w:jc w:val="both"/>
              <w:rPr>
                <w:rFonts w:ascii="Arial" w:eastAsia="Times New Roman" w:hAnsi="Arial" w:cs="Arial"/>
                <w:b/>
                <w:color w:val="auto"/>
                <w:sz w:val="18"/>
                <w:szCs w:val="18"/>
                <w:lang w:eastAsia="es-ES"/>
              </w:rPr>
            </w:pPr>
          </w:p>
        </w:tc>
      </w:tr>
      <w:tr w:rsidR="0004240B" w:rsidRPr="007806F0" w14:paraId="0359C7C2" w14:textId="77777777" w:rsidTr="00CA4C5C">
        <w:trPr>
          <w:trHeight w:val="146"/>
        </w:trPr>
        <w:tc>
          <w:tcPr>
            <w:tcW w:w="695" w:type="dxa"/>
          </w:tcPr>
          <w:p w14:paraId="19A87632" w14:textId="77777777" w:rsidR="00042218" w:rsidRDefault="00042218" w:rsidP="00042218">
            <w:pPr>
              <w:widowControl w:val="0"/>
              <w:rPr>
                <w:rFonts w:ascii="Arial" w:eastAsia="Times New Roman" w:hAnsi="Arial" w:cs="Arial"/>
                <w:b/>
                <w:color w:val="auto"/>
                <w:sz w:val="20"/>
                <w:lang w:val="es-ES" w:eastAsia="es-ES"/>
              </w:rPr>
            </w:pPr>
            <w:r>
              <w:rPr>
                <w:rFonts w:ascii="Arial" w:hAnsi="Arial" w:cs="Arial"/>
                <w:b/>
                <w:sz w:val="18"/>
                <w:szCs w:val="18"/>
              </w:rPr>
              <w:t>B.3.2</w:t>
            </w:r>
          </w:p>
        </w:tc>
        <w:tc>
          <w:tcPr>
            <w:tcW w:w="8378" w:type="dxa"/>
          </w:tcPr>
          <w:p w14:paraId="6ECB2BBC" w14:textId="77777777" w:rsidR="00042218" w:rsidRPr="0069099F" w:rsidRDefault="00042218" w:rsidP="00042218">
            <w:pPr>
              <w:pStyle w:val="Prrafodelista"/>
              <w:widowControl w:val="0"/>
              <w:ind w:left="0"/>
              <w:jc w:val="both"/>
              <w:rPr>
                <w:rFonts w:ascii="Arial" w:eastAsia="Times New Roman" w:hAnsi="Arial" w:cs="Arial"/>
                <w:b/>
                <w:color w:val="auto"/>
                <w:sz w:val="18"/>
                <w:szCs w:val="18"/>
                <w:lang w:val="es-ES" w:eastAsia="es-ES"/>
              </w:rPr>
            </w:pPr>
            <w:r w:rsidRPr="00090441">
              <w:rPr>
                <w:rFonts w:ascii="Arial" w:hAnsi="Arial" w:cs="Arial"/>
                <w:b/>
                <w:iCs/>
                <w:sz w:val="18"/>
                <w:szCs w:val="18"/>
                <w:lang w:eastAsia="es-ES"/>
              </w:rPr>
              <w:t>CAPACITACIÓN</w:t>
            </w:r>
          </w:p>
        </w:tc>
      </w:tr>
      <w:tr w:rsidR="0004240B" w:rsidRPr="007806F0" w14:paraId="7E26D386" w14:textId="77777777" w:rsidTr="00CA4C5C">
        <w:trPr>
          <w:trHeight w:val="146"/>
        </w:trPr>
        <w:tc>
          <w:tcPr>
            <w:tcW w:w="695" w:type="dxa"/>
          </w:tcPr>
          <w:p w14:paraId="265105B7" w14:textId="77777777" w:rsidR="00042218" w:rsidRDefault="00042218" w:rsidP="00042218">
            <w:pPr>
              <w:widowControl w:val="0"/>
              <w:rPr>
                <w:rFonts w:ascii="Arial" w:eastAsia="Times New Roman" w:hAnsi="Arial" w:cs="Arial"/>
                <w:b/>
                <w:color w:val="auto"/>
                <w:sz w:val="20"/>
                <w:lang w:val="es-ES" w:eastAsia="es-ES"/>
              </w:rPr>
            </w:pPr>
          </w:p>
        </w:tc>
        <w:tc>
          <w:tcPr>
            <w:tcW w:w="8378" w:type="dxa"/>
          </w:tcPr>
          <w:p w14:paraId="16EAA0E4" w14:textId="52C086EE" w:rsidR="00CA4C5C" w:rsidRDefault="00CA4C5C" w:rsidP="00042218">
            <w:pPr>
              <w:widowControl w:val="0"/>
              <w:jc w:val="both"/>
              <w:rPr>
                <w:rFonts w:ascii="Arial" w:hAnsi="Arial" w:cs="Arial"/>
                <w:color w:val="auto"/>
                <w:sz w:val="18"/>
                <w:szCs w:val="18"/>
                <w:u w:val="single"/>
                <w:lang w:val="es-ES_tradnl"/>
              </w:rPr>
            </w:pPr>
          </w:p>
          <w:p w14:paraId="4CF9570E" w14:textId="77777777" w:rsidR="00CA4C5C" w:rsidRDefault="00CA4C5C" w:rsidP="00CA4C5C">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3F0548F7" w14:textId="77777777" w:rsidR="00CA4C5C" w:rsidRDefault="00CA4C5C" w:rsidP="00042218">
            <w:pPr>
              <w:widowControl w:val="0"/>
              <w:jc w:val="both"/>
              <w:rPr>
                <w:rFonts w:ascii="Arial" w:hAnsi="Arial" w:cs="Arial"/>
                <w:color w:val="auto"/>
                <w:sz w:val="18"/>
                <w:szCs w:val="18"/>
                <w:u w:val="single"/>
                <w:lang w:val="es-ES_tradnl"/>
              </w:rPr>
            </w:pPr>
          </w:p>
          <w:p w14:paraId="637C3FB1" w14:textId="299A22AB" w:rsidR="00CA4C5C" w:rsidRPr="00CA4C5C" w:rsidRDefault="00CA4C5C" w:rsidP="0069382F">
            <w:pPr>
              <w:pStyle w:val="Prrafodelista"/>
              <w:widowControl w:val="0"/>
              <w:numPr>
                <w:ilvl w:val="0"/>
                <w:numId w:val="44"/>
              </w:numPr>
              <w:jc w:val="both"/>
              <w:rPr>
                <w:rFonts w:ascii="Arial" w:hAnsi="Arial" w:cs="Arial"/>
                <w:color w:val="auto"/>
                <w:sz w:val="18"/>
                <w:szCs w:val="18"/>
              </w:rPr>
            </w:pPr>
            <w:r w:rsidRPr="00CA4C5C">
              <w:rPr>
                <w:rFonts w:ascii="Arial" w:hAnsi="Arial" w:cs="Arial"/>
                <w:color w:val="auto"/>
                <w:sz w:val="18"/>
                <w:szCs w:val="18"/>
                <w:lang w:val="es-ES_tradnl"/>
              </w:rPr>
              <w:t xml:space="preserve">50 horas lectivas en cursos de atención al cliente del personal clave requerido como </w:t>
            </w:r>
            <w:r w:rsidRPr="00CA4C5C">
              <w:rPr>
                <w:rFonts w:ascii="Arial" w:hAnsi="Arial" w:cs="Arial"/>
                <w:b/>
                <w:sz w:val="18"/>
                <w:szCs w:val="18"/>
                <w:lang w:bidi="es-ES"/>
              </w:rPr>
              <w:t>Coordinador General (01)</w:t>
            </w:r>
            <w:r w:rsidRPr="00CA4C5C">
              <w:rPr>
                <w:rFonts w:ascii="Arial" w:hAnsi="Arial" w:cs="Arial"/>
                <w:b/>
                <w:color w:val="auto"/>
                <w:sz w:val="18"/>
                <w:szCs w:val="18"/>
                <w:lang w:val="es-ES_tradnl"/>
              </w:rPr>
              <w:t>.</w:t>
            </w:r>
          </w:p>
          <w:p w14:paraId="19E27FE1" w14:textId="77777777" w:rsidR="00CA4C5C" w:rsidRPr="00CA4C5C" w:rsidRDefault="00CA4C5C" w:rsidP="00CA4C5C">
            <w:pPr>
              <w:pStyle w:val="Prrafodelista"/>
              <w:widowControl w:val="0"/>
              <w:jc w:val="both"/>
              <w:rPr>
                <w:rFonts w:ascii="Arial" w:hAnsi="Arial" w:cs="Arial"/>
                <w:color w:val="auto"/>
                <w:sz w:val="18"/>
                <w:szCs w:val="18"/>
              </w:rPr>
            </w:pPr>
          </w:p>
          <w:p w14:paraId="06817E70" w14:textId="1E0DF6D9" w:rsidR="00CA4C5C" w:rsidRPr="00E834E6" w:rsidRDefault="00CA4C5C" w:rsidP="0069382F">
            <w:pPr>
              <w:pStyle w:val="Prrafodelista"/>
              <w:widowControl w:val="0"/>
              <w:numPr>
                <w:ilvl w:val="0"/>
                <w:numId w:val="44"/>
              </w:numPr>
              <w:jc w:val="both"/>
              <w:rPr>
                <w:rFonts w:ascii="Arial" w:hAnsi="Arial" w:cs="Arial"/>
                <w:color w:val="auto"/>
                <w:sz w:val="18"/>
                <w:szCs w:val="18"/>
              </w:rPr>
            </w:pPr>
            <w:r w:rsidRPr="00E834E6">
              <w:rPr>
                <w:rFonts w:ascii="Arial" w:hAnsi="Arial" w:cs="Arial"/>
                <w:color w:val="auto"/>
                <w:sz w:val="18"/>
                <w:szCs w:val="18"/>
                <w:lang w:val="es-ES_tradnl"/>
              </w:rPr>
              <w:t xml:space="preserve">30 horas lectivas, en programas de ofimática Word y/o Excel del personal clave requerido como </w:t>
            </w:r>
            <w:r w:rsidRPr="00E834E6">
              <w:rPr>
                <w:rFonts w:ascii="Arial" w:hAnsi="Arial" w:cs="Arial"/>
                <w:b/>
                <w:color w:val="auto"/>
                <w:sz w:val="18"/>
                <w:szCs w:val="18"/>
                <w:lang w:val="es-ES_tradnl"/>
              </w:rPr>
              <w:t>Supervisor Apurímac (01).</w:t>
            </w:r>
          </w:p>
          <w:p w14:paraId="2758CA58" w14:textId="77777777" w:rsidR="00CA4C5C" w:rsidRPr="00CA4C5C" w:rsidRDefault="00CA4C5C" w:rsidP="00042218">
            <w:pPr>
              <w:widowControl w:val="0"/>
              <w:jc w:val="both"/>
              <w:rPr>
                <w:rFonts w:ascii="Arial" w:hAnsi="Arial" w:cs="Arial"/>
                <w:color w:val="auto"/>
                <w:sz w:val="18"/>
                <w:szCs w:val="18"/>
                <w:u w:val="single"/>
              </w:rPr>
            </w:pPr>
          </w:p>
          <w:p w14:paraId="1C97208E" w14:textId="77777777" w:rsidR="00042218" w:rsidRPr="00C43CF5" w:rsidRDefault="00042218" w:rsidP="00042218">
            <w:pPr>
              <w:pStyle w:val="Prrafodelista"/>
              <w:widowControl w:val="0"/>
              <w:ind w:left="317"/>
              <w:jc w:val="both"/>
              <w:rPr>
                <w:rFonts w:ascii="Arial" w:hAnsi="Arial" w:cs="Arial"/>
                <w:color w:val="auto"/>
                <w:sz w:val="18"/>
                <w:szCs w:val="18"/>
              </w:rPr>
            </w:pPr>
          </w:p>
          <w:p w14:paraId="6CC8A2ED" w14:textId="77777777" w:rsidR="00042218" w:rsidRPr="004B39ED" w:rsidRDefault="00042218" w:rsidP="00042218">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681F58E7" w14:textId="77777777" w:rsidR="00042218" w:rsidRPr="00C43CF5" w:rsidRDefault="00042218" w:rsidP="00042218">
            <w:pPr>
              <w:widowControl w:val="0"/>
              <w:jc w:val="both"/>
              <w:rPr>
                <w:rFonts w:ascii="Arial" w:hAnsi="Arial" w:cs="Arial"/>
                <w:color w:val="auto"/>
                <w:sz w:val="18"/>
                <w:szCs w:val="18"/>
                <w:u w:val="single"/>
                <w:lang w:val="es-ES_tradnl"/>
              </w:rPr>
            </w:pPr>
          </w:p>
          <w:p w14:paraId="17BC8814" w14:textId="49C1479B" w:rsidR="002E7C85" w:rsidRDefault="00042218" w:rsidP="00CA4C5C">
            <w:pPr>
              <w:widowControl w:val="0"/>
              <w:jc w:val="both"/>
              <w:rPr>
                <w:rFonts w:ascii="Arial" w:eastAsia="Times New Roman" w:hAnsi="Arial" w:cs="Arial"/>
                <w:b/>
                <w:color w:val="auto"/>
                <w:sz w:val="18"/>
                <w:szCs w:val="18"/>
                <w:lang w:eastAsia="es-ES"/>
              </w:rPr>
            </w:pPr>
            <w:r w:rsidRPr="00C43CF5">
              <w:rPr>
                <w:rFonts w:ascii="Arial" w:hAnsi="Arial" w:cs="Arial"/>
                <w:iCs/>
                <w:color w:val="auto"/>
                <w:sz w:val="18"/>
                <w:szCs w:val="18"/>
                <w:lang w:eastAsia="es-ES"/>
              </w:rPr>
              <w:t>Se acreditará</w:t>
            </w:r>
            <w:r w:rsidRPr="00090441">
              <w:rPr>
                <w:rFonts w:ascii="Arial" w:hAnsi="Arial" w:cs="Arial"/>
                <w:iCs/>
                <w:color w:val="auto"/>
                <w:sz w:val="18"/>
                <w:szCs w:val="18"/>
                <w:lang w:eastAsia="es-ES"/>
              </w:rPr>
              <w:t xml:space="preserve"> con copia simple de</w:t>
            </w:r>
            <w:r w:rsidR="00CA4C5C">
              <w:rPr>
                <w:rFonts w:ascii="Arial" w:hAnsi="Arial" w:cs="Arial"/>
                <w:iCs/>
                <w:color w:val="auto"/>
                <w:sz w:val="18"/>
                <w:szCs w:val="18"/>
                <w:lang w:eastAsia="es-ES"/>
              </w:rPr>
              <w:t xml:space="preserve"> constancias, certificados u otros documentos que acrediten fehacientemente dicha capacitación. </w:t>
            </w:r>
          </w:p>
          <w:p w14:paraId="36BD1665" w14:textId="77777777" w:rsidR="00042218" w:rsidRDefault="002045CC" w:rsidP="002045CC">
            <w:pPr>
              <w:pStyle w:val="Prrafodelista"/>
              <w:widowControl w:val="0"/>
              <w:tabs>
                <w:tab w:val="left" w:pos="1653"/>
              </w:tabs>
              <w:ind w:left="0"/>
              <w:jc w:val="both"/>
              <w:rPr>
                <w:rFonts w:ascii="Arial" w:eastAsia="Times New Roman" w:hAnsi="Arial" w:cs="Arial"/>
                <w:b/>
                <w:color w:val="auto"/>
                <w:sz w:val="18"/>
                <w:szCs w:val="18"/>
                <w:lang w:eastAsia="es-ES"/>
              </w:rPr>
            </w:pPr>
            <w:r>
              <w:rPr>
                <w:rFonts w:ascii="Arial" w:eastAsia="Times New Roman" w:hAnsi="Arial" w:cs="Arial"/>
                <w:b/>
                <w:color w:val="auto"/>
                <w:sz w:val="18"/>
                <w:szCs w:val="18"/>
                <w:lang w:eastAsia="es-ES"/>
              </w:rPr>
              <w:tab/>
            </w:r>
          </w:p>
          <w:tbl>
            <w:tblPr>
              <w:tblStyle w:val="Tabladecuadrcula1clara-nfasis51"/>
              <w:tblW w:w="7658" w:type="dxa"/>
              <w:tblLook w:val="04A0" w:firstRow="1" w:lastRow="0" w:firstColumn="1" w:lastColumn="0" w:noHBand="0" w:noVBand="1"/>
            </w:tblPr>
            <w:tblGrid>
              <w:gridCol w:w="7658"/>
            </w:tblGrid>
            <w:tr w:rsidR="00A37298" w:rsidRPr="00324512" w14:paraId="1ADAD466" w14:textId="77777777" w:rsidTr="00A9350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0F110433" w14:textId="77777777" w:rsidR="00A37298" w:rsidRPr="006D7D60" w:rsidRDefault="00A37298" w:rsidP="00A37298">
                  <w:pPr>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A37298" w:rsidRPr="00324512" w14:paraId="6CC8CA69" w14:textId="77777777" w:rsidTr="00A93504">
              <w:trPr>
                <w:trHeight w:val="631"/>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5813058D" w14:textId="77777777" w:rsidR="00A37298" w:rsidRPr="006D7D60" w:rsidRDefault="00A37298" w:rsidP="000C466A">
                  <w:pPr>
                    <w:widowControl w:val="0"/>
                    <w:jc w:val="both"/>
                    <w:rPr>
                      <w:rFonts w:ascii="Arial" w:hAnsi="Arial" w:cs="Arial"/>
                      <w:color w:val="0000FF"/>
                      <w:sz w:val="19"/>
                      <w:szCs w:val="19"/>
                      <w:lang w:val="es-ES_tradnl"/>
                    </w:rPr>
                  </w:pPr>
                  <w:r w:rsidRPr="006D7D60">
                    <w:rPr>
                      <w:rFonts w:ascii="Arial" w:hAnsi="Arial" w:cs="Arial"/>
                      <w:b w:val="0"/>
                      <w:i/>
                      <w:color w:val="0000FF"/>
                      <w:sz w:val="19"/>
                      <w:szCs w:val="19"/>
                      <w:lang w:val="es-ES_tradnl"/>
                    </w:rPr>
                    <w:t>Se podrá acreditar la capacitación mediante certificados de estudios de postgrado, considerando que cada crédito del curso que acredita la capacitación equivale a dieciséis horas lectivas, según la normativa de la materia.</w:t>
                  </w:r>
                </w:p>
              </w:tc>
            </w:tr>
          </w:tbl>
          <w:p w14:paraId="6E0A1654" w14:textId="77777777" w:rsidR="002045CC" w:rsidRDefault="002045CC" w:rsidP="002045CC">
            <w:pPr>
              <w:pStyle w:val="Prrafodelista"/>
              <w:widowControl w:val="0"/>
              <w:tabs>
                <w:tab w:val="left" w:pos="1653"/>
              </w:tabs>
              <w:ind w:left="0"/>
              <w:jc w:val="both"/>
              <w:rPr>
                <w:rFonts w:ascii="Arial" w:eastAsia="Times New Roman" w:hAnsi="Arial" w:cs="Arial"/>
                <w:b/>
                <w:color w:val="auto"/>
                <w:sz w:val="18"/>
                <w:szCs w:val="18"/>
                <w:lang w:eastAsia="es-ES"/>
              </w:rPr>
            </w:pPr>
          </w:p>
          <w:p w14:paraId="14077BD8" w14:textId="77777777" w:rsidR="00A37298" w:rsidRPr="00A9260D" w:rsidRDefault="00A37298" w:rsidP="002045CC">
            <w:pPr>
              <w:pStyle w:val="Prrafodelista"/>
              <w:widowControl w:val="0"/>
              <w:tabs>
                <w:tab w:val="left" w:pos="1653"/>
              </w:tabs>
              <w:ind w:left="0"/>
              <w:jc w:val="both"/>
              <w:rPr>
                <w:rFonts w:ascii="Arial" w:eastAsia="Times New Roman" w:hAnsi="Arial" w:cs="Arial"/>
                <w:b/>
                <w:color w:val="auto"/>
                <w:sz w:val="18"/>
                <w:szCs w:val="18"/>
                <w:lang w:eastAsia="es-ES"/>
              </w:rPr>
            </w:pPr>
          </w:p>
        </w:tc>
      </w:tr>
      <w:tr w:rsidR="0004240B" w:rsidRPr="007806F0" w14:paraId="2515825B" w14:textId="77777777" w:rsidTr="00CA4C5C">
        <w:trPr>
          <w:trHeight w:val="146"/>
        </w:trPr>
        <w:tc>
          <w:tcPr>
            <w:tcW w:w="695" w:type="dxa"/>
          </w:tcPr>
          <w:p w14:paraId="328DB584" w14:textId="77777777" w:rsidR="00042218" w:rsidRPr="0069099F" w:rsidRDefault="000422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6C77D2">
              <w:rPr>
                <w:rFonts w:ascii="Arial" w:eastAsia="Times New Roman" w:hAnsi="Arial" w:cs="Arial"/>
                <w:b/>
                <w:color w:val="auto"/>
                <w:sz w:val="20"/>
                <w:lang w:val="es-ES" w:eastAsia="es-ES"/>
              </w:rPr>
              <w:t>4</w:t>
            </w:r>
          </w:p>
        </w:tc>
        <w:tc>
          <w:tcPr>
            <w:tcW w:w="8378" w:type="dxa"/>
          </w:tcPr>
          <w:p w14:paraId="017949EC" w14:textId="77777777" w:rsidR="00042218" w:rsidRPr="007806F0" w:rsidRDefault="00042218" w:rsidP="00042218">
            <w:pPr>
              <w:pStyle w:val="Prrafodelista"/>
              <w:widowControl w:val="0"/>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04240B" w:rsidRPr="007806F0" w14:paraId="39DFC40A" w14:textId="77777777" w:rsidTr="00CA4C5C">
        <w:trPr>
          <w:trHeight w:val="6619"/>
        </w:trPr>
        <w:tc>
          <w:tcPr>
            <w:tcW w:w="695" w:type="dxa"/>
          </w:tcPr>
          <w:p w14:paraId="4536A990" w14:textId="77777777" w:rsidR="00042218" w:rsidRPr="0069099F" w:rsidRDefault="00042218" w:rsidP="00042218">
            <w:pPr>
              <w:widowControl w:val="0"/>
              <w:rPr>
                <w:rFonts w:ascii="Arial" w:hAnsi="Arial" w:cs="Arial"/>
                <w:color w:val="auto"/>
                <w:sz w:val="20"/>
              </w:rPr>
            </w:pPr>
          </w:p>
        </w:tc>
        <w:tc>
          <w:tcPr>
            <w:tcW w:w="8378" w:type="dxa"/>
          </w:tcPr>
          <w:p w14:paraId="122B92B5" w14:textId="77777777" w:rsidR="00CA4C5C" w:rsidRPr="00807418" w:rsidRDefault="00CA4C5C" w:rsidP="00CA4C5C">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Requisitos</w:t>
            </w:r>
            <w:r w:rsidRPr="00807418">
              <w:rPr>
                <w:rFonts w:ascii="Arial" w:hAnsi="Arial" w:cs="Arial"/>
                <w:color w:val="auto"/>
                <w:sz w:val="18"/>
                <w:szCs w:val="18"/>
                <w:lang w:val="es-ES_tradnl"/>
              </w:rPr>
              <w:t>:</w:t>
            </w:r>
          </w:p>
          <w:p w14:paraId="379C6A63" w14:textId="77777777" w:rsidR="00CA4C5C" w:rsidRDefault="00CA4C5C" w:rsidP="00042218">
            <w:pPr>
              <w:widowControl w:val="0"/>
              <w:jc w:val="both"/>
              <w:rPr>
                <w:rFonts w:ascii="Arial" w:hAnsi="Arial" w:cs="Arial"/>
                <w:color w:val="auto"/>
                <w:sz w:val="18"/>
                <w:szCs w:val="18"/>
                <w:u w:val="single"/>
                <w:lang w:val="es-ES_tradnl"/>
              </w:rPr>
            </w:pPr>
          </w:p>
          <w:p w14:paraId="2B64DEF6" w14:textId="25038851" w:rsidR="00CA4C5C" w:rsidRPr="00182373" w:rsidRDefault="00CA4C5C" w:rsidP="0069382F">
            <w:pPr>
              <w:pStyle w:val="Prrafodelista"/>
              <w:widowControl w:val="0"/>
              <w:numPr>
                <w:ilvl w:val="0"/>
                <w:numId w:val="44"/>
              </w:numPr>
              <w:jc w:val="both"/>
              <w:rPr>
                <w:rFonts w:ascii="Arial" w:hAnsi="Arial" w:cs="Arial"/>
                <w:color w:val="auto"/>
                <w:sz w:val="18"/>
                <w:szCs w:val="18"/>
              </w:rPr>
            </w:pPr>
            <w:r>
              <w:rPr>
                <w:rFonts w:ascii="Arial" w:hAnsi="Arial" w:cs="Arial"/>
                <w:color w:val="auto"/>
                <w:sz w:val="18"/>
                <w:szCs w:val="18"/>
                <w:lang w:val="es-ES_tradnl"/>
              </w:rPr>
              <w:t xml:space="preserve">Mínimo </w:t>
            </w:r>
            <w:r w:rsidRPr="000A3449">
              <w:rPr>
                <w:rFonts w:ascii="Arial" w:hAnsi="Arial" w:cs="Arial"/>
                <w:color w:val="auto"/>
                <w:sz w:val="18"/>
                <w:szCs w:val="18"/>
                <w:lang w:val="es-ES_tradnl"/>
              </w:rPr>
              <w:t xml:space="preserve">03 años como </w:t>
            </w:r>
            <w:r>
              <w:rPr>
                <w:rFonts w:ascii="Arial" w:hAnsi="Arial" w:cs="Arial"/>
                <w:color w:val="auto"/>
                <w:sz w:val="18"/>
                <w:szCs w:val="18"/>
                <w:lang w:val="es-ES_tradnl"/>
              </w:rPr>
              <w:t>a</w:t>
            </w:r>
            <w:r w:rsidRPr="00CA4C5C">
              <w:rPr>
                <w:rFonts w:ascii="Arial" w:hAnsi="Arial" w:cs="Arial"/>
                <w:color w:val="auto"/>
                <w:sz w:val="18"/>
                <w:szCs w:val="18"/>
                <w:lang w:val="es-ES_tradnl"/>
              </w:rPr>
              <w:t xml:space="preserve">dministrador, </w:t>
            </w:r>
            <w:r>
              <w:rPr>
                <w:rFonts w:ascii="Arial" w:hAnsi="Arial" w:cs="Arial"/>
                <w:color w:val="auto"/>
                <w:sz w:val="18"/>
                <w:szCs w:val="18"/>
                <w:lang w:val="es-ES_tradnl"/>
              </w:rPr>
              <w:t>c</w:t>
            </w:r>
            <w:r w:rsidRPr="00CA4C5C">
              <w:rPr>
                <w:rFonts w:ascii="Arial" w:hAnsi="Arial" w:cs="Arial"/>
                <w:color w:val="auto"/>
                <w:sz w:val="18"/>
                <w:szCs w:val="18"/>
                <w:lang w:val="es-ES_tradnl"/>
              </w:rPr>
              <w:t xml:space="preserve">oordinador, </w:t>
            </w:r>
            <w:r>
              <w:rPr>
                <w:rFonts w:ascii="Arial" w:hAnsi="Arial" w:cs="Arial"/>
                <w:color w:val="auto"/>
                <w:sz w:val="18"/>
                <w:szCs w:val="18"/>
                <w:lang w:val="es-ES_tradnl"/>
              </w:rPr>
              <w:t>supervisor, analista, jefe de área, jefe de departamento o gerente en actividades a</w:t>
            </w:r>
            <w:r w:rsidRPr="00CA4C5C">
              <w:rPr>
                <w:rFonts w:ascii="Arial" w:hAnsi="Arial" w:cs="Arial"/>
                <w:color w:val="auto"/>
                <w:sz w:val="18"/>
                <w:szCs w:val="18"/>
                <w:lang w:val="es-ES_tradnl"/>
              </w:rPr>
              <w:t xml:space="preserve">dministrativas, </w:t>
            </w:r>
            <w:r>
              <w:rPr>
                <w:rFonts w:ascii="Arial" w:hAnsi="Arial" w:cs="Arial"/>
                <w:color w:val="auto"/>
                <w:sz w:val="18"/>
                <w:szCs w:val="18"/>
                <w:lang w:val="es-ES_tradnl"/>
              </w:rPr>
              <w:t>operativas, de s</w:t>
            </w:r>
            <w:r w:rsidRPr="00CA4C5C">
              <w:rPr>
                <w:rFonts w:ascii="Arial" w:hAnsi="Arial" w:cs="Arial"/>
                <w:color w:val="auto"/>
                <w:sz w:val="18"/>
                <w:szCs w:val="18"/>
                <w:lang w:val="es-ES_tradnl"/>
              </w:rPr>
              <w:t>upervisión y/o labores en general en el PROGRAMA FISE-GLP</w:t>
            </w:r>
            <w:r w:rsidRPr="000A3449">
              <w:rPr>
                <w:rFonts w:ascii="Arial" w:hAnsi="Arial" w:cs="Arial"/>
                <w:color w:val="auto"/>
                <w:sz w:val="18"/>
                <w:szCs w:val="18"/>
                <w:lang w:val="es-ES_tradnl"/>
              </w:rPr>
              <w:t xml:space="preserve"> del personal clave requerido como </w:t>
            </w:r>
            <w:r w:rsidRPr="000A3449">
              <w:rPr>
                <w:rFonts w:ascii="Arial" w:hAnsi="Arial" w:cs="Arial"/>
                <w:b/>
                <w:color w:val="auto"/>
                <w:sz w:val="18"/>
                <w:szCs w:val="18"/>
                <w:lang w:val="es-ES_tradnl"/>
              </w:rPr>
              <w:t>Coordinador General</w:t>
            </w:r>
            <w:r>
              <w:rPr>
                <w:rFonts w:ascii="Arial" w:hAnsi="Arial" w:cs="Arial"/>
                <w:b/>
                <w:color w:val="auto"/>
                <w:sz w:val="18"/>
                <w:szCs w:val="18"/>
                <w:lang w:val="es-ES_tradnl"/>
              </w:rPr>
              <w:t xml:space="preserve"> (01)</w:t>
            </w:r>
            <w:r>
              <w:rPr>
                <w:rFonts w:ascii="Arial" w:hAnsi="Arial" w:cs="Arial"/>
                <w:color w:val="auto"/>
                <w:sz w:val="18"/>
                <w:szCs w:val="18"/>
                <w:lang w:val="es-ES_tradnl"/>
              </w:rPr>
              <w:t xml:space="preserve">. </w:t>
            </w:r>
          </w:p>
          <w:p w14:paraId="57CA47A0" w14:textId="77777777" w:rsidR="00CA4C5C" w:rsidRPr="00182373" w:rsidRDefault="00CA4C5C" w:rsidP="00CA4C5C">
            <w:pPr>
              <w:pStyle w:val="Prrafodelista"/>
              <w:widowControl w:val="0"/>
              <w:jc w:val="both"/>
              <w:rPr>
                <w:rFonts w:ascii="Arial" w:hAnsi="Arial" w:cs="Arial"/>
                <w:color w:val="auto"/>
                <w:sz w:val="18"/>
                <w:szCs w:val="18"/>
              </w:rPr>
            </w:pPr>
          </w:p>
          <w:p w14:paraId="062AB12D" w14:textId="4394E7AB" w:rsidR="00CA4C5C" w:rsidRPr="00B43B1D" w:rsidRDefault="00CA4C5C" w:rsidP="0069382F">
            <w:pPr>
              <w:pStyle w:val="Prrafodelista"/>
              <w:widowControl w:val="0"/>
              <w:numPr>
                <w:ilvl w:val="0"/>
                <w:numId w:val="44"/>
              </w:numPr>
              <w:jc w:val="both"/>
              <w:rPr>
                <w:rFonts w:ascii="Arial" w:hAnsi="Arial" w:cs="Arial"/>
                <w:color w:val="auto"/>
                <w:sz w:val="18"/>
                <w:szCs w:val="18"/>
              </w:rPr>
            </w:pPr>
            <w:r>
              <w:rPr>
                <w:rFonts w:ascii="Arial" w:hAnsi="Arial" w:cs="Arial"/>
                <w:color w:val="auto"/>
                <w:sz w:val="18"/>
                <w:szCs w:val="18"/>
                <w:lang w:val="es-ES_tradnl"/>
              </w:rPr>
              <w:t xml:space="preserve">Mínimo 12 meses </w:t>
            </w:r>
            <w:r w:rsidRPr="000A3449">
              <w:rPr>
                <w:rFonts w:ascii="Arial" w:hAnsi="Arial" w:cs="Arial"/>
                <w:color w:val="auto"/>
                <w:sz w:val="18"/>
                <w:szCs w:val="18"/>
                <w:lang w:val="es-ES_tradnl"/>
              </w:rPr>
              <w:t xml:space="preserve">como </w:t>
            </w:r>
            <w:r>
              <w:rPr>
                <w:rFonts w:ascii="Arial" w:hAnsi="Arial" w:cs="Arial"/>
                <w:color w:val="auto"/>
                <w:sz w:val="18"/>
                <w:szCs w:val="18"/>
                <w:lang w:val="es-ES_tradnl"/>
              </w:rPr>
              <w:t xml:space="preserve">supervisor, administrador </w:t>
            </w:r>
            <w:r w:rsidRPr="00CA4C5C">
              <w:rPr>
                <w:rFonts w:ascii="Arial" w:hAnsi="Arial" w:cs="Arial"/>
                <w:sz w:val="18"/>
                <w:szCs w:val="18"/>
                <w:lang w:bidi="es-ES"/>
              </w:rPr>
              <w:t xml:space="preserve">y/o analista en actividades </w:t>
            </w:r>
            <w:r>
              <w:rPr>
                <w:rFonts w:ascii="Arial" w:hAnsi="Arial" w:cs="Arial"/>
                <w:color w:val="auto"/>
                <w:sz w:val="18"/>
                <w:szCs w:val="18"/>
                <w:lang w:val="es-ES_tradnl"/>
              </w:rPr>
              <w:t xml:space="preserve">en actividades del </w:t>
            </w:r>
            <w:r w:rsidRPr="000A3449">
              <w:rPr>
                <w:rFonts w:ascii="Arial" w:hAnsi="Arial" w:cs="Arial"/>
                <w:color w:val="auto"/>
                <w:sz w:val="18"/>
                <w:szCs w:val="18"/>
                <w:lang w:val="es-ES_tradnl"/>
              </w:rPr>
              <w:t xml:space="preserve">PROGRAMA FISE-GLP </w:t>
            </w:r>
            <w:r>
              <w:rPr>
                <w:rFonts w:ascii="Arial" w:hAnsi="Arial" w:cs="Arial"/>
                <w:color w:val="auto"/>
                <w:sz w:val="18"/>
                <w:szCs w:val="18"/>
                <w:lang w:val="es-ES_tradnl"/>
              </w:rPr>
              <w:t xml:space="preserve">o programas sociales </w:t>
            </w:r>
            <w:r w:rsidRPr="000A3449">
              <w:rPr>
                <w:rFonts w:ascii="Arial" w:hAnsi="Arial" w:cs="Arial"/>
                <w:color w:val="auto"/>
                <w:sz w:val="18"/>
                <w:szCs w:val="18"/>
                <w:lang w:val="es-ES_tradnl"/>
              </w:rPr>
              <w:t xml:space="preserve">del personal clave requerido como </w:t>
            </w:r>
            <w:r w:rsidRPr="00E834E6">
              <w:rPr>
                <w:rFonts w:ascii="Arial" w:hAnsi="Arial" w:cs="Arial"/>
                <w:b/>
                <w:color w:val="auto"/>
                <w:sz w:val="18"/>
                <w:szCs w:val="18"/>
                <w:lang w:val="es-ES_tradnl"/>
              </w:rPr>
              <w:t>Supervisor Apurímac (01).</w:t>
            </w:r>
          </w:p>
          <w:p w14:paraId="0FCBCA96" w14:textId="77777777" w:rsidR="00CA4C5C" w:rsidRPr="00CA4C5C" w:rsidRDefault="00CA4C5C" w:rsidP="00042218">
            <w:pPr>
              <w:widowControl w:val="0"/>
              <w:jc w:val="both"/>
              <w:rPr>
                <w:rFonts w:ascii="Arial" w:hAnsi="Arial" w:cs="Arial"/>
                <w:color w:val="auto"/>
                <w:sz w:val="18"/>
                <w:szCs w:val="18"/>
                <w:u w:val="single"/>
              </w:rPr>
            </w:pPr>
          </w:p>
          <w:p w14:paraId="6C9F4CF8" w14:textId="77777777" w:rsidR="00042218" w:rsidRDefault="00042218" w:rsidP="00042218">
            <w:pPr>
              <w:widowControl w:val="0"/>
              <w:jc w:val="both"/>
              <w:rPr>
                <w:rFonts w:ascii="Arial" w:hAnsi="Arial" w:cs="Arial"/>
                <w:color w:val="auto"/>
                <w:sz w:val="18"/>
                <w:szCs w:val="18"/>
                <w:u w:val="single"/>
              </w:rPr>
            </w:pPr>
          </w:p>
          <w:p w14:paraId="3658A5A1" w14:textId="77777777" w:rsidR="00041DC5" w:rsidRPr="00041DC5" w:rsidRDefault="00041DC5" w:rsidP="00041DC5">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01D6DBBF" w14:textId="77777777" w:rsidR="00041DC5" w:rsidRPr="007806F0" w:rsidRDefault="00041DC5" w:rsidP="00042218">
            <w:pPr>
              <w:widowControl w:val="0"/>
              <w:jc w:val="both"/>
              <w:rPr>
                <w:rFonts w:ascii="Arial" w:hAnsi="Arial" w:cs="Arial"/>
                <w:color w:val="auto"/>
                <w:sz w:val="18"/>
                <w:szCs w:val="18"/>
                <w:u w:val="single"/>
              </w:rPr>
            </w:pPr>
          </w:p>
          <w:p w14:paraId="2AB8E217" w14:textId="77777777" w:rsidR="00042218" w:rsidRPr="00807418" w:rsidRDefault="00042218" w:rsidP="000422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807418">
              <w:rPr>
                <w:rFonts w:ascii="Arial" w:hAnsi="Arial" w:cs="Arial"/>
                <w:color w:val="auto"/>
                <w:sz w:val="18"/>
                <w:szCs w:val="18"/>
                <w:lang w:val="es-ES_tradnl"/>
              </w:rPr>
              <w:t>:</w:t>
            </w:r>
          </w:p>
          <w:p w14:paraId="11C64C93" w14:textId="77777777" w:rsidR="00042218" w:rsidRPr="007806F0" w:rsidRDefault="00042218" w:rsidP="00042218">
            <w:pPr>
              <w:widowControl w:val="0"/>
              <w:jc w:val="both"/>
              <w:rPr>
                <w:rFonts w:ascii="Arial" w:eastAsia="Times New Roman" w:hAnsi="Arial" w:cs="Arial"/>
                <w:color w:val="auto"/>
                <w:sz w:val="18"/>
                <w:szCs w:val="18"/>
                <w:u w:val="single"/>
                <w:lang w:val="es-ES" w:eastAsia="es-ES"/>
              </w:rPr>
            </w:pPr>
          </w:p>
          <w:p w14:paraId="7F746111" w14:textId="77777777" w:rsidR="00042218" w:rsidRPr="001C7FA8" w:rsidRDefault="00042218" w:rsidP="00042218">
            <w:pPr>
              <w:widowControl w:val="0"/>
              <w:jc w:val="both"/>
              <w:rPr>
                <w:rFonts w:ascii="Arial" w:eastAsia="Times New Roman" w:hAnsi="Arial" w:cs="Arial"/>
                <w:color w:val="auto"/>
                <w:sz w:val="18"/>
                <w:szCs w:val="18"/>
                <w:lang w:eastAsia="es-ES"/>
              </w:rPr>
            </w:pPr>
            <w:r w:rsidRPr="001C7FA8">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tbl>
            <w:tblPr>
              <w:tblStyle w:val="Tablaconcuadrcula1clara-nfasis51"/>
              <w:tblW w:w="8017" w:type="dxa"/>
              <w:tblLook w:val="04A0" w:firstRow="1" w:lastRow="0" w:firstColumn="1" w:lastColumn="0" w:noHBand="0" w:noVBand="1"/>
            </w:tblPr>
            <w:tblGrid>
              <w:gridCol w:w="8017"/>
            </w:tblGrid>
            <w:tr w:rsidR="00DE5FC8" w:rsidRPr="00F11A52" w14:paraId="189821D1" w14:textId="77777777" w:rsidTr="00155E6A">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2EBCB5D3" w14:textId="77777777" w:rsidR="00DE5FC8" w:rsidRPr="006D7D60" w:rsidRDefault="00DE5FC8" w:rsidP="00DE5FC8">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DE5FC8" w:rsidRPr="00487A3B" w14:paraId="7ACFA856" w14:textId="77777777" w:rsidTr="00155E6A">
              <w:trPr>
                <w:trHeight w:val="591"/>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1F561151" w14:textId="77777777" w:rsidR="00DE5FC8" w:rsidRPr="006D7D60" w:rsidRDefault="00DE5FC8" w:rsidP="0069382F">
                  <w:pPr>
                    <w:pStyle w:val="Prrafodelista"/>
                    <w:widowControl w:val="0"/>
                    <w:numPr>
                      <w:ilvl w:val="0"/>
                      <w:numId w:val="21"/>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Los documentos que acreditan la experiencia deben incluir los nombres y apellidos del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el cargo desempeñado, el plazo de la prestación indicando el día, mes y año de inicio y culminación, el nombre de la Entidad u organi</w:t>
                  </w:r>
                  <w:r>
                    <w:rPr>
                      <w:rFonts w:ascii="Arial" w:hAnsi="Arial" w:cs="Arial"/>
                      <w:b w:val="0"/>
                      <w:i/>
                      <w:color w:val="0000FF"/>
                      <w:sz w:val="18"/>
                      <w:szCs w:val="18"/>
                      <w:lang w:val="es-ES_tradnl"/>
                    </w:rPr>
                    <w:t xml:space="preserve">zación que emite el documento, </w:t>
                  </w:r>
                  <w:r w:rsidRPr="006D7D60">
                    <w:rPr>
                      <w:rFonts w:ascii="Arial" w:hAnsi="Arial" w:cs="Arial"/>
                      <w:b w:val="0"/>
                      <w:i/>
                      <w:color w:val="0000FF"/>
                      <w:sz w:val="18"/>
                      <w:szCs w:val="18"/>
                      <w:lang w:val="es-ES_tradnl"/>
                    </w:rPr>
                    <w:t>la fecha de emisión</w:t>
                  </w:r>
                  <w:r>
                    <w:rPr>
                      <w:rFonts w:ascii="Arial" w:hAnsi="Arial" w:cs="Arial"/>
                      <w:b w:val="0"/>
                      <w:i/>
                      <w:color w:val="0000FF"/>
                      <w:sz w:val="18"/>
                      <w:szCs w:val="18"/>
                      <w:lang w:val="es-ES_tradnl"/>
                    </w:rPr>
                    <w:t xml:space="preserve"> </w:t>
                  </w:r>
                  <w:r w:rsidRPr="00773410">
                    <w:rPr>
                      <w:rFonts w:ascii="Arial" w:hAnsi="Arial" w:cs="Arial"/>
                      <w:b w:val="0"/>
                      <w:i/>
                      <w:color w:val="0000FF"/>
                      <w:sz w:val="18"/>
                      <w:szCs w:val="18"/>
                      <w:lang w:val="es-ES_tradnl"/>
                    </w:rPr>
                    <w:t>y nombres y apellidos de quien suscribe el documento</w:t>
                  </w:r>
                  <w:r>
                    <w:rPr>
                      <w:rFonts w:ascii="Arial" w:hAnsi="Arial" w:cs="Arial"/>
                      <w:b w:val="0"/>
                      <w:i/>
                      <w:color w:val="0000FF"/>
                      <w:sz w:val="18"/>
                      <w:szCs w:val="18"/>
                      <w:lang w:val="es-ES_tradnl"/>
                    </w:rPr>
                    <w:t>.</w:t>
                  </w:r>
                </w:p>
                <w:p w14:paraId="43E3015B" w14:textId="77777777" w:rsidR="00DE5FC8" w:rsidRPr="006D7D60" w:rsidRDefault="00DE5FC8" w:rsidP="00DE5FC8">
                  <w:pPr>
                    <w:pStyle w:val="Prrafodelista"/>
                    <w:rPr>
                      <w:rFonts w:ascii="Arial" w:hAnsi="Arial" w:cs="Arial"/>
                      <w:i/>
                      <w:color w:val="0000FF"/>
                      <w:sz w:val="18"/>
                      <w:szCs w:val="18"/>
                      <w:lang w:val="es-ES_tradnl"/>
                    </w:rPr>
                  </w:pPr>
                </w:p>
                <w:p w14:paraId="76B7CAFC" w14:textId="77777777" w:rsidR="00DE5FC8" w:rsidRPr="006D7D60" w:rsidRDefault="00DE5FC8" w:rsidP="0069382F">
                  <w:pPr>
                    <w:pStyle w:val="Prrafodelista"/>
                    <w:widowControl w:val="0"/>
                    <w:numPr>
                      <w:ilvl w:val="0"/>
                      <w:numId w:val="21"/>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En caso los documentos para acreditar la experiencia establezcan el plazo de la experiencia adquirida por 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xml:space="preserve"> en meses sin especificar los días se debe </w:t>
                  </w:r>
                  <w:r>
                    <w:rPr>
                      <w:rFonts w:ascii="Arial" w:hAnsi="Arial" w:cs="Arial"/>
                      <w:b w:val="0"/>
                      <w:i/>
                      <w:color w:val="0000FF"/>
                      <w:sz w:val="18"/>
                      <w:szCs w:val="18"/>
                      <w:lang w:val="es-ES_tradnl"/>
                    </w:rPr>
                    <w:t>considerar</w:t>
                  </w:r>
                  <w:r w:rsidRPr="006D7D60">
                    <w:rPr>
                      <w:rFonts w:ascii="Arial" w:hAnsi="Arial" w:cs="Arial"/>
                      <w:b w:val="0"/>
                      <w:i/>
                      <w:color w:val="0000FF"/>
                      <w:sz w:val="18"/>
                      <w:szCs w:val="18"/>
                      <w:lang w:val="es-ES_tradnl"/>
                    </w:rPr>
                    <w:t xml:space="preserve"> el mes completo.</w:t>
                  </w:r>
                </w:p>
                <w:p w14:paraId="03F317F7" w14:textId="77777777" w:rsidR="00DE5FC8" w:rsidRPr="006D7D60" w:rsidRDefault="00DE5FC8" w:rsidP="00DE5FC8">
                  <w:pPr>
                    <w:pStyle w:val="Prrafodelista"/>
                    <w:widowControl w:val="0"/>
                    <w:ind w:left="360"/>
                    <w:jc w:val="both"/>
                    <w:rPr>
                      <w:rFonts w:ascii="Arial" w:hAnsi="Arial" w:cs="Arial"/>
                      <w:b w:val="0"/>
                      <w:i/>
                      <w:color w:val="0000FF"/>
                      <w:sz w:val="18"/>
                      <w:szCs w:val="19"/>
                      <w:lang w:val="es-ES_tradnl"/>
                    </w:rPr>
                  </w:pPr>
                </w:p>
                <w:p w14:paraId="1FEB204C" w14:textId="77777777" w:rsidR="00DE5FC8" w:rsidRPr="00AF26A3" w:rsidRDefault="00DE5FC8" w:rsidP="0069382F">
                  <w:pPr>
                    <w:pStyle w:val="Prrafodelista"/>
                    <w:widowControl w:val="0"/>
                    <w:numPr>
                      <w:ilvl w:val="0"/>
                      <w:numId w:val="21"/>
                    </w:numPr>
                    <w:jc w:val="both"/>
                    <w:rPr>
                      <w:rFonts w:ascii="Arial" w:hAnsi="Arial" w:cs="Arial"/>
                      <w:b w:val="0"/>
                      <w:i/>
                      <w:color w:val="0000FF"/>
                      <w:sz w:val="18"/>
                      <w:szCs w:val="19"/>
                      <w:lang w:val="es-ES_tradnl"/>
                    </w:rPr>
                  </w:pPr>
                  <w:r w:rsidRPr="00AF26A3">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A42B49D" w14:textId="77777777" w:rsidR="00DE5FC8" w:rsidRDefault="00DE5FC8" w:rsidP="00DE5FC8">
                  <w:pPr>
                    <w:pStyle w:val="Prrafodelista"/>
                    <w:widowControl w:val="0"/>
                    <w:ind w:left="360"/>
                    <w:jc w:val="both"/>
                    <w:rPr>
                      <w:rFonts w:ascii="Arial" w:hAnsi="Arial" w:cs="Arial"/>
                      <w:b w:val="0"/>
                      <w:i/>
                      <w:color w:val="0000FF"/>
                      <w:sz w:val="18"/>
                      <w:szCs w:val="19"/>
                      <w:lang w:val="es-ES_tradnl"/>
                    </w:rPr>
                  </w:pPr>
                </w:p>
                <w:p w14:paraId="0C17BCEF" w14:textId="77777777" w:rsidR="00DE5FC8" w:rsidRPr="006D7D60" w:rsidRDefault="00DE5FC8" w:rsidP="0069382F">
                  <w:pPr>
                    <w:pStyle w:val="Prrafodelista"/>
                    <w:widowControl w:val="0"/>
                    <w:numPr>
                      <w:ilvl w:val="0"/>
                      <w:numId w:val="21"/>
                    </w:numPr>
                    <w:jc w:val="both"/>
                    <w:rPr>
                      <w:rFonts w:ascii="Arial" w:hAnsi="Arial" w:cs="Arial"/>
                      <w:b w:val="0"/>
                      <w:i/>
                      <w:color w:val="0000FF"/>
                      <w:sz w:val="18"/>
                      <w:szCs w:val="19"/>
                      <w:lang w:val="es-ES_tradnl"/>
                    </w:rPr>
                  </w:pPr>
                  <w:r w:rsidRPr="006D7D60">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6D7D60">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 xml:space="preserve">personal </w:t>
                  </w:r>
                  <w:r w:rsidRPr="006D7D60">
                    <w:rPr>
                      <w:rFonts w:ascii="Arial" w:hAnsi="Arial" w:cs="Arial"/>
                      <w:b w:val="0"/>
                      <w:i/>
                      <w:color w:val="0000FF"/>
                      <w:sz w:val="18"/>
                      <w:szCs w:val="19"/>
                      <w:lang w:val="es-ES_tradnl"/>
                    </w:rPr>
                    <w:t>corresponden con la función propia del cargo o puesto requerido en las bases</w:t>
                  </w:r>
                  <w:r>
                    <w:rPr>
                      <w:rFonts w:ascii="Arial" w:hAnsi="Arial" w:cs="Arial"/>
                      <w:b w:val="0"/>
                      <w:i/>
                      <w:color w:val="0000FF"/>
                      <w:sz w:val="18"/>
                      <w:szCs w:val="19"/>
                      <w:lang w:val="es-ES_tradnl"/>
                    </w:rPr>
                    <w:t>.</w:t>
                  </w:r>
                </w:p>
                <w:p w14:paraId="05B7E4C2" w14:textId="77777777" w:rsidR="00DE5FC8" w:rsidRPr="006D7D60" w:rsidRDefault="00DE5FC8" w:rsidP="00DE5FC8">
                  <w:pPr>
                    <w:pStyle w:val="Prrafodelista"/>
                    <w:widowControl w:val="0"/>
                    <w:ind w:left="360"/>
                    <w:jc w:val="both"/>
                    <w:rPr>
                      <w:rFonts w:ascii="Arial" w:hAnsi="Arial" w:cs="Arial"/>
                      <w:b w:val="0"/>
                      <w:color w:val="0000FF"/>
                      <w:sz w:val="19"/>
                      <w:szCs w:val="19"/>
                      <w:lang w:val="es-ES_tradnl"/>
                    </w:rPr>
                  </w:pPr>
                </w:p>
              </w:tc>
            </w:tr>
          </w:tbl>
          <w:p w14:paraId="5D58FC9C" w14:textId="77777777" w:rsidR="002045CC" w:rsidRPr="007806F0" w:rsidRDefault="002045CC" w:rsidP="002045CC">
            <w:pPr>
              <w:widowControl w:val="0"/>
              <w:tabs>
                <w:tab w:val="left" w:pos="1760"/>
              </w:tabs>
              <w:jc w:val="both"/>
              <w:rPr>
                <w:rFonts w:ascii="Arial" w:hAnsi="Arial" w:cs="Arial"/>
                <w:color w:val="auto"/>
                <w:sz w:val="18"/>
                <w:szCs w:val="18"/>
                <w:lang w:val="es-ES"/>
              </w:rPr>
            </w:pPr>
          </w:p>
        </w:tc>
      </w:tr>
      <w:tr w:rsidR="0004240B" w:rsidRPr="00990599" w14:paraId="1FC51D78" w14:textId="77777777" w:rsidTr="00CA4C5C">
        <w:trPr>
          <w:trHeight w:val="244"/>
        </w:trPr>
        <w:tc>
          <w:tcPr>
            <w:tcW w:w="695" w:type="dxa"/>
          </w:tcPr>
          <w:p w14:paraId="58708587" w14:textId="77777777" w:rsidR="00042218" w:rsidRPr="00990599" w:rsidRDefault="00042218" w:rsidP="00042218">
            <w:pPr>
              <w:widowControl w:val="0"/>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378" w:type="dxa"/>
          </w:tcPr>
          <w:p w14:paraId="6FBF7A56" w14:textId="77777777" w:rsidR="00042218" w:rsidRPr="00990599" w:rsidRDefault="00042218" w:rsidP="00042218">
            <w:pPr>
              <w:widowControl w:val="0"/>
              <w:jc w:val="both"/>
              <w:rPr>
                <w:rFonts w:ascii="Arial" w:hAnsi="Arial" w:cs="Arial"/>
                <w:b/>
                <w:iCs/>
                <w:sz w:val="20"/>
                <w:lang w:eastAsia="es-ES"/>
              </w:rPr>
            </w:pPr>
            <w:r w:rsidRPr="00990599">
              <w:rPr>
                <w:rFonts w:ascii="Arial" w:hAnsi="Arial" w:cs="Arial"/>
                <w:b/>
                <w:iCs/>
                <w:sz w:val="20"/>
                <w:lang w:eastAsia="es-ES"/>
              </w:rPr>
              <w:t xml:space="preserve">EXPERIENCIA DEL POSTOR </w:t>
            </w:r>
            <w:r w:rsidR="003B0E06">
              <w:rPr>
                <w:rFonts w:ascii="Arial" w:hAnsi="Arial" w:cs="Arial"/>
                <w:b/>
                <w:iCs/>
                <w:sz w:val="20"/>
                <w:lang w:eastAsia="es-ES"/>
              </w:rPr>
              <w:t>EN LA ESPECIALIDAD</w:t>
            </w:r>
          </w:p>
        </w:tc>
      </w:tr>
      <w:tr w:rsidR="0004240B" w:rsidRPr="00990599" w14:paraId="179A5785" w14:textId="77777777" w:rsidTr="00CA4C5C">
        <w:trPr>
          <w:trHeight w:val="3642"/>
        </w:trPr>
        <w:tc>
          <w:tcPr>
            <w:tcW w:w="695" w:type="dxa"/>
          </w:tcPr>
          <w:p w14:paraId="6808518B" w14:textId="77777777" w:rsidR="00042218" w:rsidRPr="00990599" w:rsidRDefault="00042218" w:rsidP="00042218">
            <w:pPr>
              <w:widowControl w:val="0"/>
              <w:rPr>
                <w:rFonts w:ascii="Arial" w:hAnsi="Arial" w:cs="Arial"/>
                <w:b/>
                <w:sz w:val="18"/>
                <w:szCs w:val="18"/>
              </w:rPr>
            </w:pPr>
          </w:p>
        </w:tc>
        <w:tc>
          <w:tcPr>
            <w:tcW w:w="8378" w:type="dxa"/>
          </w:tcPr>
          <w:p w14:paraId="222D303E" w14:textId="77777777" w:rsidR="00042218" w:rsidRPr="00807418" w:rsidRDefault="00042218" w:rsidP="00042218">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Requisitos</w:t>
            </w:r>
            <w:r w:rsidRPr="00807418">
              <w:rPr>
                <w:rFonts w:ascii="Arial" w:hAnsi="Arial" w:cs="Arial"/>
                <w:iCs/>
                <w:sz w:val="18"/>
                <w:szCs w:val="18"/>
                <w:lang w:eastAsia="es-ES"/>
              </w:rPr>
              <w:t>:</w:t>
            </w:r>
          </w:p>
          <w:p w14:paraId="3AA07FD5" w14:textId="6EB3AC25" w:rsidR="00042218" w:rsidRDefault="00042218" w:rsidP="00042218">
            <w:pPr>
              <w:widowControl w:val="0"/>
              <w:jc w:val="both"/>
              <w:rPr>
                <w:rFonts w:ascii="Arial" w:hAnsi="Arial" w:cs="Arial"/>
                <w:iCs/>
                <w:sz w:val="18"/>
                <w:szCs w:val="18"/>
                <w:lang w:eastAsia="es-ES"/>
              </w:rPr>
            </w:pPr>
          </w:p>
          <w:p w14:paraId="5F9228FE" w14:textId="77777777" w:rsidR="0004240B" w:rsidRDefault="0004240B" w:rsidP="0004240B">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El postor debe acreditar un monto facturado acumulado equivalente a </w:t>
            </w:r>
            <w:r>
              <w:rPr>
                <w:rFonts w:ascii="Arial" w:hAnsi="Arial" w:cs="Arial"/>
                <w:iCs/>
                <w:sz w:val="18"/>
                <w:szCs w:val="18"/>
                <w:lang w:eastAsia="es-ES"/>
              </w:rPr>
              <w:t xml:space="preserve">S/ 600,000.00 (Seiscientos mil con 00/100 Soles) </w:t>
            </w:r>
            <w:r w:rsidRPr="00990599">
              <w:rPr>
                <w:rFonts w:ascii="Arial" w:hAnsi="Arial" w:cs="Arial"/>
                <w:iCs/>
                <w:sz w:val="18"/>
                <w:szCs w:val="18"/>
                <w:lang w:eastAsia="es-ES"/>
              </w:rPr>
              <w:t>por la cont</w:t>
            </w:r>
            <w:r>
              <w:rPr>
                <w:rFonts w:ascii="Arial" w:hAnsi="Arial" w:cs="Arial"/>
                <w:iCs/>
                <w:sz w:val="18"/>
                <w:szCs w:val="18"/>
                <w:lang w:eastAsia="es-ES"/>
              </w:rPr>
              <w:t xml:space="preserve">ratación de servicios iguales y/o similares al </w:t>
            </w:r>
            <w:r w:rsidRPr="00990599">
              <w:rPr>
                <w:rFonts w:ascii="Arial" w:hAnsi="Arial" w:cs="Arial"/>
                <w:iCs/>
                <w:sz w:val="18"/>
                <w:szCs w:val="18"/>
                <w:lang w:eastAsia="es-ES"/>
              </w:rPr>
              <w:t xml:space="preserve">objeto de la convocatoria, </w:t>
            </w:r>
            <w:r w:rsidRPr="007C6F5A">
              <w:rPr>
                <w:rFonts w:ascii="Arial" w:hAnsi="Arial" w:cs="Arial"/>
                <w:b/>
                <w:i/>
                <w:iCs/>
                <w:sz w:val="18"/>
                <w:szCs w:val="18"/>
                <w:lang w:eastAsia="es-ES"/>
              </w:rPr>
              <w:t>de</w:t>
            </w:r>
            <w:r>
              <w:rPr>
                <w:rFonts w:ascii="Arial" w:hAnsi="Arial" w:cs="Arial"/>
                <w:b/>
                <w:i/>
                <w:iCs/>
                <w:sz w:val="18"/>
                <w:szCs w:val="18"/>
                <w:lang w:eastAsia="es-ES"/>
              </w:rPr>
              <w:t xml:space="preserve"> este monto mínimamente S/</w:t>
            </w:r>
            <w:r w:rsidRPr="007C6F5A">
              <w:rPr>
                <w:rFonts w:ascii="Arial" w:hAnsi="Arial" w:cs="Arial"/>
                <w:b/>
                <w:i/>
                <w:iCs/>
                <w:sz w:val="18"/>
                <w:szCs w:val="18"/>
                <w:lang w:eastAsia="es-ES"/>
              </w:rPr>
              <w:t xml:space="preserve"> </w:t>
            </w:r>
            <w:r>
              <w:rPr>
                <w:rFonts w:ascii="Arial" w:hAnsi="Arial" w:cs="Arial"/>
                <w:b/>
                <w:i/>
                <w:iCs/>
                <w:sz w:val="18"/>
                <w:szCs w:val="18"/>
                <w:lang w:eastAsia="es-ES"/>
              </w:rPr>
              <w:t>15</w:t>
            </w:r>
            <w:r w:rsidRPr="007C6F5A">
              <w:rPr>
                <w:rFonts w:ascii="Arial" w:hAnsi="Arial" w:cs="Arial"/>
                <w:b/>
                <w:i/>
                <w:iCs/>
                <w:sz w:val="18"/>
                <w:szCs w:val="18"/>
                <w:lang w:eastAsia="es-ES"/>
              </w:rPr>
              <w:t>0,000.00  (</w:t>
            </w:r>
            <w:r>
              <w:rPr>
                <w:rFonts w:ascii="Arial" w:hAnsi="Arial" w:cs="Arial"/>
                <w:b/>
                <w:i/>
                <w:iCs/>
                <w:sz w:val="18"/>
                <w:szCs w:val="18"/>
                <w:lang w:eastAsia="es-ES"/>
              </w:rPr>
              <w:t xml:space="preserve">Ciento cincuenta </w:t>
            </w:r>
            <w:r w:rsidRPr="007C6F5A">
              <w:rPr>
                <w:rFonts w:ascii="Arial" w:hAnsi="Arial" w:cs="Arial"/>
                <w:b/>
                <w:i/>
                <w:iCs/>
                <w:sz w:val="18"/>
                <w:szCs w:val="18"/>
                <w:lang w:eastAsia="es-ES"/>
              </w:rPr>
              <w:t xml:space="preserve">mil </w:t>
            </w:r>
            <w:r>
              <w:rPr>
                <w:rFonts w:ascii="Arial" w:hAnsi="Arial" w:cs="Arial"/>
                <w:b/>
                <w:i/>
                <w:iCs/>
                <w:sz w:val="18"/>
                <w:szCs w:val="18"/>
                <w:lang w:eastAsia="es-ES"/>
              </w:rPr>
              <w:t xml:space="preserve">con 00/100 </w:t>
            </w:r>
            <w:r w:rsidRPr="007C6F5A">
              <w:rPr>
                <w:rFonts w:ascii="Arial" w:hAnsi="Arial" w:cs="Arial"/>
                <w:b/>
                <w:i/>
                <w:iCs/>
                <w:sz w:val="18"/>
                <w:szCs w:val="18"/>
                <w:lang w:eastAsia="es-ES"/>
              </w:rPr>
              <w:t>soles) deberán ser por la contratación de servicios en actividades del FISE</w:t>
            </w:r>
            <w:r w:rsidRPr="007C6F5A">
              <w:rPr>
                <w:rFonts w:ascii="Arial" w:hAnsi="Arial" w:cs="Arial"/>
                <w:iCs/>
                <w:sz w:val="18"/>
                <w:szCs w:val="18"/>
                <w:lang w:eastAsia="es-ES"/>
              </w:rPr>
              <w:t xml:space="preserve">,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14:paraId="1DB1AC2B" w14:textId="146E1E6E" w:rsidR="0004240B" w:rsidRDefault="0004240B" w:rsidP="0004240B">
            <w:pPr>
              <w:widowControl w:val="0"/>
              <w:jc w:val="both"/>
              <w:rPr>
                <w:rFonts w:ascii="Arial" w:hAnsi="Arial" w:cs="Arial"/>
                <w:iCs/>
                <w:sz w:val="18"/>
                <w:szCs w:val="18"/>
                <w:lang w:eastAsia="es-ES"/>
              </w:rPr>
            </w:pPr>
          </w:p>
          <w:p w14:paraId="4426C224" w14:textId="77777777" w:rsidR="0004240B" w:rsidRPr="00A93504" w:rsidRDefault="0004240B" w:rsidP="0004240B">
            <w:pPr>
              <w:widowControl w:val="0"/>
              <w:jc w:val="both"/>
              <w:rPr>
                <w:rFonts w:ascii="Arial" w:hAnsi="Arial" w:cs="Arial"/>
                <w:iCs/>
                <w:sz w:val="18"/>
                <w:szCs w:val="18"/>
                <w:lang w:eastAsia="es-ES"/>
              </w:rPr>
            </w:pPr>
            <w:r w:rsidRPr="00A93504">
              <w:rPr>
                <w:rFonts w:ascii="Arial" w:hAnsi="Arial" w:cs="Arial"/>
                <w:iCs/>
                <w:sz w:val="18"/>
                <w:szCs w:val="18"/>
                <w:lang w:eastAsia="es-ES"/>
              </w:rPr>
              <w:t>Se consideran servicios similares a los siguientes</w:t>
            </w:r>
            <w:r>
              <w:rPr>
                <w:rFonts w:ascii="Arial" w:hAnsi="Arial" w:cs="Arial"/>
                <w:iCs/>
                <w:sz w:val="18"/>
                <w:szCs w:val="18"/>
                <w:lang w:eastAsia="es-ES"/>
              </w:rPr>
              <w:t>: Servicios de atención al cliente y/o a</w:t>
            </w:r>
            <w:r w:rsidRPr="007C6F5A">
              <w:rPr>
                <w:rFonts w:ascii="Arial" w:hAnsi="Arial" w:cs="Arial"/>
                <w:iCs/>
                <w:sz w:val="18"/>
                <w:szCs w:val="18"/>
                <w:lang w:eastAsia="es-ES"/>
              </w:rPr>
              <w:t>ctividades del programa de sistemas fotovoltaicos.</w:t>
            </w:r>
            <w:r w:rsidRPr="007C6F5A">
              <w:rPr>
                <w:rFonts w:ascii="Arial" w:hAnsi="Arial" w:cs="Arial"/>
                <w:iCs/>
                <w:sz w:val="18"/>
                <w:szCs w:val="18"/>
                <w:highlight w:val="lightGray"/>
                <w:lang w:eastAsia="es-ES"/>
              </w:rPr>
              <w:t xml:space="preserve"> </w:t>
            </w:r>
          </w:p>
          <w:p w14:paraId="07BBFEBE" w14:textId="57AC865B" w:rsidR="00042218" w:rsidRDefault="00042218" w:rsidP="00042218">
            <w:pPr>
              <w:widowControl w:val="0"/>
              <w:jc w:val="both"/>
              <w:rPr>
                <w:rFonts w:ascii="Arial" w:hAnsi="Arial" w:cs="Arial"/>
                <w:iCs/>
                <w:sz w:val="18"/>
                <w:szCs w:val="18"/>
                <w:lang w:eastAsia="es-ES"/>
              </w:rPr>
            </w:pPr>
          </w:p>
          <w:p w14:paraId="10AB44FA" w14:textId="77777777" w:rsidR="0004240B" w:rsidRPr="00990599" w:rsidRDefault="0004240B" w:rsidP="00042218">
            <w:pPr>
              <w:widowControl w:val="0"/>
              <w:jc w:val="both"/>
              <w:rPr>
                <w:rFonts w:ascii="Arial" w:hAnsi="Arial" w:cs="Arial"/>
                <w:iCs/>
                <w:sz w:val="18"/>
                <w:szCs w:val="18"/>
                <w:lang w:eastAsia="es-ES"/>
              </w:rPr>
            </w:pPr>
          </w:p>
          <w:p w14:paraId="52286B01" w14:textId="77777777" w:rsidR="00042218" w:rsidRPr="00807418" w:rsidRDefault="00042218" w:rsidP="00042218">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Acreditación</w:t>
            </w:r>
            <w:r w:rsidRPr="00807418">
              <w:rPr>
                <w:rFonts w:ascii="Arial" w:hAnsi="Arial" w:cs="Arial"/>
                <w:iCs/>
                <w:sz w:val="18"/>
                <w:szCs w:val="18"/>
                <w:lang w:eastAsia="es-ES"/>
              </w:rPr>
              <w:t>:</w:t>
            </w:r>
          </w:p>
          <w:p w14:paraId="739DF71A" w14:textId="77777777" w:rsidR="00042218" w:rsidRDefault="00042218" w:rsidP="00042218">
            <w:pPr>
              <w:widowControl w:val="0"/>
              <w:jc w:val="both"/>
              <w:rPr>
                <w:rFonts w:ascii="Arial" w:hAnsi="Arial" w:cs="Arial"/>
                <w:iCs/>
                <w:sz w:val="18"/>
                <w:szCs w:val="18"/>
                <w:lang w:eastAsia="es-ES"/>
              </w:rPr>
            </w:pPr>
          </w:p>
          <w:p w14:paraId="0E1D9650" w14:textId="77777777" w:rsidR="00042218" w:rsidRDefault="00905D25" w:rsidP="00042218">
            <w:pPr>
              <w:widowControl w:val="0"/>
              <w:jc w:val="both"/>
              <w:rPr>
                <w:rFonts w:ascii="Arial" w:hAnsi="Arial" w:cs="Arial"/>
                <w:iCs/>
                <w:color w:val="auto"/>
                <w:sz w:val="18"/>
                <w:szCs w:val="18"/>
                <w:lang w:eastAsia="es-ES"/>
              </w:rPr>
            </w:pPr>
            <w:r w:rsidRPr="006D7D60">
              <w:rPr>
                <w:rFonts w:ascii="Arial" w:hAnsi="Arial" w:cs="Arial"/>
                <w:iCs/>
                <w:sz w:val="18"/>
                <w:szCs w:val="18"/>
                <w:lang w:eastAsia="es-ES"/>
              </w:rPr>
              <w:t xml:space="preserve">La experiencia del postor </w:t>
            </w:r>
            <w:r w:rsidR="00F91A71">
              <w:rPr>
                <w:rFonts w:ascii="Arial" w:hAnsi="Arial" w:cs="Arial"/>
                <w:iCs/>
                <w:sz w:val="18"/>
                <w:szCs w:val="18"/>
                <w:lang w:eastAsia="es-ES"/>
              </w:rPr>
              <w:t xml:space="preserve">en la especialidad </w:t>
            </w:r>
            <w:r w:rsidRPr="006D7D60">
              <w:rPr>
                <w:rFonts w:ascii="Arial" w:hAnsi="Arial" w:cs="Arial"/>
                <w:iCs/>
                <w:sz w:val="18"/>
                <w:szCs w:val="18"/>
                <w:lang w:eastAsia="es-ES"/>
              </w:rPr>
              <w:t>se acreditará con c</w:t>
            </w:r>
            <w:r w:rsidR="00042218" w:rsidRPr="006D7D60">
              <w:rPr>
                <w:rFonts w:ascii="Arial" w:hAnsi="Arial" w:cs="Arial"/>
                <w:iCs/>
                <w:sz w:val="18"/>
                <w:szCs w:val="18"/>
                <w:lang w:eastAsia="es-ES"/>
              </w:rPr>
              <w:t xml:space="preserve">opia simple de </w:t>
            </w:r>
            <w:r w:rsidRPr="006D7D60">
              <w:rPr>
                <w:rFonts w:ascii="Arial" w:hAnsi="Arial" w:cs="Arial"/>
                <w:iCs/>
                <w:sz w:val="18"/>
                <w:szCs w:val="18"/>
                <w:lang w:eastAsia="es-ES"/>
              </w:rPr>
              <w:t xml:space="preserve">(i) </w:t>
            </w:r>
            <w:r w:rsidR="00042218" w:rsidRPr="006D7D60">
              <w:rPr>
                <w:rFonts w:ascii="Arial" w:hAnsi="Arial" w:cs="Arial"/>
                <w:iCs/>
                <w:sz w:val="18"/>
                <w:szCs w:val="18"/>
                <w:lang w:eastAsia="es-ES"/>
              </w:rPr>
              <w:t xml:space="preserve">contratos u órdenes de servicios, y su respectiva conformidad </w:t>
            </w:r>
            <w:r w:rsidRPr="006D7D60">
              <w:rPr>
                <w:rFonts w:ascii="Arial" w:hAnsi="Arial" w:cs="Arial"/>
                <w:iCs/>
                <w:sz w:val="18"/>
                <w:szCs w:val="18"/>
                <w:lang w:eastAsia="es-ES"/>
              </w:rPr>
              <w:t>o constancia de prestación</w:t>
            </w:r>
            <w:r w:rsidR="00042218" w:rsidRPr="006D7D60">
              <w:rPr>
                <w:rFonts w:ascii="Arial" w:hAnsi="Arial" w:cs="Arial"/>
                <w:iCs/>
                <w:sz w:val="18"/>
                <w:szCs w:val="18"/>
                <w:lang w:eastAsia="es-ES"/>
              </w:rPr>
              <w:t xml:space="preserve">; </w:t>
            </w:r>
            <w:r w:rsidRPr="006D7D60">
              <w:rPr>
                <w:rFonts w:ascii="Arial" w:hAnsi="Arial" w:cs="Arial"/>
                <w:iCs/>
                <w:sz w:val="18"/>
                <w:szCs w:val="18"/>
                <w:lang w:eastAsia="es-ES"/>
              </w:rPr>
              <w:t xml:space="preserve">o </w:t>
            </w:r>
            <w:r w:rsidR="007F3C45" w:rsidRPr="006D7D60">
              <w:rPr>
                <w:rFonts w:ascii="Arial" w:hAnsi="Arial" w:cs="Arial"/>
                <w:iCs/>
                <w:sz w:val="18"/>
                <w:szCs w:val="18"/>
                <w:lang w:eastAsia="es-ES"/>
              </w:rPr>
              <w:t>(ii)</w:t>
            </w:r>
            <w:r w:rsidR="007F3C45">
              <w:rPr>
                <w:rFonts w:ascii="Arial" w:hAnsi="Arial" w:cs="Arial"/>
                <w:iCs/>
                <w:sz w:val="18"/>
                <w:szCs w:val="18"/>
                <w:lang w:eastAsia="es-ES"/>
              </w:rPr>
              <w:t xml:space="preserve"> </w:t>
            </w:r>
            <w:r w:rsidRPr="00990599">
              <w:rPr>
                <w:rFonts w:ascii="Arial" w:hAnsi="Arial" w:cs="Arial"/>
                <w:iCs/>
                <w:sz w:val="18"/>
                <w:szCs w:val="18"/>
                <w:lang w:eastAsia="es-ES"/>
              </w:rPr>
              <w:t>comprobantes</w:t>
            </w:r>
            <w:r w:rsidR="00042218" w:rsidRPr="00990599">
              <w:rPr>
                <w:rFonts w:ascii="Arial" w:hAnsi="Arial" w:cs="Arial"/>
                <w:iCs/>
                <w:sz w:val="18"/>
                <w:szCs w:val="18"/>
                <w:lang w:eastAsia="es-ES"/>
              </w:rPr>
              <w:t xml:space="preserve"> de pago cuya cancelación se acredite documental y fehacientemente, con </w:t>
            </w:r>
            <w:r w:rsidR="00B66CDD">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B66CDD" w:rsidRPr="003737E1">
              <w:rPr>
                <w:iCs/>
                <w:vertAlign w:val="superscript"/>
                <w:lang w:eastAsia="es-ES"/>
              </w:rPr>
              <w:footnoteReference w:id="6"/>
            </w:r>
            <w:r w:rsidR="00B66CDD" w:rsidRPr="0083079E">
              <w:rPr>
                <w:rFonts w:ascii="Arial" w:hAnsi="Arial" w:cs="Arial"/>
                <w:iCs/>
                <w:sz w:val="18"/>
                <w:szCs w:val="18"/>
                <w:lang w:eastAsia="es-ES"/>
              </w:rPr>
              <w:t>,</w:t>
            </w:r>
            <w:r w:rsidR="00B66CDD">
              <w:rPr>
                <w:rFonts w:ascii="Arial" w:hAnsi="Arial" w:cs="Arial"/>
                <w:iCs/>
                <w:sz w:val="18"/>
                <w:szCs w:val="18"/>
                <w:lang w:eastAsia="es-ES"/>
              </w:rPr>
              <w:t xml:space="preserve"> </w:t>
            </w:r>
            <w:r w:rsidR="00042218" w:rsidRPr="00E15663">
              <w:rPr>
                <w:rFonts w:ascii="Arial" w:hAnsi="Arial" w:cs="Arial"/>
                <w:iCs/>
                <w:color w:val="auto"/>
                <w:sz w:val="18"/>
                <w:szCs w:val="18"/>
                <w:lang w:eastAsia="es-ES"/>
              </w:rPr>
              <w:t xml:space="preserve">correspondientes a un </w:t>
            </w:r>
            <w:r w:rsidR="00042218" w:rsidRPr="00E15663">
              <w:rPr>
                <w:rFonts w:ascii="Arial" w:hAnsi="Arial" w:cs="Arial"/>
                <w:iCs/>
                <w:color w:val="auto"/>
                <w:sz w:val="18"/>
                <w:szCs w:val="18"/>
                <w:lang w:eastAsia="es-ES"/>
              </w:rPr>
              <w:lastRenderedPageBreak/>
              <w:t>máximo de veinte (20) contrataciones.</w:t>
            </w:r>
            <w:r w:rsidR="00042218" w:rsidRPr="00990599" w:rsidDel="005A042B">
              <w:rPr>
                <w:rFonts w:ascii="Arial" w:hAnsi="Arial" w:cs="Arial"/>
                <w:iCs/>
                <w:color w:val="auto"/>
                <w:sz w:val="18"/>
                <w:szCs w:val="18"/>
                <w:lang w:eastAsia="es-ES"/>
              </w:rPr>
              <w:t xml:space="preserve"> </w:t>
            </w:r>
          </w:p>
          <w:p w14:paraId="201C23E7" w14:textId="77777777" w:rsidR="00F91A71" w:rsidRPr="00B66CDD" w:rsidRDefault="00F91A71" w:rsidP="00042218">
            <w:pPr>
              <w:widowControl w:val="0"/>
              <w:jc w:val="both"/>
              <w:rPr>
                <w:rFonts w:ascii="Arial" w:hAnsi="Arial" w:cs="Arial"/>
                <w:iCs/>
                <w:sz w:val="18"/>
                <w:szCs w:val="18"/>
                <w:lang w:eastAsia="es-ES"/>
              </w:rPr>
            </w:pPr>
          </w:p>
          <w:p w14:paraId="729A082B" w14:textId="77777777" w:rsidR="00042218" w:rsidRPr="00990599"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07418">
              <w:rPr>
                <w:rFonts w:ascii="Arial" w:hAnsi="Arial" w:cs="Arial"/>
                <w:b/>
                <w:sz w:val="18"/>
                <w:szCs w:val="18"/>
                <w:lang w:eastAsia="es-ES"/>
              </w:rPr>
              <w:t xml:space="preserve">Anexo Nº </w:t>
            </w:r>
            <w:r w:rsidR="00F86B4D">
              <w:rPr>
                <w:rFonts w:ascii="Arial" w:hAnsi="Arial" w:cs="Arial"/>
                <w:b/>
                <w:sz w:val="18"/>
                <w:szCs w:val="18"/>
                <w:lang w:eastAsia="es-ES"/>
              </w:rPr>
              <w:t>8</w:t>
            </w:r>
            <w:r w:rsidRPr="00990599">
              <w:rPr>
                <w:rFonts w:ascii="Arial" w:hAnsi="Arial" w:cs="Arial"/>
                <w:sz w:val="18"/>
                <w:szCs w:val="18"/>
                <w:lang w:eastAsia="es-ES"/>
              </w:rPr>
              <w:t xml:space="preserve"> referido a la Experiencia del Postor</w:t>
            </w:r>
            <w:r w:rsidR="00F91A71">
              <w:rPr>
                <w:rFonts w:ascii="Arial" w:hAnsi="Arial" w:cs="Arial"/>
                <w:sz w:val="18"/>
                <w:szCs w:val="18"/>
                <w:lang w:eastAsia="es-ES"/>
              </w:rPr>
              <w:t xml:space="preserve"> en la Especialidad</w:t>
            </w:r>
            <w:r w:rsidRPr="00990599">
              <w:rPr>
                <w:rFonts w:ascii="Arial" w:hAnsi="Arial" w:cs="Arial"/>
                <w:sz w:val="18"/>
                <w:szCs w:val="18"/>
                <w:lang w:eastAsia="es-ES"/>
              </w:rPr>
              <w:t>.</w:t>
            </w:r>
          </w:p>
          <w:p w14:paraId="1A383CC1" w14:textId="77777777" w:rsidR="00042218" w:rsidRPr="00990599" w:rsidRDefault="00042218" w:rsidP="00042218">
            <w:pPr>
              <w:widowControl w:val="0"/>
              <w:jc w:val="both"/>
              <w:rPr>
                <w:rFonts w:ascii="Arial" w:hAnsi="Arial" w:cs="Arial"/>
                <w:sz w:val="18"/>
                <w:szCs w:val="18"/>
              </w:rPr>
            </w:pPr>
          </w:p>
          <w:p w14:paraId="7A7F7793" w14:textId="77777777" w:rsidR="00042218" w:rsidRPr="00990599"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En el caso de servicios de ejecución periódica</w:t>
            </w:r>
            <w:r w:rsidR="007A7EDD">
              <w:rPr>
                <w:rFonts w:ascii="Arial" w:hAnsi="Arial" w:cs="Arial"/>
                <w:iCs/>
                <w:sz w:val="18"/>
                <w:szCs w:val="18"/>
                <w:lang w:eastAsia="es-ES"/>
              </w:rPr>
              <w:t xml:space="preserve"> o continuada</w:t>
            </w:r>
            <w:r w:rsidRPr="00990599">
              <w:rPr>
                <w:rFonts w:ascii="Arial" w:hAnsi="Arial" w:cs="Arial"/>
                <w:iCs/>
                <w:sz w:val="18"/>
                <w:szCs w:val="18"/>
                <w:lang w:eastAsia="es-ES"/>
              </w:rPr>
              <w:t xml:space="preserve">, solo se considera como experiencia la parte del contrato que haya sido ejecutada </w:t>
            </w:r>
            <w:r w:rsidR="00043FEF">
              <w:rPr>
                <w:rFonts w:ascii="Arial" w:hAnsi="Arial" w:cs="Arial"/>
                <w:iCs/>
                <w:sz w:val="18"/>
                <w:szCs w:val="18"/>
                <w:lang w:eastAsia="es-ES"/>
              </w:rPr>
              <w:t xml:space="preserve">durante los ocho (8) años anteriores </w:t>
            </w:r>
            <w:r w:rsidRPr="00990599">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71B3CD7" w14:textId="77777777" w:rsidR="00042218" w:rsidRPr="00990599" w:rsidRDefault="00042218" w:rsidP="00042218">
            <w:pPr>
              <w:widowControl w:val="0"/>
              <w:jc w:val="both"/>
              <w:rPr>
                <w:rFonts w:ascii="Arial" w:hAnsi="Arial" w:cs="Arial"/>
                <w:iCs/>
                <w:sz w:val="18"/>
                <w:szCs w:val="18"/>
                <w:lang w:eastAsia="es-ES"/>
              </w:rPr>
            </w:pPr>
          </w:p>
          <w:p w14:paraId="3AF9B017" w14:textId="77777777" w:rsidR="00042218" w:rsidRPr="00990599" w:rsidRDefault="00042218" w:rsidP="00042218">
            <w:pPr>
              <w:widowControl w:val="0"/>
              <w:jc w:val="both"/>
              <w:rPr>
                <w:rFonts w:ascii="Arial" w:hAnsi="Arial" w:cs="Arial"/>
                <w:sz w:val="18"/>
                <w:szCs w:val="18"/>
                <w:lang w:val="es-ES" w:eastAsia="ja-JP"/>
              </w:rPr>
            </w:pPr>
            <w:r w:rsidRPr="00990599">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7E52DBC" w14:textId="77777777" w:rsidR="00042218" w:rsidRPr="00990599" w:rsidRDefault="00042218" w:rsidP="00042218">
            <w:pPr>
              <w:widowControl w:val="0"/>
              <w:tabs>
                <w:tab w:val="left" w:pos="3494"/>
              </w:tabs>
              <w:jc w:val="both"/>
              <w:rPr>
                <w:rFonts w:ascii="Arial" w:hAnsi="Arial" w:cs="Arial"/>
                <w:iCs/>
                <w:color w:val="auto"/>
                <w:sz w:val="18"/>
                <w:szCs w:val="18"/>
                <w:lang w:val="es-ES" w:eastAsia="es-ES"/>
              </w:rPr>
            </w:pPr>
          </w:p>
          <w:p w14:paraId="4E1854CC" w14:textId="77777777" w:rsidR="00042218" w:rsidRDefault="00042218" w:rsidP="00042218">
            <w:pPr>
              <w:widowControl w:val="0"/>
              <w:jc w:val="both"/>
              <w:rPr>
                <w:rFonts w:ascii="Arial" w:hAnsi="Arial" w:cs="Arial"/>
                <w:color w:val="auto"/>
                <w:sz w:val="18"/>
                <w:szCs w:val="18"/>
                <w:lang w:val="es-ES" w:eastAsia="ja-JP"/>
              </w:rPr>
            </w:pPr>
            <w:r w:rsidRPr="001C7FA8">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w:t>
            </w:r>
            <w:r w:rsidRPr="00FC6A9B">
              <w:rPr>
                <w:rFonts w:ascii="Arial" w:hAnsi="Arial" w:cs="Arial"/>
                <w:color w:val="auto"/>
                <w:sz w:val="18"/>
                <w:szCs w:val="18"/>
                <w:lang w:val="es-ES" w:eastAsia="ja-JP"/>
              </w:rPr>
              <w:t xml:space="preserve">la </w:t>
            </w:r>
            <w:r w:rsidRPr="001311F6">
              <w:rPr>
                <w:rFonts w:ascii="Arial" w:hAnsi="Arial" w:cs="Arial"/>
                <w:color w:val="auto"/>
                <w:sz w:val="18"/>
                <w:szCs w:val="18"/>
                <w:lang w:val="es-ES" w:eastAsia="ja-JP"/>
              </w:rPr>
              <w:t xml:space="preserve">Directiva </w:t>
            </w:r>
            <w:r w:rsidR="001311F6" w:rsidRPr="00A9260D">
              <w:rPr>
                <w:rFonts w:ascii="Arial" w:hAnsi="Arial"/>
                <w:color w:val="auto"/>
                <w:sz w:val="18"/>
                <w:szCs w:val="18"/>
              </w:rPr>
              <w:t>“Participación de Proveedores en Consorcio en las Contrataciones del Estado”</w:t>
            </w:r>
            <w:r w:rsidRPr="001311F6">
              <w:rPr>
                <w:rFonts w:ascii="Arial" w:hAnsi="Arial" w:cs="Arial"/>
                <w:color w:val="auto"/>
                <w:sz w:val="18"/>
                <w:szCs w:val="18"/>
                <w:lang w:val="es-ES" w:eastAsia="ja-JP"/>
              </w:rPr>
              <w:t>,</w:t>
            </w:r>
            <w:r w:rsidRPr="001C7FA8">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679E53D" w14:textId="77777777" w:rsidR="00B66CDD" w:rsidRDefault="00B66CDD" w:rsidP="00042218">
            <w:pPr>
              <w:widowControl w:val="0"/>
              <w:jc w:val="both"/>
              <w:rPr>
                <w:rFonts w:ascii="Arial" w:hAnsi="Arial" w:cs="Arial"/>
                <w:color w:val="auto"/>
                <w:sz w:val="18"/>
                <w:szCs w:val="18"/>
                <w:lang w:val="es-ES" w:eastAsia="ja-JP"/>
              </w:rPr>
            </w:pPr>
          </w:p>
          <w:p w14:paraId="5D5C0171" w14:textId="77777777" w:rsidR="0005608B" w:rsidRPr="006875C0" w:rsidRDefault="0005608B" w:rsidP="0005608B">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2DB0334E" w14:textId="77777777" w:rsidR="0005608B" w:rsidRDefault="0005608B" w:rsidP="00042218">
            <w:pPr>
              <w:widowControl w:val="0"/>
              <w:jc w:val="both"/>
              <w:rPr>
                <w:rFonts w:ascii="Arial" w:hAnsi="Arial" w:cs="Arial"/>
                <w:color w:val="auto"/>
                <w:sz w:val="18"/>
                <w:szCs w:val="18"/>
                <w:lang w:val="es-ES" w:eastAsia="ja-JP"/>
              </w:rPr>
            </w:pPr>
          </w:p>
          <w:p w14:paraId="5BACF659" w14:textId="3E8E5B7A" w:rsidR="00B66CDD" w:rsidRDefault="00B66CDD" w:rsidP="00042218">
            <w:pPr>
              <w:widowControl w:val="0"/>
              <w:jc w:val="both"/>
              <w:rPr>
                <w:rFonts w:ascii="Arial" w:hAnsi="Arial" w:cs="Arial"/>
                <w:b/>
                <w:color w:val="auto"/>
                <w:sz w:val="18"/>
                <w:szCs w:val="18"/>
                <w:lang w:val="es-ES" w:eastAsia="ja-JP"/>
              </w:rPr>
            </w:pPr>
            <w:r w:rsidRPr="003126FB">
              <w:rPr>
                <w:rFonts w:ascii="Arial" w:hAnsi="Arial" w:cs="Arial"/>
                <w:color w:val="auto"/>
                <w:sz w:val="18"/>
                <w:szCs w:val="18"/>
                <w:lang w:val="es-ES" w:eastAsia="ja-JP"/>
              </w:rPr>
              <w:t xml:space="preserve">Si el postor acredita experiencia de </w:t>
            </w:r>
            <w:r w:rsidR="00DF7995" w:rsidRPr="003126FB">
              <w:rPr>
                <w:rFonts w:ascii="Arial" w:hAnsi="Arial" w:cs="Arial"/>
                <w:color w:val="auto"/>
                <w:sz w:val="18"/>
                <w:szCs w:val="18"/>
                <w:lang w:val="es-ES" w:eastAsia="ja-JP"/>
              </w:rPr>
              <w:t>otra</w:t>
            </w:r>
            <w:r w:rsidRPr="003126FB">
              <w:rPr>
                <w:rFonts w:ascii="Arial" w:hAnsi="Arial" w:cs="Arial"/>
                <w:color w:val="auto"/>
                <w:sz w:val="18"/>
                <w:szCs w:val="18"/>
                <w:lang w:val="es-ES" w:eastAsia="ja-JP"/>
              </w:rPr>
              <w:t xml:space="preserve"> persona </w:t>
            </w:r>
            <w:r w:rsidR="00DF7995" w:rsidRPr="003126FB">
              <w:rPr>
                <w:rFonts w:ascii="Arial" w:hAnsi="Arial" w:cs="Arial"/>
                <w:color w:val="auto"/>
                <w:sz w:val="18"/>
                <w:szCs w:val="18"/>
                <w:lang w:val="es-ES" w:eastAsia="ja-JP"/>
              </w:rPr>
              <w:t>jurídica</w:t>
            </w:r>
            <w:r w:rsidRPr="003126FB">
              <w:rPr>
                <w:rFonts w:ascii="Arial" w:hAnsi="Arial" w:cs="Arial"/>
                <w:color w:val="auto"/>
                <w:sz w:val="18"/>
                <w:szCs w:val="18"/>
                <w:lang w:val="es-ES" w:eastAsia="ja-JP"/>
              </w:rPr>
              <w:t xml:space="preserve"> como consecuencia de una reorganización societaria, debe presentar </w:t>
            </w:r>
            <w:r w:rsidR="00BB70B9" w:rsidRPr="003126FB">
              <w:rPr>
                <w:rFonts w:ascii="Arial" w:hAnsi="Arial" w:cs="Arial"/>
                <w:color w:val="auto"/>
                <w:sz w:val="18"/>
                <w:szCs w:val="18"/>
                <w:lang w:val="es-ES" w:eastAsia="ja-JP"/>
              </w:rPr>
              <w:t xml:space="preserve">adicionalmente </w:t>
            </w:r>
            <w:r w:rsidRPr="003126FB">
              <w:rPr>
                <w:rFonts w:ascii="Arial" w:hAnsi="Arial" w:cs="Arial"/>
                <w:color w:val="auto"/>
                <w:sz w:val="18"/>
                <w:szCs w:val="18"/>
                <w:lang w:val="es-ES" w:eastAsia="ja-JP"/>
              </w:rPr>
              <w:t xml:space="preserve">el </w:t>
            </w:r>
            <w:r w:rsidRPr="003126FB">
              <w:rPr>
                <w:rFonts w:ascii="Arial" w:hAnsi="Arial" w:cs="Arial"/>
                <w:b/>
                <w:color w:val="auto"/>
                <w:sz w:val="18"/>
                <w:szCs w:val="18"/>
                <w:lang w:val="es-ES" w:eastAsia="ja-JP"/>
              </w:rPr>
              <w:t xml:space="preserve">Anexo N° </w:t>
            </w:r>
            <w:r w:rsidR="00F86B4D" w:rsidRPr="003126FB">
              <w:rPr>
                <w:rFonts w:ascii="Arial" w:hAnsi="Arial" w:cs="Arial"/>
                <w:b/>
                <w:color w:val="auto"/>
                <w:sz w:val="18"/>
                <w:szCs w:val="18"/>
                <w:lang w:val="es-ES" w:eastAsia="ja-JP"/>
              </w:rPr>
              <w:t>9</w:t>
            </w:r>
            <w:r w:rsidRPr="003126FB">
              <w:rPr>
                <w:rFonts w:ascii="Arial" w:hAnsi="Arial" w:cs="Arial"/>
                <w:b/>
                <w:color w:val="auto"/>
                <w:sz w:val="18"/>
                <w:szCs w:val="18"/>
                <w:lang w:val="es-ES" w:eastAsia="ja-JP"/>
              </w:rPr>
              <w:t>.</w:t>
            </w:r>
          </w:p>
          <w:p w14:paraId="1573AB52" w14:textId="77777777" w:rsidR="000E6C5E" w:rsidRDefault="000E6C5E" w:rsidP="00042218">
            <w:pPr>
              <w:widowControl w:val="0"/>
              <w:jc w:val="both"/>
              <w:rPr>
                <w:rFonts w:ascii="Arial" w:hAnsi="Arial" w:cs="Arial"/>
                <w:b/>
                <w:color w:val="auto"/>
                <w:sz w:val="18"/>
                <w:szCs w:val="18"/>
                <w:lang w:val="es-ES" w:eastAsia="ja-JP"/>
              </w:rPr>
            </w:pPr>
          </w:p>
          <w:p w14:paraId="11802D5A" w14:textId="77777777" w:rsidR="00042218" w:rsidRPr="00990599" w:rsidRDefault="00042218" w:rsidP="00042218">
            <w:pPr>
              <w:widowControl w:val="0"/>
              <w:jc w:val="both"/>
              <w:rPr>
                <w:rFonts w:ascii="Arial" w:hAnsi="Arial" w:cs="Arial"/>
                <w:iCs/>
                <w:color w:val="auto"/>
                <w:sz w:val="18"/>
                <w:szCs w:val="18"/>
                <w:lang w:eastAsia="es-ES"/>
              </w:rPr>
            </w:pPr>
            <w:r w:rsidRPr="00990599">
              <w:rPr>
                <w:rFonts w:ascii="Arial" w:hAnsi="Arial" w:cs="Arial"/>
                <w:iCs/>
                <w:color w:val="auto"/>
                <w:sz w:val="18"/>
                <w:szCs w:val="18"/>
                <w:lang w:eastAsia="es-ES"/>
              </w:rPr>
              <w:t>Cuando en los contratos, órdenes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comprobantes de pago el monto facturado se encuentre expresado en moneda extranjera, debe indicarse el tipo de cambio venta publicado por la Superintendencia de Banca, Seguros y AFP correspondiente a la fecha de suscripción del contrato, de emisión de la orden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de cancelación del comprobante de pago, según corresponda. </w:t>
            </w:r>
          </w:p>
          <w:p w14:paraId="7D5890E3" w14:textId="77777777" w:rsidR="00042218" w:rsidRPr="00990599" w:rsidRDefault="00042218" w:rsidP="00042218">
            <w:pPr>
              <w:widowControl w:val="0"/>
              <w:jc w:val="both"/>
              <w:rPr>
                <w:rFonts w:ascii="Arial" w:hAnsi="Arial" w:cs="Arial"/>
                <w:iCs/>
                <w:color w:val="auto"/>
                <w:sz w:val="18"/>
                <w:szCs w:val="18"/>
                <w:lang w:eastAsia="es-ES"/>
              </w:rPr>
            </w:pPr>
          </w:p>
          <w:p w14:paraId="49BB4156" w14:textId="77777777" w:rsidR="00042218" w:rsidRDefault="00042218" w:rsidP="00042218">
            <w:pPr>
              <w:widowControl w:val="0"/>
              <w:jc w:val="both"/>
              <w:rPr>
                <w:rFonts w:ascii="Arial" w:hAnsi="Arial" w:cs="Arial"/>
                <w:color w:val="auto"/>
                <w:sz w:val="18"/>
                <w:szCs w:val="18"/>
                <w:lang w:eastAsia="es-ES"/>
              </w:rPr>
            </w:pPr>
            <w:r w:rsidRPr="00990599">
              <w:rPr>
                <w:rFonts w:ascii="Arial" w:hAnsi="Arial" w:cs="Arial"/>
                <w:color w:val="auto"/>
                <w:sz w:val="18"/>
                <w:szCs w:val="18"/>
                <w:lang w:eastAsia="es-ES"/>
              </w:rPr>
              <w:t xml:space="preserve">Sin perjuicio de lo anterior, los postores deben llenar y presentar el </w:t>
            </w:r>
            <w:r w:rsidR="009C1152">
              <w:rPr>
                <w:rFonts w:ascii="Arial" w:hAnsi="Arial" w:cs="Arial"/>
                <w:b/>
                <w:color w:val="auto"/>
                <w:sz w:val="18"/>
                <w:szCs w:val="18"/>
                <w:lang w:eastAsia="es-ES"/>
              </w:rPr>
              <w:t xml:space="preserve"> </w:t>
            </w:r>
            <w:r w:rsidR="00F563A8">
              <w:rPr>
                <w:rFonts w:ascii="Arial" w:hAnsi="Arial" w:cs="Arial"/>
                <w:b/>
                <w:color w:val="auto"/>
                <w:sz w:val="18"/>
                <w:szCs w:val="18"/>
                <w:lang w:eastAsia="es-ES"/>
              </w:rPr>
              <w:t xml:space="preserve">Anexo </w:t>
            </w:r>
            <w:r w:rsidR="004B3F43">
              <w:rPr>
                <w:rFonts w:ascii="Arial" w:hAnsi="Arial" w:cs="Arial"/>
                <w:b/>
                <w:color w:val="auto"/>
                <w:sz w:val="18"/>
                <w:szCs w:val="18"/>
                <w:lang w:eastAsia="es-ES"/>
              </w:rPr>
              <w:t xml:space="preserve">Nº </w:t>
            </w:r>
            <w:r w:rsidR="00F86B4D">
              <w:rPr>
                <w:rFonts w:ascii="Arial" w:hAnsi="Arial" w:cs="Arial"/>
                <w:b/>
                <w:color w:val="auto"/>
                <w:sz w:val="18"/>
                <w:szCs w:val="18"/>
                <w:lang w:eastAsia="es-ES"/>
              </w:rPr>
              <w:t>8</w:t>
            </w:r>
            <w:r w:rsidR="009C1152">
              <w:rPr>
                <w:rFonts w:ascii="Arial" w:hAnsi="Arial" w:cs="Arial"/>
                <w:b/>
                <w:color w:val="auto"/>
                <w:sz w:val="18"/>
                <w:szCs w:val="18"/>
                <w:lang w:eastAsia="es-ES"/>
              </w:rPr>
              <w:t xml:space="preserve"> </w:t>
            </w:r>
            <w:r w:rsidRPr="00990599">
              <w:rPr>
                <w:rFonts w:ascii="Arial" w:hAnsi="Arial" w:cs="Arial"/>
                <w:color w:val="auto"/>
                <w:sz w:val="18"/>
                <w:szCs w:val="18"/>
                <w:lang w:eastAsia="es-ES"/>
              </w:rPr>
              <w:t>refer</w:t>
            </w:r>
            <w:r w:rsidR="004001AC">
              <w:rPr>
                <w:rFonts w:ascii="Arial" w:hAnsi="Arial" w:cs="Arial"/>
                <w:color w:val="auto"/>
                <w:sz w:val="18"/>
                <w:szCs w:val="18"/>
                <w:lang w:eastAsia="es-ES"/>
              </w:rPr>
              <w:t>ido a la Experiencia del Postor en la Especialidad.</w:t>
            </w:r>
          </w:p>
          <w:p w14:paraId="2FC6573C" w14:textId="77777777" w:rsidR="00042218" w:rsidRDefault="00042218" w:rsidP="00042218">
            <w:pPr>
              <w:widowControl w:val="0"/>
              <w:jc w:val="both"/>
              <w:rPr>
                <w:rFonts w:ascii="Arial" w:hAnsi="Arial" w:cs="Arial"/>
                <w:color w:val="auto"/>
                <w:sz w:val="18"/>
                <w:szCs w:val="18"/>
                <w:lang w:eastAsia="es-ES"/>
              </w:rPr>
            </w:pPr>
          </w:p>
          <w:tbl>
            <w:tblPr>
              <w:tblStyle w:val="Tablaconcuadrcula1clara-nfasis51"/>
              <w:tblW w:w="7658" w:type="dxa"/>
              <w:tblLook w:val="04A0" w:firstRow="1" w:lastRow="0" w:firstColumn="1" w:lastColumn="0" w:noHBand="0" w:noVBand="1"/>
            </w:tblPr>
            <w:tblGrid>
              <w:gridCol w:w="7658"/>
            </w:tblGrid>
            <w:tr w:rsidR="00042218" w:rsidRPr="002B4536" w14:paraId="094A1085" w14:textId="77777777" w:rsidTr="00A9350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670D6E37" w14:textId="77777777" w:rsidR="00042218" w:rsidRPr="002B4536" w:rsidRDefault="00042218" w:rsidP="00042218">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905D25" w:rsidRPr="00F94F05" w14:paraId="433A3E4C" w14:textId="77777777" w:rsidTr="000523B5">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79687E4D" w14:textId="77777777" w:rsidR="003971F1" w:rsidRPr="006D7D60" w:rsidRDefault="003971F1" w:rsidP="0069382F">
                  <w:pPr>
                    <w:pStyle w:val="Prrafodelista"/>
                    <w:widowControl w:val="0"/>
                    <w:numPr>
                      <w:ilvl w:val="0"/>
                      <w:numId w:val="23"/>
                    </w:numPr>
                    <w:jc w:val="both"/>
                    <w:rPr>
                      <w:rFonts w:ascii="Arial" w:hAnsi="Arial" w:cs="Arial"/>
                      <w:b w:val="0"/>
                      <w:i/>
                      <w:color w:val="0000FF"/>
                      <w:sz w:val="19"/>
                      <w:szCs w:val="19"/>
                    </w:rPr>
                  </w:pPr>
                  <w:r w:rsidRPr="006D7D60">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38C254D2" w14:textId="77777777" w:rsidR="003971F1" w:rsidRPr="006D7D60" w:rsidRDefault="003971F1" w:rsidP="003971F1">
                  <w:pPr>
                    <w:pStyle w:val="Prrafodelista"/>
                    <w:widowControl w:val="0"/>
                    <w:ind w:left="360"/>
                    <w:jc w:val="both"/>
                    <w:rPr>
                      <w:rFonts w:ascii="Arial" w:hAnsi="Arial" w:cs="Arial"/>
                      <w:b w:val="0"/>
                      <w:i/>
                      <w:color w:val="0000FF"/>
                      <w:sz w:val="19"/>
                      <w:szCs w:val="19"/>
                    </w:rPr>
                  </w:pPr>
                </w:p>
                <w:p w14:paraId="123CD814" w14:textId="77777777" w:rsidR="00905D25" w:rsidRPr="00F94F05" w:rsidRDefault="00773410" w:rsidP="0069382F">
                  <w:pPr>
                    <w:pStyle w:val="Prrafodelista"/>
                    <w:widowControl w:val="0"/>
                    <w:numPr>
                      <w:ilvl w:val="0"/>
                      <w:numId w:val="23"/>
                    </w:numPr>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w:t>
                  </w:r>
                  <w:r w:rsidRPr="00773410">
                    <w:rPr>
                      <w:rFonts w:ascii="Arial" w:hAnsi="Arial" w:cs="Arial"/>
                      <w:b w:val="0"/>
                      <w:i/>
                      <w:color w:val="0000FF"/>
                      <w:sz w:val="19"/>
                      <w:szCs w:val="19"/>
                      <w:lang w:val="es-ES_tradnl"/>
                    </w:rPr>
                    <w:t>el caso de consorcios, solo se considera la experiencia de aquellos integrantes que se hayan comprometido, según la promesa de consorcio, a ejecutar</w:t>
                  </w:r>
                  <w:r w:rsidRPr="00261D15">
                    <w:rPr>
                      <w:rFonts w:ascii="Arial" w:hAnsi="Arial" w:cs="Arial"/>
                      <w:b w:val="0"/>
                      <w:i/>
                      <w:color w:val="0000FF"/>
                      <w:sz w:val="19"/>
                      <w:szCs w:val="19"/>
                      <w:lang w:val="es-ES_tradnl"/>
                    </w:rPr>
                    <w:t xml:space="preserve"> el objeto materia de la convocatoria, conforme a la Directiva </w:t>
                  </w:r>
                  <w:r w:rsidRPr="00261D15">
                    <w:rPr>
                      <w:rFonts w:ascii="Arial" w:hAnsi="Arial"/>
                      <w:b w:val="0"/>
                      <w:i/>
                      <w:color w:val="0000FF"/>
                      <w:sz w:val="19"/>
                      <w:szCs w:val="19"/>
                    </w:rPr>
                    <w:t>“Participación de Proveedores en Consorcio en las Contrataciones del Estado”</w:t>
                  </w:r>
                  <w:r w:rsidRPr="00261D15">
                    <w:rPr>
                      <w:rFonts w:ascii="Arial" w:hAnsi="Arial" w:cs="Arial"/>
                      <w:b w:val="0"/>
                      <w:i/>
                      <w:color w:val="0000FF"/>
                      <w:sz w:val="19"/>
                      <w:szCs w:val="19"/>
                      <w:lang w:val="es-ES_tradnl"/>
                    </w:rPr>
                    <w:t>.</w:t>
                  </w:r>
                </w:p>
              </w:tc>
            </w:tr>
          </w:tbl>
          <w:p w14:paraId="2C74CAF1" w14:textId="77777777" w:rsidR="00042218" w:rsidRPr="00F700D1" w:rsidRDefault="00042218" w:rsidP="00042218">
            <w:pPr>
              <w:widowControl w:val="0"/>
              <w:jc w:val="both"/>
              <w:rPr>
                <w:rFonts w:ascii="Arial" w:eastAsia="Times New Roman" w:hAnsi="Arial" w:cs="Arial"/>
                <w:color w:val="0000FF"/>
                <w:sz w:val="18"/>
                <w:szCs w:val="18"/>
                <w:lang w:eastAsia="es-ES"/>
              </w:rPr>
            </w:pPr>
          </w:p>
        </w:tc>
      </w:tr>
    </w:tbl>
    <w:p w14:paraId="171C463C" w14:textId="77777777" w:rsidR="006A7B64" w:rsidRDefault="006A7B64" w:rsidP="00B41CB4">
      <w:pPr>
        <w:widowControl w:val="0"/>
        <w:jc w:val="both"/>
        <w:rPr>
          <w:rFonts w:ascii="Arial" w:hAnsi="Arial" w:cs="Arial"/>
        </w:rPr>
      </w:pPr>
    </w:p>
    <w:p w14:paraId="32BF3920" w14:textId="77777777" w:rsidR="005727F7" w:rsidRDefault="005727F7" w:rsidP="00B41CB4">
      <w:pPr>
        <w:widowControl w:val="0"/>
        <w:jc w:val="both"/>
        <w:rPr>
          <w:rFonts w:ascii="Arial" w:hAnsi="Arial" w:cs="Arial"/>
        </w:rPr>
      </w:pPr>
    </w:p>
    <w:tbl>
      <w:tblPr>
        <w:tblStyle w:val="Tablaconcuadrcula1clara-nfasis51"/>
        <w:tblW w:w="9067" w:type="dxa"/>
        <w:tblLook w:val="04A0" w:firstRow="1" w:lastRow="0" w:firstColumn="1" w:lastColumn="0" w:noHBand="0" w:noVBand="1"/>
      </w:tblPr>
      <w:tblGrid>
        <w:gridCol w:w="9067"/>
      </w:tblGrid>
      <w:tr w:rsidR="005727F7" w:rsidRPr="002B4536" w14:paraId="18197D1E" w14:textId="77777777" w:rsidTr="000928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CFF457B" w14:textId="77777777" w:rsidR="005727F7" w:rsidRPr="002B4536" w:rsidRDefault="005727F7" w:rsidP="0009284B">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727F7" w:rsidRPr="00596BC9" w14:paraId="483B1F67" w14:textId="77777777" w:rsidTr="0009284B">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4E19E13" w14:textId="77777777" w:rsidR="005727F7" w:rsidRPr="00596BC9" w:rsidRDefault="005727F7" w:rsidP="0069382F">
            <w:pPr>
              <w:pStyle w:val="Prrafodelista"/>
              <w:widowControl w:val="0"/>
              <w:numPr>
                <w:ilvl w:val="0"/>
                <w:numId w:val="19"/>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E79FEE3" w14:textId="77777777" w:rsidR="005727F7" w:rsidRPr="00596BC9" w:rsidRDefault="005727F7" w:rsidP="0009284B">
            <w:pPr>
              <w:pStyle w:val="Prrafodelista"/>
              <w:widowControl w:val="0"/>
              <w:spacing w:after="120"/>
              <w:ind w:left="453"/>
              <w:jc w:val="both"/>
              <w:rPr>
                <w:rFonts w:ascii="Arial" w:hAnsi="Arial" w:cs="Arial"/>
                <w:b w:val="0"/>
                <w:i/>
                <w:color w:val="0000FF"/>
                <w:sz w:val="19"/>
                <w:szCs w:val="19"/>
                <w:lang w:val="es-ES"/>
              </w:rPr>
            </w:pPr>
          </w:p>
          <w:p w14:paraId="29344F50" w14:textId="77777777" w:rsidR="005727F7" w:rsidRPr="00596BC9" w:rsidRDefault="005727F7" w:rsidP="0069382F">
            <w:pPr>
              <w:pStyle w:val="Prrafodelista"/>
              <w:widowControl w:val="0"/>
              <w:numPr>
                <w:ilvl w:val="0"/>
                <w:numId w:val="19"/>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w:t>
            </w:r>
            <w:r w:rsidRPr="00CC199C">
              <w:rPr>
                <w:rFonts w:ascii="Arial" w:hAnsi="Arial" w:cs="Arial"/>
                <w:b w:val="0"/>
                <w:i/>
                <w:color w:val="0000FF"/>
                <w:sz w:val="19"/>
                <w:szCs w:val="19"/>
                <w:lang w:val="es-ES"/>
              </w:rPr>
              <w:lastRenderedPageBreak/>
              <w:t xml:space="preserve">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56D38BD9" w14:textId="77777777" w:rsidR="005727F7" w:rsidRPr="00596BC9" w:rsidRDefault="005727F7" w:rsidP="0009284B">
            <w:pPr>
              <w:pStyle w:val="Prrafodelista"/>
              <w:widowControl w:val="0"/>
              <w:rPr>
                <w:rFonts w:ascii="Arial" w:hAnsi="Arial" w:cs="Arial"/>
                <w:b w:val="0"/>
                <w:i/>
                <w:color w:val="0000FF"/>
                <w:sz w:val="19"/>
                <w:szCs w:val="19"/>
                <w:lang w:val="es-ES"/>
              </w:rPr>
            </w:pPr>
          </w:p>
          <w:p w14:paraId="0CA8F13B" w14:textId="77777777" w:rsidR="005727F7" w:rsidRPr="00596BC9" w:rsidRDefault="005727F7" w:rsidP="0069382F">
            <w:pPr>
              <w:pStyle w:val="Prrafodelista"/>
              <w:widowControl w:val="0"/>
              <w:numPr>
                <w:ilvl w:val="0"/>
                <w:numId w:val="19"/>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1F308A63" w14:textId="77777777" w:rsidR="005727F7" w:rsidRDefault="005727F7" w:rsidP="00B41CB4">
      <w:pPr>
        <w:widowControl w:val="0"/>
        <w:jc w:val="both"/>
        <w:rPr>
          <w:rFonts w:ascii="Arial" w:hAnsi="Arial" w:cs="Arial"/>
        </w:rPr>
      </w:pPr>
    </w:p>
    <w:p w14:paraId="2439B4E2" w14:textId="77777777" w:rsidR="005727F7" w:rsidRDefault="005727F7" w:rsidP="00B41CB4">
      <w:pPr>
        <w:widowControl w:val="0"/>
        <w:jc w:val="both"/>
        <w:rPr>
          <w:rFonts w:ascii="Arial" w:hAnsi="Arial" w:cs="Arial"/>
        </w:rPr>
      </w:pPr>
    </w:p>
    <w:p w14:paraId="54DD0F6D" w14:textId="77777777" w:rsidR="005727F7" w:rsidRDefault="005727F7" w:rsidP="00B41CB4">
      <w:pPr>
        <w:widowControl w:val="0"/>
        <w:jc w:val="both"/>
        <w:rPr>
          <w:rFonts w:ascii="Arial" w:hAnsi="Arial" w:cs="Arial"/>
        </w:rPr>
      </w:pPr>
    </w:p>
    <w:p w14:paraId="3FA5B3D2" w14:textId="77777777" w:rsidR="005727F7" w:rsidRDefault="005727F7" w:rsidP="00B41CB4">
      <w:pPr>
        <w:widowControl w:val="0"/>
        <w:jc w:val="both"/>
        <w:rPr>
          <w:rFonts w:ascii="Arial" w:hAnsi="Arial" w:cs="Arial"/>
        </w:rPr>
      </w:pPr>
    </w:p>
    <w:p w14:paraId="52F0565B" w14:textId="77777777" w:rsidR="005727F7" w:rsidRDefault="005727F7" w:rsidP="00B41CB4">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9ED18CC" w14:textId="77777777" w:rsidR="00FD7094" w:rsidRPr="00FD7094" w:rsidRDefault="00FD7094" w:rsidP="00692C0D">
      <w:pPr>
        <w:widowControl w:val="0"/>
        <w:ind w:left="284"/>
        <w:jc w:val="both"/>
        <w:rPr>
          <w:rFonts w:ascii="Arial" w:hAnsi="Arial" w:cs="Arial"/>
          <w:sz w:val="20"/>
          <w:lang w:val="es-ES"/>
        </w:rPr>
      </w:pPr>
    </w:p>
    <w:p w14:paraId="57DD0B25" w14:textId="77777777" w:rsidR="00692C0D" w:rsidRDefault="00692C0D" w:rsidP="00692C0D">
      <w:pPr>
        <w:widowControl w:val="0"/>
        <w:ind w:left="284"/>
        <w:jc w:val="both"/>
        <w:rPr>
          <w:rFonts w:ascii="Arial" w:hAnsi="Arial" w:cs="Arial"/>
          <w:sz w:val="20"/>
        </w:rPr>
      </w:pPr>
    </w:p>
    <w:tbl>
      <w:tblPr>
        <w:tblW w:w="885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079"/>
        <w:gridCol w:w="3402"/>
      </w:tblGrid>
      <w:tr w:rsidR="00AF578A" w:rsidRPr="00184899" w14:paraId="1332143C" w14:textId="77777777" w:rsidTr="00DE6AB9">
        <w:trPr>
          <w:trHeight w:val="310"/>
          <w:tblHeader/>
        </w:trPr>
        <w:tc>
          <w:tcPr>
            <w:tcW w:w="5453" w:type="dxa"/>
            <w:gridSpan w:val="2"/>
            <w:tcBorders>
              <w:bottom w:val="single" w:sz="4" w:space="0" w:color="auto"/>
            </w:tcBorders>
            <w:vAlign w:val="center"/>
          </w:tcPr>
          <w:p w14:paraId="56017DC1" w14:textId="77777777"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402" w:type="dxa"/>
            <w:tcBorders>
              <w:bottom w:val="single" w:sz="4" w:space="0" w:color="auto"/>
            </w:tcBorders>
            <w:vAlign w:val="center"/>
            <w:hideMark/>
          </w:tcPr>
          <w:p w14:paraId="124243DC" w14:textId="77777777"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14:paraId="1B0B87DB" w14:textId="77777777" w:rsidTr="00DE6AB9">
        <w:trPr>
          <w:trHeight w:val="263"/>
        </w:trPr>
        <w:tc>
          <w:tcPr>
            <w:tcW w:w="374" w:type="dxa"/>
            <w:tcBorders>
              <w:bottom w:val="single" w:sz="4" w:space="0" w:color="auto"/>
              <w:right w:val="single" w:sz="4" w:space="0" w:color="auto"/>
            </w:tcBorders>
            <w:vAlign w:val="center"/>
          </w:tcPr>
          <w:p w14:paraId="033EF5F3" w14:textId="77777777"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481" w:type="dxa"/>
            <w:gridSpan w:val="2"/>
            <w:tcBorders>
              <w:left w:val="single" w:sz="4" w:space="0" w:color="auto"/>
              <w:bottom w:val="single" w:sz="4" w:space="0" w:color="auto"/>
            </w:tcBorders>
            <w:vAlign w:val="center"/>
            <w:hideMark/>
          </w:tcPr>
          <w:p w14:paraId="216E2EF1" w14:textId="77777777"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184899" w14:paraId="5A439780" w14:textId="77777777" w:rsidTr="00DE6AB9">
        <w:trPr>
          <w:trHeight w:val="514"/>
        </w:trPr>
        <w:tc>
          <w:tcPr>
            <w:tcW w:w="374" w:type="dxa"/>
            <w:tcBorders>
              <w:top w:val="single" w:sz="4" w:space="0" w:color="auto"/>
              <w:right w:val="nil"/>
            </w:tcBorders>
            <w:vAlign w:val="center"/>
          </w:tcPr>
          <w:p w14:paraId="24679ECC" w14:textId="77777777" w:rsidR="00C7420E" w:rsidRPr="00184899" w:rsidRDefault="00C7420E" w:rsidP="009B3B81">
            <w:pPr>
              <w:widowControl w:val="0"/>
              <w:rPr>
                <w:rFonts w:ascii="Arial" w:hAnsi="Arial" w:cs="Arial"/>
                <w:color w:val="auto"/>
                <w:sz w:val="20"/>
                <w:szCs w:val="16"/>
                <w:lang w:eastAsia="es-ES"/>
              </w:rPr>
            </w:pPr>
          </w:p>
        </w:tc>
        <w:tc>
          <w:tcPr>
            <w:tcW w:w="5079" w:type="dxa"/>
            <w:tcBorders>
              <w:top w:val="single" w:sz="4" w:space="0" w:color="auto"/>
              <w:left w:val="nil"/>
            </w:tcBorders>
            <w:hideMark/>
          </w:tcPr>
          <w:p w14:paraId="3643C177" w14:textId="77777777"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6061C566" w14:textId="77777777" w:rsidR="00850EE7" w:rsidRDefault="00850EE7" w:rsidP="00345818">
            <w:pPr>
              <w:widowControl w:val="0"/>
              <w:jc w:val="both"/>
              <w:rPr>
                <w:rFonts w:ascii="Arial" w:hAnsi="Arial" w:cs="Arial"/>
                <w:iCs/>
                <w:color w:val="auto"/>
                <w:sz w:val="18"/>
                <w:szCs w:val="18"/>
                <w:lang w:eastAsia="es-ES"/>
              </w:rPr>
            </w:pPr>
          </w:p>
          <w:p w14:paraId="21DECBB9"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7B3A40BC"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4D265E9" w14:textId="77777777"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169C47A1" w14:textId="77777777" w:rsidR="00850EE7" w:rsidRDefault="00850EE7" w:rsidP="00345818">
            <w:pPr>
              <w:widowControl w:val="0"/>
              <w:jc w:val="both"/>
              <w:rPr>
                <w:rFonts w:ascii="Arial" w:hAnsi="Arial" w:cs="Arial"/>
                <w:iCs/>
                <w:color w:val="auto"/>
                <w:sz w:val="18"/>
                <w:szCs w:val="18"/>
                <w:lang w:eastAsia="es-ES"/>
              </w:rPr>
            </w:pPr>
          </w:p>
          <w:p w14:paraId="0474B6DF" w14:textId="2C47C0F4"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N° </w:t>
            </w:r>
            <w:r w:rsidR="00B2208C">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0C983227" w14:textId="77777777" w:rsidR="00C7420E" w:rsidRPr="000E147C" w:rsidRDefault="00C7420E" w:rsidP="000E147C">
            <w:pPr>
              <w:widowControl w:val="0"/>
              <w:jc w:val="both"/>
              <w:rPr>
                <w:rFonts w:ascii="Arial" w:hAnsi="Arial" w:cs="Arial"/>
                <w:color w:val="auto"/>
                <w:sz w:val="18"/>
                <w:szCs w:val="18"/>
                <w:lang w:eastAsia="ja-JP"/>
              </w:rPr>
            </w:pPr>
          </w:p>
          <w:p w14:paraId="45C8AAEE" w14:textId="77777777" w:rsidR="00C7420E" w:rsidRPr="00A46064" w:rsidRDefault="00C7420E" w:rsidP="00345818">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402" w:type="dxa"/>
            <w:tcBorders>
              <w:top w:val="single" w:sz="4" w:space="0" w:color="auto"/>
            </w:tcBorders>
            <w:vAlign w:val="center"/>
            <w:hideMark/>
          </w:tcPr>
          <w:p w14:paraId="3E523F1B" w14:textId="77777777" w:rsidR="00C7420E" w:rsidRPr="00184899" w:rsidRDefault="00C7420E" w:rsidP="00C7420E">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sidR="00E0203C">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184899" w:rsidRDefault="00C7420E" w:rsidP="00C7420E">
            <w:pPr>
              <w:pStyle w:val="Prrafodelista"/>
              <w:widowControl w:val="0"/>
              <w:ind w:left="1701"/>
              <w:rPr>
                <w:rFonts w:ascii="Arial" w:hAnsi="Arial" w:cs="Arial"/>
                <w:color w:val="auto"/>
                <w:sz w:val="18"/>
                <w:szCs w:val="18"/>
              </w:rPr>
            </w:pPr>
          </w:p>
          <w:p w14:paraId="1C5FE2D4"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 xml:space="preserve">Pi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258DAFB7"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479ACB02" w14:textId="77777777" w:rsidR="00C7420E" w:rsidRPr="00184899" w:rsidRDefault="00C7420E" w:rsidP="00C7420E">
            <w:pPr>
              <w:pStyle w:val="Prrafodelista"/>
              <w:widowControl w:val="0"/>
              <w:ind w:left="0"/>
              <w:rPr>
                <w:rFonts w:ascii="Arial" w:hAnsi="Arial" w:cs="Arial"/>
                <w:color w:val="auto"/>
                <w:sz w:val="18"/>
                <w:szCs w:val="18"/>
                <w:lang w:val="pt-BR"/>
              </w:rPr>
            </w:pPr>
          </w:p>
          <w:p w14:paraId="186AE92A" w14:textId="77777777" w:rsidR="00C7420E" w:rsidRPr="00184899" w:rsidRDefault="00C7420E" w:rsidP="00C7420E">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14:paraId="587FB724"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36A1B37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Oi</w:t>
            </w:r>
            <w:r w:rsidRPr="00184899">
              <w:rPr>
                <w:rFonts w:ascii="Arial" w:hAnsi="Arial" w:cs="Arial"/>
                <w:color w:val="auto"/>
                <w:sz w:val="16"/>
                <w:szCs w:val="18"/>
                <w:lang w:eastAsia="es-ES"/>
              </w:rPr>
              <w:t xml:space="preserve"> = Precio i  </w:t>
            </w:r>
          </w:p>
          <w:p w14:paraId="746F092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 xml:space="preserve">Om </w:t>
            </w:r>
            <w:r w:rsidRPr="00184899">
              <w:rPr>
                <w:rFonts w:ascii="Arial" w:hAnsi="Arial" w:cs="Arial"/>
                <w:color w:val="auto"/>
                <w:sz w:val="16"/>
                <w:szCs w:val="18"/>
                <w:lang w:eastAsia="es-ES"/>
              </w:rPr>
              <w:t>= Precio de la oferta más baja</w:t>
            </w:r>
          </w:p>
          <w:p w14:paraId="62BF72C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sidR="00177671">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65A383D3" w14:textId="77777777" w:rsidR="00C7420E" w:rsidRPr="00184899" w:rsidRDefault="00C7420E" w:rsidP="00C7420E">
            <w:pPr>
              <w:widowControl w:val="0"/>
              <w:jc w:val="right"/>
              <w:rPr>
                <w:rFonts w:ascii="Arial" w:hAnsi="Arial" w:cs="Arial"/>
                <w:color w:val="auto"/>
                <w:sz w:val="18"/>
                <w:szCs w:val="18"/>
                <w:lang w:eastAsia="es-ES"/>
              </w:rPr>
            </w:pPr>
          </w:p>
          <w:p w14:paraId="4D052AB1" w14:textId="60335134" w:rsidR="00C7420E" w:rsidRPr="00184899" w:rsidRDefault="00C7420E" w:rsidP="00531E6E">
            <w:pPr>
              <w:widowControl w:val="0"/>
              <w:jc w:val="right"/>
              <w:rPr>
                <w:rFonts w:ascii="Arial" w:hAnsi="Arial" w:cs="Arial"/>
                <w:color w:val="auto"/>
                <w:sz w:val="18"/>
                <w:szCs w:val="18"/>
                <w:lang w:eastAsia="es-ES"/>
              </w:rPr>
            </w:pPr>
            <w:r w:rsidRPr="00184899">
              <w:rPr>
                <w:rFonts w:ascii="Arial" w:hAnsi="Arial" w:cs="Arial"/>
                <w:color w:val="auto"/>
                <w:sz w:val="18"/>
                <w:szCs w:val="18"/>
                <w:lang w:eastAsia="es-ES"/>
              </w:rPr>
              <w:t xml:space="preserve">                           </w:t>
            </w:r>
            <w:r w:rsidR="00531E6E">
              <w:rPr>
                <w:rFonts w:ascii="Arial" w:hAnsi="Arial" w:cs="Arial"/>
                <w:b/>
                <w:color w:val="auto"/>
                <w:sz w:val="18"/>
                <w:szCs w:val="18"/>
                <w:lang w:eastAsia="es-ES"/>
              </w:rPr>
              <w:t>100</w:t>
            </w:r>
            <w:r w:rsidRPr="00184899">
              <w:rPr>
                <w:rFonts w:ascii="Arial" w:hAnsi="Arial" w:cs="Arial"/>
                <w:b/>
                <w:color w:val="auto"/>
                <w:sz w:val="18"/>
                <w:szCs w:val="18"/>
                <w:lang w:eastAsia="es-ES"/>
              </w:rPr>
              <w:t xml:space="preserve"> puntos</w:t>
            </w:r>
          </w:p>
        </w:tc>
      </w:tr>
      <w:tr w:rsidR="00C916ED" w:rsidRPr="00CD5328" w14:paraId="0793F46F" w14:textId="77777777" w:rsidTr="00DE6AB9">
        <w:trPr>
          <w:trHeight w:val="377"/>
        </w:trPr>
        <w:tc>
          <w:tcPr>
            <w:tcW w:w="5453" w:type="dxa"/>
            <w:gridSpan w:val="2"/>
            <w:tcBorders>
              <w:top w:val="single" w:sz="4" w:space="0" w:color="auto"/>
            </w:tcBorders>
            <w:tcMar>
              <w:top w:w="28" w:type="dxa"/>
              <w:bottom w:w="28" w:type="dxa"/>
            </w:tcMar>
            <w:vAlign w:val="center"/>
          </w:tcPr>
          <w:p w14:paraId="2320F100" w14:textId="77777777" w:rsidR="00C916ED" w:rsidRPr="00A46064" w:rsidRDefault="00C916ED" w:rsidP="00C916ED">
            <w:pPr>
              <w:widowControl w:val="0"/>
              <w:jc w:val="both"/>
              <w:rPr>
                <w:rFonts w:ascii="Arial" w:hAnsi="Arial" w:cs="Arial"/>
                <w:sz w:val="18"/>
                <w:szCs w:val="18"/>
                <w:u w:val="single"/>
                <w:lang w:eastAsia="es-ES"/>
              </w:rPr>
            </w:pPr>
            <w:r w:rsidRPr="004E2F24">
              <w:rPr>
                <w:rFonts w:ascii="Arial" w:hAnsi="Arial" w:cs="Arial"/>
                <w:b/>
                <w:sz w:val="20"/>
                <w:lang w:eastAsia="es-ES"/>
              </w:rPr>
              <w:t>PUNTAJE TOTAL</w:t>
            </w:r>
          </w:p>
        </w:tc>
        <w:tc>
          <w:tcPr>
            <w:tcW w:w="3402" w:type="dxa"/>
            <w:tcBorders>
              <w:top w:val="single" w:sz="4" w:space="0" w:color="auto"/>
            </w:tcBorders>
            <w:tcMar>
              <w:top w:w="28" w:type="dxa"/>
              <w:bottom w:w="28" w:type="dxa"/>
            </w:tcMar>
            <w:vAlign w:val="center"/>
          </w:tcPr>
          <w:p w14:paraId="41CA43B3" w14:textId="77777777" w:rsidR="00C916ED" w:rsidRPr="00CD5328" w:rsidRDefault="00C916ED" w:rsidP="00C916ED">
            <w:pPr>
              <w:widowControl w:val="0"/>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7"/>
            </w:r>
          </w:p>
        </w:tc>
      </w:tr>
    </w:tbl>
    <w:p w14:paraId="521507F6"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0BDF46B5" w14:textId="77777777" w:rsidR="00882C34" w:rsidRDefault="00882C34" w:rsidP="0076088D">
      <w:pPr>
        <w:pStyle w:val="Textoindependiente2"/>
        <w:widowControl w:val="0"/>
        <w:spacing w:after="0" w:line="240" w:lineRule="auto"/>
        <w:ind w:left="284"/>
        <w:jc w:val="both"/>
        <w:rPr>
          <w:rFonts w:ascii="Arial" w:hAnsi="Arial" w:cs="Arial"/>
          <w:lang w:val="es-PE"/>
        </w:rPr>
      </w:pPr>
    </w:p>
    <w:tbl>
      <w:tblPr>
        <w:tblStyle w:val="Tablaconcuadrcula1clara-nfasis51"/>
        <w:tblW w:w="9071" w:type="dxa"/>
        <w:tblInd w:w="359" w:type="dxa"/>
        <w:tblLook w:val="04A0" w:firstRow="1" w:lastRow="0" w:firstColumn="1" w:lastColumn="0" w:noHBand="0" w:noVBand="1"/>
      </w:tblPr>
      <w:tblGrid>
        <w:gridCol w:w="9071"/>
      </w:tblGrid>
      <w:tr w:rsidR="00BF5795" w:rsidRPr="002B4536" w14:paraId="430C7AED" w14:textId="77777777" w:rsidTr="006711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6711CA">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7DB7E23" w14:textId="70D10997" w:rsidR="009720E8" w:rsidRDefault="009720E8" w:rsidP="0076088D">
      <w:pPr>
        <w:pStyle w:val="Textoindependiente2"/>
        <w:widowControl w:val="0"/>
        <w:spacing w:after="0" w:line="240" w:lineRule="auto"/>
        <w:ind w:left="284"/>
        <w:jc w:val="both"/>
        <w:rPr>
          <w:rFonts w:ascii="Arial" w:hAnsi="Arial" w:cs="Arial"/>
          <w:lang w:val="es-PE"/>
        </w:rPr>
      </w:pPr>
    </w:p>
    <w:p w14:paraId="1E69D593" w14:textId="13F7539D" w:rsidR="00B93E6C" w:rsidRDefault="00B93E6C" w:rsidP="0076088D">
      <w:pPr>
        <w:pStyle w:val="Textoindependiente2"/>
        <w:widowControl w:val="0"/>
        <w:spacing w:after="0" w:line="240" w:lineRule="auto"/>
        <w:ind w:left="284"/>
        <w:jc w:val="both"/>
        <w:rPr>
          <w:rFonts w:ascii="Arial" w:hAnsi="Arial" w:cs="Arial"/>
          <w:lang w:val="es-PE"/>
        </w:rPr>
      </w:pPr>
    </w:p>
    <w:p w14:paraId="124F6915" w14:textId="69721405" w:rsidR="00531E6E" w:rsidRDefault="00531E6E" w:rsidP="0076088D">
      <w:pPr>
        <w:pStyle w:val="Textoindependiente2"/>
        <w:widowControl w:val="0"/>
        <w:spacing w:after="0" w:line="240" w:lineRule="auto"/>
        <w:ind w:left="284"/>
        <w:jc w:val="both"/>
        <w:rPr>
          <w:rFonts w:ascii="Arial" w:hAnsi="Arial" w:cs="Arial"/>
          <w:lang w:val="es-PE"/>
        </w:rPr>
      </w:pPr>
    </w:p>
    <w:p w14:paraId="58770225" w14:textId="44F0D890" w:rsidR="00531E6E" w:rsidRDefault="00531E6E" w:rsidP="0076088D">
      <w:pPr>
        <w:pStyle w:val="Textoindependiente2"/>
        <w:widowControl w:val="0"/>
        <w:spacing w:after="0" w:line="240" w:lineRule="auto"/>
        <w:ind w:left="284"/>
        <w:jc w:val="both"/>
        <w:rPr>
          <w:rFonts w:ascii="Arial" w:hAnsi="Arial" w:cs="Arial"/>
          <w:lang w:val="es-PE"/>
        </w:rPr>
      </w:pPr>
    </w:p>
    <w:p w14:paraId="66B0E926" w14:textId="77777777" w:rsidR="00531E6E" w:rsidRDefault="00531E6E" w:rsidP="0076088D">
      <w:pPr>
        <w:pStyle w:val="Textoindependiente2"/>
        <w:widowControl w:val="0"/>
        <w:spacing w:after="0" w:line="240" w:lineRule="auto"/>
        <w:ind w:left="284"/>
        <w:jc w:val="both"/>
        <w:rPr>
          <w:rFonts w:ascii="Arial" w:hAnsi="Arial" w:cs="Arial"/>
          <w:lang w:val="es-PE"/>
        </w:rPr>
      </w:pPr>
    </w:p>
    <w:p w14:paraId="6A82FBA0"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3DFC0D14" w14:textId="77777777"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lastRenderedPageBreak/>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3AA7600B" w14:textId="77777777" w:rsidR="00F17D49" w:rsidRPr="00CD5328" w:rsidRDefault="00F17D49" w:rsidP="0076088D">
      <w:pPr>
        <w:widowControl w:val="0"/>
        <w:ind w:left="142"/>
        <w:jc w:val="both"/>
        <w:rPr>
          <w:rFonts w:ascii="Arial" w:hAnsi="Arial" w:cs="Arial"/>
          <w:sz w:val="20"/>
        </w:rPr>
      </w:pPr>
    </w:p>
    <w:p w14:paraId="421C5738" w14:textId="77777777" w:rsidR="00F17D49" w:rsidRDefault="00F17D49" w:rsidP="0076088D">
      <w:pPr>
        <w:widowControl w:val="0"/>
        <w:ind w:left="142"/>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Default="0076088D" w:rsidP="0076088D">
      <w:pPr>
        <w:widowControl w:val="0"/>
        <w:ind w:left="142"/>
        <w:jc w:val="both"/>
        <w:rPr>
          <w:rFonts w:ascii="Arial" w:hAnsi="Arial" w:cs="Arial"/>
          <w:sz w:val="20"/>
        </w:rPr>
      </w:pPr>
    </w:p>
    <w:p w14:paraId="3651F275" w14:textId="77777777" w:rsidR="00F17D49" w:rsidRPr="00CD5328" w:rsidRDefault="00F17D49" w:rsidP="0076088D">
      <w:pPr>
        <w:widowControl w:val="0"/>
        <w:ind w:left="142"/>
        <w:jc w:val="both"/>
        <w:rPr>
          <w:rFonts w:ascii="Arial" w:hAnsi="Arial" w:cs="Arial"/>
          <w:sz w:val="20"/>
        </w:rPr>
      </w:pPr>
    </w:p>
    <w:p w14:paraId="00CF45AE" w14:textId="3859E937"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Conste por el presente documento, la </w:t>
      </w:r>
      <w:r w:rsidR="00F62B17" w:rsidRPr="00F62B17">
        <w:rPr>
          <w:rFonts w:ascii="Arial" w:hAnsi="Arial" w:cs="Arial"/>
          <w:sz w:val="20"/>
          <w:szCs w:val="20"/>
        </w:rPr>
        <w:t xml:space="preserve">contratación de los servicios de actividades del encargo especial </w:t>
      </w:r>
      <w:r w:rsidR="00F62B17">
        <w:rPr>
          <w:rFonts w:ascii="Arial" w:hAnsi="Arial" w:cs="Arial"/>
          <w:sz w:val="20"/>
          <w:szCs w:val="20"/>
        </w:rPr>
        <w:t xml:space="preserve">FISE-GLP </w:t>
      </w:r>
      <w:r w:rsidR="00F62B17" w:rsidRPr="00F62B17">
        <w:rPr>
          <w:rFonts w:ascii="Arial" w:hAnsi="Arial" w:cs="Arial"/>
          <w:sz w:val="20"/>
          <w:szCs w:val="20"/>
        </w:rPr>
        <w:t>2021</w:t>
      </w:r>
      <w:r w:rsidRPr="00CD5328">
        <w:rPr>
          <w:rFonts w:ascii="Arial" w:hAnsi="Arial" w:cs="Arial"/>
          <w:sz w:val="20"/>
          <w:szCs w:val="20"/>
        </w:rPr>
        <w:t xml:space="preserve">, que celebra de una parte </w:t>
      </w:r>
      <w:r w:rsidR="00F62B17" w:rsidRPr="004F28D6">
        <w:rPr>
          <w:rFonts w:ascii="Arial" w:hAnsi="Arial" w:cs="Arial"/>
          <w:sz w:val="20"/>
          <w:szCs w:val="20"/>
        </w:rPr>
        <w:t>ELECTRO SUR ESTE S.A.A., en adelante LA ENTIDAD, con RUC Nº 20116544289, con domicilio legal en Av. Mariscal Sucre N° 400 – Urb. Bancopata – Santiago - Cusco</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64B06DA2"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Nº</w:t>
      </w:r>
      <w:r w:rsidR="00F62B17">
        <w:rPr>
          <w:rFonts w:ascii="Arial" w:hAnsi="Arial" w:cs="Arial"/>
          <w:b/>
          <w:sz w:val="20"/>
        </w:rPr>
        <w:t xml:space="preserve"> CP-014-2021-ELSE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Pr="00CD5328">
        <w:rPr>
          <w:rFonts w:ascii="Arial" w:hAnsi="Arial" w:cs="Arial"/>
          <w:sz w:val="20"/>
        </w:rPr>
        <w:t xml:space="preserve"> </w:t>
      </w:r>
      <w:r w:rsidR="00B120CF" w:rsidRPr="00F62B17">
        <w:rPr>
          <w:rFonts w:ascii="Arial" w:hAnsi="Arial" w:cs="Arial"/>
          <w:sz w:val="20"/>
          <w:szCs w:val="20"/>
        </w:rPr>
        <w:t xml:space="preserve">los servicios de actividades del encargo especial </w:t>
      </w:r>
      <w:r w:rsidR="00B120CF">
        <w:rPr>
          <w:rFonts w:ascii="Arial" w:hAnsi="Arial" w:cs="Arial"/>
          <w:sz w:val="20"/>
          <w:szCs w:val="20"/>
        </w:rPr>
        <w:t xml:space="preserve">FISE-GLP </w:t>
      </w:r>
      <w:r w:rsidR="00B120CF" w:rsidRPr="00F62B17">
        <w:rPr>
          <w:rFonts w:ascii="Arial" w:hAnsi="Arial" w:cs="Arial"/>
          <w:sz w:val="20"/>
          <w:szCs w:val="20"/>
        </w:rPr>
        <w:t>2021</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36DDD834" w:rsidR="00F17D49" w:rsidRPr="00CD5328" w:rsidRDefault="00F17D49" w:rsidP="00345818">
      <w:pPr>
        <w:widowControl w:val="0"/>
        <w:ind w:left="349"/>
        <w:jc w:val="both"/>
        <w:rPr>
          <w:rFonts w:ascii="Arial" w:hAnsi="Arial" w:cs="Arial"/>
          <w:iCs/>
          <w:sz w:val="20"/>
        </w:rPr>
      </w:pPr>
      <w:r w:rsidRPr="00CD5328">
        <w:rPr>
          <w:rFonts w:ascii="Arial" w:hAnsi="Arial" w:cs="Arial"/>
          <w:sz w:val="20"/>
        </w:rPr>
        <w:t>El presente contrato tiene por objeto</w:t>
      </w:r>
      <w:r w:rsidR="00B120CF">
        <w:rPr>
          <w:rFonts w:ascii="Arial" w:hAnsi="Arial" w:cs="Arial"/>
          <w:sz w:val="20"/>
        </w:rPr>
        <w:t xml:space="preserve"> </w:t>
      </w:r>
      <w:r w:rsidR="00B120CF" w:rsidRPr="00CD5328">
        <w:rPr>
          <w:rFonts w:ascii="Arial" w:hAnsi="Arial" w:cs="Arial"/>
          <w:sz w:val="20"/>
        </w:rPr>
        <w:t xml:space="preserve">la </w:t>
      </w:r>
      <w:r w:rsidR="00B120CF" w:rsidRPr="00F62B17">
        <w:rPr>
          <w:rFonts w:ascii="Arial" w:hAnsi="Arial" w:cs="Arial"/>
          <w:sz w:val="20"/>
        </w:rPr>
        <w:t xml:space="preserve">contratación de los servicios de actividades del encargo especial </w:t>
      </w:r>
      <w:r w:rsidR="00B120CF">
        <w:rPr>
          <w:rFonts w:ascii="Arial" w:hAnsi="Arial" w:cs="Arial"/>
          <w:sz w:val="20"/>
        </w:rPr>
        <w:t xml:space="preserve">FISE-GLP </w:t>
      </w:r>
      <w:r w:rsidR="00B120CF" w:rsidRPr="00F62B17">
        <w:rPr>
          <w:rFonts w:ascii="Arial" w:hAnsi="Arial" w:cs="Arial"/>
          <w:sz w:val="20"/>
        </w:rPr>
        <w:t>2021</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8"/>
      </w:r>
    </w:p>
    <w:p w14:paraId="689429DE" w14:textId="47D52F66"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 xml:space="preserve">LA ENTIDAD se obliga a pagar la contraprestación a EL CONTRATISTA en </w:t>
      </w:r>
      <w:r w:rsidR="00B120CF">
        <w:rPr>
          <w:rFonts w:ascii="Arial" w:eastAsia="Batang" w:hAnsi="Arial" w:cs="Arial"/>
          <w:iCs/>
          <w:color w:val="000000"/>
          <w:sz w:val="20"/>
          <w:szCs w:val="20"/>
          <w:lang w:val="es-PE" w:eastAsia="es-PE"/>
        </w:rPr>
        <w:t>Soles</w:t>
      </w:r>
      <w:r w:rsidRPr="006A0A8A">
        <w:rPr>
          <w:rFonts w:ascii="Arial" w:hAnsi="Arial" w:cs="Arial"/>
          <w:sz w:val="20"/>
          <w:szCs w:val="20"/>
        </w:rPr>
        <w:t>,</w:t>
      </w:r>
      <w:r w:rsidRPr="00CD5328">
        <w:rPr>
          <w:rFonts w:ascii="Arial" w:hAnsi="Arial" w:cs="Arial"/>
          <w:sz w:val="20"/>
          <w:szCs w:val="20"/>
        </w:rPr>
        <w:t xml:space="preserve"> en </w:t>
      </w:r>
      <w:r w:rsidR="00EE4777" w:rsidRPr="00392E02">
        <w:rPr>
          <w:rFonts w:ascii="Arial" w:hAnsi="Arial" w:cs="Arial"/>
          <w:b/>
          <w:i/>
          <w:sz w:val="20"/>
        </w:rPr>
        <w:t>pagos parciales</w:t>
      </w:r>
      <w:r w:rsidR="00EE4777">
        <w:rPr>
          <w:rFonts w:ascii="Arial" w:hAnsi="Arial" w:cs="Arial"/>
          <w:b/>
          <w:i/>
          <w:sz w:val="20"/>
        </w:rPr>
        <w:t xml:space="preserve">, según la ejecución del contrato en cada valorización </w:t>
      </w:r>
      <w:r w:rsidR="00EE4777" w:rsidRPr="00392E02">
        <w:rPr>
          <w:rFonts w:ascii="Arial" w:hAnsi="Arial" w:cs="Arial"/>
          <w:b/>
          <w:i/>
          <w:sz w:val="20"/>
        </w:rPr>
        <w:t>mensual</w:t>
      </w:r>
      <w:r w:rsidRPr="00EA26D3">
        <w:rPr>
          <w:rFonts w:ascii="Arial" w:hAnsi="Arial" w:cs="Arial"/>
          <w:b/>
          <w:i/>
          <w:color w:val="000000" w:themeColor="text1"/>
          <w:sz w:val="20"/>
          <w:szCs w:val="20"/>
        </w:rPr>
        <w:t>,</w:t>
      </w:r>
      <w:r w:rsidR="00EE4777">
        <w:rPr>
          <w:rFonts w:ascii="Arial" w:hAnsi="Arial" w:cs="Arial"/>
          <w:b/>
          <w:i/>
          <w:color w:val="000000" w:themeColor="text1"/>
          <w:sz w:val="20"/>
          <w:szCs w:val="20"/>
        </w:rPr>
        <w:t xml:space="preserve"> </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9"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9"/>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LA ENTIDAD debe efectuar el pago de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0300191B"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w:t>
      </w:r>
      <w:r w:rsidR="00B120CF">
        <w:rPr>
          <w:rFonts w:ascii="Arial" w:hAnsi="Arial" w:cs="Arial"/>
          <w:sz w:val="20"/>
        </w:rPr>
        <w:t>trescientos sesenta y cinco (</w:t>
      </w:r>
      <w:r w:rsidR="00B120CF" w:rsidRPr="004F53F7">
        <w:rPr>
          <w:rFonts w:ascii="Arial" w:hAnsi="Arial" w:cs="Arial"/>
          <w:sz w:val="20"/>
          <w:lang w:bidi="es-ES"/>
        </w:rPr>
        <w:t>365</w:t>
      </w:r>
      <w:r w:rsidR="00B120CF">
        <w:rPr>
          <w:rFonts w:ascii="Arial" w:hAnsi="Arial" w:cs="Arial"/>
          <w:sz w:val="20"/>
          <w:lang w:bidi="es-ES"/>
        </w:rPr>
        <w:t>)</w:t>
      </w:r>
      <w:r w:rsidR="00B120CF" w:rsidRPr="004F53F7">
        <w:rPr>
          <w:rFonts w:ascii="Arial" w:hAnsi="Arial" w:cs="Arial"/>
          <w:sz w:val="20"/>
          <w:lang w:bidi="es-ES"/>
        </w:rPr>
        <w:t xml:space="preserve"> días calendario</w:t>
      </w:r>
      <w:r w:rsidRPr="00CD5328">
        <w:rPr>
          <w:rFonts w:ascii="Arial" w:hAnsi="Arial" w:cs="Arial"/>
          <w:sz w:val="20"/>
        </w:rPr>
        <w:t xml:space="preserve">, el mismo que se computa desde </w:t>
      </w:r>
      <w:r w:rsidR="00B120CF">
        <w:rPr>
          <w:rFonts w:ascii="Arial" w:hAnsi="Arial" w:cs="Arial"/>
          <w:sz w:val="20"/>
        </w:rPr>
        <w:t>el día siguiente de la suscripción del contrato</w:t>
      </w:r>
      <w:r w:rsidRPr="00CD5328">
        <w:rPr>
          <w:rFonts w:ascii="Arial" w:hAnsi="Arial" w:cs="Arial"/>
          <w:sz w:val="20"/>
        </w:rPr>
        <w:t>.</w:t>
      </w:r>
    </w:p>
    <w:p w14:paraId="1F8356F8" w14:textId="77777777" w:rsidR="00374854" w:rsidRPr="003E3429" w:rsidRDefault="00374854" w:rsidP="00345818">
      <w:pPr>
        <w:widowControl w:val="0"/>
        <w:ind w:left="349"/>
        <w:jc w:val="both"/>
        <w:rPr>
          <w:rFonts w:ascii="Arial" w:hAnsi="Arial" w:cs="Arial"/>
          <w:sz w:val="20"/>
          <w:lang w:val="es-ES"/>
        </w:rPr>
      </w:pPr>
    </w:p>
    <w:p w14:paraId="0CAC2923"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CD5328" w:rsidRDefault="00F17D49" w:rsidP="00345818">
      <w:pPr>
        <w:widowControl w:val="0"/>
        <w:ind w:left="349"/>
        <w:jc w:val="both"/>
        <w:rPr>
          <w:rFonts w:ascii="Arial" w:hAnsi="Arial" w:cs="Arial"/>
          <w:sz w:val="20"/>
        </w:rPr>
      </w:pPr>
    </w:p>
    <w:p w14:paraId="715E8A26"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CLÁUSULA SÉTIMA: GARANTÍAS</w:t>
      </w:r>
    </w:p>
    <w:p w14:paraId="52E6D4AE"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77777777" w:rsidR="00F17D49" w:rsidRPr="00AF3369" w:rsidRDefault="00F17D49" w:rsidP="0069382F">
      <w:pPr>
        <w:widowControl w:val="0"/>
        <w:numPr>
          <w:ilvl w:val="0"/>
          <w:numId w:val="16"/>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394684" w:rsidRPr="006D7D60">
        <w:rPr>
          <w:rFonts w:ascii="Arial" w:hAnsi="Arial" w:cs="Arial"/>
          <w:sz w:val="20"/>
          <w:highlight w:val="lightGray"/>
        </w:rPr>
        <w:t>[</w:t>
      </w:r>
      <w:r w:rsidRPr="006D7D60">
        <w:rPr>
          <w:rFonts w:ascii="Arial" w:hAnsi="Arial" w:cs="Arial"/>
          <w:sz w:val="20"/>
          <w:highlight w:val="lightGray"/>
        </w:rPr>
        <w:t xml:space="preserve">INDICAR </w:t>
      </w:r>
      <w:r w:rsidRPr="000D6293">
        <w:rPr>
          <w:rFonts w:ascii="Arial" w:hAnsi="Arial" w:cs="Arial"/>
          <w:sz w:val="20"/>
          <w:highlight w:val="lightGray"/>
        </w:rPr>
        <w:t>EL TIPO DE GARANTÍA</w:t>
      </w:r>
      <w:r w:rsidR="006D37A2">
        <w:rPr>
          <w:rFonts w:ascii="Arial" w:hAnsi="Arial" w:cs="Arial"/>
          <w:sz w:val="20"/>
          <w:highlight w:val="lightGray"/>
        </w:rPr>
        <w:t xml:space="preserve"> PRESENTADA</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Default="00F17D49" w:rsidP="00345818">
      <w:pPr>
        <w:widowControl w:val="0"/>
        <w:ind w:left="349"/>
        <w:jc w:val="both"/>
        <w:rPr>
          <w:rFonts w:ascii="Arial" w:hAnsi="Arial" w:cs="Arial"/>
          <w:sz w:val="20"/>
        </w:rPr>
      </w:pPr>
    </w:p>
    <w:tbl>
      <w:tblPr>
        <w:tblStyle w:val="Tablaconcuadrcula1clara-nfasis51"/>
        <w:tblW w:w="8646" w:type="dxa"/>
        <w:tblInd w:w="421"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646"/>
      </w:tblGrid>
      <w:tr w:rsidR="00E00B09" w:rsidRPr="00E00B09" w14:paraId="2443C0AB" w14:textId="77777777" w:rsidTr="00413C3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413C31">
        <w:trPr>
          <w:trHeight w:val="88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6432820" w14:textId="77777777"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E00B09" w:rsidRDefault="00EA186B" w:rsidP="005E53F4">
            <w:pPr>
              <w:widowControl w:val="0"/>
              <w:ind w:left="34"/>
              <w:jc w:val="both"/>
              <w:rPr>
                <w:rFonts w:ascii="Arial" w:hAnsi="Arial" w:cs="Arial"/>
                <w:b w:val="0"/>
                <w:bCs w:val="0"/>
                <w:i/>
                <w:color w:val="3333FF"/>
                <w:sz w:val="19"/>
                <w:szCs w:val="19"/>
                <w:lang w:val="es-ES"/>
              </w:rPr>
            </w:pPr>
          </w:p>
          <w:p w14:paraId="397B3B0C" w14:textId="77777777"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4794FD25" w14:textId="77777777" w:rsidR="0081465E" w:rsidRPr="00E00B09" w:rsidRDefault="0081465E" w:rsidP="0081465E">
            <w:pPr>
              <w:widowControl w:val="0"/>
              <w:ind w:left="34"/>
              <w:jc w:val="both"/>
              <w:rPr>
                <w:rFonts w:ascii="Arial" w:hAnsi="Arial" w:cs="Arial"/>
                <w:b w:val="0"/>
                <w:color w:val="3333FF"/>
                <w:sz w:val="19"/>
                <w:szCs w:val="19"/>
                <w:lang w:val="es-ES"/>
              </w:rPr>
            </w:pPr>
          </w:p>
        </w:tc>
      </w:tr>
    </w:tbl>
    <w:p w14:paraId="244B1204" w14:textId="77777777" w:rsidR="00EA186B" w:rsidRPr="00EA186B" w:rsidRDefault="00EA186B" w:rsidP="00345818">
      <w:pPr>
        <w:widowControl w:val="0"/>
        <w:ind w:left="349"/>
        <w:jc w:val="both"/>
        <w:rPr>
          <w:rFonts w:ascii="Arial" w:hAnsi="Arial" w:cs="Arial"/>
          <w:sz w:val="20"/>
          <w:lang w:val="es-ES"/>
        </w:rPr>
      </w:pPr>
    </w:p>
    <w:p w14:paraId="56224E86" w14:textId="77777777" w:rsidR="005D2D95" w:rsidRDefault="005D2D95" w:rsidP="00345818">
      <w:pPr>
        <w:widowControl w:val="0"/>
        <w:ind w:left="349"/>
        <w:jc w:val="both"/>
        <w:rPr>
          <w:rFonts w:ascii="Arial" w:hAnsi="Arial" w:cs="Arial"/>
          <w:b/>
          <w:sz w:val="20"/>
          <w:u w:val="single"/>
        </w:rPr>
      </w:pPr>
    </w:p>
    <w:tbl>
      <w:tblPr>
        <w:tblStyle w:val="Tablaconcuadrcula1clara-nfasis51"/>
        <w:tblW w:w="8646" w:type="dxa"/>
        <w:tblInd w:w="421" w:type="dxa"/>
        <w:tblLook w:val="04A0" w:firstRow="1" w:lastRow="0" w:firstColumn="1" w:lastColumn="0" w:noHBand="0" w:noVBand="1"/>
      </w:tblPr>
      <w:tblGrid>
        <w:gridCol w:w="8646"/>
      </w:tblGrid>
      <w:tr w:rsidR="00D025AF" w:rsidRPr="00992523" w14:paraId="42379639" w14:textId="77777777" w:rsidTr="00D025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00B548" w14:textId="77777777" w:rsidR="00D025AF" w:rsidRPr="00992523" w:rsidRDefault="00D025AF" w:rsidP="0039635A">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D025AF" w:rsidRPr="00992523" w14:paraId="5A60F1CD" w14:textId="77777777" w:rsidTr="00D025AF">
        <w:trPr>
          <w:trHeight w:val="2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936E9D" w14:textId="77777777" w:rsidR="00D025AF" w:rsidRPr="00D025AF" w:rsidRDefault="00D025AF" w:rsidP="00D025AF">
            <w:pPr>
              <w:widowControl w:val="0"/>
              <w:jc w:val="both"/>
              <w:rPr>
                <w:rFonts w:ascii="Arial" w:hAnsi="Arial" w:cs="Arial"/>
                <w:b w:val="0"/>
                <w:bCs w:val="0"/>
                <w:color w:val="0000FF"/>
                <w:sz w:val="19"/>
                <w:szCs w:val="19"/>
              </w:rPr>
            </w:pPr>
            <w:r w:rsidRPr="00D025AF">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 </w:t>
            </w:r>
          </w:p>
          <w:p w14:paraId="32073AA1" w14:textId="77777777" w:rsidR="00D025AF" w:rsidRPr="00D025AF" w:rsidRDefault="00D025AF" w:rsidP="0039635A">
            <w:pPr>
              <w:pStyle w:val="Prrafodelista"/>
              <w:widowControl w:val="0"/>
              <w:ind w:left="453"/>
              <w:contextualSpacing w:val="0"/>
              <w:jc w:val="both"/>
              <w:rPr>
                <w:rFonts w:ascii="Arial" w:hAnsi="Arial" w:cs="Arial"/>
                <w:b w:val="0"/>
                <w:bCs w:val="0"/>
                <w:color w:val="0000FF"/>
                <w:sz w:val="19"/>
                <w:szCs w:val="19"/>
                <w:lang w:val="es-ES"/>
              </w:rPr>
            </w:pPr>
          </w:p>
        </w:tc>
      </w:tr>
    </w:tbl>
    <w:p w14:paraId="2D629CA4" w14:textId="77777777" w:rsidR="00D025AF" w:rsidRDefault="00D025AF" w:rsidP="00345818">
      <w:pPr>
        <w:widowControl w:val="0"/>
        <w:ind w:left="349"/>
        <w:jc w:val="both"/>
        <w:rPr>
          <w:rFonts w:ascii="Arial" w:hAnsi="Arial" w:cs="Arial"/>
          <w:b/>
          <w:sz w:val="20"/>
          <w:u w:val="single"/>
        </w:rPr>
      </w:pPr>
    </w:p>
    <w:p w14:paraId="3D1AA70E" w14:textId="12DFC3AE"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 xml:space="preserve">CLÁUSULA OCTAVA: EJECUCIÓN DE GARANTÍAS POR </w:t>
      </w:r>
      <w:r w:rsidRPr="00B532D9">
        <w:rPr>
          <w:rFonts w:ascii="Arial" w:hAnsi="Arial" w:cs="Arial"/>
          <w:b/>
          <w:color w:val="000000" w:themeColor="text1"/>
          <w:sz w:val="20"/>
          <w:u w:val="single"/>
        </w:rPr>
        <w:t>FALTA DE RENOVACIÓN</w:t>
      </w:r>
    </w:p>
    <w:p w14:paraId="42879CCD" w14:textId="77777777"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192E27A6" w14:textId="77777777" w:rsidR="00575E3B" w:rsidRPr="00575E3B" w:rsidRDefault="00575E3B" w:rsidP="00345818">
      <w:pPr>
        <w:widowControl w:val="0"/>
        <w:ind w:left="349"/>
        <w:jc w:val="both"/>
        <w:rPr>
          <w:rFonts w:ascii="Arial" w:hAnsi="Arial" w:cs="Arial"/>
          <w:color w:val="000000" w:themeColor="text1"/>
          <w:sz w:val="20"/>
          <w:lang w:val="es-ES"/>
        </w:rPr>
      </w:pPr>
    </w:p>
    <w:p w14:paraId="1AB3CBF8" w14:textId="39A87A0F"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 xml:space="preserve">CLÁUSULA </w:t>
      </w:r>
      <w:r w:rsidR="00AC6519">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4D2E298F" w14:textId="0C9B6C56" w:rsidR="00AC6519" w:rsidRDefault="00F17D49" w:rsidP="00AC6519">
      <w:pPr>
        <w:widowControl w:val="0"/>
        <w:ind w:left="349"/>
        <w:jc w:val="both"/>
        <w:rPr>
          <w:rFonts w:ascii="Arial" w:hAnsi="Arial" w:cs="Arial"/>
          <w:color w:val="000000" w:themeColor="text1"/>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w:t>
      </w:r>
      <w:r w:rsidR="00AC6519" w:rsidRPr="00B532D9">
        <w:rPr>
          <w:rFonts w:ascii="Arial" w:hAnsi="Arial" w:cs="Arial"/>
          <w:color w:val="000000" w:themeColor="text1"/>
          <w:sz w:val="20"/>
          <w:lang w:val="es-ES"/>
        </w:rPr>
        <w:t xml:space="preserve">La </w:t>
      </w:r>
      <w:r w:rsidR="00AC6519" w:rsidRPr="00B532D9">
        <w:rPr>
          <w:rFonts w:ascii="Arial" w:hAnsi="Arial" w:cs="Arial"/>
          <w:color w:val="000000" w:themeColor="text1"/>
          <w:sz w:val="20"/>
        </w:rPr>
        <w:t>conformidad será otorgada por</w:t>
      </w:r>
      <w:r w:rsidR="00AC6519">
        <w:rPr>
          <w:rFonts w:ascii="Arial" w:hAnsi="Arial" w:cs="Arial"/>
          <w:color w:val="000000" w:themeColor="text1"/>
          <w:sz w:val="20"/>
        </w:rPr>
        <w:t xml:space="preserve"> el funcionario responsable de la Jefatura de la Oficina del Programa Especial FISE de la Gerencia Comercial de Electro Sur Este </w:t>
      </w:r>
      <w:r w:rsidR="00AC6519">
        <w:rPr>
          <w:rFonts w:ascii="Arial" w:hAnsi="Arial" w:cs="Arial"/>
          <w:sz w:val="20"/>
        </w:rPr>
        <w:t xml:space="preserve">en el plazo máximo de </w:t>
      </w:r>
      <w:r w:rsidR="00AC6519">
        <w:rPr>
          <w:rFonts w:ascii="Arial" w:hAnsi="Arial" w:cs="Arial"/>
          <w:color w:val="000000" w:themeColor="text1"/>
          <w:sz w:val="20"/>
        </w:rPr>
        <w:t>07</w:t>
      </w:r>
      <w:r w:rsidR="00AC6519">
        <w:rPr>
          <w:rFonts w:ascii="Arial" w:hAnsi="Arial" w:cs="Arial"/>
          <w:sz w:val="20"/>
        </w:rPr>
        <w:t xml:space="preserve"> días de producida la recepción</w:t>
      </w:r>
      <w:r w:rsidR="00AC6519" w:rsidRPr="00CD5328">
        <w:rPr>
          <w:rFonts w:ascii="Arial" w:hAnsi="Arial" w:cs="Arial"/>
          <w:sz w:val="20"/>
          <w:lang w:val="es-ES"/>
        </w:rPr>
        <w:t>.</w:t>
      </w:r>
    </w:p>
    <w:p w14:paraId="106FCCAA" w14:textId="7E2E3181" w:rsidR="00B70B0E" w:rsidRPr="00AC6519" w:rsidRDefault="00B70B0E" w:rsidP="000B481C">
      <w:pPr>
        <w:widowControl w:val="0"/>
        <w:ind w:left="349"/>
        <w:jc w:val="both"/>
        <w:rPr>
          <w:rFonts w:ascii="Arial" w:hAnsi="Arial" w:cs="Arial"/>
          <w:sz w:val="20"/>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al  </w:t>
      </w:r>
      <w:r>
        <w:rPr>
          <w:rFonts w:ascii="Arial" w:hAnsi="Arial" w:cs="Arial"/>
          <w:sz w:val="20"/>
          <w:lang w:val="es-ES"/>
        </w:rPr>
        <w:lastRenderedPageBreak/>
        <w:t xml:space="preserve">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7F4AEC4D"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1B4230C0"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AC6519">
        <w:rPr>
          <w:rFonts w:ascii="Arial" w:hAnsi="Arial" w:cs="Arial"/>
          <w:b/>
          <w:sz w:val="20"/>
          <w:u w:val="single"/>
        </w:rPr>
        <w:t>UN</w:t>
      </w:r>
      <w:r w:rsidRPr="00CD5328">
        <w:rPr>
          <w:rFonts w:ascii="Arial" w:hAnsi="Arial" w:cs="Arial"/>
          <w:b/>
          <w:sz w:val="20"/>
          <w:u w:val="single"/>
        </w:rPr>
        <w:t>DÉCIMA: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1774E45B"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AC6519">
        <w:rPr>
          <w:rFonts w:ascii="Arial" w:hAnsi="Arial" w:cs="Arial"/>
          <w:sz w:val="20"/>
        </w:rPr>
        <w:t xml:space="preserve">un (01) </w:t>
      </w:r>
      <w:r w:rsidR="007A3B94">
        <w:rPr>
          <w:rFonts w:ascii="Arial" w:hAnsi="Arial" w:cs="Arial"/>
          <w:sz w:val="20"/>
        </w:rPr>
        <w:t>año</w:t>
      </w:r>
      <w:r w:rsidR="00AC6519">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1B598F79"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221ADF">
        <w:rPr>
          <w:rFonts w:ascii="Arial" w:hAnsi="Arial" w:cs="Arial"/>
          <w:b/>
          <w:sz w:val="20"/>
          <w:u w:val="single"/>
        </w:rPr>
        <w:t>DUO</w:t>
      </w:r>
      <w:r w:rsidR="00F17D49" w:rsidRPr="00E6398E">
        <w:rPr>
          <w:rFonts w:ascii="Arial" w:hAnsi="Arial" w:cs="Arial"/>
          <w:b/>
          <w:sz w:val="20"/>
          <w:u w:val="single"/>
        </w:rPr>
        <w:t>DÉCIM</w:t>
      </w:r>
      <w:r w:rsidR="00432331">
        <w:rPr>
          <w:rFonts w:ascii="Arial" w:hAnsi="Arial" w:cs="Arial"/>
          <w:b/>
          <w:sz w:val="20"/>
          <w:u w:val="single"/>
        </w:rPr>
        <w:t>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CD5328" w:rsidRDefault="000548F4" w:rsidP="00345818">
      <w:pPr>
        <w:widowControl w:val="0"/>
        <w:ind w:left="349"/>
        <w:jc w:val="both"/>
        <w:rPr>
          <w:rFonts w:ascii="Arial" w:hAnsi="Arial" w:cs="Arial"/>
          <w:sz w:val="20"/>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5DED90F0"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14:paraId="7DDE40F1" w14:textId="77777777" w:rsidR="00052CC0" w:rsidRDefault="00052CC0" w:rsidP="00345818">
      <w:pPr>
        <w:widowControl w:val="0"/>
        <w:ind w:left="426"/>
        <w:jc w:val="both"/>
        <w:rPr>
          <w:rFonts w:ascii="Arial" w:hAnsi="Arial" w:cs="Arial"/>
          <w:color w:val="000000" w:themeColor="text1"/>
          <w:sz w:val="20"/>
        </w:rPr>
      </w:pPr>
    </w:p>
    <w:p w14:paraId="526E641F" w14:textId="77777777" w:rsidR="007811B7" w:rsidRPr="0085621D" w:rsidRDefault="007811B7"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3280F" w:rsidRPr="005236AC" w14:paraId="4A886DA1" w14:textId="77777777" w:rsidTr="005E53F4">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118782" w14:textId="77777777" w:rsidR="0013280F" w:rsidRPr="005236AC" w:rsidRDefault="0013280F" w:rsidP="00BC0ADE">
            <w:pPr>
              <w:widowControl w:val="0"/>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tc>
      </w:tr>
    </w:tbl>
    <w:p w14:paraId="6EE28670" w14:textId="77777777" w:rsidR="000548F4" w:rsidRDefault="000548F4" w:rsidP="00345818">
      <w:pPr>
        <w:widowControl w:val="0"/>
        <w:ind w:left="426"/>
        <w:jc w:val="both"/>
        <w:rPr>
          <w:rFonts w:ascii="Arial" w:hAnsi="Arial" w:cs="Arial"/>
          <w:sz w:val="20"/>
        </w:rPr>
      </w:pPr>
    </w:p>
    <w:p w14:paraId="034C6570" w14:textId="2EC35EBB" w:rsidR="0013280F" w:rsidRDefault="0013280F" w:rsidP="00221ADF">
      <w:pPr>
        <w:widowControl w:val="0"/>
        <w:jc w:val="both"/>
        <w:rPr>
          <w:rFonts w:ascii="Arial" w:hAnsi="Arial" w:cs="Arial"/>
          <w:sz w:val="20"/>
        </w:rPr>
      </w:pPr>
    </w:p>
    <w:p w14:paraId="3F1113A3" w14:textId="77777777" w:rsidR="00221ADF" w:rsidRDefault="00221ADF" w:rsidP="0069382F">
      <w:pPr>
        <w:pStyle w:val="Prrafodelista"/>
        <w:widowControl w:val="0"/>
        <w:numPr>
          <w:ilvl w:val="0"/>
          <w:numId w:val="16"/>
        </w:numPr>
        <w:jc w:val="both"/>
        <w:rPr>
          <w:rFonts w:ascii="Arial" w:hAnsi="Arial" w:cs="Arial"/>
          <w:b/>
          <w:sz w:val="20"/>
        </w:rPr>
      </w:pPr>
      <w:r w:rsidRPr="003C56F5">
        <w:rPr>
          <w:rFonts w:ascii="Arial" w:hAnsi="Arial" w:cs="Arial"/>
          <w:b/>
          <w:sz w:val="20"/>
        </w:rPr>
        <w:t xml:space="preserve">OTRAS PENALIDADES </w:t>
      </w:r>
    </w:p>
    <w:p w14:paraId="664E1B73" w14:textId="77777777" w:rsidR="00221ADF" w:rsidRDefault="00221ADF" w:rsidP="00221ADF">
      <w:pPr>
        <w:pStyle w:val="Prrafodelista"/>
        <w:widowControl w:val="0"/>
        <w:ind w:left="710"/>
        <w:jc w:val="both"/>
        <w:rPr>
          <w:rFonts w:ascii="Arial" w:hAnsi="Arial" w:cs="Arial"/>
          <w:b/>
          <w:sz w:val="20"/>
        </w:rPr>
      </w:pPr>
    </w:p>
    <w:p w14:paraId="5A16412E" w14:textId="530A4407" w:rsidR="00221ADF" w:rsidRDefault="00221ADF" w:rsidP="00221ADF">
      <w:pPr>
        <w:pStyle w:val="Prrafodelista"/>
        <w:widowControl w:val="0"/>
        <w:ind w:left="710"/>
        <w:jc w:val="both"/>
        <w:rPr>
          <w:rFonts w:ascii="Arial" w:hAnsi="Arial" w:cs="Arial"/>
          <w:sz w:val="20"/>
        </w:rPr>
      </w:pPr>
      <w:r w:rsidRPr="00221ADF">
        <w:rPr>
          <w:rFonts w:ascii="Arial" w:hAnsi="Arial" w:cs="Arial"/>
          <w:sz w:val="20"/>
        </w:rPr>
        <w:t xml:space="preserve">La penalidad aplicada no exime al </w:t>
      </w:r>
      <w:r w:rsidRPr="00221ADF">
        <w:rPr>
          <w:rFonts w:ascii="Arial" w:hAnsi="Arial" w:cs="Arial"/>
          <w:b/>
          <w:sz w:val="20"/>
        </w:rPr>
        <w:t>CONTRATISTA</w:t>
      </w:r>
      <w:r w:rsidRPr="00221ADF">
        <w:rPr>
          <w:rFonts w:ascii="Arial" w:hAnsi="Arial" w:cs="Arial"/>
          <w:sz w:val="20"/>
        </w:rPr>
        <w:t xml:space="preserve"> del cumplimiento o levantamiento de la falta.</w:t>
      </w:r>
    </w:p>
    <w:p w14:paraId="4BE0B0EF" w14:textId="29BDCBEE" w:rsidR="00221ADF" w:rsidRDefault="00221ADF" w:rsidP="00221ADF">
      <w:pPr>
        <w:widowControl w:val="0"/>
        <w:jc w:val="both"/>
        <w:rPr>
          <w:rFonts w:ascii="Arial" w:hAnsi="Arial" w:cs="Arial"/>
          <w:b/>
          <w:sz w:val="20"/>
        </w:rPr>
      </w:pPr>
    </w:p>
    <w:tbl>
      <w:tblPr>
        <w:tblW w:w="10348" w:type="dxa"/>
        <w:tblInd w:w="-572" w:type="dxa"/>
        <w:tblLayout w:type="fixed"/>
        <w:tblCellMar>
          <w:left w:w="70" w:type="dxa"/>
          <w:right w:w="70" w:type="dxa"/>
        </w:tblCellMar>
        <w:tblLook w:val="04A0" w:firstRow="1" w:lastRow="0" w:firstColumn="1" w:lastColumn="0" w:noHBand="0" w:noVBand="1"/>
      </w:tblPr>
      <w:tblGrid>
        <w:gridCol w:w="567"/>
        <w:gridCol w:w="567"/>
        <w:gridCol w:w="5245"/>
        <w:gridCol w:w="1276"/>
        <w:gridCol w:w="1134"/>
        <w:gridCol w:w="1559"/>
      </w:tblGrid>
      <w:tr w:rsidR="00221ADF" w:rsidRPr="00221ADF" w14:paraId="72F6A41B" w14:textId="77777777" w:rsidTr="009A4156">
        <w:trPr>
          <w:trHeight w:val="510"/>
        </w:trPr>
        <w:tc>
          <w:tcPr>
            <w:tcW w:w="567"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BA42613" w14:textId="17D45C5E" w:rsidR="00221ADF" w:rsidRPr="00221ADF" w:rsidRDefault="00221ADF" w:rsidP="009A4156">
            <w:pPr>
              <w:jc w:val="both"/>
              <w:rPr>
                <w:rFonts w:ascii="Arial" w:hAnsi="Arial" w:cs="Arial"/>
                <w:b/>
                <w:bCs/>
                <w:sz w:val="18"/>
                <w:szCs w:val="18"/>
              </w:rPr>
            </w:pPr>
            <w:r>
              <w:rPr>
                <w:rFonts w:ascii="Arial" w:hAnsi="Arial" w:cs="Arial"/>
                <w:b/>
                <w:bCs/>
                <w:sz w:val="18"/>
                <w:szCs w:val="18"/>
              </w:rPr>
              <w:t>}</w:t>
            </w:r>
          </w:p>
        </w:tc>
        <w:tc>
          <w:tcPr>
            <w:tcW w:w="567" w:type="dxa"/>
            <w:tcBorders>
              <w:top w:val="single" w:sz="4" w:space="0" w:color="auto"/>
              <w:left w:val="nil"/>
              <w:bottom w:val="single" w:sz="4" w:space="0" w:color="auto"/>
              <w:right w:val="single" w:sz="4" w:space="0" w:color="auto"/>
            </w:tcBorders>
            <w:shd w:val="clear" w:color="000000" w:fill="A6A6A6"/>
            <w:noWrap/>
            <w:vAlign w:val="center"/>
            <w:hideMark/>
          </w:tcPr>
          <w:p w14:paraId="0355701C"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Sub Ítem</w:t>
            </w:r>
          </w:p>
        </w:tc>
        <w:tc>
          <w:tcPr>
            <w:tcW w:w="5245" w:type="dxa"/>
            <w:tcBorders>
              <w:top w:val="single" w:sz="4" w:space="0" w:color="auto"/>
              <w:left w:val="nil"/>
              <w:bottom w:val="single" w:sz="4" w:space="0" w:color="auto"/>
              <w:right w:val="single" w:sz="4" w:space="0" w:color="auto"/>
            </w:tcBorders>
            <w:shd w:val="clear" w:color="000000" w:fill="A6A6A6"/>
            <w:noWrap/>
            <w:vAlign w:val="center"/>
            <w:hideMark/>
          </w:tcPr>
          <w:p w14:paraId="7FBAA767"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DESCRIPCIÓN</w:t>
            </w:r>
          </w:p>
        </w:tc>
        <w:tc>
          <w:tcPr>
            <w:tcW w:w="1276" w:type="dxa"/>
            <w:tcBorders>
              <w:top w:val="single" w:sz="4" w:space="0" w:color="auto"/>
              <w:left w:val="nil"/>
              <w:bottom w:val="single" w:sz="4" w:space="0" w:color="auto"/>
              <w:right w:val="single" w:sz="4" w:space="0" w:color="auto"/>
            </w:tcBorders>
            <w:shd w:val="clear" w:color="000000" w:fill="A6A6A6"/>
            <w:noWrap/>
            <w:vAlign w:val="center"/>
            <w:hideMark/>
          </w:tcPr>
          <w:p w14:paraId="36B51454"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UNIDAD DE MEDIDA</w:t>
            </w:r>
          </w:p>
        </w:tc>
        <w:tc>
          <w:tcPr>
            <w:tcW w:w="1134" w:type="dxa"/>
            <w:tcBorders>
              <w:top w:val="single" w:sz="4" w:space="0" w:color="auto"/>
              <w:left w:val="nil"/>
              <w:bottom w:val="single" w:sz="4" w:space="0" w:color="auto"/>
              <w:right w:val="single" w:sz="4" w:space="0" w:color="auto"/>
            </w:tcBorders>
            <w:shd w:val="clear" w:color="000000" w:fill="A6A6A6"/>
            <w:vAlign w:val="center"/>
            <w:hideMark/>
          </w:tcPr>
          <w:p w14:paraId="5BD9B94C"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PENALIDAD</w:t>
            </w:r>
            <w:r w:rsidRPr="00221ADF">
              <w:rPr>
                <w:rFonts w:ascii="Arial" w:hAnsi="Arial" w:cs="Arial"/>
                <w:b/>
                <w:bCs/>
                <w:sz w:val="18"/>
                <w:szCs w:val="18"/>
              </w:rPr>
              <w:br/>
              <w:t>(S/)</w:t>
            </w:r>
          </w:p>
        </w:tc>
        <w:tc>
          <w:tcPr>
            <w:tcW w:w="1559" w:type="dxa"/>
            <w:tcBorders>
              <w:top w:val="single" w:sz="4" w:space="0" w:color="auto"/>
              <w:left w:val="nil"/>
              <w:bottom w:val="single" w:sz="4" w:space="0" w:color="auto"/>
              <w:right w:val="single" w:sz="4" w:space="0" w:color="auto"/>
            </w:tcBorders>
            <w:shd w:val="clear" w:color="000000" w:fill="A6A6A6"/>
          </w:tcPr>
          <w:p w14:paraId="4AA69032"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PROCEDIMIENTO</w:t>
            </w:r>
          </w:p>
        </w:tc>
      </w:tr>
      <w:tr w:rsidR="00221ADF" w:rsidRPr="00221ADF" w14:paraId="4FFA5FC7"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7B0286C2"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a</w:t>
            </w:r>
          </w:p>
        </w:tc>
        <w:tc>
          <w:tcPr>
            <w:tcW w:w="567" w:type="dxa"/>
            <w:tcBorders>
              <w:top w:val="nil"/>
              <w:left w:val="nil"/>
              <w:bottom w:val="single" w:sz="4" w:space="0" w:color="auto"/>
              <w:right w:val="single" w:sz="4" w:space="0" w:color="auto"/>
            </w:tcBorders>
            <w:shd w:val="clear" w:color="000000" w:fill="FBD4B4"/>
            <w:vAlign w:val="center"/>
            <w:hideMark/>
          </w:tcPr>
          <w:p w14:paraId="2AF8B07F" w14:textId="77777777" w:rsidR="00221ADF" w:rsidRPr="00221ADF" w:rsidRDefault="00221ADF" w:rsidP="009A4156">
            <w:pPr>
              <w:jc w:val="both"/>
              <w:rPr>
                <w:rFonts w:ascii="Arial" w:hAnsi="Arial" w:cs="Arial"/>
                <w:b/>
                <w:bCs/>
                <w:sz w:val="18"/>
                <w:szCs w:val="18"/>
              </w:rPr>
            </w:pPr>
          </w:p>
        </w:tc>
        <w:tc>
          <w:tcPr>
            <w:tcW w:w="5245" w:type="dxa"/>
            <w:tcBorders>
              <w:top w:val="nil"/>
              <w:left w:val="nil"/>
              <w:bottom w:val="single" w:sz="4" w:space="0" w:color="auto"/>
              <w:right w:val="single" w:sz="4" w:space="0" w:color="auto"/>
            </w:tcBorders>
            <w:shd w:val="clear" w:color="000000" w:fill="FBD4B4"/>
            <w:vAlign w:val="center"/>
            <w:hideMark/>
          </w:tcPr>
          <w:p w14:paraId="2197C0E5"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ASPECTOS TÉCNICOS Y LEGALES</w:t>
            </w:r>
          </w:p>
        </w:tc>
        <w:tc>
          <w:tcPr>
            <w:tcW w:w="1276" w:type="dxa"/>
            <w:tcBorders>
              <w:top w:val="nil"/>
              <w:left w:val="nil"/>
              <w:bottom w:val="single" w:sz="4" w:space="0" w:color="auto"/>
              <w:right w:val="single" w:sz="4" w:space="0" w:color="auto"/>
            </w:tcBorders>
            <w:shd w:val="clear" w:color="000000" w:fill="FBD4B4"/>
            <w:vAlign w:val="center"/>
            <w:hideMark/>
          </w:tcPr>
          <w:p w14:paraId="55CFD2FA"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134" w:type="dxa"/>
            <w:tcBorders>
              <w:top w:val="nil"/>
              <w:left w:val="nil"/>
              <w:bottom w:val="single" w:sz="4" w:space="0" w:color="auto"/>
              <w:right w:val="single" w:sz="4" w:space="0" w:color="auto"/>
            </w:tcBorders>
            <w:shd w:val="clear" w:color="000000" w:fill="FBD4B4"/>
            <w:vAlign w:val="center"/>
            <w:hideMark/>
          </w:tcPr>
          <w:p w14:paraId="20DDAD18"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559" w:type="dxa"/>
            <w:vMerge w:val="restart"/>
            <w:tcBorders>
              <w:top w:val="nil"/>
              <w:left w:val="nil"/>
              <w:right w:val="single" w:sz="4" w:space="0" w:color="auto"/>
            </w:tcBorders>
            <w:shd w:val="clear" w:color="auto" w:fill="auto"/>
          </w:tcPr>
          <w:p w14:paraId="73463740" w14:textId="77777777" w:rsidR="00221ADF" w:rsidRPr="00221ADF" w:rsidRDefault="00221ADF" w:rsidP="009A4156">
            <w:pPr>
              <w:jc w:val="both"/>
              <w:rPr>
                <w:rFonts w:ascii="Arial" w:hAnsi="Arial" w:cs="Arial"/>
                <w:bCs/>
                <w:sz w:val="18"/>
                <w:szCs w:val="18"/>
              </w:rPr>
            </w:pPr>
          </w:p>
          <w:p w14:paraId="67C281AB" w14:textId="77777777" w:rsidR="00221ADF" w:rsidRPr="00221ADF" w:rsidRDefault="00221ADF" w:rsidP="009A4156">
            <w:pPr>
              <w:jc w:val="both"/>
              <w:rPr>
                <w:rFonts w:ascii="Arial" w:hAnsi="Arial" w:cs="Arial"/>
                <w:bCs/>
                <w:sz w:val="18"/>
                <w:szCs w:val="18"/>
              </w:rPr>
            </w:pPr>
          </w:p>
          <w:p w14:paraId="2BF55ADC" w14:textId="77777777" w:rsidR="00221ADF" w:rsidRPr="00221ADF" w:rsidRDefault="00221ADF" w:rsidP="009A4156">
            <w:pPr>
              <w:jc w:val="both"/>
              <w:rPr>
                <w:rFonts w:ascii="Arial" w:hAnsi="Arial" w:cs="Arial"/>
                <w:bCs/>
                <w:sz w:val="18"/>
                <w:szCs w:val="18"/>
              </w:rPr>
            </w:pPr>
          </w:p>
          <w:p w14:paraId="7EAB6650" w14:textId="77777777" w:rsidR="00221ADF" w:rsidRPr="00221ADF" w:rsidRDefault="00221ADF" w:rsidP="009A4156">
            <w:pPr>
              <w:jc w:val="both"/>
              <w:rPr>
                <w:rFonts w:ascii="Arial" w:hAnsi="Arial" w:cs="Arial"/>
                <w:bCs/>
                <w:sz w:val="18"/>
                <w:szCs w:val="18"/>
              </w:rPr>
            </w:pPr>
          </w:p>
          <w:p w14:paraId="1080F457" w14:textId="77777777" w:rsidR="00221ADF" w:rsidRPr="00221ADF" w:rsidRDefault="00221ADF" w:rsidP="009A4156">
            <w:pPr>
              <w:jc w:val="both"/>
              <w:rPr>
                <w:rFonts w:ascii="Arial" w:hAnsi="Arial" w:cs="Arial"/>
                <w:bCs/>
                <w:sz w:val="18"/>
                <w:szCs w:val="18"/>
              </w:rPr>
            </w:pPr>
          </w:p>
          <w:p w14:paraId="3E2A6906" w14:textId="77777777" w:rsidR="00221ADF" w:rsidRPr="00221ADF" w:rsidRDefault="00221ADF" w:rsidP="009A4156">
            <w:pPr>
              <w:jc w:val="both"/>
              <w:rPr>
                <w:rFonts w:ascii="Arial" w:hAnsi="Arial" w:cs="Arial"/>
                <w:bCs/>
                <w:sz w:val="18"/>
                <w:szCs w:val="18"/>
              </w:rPr>
            </w:pPr>
          </w:p>
          <w:p w14:paraId="7C0BE697" w14:textId="77777777" w:rsidR="00221ADF" w:rsidRPr="00221ADF" w:rsidRDefault="00221ADF" w:rsidP="009A4156">
            <w:pPr>
              <w:jc w:val="both"/>
              <w:rPr>
                <w:rFonts w:ascii="Arial" w:hAnsi="Arial" w:cs="Arial"/>
                <w:bCs/>
                <w:sz w:val="18"/>
                <w:szCs w:val="18"/>
              </w:rPr>
            </w:pPr>
          </w:p>
          <w:p w14:paraId="6F9A1FC5" w14:textId="77777777" w:rsidR="00221ADF" w:rsidRPr="00221ADF" w:rsidRDefault="00221ADF" w:rsidP="009A4156">
            <w:pPr>
              <w:jc w:val="both"/>
              <w:rPr>
                <w:rFonts w:ascii="Arial" w:hAnsi="Arial" w:cs="Arial"/>
                <w:bCs/>
                <w:sz w:val="18"/>
                <w:szCs w:val="18"/>
              </w:rPr>
            </w:pPr>
          </w:p>
          <w:p w14:paraId="06C1BE95" w14:textId="77777777" w:rsidR="00221ADF" w:rsidRPr="00221ADF" w:rsidRDefault="00221ADF" w:rsidP="009A4156">
            <w:pPr>
              <w:jc w:val="both"/>
              <w:rPr>
                <w:rFonts w:ascii="Arial" w:hAnsi="Arial" w:cs="Arial"/>
                <w:bCs/>
                <w:sz w:val="18"/>
                <w:szCs w:val="18"/>
              </w:rPr>
            </w:pPr>
          </w:p>
          <w:p w14:paraId="51B910E7" w14:textId="77777777" w:rsidR="00221ADF" w:rsidRPr="00221ADF" w:rsidRDefault="00221ADF" w:rsidP="009A4156">
            <w:pPr>
              <w:jc w:val="both"/>
              <w:rPr>
                <w:rFonts w:ascii="Arial" w:hAnsi="Arial" w:cs="Arial"/>
                <w:bCs/>
                <w:sz w:val="18"/>
                <w:szCs w:val="18"/>
              </w:rPr>
            </w:pPr>
          </w:p>
          <w:p w14:paraId="43CA3F4A" w14:textId="77777777" w:rsidR="00221ADF" w:rsidRPr="00221ADF" w:rsidRDefault="00221ADF" w:rsidP="009A4156">
            <w:pPr>
              <w:jc w:val="both"/>
              <w:rPr>
                <w:rFonts w:ascii="Arial" w:hAnsi="Arial" w:cs="Arial"/>
                <w:bCs/>
                <w:sz w:val="18"/>
                <w:szCs w:val="18"/>
              </w:rPr>
            </w:pPr>
          </w:p>
          <w:p w14:paraId="40EADDC3" w14:textId="77777777" w:rsidR="00221ADF" w:rsidRPr="00221ADF" w:rsidRDefault="00221ADF" w:rsidP="009A4156">
            <w:pPr>
              <w:jc w:val="both"/>
              <w:rPr>
                <w:rFonts w:ascii="Arial" w:hAnsi="Arial" w:cs="Arial"/>
                <w:bCs/>
                <w:sz w:val="18"/>
                <w:szCs w:val="18"/>
              </w:rPr>
            </w:pPr>
          </w:p>
          <w:p w14:paraId="0D4A608D" w14:textId="77777777" w:rsidR="00221ADF" w:rsidRPr="00221ADF" w:rsidRDefault="00221ADF" w:rsidP="009A4156">
            <w:pPr>
              <w:jc w:val="both"/>
              <w:rPr>
                <w:rFonts w:ascii="Arial" w:hAnsi="Arial" w:cs="Arial"/>
                <w:bCs/>
                <w:sz w:val="18"/>
                <w:szCs w:val="18"/>
              </w:rPr>
            </w:pPr>
          </w:p>
          <w:p w14:paraId="7966CB79" w14:textId="77777777" w:rsidR="00221ADF" w:rsidRPr="00221ADF" w:rsidRDefault="00221ADF" w:rsidP="009A4156">
            <w:pPr>
              <w:jc w:val="both"/>
              <w:rPr>
                <w:rFonts w:ascii="Arial" w:hAnsi="Arial" w:cs="Arial"/>
                <w:bCs/>
                <w:sz w:val="18"/>
                <w:szCs w:val="18"/>
              </w:rPr>
            </w:pPr>
          </w:p>
          <w:p w14:paraId="7798E162" w14:textId="77777777" w:rsidR="00221ADF" w:rsidRPr="00221ADF" w:rsidRDefault="00221ADF" w:rsidP="009A4156">
            <w:pPr>
              <w:jc w:val="both"/>
              <w:rPr>
                <w:rFonts w:ascii="Arial" w:hAnsi="Arial" w:cs="Arial"/>
                <w:bCs/>
                <w:sz w:val="18"/>
                <w:szCs w:val="18"/>
              </w:rPr>
            </w:pPr>
          </w:p>
          <w:p w14:paraId="3F0B5354" w14:textId="77777777" w:rsidR="00221ADF" w:rsidRPr="00221ADF" w:rsidRDefault="00221ADF" w:rsidP="009A4156">
            <w:pPr>
              <w:jc w:val="both"/>
              <w:rPr>
                <w:rFonts w:ascii="Arial" w:hAnsi="Arial" w:cs="Arial"/>
                <w:bCs/>
                <w:sz w:val="18"/>
                <w:szCs w:val="18"/>
              </w:rPr>
            </w:pPr>
          </w:p>
          <w:p w14:paraId="3088988E" w14:textId="77777777" w:rsidR="00221ADF" w:rsidRPr="00221ADF" w:rsidRDefault="00221ADF" w:rsidP="009A4156">
            <w:pPr>
              <w:jc w:val="both"/>
              <w:rPr>
                <w:rFonts w:ascii="Arial" w:hAnsi="Arial" w:cs="Arial"/>
                <w:bCs/>
                <w:sz w:val="18"/>
                <w:szCs w:val="18"/>
              </w:rPr>
            </w:pPr>
          </w:p>
          <w:p w14:paraId="03514DAA" w14:textId="77777777" w:rsidR="00221ADF" w:rsidRPr="00221ADF" w:rsidRDefault="00221ADF" w:rsidP="009A4156">
            <w:pPr>
              <w:jc w:val="both"/>
              <w:rPr>
                <w:rFonts w:ascii="Arial" w:hAnsi="Arial" w:cs="Arial"/>
                <w:bCs/>
                <w:sz w:val="18"/>
                <w:szCs w:val="18"/>
              </w:rPr>
            </w:pPr>
          </w:p>
          <w:p w14:paraId="611D3092" w14:textId="77777777" w:rsidR="00221ADF" w:rsidRPr="00221ADF" w:rsidRDefault="00221ADF" w:rsidP="009A4156">
            <w:pPr>
              <w:jc w:val="both"/>
              <w:rPr>
                <w:rFonts w:ascii="Arial" w:hAnsi="Arial" w:cs="Arial"/>
                <w:bCs/>
                <w:sz w:val="18"/>
                <w:szCs w:val="18"/>
              </w:rPr>
            </w:pPr>
          </w:p>
          <w:p w14:paraId="37DD4BA0" w14:textId="77777777" w:rsidR="00221ADF" w:rsidRPr="00221ADF" w:rsidRDefault="00221ADF" w:rsidP="009A4156">
            <w:pPr>
              <w:jc w:val="both"/>
              <w:rPr>
                <w:rFonts w:ascii="Arial" w:hAnsi="Arial" w:cs="Arial"/>
                <w:bCs/>
                <w:sz w:val="18"/>
                <w:szCs w:val="18"/>
              </w:rPr>
            </w:pPr>
          </w:p>
          <w:p w14:paraId="3FAB09E6" w14:textId="77777777" w:rsidR="00221ADF" w:rsidRPr="00221ADF" w:rsidRDefault="00221ADF" w:rsidP="009A4156">
            <w:pPr>
              <w:jc w:val="both"/>
              <w:rPr>
                <w:rFonts w:ascii="Arial" w:hAnsi="Arial" w:cs="Arial"/>
                <w:bCs/>
                <w:sz w:val="18"/>
                <w:szCs w:val="18"/>
              </w:rPr>
            </w:pPr>
          </w:p>
          <w:p w14:paraId="1FA78F0E" w14:textId="77777777" w:rsidR="00221ADF" w:rsidRPr="00221ADF" w:rsidRDefault="00221ADF" w:rsidP="009A4156">
            <w:pPr>
              <w:jc w:val="both"/>
              <w:rPr>
                <w:rFonts w:ascii="Arial" w:hAnsi="Arial" w:cs="Arial"/>
                <w:bCs/>
                <w:sz w:val="18"/>
                <w:szCs w:val="18"/>
              </w:rPr>
            </w:pPr>
          </w:p>
          <w:p w14:paraId="7A27BF09" w14:textId="77777777" w:rsidR="00221ADF" w:rsidRPr="00221ADF" w:rsidRDefault="00221ADF" w:rsidP="009A4156">
            <w:pPr>
              <w:jc w:val="both"/>
              <w:rPr>
                <w:rFonts w:ascii="Arial" w:hAnsi="Arial" w:cs="Arial"/>
                <w:bCs/>
                <w:sz w:val="18"/>
                <w:szCs w:val="18"/>
              </w:rPr>
            </w:pPr>
          </w:p>
          <w:p w14:paraId="61D8A9E3" w14:textId="77777777" w:rsidR="00221ADF" w:rsidRPr="00221ADF" w:rsidRDefault="00221ADF" w:rsidP="009A4156">
            <w:pPr>
              <w:jc w:val="both"/>
              <w:rPr>
                <w:rFonts w:ascii="Arial" w:hAnsi="Arial" w:cs="Arial"/>
                <w:bCs/>
                <w:sz w:val="18"/>
                <w:szCs w:val="18"/>
              </w:rPr>
            </w:pPr>
            <w:r w:rsidRPr="00221ADF">
              <w:rPr>
                <w:rFonts w:ascii="Arial" w:hAnsi="Arial" w:cs="Arial"/>
                <w:bCs/>
                <w:sz w:val="18"/>
                <w:szCs w:val="18"/>
              </w:rPr>
              <w:t>Con el informe del administrador de contrato</w:t>
            </w:r>
          </w:p>
        </w:tc>
      </w:tr>
      <w:tr w:rsidR="00221ADF" w:rsidRPr="00221ADF" w14:paraId="22C7DD7A" w14:textId="77777777" w:rsidTr="009A4156">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33927DD"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52BB2991"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a1</w:t>
            </w:r>
          </w:p>
        </w:tc>
        <w:tc>
          <w:tcPr>
            <w:tcW w:w="5245" w:type="dxa"/>
            <w:tcBorders>
              <w:top w:val="nil"/>
              <w:left w:val="nil"/>
              <w:bottom w:val="single" w:sz="4" w:space="0" w:color="auto"/>
              <w:right w:val="single" w:sz="4" w:space="0" w:color="auto"/>
            </w:tcBorders>
            <w:shd w:val="clear" w:color="auto" w:fill="auto"/>
            <w:vAlign w:val="center"/>
            <w:hideMark/>
          </w:tcPr>
          <w:p w14:paraId="7136892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Incumplimiento de Aspectos técnicos y Legales de las Normas Jurídicas, Normas técnicas y otros que rigen al desarrollo e implementación del programa FISE y del Sector Eléctrico.</w:t>
            </w:r>
          </w:p>
        </w:tc>
        <w:tc>
          <w:tcPr>
            <w:tcW w:w="1276" w:type="dxa"/>
            <w:tcBorders>
              <w:top w:val="nil"/>
              <w:left w:val="nil"/>
              <w:bottom w:val="single" w:sz="4" w:space="0" w:color="auto"/>
              <w:right w:val="single" w:sz="4" w:space="0" w:color="auto"/>
            </w:tcBorders>
            <w:shd w:val="clear" w:color="auto" w:fill="auto"/>
            <w:vAlign w:val="center"/>
            <w:hideMark/>
          </w:tcPr>
          <w:p w14:paraId="54395398"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3648DCB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200 </w:t>
            </w:r>
          </w:p>
        </w:tc>
        <w:tc>
          <w:tcPr>
            <w:tcW w:w="1559" w:type="dxa"/>
            <w:vMerge/>
            <w:tcBorders>
              <w:left w:val="nil"/>
              <w:right w:val="single" w:sz="4" w:space="0" w:color="auto"/>
            </w:tcBorders>
            <w:shd w:val="clear" w:color="auto" w:fill="auto"/>
          </w:tcPr>
          <w:p w14:paraId="2449156E" w14:textId="77777777" w:rsidR="00221ADF" w:rsidRPr="00221ADF" w:rsidRDefault="00221ADF" w:rsidP="009A4156">
            <w:pPr>
              <w:jc w:val="both"/>
              <w:rPr>
                <w:rFonts w:ascii="Arial" w:hAnsi="Arial" w:cs="Arial"/>
                <w:sz w:val="18"/>
                <w:szCs w:val="18"/>
              </w:rPr>
            </w:pPr>
          </w:p>
        </w:tc>
      </w:tr>
      <w:tr w:rsidR="00221ADF" w:rsidRPr="00221ADF" w14:paraId="0A4E5F38" w14:textId="77777777" w:rsidTr="009A4156">
        <w:trPr>
          <w:trHeight w:val="9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8853DB"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5105DDC9"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a2</w:t>
            </w:r>
          </w:p>
        </w:tc>
        <w:tc>
          <w:tcPr>
            <w:tcW w:w="5245" w:type="dxa"/>
            <w:tcBorders>
              <w:top w:val="nil"/>
              <w:left w:val="nil"/>
              <w:bottom w:val="single" w:sz="4" w:space="0" w:color="auto"/>
              <w:right w:val="single" w:sz="4" w:space="0" w:color="auto"/>
            </w:tcBorders>
            <w:shd w:val="clear" w:color="auto" w:fill="auto"/>
            <w:vAlign w:val="center"/>
            <w:hideMark/>
          </w:tcPr>
          <w:p w14:paraId="691A5111"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Falta sancionable por la negligencia, deficiencia, mala gestión u omisión de las normas vigentes que rigen el desarrollo y la aplicación del FISE (multas y sanciones por OSINERGMIN u Otro ente administrativo).</w:t>
            </w:r>
          </w:p>
        </w:tc>
        <w:tc>
          <w:tcPr>
            <w:tcW w:w="1276" w:type="dxa"/>
            <w:tcBorders>
              <w:top w:val="nil"/>
              <w:left w:val="nil"/>
              <w:bottom w:val="single" w:sz="4" w:space="0" w:color="auto"/>
              <w:right w:val="single" w:sz="4" w:space="0" w:color="auto"/>
            </w:tcBorders>
            <w:shd w:val="clear" w:color="auto" w:fill="auto"/>
            <w:vAlign w:val="center"/>
            <w:hideMark/>
          </w:tcPr>
          <w:p w14:paraId="31A4EC5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1F0BA66A"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250 </w:t>
            </w:r>
          </w:p>
        </w:tc>
        <w:tc>
          <w:tcPr>
            <w:tcW w:w="1559" w:type="dxa"/>
            <w:vMerge/>
            <w:tcBorders>
              <w:left w:val="nil"/>
              <w:right w:val="single" w:sz="4" w:space="0" w:color="auto"/>
            </w:tcBorders>
            <w:shd w:val="clear" w:color="auto" w:fill="auto"/>
          </w:tcPr>
          <w:p w14:paraId="1CFBFE10" w14:textId="77777777" w:rsidR="00221ADF" w:rsidRPr="00221ADF" w:rsidRDefault="00221ADF" w:rsidP="009A4156">
            <w:pPr>
              <w:jc w:val="both"/>
              <w:rPr>
                <w:rFonts w:ascii="Arial" w:hAnsi="Arial" w:cs="Arial"/>
                <w:sz w:val="18"/>
                <w:szCs w:val="18"/>
              </w:rPr>
            </w:pPr>
          </w:p>
        </w:tc>
      </w:tr>
      <w:tr w:rsidR="00221ADF" w:rsidRPr="00221ADF" w14:paraId="15B6278E"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7BA78BAE"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b</w:t>
            </w:r>
          </w:p>
        </w:tc>
        <w:tc>
          <w:tcPr>
            <w:tcW w:w="567" w:type="dxa"/>
            <w:tcBorders>
              <w:top w:val="nil"/>
              <w:left w:val="nil"/>
              <w:bottom w:val="single" w:sz="4" w:space="0" w:color="auto"/>
              <w:right w:val="single" w:sz="4" w:space="0" w:color="auto"/>
            </w:tcBorders>
            <w:shd w:val="clear" w:color="000000" w:fill="FBD4B4"/>
            <w:vAlign w:val="center"/>
            <w:hideMark/>
          </w:tcPr>
          <w:p w14:paraId="65A69615" w14:textId="77777777" w:rsidR="00221ADF" w:rsidRPr="00221ADF" w:rsidRDefault="00221ADF" w:rsidP="009A4156">
            <w:pPr>
              <w:jc w:val="both"/>
              <w:rPr>
                <w:rFonts w:ascii="Arial" w:hAnsi="Arial" w:cs="Arial"/>
                <w:b/>
                <w:bCs/>
                <w:sz w:val="18"/>
                <w:szCs w:val="18"/>
              </w:rPr>
            </w:pPr>
          </w:p>
        </w:tc>
        <w:tc>
          <w:tcPr>
            <w:tcW w:w="5245" w:type="dxa"/>
            <w:tcBorders>
              <w:top w:val="nil"/>
              <w:left w:val="nil"/>
              <w:bottom w:val="single" w:sz="4" w:space="0" w:color="auto"/>
              <w:right w:val="single" w:sz="4" w:space="0" w:color="auto"/>
            </w:tcBorders>
            <w:shd w:val="clear" w:color="000000" w:fill="FBD4B4"/>
            <w:vAlign w:val="center"/>
            <w:hideMark/>
          </w:tcPr>
          <w:p w14:paraId="42D897D8"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ASPECTO LABORAL Y SEGURO SOCIAL</w:t>
            </w:r>
          </w:p>
        </w:tc>
        <w:tc>
          <w:tcPr>
            <w:tcW w:w="1276" w:type="dxa"/>
            <w:tcBorders>
              <w:top w:val="nil"/>
              <w:left w:val="nil"/>
              <w:bottom w:val="single" w:sz="4" w:space="0" w:color="auto"/>
              <w:right w:val="single" w:sz="4" w:space="0" w:color="auto"/>
            </w:tcBorders>
            <w:shd w:val="clear" w:color="000000" w:fill="FBD4B4"/>
            <w:vAlign w:val="center"/>
            <w:hideMark/>
          </w:tcPr>
          <w:p w14:paraId="0A4608BF"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134" w:type="dxa"/>
            <w:tcBorders>
              <w:top w:val="nil"/>
              <w:left w:val="nil"/>
              <w:bottom w:val="single" w:sz="4" w:space="0" w:color="auto"/>
              <w:right w:val="single" w:sz="4" w:space="0" w:color="auto"/>
            </w:tcBorders>
            <w:shd w:val="clear" w:color="000000" w:fill="FBD4B4"/>
            <w:vAlign w:val="center"/>
            <w:hideMark/>
          </w:tcPr>
          <w:p w14:paraId="3BCA419B"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559" w:type="dxa"/>
            <w:vMerge/>
            <w:tcBorders>
              <w:left w:val="nil"/>
              <w:right w:val="single" w:sz="4" w:space="0" w:color="auto"/>
            </w:tcBorders>
            <w:shd w:val="clear" w:color="auto" w:fill="auto"/>
          </w:tcPr>
          <w:p w14:paraId="5943B651" w14:textId="77777777" w:rsidR="00221ADF" w:rsidRPr="00221ADF" w:rsidRDefault="00221ADF" w:rsidP="009A4156">
            <w:pPr>
              <w:jc w:val="both"/>
              <w:rPr>
                <w:rFonts w:ascii="Arial" w:hAnsi="Arial" w:cs="Arial"/>
                <w:b/>
                <w:bCs/>
                <w:sz w:val="18"/>
                <w:szCs w:val="18"/>
              </w:rPr>
            </w:pPr>
          </w:p>
        </w:tc>
      </w:tr>
      <w:tr w:rsidR="00221ADF" w:rsidRPr="00221ADF" w14:paraId="51294876" w14:textId="77777777" w:rsidTr="009A4156">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8183C2B"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24C8FF5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b1</w:t>
            </w:r>
          </w:p>
        </w:tc>
        <w:tc>
          <w:tcPr>
            <w:tcW w:w="5245" w:type="dxa"/>
            <w:tcBorders>
              <w:top w:val="nil"/>
              <w:left w:val="nil"/>
              <w:bottom w:val="single" w:sz="4" w:space="0" w:color="auto"/>
              <w:right w:val="single" w:sz="4" w:space="0" w:color="auto"/>
            </w:tcBorders>
            <w:shd w:val="clear" w:color="auto" w:fill="auto"/>
            <w:vAlign w:val="center"/>
            <w:hideMark/>
          </w:tcPr>
          <w:p w14:paraId="4DF8452E"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 presentar en cada valorización cualquiera de estos documentos y por cada uno</w:t>
            </w:r>
          </w:p>
          <w:p w14:paraId="4882E5BB" w14:textId="77777777" w:rsidR="00221ADF" w:rsidRPr="00221ADF" w:rsidRDefault="00221ADF" w:rsidP="0069382F">
            <w:pPr>
              <w:numPr>
                <w:ilvl w:val="0"/>
                <w:numId w:val="34"/>
              </w:numPr>
              <w:spacing w:after="160" w:line="259" w:lineRule="auto"/>
              <w:ind w:left="354"/>
              <w:jc w:val="both"/>
              <w:rPr>
                <w:rFonts w:ascii="Arial" w:hAnsi="Arial" w:cs="Arial"/>
                <w:sz w:val="18"/>
                <w:szCs w:val="18"/>
              </w:rPr>
            </w:pPr>
            <w:r w:rsidRPr="00221ADF">
              <w:rPr>
                <w:rFonts w:ascii="Arial" w:hAnsi="Arial" w:cs="Arial"/>
                <w:sz w:val="18"/>
                <w:szCs w:val="18"/>
              </w:rPr>
              <w:t>Copia de Boletas de pago debidamente firmados por cada trabajador que preste el servicio contratado.</w:t>
            </w:r>
          </w:p>
          <w:p w14:paraId="60B3FF9D" w14:textId="77777777" w:rsidR="00221ADF" w:rsidRPr="00221ADF" w:rsidRDefault="00221ADF" w:rsidP="0069382F">
            <w:pPr>
              <w:numPr>
                <w:ilvl w:val="0"/>
                <w:numId w:val="34"/>
              </w:numPr>
              <w:spacing w:after="160" w:line="259" w:lineRule="auto"/>
              <w:ind w:left="354"/>
              <w:jc w:val="both"/>
              <w:rPr>
                <w:rFonts w:ascii="Arial" w:hAnsi="Arial" w:cs="Arial"/>
                <w:sz w:val="18"/>
                <w:szCs w:val="18"/>
              </w:rPr>
            </w:pPr>
            <w:r w:rsidRPr="00221ADF">
              <w:rPr>
                <w:rFonts w:ascii="Arial" w:hAnsi="Arial" w:cs="Arial"/>
                <w:sz w:val="18"/>
                <w:szCs w:val="18"/>
              </w:rPr>
              <w:t>Copia de los depósitos efectuados en la cuenta bancaria de cada personal (del mes anterior al valorizado)</w:t>
            </w:r>
          </w:p>
          <w:p w14:paraId="74620B37" w14:textId="77777777" w:rsidR="00221ADF" w:rsidRPr="00221ADF" w:rsidRDefault="00221ADF" w:rsidP="0069382F">
            <w:pPr>
              <w:numPr>
                <w:ilvl w:val="0"/>
                <w:numId w:val="34"/>
              </w:numPr>
              <w:spacing w:after="160" w:line="259" w:lineRule="auto"/>
              <w:ind w:left="354"/>
              <w:jc w:val="both"/>
              <w:rPr>
                <w:rFonts w:ascii="Arial" w:hAnsi="Arial" w:cs="Arial"/>
                <w:sz w:val="18"/>
                <w:szCs w:val="18"/>
              </w:rPr>
            </w:pPr>
            <w:r w:rsidRPr="00221ADF">
              <w:rPr>
                <w:rFonts w:ascii="Arial" w:hAnsi="Arial" w:cs="Arial"/>
                <w:sz w:val="18"/>
                <w:szCs w:val="18"/>
              </w:rPr>
              <w:t xml:space="preserve">Pago de Gratificaciones (en la valorización del mes que corresponda) </w:t>
            </w:r>
          </w:p>
          <w:p w14:paraId="70552D5F" w14:textId="77777777" w:rsidR="00221ADF" w:rsidRPr="00221ADF" w:rsidRDefault="00221ADF" w:rsidP="0069382F">
            <w:pPr>
              <w:numPr>
                <w:ilvl w:val="0"/>
                <w:numId w:val="34"/>
              </w:numPr>
              <w:spacing w:after="160" w:line="259" w:lineRule="auto"/>
              <w:ind w:left="354"/>
              <w:jc w:val="both"/>
              <w:rPr>
                <w:rFonts w:ascii="Arial" w:hAnsi="Arial" w:cs="Arial"/>
                <w:sz w:val="18"/>
                <w:szCs w:val="18"/>
              </w:rPr>
            </w:pPr>
            <w:r w:rsidRPr="00221ADF">
              <w:rPr>
                <w:rFonts w:ascii="Arial" w:hAnsi="Arial" w:cs="Arial"/>
                <w:sz w:val="18"/>
                <w:szCs w:val="18"/>
              </w:rPr>
              <w:t xml:space="preserve">Pago de CTS (en la valorización del mes que corresponda) </w:t>
            </w:r>
          </w:p>
          <w:p w14:paraId="0EBA810A" w14:textId="77777777" w:rsidR="00221ADF" w:rsidRPr="00221ADF" w:rsidRDefault="00221ADF" w:rsidP="0069382F">
            <w:pPr>
              <w:numPr>
                <w:ilvl w:val="0"/>
                <w:numId w:val="34"/>
              </w:numPr>
              <w:spacing w:after="160" w:line="259" w:lineRule="auto"/>
              <w:ind w:left="354"/>
              <w:jc w:val="both"/>
              <w:rPr>
                <w:rFonts w:ascii="Arial" w:hAnsi="Arial" w:cs="Arial"/>
                <w:sz w:val="18"/>
                <w:szCs w:val="18"/>
              </w:rPr>
            </w:pPr>
            <w:r w:rsidRPr="00221ADF">
              <w:rPr>
                <w:rFonts w:ascii="Arial" w:hAnsi="Arial" w:cs="Arial"/>
                <w:sz w:val="18"/>
                <w:szCs w:val="18"/>
              </w:rPr>
              <w:t>Pago al fondo de pensiones AFP, ONP (del mes anterior al valorizado)</w:t>
            </w:r>
          </w:p>
        </w:tc>
        <w:tc>
          <w:tcPr>
            <w:tcW w:w="1276" w:type="dxa"/>
            <w:tcBorders>
              <w:top w:val="nil"/>
              <w:left w:val="nil"/>
              <w:bottom w:val="single" w:sz="4" w:space="0" w:color="auto"/>
              <w:right w:val="single" w:sz="4" w:space="0" w:color="auto"/>
            </w:tcBorders>
            <w:shd w:val="clear" w:color="auto" w:fill="auto"/>
            <w:vAlign w:val="center"/>
            <w:hideMark/>
          </w:tcPr>
          <w:p w14:paraId="23F502E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caso o documento</w:t>
            </w:r>
          </w:p>
        </w:tc>
        <w:tc>
          <w:tcPr>
            <w:tcW w:w="1134" w:type="dxa"/>
            <w:tcBorders>
              <w:top w:val="nil"/>
              <w:left w:val="nil"/>
              <w:bottom w:val="single" w:sz="4" w:space="0" w:color="auto"/>
              <w:right w:val="single" w:sz="4" w:space="0" w:color="auto"/>
            </w:tcBorders>
            <w:shd w:val="clear" w:color="auto" w:fill="auto"/>
            <w:vAlign w:val="center"/>
            <w:hideMark/>
          </w:tcPr>
          <w:p w14:paraId="097DEA9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300 </w:t>
            </w:r>
          </w:p>
        </w:tc>
        <w:tc>
          <w:tcPr>
            <w:tcW w:w="1559" w:type="dxa"/>
            <w:vMerge/>
            <w:tcBorders>
              <w:left w:val="nil"/>
              <w:right w:val="single" w:sz="4" w:space="0" w:color="auto"/>
            </w:tcBorders>
            <w:shd w:val="clear" w:color="auto" w:fill="auto"/>
          </w:tcPr>
          <w:p w14:paraId="3E9E121A" w14:textId="77777777" w:rsidR="00221ADF" w:rsidRPr="00221ADF" w:rsidRDefault="00221ADF" w:rsidP="009A4156">
            <w:pPr>
              <w:jc w:val="both"/>
              <w:rPr>
                <w:rFonts w:ascii="Arial" w:hAnsi="Arial" w:cs="Arial"/>
                <w:sz w:val="18"/>
                <w:szCs w:val="18"/>
              </w:rPr>
            </w:pPr>
          </w:p>
        </w:tc>
      </w:tr>
      <w:tr w:rsidR="00221ADF" w:rsidRPr="00221ADF" w14:paraId="5BC4493D"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37CDA89D"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14:paraId="67CA6F64"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b2</w:t>
            </w:r>
          </w:p>
        </w:tc>
        <w:tc>
          <w:tcPr>
            <w:tcW w:w="5245" w:type="dxa"/>
            <w:tcBorders>
              <w:top w:val="nil"/>
              <w:left w:val="nil"/>
              <w:bottom w:val="single" w:sz="4" w:space="0" w:color="auto"/>
              <w:right w:val="single" w:sz="4" w:space="0" w:color="auto"/>
            </w:tcBorders>
            <w:shd w:val="clear" w:color="auto" w:fill="auto"/>
            <w:vAlign w:val="center"/>
          </w:tcPr>
          <w:p w14:paraId="5C203FC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Falta de Pago Oportuno de Remuneración y/o beneficio a sus Trabajadores (mayor a los 12 días hábiles del mes siguiente de realizado el servicio)</w:t>
            </w:r>
          </w:p>
        </w:tc>
        <w:tc>
          <w:tcPr>
            <w:tcW w:w="1276" w:type="dxa"/>
            <w:tcBorders>
              <w:top w:val="nil"/>
              <w:left w:val="nil"/>
              <w:bottom w:val="single" w:sz="4" w:space="0" w:color="auto"/>
              <w:right w:val="single" w:sz="4" w:space="0" w:color="auto"/>
            </w:tcBorders>
            <w:shd w:val="clear" w:color="auto" w:fill="auto"/>
            <w:vAlign w:val="center"/>
          </w:tcPr>
          <w:p w14:paraId="5C3C413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día por cada trabajador</w:t>
            </w:r>
          </w:p>
        </w:tc>
        <w:tc>
          <w:tcPr>
            <w:tcW w:w="1134" w:type="dxa"/>
            <w:tcBorders>
              <w:top w:val="nil"/>
              <w:left w:val="nil"/>
              <w:bottom w:val="single" w:sz="4" w:space="0" w:color="auto"/>
              <w:right w:val="single" w:sz="4" w:space="0" w:color="auto"/>
            </w:tcBorders>
            <w:shd w:val="clear" w:color="auto" w:fill="auto"/>
            <w:vAlign w:val="center"/>
          </w:tcPr>
          <w:p w14:paraId="0E9F899F"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30</w:t>
            </w:r>
          </w:p>
        </w:tc>
        <w:tc>
          <w:tcPr>
            <w:tcW w:w="1559" w:type="dxa"/>
            <w:vMerge/>
            <w:tcBorders>
              <w:left w:val="nil"/>
              <w:right w:val="single" w:sz="4" w:space="0" w:color="auto"/>
            </w:tcBorders>
            <w:shd w:val="clear" w:color="auto" w:fill="auto"/>
          </w:tcPr>
          <w:p w14:paraId="196F3EAE" w14:textId="77777777" w:rsidR="00221ADF" w:rsidRPr="00221ADF" w:rsidRDefault="00221ADF" w:rsidP="009A4156">
            <w:pPr>
              <w:jc w:val="both"/>
              <w:rPr>
                <w:rFonts w:ascii="Arial" w:hAnsi="Arial" w:cs="Arial"/>
                <w:sz w:val="18"/>
                <w:szCs w:val="18"/>
              </w:rPr>
            </w:pPr>
          </w:p>
        </w:tc>
      </w:tr>
      <w:tr w:rsidR="00221ADF" w:rsidRPr="00221ADF" w14:paraId="7FE3B561"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143A9390"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14:paraId="263BAC18"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b3</w:t>
            </w:r>
          </w:p>
        </w:tc>
        <w:tc>
          <w:tcPr>
            <w:tcW w:w="5245" w:type="dxa"/>
            <w:tcBorders>
              <w:top w:val="nil"/>
              <w:left w:val="nil"/>
              <w:bottom w:val="single" w:sz="4" w:space="0" w:color="auto"/>
              <w:right w:val="single" w:sz="4" w:space="0" w:color="auto"/>
            </w:tcBorders>
            <w:shd w:val="clear" w:color="auto" w:fill="auto"/>
            <w:vAlign w:val="center"/>
          </w:tcPr>
          <w:p w14:paraId="5A45D1B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 contar con póliza de seguro SCTR Salud y Pensión vigente de todo el personal laborando.</w:t>
            </w:r>
          </w:p>
        </w:tc>
        <w:tc>
          <w:tcPr>
            <w:tcW w:w="1276" w:type="dxa"/>
            <w:tcBorders>
              <w:top w:val="nil"/>
              <w:left w:val="nil"/>
              <w:bottom w:val="single" w:sz="4" w:space="0" w:color="auto"/>
              <w:right w:val="single" w:sz="4" w:space="0" w:color="auto"/>
            </w:tcBorders>
            <w:shd w:val="clear" w:color="auto" w:fill="auto"/>
            <w:vAlign w:val="center"/>
          </w:tcPr>
          <w:p w14:paraId="438B0769"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Por cada trabajador </w:t>
            </w:r>
          </w:p>
        </w:tc>
        <w:tc>
          <w:tcPr>
            <w:tcW w:w="1134" w:type="dxa"/>
            <w:tcBorders>
              <w:top w:val="nil"/>
              <w:left w:val="nil"/>
              <w:bottom w:val="single" w:sz="4" w:space="0" w:color="auto"/>
              <w:right w:val="single" w:sz="4" w:space="0" w:color="auto"/>
            </w:tcBorders>
            <w:shd w:val="clear" w:color="auto" w:fill="auto"/>
            <w:vAlign w:val="center"/>
          </w:tcPr>
          <w:p w14:paraId="47A82E3F"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500</w:t>
            </w:r>
          </w:p>
        </w:tc>
        <w:tc>
          <w:tcPr>
            <w:tcW w:w="1559" w:type="dxa"/>
            <w:vMerge/>
            <w:tcBorders>
              <w:left w:val="nil"/>
              <w:right w:val="single" w:sz="4" w:space="0" w:color="auto"/>
            </w:tcBorders>
            <w:shd w:val="clear" w:color="auto" w:fill="auto"/>
          </w:tcPr>
          <w:p w14:paraId="1A02FE55" w14:textId="77777777" w:rsidR="00221ADF" w:rsidRPr="00221ADF" w:rsidRDefault="00221ADF" w:rsidP="009A4156">
            <w:pPr>
              <w:jc w:val="both"/>
              <w:rPr>
                <w:rFonts w:ascii="Arial" w:hAnsi="Arial" w:cs="Arial"/>
                <w:sz w:val="18"/>
                <w:szCs w:val="18"/>
              </w:rPr>
            </w:pPr>
          </w:p>
        </w:tc>
      </w:tr>
      <w:tr w:rsidR="00221ADF" w:rsidRPr="00221ADF" w14:paraId="55FEB2C7"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5DB23469"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14:paraId="189188D2"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b4</w:t>
            </w:r>
          </w:p>
        </w:tc>
        <w:tc>
          <w:tcPr>
            <w:tcW w:w="5245" w:type="dxa"/>
            <w:tcBorders>
              <w:top w:val="nil"/>
              <w:left w:val="nil"/>
              <w:bottom w:val="single" w:sz="4" w:space="0" w:color="auto"/>
              <w:right w:val="single" w:sz="4" w:space="0" w:color="auto"/>
            </w:tcBorders>
            <w:shd w:val="clear" w:color="auto" w:fill="auto"/>
            <w:vAlign w:val="center"/>
          </w:tcPr>
          <w:p w14:paraId="223AB09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 dotación de materiales, uniforme, útiles y otros establecidas en el TDR o estipuladas por el administrador del contrato.</w:t>
            </w:r>
          </w:p>
        </w:tc>
        <w:tc>
          <w:tcPr>
            <w:tcW w:w="1276" w:type="dxa"/>
            <w:tcBorders>
              <w:top w:val="nil"/>
              <w:left w:val="nil"/>
              <w:bottom w:val="single" w:sz="4" w:space="0" w:color="auto"/>
              <w:right w:val="single" w:sz="4" w:space="0" w:color="auto"/>
            </w:tcBorders>
            <w:shd w:val="clear" w:color="auto" w:fill="auto"/>
            <w:vAlign w:val="center"/>
          </w:tcPr>
          <w:p w14:paraId="4096461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Por cada caso o trabajador </w:t>
            </w:r>
          </w:p>
        </w:tc>
        <w:tc>
          <w:tcPr>
            <w:tcW w:w="1134" w:type="dxa"/>
            <w:tcBorders>
              <w:top w:val="nil"/>
              <w:left w:val="nil"/>
              <w:bottom w:val="single" w:sz="4" w:space="0" w:color="auto"/>
              <w:right w:val="single" w:sz="4" w:space="0" w:color="auto"/>
            </w:tcBorders>
            <w:shd w:val="clear" w:color="auto" w:fill="auto"/>
            <w:vAlign w:val="center"/>
          </w:tcPr>
          <w:p w14:paraId="600B85A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300 </w:t>
            </w:r>
          </w:p>
        </w:tc>
        <w:tc>
          <w:tcPr>
            <w:tcW w:w="1559" w:type="dxa"/>
            <w:vMerge/>
            <w:tcBorders>
              <w:left w:val="nil"/>
              <w:right w:val="single" w:sz="4" w:space="0" w:color="auto"/>
            </w:tcBorders>
            <w:shd w:val="clear" w:color="auto" w:fill="auto"/>
          </w:tcPr>
          <w:p w14:paraId="3513DC7F" w14:textId="77777777" w:rsidR="00221ADF" w:rsidRPr="00221ADF" w:rsidRDefault="00221ADF" w:rsidP="009A4156">
            <w:pPr>
              <w:jc w:val="both"/>
              <w:rPr>
                <w:rFonts w:ascii="Arial" w:hAnsi="Arial" w:cs="Arial"/>
                <w:sz w:val="18"/>
                <w:szCs w:val="18"/>
              </w:rPr>
            </w:pPr>
          </w:p>
        </w:tc>
      </w:tr>
      <w:tr w:rsidR="00221ADF" w:rsidRPr="00221ADF" w14:paraId="212D05D4"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71D5070"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14:paraId="2AA3B1D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b5</w:t>
            </w:r>
          </w:p>
        </w:tc>
        <w:tc>
          <w:tcPr>
            <w:tcW w:w="5245" w:type="dxa"/>
            <w:tcBorders>
              <w:top w:val="nil"/>
              <w:left w:val="nil"/>
              <w:bottom w:val="single" w:sz="4" w:space="0" w:color="auto"/>
              <w:right w:val="single" w:sz="4" w:space="0" w:color="auto"/>
            </w:tcBorders>
            <w:shd w:val="clear" w:color="auto" w:fill="auto"/>
            <w:vAlign w:val="center"/>
          </w:tcPr>
          <w:p w14:paraId="64EAD7E0"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 proveer a su personal de implementos de protección sanitaria dispuestos por ELSE u otro organismo competente. (Se le impedirá el ingreso del trabajador a las instalaciones de ELSE, considerándose falta e incumplimiento del contrato)</w:t>
            </w:r>
          </w:p>
        </w:tc>
        <w:tc>
          <w:tcPr>
            <w:tcW w:w="1276" w:type="dxa"/>
            <w:tcBorders>
              <w:top w:val="nil"/>
              <w:left w:val="nil"/>
              <w:bottom w:val="single" w:sz="4" w:space="0" w:color="auto"/>
              <w:right w:val="single" w:sz="4" w:space="0" w:color="auto"/>
            </w:tcBorders>
            <w:shd w:val="clear" w:color="auto" w:fill="auto"/>
            <w:vAlign w:val="center"/>
          </w:tcPr>
          <w:p w14:paraId="2068AAD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día por cada trabajador</w:t>
            </w:r>
          </w:p>
        </w:tc>
        <w:tc>
          <w:tcPr>
            <w:tcW w:w="1134" w:type="dxa"/>
            <w:tcBorders>
              <w:top w:val="nil"/>
              <w:left w:val="nil"/>
              <w:bottom w:val="single" w:sz="4" w:space="0" w:color="auto"/>
              <w:right w:val="single" w:sz="4" w:space="0" w:color="auto"/>
            </w:tcBorders>
            <w:shd w:val="clear" w:color="auto" w:fill="auto"/>
            <w:vAlign w:val="center"/>
          </w:tcPr>
          <w:p w14:paraId="6A6F5E69"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500</w:t>
            </w:r>
          </w:p>
        </w:tc>
        <w:tc>
          <w:tcPr>
            <w:tcW w:w="1559" w:type="dxa"/>
            <w:vMerge/>
            <w:tcBorders>
              <w:left w:val="nil"/>
              <w:right w:val="single" w:sz="4" w:space="0" w:color="auto"/>
            </w:tcBorders>
            <w:shd w:val="clear" w:color="auto" w:fill="auto"/>
          </w:tcPr>
          <w:p w14:paraId="4D85CD97" w14:textId="77777777" w:rsidR="00221ADF" w:rsidRPr="00221ADF" w:rsidRDefault="00221ADF" w:rsidP="009A4156">
            <w:pPr>
              <w:jc w:val="both"/>
              <w:rPr>
                <w:rFonts w:ascii="Arial" w:hAnsi="Arial" w:cs="Arial"/>
                <w:sz w:val="18"/>
                <w:szCs w:val="18"/>
              </w:rPr>
            </w:pPr>
          </w:p>
        </w:tc>
      </w:tr>
      <w:tr w:rsidR="00221ADF" w:rsidRPr="00221ADF" w14:paraId="2FEBFA4A"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5745660A"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14:paraId="1C68672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b6</w:t>
            </w:r>
          </w:p>
        </w:tc>
        <w:tc>
          <w:tcPr>
            <w:tcW w:w="5245" w:type="dxa"/>
            <w:tcBorders>
              <w:top w:val="nil"/>
              <w:left w:val="nil"/>
              <w:bottom w:val="single" w:sz="4" w:space="0" w:color="auto"/>
              <w:right w:val="single" w:sz="4" w:space="0" w:color="auto"/>
            </w:tcBorders>
            <w:shd w:val="clear" w:color="auto" w:fill="auto"/>
            <w:vAlign w:val="center"/>
          </w:tcPr>
          <w:p w14:paraId="6C4ADF25"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 cumplir con las normas o protocolos sanitarios dispuestos por ELSE o autoridades competentes. (Sanción adicional a la impuesta por el órgano fiscalizador), paralización inmediata.</w:t>
            </w:r>
          </w:p>
        </w:tc>
        <w:tc>
          <w:tcPr>
            <w:tcW w:w="1276" w:type="dxa"/>
            <w:tcBorders>
              <w:top w:val="nil"/>
              <w:left w:val="nil"/>
              <w:bottom w:val="single" w:sz="4" w:space="0" w:color="auto"/>
              <w:right w:val="single" w:sz="4" w:space="0" w:color="auto"/>
            </w:tcBorders>
            <w:shd w:val="clear" w:color="auto" w:fill="auto"/>
            <w:vAlign w:val="center"/>
          </w:tcPr>
          <w:p w14:paraId="0F5F7852"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personal y/o Caso</w:t>
            </w:r>
          </w:p>
        </w:tc>
        <w:tc>
          <w:tcPr>
            <w:tcW w:w="1134" w:type="dxa"/>
            <w:tcBorders>
              <w:top w:val="nil"/>
              <w:left w:val="nil"/>
              <w:bottom w:val="single" w:sz="4" w:space="0" w:color="auto"/>
              <w:right w:val="single" w:sz="4" w:space="0" w:color="auto"/>
            </w:tcBorders>
            <w:shd w:val="clear" w:color="auto" w:fill="auto"/>
            <w:vAlign w:val="center"/>
          </w:tcPr>
          <w:p w14:paraId="5C97883A"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400</w:t>
            </w:r>
          </w:p>
        </w:tc>
        <w:tc>
          <w:tcPr>
            <w:tcW w:w="1559" w:type="dxa"/>
            <w:vMerge/>
            <w:tcBorders>
              <w:left w:val="nil"/>
              <w:right w:val="single" w:sz="4" w:space="0" w:color="auto"/>
            </w:tcBorders>
            <w:shd w:val="clear" w:color="auto" w:fill="auto"/>
          </w:tcPr>
          <w:p w14:paraId="3C51F9E1" w14:textId="77777777" w:rsidR="00221ADF" w:rsidRPr="00221ADF" w:rsidRDefault="00221ADF" w:rsidP="009A4156">
            <w:pPr>
              <w:jc w:val="both"/>
              <w:rPr>
                <w:rFonts w:ascii="Arial" w:hAnsi="Arial" w:cs="Arial"/>
                <w:sz w:val="18"/>
                <w:szCs w:val="18"/>
              </w:rPr>
            </w:pPr>
          </w:p>
        </w:tc>
      </w:tr>
      <w:tr w:rsidR="00221ADF" w:rsidRPr="00221ADF" w14:paraId="064F5BE7"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0AEDC2A7"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c</w:t>
            </w:r>
          </w:p>
        </w:tc>
        <w:tc>
          <w:tcPr>
            <w:tcW w:w="567" w:type="dxa"/>
            <w:tcBorders>
              <w:top w:val="nil"/>
              <w:left w:val="nil"/>
              <w:bottom w:val="single" w:sz="4" w:space="0" w:color="auto"/>
              <w:right w:val="single" w:sz="4" w:space="0" w:color="auto"/>
            </w:tcBorders>
            <w:shd w:val="clear" w:color="000000" w:fill="FBD4B4"/>
            <w:vAlign w:val="center"/>
            <w:hideMark/>
          </w:tcPr>
          <w:p w14:paraId="5E512502" w14:textId="77777777" w:rsidR="00221ADF" w:rsidRPr="00221ADF" w:rsidRDefault="00221ADF" w:rsidP="009A4156">
            <w:pPr>
              <w:jc w:val="both"/>
              <w:rPr>
                <w:rFonts w:ascii="Arial" w:hAnsi="Arial" w:cs="Arial"/>
                <w:b/>
                <w:bCs/>
                <w:sz w:val="18"/>
                <w:szCs w:val="18"/>
              </w:rPr>
            </w:pPr>
          </w:p>
        </w:tc>
        <w:tc>
          <w:tcPr>
            <w:tcW w:w="5245" w:type="dxa"/>
            <w:tcBorders>
              <w:top w:val="nil"/>
              <w:left w:val="nil"/>
              <w:bottom w:val="single" w:sz="4" w:space="0" w:color="auto"/>
              <w:right w:val="single" w:sz="4" w:space="0" w:color="auto"/>
            </w:tcBorders>
            <w:shd w:val="clear" w:color="000000" w:fill="FBD4B4"/>
            <w:vAlign w:val="center"/>
            <w:hideMark/>
          </w:tcPr>
          <w:p w14:paraId="6A059B3C"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PUNTUALIDAD</w:t>
            </w:r>
          </w:p>
        </w:tc>
        <w:tc>
          <w:tcPr>
            <w:tcW w:w="1276" w:type="dxa"/>
            <w:tcBorders>
              <w:top w:val="nil"/>
              <w:left w:val="nil"/>
              <w:bottom w:val="single" w:sz="4" w:space="0" w:color="auto"/>
              <w:right w:val="single" w:sz="4" w:space="0" w:color="auto"/>
            </w:tcBorders>
            <w:shd w:val="clear" w:color="000000" w:fill="FBD4B4"/>
            <w:vAlign w:val="center"/>
            <w:hideMark/>
          </w:tcPr>
          <w:p w14:paraId="74214102"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134" w:type="dxa"/>
            <w:tcBorders>
              <w:top w:val="nil"/>
              <w:left w:val="nil"/>
              <w:bottom w:val="single" w:sz="4" w:space="0" w:color="auto"/>
              <w:right w:val="single" w:sz="4" w:space="0" w:color="auto"/>
            </w:tcBorders>
            <w:shd w:val="clear" w:color="000000" w:fill="FBD4B4"/>
            <w:vAlign w:val="center"/>
            <w:hideMark/>
          </w:tcPr>
          <w:p w14:paraId="3AC7DF5D"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559" w:type="dxa"/>
            <w:vMerge/>
            <w:tcBorders>
              <w:left w:val="nil"/>
              <w:right w:val="single" w:sz="4" w:space="0" w:color="auto"/>
            </w:tcBorders>
            <w:shd w:val="clear" w:color="auto" w:fill="auto"/>
          </w:tcPr>
          <w:p w14:paraId="20D0D385" w14:textId="77777777" w:rsidR="00221ADF" w:rsidRPr="00221ADF" w:rsidRDefault="00221ADF" w:rsidP="009A4156">
            <w:pPr>
              <w:jc w:val="both"/>
              <w:rPr>
                <w:rFonts w:ascii="Arial" w:hAnsi="Arial" w:cs="Arial"/>
                <w:b/>
                <w:bCs/>
                <w:sz w:val="18"/>
                <w:szCs w:val="18"/>
              </w:rPr>
            </w:pPr>
          </w:p>
        </w:tc>
      </w:tr>
      <w:tr w:rsidR="00221ADF" w:rsidRPr="00221ADF" w14:paraId="06515AA8"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856471"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716B0D61"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c1</w:t>
            </w:r>
          </w:p>
        </w:tc>
        <w:tc>
          <w:tcPr>
            <w:tcW w:w="5245" w:type="dxa"/>
            <w:tcBorders>
              <w:top w:val="nil"/>
              <w:left w:val="nil"/>
              <w:bottom w:val="single" w:sz="4" w:space="0" w:color="auto"/>
              <w:right w:val="single" w:sz="4" w:space="0" w:color="auto"/>
            </w:tcBorders>
            <w:shd w:val="clear" w:color="auto" w:fill="auto"/>
            <w:vAlign w:val="center"/>
            <w:hideMark/>
          </w:tcPr>
          <w:p w14:paraId="32ED234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 presentación de Valorización en el plazo establecido por el administrador del contrato.</w:t>
            </w:r>
          </w:p>
        </w:tc>
        <w:tc>
          <w:tcPr>
            <w:tcW w:w="1276" w:type="dxa"/>
            <w:tcBorders>
              <w:top w:val="nil"/>
              <w:left w:val="nil"/>
              <w:bottom w:val="single" w:sz="4" w:space="0" w:color="auto"/>
              <w:right w:val="single" w:sz="4" w:space="0" w:color="auto"/>
            </w:tcBorders>
            <w:shd w:val="clear" w:color="auto" w:fill="auto"/>
            <w:vAlign w:val="center"/>
            <w:hideMark/>
          </w:tcPr>
          <w:p w14:paraId="4E6EF099"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1110F1F4"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200 </w:t>
            </w:r>
          </w:p>
        </w:tc>
        <w:tc>
          <w:tcPr>
            <w:tcW w:w="1559" w:type="dxa"/>
            <w:vMerge/>
            <w:tcBorders>
              <w:left w:val="nil"/>
              <w:right w:val="single" w:sz="4" w:space="0" w:color="auto"/>
            </w:tcBorders>
            <w:shd w:val="clear" w:color="auto" w:fill="auto"/>
          </w:tcPr>
          <w:p w14:paraId="521EE559" w14:textId="77777777" w:rsidR="00221ADF" w:rsidRPr="00221ADF" w:rsidRDefault="00221ADF" w:rsidP="009A4156">
            <w:pPr>
              <w:jc w:val="both"/>
              <w:rPr>
                <w:rFonts w:ascii="Arial" w:hAnsi="Arial" w:cs="Arial"/>
                <w:sz w:val="18"/>
                <w:szCs w:val="18"/>
              </w:rPr>
            </w:pPr>
          </w:p>
        </w:tc>
      </w:tr>
      <w:tr w:rsidR="00221ADF" w:rsidRPr="00221ADF" w14:paraId="2887A472"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0F91E8"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425D57EF"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c2</w:t>
            </w:r>
          </w:p>
        </w:tc>
        <w:tc>
          <w:tcPr>
            <w:tcW w:w="5245" w:type="dxa"/>
            <w:tcBorders>
              <w:top w:val="nil"/>
              <w:left w:val="nil"/>
              <w:bottom w:val="single" w:sz="4" w:space="0" w:color="auto"/>
              <w:right w:val="single" w:sz="4" w:space="0" w:color="auto"/>
            </w:tcBorders>
            <w:shd w:val="clear" w:color="auto" w:fill="auto"/>
            <w:vAlign w:val="center"/>
            <w:hideMark/>
          </w:tcPr>
          <w:p w14:paraId="12033FF9"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 presentación oportuna de la información solicitada por ELSE y establecidos en los términos de referencia. (Valorización mes a mes)</w:t>
            </w:r>
          </w:p>
        </w:tc>
        <w:tc>
          <w:tcPr>
            <w:tcW w:w="1276" w:type="dxa"/>
            <w:tcBorders>
              <w:top w:val="nil"/>
              <w:left w:val="nil"/>
              <w:bottom w:val="single" w:sz="4" w:space="0" w:color="auto"/>
              <w:right w:val="single" w:sz="4" w:space="0" w:color="auto"/>
            </w:tcBorders>
            <w:shd w:val="clear" w:color="auto" w:fill="auto"/>
            <w:vAlign w:val="center"/>
            <w:hideMark/>
          </w:tcPr>
          <w:p w14:paraId="21B9E643"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73C351A8"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200 </w:t>
            </w:r>
          </w:p>
        </w:tc>
        <w:tc>
          <w:tcPr>
            <w:tcW w:w="1559" w:type="dxa"/>
            <w:vMerge/>
            <w:tcBorders>
              <w:left w:val="nil"/>
              <w:right w:val="single" w:sz="4" w:space="0" w:color="auto"/>
            </w:tcBorders>
            <w:shd w:val="clear" w:color="auto" w:fill="auto"/>
          </w:tcPr>
          <w:p w14:paraId="27209883" w14:textId="77777777" w:rsidR="00221ADF" w:rsidRPr="00221ADF" w:rsidRDefault="00221ADF" w:rsidP="009A4156">
            <w:pPr>
              <w:jc w:val="both"/>
              <w:rPr>
                <w:rFonts w:ascii="Arial" w:hAnsi="Arial" w:cs="Arial"/>
                <w:sz w:val="18"/>
                <w:szCs w:val="18"/>
              </w:rPr>
            </w:pPr>
          </w:p>
        </w:tc>
      </w:tr>
      <w:tr w:rsidR="00221ADF" w:rsidRPr="00221ADF" w14:paraId="44D2962D"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6BC6E7F"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35E7EA1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c3</w:t>
            </w:r>
          </w:p>
        </w:tc>
        <w:tc>
          <w:tcPr>
            <w:tcW w:w="5245" w:type="dxa"/>
            <w:tcBorders>
              <w:top w:val="nil"/>
              <w:left w:val="nil"/>
              <w:bottom w:val="single" w:sz="4" w:space="0" w:color="auto"/>
              <w:right w:val="single" w:sz="4" w:space="0" w:color="auto"/>
            </w:tcBorders>
            <w:shd w:val="clear" w:color="auto" w:fill="auto"/>
            <w:vAlign w:val="center"/>
            <w:hideMark/>
          </w:tcPr>
          <w:p w14:paraId="1D0D044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 comunicación oportuna de retiros y reemplazos del personal.</w:t>
            </w:r>
          </w:p>
        </w:tc>
        <w:tc>
          <w:tcPr>
            <w:tcW w:w="1276" w:type="dxa"/>
            <w:tcBorders>
              <w:top w:val="nil"/>
              <w:left w:val="nil"/>
              <w:bottom w:val="single" w:sz="4" w:space="0" w:color="auto"/>
              <w:right w:val="single" w:sz="4" w:space="0" w:color="auto"/>
            </w:tcBorders>
            <w:shd w:val="clear" w:color="auto" w:fill="auto"/>
            <w:vAlign w:val="center"/>
            <w:hideMark/>
          </w:tcPr>
          <w:p w14:paraId="1769AB94"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4BE7FE71"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300 </w:t>
            </w:r>
          </w:p>
        </w:tc>
        <w:tc>
          <w:tcPr>
            <w:tcW w:w="1559" w:type="dxa"/>
            <w:vMerge/>
            <w:tcBorders>
              <w:left w:val="nil"/>
              <w:right w:val="single" w:sz="4" w:space="0" w:color="auto"/>
            </w:tcBorders>
            <w:shd w:val="clear" w:color="auto" w:fill="auto"/>
          </w:tcPr>
          <w:p w14:paraId="1E191F4D" w14:textId="77777777" w:rsidR="00221ADF" w:rsidRPr="00221ADF" w:rsidRDefault="00221ADF" w:rsidP="009A4156">
            <w:pPr>
              <w:jc w:val="both"/>
              <w:rPr>
                <w:rFonts w:ascii="Arial" w:hAnsi="Arial" w:cs="Arial"/>
                <w:sz w:val="18"/>
                <w:szCs w:val="18"/>
              </w:rPr>
            </w:pPr>
          </w:p>
        </w:tc>
      </w:tr>
      <w:tr w:rsidR="00221ADF" w:rsidRPr="00221ADF" w14:paraId="211A178B"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5DD827F1"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d</w:t>
            </w:r>
          </w:p>
        </w:tc>
        <w:tc>
          <w:tcPr>
            <w:tcW w:w="567" w:type="dxa"/>
            <w:tcBorders>
              <w:top w:val="nil"/>
              <w:left w:val="nil"/>
              <w:bottom w:val="single" w:sz="4" w:space="0" w:color="auto"/>
              <w:right w:val="single" w:sz="4" w:space="0" w:color="auto"/>
            </w:tcBorders>
            <w:shd w:val="clear" w:color="000000" w:fill="FBD4B4"/>
            <w:vAlign w:val="center"/>
            <w:hideMark/>
          </w:tcPr>
          <w:p w14:paraId="48814275" w14:textId="77777777" w:rsidR="00221ADF" w:rsidRPr="00221ADF" w:rsidRDefault="00221ADF" w:rsidP="009A4156">
            <w:pPr>
              <w:jc w:val="both"/>
              <w:rPr>
                <w:rFonts w:ascii="Arial" w:hAnsi="Arial" w:cs="Arial"/>
                <w:b/>
                <w:bCs/>
                <w:sz w:val="18"/>
                <w:szCs w:val="18"/>
              </w:rPr>
            </w:pPr>
          </w:p>
        </w:tc>
        <w:tc>
          <w:tcPr>
            <w:tcW w:w="5245" w:type="dxa"/>
            <w:tcBorders>
              <w:top w:val="nil"/>
              <w:left w:val="nil"/>
              <w:bottom w:val="single" w:sz="4" w:space="0" w:color="auto"/>
              <w:right w:val="single" w:sz="4" w:space="0" w:color="auto"/>
            </w:tcBorders>
            <w:shd w:val="clear" w:color="000000" w:fill="FBD4B4"/>
            <w:vAlign w:val="center"/>
            <w:hideMark/>
          </w:tcPr>
          <w:p w14:paraId="21DF70A7"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SERIEDAD y PRESENTACIÓN</w:t>
            </w:r>
          </w:p>
        </w:tc>
        <w:tc>
          <w:tcPr>
            <w:tcW w:w="1276" w:type="dxa"/>
            <w:tcBorders>
              <w:top w:val="nil"/>
              <w:left w:val="nil"/>
              <w:bottom w:val="single" w:sz="4" w:space="0" w:color="auto"/>
              <w:right w:val="single" w:sz="4" w:space="0" w:color="auto"/>
            </w:tcBorders>
            <w:shd w:val="clear" w:color="000000" w:fill="FBD4B4"/>
            <w:vAlign w:val="center"/>
            <w:hideMark/>
          </w:tcPr>
          <w:p w14:paraId="13F16A99"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134" w:type="dxa"/>
            <w:tcBorders>
              <w:top w:val="nil"/>
              <w:left w:val="nil"/>
              <w:bottom w:val="single" w:sz="4" w:space="0" w:color="auto"/>
              <w:right w:val="single" w:sz="4" w:space="0" w:color="auto"/>
            </w:tcBorders>
            <w:shd w:val="clear" w:color="000000" w:fill="FBD4B4"/>
            <w:vAlign w:val="center"/>
            <w:hideMark/>
          </w:tcPr>
          <w:p w14:paraId="2F931E57"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559" w:type="dxa"/>
            <w:vMerge/>
            <w:tcBorders>
              <w:left w:val="nil"/>
              <w:right w:val="single" w:sz="4" w:space="0" w:color="auto"/>
            </w:tcBorders>
            <w:shd w:val="clear" w:color="auto" w:fill="auto"/>
          </w:tcPr>
          <w:p w14:paraId="39FFB045" w14:textId="77777777" w:rsidR="00221ADF" w:rsidRPr="00221ADF" w:rsidRDefault="00221ADF" w:rsidP="009A4156">
            <w:pPr>
              <w:jc w:val="both"/>
              <w:rPr>
                <w:rFonts w:ascii="Arial" w:hAnsi="Arial" w:cs="Arial"/>
                <w:b/>
                <w:bCs/>
                <w:sz w:val="18"/>
                <w:szCs w:val="18"/>
              </w:rPr>
            </w:pPr>
          </w:p>
        </w:tc>
      </w:tr>
      <w:tr w:rsidR="00221ADF" w:rsidRPr="00221ADF" w14:paraId="0F30F813" w14:textId="77777777" w:rsidTr="009A4156">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05E61F"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5A59F6B2"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d1</w:t>
            </w:r>
          </w:p>
        </w:tc>
        <w:tc>
          <w:tcPr>
            <w:tcW w:w="5245" w:type="dxa"/>
            <w:tcBorders>
              <w:top w:val="nil"/>
              <w:left w:val="nil"/>
              <w:bottom w:val="single" w:sz="4" w:space="0" w:color="auto"/>
              <w:right w:val="single" w:sz="4" w:space="0" w:color="auto"/>
            </w:tcBorders>
            <w:shd w:val="clear" w:color="auto" w:fill="auto"/>
            <w:vAlign w:val="center"/>
            <w:hideMark/>
          </w:tcPr>
          <w:p w14:paraId="4859F6C9"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 uso y exhibición del fotocheck por parte del personal.</w:t>
            </w:r>
          </w:p>
        </w:tc>
        <w:tc>
          <w:tcPr>
            <w:tcW w:w="1276" w:type="dxa"/>
            <w:tcBorders>
              <w:top w:val="nil"/>
              <w:left w:val="nil"/>
              <w:bottom w:val="single" w:sz="4" w:space="0" w:color="auto"/>
              <w:right w:val="single" w:sz="4" w:space="0" w:color="auto"/>
            </w:tcBorders>
            <w:shd w:val="clear" w:color="auto" w:fill="auto"/>
            <w:vAlign w:val="center"/>
            <w:hideMark/>
          </w:tcPr>
          <w:p w14:paraId="3E5D6672"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202FECB2"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100 </w:t>
            </w:r>
          </w:p>
        </w:tc>
        <w:tc>
          <w:tcPr>
            <w:tcW w:w="1559" w:type="dxa"/>
            <w:vMerge/>
            <w:tcBorders>
              <w:left w:val="nil"/>
              <w:right w:val="single" w:sz="4" w:space="0" w:color="auto"/>
            </w:tcBorders>
            <w:shd w:val="clear" w:color="auto" w:fill="auto"/>
          </w:tcPr>
          <w:p w14:paraId="699834DD" w14:textId="77777777" w:rsidR="00221ADF" w:rsidRPr="00221ADF" w:rsidRDefault="00221ADF" w:rsidP="009A4156">
            <w:pPr>
              <w:jc w:val="both"/>
              <w:rPr>
                <w:rFonts w:ascii="Arial" w:hAnsi="Arial" w:cs="Arial"/>
                <w:sz w:val="18"/>
                <w:szCs w:val="18"/>
              </w:rPr>
            </w:pPr>
          </w:p>
        </w:tc>
      </w:tr>
      <w:tr w:rsidR="00221ADF" w:rsidRPr="00221ADF" w14:paraId="3AB9F038" w14:textId="77777777" w:rsidTr="009A4156">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4A9B90E"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5E2D4B3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d2</w:t>
            </w:r>
          </w:p>
        </w:tc>
        <w:tc>
          <w:tcPr>
            <w:tcW w:w="5245" w:type="dxa"/>
            <w:tcBorders>
              <w:top w:val="nil"/>
              <w:left w:val="nil"/>
              <w:bottom w:val="single" w:sz="4" w:space="0" w:color="auto"/>
              <w:right w:val="single" w:sz="4" w:space="0" w:color="auto"/>
            </w:tcBorders>
            <w:shd w:val="clear" w:color="auto" w:fill="auto"/>
            <w:vAlign w:val="center"/>
            <w:hideMark/>
          </w:tcPr>
          <w:p w14:paraId="0AAB63D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Personal Administrativo y/u Operativo sin uniforme.</w:t>
            </w:r>
          </w:p>
        </w:tc>
        <w:tc>
          <w:tcPr>
            <w:tcW w:w="1276" w:type="dxa"/>
            <w:tcBorders>
              <w:top w:val="nil"/>
              <w:left w:val="nil"/>
              <w:bottom w:val="single" w:sz="4" w:space="0" w:color="auto"/>
              <w:right w:val="single" w:sz="4" w:space="0" w:color="auto"/>
            </w:tcBorders>
            <w:shd w:val="clear" w:color="auto" w:fill="auto"/>
            <w:vAlign w:val="center"/>
            <w:hideMark/>
          </w:tcPr>
          <w:p w14:paraId="6C22B175"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09FEBAB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100 </w:t>
            </w:r>
          </w:p>
        </w:tc>
        <w:tc>
          <w:tcPr>
            <w:tcW w:w="1559" w:type="dxa"/>
            <w:vMerge/>
            <w:tcBorders>
              <w:left w:val="nil"/>
              <w:right w:val="single" w:sz="4" w:space="0" w:color="auto"/>
            </w:tcBorders>
            <w:shd w:val="clear" w:color="auto" w:fill="auto"/>
          </w:tcPr>
          <w:p w14:paraId="0C4E8110" w14:textId="77777777" w:rsidR="00221ADF" w:rsidRPr="00221ADF" w:rsidRDefault="00221ADF" w:rsidP="009A4156">
            <w:pPr>
              <w:jc w:val="both"/>
              <w:rPr>
                <w:rFonts w:ascii="Arial" w:hAnsi="Arial" w:cs="Arial"/>
                <w:sz w:val="18"/>
                <w:szCs w:val="18"/>
              </w:rPr>
            </w:pPr>
          </w:p>
        </w:tc>
      </w:tr>
      <w:tr w:rsidR="00221ADF" w:rsidRPr="00221ADF" w14:paraId="4D3C80B4"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417109"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0B9A0DD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d3</w:t>
            </w:r>
          </w:p>
        </w:tc>
        <w:tc>
          <w:tcPr>
            <w:tcW w:w="5245" w:type="dxa"/>
            <w:tcBorders>
              <w:top w:val="nil"/>
              <w:left w:val="nil"/>
              <w:bottom w:val="single" w:sz="4" w:space="0" w:color="auto"/>
              <w:right w:val="single" w:sz="4" w:space="0" w:color="auto"/>
            </w:tcBorders>
            <w:shd w:val="clear" w:color="auto" w:fill="auto"/>
            <w:vAlign w:val="center"/>
            <w:hideMark/>
          </w:tcPr>
          <w:p w14:paraId="30117A9F"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Contratación de Personal que no cumple con los requisitos mínimos exigidos por ELSE.</w:t>
            </w:r>
          </w:p>
        </w:tc>
        <w:tc>
          <w:tcPr>
            <w:tcW w:w="1276" w:type="dxa"/>
            <w:tcBorders>
              <w:top w:val="nil"/>
              <w:left w:val="nil"/>
              <w:bottom w:val="single" w:sz="4" w:space="0" w:color="auto"/>
              <w:right w:val="single" w:sz="4" w:space="0" w:color="auto"/>
            </w:tcBorders>
            <w:shd w:val="clear" w:color="auto" w:fill="auto"/>
            <w:vAlign w:val="center"/>
            <w:hideMark/>
          </w:tcPr>
          <w:p w14:paraId="299A023A"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14542418"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200 </w:t>
            </w:r>
          </w:p>
        </w:tc>
        <w:tc>
          <w:tcPr>
            <w:tcW w:w="1559" w:type="dxa"/>
            <w:vMerge/>
            <w:tcBorders>
              <w:left w:val="nil"/>
              <w:right w:val="single" w:sz="4" w:space="0" w:color="auto"/>
            </w:tcBorders>
            <w:shd w:val="clear" w:color="auto" w:fill="auto"/>
          </w:tcPr>
          <w:p w14:paraId="7AF968F5" w14:textId="77777777" w:rsidR="00221ADF" w:rsidRPr="00221ADF" w:rsidRDefault="00221ADF" w:rsidP="009A4156">
            <w:pPr>
              <w:jc w:val="both"/>
              <w:rPr>
                <w:rFonts w:ascii="Arial" w:hAnsi="Arial" w:cs="Arial"/>
                <w:sz w:val="18"/>
                <w:szCs w:val="18"/>
              </w:rPr>
            </w:pPr>
          </w:p>
        </w:tc>
      </w:tr>
      <w:tr w:rsidR="00221ADF" w:rsidRPr="00221ADF" w14:paraId="4AF63A5F"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2522636B"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e</w:t>
            </w:r>
          </w:p>
        </w:tc>
        <w:tc>
          <w:tcPr>
            <w:tcW w:w="567" w:type="dxa"/>
            <w:tcBorders>
              <w:top w:val="nil"/>
              <w:left w:val="nil"/>
              <w:bottom w:val="single" w:sz="4" w:space="0" w:color="auto"/>
              <w:right w:val="single" w:sz="4" w:space="0" w:color="auto"/>
            </w:tcBorders>
            <w:shd w:val="clear" w:color="000000" w:fill="FBD4B4"/>
            <w:vAlign w:val="center"/>
            <w:hideMark/>
          </w:tcPr>
          <w:p w14:paraId="334CB42C" w14:textId="77777777" w:rsidR="00221ADF" w:rsidRPr="00221ADF" w:rsidRDefault="00221ADF" w:rsidP="009A4156">
            <w:pPr>
              <w:jc w:val="both"/>
              <w:rPr>
                <w:rFonts w:ascii="Arial" w:hAnsi="Arial" w:cs="Arial"/>
                <w:b/>
                <w:bCs/>
                <w:sz w:val="18"/>
                <w:szCs w:val="18"/>
              </w:rPr>
            </w:pPr>
          </w:p>
        </w:tc>
        <w:tc>
          <w:tcPr>
            <w:tcW w:w="5245" w:type="dxa"/>
            <w:tcBorders>
              <w:top w:val="nil"/>
              <w:left w:val="nil"/>
              <w:bottom w:val="single" w:sz="4" w:space="0" w:color="auto"/>
              <w:right w:val="single" w:sz="4" w:space="0" w:color="auto"/>
            </w:tcBorders>
            <w:shd w:val="clear" w:color="000000" w:fill="FBD4B4"/>
            <w:vAlign w:val="center"/>
            <w:hideMark/>
          </w:tcPr>
          <w:p w14:paraId="20A8CD95"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IMAGEN INSTITUCIONAL</w:t>
            </w:r>
          </w:p>
        </w:tc>
        <w:tc>
          <w:tcPr>
            <w:tcW w:w="1276" w:type="dxa"/>
            <w:tcBorders>
              <w:top w:val="nil"/>
              <w:left w:val="nil"/>
              <w:bottom w:val="single" w:sz="4" w:space="0" w:color="auto"/>
              <w:right w:val="single" w:sz="4" w:space="0" w:color="auto"/>
            </w:tcBorders>
            <w:shd w:val="clear" w:color="000000" w:fill="FBD4B4"/>
            <w:vAlign w:val="center"/>
            <w:hideMark/>
          </w:tcPr>
          <w:p w14:paraId="06E39F8E"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134" w:type="dxa"/>
            <w:tcBorders>
              <w:top w:val="nil"/>
              <w:left w:val="nil"/>
              <w:bottom w:val="single" w:sz="4" w:space="0" w:color="auto"/>
              <w:right w:val="single" w:sz="4" w:space="0" w:color="auto"/>
            </w:tcBorders>
            <w:shd w:val="clear" w:color="000000" w:fill="FBD4B4"/>
            <w:vAlign w:val="center"/>
            <w:hideMark/>
          </w:tcPr>
          <w:p w14:paraId="656CB691"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559" w:type="dxa"/>
            <w:vMerge/>
            <w:tcBorders>
              <w:left w:val="nil"/>
              <w:right w:val="single" w:sz="4" w:space="0" w:color="auto"/>
            </w:tcBorders>
            <w:shd w:val="clear" w:color="auto" w:fill="auto"/>
          </w:tcPr>
          <w:p w14:paraId="16A4CA6B" w14:textId="77777777" w:rsidR="00221ADF" w:rsidRPr="00221ADF" w:rsidRDefault="00221ADF" w:rsidP="009A4156">
            <w:pPr>
              <w:jc w:val="both"/>
              <w:rPr>
                <w:rFonts w:ascii="Arial" w:hAnsi="Arial" w:cs="Arial"/>
                <w:b/>
                <w:bCs/>
                <w:sz w:val="18"/>
                <w:szCs w:val="18"/>
              </w:rPr>
            </w:pPr>
          </w:p>
        </w:tc>
      </w:tr>
      <w:tr w:rsidR="00221ADF" w:rsidRPr="00221ADF" w14:paraId="09E4C2F4"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2A1DA2"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61BFC8D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e1</w:t>
            </w:r>
          </w:p>
        </w:tc>
        <w:tc>
          <w:tcPr>
            <w:tcW w:w="5245" w:type="dxa"/>
            <w:tcBorders>
              <w:top w:val="nil"/>
              <w:left w:val="nil"/>
              <w:bottom w:val="single" w:sz="4" w:space="0" w:color="auto"/>
              <w:right w:val="single" w:sz="4" w:space="0" w:color="auto"/>
            </w:tcBorders>
            <w:shd w:val="clear" w:color="auto" w:fill="auto"/>
            <w:vAlign w:val="center"/>
            <w:hideMark/>
          </w:tcPr>
          <w:p w14:paraId="1589872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Ocasionar daños y perjuicios por parte del personal de la Contratista, por acción u omisión a terceros durante la ejecución del contrato.</w:t>
            </w:r>
          </w:p>
        </w:tc>
        <w:tc>
          <w:tcPr>
            <w:tcW w:w="1276" w:type="dxa"/>
            <w:tcBorders>
              <w:top w:val="nil"/>
              <w:left w:val="nil"/>
              <w:bottom w:val="single" w:sz="4" w:space="0" w:color="auto"/>
              <w:right w:val="single" w:sz="4" w:space="0" w:color="auto"/>
            </w:tcBorders>
            <w:shd w:val="clear" w:color="auto" w:fill="auto"/>
            <w:vAlign w:val="center"/>
            <w:hideMark/>
          </w:tcPr>
          <w:p w14:paraId="5813885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0063286A"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400 </w:t>
            </w:r>
          </w:p>
        </w:tc>
        <w:tc>
          <w:tcPr>
            <w:tcW w:w="1559" w:type="dxa"/>
            <w:vMerge/>
            <w:tcBorders>
              <w:left w:val="nil"/>
              <w:right w:val="single" w:sz="4" w:space="0" w:color="auto"/>
            </w:tcBorders>
            <w:shd w:val="clear" w:color="auto" w:fill="auto"/>
          </w:tcPr>
          <w:p w14:paraId="771208B3" w14:textId="77777777" w:rsidR="00221ADF" w:rsidRPr="00221ADF" w:rsidRDefault="00221ADF" w:rsidP="009A4156">
            <w:pPr>
              <w:jc w:val="both"/>
              <w:rPr>
                <w:rFonts w:ascii="Arial" w:hAnsi="Arial" w:cs="Arial"/>
                <w:sz w:val="18"/>
                <w:szCs w:val="18"/>
              </w:rPr>
            </w:pPr>
          </w:p>
        </w:tc>
      </w:tr>
      <w:tr w:rsidR="00221ADF" w:rsidRPr="00221ADF" w14:paraId="52DC4EDA"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817B92C"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31279F1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e2</w:t>
            </w:r>
          </w:p>
        </w:tc>
        <w:tc>
          <w:tcPr>
            <w:tcW w:w="5245" w:type="dxa"/>
            <w:tcBorders>
              <w:top w:val="nil"/>
              <w:left w:val="nil"/>
              <w:bottom w:val="single" w:sz="4" w:space="0" w:color="auto"/>
              <w:right w:val="single" w:sz="4" w:space="0" w:color="auto"/>
            </w:tcBorders>
            <w:shd w:val="clear" w:color="auto" w:fill="auto"/>
            <w:vAlign w:val="center"/>
            <w:hideMark/>
          </w:tcPr>
          <w:p w14:paraId="580FABA5"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Reclamo presentado por el usuario ante ELSE por daños y perjuicios ocasionados por parte del personal de la CONTRATISTA.</w:t>
            </w:r>
          </w:p>
        </w:tc>
        <w:tc>
          <w:tcPr>
            <w:tcW w:w="1276" w:type="dxa"/>
            <w:tcBorders>
              <w:top w:val="nil"/>
              <w:left w:val="nil"/>
              <w:bottom w:val="single" w:sz="4" w:space="0" w:color="auto"/>
              <w:right w:val="single" w:sz="4" w:space="0" w:color="auto"/>
            </w:tcBorders>
            <w:shd w:val="clear" w:color="auto" w:fill="auto"/>
            <w:vAlign w:val="center"/>
            <w:hideMark/>
          </w:tcPr>
          <w:p w14:paraId="6C38B4C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567D10D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400 </w:t>
            </w:r>
          </w:p>
        </w:tc>
        <w:tc>
          <w:tcPr>
            <w:tcW w:w="1559" w:type="dxa"/>
            <w:vMerge/>
            <w:tcBorders>
              <w:left w:val="nil"/>
              <w:right w:val="single" w:sz="4" w:space="0" w:color="auto"/>
            </w:tcBorders>
            <w:shd w:val="clear" w:color="auto" w:fill="auto"/>
          </w:tcPr>
          <w:p w14:paraId="16FBBF08" w14:textId="77777777" w:rsidR="00221ADF" w:rsidRPr="00221ADF" w:rsidRDefault="00221ADF" w:rsidP="009A4156">
            <w:pPr>
              <w:jc w:val="both"/>
              <w:rPr>
                <w:rFonts w:ascii="Arial" w:hAnsi="Arial" w:cs="Arial"/>
                <w:sz w:val="18"/>
                <w:szCs w:val="18"/>
              </w:rPr>
            </w:pPr>
          </w:p>
        </w:tc>
      </w:tr>
      <w:tr w:rsidR="00221ADF" w:rsidRPr="00221ADF" w14:paraId="6B1FBFD4"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C9DCD5"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2329B6D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e3</w:t>
            </w:r>
          </w:p>
        </w:tc>
        <w:tc>
          <w:tcPr>
            <w:tcW w:w="5245" w:type="dxa"/>
            <w:tcBorders>
              <w:top w:val="nil"/>
              <w:left w:val="nil"/>
              <w:bottom w:val="single" w:sz="4" w:space="0" w:color="auto"/>
              <w:right w:val="single" w:sz="4" w:space="0" w:color="auto"/>
            </w:tcBorders>
            <w:shd w:val="clear" w:color="auto" w:fill="auto"/>
            <w:vAlign w:val="center"/>
            <w:hideMark/>
          </w:tcPr>
          <w:p w14:paraId="12581952"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Pedir y/o recibir algún estímulo económico u otro análogo por parte del personal de la CONTRATISTA al usuario.</w:t>
            </w:r>
          </w:p>
        </w:tc>
        <w:tc>
          <w:tcPr>
            <w:tcW w:w="1276" w:type="dxa"/>
            <w:tcBorders>
              <w:top w:val="nil"/>
              <w:left w:val="nil"/>
              <w:bottom w:val="single" w:sz="4" w:space="0" w:color="auto"/>
              <w:right w:val="single" w:sz="4" w:space="0" w:color="auto"/>
            </w:tcBorders>
            <w:shd w:val="clear" w:color="auto" w:fill="auto"/>
            <w:vAlign w:val="center"/>
            <w:hideMark/>
          </w:tcPr>
          <w:p w14:paraId="58D00FA4"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40F4F0E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400 </w:t>
            </w:r>
          </w:p>
        </w:tc>
        <w:tc>
          <w:tcPr>
            <w:tcW w:w="1559" w:type="dxa"/>
            <w:vMerge/>
            <w:tcBorders>
              <w:left w:val="nil"/>
              <w:right w:val="single" w:sz="4" w:space="0" w:color="auto"/>
            </w:tcBorders>
            <w:shd w:val="clear" w:color="auto" w:fill="auto"/>
          </w:tcPr>
          <w:p w14:paraId="0FCA9E18" w14:textId="77777777" w:rsidR="00221ADF" w:rsidRPr="00221ADF" w:rsidRDefault="00221ADF" w:rsidP="009A4156">
            <w:pPr>
              <w:jc w:val="both"/>
              <w:rPr>
                <w:rFonts w:ascii="Arial" w:hAnsi="Arial" w:cs="Arial"/>
                <w:sz w:val="18"/>
                <w:szCs w:val="18"/>
              </w:rPr>
            </w:pPr>
          </w:p>
        </w:tc>
      </w:tr>
      <w:tr w:rsidR="00221ADF" w:rsidRPr="00221ADF" w14:paraId="63AC2983" w14:textId="77777777" w:rsidTr="009A4156">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0F224D"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2BA3A83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e4</w:t>
            </w:r>
          </w:p>
        </w:tc>
        <w:tc>
          <w:tcPr>
            <w:tcW w:w="5245" w:type="dxa"/>
            <w:tcBorders>
              <w:top w:val="nil"/>
              <w:left w:val="nil"/>
              <w:bottom w:val="single" w:sz="4" w:space="0" w:color="auto"/>
              <w:right w:val="single" w:sz="4" w:space="0" w:color="auto"/>
            </w:tcBorders>
            <w:shd w:val="clear" w:color="auto" w:fill="auto"/>
            <w:vAlign w:val="center"/>
            <w:hideMark/>
          </w:tcPr>
          <w:p w14:paraId="4079CB7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Recibir comunicación por el mal desempeño de los trabajadores de la CONTRATISTA, emitida por el OSINERGMIN u otra institución pública o privada.</w:t>
            </w:r>
          </w:p>
        </w:tc>
        <w:tc>
          <w:tcPr>
            <w:tcW w:w="1276" w:type="dxa"/>
            <w:tcBorders>
              <w:top w:val="nil"/>
              <w:left w:val="nil"/>
              <w:bottom w:val="single" w:sz="4" w:space="0" w:color="auto"/>
              <w:right w:val="single" w:sz="4" w:space="0" w:color="auto"/>
            </w:tcBorders>
            <w:shd w:val="clear" w:color="auto" w:fill="auto"/>
            <w:vAlign w:val="center"/>
            <w:hideMark/>
          </w:tcPr>
          <w:p w14:paraId="1B8004AE"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Personal y/o Caso</w:t>
            </w:r>
          </w:p>
        </w:tc>
        <w:tc>
          <w:tcPr>
            <w:tcW w:w="1134" w:type="dxa"/>
            <w:tcBorders>
              <w:top w:val="nil"/>
              <w:left w:val="nil"/>
              <w:bottom w:val="single" w:sz="4" w:space="0" w:color="auto"/>
              <w:right w:val="single" w:sz="4" w:space="0" w:color="auto"/>
            </w:tcBorders>
            <w:shd w:val="clear" w:color="auto" w:fill="auto"/>
            <w:vAlign w:val="center"/>
            <w:hideMark/>
          </w:tcPr>
          <w:p w14:paraId="19403645"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500 </w:t>
            </w:r>
          </w:p>
        </w:tc>
        <w:tc>
          <w:tcPr>
            <w:tcW w:w="1559" w:type="dxa"/>
            <w:vMerge/>
            <w:tcBorders>
              <w:left w:val="nil"/>
              <w:right w:val="single" w:sz="4" w:space="0" w:color="auto"/>
            </w:tcBorders>
            <w:shd w:val="clear" w:color="auto" w:fill="auto"/>
          </w:tcPr>
          <w:p w14:paraId="4F6EAB3D" w14:textId="77777777" w:rsidR="00221ADF" w:rsidRPr="00221ADF" w:rsidRDefault="00221ADF" w:rsidP="009A4156">
            <w:pPr>
              <w:jc w:val="both"/>
              <w:rPr>
                <w:rFonts w:ascii="Arial" w:hAnsi="Arial" w:cs="Arial"/>
                <w:sz w:val="18"/>
                <w:szCs w:val="18"/>
              </w:rPr>
            </w:pPr>
          </w:p>
        </w:tc>
      </w:tr>
      <w:tr w:rsidR="00221ADF" w:rsidRPr="00221ADF" w14:paraId="1B3B5C91"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5EC16513"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f</w:t>
            </w:r>
          </w:p>
        </w:tc>
        <w:tc>
          <w:tcPr>
            <w:tcW w:w="567" w:type="dxa"/>
            <w:tcBorders>
              <w:top w:val="nil"/>
              <w:left w:val="nil"/>
              <w:bottom w:val="single" w:sz="4" w:space="0" w:color="auto"/>
              <w:right w:val="single" w:sz="4" w:space="0" w:color="auto"/>
            </w:tcBorders>
            <w:shd w:val="clear" w:color="000000" w:fill="FBD4B4"/>
            <w:vAlign w:val="center"/>
            <w:hideMark/>
          </w:tcPr>
          <w:p w14:paraId="3C4F659D" w14:textId="77777777" w:rsidR="00221ADF" w:rsidRPr="00221ADF" w:rsidRDefault="00221ADF" w:rsidP="009A4156">
            <w:pPr>
              <w:jc w:val="both"/>
              <w:rPr>
                <w:rFonts w:ascii="Arial" w:hAnsi="Arial" w:cs="Arial"/>
                <w:b/>
                <w:bCs/>
                <w:sz w:val="18"/>
                <w:szCs w:val="18"/>
              </w:rPr>
            </w:pPr>
          </w:p>
        </w:tc>
        <w:tc>
          <w:tcPr>
            <w:tcW w:w="5245" w:type="dxa"/>
            <w:tcBorders>
              <w:top w:val="nil"/>
              <w:left w:val="nil"/>
              <w:bottom w:val="single" w:sz="4" w:space="0" w:color="auto"/>
              <w:right w:val="single" w:sz="4" w:space="0" w:color="auto"/>
            </w:tcBorders>
            <w:shd w:val="clear" w:color="000000" w:fill="FBD4B4"/>
            <w:vAlign w:val="center"/>
            <w:hideMark/>
          </w:tcPr>
          <w:p w14:paraId="4CFA1E76"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INFORMACIÓN</w:t>
            </w:r>
          </w:p>
        </w:tc>
        <w:tc>
          <w:tcPr>
            <w:tcW w:w="1276" w:type="dxa"/>
            <w:tcBorders>
              <w:top w:val="nil"/>
              <w:left w:val="nil"/>
              <w:bottom w:val="single" w:sz="4" w:space="0" w:color="auto"/>
              <w:right w:val="single" w:sz="4" w:space="0" w:color="auto"/>
            </w:tcBorders>
            <w:shd w:val="clear" w:color="000000" w:fill="FBD4B4"/>
            <w:vAlign w:val="center"/>
            <w:hideMark/>
          </w:tcPr>
          <w:p w14:paraId="326F7A52"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134" w:type="dxa"/>
            <w:tcBorders>
              <w:top w:val="nil"/>
              <w:left w:val="nil"/>
              <w:bottom w:val="single" w:sz="4" w:space="0" w:color="auto"/>
              <w:right w:val="single" w:sz="4" w:space="0" w:color="auto"/>
            </w:tcBorders>
            <w:shd w:val="clear" w:color="000000" w:fill="FBD4B4"/>
            <w:vAlign w:val="center"/>
            <w:hideMark/>
          </w:tcPr>
          <w:p w14:paraId="79B47361"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559" w:type="dxa"/>
            <w:vMerge/>
            <w:tcBorders>
              <w:left w:val="nil"/>
              <w:right w:val="single" w:sz="4" w:space="0" w:color="auto"/>
            </w:tcBorders>
            <w:shd w:val="clear" w:color="auto" w:fill="auto"/>
          </w:tcPr>
          <w:p w14:paraId="1ABB370B" w14:textId="77777777" w:rsidR="00221ADF" w:rsidRPr="00221ADF" w:rsidRDefault="00221ADF" w:rsidP="009A4156">
            <w:pPr>
              <w:jc w:val="both"/>
              <w:rPr>
                <w:rFonts w:ascii="Arial" w:hAnsi="Arial" w:cs="Arial"/>
                <w:b/>
                <w:bCs/>
                <w:sz w:val="18"/>
                <w:szCs w:val="18"/>
              </w:rPr>
            </w:pPr>
          </w:p>
        </w:tc>
      </w:tr>
      <w:tr w:rsidR="00221ADF" w:rsidRPr="00221ADF" w14:paraId="2CFC6607"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5AE9A9"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6DC2E111"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f1</w:t>
            </w:r>
          </w:p>
        </w:tc>
        <w:tc>
          <w:tcPr>
            <w:tcW w:w="5245" w:type="dxa"/>
            <w:tcBorders>
              <w:top w:val="nil"/>
              <w:left w:val="nil"/>
              <w:bottom w:val="single" w:sz="4" w:space="0" w:color="auto"/>
              <w:right w:val="single" w:sz="4" w:space="0" w:color="auto"/>
            </w:tcBorders>
            <w:shd w:val="clear" w:color="auto" w:fill="auto"/>
            <w:vAlign w:val="center"/>
            <w:hideMark/>
          </w:tcPr>
          <w:p w14:paraId="68413FD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Entrega de información errónea o distorsionada de las actividades desarrolladas.</w:t>
            </w:r>
          </w:p>
        </w:tc>
        <w:tc>
          <w:tcPr>
            <w:tcW w:w="1276" w:type="dxa"/>
            <w:tcBorders>
              <w:top w:val="nil"/>
              <w:left w:val="nil"/>
              <w:bottom w:val="single" w:sz="4" w:space="0" w:color="auto"/>
              <w:right w:val="single" w:sz="4" w:space="0" w:color="auto"/>
            </w:tcBorders>
            <w:shd w:val="clear" w:color="auto" w:fill="auto"/>
            <w:vAlign w:val="center"/>
            <w:hideMark/>
          </w:tcPr>
          <w:p w14:paraId="2A3BD05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53B43EE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150 </w:t>
            </w:r>
          </w:p>
        </w:tc>
        <w:tc>
          <w:tcPr>
            <w:tcW w:w="1559" w:type="dxa"/>
            <w:vMerge/>
            <w:tcBorders>
              <w:left w:val="nil"/>
              <w:right w:val="single" w:sz="4" w:space="0" w:color="auto"/>
            </w:tcBorders>
            <w:shd w:val="clear" w:color="auto" w:fill="auto"/>
          </w:tcPr>
          <w:p w14:paraId="44DEA8BE" w14:textId="77777777" w:rsidR="00221ADF" w:rsidRPr="00221ADF" w:rsidRDefault="00221ADF" w:rsidP="009A4156">
            <w:pPr>
              <w:jc w:val="both"/>
              <w:rPr>
                <w:rFonts w:ascii="Arial" w:hAnsi="Arial" w:cs="Arial"/>
                <w:sz w:val="18"/>
                <w:szCs w:val="18"/>
              </w:rPr>
            </w:pPr>
          </w:p>
        </w:tc>
      </w:tr>
      <w:tr w:rsidR="00221ADF" w:rsidRPr="00221ADF" w14:paraId="6E4D7A13" w14:textId="77777777" w:rsidTr="009A4156">
        <w:trPr>
          <w:trHeight w:val="300"/>
        </w:trPr>
        <w:tc>
          <w:tcPr>
            <w:tcW w:w="567" w:type="dxa"/>
            <w:tcBorders>
              <w:top w:val="nil"/>
              <w:left w:val="single" w:sz="4" w:space="0" w:color="auto"/>
              <w:bottom w:val="single" w:sz="4" w:space="0" w:color="auto"/>
              <w:right w:val="single" w:sz="4" w:space="0" w:color="auto"/>
            </w:tcBorders>
            <w:shd w:val="clear" w:color="000000" w:fill="FBD4B4"/>
            <w:vAlign w:val="center"/>
            <w:hideMark/>
          </w:tcPr>
          <w:p w14:paraId="69E2EEAF"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g</w:t>
            </w:r>
          </w:p>
        </w:tc>
        <w:tc>
          <w:tcPr>
            <w:tcW w:w="567" w:type="dxa"/>
            <w:tcBorders>
              <w:top w:val="nil"/>
              <w:left w:val="nil"/>
              <w:bottom w:val="single" w:sz="4" w:space="0" w:color="auto"/>
              <w:right w:val="single" w:sz="4" w:space="0" w:color="auto"/>
            </w:tcBorders>
            <w:shd w:val="clear" w:color="000000" w:fill="FBD4B4"/>
            <w:vAlign w:val="center"/>
            <w:hideMark/>
          </w:tcPr>
          <w:p w14:paraId="41EBAF1A" w14:textId="77777777" w:rsidR="00221ADF" w:rsidRPr="00221ADF" w:rsidRDefault="00221ADF" w:rsidP="009A4156">
            <w:pPr>
              <w:jc w:val="both"/>
              <w:rPr>
                <w:rFonts w:ascii="Arial" w:hAnsi="Arial" w:cs="Arial"/>
                <w:b/>
                <w:bCs/>
                <w:sz w:val="18"/>
                <w:szCs w:val="18"/>
              </w:rPr>
            </w:pPr>
          </w:p>
        </w:tc>
        <w:tc>
          <w:tcPr>
            <w:tcW w:w="5245" w:type="dxa"/>
            <w:tcBorders>
              <w:top w:val="nil"/>
              <w:left w:val="nil"/>
              <w:bottom w:val="single" w:sz="4" w:space="0" w:color="auto"/>
              <w:right w:val="single" w:sz="4" w:space="0" w:color="auto"/>
            </w:tcBorders>
            <w:shd w:val="clear" w:color="000000" w:fill="FBD4B4"/>
            <w:vAlign w:val="center"/>
            <w:hideMark/>
          </w:tcPr>
          <w:p w14:paraId="09A95822"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OTRO</w:t>
            </w:r>
          </w:p>
        </w:tc>
        <w:tc>
          <w:tcPr>
            <w:tcW w:w="1276" w:type="dxa"/>
            <w:tcBorders>
              <w:top w:val="nil"/>
              <w:left w:val="nil"/>
              <w:bottom w:val="single" w:sz="4" w:space="0" w:color="auto"/>
              <w:right w:val="single" w:sz="4" w:space="0" w:color="auto"/>
            </w:tcBorders>
            <w:shd w:val="clear" w:color="000000" w:fill="FBD4B4"/>
            <w:vAlign w:val="center"/>
            <w:hideMark/>
          </w:tcPr>
          <w:p w14:paraId="40A6C21B"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134" w:type="dxa"/>
            <w:tcBorders>
              <w:top w:val="nil"/>
              <w:left w:val="nil"/>
              <w:bottom w:val="single" w:sz="4" w:space="0" w:color="auto"/>
              <w:right w:val="single" w:sz="4" w:space="0" w:color="auto"/>
            </w:tcBorders>
            <w:shd w:val="clear" w:color="000000" w:fill="FBD4B4"/>
            <w:vAlign w:val="center"/>
            <w:hideMark/>
          </w:tcPr>
          <w:p w14:paraId="587150A9" w14:textId="77777777" w:rsidR="00221ADF" w:rsidRPr="00221ADF" w:rsidRDefault="00221ADF" w:rsidP="009A4156">
            <w:pPr>
              <w:jc w:val="both"/>
              <w:rPr>
                <w:rFonts w:ascii="Arial" w:hAnsi="Arial" w:cs="Arial"/>
                <w:b/>
                <w:bCs/>
                <w:sz w:val="18"/>
                <w:szCs w:val="18"/>
              </w:rPr>
            </w:pPr>
            <w:r w:rsidRPr="00221ADF">
              <w:rPr>
                <w:rFonts w:ascii="Arial" w:hAnsi="Arial" w:cs="Arial"/>
                <w:b/>
                <w:bCs/>
                <w:sz w:val="18"/>
                <w:szCs w:val="18"/>
              </w:rPr>
              <w:t> </w:t>
            </w:r>
          </w:p>
        </w:tc>
        <w:tc>
          <w:tcPr>
            <w:tcW w:w="1559" w:type="dxa"/>
            <w:vMerge/>
            <w:tcBorders>
              <w:left w:val="nil"/>
              <w:right w:val="single" w:sz="4" w:space="0" w:color="auto"/>
            </w:tcBorders>
            <w:shd w:val="clear" w:color="auto" w:fill="auto"/>
          </w:tcPr>
          <w:p w14:paraId="0E304ED8" w14:textId="77777777" w:rsidR="00221ADF" w:rsidRPr="00221ADF" w:rsidRDefault="00221ADF" w:rsidP="009A4156">
            <w:pPr>
              <w:jc w:val="both"/>
              <w:rPr>
                <w:rFonts w:ascii="Arial" w:hAnsi="Arial" w:cs="Arial"/>
                <w:b/>
                <w:bCs/>
                <w:sz w:val="18"/>
                <w:szCs w:val="18"/>
              </w:rPr>
            </w:pPr>
          </w:p>
        </w:tc>
      </w:tr>
      <w:tr w:rsidR="00221ADF" w:rsidRPr="00221ADF" w14:paraId="792ED9A5"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51214A"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1C76ED6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g1</w:t>
            </w:r>
          </w:p>
        </w:tc>
        <w:tc>
          <w:tcPr>
            <w:tcW w:w="5245" w:type="dxa"/>
            <w:tcBorders>
              <w:top w:val="nil"/>
              <w:left w:val="nil"/>
              <w:bottom w:val="single" w:sz="4" w:space="0" w:color="auto"/>
              <w:right w:val="single" w:sz="4" w:space="0" w:color="auto"/>
            </w:tcBorders>
            <w:shd w:val="clear" w:color="auto" w:fill="auto"/>
            <w:vAlign w:val="center"/>
            <w:hideMark/>
          </w:tcPr>
          <w:p w14:paraId="197F246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Ocasionar daños y/o perjuicios por actos u omisiones del personal de la contratista a ELSE</w:t>
            </w:r>
          </w:p>
        </w:tc>
        <w:tc>
          <w:tcPr>
            <w:tcW w:w="1276" w:type="dxa"/>
            <w:tcBorders>
              <w:top w:val="nil"/>
              <w:left w:val="nil"/>
              <w:bottom w:val="single" w:sz="4" w:space="0" w:color="auto"/>
              <w:right w:val="single" w:sz="4" w:space="0" w:color="auto"/>
            </w:tcBorders>
            <w:shd w:val="clear" w:color="auto" w:fill="auto"/>
            <w:vAlign w:val="center"/>
            <w:hideMark/>
          </w:tcPr>
          <w:p w14:paraId="3DA42091"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5C82276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400 </w:t>
            </w:r>
          </w:p>
        </w:tc>
        <w:tc>
          <w:tcPr>
            <w:tcW w:w="1559" w:type="dxa"/>
            <w:vMerge/>
            <w:tcBorders>
              <w:left w:val="nil"/>
              <w:right w:val="single" w:sz="4" w:space="0" w:color="auto"/>
            </w:tcBorders>
            <w:shd w:val="clear" w:color="auto" w:fill="auto"/>
          </w:tcPr>
          <w:p w14:paraId="082E7443" w14:textId="77777777" w:rsidR="00221ADF" w:rsidRPr="00221ADF" w:rsidRDefault="00221ADF" w:rsidP="009A4156">
            <w:pPr>
              <w:jc w:val="both"/>
              <w:rPr>
                <w:rFonts w:ascii="Arial" w:hAnsi="Arial" w:cs="Arial"/>
                <w:sz w:val="18"/>
                <w:szCs w:val="18"/>
              </w:rPr>
            </w:pPr>
          </w:p>
        </w:tc>
      </w:tr>
      <w:tr w:rsidR="00221ADF" w:rsidRPr="00221ADF" w14:paraId="76B1D4D6" w14:textId="77777777" w:rsidTr="009A4156">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5608EB2"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344F10F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g2</w:t>
            </w:r>
          </w:p>
        </w:tc>
        <w:tc>
          <w:tcPr>
            <w:tcW w:w="5245" w:type="dxa"/>
            <w:tcBorders>
              <w:top w:val="nil"/>
              <w:left w:val="nil"/>
              <w:bottom w:val="single" w:sz="4" w:space="0" w:color="auto"/>
              <w:right w:val="single" w:sz="4" w:space="0" w:color="auto"/>
            </w:tcBorders>
            <w:shd w:val="clear" w:color="auto" w:fill="auto"/>
            <w:vAlign w:val="center"/>
            <w:hideMark/>
          </w:tcPr>
          <w:p w14:paraId="584AA673"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Ocasionar daños y/o perjuicios por sub contratación de otras empresas para la ejecución de las actividades determinadas en el presente contrato.</w:t>
            </w:r>
          </w:p>
        </w:tc>
        <w:tc>
          <w:tcPr>
            <w:tcW w:w="1276" w:type="dxa"/>
            <w:tcBorders>
              <w:top w:val="nil"/>
              <w:left w:val="nil"/>
              <w:bottom w:val="single" w:sz="4" w:space="0" w:color="auto"/>
              <w:right w:val="single" w:sz="4" w:space="0" w:color="auto"/>
            </w:tcBorders>
            <w:shd w:val="clear" w:color="auto" w:fill="auto"/>
            <w:vAlign w:val="center"/>
            <w:hideMark/>
          </w:tcPr>
          <w:p w14:paraId="42E077FF"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Actividad y/o Caso</w:t>
            </w:r>
          </w:p>
        </w:tc>
        <w:tc>
          <w:tcPr>
            <w:tcW w:w="1134" w:type="dxa"/>
            <w:tcBorders>
              <w:top w:val="nil"/>
              <w:left w:val="nil"/>
              <w:bottom w:val="single" w:sz="4" w:space="0" w:color="auto"/>
              <w:right w:val="single" w:sz="4" w:space="0" w:color="auto"/>
            </w:tcBorders>
            <w:shd w:val="clear" w:color="auto" w:fill="auto"/>
            <w:vAlign w:val="center"/>
            <w:hideMark/>
          </w:tcPr>
          <w:p w14:paraId="386852E5"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500 </w:t>
            </w:r>
          </w:p>
        </w:tc>
        <w:tc>
          <w:tcPr>
            <w:tcW w:w="1559" w:type="dxa"/>
            <w:vMerge/>
            <w:tcBorders>
              <w:left w:val="nil"/>
              <w:right w:val="single" w:sz="4" w:space="0" w:color="auto"/>
            </w:tcBorders>
            <w:shd w:val="clear" w:color="auto" w:fill="auto"/>
          </w:tcPr>
          <w:p w14:paraId="1540EC31" w14:textId="77777777" w:rsidR="00221ADF" w:rsidRPr="00221ADF" w:rsidRDefault="00221ADF" w:rsidP="009A4156">
            <w:pPr>
              <w:jc w:val="both"/>
              <w:rPr>
                <w:rFonts w:ascii="Arial" w:hAnsi="Arial" w:cs="Arial"/>
                <w:sz w:val="18"/>
                <w:szCs w:val="18"/>
              </w:rPr>
            </w:pPr>
          </w:p>
        </w:tc>
      </w:tr>
      <w:tr w:rsidR="00221ADF" w:rsidRPr="00221ADF" w14:paraId="3E465F1C" w14:textId="77777777" w:rsidTr="009A4156">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F3F090F" w14:textId="77777777" w:rsidR="00221ADF" w:rsidRPr="00221ADF" w:rsidRDefault="00221ADF" w:rsidP="009A4156">
            <w:pPr>
              <w:jc w:val="both"/>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14:paraId="504B4CE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g3</w:t>
            </w:r>
          </w:p>
        </w:tc>
        <w:tc>
          <w:tcPr>
            <w:tcW w:w="5245" w:type="dxa"/>
            <w:tcBorders>
              <w:top w:val="nil"/>
              <w:left w:val="nil"/>
              <w:bottom w:val="single" w:sz="4" w:space="0" w:color="auto"/>
              <w:right w:val="single" w:sz="4" w:space="0" w:color="auto"/>
            </w:tcBorders>
            <w:shd w:val="clear" w:color="auto" w:fill="auto"/>
            <w:vAlign w:val="center"/>
            <w:hideMark/>
          </w:tcPr>
          <w:p w14:paraId="73D22C8E"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Faltar el respeto de palabra o acción al personal de ELSE durante la supervisión de los trabajos, por parte del personal de la CONTRATISTA.</w:t>
            </w:r>
          </w:p>
        </w:tc>
        <w:tc>
          <w:tcPr>
            <w:tcW w:w="1276" w:type="dxa"/>
            <w:tcBorders>
              <w:top w:val="nil"/>
              <w:left w:val="nil"/>
              <w:bottom w:val="single" w:sz="4" w:space="0" w:color="auto"/>
              <w:right w:val="single" w:sz="4" w:space="0" w:color="auto"/>
            </w:tcBorders>
            <w:shd w:val="clear" w:color="auto" w:fill="auto"/>
            <w:vAlign w:val="center"/>
            <w:hideMark/>
          </w:tcPr>
          <w:p w14:paraId="6104405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Caso</w:t>
            </w:r>
          </w:p>
        </w:tc>
        <w:tc>
          <w:tcPr>
            <w:tcW w:w="1134" w:type="dxa"/>
            <w:tcBorders>
              <w:top w:val="nil"/>
              <w:left w:val="nil"/>
              <w:bottom w:val="single" w:sz="4" w:space="0" w:color="auto"/>
              <w:right w:val="single" w:sz="4" w:space="0" w:color="auto"/>
            </w:tcBorders>
            <w:shd w:val="clear" w:color="auto" w:fill="auto"/>
            <w:vAlign w:val="center"/>
            <w:hideMark/>
          </w:tcPr>
          <w:p w14:paraId="7B253413"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 xml:space="preserve"> 400 </w:t>
            </w:r>
          </w:p>
        </w:tc>
        <w:tc>
          <w:tcPr>
            <w:tcW w:w="1559" w:type="dxa"/>
            <w:vMerge/>
            <w:tcBorders>
              <w:left w:val="nil"/>
              <w:bottom w:val="single" w:sz="4" w:space="0" w:color="auto"/>
              <w:right w:val="single" w:sz="4" w:space="0" w:color="auto"/>
            </w:tcBorders>
            <w:shd w:val="clear" w:color="auto" w:fill="auto"/>
          </w:tcPr>
          <w:p w14:paraId="5D4BC160" w14:textId="77777777" w:rsidR="00221ADF" w:rsidRPr="00221ADF" w:rsidRDefault="00221ADF" w:rsidP="009A4156">
            <w:pPr>
              <w:jc w:val="both"/>
              <w:rPr>
                <w:rFonts w:ascii="Arial" w:hAnsi="Arial" w:cs="Arial"/>
                <w:sz w:val="18"/>
                <w:szCs w:val="18"/>
              </w:rPr>
            </w:pPr>
          </w:p>
        </w:tc>
      </w:tr>
    </w:tbl>
    <w:p w14:paraId="714530DD" w14:textId="77777777" w:rsidR="00221ADF" w:rsidRDefault="00221ADF" w:rsidP="00221ADF">
      <w:pPr>
        <w:widowControl w:val="0"/>
        <w:jc w:val="both"/>
        <w:rPr>
          <w:rFonts w:ascii="Arial" w:hAnsi="Arial" w:cs="Arial"/>
          <w:b/>
          <w:sz w:val="20"/>
        </w:rPr>
      </w:pPr>
    </w:p>
    <w:p w14:paraId="0C376C2C" w14:textId="44B924D2" w:rsidR="00221ADF" w:rsidRDefault="00221ADF" w:rsidP="00221ADF">
      <w:pPr>
        <w:widowControl w:val="0"/>
        <w:jc w:val="both"/>
        <w:rPr>
          <w:rFonts w:ascii="Arial" w:hAnsi="Arial" w:cs="Arial"/>
          <w:b/>
          <w:sz w:val="20"/>
        </w:rPr>
      </w:pPr>
    </w:p>
    <w:p w14:paraId="5786AB2C" w14:textId="686B6290" w:rsidR="00221ADF" w:rsidRDefault="00221ADF" w:rsidP="00221ADF">
      <w:pPr>
        <w:jc w:val="center"/>
        <w:rPr>
          <w:rFonts w:ascii="Arial" w:hAnsi="Arial" w:cs="Arial"/>
          <w:b/>
          <w:sz w:val="20"/>
        </w:rPr>
      </w:pPr>
      <w:r w:rsidRPr="00A5773C">
        <w:rPr>
          <w:rFonts w:ascii="Arial" w:hAnsi="Arial" w:cs="Arial"/>
          <w:b/>
          <w:sz w:val="20"/>
        </w:rPr>
        <w:t>OTRAS PENALIDADES A SER CONSIDERADAS EN ASPECTOS DE SEGURIDAD</w:t>
      </w:r>
    </w:p>
    <w:p w14:paraId="7AB1236C" w14:textId="77777777" w:rsidR="00221ADF" w:rsidRPr="00A5773C" w:rsidRDefault="00221ADF" w:rsidP="00221ADF">
      <w:pPr>
        <w:jc w:val="center"/>
        <w:rPr>
          <w:rFonts w:ascii="Arial" w:hAnsi="Arial" w:cs="Arial"/>
          <w:b/>
          <w:sz w:val="20"/>
        </w:rPr>
      </w:pPr>
    </w:p>
    <w:tbl>
      <w:tblPr>
        <w:tblW w:w="9192" w:type="dxa"/>
        <w:tblInd w:w="-147" w:type="dxa"/>
        <w:tblLayout w:type="fixed"/>
        <w:tblCellMar>
          <w:left w:w="0" w:type="dxa"/>
          <w:right w:w="0" w:type="dxa"/>
        </w:tblCellMar>
        <w:tblLook w:val="0000" w:firstRow="0" w:lastRow="0" w:firstColumn="0" w:lastColumn="0" w:noHBand="0" w:noVBand="0"/>
      </w:tblPr>
      <w:tblGrid>
        <w:gridCol w:w="563"/>
        <w:gridCol w:w="3013"/>
        <w:gridCol w:w="3562"/>
        <w:gridCol w:w="2054"/>
      </w:tblGrid>
      <w:tr w:rsidR="00221ADF" w:rsidRPr="00221ADF" w14:paraId="26220EE5" w14:textId="77777777" w:rsidTr="009A4156">
        <w:trPr>
          <w:trHeight w:val="473"/>
        </w:trPr>
        <w:tc>
          <w:tcPr>
            <w:tcW w:w="563" w:type="dxa"/>
            <w:tcBorders>
              <w:top w:val="single" w:sz="4" w:space="0" w:color="auto"/>
              <w:left w:val="single" w:sz="4" w:space="0" w:color="auto"/>
              <w:bottom w:val="single" w:sz="4" w:space="0" w:color="auto"/>
              <w:right w:val="single" w:sz="4" w:space="0" w:color="auto"/>
            </w:tcBorders>
            <w:vAlign w:val="center"/>
          </w:tcPr>
          <w:p w14:paraId="646196AA" w14:textId="77777777" w:rsidR="00221ADF" w:rsidRPr="00221ADF" w:rsidRDefault="00221ADF" w:rsidP="009A4156">
            <w:pPr>
              <w:jc w:val="center"/>
              <w:rPr>
                <w:rFonts w:ascii="Arial" w:hAnsi="Arial" w:cs="Arial"/>
                <w:b/>
                <w:sz w:val="18"/>
                <w:szCs w:val="18"/>
              </w:rPr>
            </w:pPr>
            <w:r w:rsidRPr="00221ADF">
              <w:rPr>
                <w:rFonts w:ascii="Arial" w:hAnsi="Arial" w:cs="Arial"/>
                <w:sz w:val="18"/>
                <w:szCs w:val="18"/>
              </w:rPr>
              <w:br w:type="page"/>
            </w:r>
            <w:r w:rsidRPr="00221ADF">
              <w:rPr>
                <w:rFonts w:ascii="Arial" w:hAnsi="Arial" w:cs="Arial"/>
                <w:b/>
                <w:sz w:val="18"/>
                <w:szCs w:val="18"/>
              </w:rPr>
              <w:t>ÍTEM</w:t>
            </w:r>
          </w:p>
        </w:tc>
        <w:tc>
          <w:tcPr>
            <w:tcW w:w="3013" w:type="dxa"/>
            <w:tcBorders>
              <w:top w:val="single" w:sz="4" w:space="0" w:color="auto"/>
              <w:left w:val="nil"/>
              <w:bottom w:val="single" w:sz="4" w:space="0" w:color="auto"/>
              <w:right w:val="single" w:sz="4" w:space="0" w:color="auto"/>
            </w:tcBorders>
            <w:vAlign w:val="center"/>
          </w:tcPr>
          <w:p w14:paraId="0EDDF63D" w14:textId="77777777" w:rsidR="00221ADF" w:rsidRPr="00221ADF" w:rsidRDefault="00221ADF" w:rsidP="009A4156">
            <w:pPr>
              <w:jc w:val="center"/>
              <w:rPr>
                <w:rFonts w:ascii="Arial" w:hAnsi="Arial" w:cs="Arial"/>
                <w:b/>
                <w:sz w:val="18"/>
                <w:szCs w:val="18"/>
              </w:rPr>
            </w:pPr>
            <w:r w:rsidRPr="00221ADF">
              <w:rPr>
                <w:rFonts w:ascii="Arial" w:hAnsi="Arial" w:cs="Arial"/>
                <w:b/>
                <w:sz w:val="18"/>
                <w:szCs w:val="18"/>
              </w:rPr>
              <w:t>SUPUESTO DE APLICACIÓN DE PENALIDAD</w:t>
            </w:r>
          </w:p>
        </w:tc>
        <w:tc>
          <w:tcPr>
            <w:tcW w:w="3562" w:type="dxa"/>
            <w:tcBorders>
              <w:top w:val="single" w:sz="4" w:space="0" w:color="auto"/>
              <w:left w:val="nil"/>
              <w:bottom w:val="single" w:sz="4" w:space="0" w:color="auto"/>
              <w:right w:val="single" w:sz="4" w:space="0" w:color="auto"/>
            </w:tcBorders>
            <w:vAlign w:val="center"/>
          </w:tcPr>
          <w:p w14:paraId="743C4D03" w14:textId="77777777" w:rsidR="00221ADF" w:rsidRPr="00221ADF" w:rsidRDefault="00221ADF" w:rsidP="009A4156">
            <w:pPr>
              <w:jc w:val="center"/>
              <w:rPr>
                <w:rFonts w:ascii="Arial" w:hAnsi="Arial" w:cs="Arial"/>
                <w:b/>
                <w:sz w:val="18"/>
                <w:szCs w:val="18"/>
              </w:rPr>
            </w:pPr>
            <w:r w:rsidRPr="00221ADF">
              <w:rPr>
                <w:rFonts w:ascii="Arial" w:hAnsi="Arial" w:cs="Arial"/>
                <w:b/>
                <w:sz w:val="18"/>
                <w:szCs w:val="18"/>
              </w:rPr>
              <w:t>FORMA DE CALCULO</w:t>
            </w:r>
          </w:p>
        </w:tc>
        <w:tc>
          <w:tcPr>
            <w:tcW w:w="2054" w:type="dxa"/>
            <w:tcBorders>
              <w:top w:val="single" w:sz="4" w:space="0" w:color="auto"/>
              <w:left w:val="nil"/>
              <w:bottom w:val="single" w:sz="4" w:space="0" w:color="auto"/>
              <w:right w:val="single" w:sz="4" w:space="0" w:color="auto"/>
            </w:tcBorders>
            <w:vAlign w:val="center"/>
          </w:tcPr>
          <w:p w14:paraId="48635789" w14:textId="77777777" w:rsidR="00221ADF" w:rsidRPr="00221ADF" w:rsidRDefault="00221ADF" w:rsidP="009A4156">
            <w:pPr>
              <w:jc w:val="center"/>
              <w:rPr>
                <w:rFonts w:ascii="Arial" w:hAnsi="Arial" w:cs="Arial"/>
                <w:b/>
                <w:sz w:val="18"/>
                <w:szCs w:val="18"/>
              </w:rPr>
            </w:pPr>
            <w:r w:rsidRPr="00221ADF">
              <w:rPr>
                <w:rFonts w:ascii="Arial" w:hAnsi="Arial" w:cs="Arial"/>
                <w:b/>
                <w:sz w:val="18"/>
                <w:szCs w:val="18"/>
              </w:rPr>
              <w:t>PROCEDIMIENTO</w:t>
            </w:r>
          </w:p>
        </w:tc>
      </w:tr>
      <w:tr w:rsidR="00221ADF" w:rsidRPr="00221ADF" w14:paraId="5F36992A"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03A21EC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1</w:t>
            </w:r>
          </w:p>
        </w:tc>
        <w:tc>
          <w:tcPr>
            <w:tcW w:w="3013" w:type="dxa"/>
            <w:tcBorders>
              <w:top w:val="nil"/>
              <w:left w:val="nil"/>
              <w:bottom w:val="single" w:sz="4" w:space="0" w:color="auto"/>
              <w:right w:val="single" w:sz="4" w:space="0" w:color="auto"/>
            </w:tcBorders>
            <w:shd w:val="clear" w:color="auto" w:fill="auto"/>
            <w:noWrap/>
            <w:vAlign w:val="center"/>
          </w:tcPr>
          <w:p w14:paraId="7D83FCA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El trabajador supervisado incumple algún aspecto de la inspección u observación de seguridad, salud en el trabajo o ambiental.</w:t>
            </w:r>
          </w:p>
        </w:tc>
        <w:tc>
          <w:tcPr>
            <w:tcW w:w="3562" w:type="dxa"/>
            <w:tcBorders>
              <w:top w:val="nil"/>
              <w:left w:val="nil"/>
              <w:bottom w:val="single" w:sz="4" w:space="0" w:color="auto"/>
              <w:right w:val="single" w:sz="4" w:space="0" w:color="auto"/>
            </w:tcBorders>
            <w:shd w:val="clear" w:color="auto" w:fill="auto"/>
            <w:noWrap/>
            <w:vAlign w:val="center"/>
          </w:tcPr>
          <w:p w14:paraId="4B817C1F"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cada incumplimiento en una Inspección u observación se aplica S/. 450.</w:t>
            </w:r>
          </w:p>
          <w:p w14:paraId="41839418"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Nota.- Puede existir más de un incumplimiento por Inspección u observación.</w:t>
            </w:r>
          </w:p>
        </w:tc>
        <w:tc>
          <w:tcPr>
            <w:tcW w:w="2054" w:type="dxa"/>
            <w:tcBorders>
              <w:top w:val="nil"/>
              <w:left w:val="nil"/>
              <w:bottom w:val="single" w:sz="4" w:space="0" w:color="auto"/>
              <w:right w:val="single" w:sz="4" w:space="0" w:color="auto"/>
            </w:tcBorders>
            <w:shd w:val="clear" w:color="auto" w:fill="auto"/>
            <w:noWrap/>
            <w:vAlign w:val="center"/>
          </w:tcPr>
          <w:p w14:paraId="6FD52698"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Informe Administrador de Contrato o de la oficina de Seguridad y salud en el Trabajo</w:t>
            </w:r>
          </w:p>
        </w:tc>
      </w:tr>
      <w:tr w:rsidR="00221ADF" w:rsidRPr="00221ADF" w14:paraId="551F2A6C"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4C9EDB84"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2</w:t>
            </w:r>
          </w:p>
        </w:tc>
        <w:tc>
          <w:tcPr>
            <w:tcW w:w="3013" w:type="dxa"/>
            <w:tcBorders>
              <w:top w:val="nil"/>
              <w:left w:val="nil"/>
              <w:bottom w:val="single" w:sz="4" w:space="0" w:color="auto"/>
              <w:right w:val="single" w:sz="4" w:space="0" w:color="auto"/>
            </w:tcBorders>
            <w:shd w:val="clear" w:color="auto" w:fill="auto"/>
            <w:noWrap/>
            <w:vAlign w:val="bottom"/>
          </w:tcPr>
          <w:p w14:paraId="05582914"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Si la CONTRATISTA y/o su trabajador no reportan accidentes y/ o incidentes de trabajo importantes durante el desarrollo de las actividades.</w:t>
            </w:r>
          </w:p>
        </w:tc>
        <w:tc>
          <w:tcPr>
            <w:tcW w:w="3562" w:type="dxa"/>
            <w:tcBorders>
              <w:top w:val="nil"/>
              <w:left w:val="nil"/>
              <w:bottom w:val="single" w:sz="4" w:space="0" w:color="auto"/>
              <w:right w:val="single" w:sz="4" w:space="0" w:color="auto"/>
            </w:tcBorders>
            <w:shd w:val="clear" w:color="auto" w:fill="auto"/>
            <w:noWrap/>
            <w:vAlign w:val="center"/>
          </w:tcPr>
          <w:p w14:paraId="222C9ABE"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Cada ocurrencia S/. 500</w:t>
            </w:r>
          </w:p>
          <w:p w14:paraId="2439208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La contratista se hace cargo de la sanción impuesta por el Ministerio de Trabajo y Promoción del Empleo, SUNAFIL u Osinergmin</w:t>
            </w:r>
          </w:p>
        </w:tc>
        <w:tc>
          <w:tcPr>
            <w:tcW w:w="2054" w:type="dxa"/>
            <w:tcBorders>
              <w:top w:val="nil"/>
              <w:left w:val="nil"/>
              <w:bottom w:val="single" w:sz="4" w:space="0" w:color="auto"/>
              <w:right w:val="single" w:sz="4" w:space="0" w:color="auto"/>
            </w:tcBorders>
            <w:shd w:val="clear" w:color="auto" w:fill="auto"/>
            <w:noWrap/>
            <w:vAlign w:val="center"/>
          </w:tcPr>
          <w:p w14:paraId="3EA182AE"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Informe Administrador de Contrato o de la oficina de Seguridad y salud en el Trabajo</w:t>
            </w:r>
          </w:p>
        </w:tc>
      </w:tr>
      <w:tr w:rsidR="00221ADF" w:rsidRPr="00221ADF" w14:paraId="1DB34AB4"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27AB4994"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3</w:t>
            </w:r>
          </w:p>
        </w:tc>
        <w:tc>
          <w:tcPr>
            <w:tcW w:w="3013" w:type="dxa"/>
            <w:tcBorders>
              <w:top w:val="nil"/>
              <w:left w:val="nil"/>
              <w:bottom w:val="single" w:sz="4" w:space="0" w:color="auto"/>
              <w:right w:val="single" w:sz="4" w:space="0" w:color="auto"/>
            </w:tcBorders>
            <w:shd w:val="clear" w:color="auto" w:fill="auto"/>
            <w:noWrap/>
            <w:vAlign w:val="bottom"/>
          </w:tcPr>
          <w:p w14:paraId="71326C28"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Si la CONTRATISTA no realiza la investigación de un accidente de trabajo.</w:t>
            </w:r>
          </w:p>
        </w:tc>
        <w:tc>
          <w:tcPr>
            <w:tcW w:w="3562" w:type="dxa"/>
            <w:tcBorders>
              <w:top w:val="nil"/>
              <w:left w:val="nil"/>
              <w:bottom w:val="single" w:sz="4" w:space="0" w:color="auto"/>
              <w:right w:val="single" w:sz="4" w:space="0" w:color="auto"/>
            </w:tcBorders>
            <w:shd w:val="clear" w:color="auto" w:fill="auto"/>
            <w:noWrap/>
            <w:vAlign w:val="center"/>
          </w:tcPr>
          <w:p w14:paraId="366C3FF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Se contabiliza desde el quinto día de ocurrido el accidente; por cada día de atraso S/. 900</w:t>
            </w:r>
          </w:p>
        </w:tc>
        <w:tc>
          <w:tcPr>
            <w:tcW w:w="2054" w:type="dxa"/>
            <w:tcBorders>
              <w:top w:val="nil"/>
              <w:left w:val="nil"/>
              <w:bottom w:val="single" w:sz="4" w:space="0" w:color="auto"/>
              <w:right w:val="single" w:sz="4" w:space="0" w:color="auto"/>
            </w:tcBorders>
            <w:shd w:val="clear" w:color="auto" w:fill="auto"/>
            <w:noWrap/>
            <w:vAlign w:val="center"/>
          </w:tcPr>
          <w:p w14:paraId="71DF46F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Informe Administrador de Contrato o de la oficina de Seguridad y salud en el Trabajo</w:t>
            </w:r>
          </w:p>
        </w:tc>
      </w:tr>
      <w:tr w:rsidR="00221ADF" w:rsidRPr="00221ADF" w14:paraId="35C183E6"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0245995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4</w:t>
            </w:r>
          </w:p>
        </w:tc>
        <w:tc>
          <w:tcPr>
            <w:tcW w:w="3013" w:type="dxa"/>
            <w:tcBorders>
              <w:top w:val="nil"/>
              <w:left w:val="nil"/>
              <w:bottom w:val="single" w:sz="4" w:space="0" w:color="auto"/>
              <w:right w:val="single" w:sz="4" w:space="0" w:color="auto"/>
            </w:tcBorders>
            <w:shd w:val="clear" w:color="auto" w:fill="auto"/>
            <w:noWrap/>
            <w:vAlign w:val="bottom"/>
          </w:tcPr>
          <w:p w14:paraId="43191A3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Si se encuentra un trabajador de la CONTRATISTA sin haber recibido la respectiva inducción por parte de Electro Sur Este</w:t>
            </w:r>
          </w:p>
        </w:tc>
        <w:tc>
          <w:tcPr>
            <w:tcW w:w="3562" w:type="dxa"/>
            <w:tcBorders>
              <w:top w:val="nil"/>
              <w:left w:val="nil"/>
              <w:bottom w:val="single" w:sz="4" w:space="0" w:color="auto"/>
              <w:right w:val="single" w:sz="4" w:space="0" w:color="auto"/>
            </w:tcBorders>
            <w:shd w:val="clear" w:color="auto" w:fill="auto"/>
            <w:noWrap/>
            <w:vAlign w:val="center"/>
          </w:tcPr>
          <w:p w14:paraId="350F87E0"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Cada ocurrencia S/. 2,100</w:t>
            </w:r>
          </w:p>
        </w:tc>
        <w:tc>
          <w:tcPr>
            <w:tcW w:w="2054" w:type="dxa"/>
            <w:tcBorders>
              <w:top w:val="nil"/>
              <w:left w:val="nil"/>
              <w:bottom w:val="single" w:sz="4" w:space="0" w:color="auto"/>
              <w:right w:val="single" w:sz="4" w:space="0" w:color="auto"/>
            </w:tcBorders>
            <w:shd w:val="clear" w:color="auto" w:fill="auto"/>
            <w:noWrap/>
            <w:vAlign w:val="center"/>
          </w:tcPr>
          <w:p w14:paraId="2FDC6954"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Informe Administrador de Contrato o de la oficina de Seguridad y salud en el Trabajo</w:t>
            </w:r>
          </w:p>
        </w:tc>
      </w:tr>
      <w:tr w:rsidR="00221ADF" w:rsidRPr="00221ADF" w14:paraId="05092934"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nil"/>
              <w:left w:val="single" w:sz="4" w:space="0" w:color="auto"/>
              <w:bottom w:val="single" w:sz="4" w:space="0" w:color="auto"/>
              <w:right w:val="single" w:sz="4" w:space="0" w:color="auto"/>
            </w:tcBorders>
            <w:shd w:val="clear" w:color="auto" w:fill="auto"/>
            <w:noWrap/>
            <w:vAlign w:val="center"/>
          </w:tcPr>
          <w:p w14:paraId="5BEDD3D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5</w:t>
            </w:r>
          </w:p>
        </w:tc>
        <w:tc>
          <w:tcPr>
            <w:tcW w:w="3013" w:type="dxa"/>
            <w:tcBorders>
              <w:top w:val="nil"/>
              <w:left w:val="nil"/>
              <w:bottom w:val="single" w:sz="4" w:space="0" w:color="auto"/>
              <w:right w:val="single" w:sz="4" w:space="0" w:color="auto"/>
            </w:tcBorders>
            <w:shd w:val="clear" w:color="auto" w:fill="auto"/>
            <w:noWrap/>
            <w:vAlign w:val="bottom"/>
          </w:tcPr>
          <w:p w14:paraId="4DE59FC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Si se encuentra un trabajador de la CONTRATISTA sin haber recibido la  capacitación y entrenamiento sobre las tareas a realizar</w:t>
            </w:r>
          </w:p>
        </w:tc>
        <w:tc>
          <w:tcPr>
            <w:tcW w:w="3562" w:type="dxa"/>
            <w:tcBorders>
              <w:top w:val="nil"/>
              <w:left w:val="nil"/>
              <w:bottom w:val="single" w:sz="4" w:space="0" w:color="auto"/>
              <w:right w:val="single" w:sz="4" w:space="0" w:color="auto"/>
            </w:tcBorders>
            <w:shd w:val="clear" w:color="auto" w:fill="auto"/>
            <w:noWrap/>
            <w:vAlign w:val="center"/>
          </w:tcPr>
          <w:p w14:paraId="7D303F21"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Cada ocurrencia S/. 2,100</w:t>
            </w:r>
          </w:p>
        </w:tc>
        <w:tc>
          <w:tcPr>
            <w:tcW w:w="2054" w:type="dxa"/>
            <w:tcBorders>
              <w:top w:val="nil"/>
              <w:left w:val="nil"/>
              <w:bottom w:val="single" w:sz="4" w:space="0" w:color="auto"/>
              <w:right w:val="single" w:sz="4" w:space="0" w:color="auto"/>
            </w:tcBorders>
            <w:shd w:val="clear" w:color="auto" w:fill="auto"/>
            <w:noWrap/>
            <w:vAlign w:val="center"/>
          </w:tcPr>
          <w:p w14:paraId="3EF2D604"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Informe Administrador de Contrato o de la oficina de Seguridad y salud en el Trabajo</w:t>
            </w:r>
          </w:p>
        </w:tc>
      </w:tr>
      <w:tr w:rsidR="00221ADF" w:rsidRPr="00221ADF" w14:paraId="47E7718B"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E69E2"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6</w:t>
            </w:r>
          </w:p>
        </w:tc>
        <w:tc>
          <w:tcPr>
            <w:tcW w:w="3013" w:type="dxa"/>
            <w:tcBorders>
              <w:top w:val="single" w:sz="4" w:space="0" w:color="auto"/>
              <w:left w:val="nil"/>
              <w:bottom w:val="single" w:sz="4" w:space="0" w:color="auto"/>
              <w:right w:val="single" w:sz="4" w:space="0" w:color="auto"/>
            </w:tcBorders>
            <w:shd w:val="clear" w:color="auto" w:fill="auto"/>
            <w:noWrap/>
            <w:vAlign w:val="bottom"/>
          </w:tcPr>
          <w:p w14:paraId="4BB0F392"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Si se encuentra un trabajador de LA CONTRATISTA que no se le practicó el examen médico ocupacional</w:t>
            </w:r>
          </w:p>
        </w:tc>
        <w:tc>
          <w:tcPr>
            <w:tcW w:w="3562" w:type="dxa"/>
            <w:tcBorders>
              <w:top w:val="single" w:sz="4" w:space="0" w:color="auto"/>
              <w:left w:val="nil"/>
              <w:bottom w:val="single" w:sz="4" w:space="0" w:color="auto"/>
              <w:right w:val="single" w:sz="4" w:space="0" w:color="auto"/>
            </w:tcBorders>
            <w:shd w:val="clear" w:color="auto" w:fill="auto"/>
            <w:noWrap/>
            <w:vAlign w:val="center"/>
          </w:tcPr>
          <w:p w14:paraId="5E7CF42A"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Cada ocurrencia S/. 2,100</w:t>
            </w:r>
          </w:p>
        </w:tc>
        <w:tc>
          <w:tcPr>
            <w:tcW w:w="2054" w:type="dxa"/>
            <w:tcBorders>
              <w:top w:val="single" w:sz="4" w:space="0" w:color="auto"/>
              <w:left w:val="nil"/>
              <w:bottom w:val="single" w:sz="4" w:space="0" w:color="auto"/>
              <w:right w:val="single" w:sz="4" w:space="0" w:color="auto"/>
            </w:tcBorders>
            <w:shd w:val="clear" w:color="auto" w:fill="auto"/>
            <w:noWrap/>
            <w:vAlign w:val="center"/>
          </w:tcPr>
          <w:p w14:paraId="7AAFDE13"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Informe Administrador de Contrato o de la oficina de Seguridad y salud en el Trabajo</w:t>
            </w:r>
          </w:p>
        </w:tc>
      </w:tr>
      <w:tr w:rsidR="00221ADF" w:rsidRPr="00221ADF" w14:paraId="0C52D5AD"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BB80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7</w:t>
            </w:r>
          </w:p>
        </w:tc>
        <w:tc>
          <w:tcPr>
            <w:tcW w:w="3013" w:type="dxa"/>
            <w:tcBorders>
              <w:top w:val="single" w:sz="4" w:space="0" w:color="auto"/>
              <w:left w:val="nil"/>
              <w:bottom w:val="single" w:sz="4" w:space="0" w:color="auto"/>
              <w:right w:val="single" w:sz="4" w:space="0" w:color="auto"/>
            </w:tcBorders>
            <w:shd w:val="clear" w:color="auto" w:fill="auto"/>
            <w:noWrap/>
            <w:vAlign w:val="bottom"/>
          </w:tcPr>
          <w:p w14:paraId="17D0299B"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Si se encuentra un trabajador  de la CONTRATISTA sin seguro complementario de trabajo de riesgo de salud o pensión</w:t>
            </w:r>
          </w:p>
        </w:tc>
        <w:tc>
          <w:tcPr>
            <w:tcW w:w="3562" w:type="dxa"/>
            <w:tcBorders>
              <w:top w:val="single" w:sz="4" w:space="0" w:color="auto"/>
              <w:left w:val="nil"/>
              <w:bottom w:val="single" w:sz="4" w:space="0" w:color="auto"/>
              <w:right w:val="single" w:sz="4" w:space="0" w:color="auto"/>
            </w:tcBorders>
            <w:shd w:val="clear" w:color="auto" w:fill="auto"/>
            <w:noWrap/>
            <w:vAlign w:val="center"/>
          </w:tcPr>
          <w:p w14:paraId="27D8EE36"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Cada ocurrencia S/. 2,100</w:t>
            </w:r>
          </w:p>
        </w:tc>
        <w:tc>
          <w:tcPr>
            <w:tcW w:w="2054" w:type="dxa"/>
            <w:tcBorders>
              <w:top w:val="single" w:sz="4" w:space="0" w:color="auto"/>
              <w:left w:val="nil"/>
              <w:bottom w:val="single" w:sz="4" w:space="0" w:color="auto"/>
              <w:right w:val="single" w:sz="4" w:space="0" w:color="auto"/>
            </w:tcBorders>
            <w:shd w:val="clear" w:color="auto" w:fill="auto"/>
            <w:noWrap/>
            <w:vAlign w:val="center"/>
          </w:tcPr>
          <w:p w14:paraId="48374B5C"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Informe Administrador de Contrato o de la oficina de Seguridad y salud en el Trabajo</w:t>
            </w:r>
          </w:p>
        </w:tc>
      </w:tr>
      <w:tr w:rsidR="00221ADF" w:rsidRPr="00221ADF" w14:paraId="6DAEB8BF" w14:textId="77777777" w:rsidTr="009A4156">
        <w:tblPrEx>
          <w:tblCellMar>
            <w:left w:w="70" w:type="dxa"/>
            <w:right w:w="70" w:type="dxa"/>
          </w:tblCellMar>
          <w:tblLook w:val="04A0" w:firstRow="1" w:lastRow="0" w:firstColumn="1" w:lastColumn="0" w:noHBand="0" w:noVBand="1"/>
        </w:tblPrEx>
        <w:trPr>
          <w:trHeight w:val="257"/>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C0BBD"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8</w:t>
            </w:r>
          </w:p>
        </w:tc>
        <w:tc>
          <w:tcPr>
            <w:tcW w:w="3013" w:type="dxa"/>
            <w:tcBorders>
              <w:top w:val="single" w:sz="4" w:space="0" w:color="auto"/>
              <w:left w:val="nil"/>
              <w:bottom w:val="single" w:sz="4" w:space="0" w:color="auto"/>
              <w:right w:val="single" w:sz="4" w:space="0" w:color="auto"/>
            </w:tcBorders>
            <w:shd w:val="clear" w:color="auto" w:fill="auto"/>
            <w:noWrap/>
            <w:vAlign w:val="bottom"/>
          </w:tcPr>
          <w:p w14:paraId="74BB2CD8"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Si la CONTRATISTA y/o su personal efectúa cobros indebidos al cliente (La sanción incluye el retiro del trabajador implicado).</w:t>
            </w:r>
          </w:p>
        </w:tc>
        <w:tc>
          <w:tcPr>
            <w:tcW w:w="3562" w:type="dxa"/>
            <w:tcBorders>
              <w:top w:val="single" w:sz="4" w:space="0" w:color="auto"/>
              <w:left w:val="nil"/>
              <w:bottom w:val="single" w:sz="4" w:space="0" w:color="auto"/>
              <w:right w:val="single" w:sz="4" w:space="0" w:color="auto"/>
            </w:tcBorders>
            <w:shd w:val="clear" w:color="auto" w:fill="auto"/>
            <w:noWrap/>
            <w:vAlign w:val="center"/>
          </w:tcPr>
          <w:p w14:paraId="4BB45CD8"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Por ocurrencia S/. 1,000</w:t>
            </w:r>
          </w:p>
        </w:tc>
        <w:tc>
          <w:tcPr>
            <w:tcW w:w="2054" w:type="dxa"/>
            <w:tcBorders>
              <w:top w:val="single" w:sz="4" w:space="0" w:color="auto"/>
              <w:left w:val="nil"/>
              <w:bottom w:val="single" w:sz="4" w:space="0" w:color="auto"/>
              <w:right w:val="single" w:sz="4" w:space="0" w:color="auto"/>
            </w:tcBorders>
            <w:shd w:val="clear" w:color="auto" w:fill="auto"/>
            <w:noWrap/>
            <w:vAlign w:val="center"/>
          </w:tcPr>
          <w:p w14:paraId="615AA667" w14:textId="77777777" w:rsidR="00221ADF" w:rsidRPr="00221ADF" w:rsidRDefault="00221ADF" w:rsidP="009A4156">
            <w:pPr>
              <w:jc w:val="both"/>
              <w:rPr>
                <w:rFonts w:ascii="Arial" w:hAnsi="Arial" w:cs="Arial"/>
                <w:sz w:val="18"/>
                <w:szCs w:val="18"/>
              </w:rPr>
            </w:pPr>
            <w:r w:rsidRPr="00221ADF">
              <w:rPr>
                <w:rFonts w:ascii="Arial" w:hAnsi="Arial" w:cs="Arial"/>
                <w:sz w:val="18"/>
                <w:szCs w:val="18"/>
              </w:rPr>
              <w:t>Informe Administrador de Contrato o de la oficina de Seguridad y salud en el Trabajo</w:t>
            </w:r>
          </w:p>
        </w:tc>
      </w:tr>
    </w:tbl>
    <w:p w14:paraId="62F276D7" w14:textId="77777777" w:rsidR="00221ADF" w:rsidRPr="00A5773C" w:rsidRDefault="00221ADF" w:rsidP="00221ADF">
      <w:pPr>
        <w:jc w:val="both"/>
        <w:rPr>
          <w:rFonts w:ascii="Arial" w:hAnsi="Arial" w:cs="Arial"/>
          <w:b/>
          <w:sz w:val="20"/>
          <w:lang w:bidi="es-ES"/>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29BB727B"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221ADF">
        <w:rPr>
          <w:rFonts w:ascii="Arial" w:hAnsi="Arial" w:cs="Arial"/>
          <w:b/>
          <w:sz w:val="20"/>
          <w:u w:val="single"/>
        </w:rPr>
        <w:t>TERCERA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lastRenderedPageBreak/>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3FE6C243"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221ADF">
        <w:rPr>
          <w:rFonts w:ascii="Arial" w:hAnsi="Arial" w:cs="Arial"/>
          <w:b/>
          <w:sz w:val="20"/>
          <w:u w:val="single"/>
        </w:rPr>
        <w:t>CUARTA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01693B18"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w:t>
      </w:r>
      <w:r w:rsidR="00221ADF">
        <w:rPr>
          <w:rFonts w:ascii="Arial" w:hAnsi="Arial" w:cs="Arial"/>
          <w:b/>
          <w:sz w:val="20"/>
          <w:u w:val="single"/>
        </w:rPr>
        <w:t>QUINTA</w:t>
      </w:r>
      <w:r w:rsidR="00A23D39" w:rsidRPr="007C04AB">
        <w:rPr>
          <w:rFonts w:ascii="Arial" w:hAnsi="Arial" w:cs="Arial"/>
          <w:b/>
          <w:sz w:val="20"/>
          <w:u w:val="single"/>
        </w:rPr>
        <w:t>:</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6D0268BD"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S</w:t>
      </w:r>
      <w:r w:rsidR="00221ADF">
        <w:rPr>
          <w:rFonts w:ascii="Arial" w:hAnsi="Arial" w:cs="Arial"/>
          <w:b/>
          <w:sz w:val="20"/>
          <w:u w:val="single"/>
        </w:rPr>
        <w:t>EXTA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DE6BA06" w14:textId="67A146CB" w:rsidR="00A73C6D" w:rsidRDefault="00A73C6D" w:rsidP="009130E6">
      <w:pPr>
        <w:widowControl w:val="0"/>
        <w:ind w:left="349"/>
        <w:jc w:val="both"/>
        <w:rPr>
          <w:rFonts w:ascii="Arial" w:hAnsi="Arial" w:cs="Arial"/>
          <w:sz w:val="20"/>
        </w:rPr>
      </w:pPr>
    </w:p>
    <w:p w14:paraId="20D9BA0B" w14:textId="27572CC2" w:rsidR="00221ADF" w:rsidRPr="002E4B5D" w:rsidRDefault="00221ADF" w:rsidP="00221ADF">
      <w:pPr>
        <w:widowControl w:val="0"/>
        <w:ind w:left="352"/>
        <w:jc w:val="both"/>
        <w:rPr>
          <w:rFonts w:ascii="Arial" w:hAnsi="Arial" w:cs="Arial"/>
          <w:b/>
          <w:sz w:val="20"/>
          <w:u w:val="single"/>
        </w:rPr>
      </w:pPr>
      <w:r>
        <w:rPr>
          <w:rFonts w:ascii="Arial" w:hAnsi="Arial" w:cs="Arial"/>
          <w:b/>
          <w:sz w:val="20"/>
          <w:u w:val="single"/>
        </w:rPr>
        <w:t>CLÁUSULA DÉ</w:t>
      </w:r>
      <w:r w:rsidRPr="002E4B5D">
        <w:rPr>
          <w:rFonts w:ascii="Arial" w:hAnsi="Arial" w:cs="Arial"/>
          <w:b/>
          <w:sz w:val="20"/>
          <w:u w:val="single"/>
        </w:rPr>
        <w:t xml:space="preserve">CIMA </w:t>
      </w:r>
      <w:r>
        <w:rPr>
          <w:rFonts w:ascii="Arial" w:hAnsi="Arial" w:cs="Arial"/>
          <w:b/>
          <w:sz w:val="20"/>
          <w:u w:val="single"/>
        </w:rPr>
        <w:t>SÉTIMA</w:t>
      </w:r>
      <w:r w:rsidRPr="002E4B5D">
        <w:rPr>
          <w:rFonts w:ascii="Arial" w:hAnsi="Arial" w:cs="Arial"/>
          <w:b/>
          <w:sz w:val="20"/>
          <w:u w:val="single"/>
        </w:rPr>
        <w:t>: CÓDIGO DE ÉTICA DE LA EMPRESA</w:t>
      </w:r>
    </w:p>
    <w:p w14:paraId="5BC2F13D" w14:textId="77777777" w:rsidR="00221ADF" w:rsidRPr="00256B32" w:rsidRDefault="00221ADF" w:rsidP="00221ADF">
      <w:pPr>
        <w:widowControl w:val="0"/>
        <w:ind w:left="352"/>
        <w:jc w:val="both"/>
        <w:rPr>
          <w:rFonts w:ascii="Arial" w:hAnsi="Arial" w:cs="Arial"/>
          <w:sz w:val="20"/>
        </w:rPr>
      </w:pPr>
      <w:r w:rsidRPr="00256B32">
        <w:rPr>
          <w:rFonts w:ascii="Arial" w:hAnsi="Arial" w:cs="Arial"/>
          <w:sz w:val="20"/>
        </w:rPr>
        <w:t>EL CONTRATISTA declara haber recibido copia del Código de Ética de LA EMPRESA, que para mayor certeza se encuentra disponible en la página web (</w:t>
      </w:r>
      <w:hyperlink r:id="rId37" w:history="1">
        <w:r w:rsidRPr="00256B32">
          <w:rPr>
            <w:rFonts w:ascii="Arial" w:hAnsi="Arial" w:cs="Arial"/>
            <w:sz w:val="20"/>
          </w:rPr>
          <w:t>www.else.com</w:t>
        </w:r>
      </w:hyperlink>
      <w:r w:rsidRPr="00256B32">
        <w:rPr>
          <w:rFonts w:ascii="Arial" w:hAnsi="Arial" w:cs="Arial"/>
          <w:sz w:val="20"/>
        </w:rPr>
        <w:t>.pe) y por este instrumento se compromete a cumplir con todos los principios dispuestos en el Código de Ética en la ejecución de sus obligaciones en virtud de este contrato. Asimismo, EL CONTRATISTA asegurará que todos sus representantes actuando en relación con este contrato cumplan con los principios dispuestos en el Código de Ética antes referido.</w:t>
      </w:r>
    </w:p>
    <w:p w14:paraId="60ADA8AB" w14:textId="77777777" w:rsidR="00221ADF" w:rsidRDefault="00221ADF" w:rsidP="00221ADF">
      <w:pPr>
        <w:widowControl w:val="0"/>
        <w:ind w:left="352"/>
        <w:jc w:val="both"/>
        <w:rPr>
          <w:rFonts w:ascii="Arial" w:hAnsi="Arial" w:cs="Arial"/>
          <w:b/>
          <w:sz w:val="20"/>
          <w:u w:val="single"/>
        </w:rPr>
      </w:pPr>
    </w:p>
    <w:p w14:paraId="012C9D77" w14:textId="5119D4B2" w:rsidR="00221ADF" w:rsidRPr="002E4B5D" w:rsidRDefault="00221ADF" w:rsidP="00221ADF">
      <w:pPr>
        <w:widowControl w:val="0"/>
        <w:ind w:left="352"/>
        <w:jc w:val="both"/>
        <w:rPr>
          <w:rFonts w:ascii="Arial" w:hAnsi="Arial" w:cs="Arial"/>
          <w:b/>
          <w:sz w:val="20"/>
          <w:u w:val="single"/>
        </w:rPr>
      </w:pPr>
      <w:r w:rsidRPr="002E4B5D">
        <w:rPr>
          <w:rFonts w:ascii="Arial" w:hAnsi="Arial" w:cs="Arial"/>
          <w:b/>
          <w:sz w:val="20"/>
          <w:u w:val="single"/>
        </w:rPr>
        <w:t xml:space="preserve">CLÁUSULA </w:t>
      </w:r>
      <w:r>
        <w:rPr>
          <w:rFonts w:ascii="Arial" w:hAnsi="Arial" w:cs="Arial"/>
          <w:b/>
          <w:sz w:val="20"/>
          <w:u w:val="single"/>
        </w:rPr>
        <w:t>DÉCIMA OCTAVA</w:t>
      </w:r>
      <w:r w:rsidRPr="002E4B5D">
        <w:rPr>
          <w:rFonts w:ascii="Arial" w:hAnsi="Arial" w:cs="Arial"/>
          <w:b/>
          <w:sz w:val="20"/>
          <w:u w:val="single"/>
        </w:rPr>
        <w:t>: ACCIONES DE SISTEMA DE CONTROL INTERNO</w:t>
      </w:r>
    </w:p>
    <w:p w14:paraId="27A17C94" w14:textId="77777777" w:rsidR="00221ADF" w:rsidRDefault="00221ADF" w:rsidP="00221ADF">
      <w:pPr>
        <w:widowControl w:val="0"/>
        <w:ind w:left="352"/>
        <w:jc w:val="both"/>
        <w:rPr>
          <w:rFonts w:ascii="Arial" w:hAnsi="Arial" w:cs="Arial"/>
          <w:sz w:val="20"/>
        </w:rPr>
      </w:pPr>
      <w:r w:rsidRPr="00256B32">
        <w:rPr>
          <w:rFonts w:ascii="Arial" w:hAnsi="Arial" w:cs="Arial"/>
          <w:sz w:val="20"/>
        </w:rPr>
        <w:t>EL CONTRATISTA queda sometido a las auditorias que efectué la entidad, con la finalidad de verificar el cumplimiento del contrato, referido al rendimiento y nivel de avance de las actividades contratadas, aspectos de seguridad, equipamiento e infraestructura ofertada, personal, seguros, cumplimiento de la normatividad vigente y aplicable al objeto del contrato y otros que requiera la ENTIDAD. Estas auditorías estarán a cargo de los administradores del contrato.</w:t>
      </w:r>
    </w:p>
    <w:p w14:paraId="793502E5" w14:textId="77777777" w:rsidR="00221ADF" w:rsidRDefault="00221ADF" w:rsidP="00221ADF">
      <w:pPr>
        <w:widowControl w:val="0"/>
        <w:ind w:left="349"/>
        <w:jc w:val="both"/>
        <w:rPr>
          <w:rFonts w:ascii="Arial" w:hAnsi="Arial" w:cs="Arial"/>
          <w:sz w:val="20"/>
        </w:rPr>
      </w:pPr>
    </w:p>
    <w:p w14:paraId="01BCFB53" w14:textId="632F64EF" w:rsidR="00221ADF" w:rsidRPr="00EF4B2B" w:rsidRDefault="00221ADF" w:rsidP="00221ADF">
      <w:pPr>
        <w:widowControl w:val="0"/>
        <w:ind w:left="352"/>
        <w:jc w:val="both"/>
        <w:rPr>
          <w:rFonts w:ascii="Arial" w:hAnsi="Arial" w:cs="Arial"/>
          <w:b/>
          <w:sz w:val="20"/>
          <w:u w:val="single"/>
        </w:rPr>
      </w:pPr>
      <w:r w:rsidRPr="00EF4B2B">
        <w:rPr>
          <w:rFonts w:ascii="Arial" w:hAnsi="Arial" w:cs="Arial"/>
          <w:b/>
          <w:sz w:val="20"/>
          <w:u w:val="single"/>
        </w:rPr>
        <w:t xml:space="preserve">CLAUSULA </w:t>
      </w:r>
      <w:r>
        <w:rPr>
          <w:rFonts w:ascii="Arial" w:hAnsi="Arial" w:cs="Arial"/>
          <w:b/>
          <w:sz w:val="20"/>
          <w:u w:val="single"/>
        </w:rPr>
        <w:t>DÉCIMA NOVENA</w:t>
      </w:r>
      <w:r w:rsidRPr="00EF4B2B">
        <w:rPr>
          <w:rFonts w:ascii="Arial" w:hAnsi="Arial" w:cs="Arial"/>
          <w:b/>
          <w:sz w:val="20"/>
          <w:u w:val="single"/>
        </w:rPr>
        <w:t>: SANCION PECUNIARIA POR ACCIDENTES</w:t>
      </w:r>
    </w:p>
    <w:p w14:paraId="4A025F37" w14:textId="1684D7B7" w:rsidR="00221ADF" w:rsidRPr="00EB5B32" w:rsidRDefault="00221ADF" w:rsidP="00221ADF">
      <w:pPr>
        <w:widowControl w:val="0"/>
        <w:ind w:left="349"/>
        <w:jc w:val="both"/>
        <w:rPr>
          <w:rFonts w:ascii="Arial" w:hAnsi="Arial" w:cs="Arial"/>
          <w:sz w:val="20"/>
        </w:rPr>
      </w:pPr>
      <w:r w:rsidRPr="00EB5B32">
        <w:rPr>
          <w:rFonts w:ascii="Arial" w:hAnsi="Arial" w:cs="Arial"/>
          <w:sz w:val="20"/>
        </w:rPr>
        <w:t>Si se produjera un accidente leve, grave o fatal de un personal de la contratista, personal de la empresa de tercerización o tercero (público en general); y, quedo fehacientemente demostrado un incumplimiento a los puntos tratados en las penalizaciones o haya infringido algún artículo de la normatividad vigente de seguridad y salud en el trabajo; se iniciará con el procedimiento de resolución de contrato con dicha empresa, pudiéndose ejecutar sus garantías, si no cumple con resarcir los daños al accidentado o sus deudos; además, debe pagar la sanción impuesta por la SUNAFIL u OSINERGMIN. (En caso de vencerse las garantías, se solicitará nuevas garantías hasta concluir con la reparación civil al accidentado o deudos; así como, con el proceso sancionatorio por parte de la autoridad competente).</w:t>
      </w:r>
    </w:p>
    <w:p w14:paraId="580BA66F" w14:textId="77777777" w:rsidR="00221ADF" w:rsidRDefault="00221ADF" w:rsidP="00221ADF">
      <w:pPr>
        <w:widowControl w:val="0"/>
        <w:ind w:left="349"/>
        <w:jc w:val="both"/>
        <w:rPr>
          <w:rFonts w:ascii="Arial" w:hAnsi="Arial" w:cs="Arial"/>
          <w:sz w:val="20"/>
        </w:rPr>
      </w:pPr>
    </w:p>
    <w:p w14:paraId="51FCDEEB" w14:textId="77777777" w:rsidR="00221ADF" w:rsidRPr="00A9260D" w:rsidRDefault="00221ADF" w:rsidP="00221ADF">
      <w:pPr>
        <w:widowControl w:val="0"/>
        <w:ind w:left="349"/>
        <w:jc w:val="both"/>
        <w:rPr>
          <w:rFonts w:ascii="Arial" w:hAnsi="Arial" w:cs="Arial"/>
          <w:sz w:val="20"/>
        </w:rPr>
      </w:pPr>
      <w:r w:rsidRPr="00EB5B32">
        <w:rPr>
          <w:rFonts w:ascii="Arial" w:hAnsi="Arial" w:cs="Arial"/>
          <w:sz w:val="20"/>
        </w:rPr>
        <w:lastRenderedPageBreak/>
        <w:t>De igual forma, si producto de las actividades que ejecuta la empresa contratista o empresa de tercerización se produjera una contaminación al ambiente (medio biótico o abiótico); y, quedo fehacientemente demostrado el incumplimiento; se iniciará con el procedimiento de resolución de contrato con dicha empresa, pudiéndose ejecutar sus garantías, si no cumple con pagar la sanción impuesta por el OEFA. (En caso de vencerse las garantías, se solicitará nuevas garantías hasta concluir con el proceso sancionatorio por parte de la autoridad competente).</w:t>
      </w:r>
    </w:p>
    <w:p w14:paraId="3125D42E" w14:textId="50C487E4" w:rsidR="00221ADF" w:rsidRDefault="00221ADF" w:rsidP="009130E6">
      <w:pPr>
        <w:widowControl w:val="0"/>
        <w:ind w:left="349"/>
        <w:jc w:val="both"/>
        <w:rPr>
          <w:rFonts w:ascii="Arial" w:hAnsi="Arial" w:cs="Arial"/>
          <w:sz w:val="20"/>
        </w:rPr>
      </w:pPr>
    </w:p>
    <w:p w14:paraId="4A73085D" w14:textId="711A9E57" w:rsidR="00221ADF" w:rsidRDefault="00221ADF" w:rsidP="00221ADF">
      <w:pPr>
        <w:widowControl w:val="0"/>
        <w:ind w:left="352"/>
        <w:jc w:val="both"/>
        <w:rPr>
          <w:rFonts w:ascii="Arial" w:eastAsia="Arial" w:hAnsi="Arial" w:cs="Arial"/>
          <w:b/>
          <w:sz w:val="20"/>
          <w:u w:val="single"/>
        </w:rPr>
      </w:pPr>
      <w:r>
        <w:rPr>
          <w:rFonts w:ascii="Arial" w:eastAsia="Arial" w:hAnsi="Arial" w:cs="Arial"/>
          <w:b/>
          <w:sz w:val="20"/>
          <w:u w:val="single"/>
        </w:rPr>
        <w:t xml:space="preserve">CLAUSULA VIGÉSIMA: DEL SEGURO COMPLEMENTARIO DE TRABAJO DE RIESGO </w:t>
      </w:r>
    </w:p>
    <w:p w14:paraId="3A14B7FE" w14:textId="77777777" w:rsidR="00221ADF" w:rsidRDefault="00221ADF" w:rsidP="00221ADF">
      <w:pPr>
        <w:widowControl w:val="0"/>
        <w:ind w:left="352"/>
        <w:jc w:val="both"/>
        <w:rPr>
          <w:rFonts w:ascii="Arial" w:eastAsia="Arial" w:hAnsi="Arial" w:cs="Arial"/>
          <w:sz w:val="20"/>
        </w:rPr>
      </w:pPr>
      <w:r>
        <w:rPr>
          <w:rFonts w:ascii="Arial" w:eastAsia="Arial" w:hAnsi="Arial" w:cs="Arial"/>
          <w:sz w:val="20"/>
        </w:rPr>
        <w:t xml:space="preserve">La empresa contratista deberá entregar un día antes al inicio de las actividades y por el periodo de vigencia, el seguro complementario de trabajo de riesgo de salud y pensión de todo su personal. En caso sea aprobado el cambio de un personal de la contratista por el administrador del contrato; este personal, al iniciar sus actividades debe contar con el seguro complementario de trabajo de riesgo de salud y pensión. </w:t>
      </w:r>
    </w:p>
    <w:p w14:paraId="1E9E209A" w14:textId="77777777" w:rsidR="00221ADF" w:rsidRPr="009130E6" w:rsidRDefault="00221ADF" w:rsidP="009130E6">
      <w:pPr>
        <w:widowControl w:val="0"/>
        <w:ind w:left="349"/>
        <w:jc w:val="both"/>
        <w:rPr>
          <w:rFonts w:ascii="Arial" w:hAnsi="Arial" w:cs="Arial"/>
          <w:sz w:val="20"/>
        </w:rPr>
      </w:pPr>
    </w:p>
    <w:p w14:paraId="777B5D54" w14:textId="1D1613F2"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221ADF">
        <w:rPr>
          <w:rFonts w:ascii="Arial" w:hAnsi="Arial" w:cs="Arial"/>
          <w:b/>
          <w:color w:val="000000"/>
          <w:spacing w:val="0"/>
          <w:sz w:val="20"/>
          <w:u w:val="single"/>
        </w:rPr>
        <w:t>VIGÉSIMA PRIMERA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9"/>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01735079"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 xml:space="preserve">CLÁUSULA </w:t>
      </w:r>
      <w:r w:rsidR="00221ADF">
        <w:rPr>
          <w:rFonts w:ascii="Arial" w:hAnsi="Arial" w:cs="Arial"/>
          <w:b/>
          <w:sz w:val="20"/>
          <w:u w:val="single"/>
        </w:rPr>
        <w:t>VIGÉSIMA SEGUNDA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51E6DCB5"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A23D39">
        <w:rPr>
          <w:rFonts w:ascii="Arial" w:hAnsi="Arial" w:cs="Arial"/>
          <w:b/>
          <w:sz w:val="20"/>
          <w:u w:val="single"/>
        </w:rPr>
        <w:t>VIGÉSIMA</w:t>
      </w:r>
      <w:r w:rsidR="00221ADF">
        <w:rPr>
          <w:rFonts w:ascii="Arial" w:hAnsi="Arial" w:cs="Arial"/>
          <w:b/>
          <w:sz w:val="20"/>
          <w:u w:val="single"/>
        </w:rPr>
        <w:t xml:space="preserve"> TERCERA</w:t>
      </w:r>
      <w:r w:rsidRPr="00E6398E">
        <w:rPr>
          <w:rFonts w:ascii="Arial" w:hAnsi="Arial" w:cs="Arial"/>
          <w:b/>
          <w:sz w:val="20"/>
          <w:u w:val="single"/>
        </w:rPr>
        <w:t>: DOMICILIO PARA EFECTOS DE LA EJECUCIÓN    CONTRACTUAL</w:t>
      </w:r>
    </w:p>
    <w:p w14:paraId="476457CC" w14:textId="77777777" w:rsidR="009726B0" w:rsidRDefault="009726B0" w:rsidP="009726B0">
      <w:pPr>
        <w:widowControl w:val="0"/>
        <w:ind w:left="349"/>
        <w:jc w:val="both"/>
        <w:rPr>
          <w:rFonts w:ascii="Arial" w:eastAsia="Arial" w:hAnsi="Arial" w:cs="Arial"/>
          <w:sz w:val="20"/>
        </w:rPr>
      </w:pPr>
      <w:r>
        <w:rPr>
          <w:rFonts w:ascii="Arial" w:eastAsia="Arial" w:hAnsi="Arial" w:cs="Arial"/>
          <w:sz w:val="20"/>
        </w:rPr>
        <w:t>Las partes declaran el siguiente domicilio para efecto de las notificaciones que se realicen durante la ejecución del presente contrato:</w:t>
      </w:r>
    </w:p>
    <w:p w14:paraId="6F890DC4" w14:textId="77777777" w:rsidR="009726B0" w:rsidRDefault="009726B0" w:rsidP="009726B0">
      <w:pPr>
        <w:widowControl w:val="0"/>
        <w:ind w:left="349"/>
        <w:jc w:val="both"/>
        <w:rPr>
          <w:rFonts w:ascii="Arial" w:eastAsia="Arial" w:hAnsi="Arial" w:cs="Arial"/>
          <w:sz w:val="20"/>
        </w:rPr>
      </w:pPr>
    </w:p>
    <w:p w14:paraId="77E1FE2D" w14:textId="77777777" w:rsidR="009726B0" w:rsidRDefault="009726B0" w:rsidP="009726B0">
      <w:pPr>
        <w:widowControl w:val="0"/>
        <w:ind w:left="284" w:firstLine="65"/>
        <w:jc w:val="both"/>
        <w:rPr>
          <w:rFonts w:ascii="Arial" w:eastAsia="Arial" w:hAnsi="Arial" w:cs="Arial"/>
          <w:sz w:val="20"/>
        </w:rPr>
      </w:pPr>
      <w:r>
        <w:rPr>
          <w:rFonts w:ascii="Arial" w:eastAsia="Arial" w:hAnsi="Arial" w:cs="Arial"/>
          <w:sz w:val="20"/>
        </w:rPr>
        <w:t>DOMICILIO DE LA ENTIDAD: Av. Mariscal Sucre N° 400 Urb. Bancopata – Santiago – Cusco.</w:t>
      </w:r>
    </w:p>
    <w:p w14:paraId="33E10CCB" w14:textId="77777777" w:rsidR="009726B0" w:rsidRDefault="009726B0" w:rsidP="009726B0">
      <w:pPr>
        <w:widowControl w:val="0"/>
        <w:ind w:left="349"/>
        <w:jc w:val="both"/>
        <w:rPr>
          <w:rFonts w:ascii="Arial" w:eastAsia="Arial" w:hAnsi="Arial" w:cs="Arial"/>
          <w:sz w:val="20"/>
        </w:rPr>
      </w:pPr>
    </w:p>
    <w:p w14:paraId="5BB498BE" w14:textId="77777777" w:rsidR="009726B0" w:rsidRDefault="009726B0" w:rsidP="009726B0">
      <w:pPr>
        <w:widowControl w:val="0"/>
        <w:ind w:left="349"/>
        <w:jc w:val="both"/>
        <w:rPr>
          <w:rFonts w:ascii="Arial" w:eastAsia="Arial" w:hAnsi="Arial" w:cs="Arial"/>
          <w:sz w:val="20"/>
        </w:rPr>
      </w:pPr>
      <w:r>
        <w:rPr>
          <w:rFonts w:ascii="Arial" w:eastAsia="Arial" w:hAnsi="Arial" w:cs="Arial"/>
          <w:sz w:val="20"/>
        </w:rPr>
        <w:t>DOMICILIO DEL CONTRATISTA: [CONSIGNAR EL DOMICILIO SEÑALADO POR EL POSTOR GANADOR DE LA BUENA PRO AL PRESENTAR LOS REQUISITOS PARA EL PERFECCIONAMIENTO DEL CONTRATO] y correo electrónico para efectos de la notificación del contrato la siguiente dirección electrónica: [CONSIGNAR EL CORREO ELECTRÓNICO].</w:t>
      </w:r>
    </w:p>
    <w:p w14:paraId="3A54986D" w14:textId="77777777" w:rsidR="009726B0" w:rsidRDefault="009726B0" w:rsidP="009726B0">
      <w:pPr>
        <w:widowControl w:val="0"/>
        <w:ind w:left="349"/>
        <w:jc w:val="both"/>
        <w:rPr>
          <w:rFonts w:ascii="Arial" w:eastAsia="Arial" w:hAnsi="Arial" w:cs="Arial"/>
          <w:sz w:val="20"/>
        </w:rPr>
      </w:pPr>
    </w:p>
    <w:p w14:paraId="5A685A8C" w14:textId="77777777" w:rsidR="009726B0" w:rsidRDefault="009726B0" w:rsidP="009726B0">
      <w:pPr>
        <w:widowControl w:val="0"/>
        <w:ind w:left="349"/>
        <w:jc w:val="both"/>
        <w:rPr>
          <w:rFonts w:ascii="Arial" w:eastAsia="Arial" w:hAnsi="Arial" w:cs="Arial"/>
          <w:sz w:val="20"/>
        </w:rPr>
      </w:pPr>
      <w:r>
        <w:rPr>
          <w:rFonts w:ascii="Arial" w:eastAsia="Arial" w:hAnsi="Arial" w:cs="Arial"/>
          <w:sz w:val="20"/>
        </w:rPr>
        <w:t>La variación del domicilio aquí declarado de alguna de las partes debe ser comunicada a la otra parte, formalmente y por escrito, con una anticipación no menor de quince (15) días calendario.</w:t>
      </w:r>
    </w:p>
    <w:p w14:paraId="70669B9A" w14:textId="77777777" w:rsidR="009726B0" w:rsidRDefault="009726B0" w:rsidP="009726B0">
      <w:pPr>
        <w:widowControl w:val="0"/>
        <w:ind w:left="349"/>
        <w:jc w:val="both"/>
        <w:rPr>
          <w:rFonts w:ascii="Arial" w:eastAsia="Arial" w:hAnsi="Arial" w:cs="Arial"/>
          <w:b/>
          <w:i/>
          <w:sz w:val="20"/>
        </w:rPr>
      </w:pPr>
    </w:p>
    <w:p w14:paraId="2B6C4E9E" w14:textId="77777777" w:rsidR="009726B0" w:rsidRDefault="009726B0" w:rsidP="009726B0">
      <w:pPr>
        <w:widowControl w:val="0"/>
        <w:ind w:left="349"/>
        <w:jc w:val="both"/>
        <w:rPr>
          <w:rFonts w:ascii="Arial" w:eastAsia="Arial" w:hAnsi="Arial" w:cs="Arial"/>
          <w:sz w:val="20"/>
        </w:rPr>
      </w:pPr>
      <w:r>
        <w:rPr>
          <w:rFonts w:ascii="Arial" w:eastAsia="Arial" w:hAnsi="Arial" w:cs="Arial"/>
          <w:sz w:val="20"/>
        </w:rPr>
        <w:t>De acuerdo con las bases integradas, la oferta y las disposiciones del presente contrato, las partes lo firman por duplicado en señal de conformidad en la ciudad de [................] al [CONSIGNAR FECHA].</w:t>
      </w:r>
    </w:p>
    <w:p w14:paraId="7590A0D2" w14:textId="77777777" w:rsidR="00F17D49" w:rsidRPr="00CD5328" w:rsidRDefault="00F17D49" w:rsidP="00345818">
      <w:pPr>
        <w:widowControl w:val="0"/>
        <w:ind w:left="349"/>
        <w:jc w:val="both"/>
        <w:rPr>
          <w:rFonts w:ascii="Arial" w:hAnsi="Arial" w:cs="Arial"/>
          <w:sz w:val="20"/>
        </w:rPr>
      </w:pPr>
    </w:p>
    <w:p w14:paraId="5A1D3A02" w14:textId="77777777" w:rsidR="00F17D49" w:rsidRPr="00CD5328" w:rsidRDefault="00F17D49"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509AF8D7" w14:textId="77777777" w:rsidR="00F17D49" w:rsidRPr="00CD5328" w:rsidRDefault="00F17D49" w:rsidP="00345818">
      <w:pPr>
        <w:pStyle w:val="Prrafodelista"/>
        <w:widowControl w:val="0"/>
        <w:ind w:left="360"/>
        <w:jc w:val="both"/>
        <w:rPr>
          <w:rFonts w:ascii="Arial" w:hAnsi="Arial" w:cs="Arial"/>
        </w:rPr>
      </w:pPr>
    </w:p>
    <w:p w14:paraId="47EC61F6" w14:textId="04618A71" w:rsidR="003300FA" w:rsidRPr="003B3389" w:rsidRDefault="00A73C6D" w:rsidP="00522A9D">
      <w:pPr>
        <w:widowControl w:val="0"/>
        <w:rPr>
          <w:rFonts w:ascii="Arial" w:hAnsi="Arial" w:cs="Arial"/>
          <w:sz w:val="20"/>
        </w:rPr>
      </w:pPr>
      <w:r>
        <w:rPr>
          <w:rFonts w:ascii="Arial" w:hAnsi="Arial" w:cs="Arial"/>
          <w:sz w:val="20"/>
        </w:rPr>
        <w:br w:type="page"/>
      </w: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73440E86" w14:textId="77777777" w:rsidR="00522A9D" w:rsidRDefault="00522A9D" w:rsidP="00345818">
      <w:pPr>
        <w:widowControl w:val="0"/>
        <w:jc w:val="center"/>
        <w:rPr>
          <w:rFonts w:ascii="Arial" w:hAnsi="Arial" w:cs="Arial"/>
          <w:b/>
          <w:sz w:val="28"/>
        </w:rPr>
      </w:pPr>
    </w:p>
    <w:p w14:paraId="12C0A864" w14:textId="77777777" w:rsidR="00522A9D" w:rsidRDefault="00522A9D" w:rsidP="00345818">
      <w:pPr>
        <w:widowControl w:val="0"/>
        <w:jc w:val="center"/>
        <w:rPr>
          <w:rFonts w:ascii="Arial" w:hAnsi="Arial" w:cs="Arial"/>
          <w:b/>
          <w:sz w:val="28"/>
        </w:rPr>
      </w:pPr>
    </w:p>
    <w:p w14:paraId="266890EF" w14:textId="77777777" w:rsidR="00522A9D" w:rsidRDefault="00522A9D" w:rsidP="00345818">
      <w:pPr>
        <w:widowControl w:val="0"/>
        <w:jc w:val="center"/>
        <w:rPr>
          <w:rFonts w:ascii="Arial" w:hAnsi="Arial" w:cs="Arial"/>
          <w:b/>
          <w:sz w:val="28"/>
        </w:rPr>
      </w:pPr>
    </w:p>
    <w:p w14:paraId="6E430E5C" w14:textId="77777777" w:rsidR="00522A9D" w:rsidRDefault="00522A9D" w:rsidP="00345818">
      <w:pPr>
        <w:widowControl w:val="0"/>
        <w:jc w:val="center"/>
        <w:rPr>
          <w:rFonts w:ascii="Arial" w:hAnsi="Arial" w:cs="Arial"/>
          <w:b/>
          <w:sz w:val="28"/>
        </w:rPr>
      </w:pPr>
    </w:p>
    <w:p w14:paraId="043F3B54" w14:textId="77777777" w:rsidR="00522A9D" w:rsidRDefault="00522A9D" w:rsidP="00345818">
      <w:pPr>
        <w:widowControl w:val="0"/>
        <w:jc w:val="center"/>
        <w:rPr>
          <w:rFonts w:ascii="Arial" w:hAnsi="Arial" w:cs="Arial"/>
          <w:b/>
          <w:sz w:val="28"/>
        </w:rPr>
      </w:pPr>
    </w:p>
    <w:p w14:paraId="6022D85E" w14:textId="77777777" w:rsidR="00522A9D" w:rsidRDefault="00522A9D" w:rsidP="00345818">
      <w:pPr>
        <w:widowControl w:val="0"/>
        <w:jc w:val="center"/>
        <w:rPr>
          <w:rFonts w:ascii="Arial" w:hAnsi="Arial" w:cs="Arial"/>
          <w:b/>
          <w:sz w:val="28"/>
        </w:rPr>
      </w:pPr>
    </w:p>
    <w:p w14:paraId="22B5EA0D" w14:textId="77777777" w:rsidR="00522A9D" w:rsidRDefault="00522A9D" w:rsidP="00345818">
      <w:pPr>
        <w:widowControl w:val="0"/>
        <w:jc w:val="center"/>
        <w:rPr>
          <w:rFonts w:ascii="Arial" w:hAnsi="Arial" w:cs="Arial"/>
          <w:b/>
          <w:sz w:val="28"/>
        </w:rPr>
      </w:pPr>
    </w:p>
    <w:p w14:paraId="5D4B8E43" w14:textId="77777777" w:rsidR="00522A9D" w:rsidRDefault="00522A9D" w:rsidP="00345818">
      <w:pPr>
        <w:widowControl w:val="0"/>
        <w:jc w:val="center"/>
        <w:rPr>
          <w:rFonts w:ascii="Arial" w:hAnsi="Arial" w:cs="Arial"/>
          <w:b/>
          <w:sz w:val="28"/>
        </w:rPr>
      </w:pPr>
    </w:p>
    <w:p w14:paraId="42B3E81C" w14:textId="77777777" w:rsidR="00522A9D" w:rsidRDefault="00522A9D" w:rsidP="00345818">
      <w:pPr>
        <w:widowControl w:val="0"/>
        <w:jc w:val="center"/>
        <w:rPr>
          <w:rFonts w:ascii="Arial" w:hAnsi="Arial" w:cs="Arial"/>
          <w:b/>
          <w:sz w:val="28"/>
        </w:rPr>
      </w:pPr>
    </w:p>
    <w:p w14:paraId="15AD55FE" w14:textId="77777777" w:rsidR="00522A9D" w:rsidRDefault="00522A9D" w:rsidP="00345818">
      <w:pPr>
        <w:widowControl w:val="0"/>
        <w:jc w:val="center"/>
        <w:rPr>
          <w:rFonts w:ascii="Arial" w:hAnsi="Arial" w:cs="Arial"/>
          <w:b/>
          <w:sz w:val="28"/>
        </w:rPr>
      </w:pPr>
    </w:p>
    <w:p w14:paraId="62E219C1" w14:textId="77777777" w:rsidR="00522A9D" w:rsidRDefault="00522A9D" w:rsidP="00345818">
      <w:pPr>
        <w:widowControl w:val="0"/>
        <w:jc w:val="center"/>
        <w:rPr>
          <w:rFonts w:ascii="Arial" w:hAnsi="Arial" w:cs="Arial"/>
          <w:b/>
          <w:sz w:val="28"/>
        </w:rPr>
      </w:pPr>
    </w:p>
    <w:p w14:paraId="5D965714" w14:textId="77777777" w:rsidR="00522A9D" w:rsidRDefault="00522A9D" w:rsidP="00345818">
      <w:pPr>
        <w:widowControl w:val="0"/>
        <w:jc w:val="center"/>
        <w:rPr>
          <w:rFonts w:ascii="Arial" w:hAnsi="Arial" w:cs="Arial"/>
          <w:b/>
          <w:sz w:val="28"/>
        </w:rPr>
      </w:pPr>
    </w:p>
    <w:p w14:paraId="3CFE6CB7" w14:textId="77777777" w:rsidR="00522A9D" w:rsidRDefault="00522A9D" w:rsidP="00345818">
      <w:pPr>
        <w:widowControl w:val="0"/>
        <w:jc w:val="center"/>
        <w:rPr>
          <w:rFonts w:ascii="Arial" w:hAnsi="Arial" w:cs="Arial"/>
          <w:b/>
          <w:sz w:val="28"/>
        </w:rPr>
      </w:pPr>
    </w:p>
    <w:p w14:paraId="5AC492D3" w14:textId="77777777" w:rsidR="00522A9D" w:rsidRDefault="00522A9D" w:rsidP="00345818">
      <w:pPr>
        <w:widowControl w:val="0"/>
        <w:jc w:val="center"/>
        <w:rPr>
          <w:rFonts w:ascii="Arial" w:hAnsi="Arial" w:cs="Arial"/>
          <w:b/>
          <w:sz w:val="28"/>
        </w:rPr>
      </w:pPr>
    </w:p>
    <w:p w14:paraId="22355C1C" w14:textId="73CB568F"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ANEXO Nº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6F1DAAEB"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w:t>
      </w:r>
      <w:r w:rsidR="00923B1E" w:rsidRPr="004F40E3">
        <w:rPr>
          <w:rFonts w:ascii="Arial" w:hAnsi="Arial" w:cs="Arial"/>
          <w:b/>
          <w:sz w:val="20"/>
        </w:rPr>
        <w:t>PÚBLIC</w:t>
      </w:r>
      <w:r w:rsidRPr="004F40E3">
        <w:rPr>
          <w:rFonts w:ascii="Arial" w:hAnsi="Arial" w:cs="Arial"/>
          <w:b/>
          <w:sz w:val="20"/>
        </w:rPr>
        <w:t>O</w:t>
      </w:r>
      <w:r w:rsidR="00F17D49" w:rsidRPr="004F40E3">
        <w:rPr>
          <w:rFonts w:ascii="Arial" w:hAnsi="Arial" w:cs="Arial"/>
          <w:b/>
          <w:sz w:val="20"/>
        </w:rPr>
        <w:t xml:space="preserve"> Nº </w:t>
      </w:r>
      <w:r w:rsidR="004F40E3" w:rsidRPr="004F40E3">
        <w:rPr>
          <w:rFonts w:ascii="Arial" w:hAnsi="Arial" w:cs="Arial"/>
          <w:b/>
          <w:bCs/>
          <w:sz w:val="20"/>
        </w:rPr>
        <w:t>CP-014-2021-ELSE</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10"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0"/>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10"/>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1"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69382F">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69382F">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69382F">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69382F">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69382F">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1"/>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1"/>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12" w:name="_Hlk515984138"/>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2"/>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ANEXO Nº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558013F7" w14:textId="77777777" w:rsidR="004F40E3" w:rsidRPr="00CD5328" w:rsidRDefault="004F40E3" w:rsidP="004F40E3">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2D8AD3B5" w14:textId="77777777" w:rsidR="004F40E3" w:rsidRPr="00CD5328" w:rsidRDefault="004F40E3" w:rsidP="004F40E3">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w:t>
      </w:r>
      <w:r w:rsidRPr="004F40E3">
        <w:rPr>
          <w:rFonts w:ascii="Arial" w:hAnsi="Arial" w:cs="Arial"/>
          <w:b/>
          <w:sz w:val="20"/>
        </w:rPr>
        <w:t xml:space="preserve">PÚBLICO Nº </w:t>
      </w:r>
      <w:r w:rsidRPr="004F40E3">
        <w:rPr>
          <w:rFonts w:ascii="Arial" w:hAnsi="Arial" w:cs="Arial"/>
          <w:b/>
          <w:bCs/>
          <w:sz w:val="20"/>
        </w:rPr>
        <w:t>CP-014-2021-ELSE</w:t>
      </w:r>
    </w:p>
    <w:p w14:paraId="0CC617B1" w14:textId="77777777" w:rsidR="004D5039" w:rsidRPr="006D7D60" w:rsidRDefault="004D5039" w:rsidP="004D5039">
      <w:pPr>
        <w:widowControl w:val="0"/>
        <w:autoSpaceDE w:val="0"/>
        <w:autoSpaceDN w:val="0"/>
        <w:adjustRightInd w:val="0"/>
        <w:jc w:val="both"/>
        <w:rPr>
          <w:rFonts w:ascii="Arial" w:hAnsi="Arial" w:cs="Arial"/>
          <w:sz w:val="20"/>
        </w:rPr>
      </w:pPr>
      <w:r w:rsidRPr="006D7D60">
        <w:rPr>
          <w:rFonts w:ascii="Arial" w:hAnsi="Arial" w:cs="Arial"/>
          <w:sz w:val="20"/>
        </w:rPr>
        <w:t>Presente.-</w:t>
      </w:r>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3" w:name="_Hlk515984232"/>
      <w:r w:rsidRPr="006D7D60">
        <w:rPr>
          <w:rFonts w:ascii="Arial" w:hAnsi="Arial" w:cs="Arial"/>
          <w:sz w:val="20"/>
        </w:rPr>
        <w:t xml:space="preserve">El que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3"/>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4"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2"/>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4"/>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14"/>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15"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69382F">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lastRenderedPageBreak/>
        <w:t xml:space="preserve">Solicitud de la descripción a detalle de todos los elementos constitutivos de la oferta. </w:t>
      </w:r>
    </w:p>
    <w:p w14:paraId="50B7CCF9" w14:textId="77777777" w:rsidR="004D5039" w:rsidRPr="006D7D60" w:rsidRDefault="004D5039" w:rsidP="0069382F">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69382F">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69382F">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69382F">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5"/>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15"/>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16"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16"/>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CC56C07" w14:textId="77777777" w:rsidR="004F40E3" w:rsidRPr="00CD5328" w:rsidRDefault="004F40E3" w:rsidP="004F40E3">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2CCE0636" w14:textId="77777777" w:rsidR="004F40E3" w:rsidRPr="00CD5328" w:rsidRDefault="004F40E3" w:rsidP="004F40E3">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w:t>
      </w:r>
      <w:r w:rsidRPr="004F40E3">
        <w:rPr>
          <w:rFonts w:ascii="Arial" w:hAnsi="Arial" w:cs="Arial"/>
          <w:b/>
          <w:sz w:val="20"/>
        </w:rPr>
        <w:t xml:space="preserve">PÚBLICO Nº </w:t>
      </w:r>
      <w:r w:rsidRPr="004F40E3">
        <w:rPr>
          <w:rFonts w:ascii="Arial" w:hAnsi="Arial" w:cs="Arial"/>
          <w:b/>
          <w:bCs/>
          <w:sz w:val="20"/>
        </w:rPr>
        <w:t>CP-014-2021-ELSE</w:t>
      </w:r>
    </w:p>
    <w:p w14:paraId="3F78B025"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69382F">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69382F">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1A00393" w14:textId="77777777" w:rsidR="00F66411" w:rsidRPr="001D7001" w:rsidRDefault="00F66411" w:rsidP="00255F3B">
      <w:pPr>
        <w:pStyle w:val="Textoindependiente"/>
        <w:widowControl w:val="0"/>
        <w:spacing w:after="0"/>
        <w:jc w:val="both"/>
        <w:rPr>
          <w:rFonts w:ascii="Arial" w:hAnsi="Arial" w:cs="Arial"/>
          <w:sz w:val="20"/>
          <w:szCs w:val="20"/>
        </w:rPr>
      </w:pPr>
    </w:p>
    <w:p w14:paraId="22B603DB" w14:textId="2A67B47B" w:rsidR="00F66411" w:rsidRPr="001D7001" w:rsidRDefault="00F66411" w:rsidP="0069382F">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69382F">
      <w:pPr>
        <w:pStyle w:val="Textoindependiente"/>
        <w:widowControl w:val="0"/>
        <w:numPr>
          <w:ilvl w:val="2"/>
          <w:numId w:val="28"/>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69382F">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69382F">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69382F">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3B02DAB9" w14:textId="77777777" w:rsidR="004F40E3" w:rsidRPr="00CD5328" w:rsidRDefault="004F40E3" w:rsidP="004F40E3">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78DB69F" w14:textId="77777777" w:rsidR="004F40E3" w:rsidRPr="00CD5328" w:rsidRDefault="004F40E3" w:rsidP="004F40E3">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w:t>
      </w:r>
      <w:r w:rsidRPr="004F40E3">
        <w:rPr>
          <w:rFonts w:ascii="Arial" w:hAnsi="Arial" w:cs="Arial"/>
          <w:b/>
          <w:sz w:val="20"/>
        </w:rPr>
        <w:t xml:space="preserve">PÚBLICO Nº </w:t>
      </w:r>
      <w:r w:rsidRPr="004F40E3">
        <w:rPr>
          <w:rFonts w:ascii="Arial" w:hAnsi="Arial" w:cs="Arial"/>
          <w:b/>
          <w:bCs/>
          <w:sz w:val="20"/>
        </w:rPr>
        <w:t>CP-014-2021-ELSE</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77777777"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Pr="00306173">
        <w:rPr>
          <w:rFonts w:ascii="Arial" w:hAnsi="Arial" w:cs="Arial"/>
          <w:iCs/>
          <w:color w:val="auto"/>
          <w:sz w:val="20"/>
          <w:highlight w:val="lightGray"/>
        </w:rPr>
        <w:t xml:space="preserve">[CONSIGNAR </w:t>
      </w:r>
      <w:r w:rsidR="00773410">
        <w:rPr>
          <w:rFonts w:ascii="Arial" w:hAnsi="Arial" w:cs="Arial"/>
          <w:iCs/>
          <w:color w:val="auto"/>
          <w:sz w:val="20"/>
          <w:highlight w:val="lightGray"/>
        </w:rPr>
        <w:t xml:space="preserve">OBJETO </w:t>
      </w:r>
      <w:r w:rsidRPr="00306173">
        <w:rPr>
          <w:rFonts w:ascii="Arial" w:hAnsi="Arial" w:cs="Arial"/>
          <w:iCs/>
          <w:color w:val="auto"/>
          <w:sz w:val="20"/>
          <w:highlight w:val="lightGray"/>
        </w:rPr>
        <w:t>DE LA CONVOCATORIA]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0FECBAB" w14:textId="77777777" w:rsidR="004F40E3" w:rsidRPr="00CD5328" w:rsidRDefault="004F40E3" w:rsidP="004F40E3">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9D8156F" w14:textId="77777777" w:rsidR="004F40E3" w:rsidRPr="00CD5328" w:rsidRDefault="004F40E3" w:rsidP="004F40E3">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w:t>
      </w:r>
      <w:r w:rsidRPr="004F40E3">
        <w:rPr>
          <w:rFonts w:ascii="Arial" w:hAnsi="Arial" w:cs="Arial"/>
          <w:b/>
          <w:sz w:val="20"/>
        </w:rPr>
        <w:t xml:space="preserve">PÚBLICO Nº </w:t>
      </w:r>
      <w:r w:rsidRPr="004F40E3">
        <w:rPr>
          <w:rFonts w:ascii="Arial" w:hAnsi="Arial" w:cs="Arial"/>
          <w:b/>
          <w:bCs/>
          <w:sz w:val="20"/>
        </w:rPr>
        <w:t>CP-014-2021-ELSE</w:t>
      </w:r>
    </w:p>
    <w:p w14:paraId="2582B7D6"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25A89967" w14:textId="77777777" w:rsidR="004F40E3" w:rsidRPr="00CD5328" w:rsidRDefault="004F40E3" w:rsidP="004F40E3">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011C2C2" w14:textId="77777777" w:rsidR="004F40E3" w:rsidRPr="00CD5328" w:rsidRDefault="004F40E3" w:rsidP="004F40E3">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w:t>
      </w:r>
      <w:r w:rsidRPr="004F40E3">
        <w:rPr>
          <w:rFonts w:ascii="Arial" w:hAnsi="Arial" w:cs="Arial"/>
          <w:b/>
          <w:sz w:val="20"/>
        </w:rPr>
        <w:t xml:space="preserve">PÚBLICO Nº </w:t>
      </w:r>
      <w:r w:rsidRPr="004F40E3">
        <w:rPr>
          <w:rFonts w:ascii="Arial" w:hAnsi="Arial" w:cs="Arial"/>
          <w:b/>
          <w:bCs/>
          <w:sz w:val="20"/>
        </w:rPr>
        <w:t>CP-014-2021-ELSE</w:t>
      </w:r>
    </w:p>
    <w:p w14:paraId="1B9AB8D9" w14:textId="77777777" w:rsidR="00F66411" w:rsidRPr="00CD5328" w:rsidRDefault="00F66411" w:rsidP="00F66411">
      <w:pPr>
        <w:widowControl w:val="0"/>
        <w:jc w:val="both"/>
        <w:rPr>
          <w:rFonts w:ascii="Arial" w:hAnsi="Arial" w:cs="Arial"/>
          <w:sz w:val="20"/>
        </w:rPr>
      </w:pPr>
      <w:r w:rsidRPr="00CD5328">
        <w:rPr>
          <w:rFonts w:ascii="Arial" w:hAnsi="Arial" w:cs="Arial"/>
          <w:sz w:val="20"/>
        </w:rPr>
        <w:t>Presente.-</w:t>
      </w:r>
    </w:p>
    <w:p w14:paraId="19B22644" w14:textId="77777777" w:rsidR="00F66411" w:rsidRPr="00CD5328" w:rsidRDefault="00F66411" w:rsidP="00F66411">
      <w:pPr>
        <w:widowControl w:val="0"/>
        <w:jc w:val="both"/>
        <w:rPr>
          <w:rFonts w:ascii="Arial" w:hAnsi="Arial" w:cs="Arial"/>
          <w:sz w:val="20"/>
        </w:rPr>
      </w:pPr>
    </w:p>
    <w:p w14:paraId="6272B27A" w14:textId="0665FBA6" w:rsidR="00F66411" w:rsidRPr="00C00017" w:rsidRDefault="00F66411" w:rsidP="004F40E3">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w:t>
      </w:r>
      <w:r w:rsidR="00522A9D" w:rsidRPr="00CD5328">
        <w:rPr>
          <w:rFonts w:ascii="Arial" w:hAnsi="Arial" w:cs="Arial"/>
          <w:sz w:val="20"/>
        </w:rPr>
        <w:t xml:space="preserve">al </w:t>
      </w:r>
      <w:r w:rsidR="00522A9D" w:rsidRPr="00CD5328">
        <w:rPr>
          <w:rFonts w:ascii="Arial" w:hAnsi="Arial" w:cs="Arial"/>
          <w:b/>
          <w:sz w:val="20"/>
        </w:rPr>
        <w:t>CONCURSO</w:t>
      </w:r>
      <w:r>
        <w:rPr>
          <w:rFonts w:ascii="Arial" w:hAnsi="Arial" w:cs="Arial"/>
          <w:b/>
          <w:sz w:val="20"/>
        </w:rPr>
        <w:t xml:space="preserve">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Nº </w:t>
      </w:r>
      <w:r w:rsidR="004F40E3" w:rsidRPr="004F40E3">
        <w:rPr>
          <w:rFonts w:ascii="Arial" w:hAnsi="Arial" w:cs="Arial"/>
          <w:b/>
          <w:bCs/>
          <w:sz w:val="20"/>
        </w:rPr>
        <w:t>CP-014-2021-ELSE</w:t>
      </w:r>
      <w:r w:rsidR="004F40E3">
        <w:rPr>
          <w:rFonts w:ascii="Arial" w:hAnsi="Arial" w:cs="Arial"/>
          <w:b/>
          <w:bCs/>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69382F">
      <w:pPr>
        <w:pStyle w:val="Prrafodelista"/>
        <w:widowControl w:val="0"/>
        <w:numPr>
          <w:ilvl w:val="0"/>
          <w:numId w:val="17"/>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69382F">
      <w:pPr>
        <w:pStyle w:val="Prrafodelista"/>
        <w:widowControl w:val="0"/>
        <w:numPr>
          <w:ilvl w:val="0"/>
          <w:numId w:val="18"/>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69382F">
      <w:pPr>
        <w:pStyle w:val="Prrafodelista"/>
        <w:widowControl w:val="0"/>
        <w:numPr>
          <w:ilvl w:val="0"/>
          <w:numId w:val="18"/>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69382F">
      <w:pPr>
        <w:pStyle w:val="Prrafodelista"/>
        <w:widowControl w:val="0"/>
        <w:numPr>
          <w:ilvl w:val="0"/>
          <w:numId w:val="17"/>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69382F">
      <w:pPr>
        <w:pStyle w:val="Prrafodelista"/>
        <w:widowControl w:val="0"/>
        <w:numPr>
          <w:ilvl w:val="0"/>
          <w:numId w:val="17"/>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69382F">
      <w:pPr>
        <w:pStyle w:val="Prrafodelista"/>
        <w:widowControl w:val="0"/>
        <w:numPr>
          <w:ilvl w:val="0"/>
          <w:numId w:val="17"/>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7EA757D9" w14:textId="77777777" w:rsidR="004D5039" w:rsidRPr="009C7C9D" w:rsidRDefault="004D5039" w:rsidP="004D5039">
      <w:pPr>
        <w:pStyle w:val="Textoindependiente"/>
        <w:widowControl w:val="0"/>
        <w:spacing w:after="0"/>
        <w:jc w:val="both"/>
        <w:rPr>
          <w:rFonts w:ascii="Arial" w:hAnsi="Arial" w:cs="Arial"/>
          <w:sz w:val="20"/>
          <w:lang w:val="es-PE"/>
        </w:rPr>
      </w:pPr>
    </w:p>
    <w:p w14:paraId="74E20D73"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Nº </w:t>
      </w:r>
      <w:r w:rsidR="00F66411">
        <w:rPr>
          <w:rFonts w:ascii="Arial" w:hAnsi="Arial" w:cs="Arial"/>
          <w:b/>
        </w:rPr>
        <w:t>6</w:t>
      </w:r>
    </w:p>
    <w:p w14:paraId="1F2AEB17" w14:textId="77777777" w:rsidR="004D5039" w:rsidRPr="00CD5328" w:rsidRDefault="004D5039" w:rsidP="004D5039">
      <w:pPr>
        <w:pStyle w:val="Textoindependiente"/>
        <w:widowControl w:val="0"/>
        <w:spacing w:after="0"/>
        <w:jc w:val="center"/>
        <w:rPr>
          <w:rFonts w:ascii="Arial" w:hAnsi="Arial" w:cs="Arial"/>
          <w:b/>
          <w:sz w:val="20"/>
          <w:szCs w:val="20"/>
        </w:rPr>
      </w:pPr>
    </w:p>
    <w:p w14:paraId="4C89A400"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6B362BA0" w14:textId="77777777" w:rsidR="004D5039" w:rsidRPr="00CD5328" w:rsidRDefault="004D5039" w:rsidP="004D5039">
      <w:pPr>
        <w:pStyle w:val="Textoindependiente"/>
        <w:widowControl w:val="0"/>
        <w:spacing w:after="0"/>
        <w:jc w:val="center"/>
        <w:rPr>
          <w:rFonts w:ascii="Arial" w:hAnsi="Arial" w:cs="Arial"/>
          <w:sz w:val="20"/>
          <w:szCs w:val="20"/>
        </w:rPr>
      </w:pPr>
    </w:p>
    <w:p w14:paraId="1834901D" w14:textId="77777777" w:rsidR="004D5039" w:rsidRPr="00CD5328" w:rsidRDefault="004D5039" w:rsidP="004D5039">
      <w:pPr>
        <w:pStyle w:val="Textoindependiente"/>
        <w:widowControl w:val="0"/>
        <w:spacing w:after="0"/>
        <w:rPr>
          <w:rFonts w:ascii="Arial" w:hAnsi="Arial" w:cs="Arial"/>
          <w:sz w:val="20"/>
          <w:szCs w:val="20"/>
        </w:rPr>
      </w:pPr>
    </w:p>
    <w:p w14:paraId="33896D18"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7CAC6AC3" w14:textId="77777777" w:rsidR="00B710F3" w:rsidRPr="00CD5328" w:rsidRDefault="00B710F3" w:rsidP="00B710F3">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D88BEF0" w14:textId="77777777" w:rsidR="00B710F3" w:rsidRPr="00CD5328" w:rsidRDefault="00B710F3" w:rsidP="00B710F3">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w:t>
      </w:r>
      <w:r w:rsidRPr="004F40E3">
        <w:rPr>
          <w:rFonts w:ascii="Arial" w:hAnsi="Arial" w:cs="Arial"/>
          <w:b/>
          <w:sz w:val="20"/>
        </w:rPr>
        <w:t xml:space="preserve">PÚBLICO Nº </w:t>
      </w:r>
      <w:r w:rsidRPr="004F40E3">
        <w:rPr>
          <w:rFonts w:ascii="Arial" w:hAnsi="Arial" w:cs="Arial"/>
          <w:b/>
          <w:bCs/>
          <w:sz w:val="20"/>
        </w:rPr>
        <w:t>CP-014-2021-ELSE</w:t>
      </w:r>
    </w:p>
    <w:p w14:paraId="122ECDE5" w14:textId="5A93B44A" w:rsidR="004D5039" w:rsidRPr="00CD5328" w:rsidRDefault="004D5039" w:rsidP="004D503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89D7248" w14:textId="77777777" w:rsidR="004D5039" w:rsidRDefault="004D5039" w:rsidP="004D5039">
      <w:pPr>
        <w:pStyle w:val="Textoindependiente"/>
        <w:widowControl w:val="0"/>
        <w:spacing w:after="0"/>
        <w:jc w:val="both"/>
        <w:rPr>
          <w:rFonts w:ascii="Arial" w:hAnsi="Arial" w:cs="Arial"/>
          <w:sz w:val="20"/>
          <w:szCs w:val="20"/>
        </w:rPr>
      </w:pPr>
    </w:p>
    <w:p w14:paraId="3B35EE73" w14:textId="77777777" w:rsidR="004D5039" w:rsidRPr="00CD5328" w:rsidRDefault="004D5039" w:rsidP="004D5039">
      <w:pPr>
        <w:pStyle w:val="Textoindependiente"/>
        <w:widowControl w:val="0"/>
        <w:spacing w:after="0"/>
        <w:jc w:val="both"/>
        <w:rPr>
          <w:rFonts w:ascii="Arial" w:hAnsi="Arial" w:cs="Arial"/>
          <w:sz w:val="20"/>
          <w:szCs w:val="20"/>
        </w:rPr>
      </w:pPr>
    </w:p>
    <w:p w14:paraId="1F0997C2"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4E0FA91E" w14:textId="7C08E225" w:rsidR="004D5039" w:rsidRDefault="004D5039" w:rsidP="004D5039">
      <w:pPr>
        <w:pStyle w:val="Textoindependiente"/>
        <w:widowControl w:val="0"/>
        <w:spacing w:after="0"/>
        <w:rPr>
          <w:rFonts w:ascii="Arial" w:hAnsi="Arial" w:cs="Arial"/>
          <w:sz w:val="20"/>
          <w:szCs w:val="20"/>
          <w:lang w:val="es-PE"/>
        </w:rPr>
      </w:pP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2878"/>
        <w:gridCol w:w="1210"/>
        <w:gridCol w:w="2155"/>
        <w:gridCol w:w="1675"/>
        <w:gridCol w:w="1890"/>
      </w:tblGrid>
      <w:tr w:rsidR="00CB47D9" w:rsidRPr="00C86FD9" w14:paraId="3841012B" w14:textId="77777777" w:rsidTr="009A4156">
        <w:trPr>
          <w:jc w:val="center"/>
        </w:trPr>
        <w:tc>
          <w:tcPr>
            <w:tcW w:w="2878" w:type="dxa"/>
            <w:shd w:val="clear" w:color="auto" w:fill="D9D9D9"/>
            <w:vAlign w:val="center"/>
          </w:tcPr>
          <w:p w14:paraId="172FB7AB" w14:textId="77777777" w:rsidR="00CB47D9" w:rsidRPr="00BA1FDD" w:rsidRDefault="00CB47D9" w:rsidP="009A4156">
            <w:pPr>
              <w:widowControl w:val="0"/>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1CA5D15F" w14:textId="77777777" w:rsidR="00CB47D9" w:rsidRDefault="00CB47D9" w:rsidP="009A4156">
            <w:pPr>
              <w:pStyle w:val="Textoindependiente"/>
              <w:widowControl w:val="0"/>
              <w:spacing w:after="0"/>
              <w:jc w:val="center"/>
              <w:rPr>
                <w:rFonts w:ascii="Arial" w:hAnsi="Arial" w:cs="Arial"/>
                <w:b/>
                <w:sz w:val="18"/>
              </w:rPr>
            </w:pPr>
          </w:p>
          <w:p w14:paraId="205DF079" w14:textId="77777777" w:rsidR="00CB47D9" w:rsidRPr="00BA1FDD" w:rsidRDefault="00CB47D9" w:rsidP="009A4156">
            <w:pPr>
              <w:pStyle w:val="Textoindependiente"/>
              <w:widowControl w:val="0"/>
              <w:spacing w:after="0"/>
              <w:jc w:val="center"/>
              <w:rPr>
                <w:rFonts w:ascii="Arial" w:hAnsi="Arial" w:cs="Arial"/>
                <w:b/>
                <w:sz w:val="18"/>
              </w:rPr>
            </w:pPr>
            <w:r>
              <w:rPr>
                <w:rFonts w:ascii="Arial" w:hAnsi="Arial" w:cs="Arial"/>
                <w:b/>
                <w:sz w:val="18"/>
              </w:rPr>
              <w:t>CANTIDAD / MES (A)</w:t>
            </w:r>
          </w:p>
        </w:tc>
        <w:tc>
          <w:tcPr>
            <w:tcW w:w="2155" w:type="dxa"/>
            <w:shd w:val="clear" w:color="auto" w:fill="D9D9D9"/>
            <w:vAlign w:val="center"/>
          </w:tcPr>
          <w:p w14:paraId="4EDF05F5" w14:textId="77777777" w:rsidR="00CB47D9" w:rsidRPr="00BA1FDD" w:rsidRDefault="00CB47D9" w:rsidP="009A4156">
            <w:pPr>
              <w:pStyle w:val="Textoindependiente"/>
              <w:widowControl w:val="0"/>
              <w:spacing w:after="0"/>
              <w:jc w:val="center"/>
              <w:rPr>
                <w:rFonts w:ascii="Arial" w:hAnsi="Arial" w:cs="Arial"/>
                <w:b/>
                <w:sz w:val="18"/>
              </w:rPr>
            </w:pPr>
          </w:p>
          <w:p w14:paraId="5CF46417" w14:textId="77777777" w:rsidR="00CB47D9" w:rsidRPr="00BA1FDD" w:rsidRDefault="00CB47D9" w:rsidP="009A4156">
            <w:pPr>
              <w:pStyle w:val="Textoindependiente"/>
              <w:widowControl w:val="0"/>
              <w:spacing w:after="0"/>
              <w:jc w:val="center"/>
              <w:rPr>
                <w:rFonts w:ascii="Arial" w:hAnsi="Arial" w:cs="Arial"/>
                <w:b/>
                <w:sz w:val="18"/>
              </w:rPr>
            </w:pPr>
            <w:r w:rsidRPr="00BA1FDD">
              <w:rPr>
                <w:rFonts w:ascii="Arial" w:hAnsi="Arial" w:cs="Arial"/>
                <w:b/>
                <w:sz w:val="18"/>
              </w:rPr>
              <w:t>PRECIO UNITARIO</w:t>
            </w:r>
            <w:r>
              <w:rPr>
                <w:rFonts w:ascii="Arial" w:hAnsi="Arial" w:cs="Arial"/>
                <w:b/>
                <w:sz w:val="18"/>
              </w:rPr>
              <w:t xml:space="preserve"> / MES (B)</w:t>
            </w:r>
          </w:p>
          <w:p w14:paraId="26B0A943" w14:textId="77777777" w:rsidR="00CB47D9" w:rsidRPr="00BA1FDD" w:rsidRDefault="00CB47D9" w:rsidP="009A4156">
            <w:pPr>
              <w:pStyle w:val="Textoindependiente"/>
              <w:widowControl w:val="0"/>
              <w:spacing w:after="0"/>
              <w:jc w:val="center"/>
              <w:rPr>
                <w:rFonts w:ascii="Arial" w:hAnsi="Arial" w:cs="Arial"/>
                <w:b/>
                <w:sz w:val="18"/>
              </w:rPr>
            </w:pPr>
          </w:p>
        </w:tc>
        <w:tc>
          <w:tcPr>
            <w:tcW w:w="1675" w:type="dxa"/>
            <w:shd w:val="clear" w:color="auto" w:fill="D9D9D9"/>
            <w:vAlign w:val="center"/>
          </w:tcPr>
          <w:p w14:paraId="625A4030" w14:textId="77777777" w:rsidR="00CB47D9" w:rsidRPr="00BA1FDD" w:rsidRDefault="00CB47D9" w:rsidP="009A4156">
            <w:pPr>
              <w:pStyle w:val="Textoindependiente"/>
              <w:widowControl w:val="0"/>
              <w:spacing w:after="0"/>
              <w:jc w:val="center"/>
              <w:rPr>
                <w:rFonts w:ascii="Arial" w:hAnsi="Arial" w:cs="Arial"/>
                <w:b/>
                <w:sz w:val="18"/>
              </w:rPr>
            </w:pPr>
            <w:r>
              <w:rPr>
                <w:rFonts w:ascii="Arial" w:hAnsi="Arial" w:cs="Arial"/>
                <w:b/>
                <w:sz w:val="18"/>
              </w:rPr>
              <w:t>PRECIO X MES (C)=A*B</w:t>
            </w:r>
          </w:p>
        </w:tc>
        <w:tc>
          <w:tcPr>
            <w:tcW w:w="1890" w:type="dxa"/>
            <w:shd w:val="clear" w:color="auto" w:fill="D9D9D9"/>
            <w:vAlign w:val="center"/>
          </w:tcPr>
          <w:p w14:paraId="3B5D4AE7" w14:textId="77777777" w:rsidR="00CB47D9" w:rsidRDefault="00CB47D9" w:rsidP="009A4156">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r>
              <w:rPr>
                <w:rFonts w:ascii="Arial" w:hAnsi="Arial" w:cs="Arial"/>
                <w:b/>
                <w:sz w:val="18"/>
              </w:rPr>
              <w:t xml:space="preserve">x 12 MESES </w:t>
            </w:r>
          </w:p>
          <w:p w14:paraId="050F551E" w14:textId="77777777" w:rsidR="00CB47D9" w:rsidRPr="00BA1FDD" w:rsidRDefault="00CB47D9" w:rsidP="009A4156">
            <w:pPr>
              <w:pStyle w:val="Textoindependiente"/>
              <w:widowControl w:val="0"/>
              <w:spacing w:after="0"/>
              <w:jc w:val="center"/>
              <w:rPr>
                <w:rFonts w:ascii="Arial" w:hAnsi="Arial" w:cs="Arial"/>
                <w:b/>
                <w:sz w:val="18"/>
              </w:rPr>
            </w:pPr>
            <w:r>
              <w:rPr>
                <w:rFonts w:ascii="Arial" w:hAnsi="Arial" w:cs="Arial"/>
                <w:b/>
                <w:sz w:val="18"/>
              </w:rPr>
              <w:t>(D)=Cx12</w:t>
            </w:r>
          </w:p>
        </w:tc>
      </w:tr>
      <w:tr w:rsidR="00CB47D9" w:rsidRPr="00C86FD9" w14:paraId="46198716" w14:textId="77777777" w:rsidTr="009A4156">
        <w:trPr>
          <w:trHeight w:val="386"/>
          <w:jc w:val="center"/>
        </w:trPr>
        <w:tc>
          <w:tcPr>
            <w:tcW w:w="2878" w:type="dxa"/>
            <w:vAlign w:val="center"/>
          </w:tcPr>
          <w:p w14:paraId="30D69AF9" w14:textId="77777777" w:rsidR="00CB47D9" w:rsidRPr="00931F8F" w:rsidRDefault="00CB47D9" w:rsidP="009A4156">
            <w:pPr>
              <w:rPr>
                <w:rFonts w:ascii="Arial" w:eastAsia="Times New Roman" w:hAnsi="Arial" w:cs="Arial"/>
                <w:color w:val="auto"/>
                <w:sz w:val="20"/>
              </w:rPr>
            </w:pPr>
            <w:r w:rsidRPr="00931F8F">
              <w:rPr>
                <w:rFonts w:ascii="Arial" w:eastAsia="Times New Roman" w:hAnsi="Arial" w:cs="Arial"/>
                <w:color w:val="auto"/>
                <w:sz w:val="20"/>
              </w:rPr>
              <w:t>Puntos de Atención al cliente del programa FISE</w:t>
            </w:r>
          </w:p>
        </w:tc>
        <w:tc>
          <w:tcPr>
            <w:tcW w:w="1210" w:type="dxa"/>
            <w:vAlign w:val="center"/>
          </w:tcPr>
          <w:p w14:paraId="34041FD2" w14:textId="77777777" w:rsidR="00CB47D9" w:rsidRPr="00931F8F" w:rsidRDefault="00CB47D9" w:rsidP="009A4156">
            <w:pPr>
              <w:pStyle w:val="Textoindependiente"/>
              <w:widowControl w:val="0"/>
              <w:spacing w:after="0"/>
              <w:jc w:val="center"/>
              <w:rPr>
                <w:rFonts w:ascii="Arial" w:hAnsi="Arial" w:cs="Arial"/>
                <w:sz w:val="20"/>
              </w:rPr>
            </w:pPr>
            <w:r w:rsidRPr="00931F8F">
              <w:rPr>
                <w:rFonts w:ascii="Arial" w:hAnsi="Arial" w:cs="Arial"/>
                <w:sz w:val="20"/>
              </w:rPr>
              <w:t>19</w:t>
            </w:r>
          </w:p>
        </w:tc>
        <w:tc>
          <w:tcPr>
            <w:tcW w:w="2155" w:type="dxa"/>
            <w:vAlign w:val="center"/>
          </w:tcPr>
          <w:p w14:paraId="1D457B35" w14:textId="77777777" w:rsidR="00CB47D9" w:rsidRPr="00931F8F" w:rsidRDefault="00CB47D9" w:rsidP="009A4156">
            <w:pPr>
              <w:pStyle w:val="Textoindependiente"/>
              <w:widowControl w:val="0"/>
              <w:spacing w:after="0"/>
              <w:jc w:val="center"/>
              <w:rPr>
                <w:rFonts w:ascii="Arial" w:hAnsi="Arial" w:cs="Arial"/>
                <w:sz w:val="20"/>
              </w:rPr>
            </w:pPr>
          </w:p>
        </w:tc>
        <w:tc>
          <w:tcPr>
            <w:tcW w:w="1675" w:type="dxa"/>
          </w:tcPr>
          <w:p w14:paraId="0D945169" w14:textId="77777777" w:rsidR="00CB47D9" w:rsidRPr="00C86FD9" w:rsidRDefault="00CB47D9" w:rsidP="009A4156">
            <w:pPr>
              <w:pStyle w:val="Textoindependiente"/>
              <w:widowControl w:val="0"/>
              <w:spacing w:after="0"/>
              <w:jc w:val="right"/>
              <w:rPr>
                <w:rFonts w:ascii="Arial" w:hAnsi="Arial" w:cs="Arial"/>
                <w:b/>
                <w:sz w:val="20"/>
              </w:rPr>
            </w:pPr>
          </w:p>
        </w:tc>
        <w:tc>
          <w:tcPr>
            <w:tcW w:w="1890" w:type="dxa"/>
            <w:vAlign w:val="center"/>
          </w:tcPr>
          <w:p w14:paraId="0E03E29E" w14:textId="77777777" w:rsidR="00CB47D9" w:rsidRPr="00C86FD9" w:rsidRDefault="00CB47D9" w:rsidP="009A4156">
            <w:pPr>
              <w:pStyle w:val="Textoindependiente"/>
              <w:widowControl w:val="0"/>
              <w:spacing w:after="0"/>
              <w:jc w:val="right"/>
              <w:rPr>
                <w:rFonts w:ascii="Arial" w:hAnsi="Arial" w:cs="Arial"/>
                <w:b/>
                <w:sz w:val="20"/>
              </w:rPr>
            </w:pPr>
          </w:p>
        </w:tc>
      </w:tr>
      <w:tr w:rsidR="00CB47D9" w:rsidRPr="00C86FD9" w14:paraId="5B05AB0F" w14:textId="77777777" w:rsidTr="009A4156">
        <w:trPr>
          <w:trHeight w:val="386"/>
          <w:jc w:val="center"/>
        </w:trPr>
        <w:tc>
          <w:tcPr>
            <w:tcW w:w="2878" w:type="dxa"/>
            <w:vAlign w:val="center"/>
          </w:tcPr>
          <w:p w14:paraId="5C603FF7" w14:textId="77777777" w:rsidR="00CB47D9" w:rsidRPr="00931F8F" w:rsidRDefault="00CB47D9" w:rsidP="009A4156">
            <w:pPr>
              <w:rPr>
                <w:rFonts w:ascii="Arial" w:eastAsia="Times New Roman" w:hAnsi="Arial" w:cs="Arial"/>
                <w:color w:val="auto"/>
                <w:sz w:val="20"/>
              </w:rPr>
            </w:pPr>
            <w:r w:rsidRPr="00931F8F">
              <w:rPr>
                <w:rFonts w:ascii="Arial" w:eastAsia="Times New Roman" w:hAnsi="Arial" w:cs="Arial"/>
                <w:color w:val="auto"/>
                <w:sz w:val="20"/>
              </w:rPr>
              <w:t>Supervisión del servicio Apurímac</w:t>
            </w:r>
          </w:p>
        </w:tc>
        <w:tc>
          <w:tcPr>
            <w:tcW w:w="1210" w:type="dxa"/>
            <w:vAlign w:val="center"/>
          </w:tcPr>
          <w:p w14:paraId="7382D2ED" w14:textId="77777777" w:rsidR="00CB47D9" w:rsidRPr="00931F8F" w:rsidRDefault="00CB47D9" w:rsidP="009A4156">
            <w:pPr>
              <w:pStyle w:val="Textoindependiente"/>
              <w:widowControl w:val="0"/>
              <w:spacing w:after="0"/>
              <w:jc w:val="center"/>
              <w:rPr>
                <w:rFonts w:ascii="Arial" w:hAnsi="Arial" w:cs="Arial"/>
                <w:sz w:val="20"/>
              </w:rPr>
            </w:pPr>
            <w:r w:rsidRPr="00931F8F">
              <w:rPr>
                <w:rFonts w:ascii="Arial" w:hAnsi="Arial" w:cs="Arial"/>
                <w:sz w:val="20"/>
              </w:rPr>
              <w:t>1</w:t>
            </w:r>
          </w:p>
        </w:tc>
        <w:tc>
          <w:tcPr>
            <w:tcW w:w="2155" w:type="dxa"/>
            <w:vAlign w:val="center"/>
          </w:tcPr>
          <w:p w14:paraId="7CE2B306" w14:textId="77777777" w:rsidR="00CB47D9" w:rsidRPr="00931F8F" w:rsidRDefault="00CB47D9" w:rsidP="009A4156">
            <w:pPr>
              <w:pStyle w:val="Textoindependiente"/>
              <w:widowControl w:val="0"/>
              <w:spacing w:after="0"/>
              <w:jc w:val="center"/>
              <w:rPr>
                <w:rFonts w:ascii="Arial" w:hAnsi="Arial" w:cs="Arial"/>
                <w:sz w:val="20"/>
              </w:rPr>
            </w:pPr>
          </w:p>
        </w:tc>
        <w:tc>
          <w:tcPr>
            <w:tcW w:w="1675" w:type="dxa"/>
          </w:tcPr>
          <w:p w14:paraId="1FFAE0CC" w14:textId="77777777" w:rsidR="00CB47D9" w:rsidRPr="00C86FD9" w:rsidRDefault="00CB47D9" w:rsidP="009A4156">
            <w:pPr>
              <w:pStyle w:val="Textoindependiente"/>
              <w:widowControl w:val="0"/>
              <w:spacing w:after="0"/>
              <w:jc w:val="right"/>
              <w:rPr>
                <w:rFonts w:ascii="Arial" w:hAnsi="Arial" w:cs="Arial"/>
                <w:b/>
                <w:sz w:val="20"/>
              </w:rPr>
            </w:pPr>
          </w:p>
        </w:tc>
        <w:tc>
          <w:tcPr>
            <w:tcW w:w="1890" w:type="dxa"/>
            <w:vAlign w:val="center"/>
          </w:tcPr>
          <w:p w14:paraId="768EB012" w14:textId="77777777" w:rsidR="00CB47D9" w:rsidRPr="00C86FD9" w:rsidRDefault="00CB47D9" w:rsidP="009A4156">
            <w:pPr>
              <w:pStyle w:val="Textoindependiente"/>
              <w:widowControl w:val="0"/>
              <w:spacing w:after="0"/>
              <w:jc w:val="right"/>
              <w:rPr>
                <w:rFonts w:ascii="Arial" w:hAnsi="Arial" w:cs="Arial"/>
                <w:b/>
                <w:sz w:val="20"/>
              </w:rPr>
            </w:pPr>
          </w:p>
        </w:tc>
      </w:tr>
      <w:tr w:rsidR="00CB47D9" w:rsidRPr="00C86FD9" w14:paraId="071C23C3" w14:textId="77777777" w:rsidTr="009A4156">
        <w:trPr>
          <w:trHeight w:val="386"/>
          <w:jc w:val="center"/>
        </w:trPr>
        <w:tc>
          <w:tcPr>
            <w:tcW w:w="2878" w:type="dxa"/>
            <w:vAlign w:val="center"/>
          </w:tcPr>
          <w:p w14:paraId="0380367E" w14:textId="77777777" w:rsidR="00CB47D9" w:rsidRPr="00C86FD9" w:rsidRDefault="00CB47D9" w:rsidP="00CB47D9">
            <w:pPr>
              <w:widowControl w:val="0"/>
              <w:jc w:val="both"/>
              <w:rPr>
                <w:rFonts w:ascii="Arial" w:hAnsi="Arial" w:cs="Arial"/>
                <w:sz w:val="20"/>
              </w:rPr>
            </w:pPr>
            <w:r>
              <w:rPr>
                <w:rFonts w:ascii="Arial" w:hAnsi="Arial" w:cs="Arial"/>
                <w:sz w:val="20"/>
              </w:rPr>
              <w:t>Viáticos (Referencial)</w:t>
            </w:r>
          </w:p>
        </w:tc>
        <w:tc>
          <w:tcPr>
            <w:tcW w:w="1210" w:type="dxa"/>
            <w:vAlign w:val="center"/>
          </w:tcPr>
          <w:p w14:paraId="68B743A8" w14:textId="77777777" w:rsidR="00CB47D9" w:rsidRPr="00931F8F" w:rsidRDefault="00CB47D9" w:rsidP="00CB47D9">
            <w:pPr>
              <w:pStyle w:val="Textoindependiente"/>
              <w:widowControl w:val="0"/>
              <w:spacing w:after="0"/>
              <w:jc w:val="center"/>
              <w:rPr>
                <w:rFonts w:ascii="Arial" w:hAnsi="Arial" w:cs="Arial"/>
                <w:sz w:val="20"/>
              </w:rPr>
            </w:pPr>
            <w:r w:rsidRPr="00931F8F">
              <w:rPr>
                <w:rFonts w:ascii="Arial" w:hAnsi="Arial" w:cs="Arial"/>
                <w:sz w:val="20"/>
              </w:rPr>
              <w:t>1</w:t>
            </w:r>
          </w:p>
        </w:tc>
        <w:tc>
          <w:tcPr>
            <w:tcW w:w="2155" w:type="dxa"/>
            <w:vAlign w:val="center"/>
          </w:tcPr>
          <w:p w14:paraId="59AB7399" w14:textId="0CA068D1" w:rsidR="00CB47D9" w:rsidRPr="00931F8F" w:rsidRDefault="00CB47D9" w:rsidP="00CB47D9">
            <w:pPr>
              <w:pStyle w:val="Textoindependiente"/>
              <w:widowControl w:val="0"/>
              <w:spacing w:after="0"/>
              <w:jc w:val="center"/>
              <w:rPr>
                <w:rFonts w:ascii="Arial" w:hAnsi="Arial" w:cs="Arial"/>
                <w:sz w:val="20"/>
              </w:rPr>
            </w:pPr>
            <w:r>
              <w:rPr>
                <w:rFonts w:ascii="Arial" w:hAnsi="Arial" w:cs="Arial"/>
                <w:sz w:val="20"/>
              </w:rPr>
              <w:t>7,870</w:t>
            </w:r>
            <w:r w:rsidRPr="00931F8F">
              <w:rPr>
                <w:rFonts w:ascii="Arial" w:hAnsi="Arial" w:cs="Arial"/>
                <w:sz w:val="20"/>
              </w:rPr>
              <w:t>.00</w:t>
            </w:r>
          </w:p>
        </w:tc>
        <w:tc>
          <w:tcPr>
            <w:tcW w:w="1675" w:type="dxa"/>
            <w:vAlign w:val="center"/>
          </w:tcPr>
          <w:p w14:paraId="217EA02E" w14:textId="72F909EC" w:rsidR="00CB47D9" w:rsidRPr="00931F8F" w:rsidRDefault="00CB47D9" w:rsidP="00CB47D9">
            <w:pPr>
              <w:pStyle w:val="Textoindependiente"/>
              <w:widowControl w:val="0"/>
              <w:spacing w:after="0"/>
              <w:jc w:val="center"/>
              <w:rPr>
                <w:rFonts w:ascii="Arial" w:hAnsi="Arial" w:cs="Arial"/>
                <w:sz w:val="20"/>
              </w:rPr>
            </w:pPr>
            <w:r>
              <w:rPr>
                <w:rFonts w:ascii="Arial" w:hAnsi="Arial" w:cs="Arial"/>
                <w:sz w:val="20"/>
              </w:rPr>
              <w:t>7,870</w:t>
            </w:r>
            <w:r w:rsidRPr="00931F8F">
              <w:rPr>
                <w:rFonts w:ascii="Arial" w:hAnsi="Arial" w:cs="Arial"/>
                <w:sz w:val="20"/>
              </w:rPr>
              <w:t>.00</w:t>
            </w:r>
          </w:p>
        </w:tc>
        <w:tc>
          <w:tcPr>
            <w:tcW w:w="1890" w:type="dxa"/>
            <w:vAlign w:val="center"/>
          </w:tcPr>
          <w:p w14:paraId="11D3D842" w14:textId="7F36EB7E" w:rsidR="00CB47D9" w:rsidRPr="00931F8F" w:rsidRDefault="00CB47D9" w:rsidP="00CB47D9">
            <w:pPr>
              <w:pStyle w:val="Textoindependiente"/>
              <w:widowControl w:val="0"/>
              <w:spacing w:after="0"/>
              <w:jc w:val="center"/>
              <w:rPr>
                <w:rFonts w:ascii="Arial" w:hAnsi="Arial" w:cs="Arial"/>
                <w:sz w:val="20"/>
              </w:rPr>
            </w:pPr>
            <w:r>
              <w:rPr>
                <w:rFonts w:ascii="Arial" w:hAnsi="Arial" w:cs="Arial"/>
                <w:sz w:val="20"/>
              </w:rPr>
              <w:t>94,440.00</w:t>
            </w:r>
          </w:p>
        </w:tc>
      </w:tr>
      <w:tr w:rsidR="00CB47D9" w:rsidRPr="00C86FD9" w14:paraId="6C5A346E" w14:textId="77777777" w:rsidTr="009A4156">
        <w:trPr>
          <w:trHeight w:val="386"/>
          <w:jc w:val="center"/>
        </w:trPr>
        <w:tc>
          <w:tcPr>
            <w:tcW w:w="2878" w:type="dxa"/>
            <w:vAlign w:val="center"/>
          </w:tcPr>
          <w:p w14:paraId="5D94A3C4" w14:textId="5A2CEA38" w:rsidR="00CB47D9" w:rsidRPr="00C86FD9" w:rsidRDefault="00CB47D9" w:rsidP="009A4156">
            <w:pPr>
              <w:widowControl w:val="0"/>
              <w:jc w:val="both"/>
              <w:rPr>
                <w:rFonts w:ascii="Arial" w:hAnsi="Arial" w:cs="Arial"/>
                <w:sz w:val="20"/>
              </w:rPr>
            </w:pPr>
            <w:r>
              <w:rPr>
                <w:rFonts w:ascii="Arial" w:hAnsi="Arial" w:cs="Arial"/>
                <w:sz w:val="20"/>
              </w:rPr>
              <w:t xml:space="preserve">% Gastos administrativos + generales + IGV </w:t>
            </w:r>
          </w:p>
        </w:tc>
        <w:tc>
          <w:tcPr>
            <w:tcW w:w="1210" w:type="dxa"/>
            <w:vAlign w:val="center"/>
          </w:tcPr>
          <w:p w14:paraId="2A5B6B53" w14:textId="77777777" w:rsidR="00CB47D9" w:rsidRPr="00562DFF" w:rsidRDefault="00CB47D9" w:rsidP="009A4156">
            <w:pPr>
              <w:pStyle w:val="Textoindependiente"/>
              <w:widowControl w:val="0"/>
              <w:spacing w:after="0"/>
              <w:jc w:val="center"/>
              <w:rPr>
                <w:rFonts w:ascii="Arial" w:hAnsi="Arial" w:cs="Arial"/>
                <w:sz w:val="20"/>
              </w:rPr>
            </w:pPr>
          </w:p>
        </w:tc>
        <w:tc>
          <w:tcPr>
            <w:tcW w:w="2155" w:type="dxa"/>
            <w:vAlign w:val="center"/>
          </w:tcPr>
          <w:p w14:paraId="10310FD2" w14:textId="77777777" w:rsidR="00CB47D9" w:rsidRPr="00562DFF" w:rsidRDefault="00CB47D9" w:rsidP="009A4156">
            <w:pPr>
              <w:pStyle w:val="Textoindependiente"/>
              <w:widowControl w:val="0"/>
              <w:spacing w:after="0"/>
              <w:jc w:val="center"/>
              <w:rPr>
                <w:rFonts w:ascii="Arial" w:hAnsi="Arial" w:cs="Arial"/>
                <w:sz w:val="20"/>
              </w:rPr>
            </w:pPr>
          </w:p>
        </w:tc>
        <w:tc>
          <w:tcPr>
            <w:tcW w:w="1675" w:type="dxa"/>
            <w:vAlign w:val="center"/>
          </w:tcPr>
          <w:p w14:paraId="45389566" w14:textId="77777777" w:rsidR="00CB47D9" w:rsidRPr="00562DFF" w:rsidRDefault="00CB47D9" w:rsidP="009A4156">
            <w:pPr>
              <w:pStyle w:val="Textoindependiente"/>
              <w:widowControl w:val="0"/>
              <w:spacing w:after="0"/>
              <w:jc w:val="center"/>
              <w:rPr>
                <w:rFonts w:ascii="Arial" w:hAnsi="Arial" w:cs="Arial"/>
                <w:sz w:val="20"/>
              </w:rPr>
            </w:pPr>
          </w:p>
        </w:tc>
        <w:tc>
          <w:tcPr>
            <w:tcW w:w="1890" w:type="dxa"/>
            <w:vAlign w:val="center"/>
          </w:tcPr>
          <w:p w14:paraId="26C8470B" w14:textId="77777777" w:rsidR="00CB47D9" w:rsidRPr="00562DFF" w:rsidRDefault="00CB47D9" w:rsidP="009A4156">
            <w:pPr>
              <w:pStyle w:val="Textoindependiente"/>
              <w:widowControl w:val="0"/>
              <w:spacing w:after="0"/>
              <w:jc w:val="center"/>
              <w:rPr>
                <w:rFonts w:ascii="Arial" w:hAnsi="Arial" w:cs="Arial"/>
                <w:sz w:val="20"/>
              </w:rPr>
            </w:pPr>
          </w:p>
        </w:tc>
      </w:tr>
      <w:tr w:rsidR="00CB47D9" w:rsidRPr="00C86FD9" w14:paraId="70525FF8" w14:textId="77777777" w:rsidTr="009A4156">
        <w:trPr>
          <w:trHeight w:val="386"/>
          <w:jc w:val="center"/>
        </w:trPr>
        <w:tc>
          <w:tcPr>
            <w:tcW w:w="6243" w:type="dxa"/>
            <w:gridSpan w:val="3"/>
            <w:tcBorders>
              <w:top w:val="single" w:sz="4" w:space="0" w:color="auto"/>
              <w:left w:val="single" w:sz="4" w:space="0" w:color="auto"/>
              <w:bottom w:val="single" w:sz="4" w:space="0" w:color="auto"/>
              <w:right w:val="single" w:sz="4" w:space="0" w:color="auto"/>
            </w:tcBorders>
            <w:vAlign w:val="center"/>
          </w:tcPr>
          <w:p w14:paraId="5B9A4C15" w14:textId="77777777" w:rsidR="00CB47D9" w:rsidRPr="00C86FD9" w:rsidRDefault="00CB47D9" w:rsidP="009A4156">
            <w:pPr>
              <w:pStyle w:val="Textoindependiente"/>
              <w:widowControl w:val="0"/>
              <w:spacing w:after="0"/>
              <w:rPr>
                <w:rFonts w:ascii="Arial" w:hAnsi="Arial" w:cs="Arial"/>
                <w:b/>
                <w:sz w:val="20"/>
              </w:rPr>
            </w:pPr>
            <w:r w:rsidRPr="00C86FD9">
              <w:rPr>
                <w:rFonts w:ascii="Arial" w:hAnsi="Arial" w:cs="Arial"/>
                <w:b/>
                <w:sz w:val="20"/>
              </w:rPr>
              <w:t>TOTAL</w:t>
            </w:r>
          </w:p>
        </w:tc>
        <w:tc>
          <w:tcPr>
            <w:tcW w:w="1675" w:type="dxa"/>
            <w:tcBorders>
              <w:top w:val="single" w:sz="4" w:space="0" w:color="auto"/>
              <w:left w:val="single" w:sz="4" w:space="0" w:color="auto"/>
              <w:bottom w:val="single" w:sz="4" w:space="0" w:color="auto"/>
              <w:right w:val="single" w:sz="4" w:space="0" w:color="auto"/>
            </w:tcBorders>
          </w:tcPr>
          <w:p w14:paraId="49659FAA" w14:textId="77777777" w:rsidR="00CB47D9" w:rsidRPr="00C86FD9" w:rsidRDefault="00CB47D9" w:rsidP="009A4156">
            <w:pPr>
              <w:pStyle w:val="Textoindependiente"/>
              <w:widowControl w:val="0"/>
              <w:spacing w:after="0"/>
              <w:jc w:val="right"/>
              <w:rPr>
                <w:rFonts w:ascii="Arial" w:hAnsi="Arial" w:cs="Arial"/>
                <w:b/>
                <w:sz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5AAB1506" w14:textId="77777777" w:rsidR="00CB47D9" w:rsidRPr="00C86FD9" w:rsidRDefault="00CB47D9" w:rsidP="009A4156">
            <w:pPr>
              <w:pStyle w:val="Textoindependiente"/>
              <w:widowControl w:val="0"/>
              <w:spacing w:after="0"/>
              <w:jc w:val="right"/>
              <w:rPr>
                <w:rFonts w:ascii="Arial" w:hAnsi="Arial" w:cs="Arial"/>
                <w:b/>
                <w:sz w:val="20"/>
              </w:rPr>
            </w:pPr>
          </w:p>
        </w:tc>
      </w:tr>
    </w:tbl>
    <w:p w14:paraId="7BD89F7F" w14:textId="19D4D79B" w:rsidR="00CB47D9" w:rsidRDefault="00CB47D9" w:rsidP="004D5039">
      <w:pPr>
        <w:pStyle w:val="Textoindependiente"/>
        <w:widowControl w:val="0"/>
        <w:spacing w:after="0"/>
        <w:rPr>
          <w:rFonts w:ascii="Arial" w:hAnsi="Arial" w:cs="Arial"/>
          <w:sz w:val="20"/>
          <w:szCs w:val="20"/>
          <w:lang w:val="es-PE"/>
        </w:rPr>
      </w:pPr>
    </w:p>
    <w:p w14:paraId="15601B98" w14:textId="75552C54" w:rsidR="00CB47D9" w:rsidRDefault="00CB47D9" w:rsidP="004D5039">
      <w:pPr>
        <w:pStyle w:val="Textoindependiente"/>
        <w:widowControl w:val="0"/>
        <w:spacing w:after="0"/>
        <w:rPr>
          <w:rFonts w:ascii="Arial" w:hAnsi="Arial" w:cs="Arial"/>
          <w:sz w:val="20"/>
          <w:szCs w:val="20"/>
          <w:lang w:val="es-PE"/>
        </w:rPr>
      </w:pPr>
    </w:p>
    <w:p w14:paraId="7D36CB1E"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Pr="004A1B71">
        <w:rPr>
          <w:rFonts w:ascii="Arial" w:hAnsi="Arial" w:cs="Arial"/>
          <w:sz w:val="20"/>
        </w:rPr>
        <w:t>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3A1B3C01"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41D9C0D0"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9C6CC38"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3A956652" w14:textId="77777777" w:rsidR="004D5039" w:rsidRPr="009C7C9D" w:rsidRDefault="004D5039" w:rsidP="004D5039">
      <w:pPr>
        <w:widowControl w:val="0"/>
        <w:autoSpaceDE w:val="0"/>
        <w:autoSpaceDN w:val="0"/>
        <w:adjustRightInd w:val="0"/>
        <w:jc w:val="both"/>
        <w:rPr>
          <w:rFonts w:ascii="Arial" w:hAnsi="Arial" w:cs="Arial"/>
          <w:color w:val="auto"/>
          <w:sz w:val="20"/>
          <w:szCs w:val="22"/>
        </w:rPr>
      </w:pPr>
    </w:p>
    <w:p w14:paraId="108339CC"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154D1111"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4894775E"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02B421DA" w14:textId="77777777" w:rsidR="004D5039" w:rsidRDefault="004D5039" w:rsidP="004D5039">
      <w:pPr>
        <w:pStyle w:val="Textoindependiente"/>
        <w:widowControl w:val="0"/>
        <w:spacing w:after="0"/>
        <w:jc w:val="both"/>
        <w:rPr>
          <w:rFonts w:ascii="Arial" w:hAnsi="Arial" w:cs="Arial"/>
          <w:sz w:val="20"/>
          <w:szCs w:val="20"/>
        </w:rPr>
      </w:pPr>
    </w:p>
    <w:p w14:paraId="53834D5C"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144BD2" w14:paraId="5D7098CE" w14:textId="77777777" w:rsidTr="00144B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F3B9FDB" w14:textId="77777777" w:rsidR="00144BD2" w:rsidRDefault="00144BD2">
            <w:pPr>
              <w:jc w:val="both"/>
              <w:rPr>
                <w:rFonts w:ascii="Arial" w:hAnsi="Arial" w:cs="Arial"/>
                <w:bCs w:val="0"/>
                <w:color w:val="3333FF"/>
                <w:sz w:val="20"/>
                <w:lang w:val="es-ES"/>
              </w:rPr>
            </w:pPr>
            <w:r>
              <w:rPr>
                <w:rFonts w:ascii="Arial" w:hAnsi="Arial" w:cs="Arial"/>
                <w:bCs w:val="0"/>
                <w:color w:val="3333FF"/>
                <w:sz w:val="20"/>
                <w:lang w:val="es-ES"/>
              </w:rPr>
              <w:t xml:space="preserve">Importante </w:t>
            </w:r>
          </w:p>
        </w:tc>
      </w:tr>
      <w:tr w:rsidR="004A2E62" w14:paraId="7791D5FF" w14:textId="77777777" w:rsidTr="00144BD2">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3A3079A" w14:textId="77777777" w:rsidR="00156BC7" w:rsidRPr="00156BC7" w:rsidRDefault="00156BC7" w:rsidP="0069382F">
            <w:pPr>
              <w:pStyle w:val="Prrafodelista"/>
              <w:widowControl w:val="0"/>
              <w:numPr>
                <w:ilvl w:val="0"/>
                <w:numId w:val="26"/>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06786F2" w14:textId="77777777"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14:paraId="7EB0D03F" w14:textId="77777777" w:rsidR="00156BC7" w:rsidRDefault="00156BC7"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6031F506" w14:textId="77777777" w:rsidR="004A2E62" w:rsidRPr="00156BC7" w:rsidRDefault="004A2E62" w:rsidP="000523B5">
            <w:pPr>
              <w:widowControl w:val="0"/>
              <w:jc w:val="both"/>
              <w:rPr>
                <w:rFonts w:ascii="Arial" w:hAnsi="Arial" w:cs="Arial"/>
                <w:b w:val="0"/>
                <w:i/>
                <w:color w:val="0000FF"/>
                <w:sz w:val="20"/>
                <w:lang w:val="es-ES_tradnl"/>
              </w:rPr>
            </w:pPr>
          </w:p>
        </w:tc>
      </w:tr>
    </w:tbl>
    <w:p w14:paraId="7EFD795A" w14:textId="77777777" w:rsidR="00666045" w:rsidRPr="00AD6E9F" w:rsidRDefault="00666045" w:rsidP="001A0FDB">
      <w:pPr>
        <w:pStyle w:val="Prrafodelista"/>
        <w:widowControl w:val="0"/>
        <w:tabs>
          <w:tab w:val="left" w:pos="0"/>
          <w:tab w:val="left" w:pos="284"/>
        </w:tabs>
        <w:ind w:left="284"/>
        <w:jc w:val="both"/>
        <w:rPr>
          <w:rFonts w:ascii="Arial" w:hAnsi="Arial" w:cs="Arial"/>
          <w:sz w:val="20"/>
        </w:rPr>
        <w:sectPr w:rsidR="00666045" w:rsidRPr="00AD6E9F" w:rsidSect="00031254">
          <w:headerReference w:type="even" r:id="rId38"/>
          <w:headerReference w:type="default" r:id="rId39"/>
          <w:footerReference w:type="even" r:id="rId40"/>
          <w:footerReference w:type="default" r:id="rId41"/>
          <w:pgSz w:w="11907" w:h="16839" w:code="9"/>
          <w:pgMar w:top="1418" w:right="1418" w:bottom="0" w:left="1418" w:header="567" w:footer="567" w:gutter="0"/>
          <w:pgNumType w:start="1"/>
          <w:cols w:space="720"/>
          <w:docGrid w:linePitch="360"/>
        </w:sect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9F9173B" w14:textId="77777777" w:rsidR="001A0166" w:rsidRPr="00CD5328" w:rsidRDefault="001A0166" w:rsidP="001A0166">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3FCD86C" w14:textId="77777777" w:rsidR="001A0166" w:rsidRPr="00CD5328" w:rsidRDefault="001A0166" w:rsidP="001A0166">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w:t>
      </w:r>
      <w:r w:rsidRPr="004F40E3">
        <w:rPr>
          <w:rFonts w:ascii="Arial" w:hAnsi="Arial" w:cs="Arial"/>
          <w:b/>
          <w:sz w:val="20"/>
        </w:rPr>
        <w:t xml:space="preserve">PÚBLICO Nº </w:t>
      </w:r>
      <w:r w:rsidRPr="004F40E3">
        <w:rPr>
          <w:rFonts w:ascii="Arial" w:hAnsi="Arial" w:cs="Arial"/>
          <w:b/>
          <w:bCs/>
          <w:sz w:val="20"/>
        </w:rPr>
        <w:t>CP-014-2021-ELSE</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19"/>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20"/>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21"/>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2"/>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3"/>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4"/>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bookmarkStart w:id="17" w:name="_GoBack"/>
            <w:bookmarkEnd w:id="17"/>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42"/>
          <w:headerReference w:type="default" r:id="rId43"/>
          <w:footerReference w:type="even" r:id="rId44"/>
          <w:footerReference w:type="default" r:id="rId45"/>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Nº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15F91BCA" w14:textId="77777777" w:rsidR="001A0166" w:rsidRPr="00CD5328" w:rsidRDefault="001A0166" w:rsidP="001A0166">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10ABC8E9" w14:textId="77777777" w:rsidR="001A0166" w:rsidRPr="00CD5328" w:rsidRDefault="001A0166" w:rsidP="001A0166">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w:t>
      </w:r>
      <w:r w:rsidRPr="004F40E3">
        <w:rPr>
          <w:rFonts w:ascii="Arial" w:hAnsi="Arial" w:cs="Arial"/>
          <w:b/>
          <w:sz w:val="20"/>
        </w:rPr>
        <w:t xml:space="preserve">PÚBLICO Nº </w:t>
      </w:r>
      <w:r w:rsidRPr="004F40E3">
        <w:rPr>
          <w:rFonts w:ascii="Arial" w:hAnsi="Arial" w:cs="Arial"/>
          <w:b/>
          <w:bCs/>
          <w:sz w:val="20"/>
        </w:rPr>
        <w:t>CP-014-2021-ELSE</w:t>
      </w:r>
    </w:p>
    <w:p w14:paraId="624DA058" w14:textId="77777777" w:rsidR="00C01B97" w:rsidRPr="001D7001" w:rsidRDefault="00C01B97" w:rsidP="00C01B97">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A6A914E"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029FF55" w14:textId="7A8C47BD" w:rsidR="0026446A" w:rsidRPr="003F1F91" w:rsidRDefault="0026446A" w:rsidP="00774A65">
      <w:pPr>
        <w:rPr>
          <w:rFonts w:ascii="Arial" w:hAnsi="Arial" w:cs="Arial"/>
          <w:strike/>
          <w:sz w:val="20"/>
        </w:rPr>
      </w:pPr>
    </w:p>
    <w:sectPr w:rsidR="0026446A" w:rsidRPr="003F1F91" w:rsidSect="000048BE">
      <w:headerReference w:type="even" r:id="rId46"/>
      <w:headerReference w:type="default" r:id="rId47"/>
      <w:footerReference w:type="even" r:id="rId48"/>
      <w:footerReference w:type="default" r:id="rId4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7AED7" w14:textId="77777777" w:rsidR="00A04AD8" w:rsidRDefault="00A04AD8">
      <w:r>
        <w:separator/>
      </w:r>
    </w:p>
  </w:endnote>
  <w:endnote w:type="continuationSeparator" w:id="0">
    <w:p w14:paraId="27E7DA53" w14:textId="77777777" w:rsidR="00A04AD8" w:rsidRDefault="00A04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Perpetua">
    <w:altName w:val="Goudy"/>
    <w:panose1 w:val="02020502060401020303"/>
    <w:charset w:val="00"/>
    <w:family w:val="roman"/>
    <w:pitch w:val="variable"/>
    <w:sig w:usb0="00000003" w:usb1="00000000" w:usb2="00000000" w:usb3="00000000" w:csb0="00000001" w:csb1="00000000"/>
  </w:font>
  <w:font w:name="Batang">
    <w:altName w:val="Arial Unicode MS"/>
    <w:panose1 w:val="02030600000101010101"/>
    <w:charset w:val="81"/>
    <w:family w:val="roman"/>
    <w:pitch w:val="variable"/>
    <w:sig w:usb0="00000000"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04053" w14:textId="77777777" w:rsidR="00B519C2" w:rsidRDefault="00B519C2">
    <w:pPr>
      <w:pStyle w:val="Piedepgina"/>
    </w:pPr>
    <w:r>
      <w:rPr>
        <w:noProof/>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1C96E6E2"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6"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5D499421" w14:textId="1C96E6E2"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AB77F" w14:textId="77777777" w:rsidR="00B519C2" w:rsidRDefault="00B519C2">
    <w:pPr>
      <w:rPr>
        <w:sz w:val="20"/>
      </w:rPr>
    </w:pPr>
    <w:r>
      <w:rPr>
        <w:noProof/>
        <w:sz w:val="20"/>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59631ECC"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7"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12360509" w14:textId="59631ECC"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B519C2" w:rsidRDefault="00B519C2">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21C9B" w14:textId="77777777" w:rsidR="00B519C2" w:rsidRDefault="00B519C2">
    <w:pPr>
      <w:pStyle w:val="Piedepgina"/>
    </w:pPr>
    <w:r>
      <w:rPr>
        <w:noProof/>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1F184B94" w:rsidR="00B519C2" w:rsidRPr="000F6A09" w:rsidRDefault="00B519C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ED8F20A" w14:textId="1F184B94" w:rsidR="00B519C2" w:rsidRPr="000F6A09" w:rsidRDefault="00B519C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7992C029"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36E34FA" w14:textId="7992C029"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8873" w14:textId="77777777" w:rsidR="00B519C2" w:rsidRDefault="00B519C2">
    <w:pPr>
      <w:rPr>
        <w:sz w:val="20"/>
      </w:rPr>
    </w:pPr>
    <w:r>
      <w:rPr>
        <w:noProof/>
        <w:sz w:val="20"/>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66DF049B" w:rsidR="00B519C2" w:rsidRPr="000F6A09" w:rsidRDefault="00B519C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EED20EC" w14:textId="66DF049B" w:rsidR="00B519C2" w:rsidRPr="000F6A09" w:rsidRDefault="00B519C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2B35AB21"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582407AD" w14:textId="2B35AB21"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B519C2" w:rsidRDefault="00B519C2">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3C099" w14:textId="77777777" w:rsidR="00B519C2" w:rsidRDefault="00B519C2">
    <w:pPr>
      <w:pStyle w:val="Piedepgina"/>
    </w:pPr>
    <w:r>
      <w:rPr>
        <w:noProof/>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53D1C9B5"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F384891" w14:textId="53D1C9B5" w:rsidR="00B519C2" w:rsidRPr="000F6A09" w:rsidRDefault="00B519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E4777" w:rsidRPr="00EE477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C3B8E" w14:textId="77777777" w:rsidR="00B519C2" w:rsidRDefault="00B519C2">
    <w:pPr>
      <w:rPr>
        <w:sz w:val="20"/>
      </w:rPr>
    </w:pP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0479A9BA" w:rsidR="00B519C2" w:rsidRPr="001802FF" w:rsidRDefault="00B519C2"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040C4" w:rsidRPr="004040C4">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0282144D" w14:textId="0479A9BA" w:rsidR="00B519C2" w:rsidRPr="001802FF" w:rsidRDefault="00B519C2"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040C4" w:rsidRPr="004040C4">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B519C2" w:rsidRDefault="00B519C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B3AB" w14:textId="77777777" w:rsidR="00A04AD8" w:rsidRDefault="00A04AD8">
      <w:r>
        <w:separator/>
      </w:r>
    </w:p>
  </w:footnote>
  <w:footnote w:type="continuationSeparator" w:id="0">
    <w:p w14:paraId="0F04716D" w14:textId="77777777" w:rsidR="00A04AD8" w:rsidRDefault="00A04AD8">
      <w:r>
        <w:continuationSeparator/>
      </w:r>
    </w:p>
  </w:footnote>
  <w:footnote w:id="1">
    <w:p w14:paraId="0398A715" w14:textId="77777777" w:rsidR="00B519C2" w:rsidRPr="00510E7A" w:rsidRDefault="00B519C2"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B519C2" w:rsidRPr="00510E7A" w:rsidRDefault="00B519C2" w:rsidP="000A16B2">
      <w:pPr>
        <w:pStyle w:val="Textonotapie"/>
        <w:tabs>
          <w:tab w:val="left" w:pos="300"/>
        </w:tabs>
        <w:ind w:left="300" w:hanging="300"/>
        <w:jc w:val="both"/>
        <w:rPr>
          <w:rFonts w:ascii="Arial" w:hAnsi="Arial" w:cs="Arial"/>
          <w:sz w:val="16"/>
          <w:szCs w:val="16"/>
        </w:rPr>
      </w:pPr>
    </w:p>
  </w:footnote>
  <w:footnote w:id="2">
    <w:p w14:paraId="6BB2B482" w14:textId="77777777" w:rsidR="00B519C2" w:rsidRPr="00013A51" w:rsidRDefault="00B519C2"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B519C2" w:rsidRPr="00D82CA2" w:rsidRDefault="00B519C2" w:rsidP="001B488E">
      <w:pPr>
        <w:pStyle w:val="Textonotapie"/>
        <w:tabs>
          <w:tab w:val="left" w:pos="284"/>
        </w:tabs>
        <w:ind w:left="284" w:hanging="284"/>
        <w:jc w:val="both"/>
        <w:rPr>
          <w:rFonts w:ascii="Arial" w:eastAsia="MS Mincho" w:hAnsi="Arial" w:cs="Arial"/>
          <w:color w:val="auto"/>
          <w:sz w:val="16"/>
          <w:szCs w:val="16"/>
        </w:rPr>
      </w:pPr>
    </w:p>
  </w:footnote>
  <w:footnote w:id="3">
    <w:p w14:paraId="11F215A0" w14:textId="77777777" w:rsidR="00B519C2" w:rsidRPr="00510E7A" w:rsidRDefault="00B519C2"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B519C2" w:rsidRPr="00013A51" w:rsidRDefault="00B519C2"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B519C2" w:rsidRPr="00D82CA2" w:rsidRDefault="00B519C2" w:rsidP="009E36AA">
      <w:pPr>
        <w:pStyle w:val="Textonotapie"/>
        <w:tabs>
          <w:tab w:val="left" w:pos="284"/>
        </w:tabs>
        <w:ind w:left="284" w:hanging="284"/>
        <w:jc w:val="both"/>
        <w:rPr>
          <w:rFonts w:ascii="Arial" w:eastAsia="MS Mincho" w:hAnsi="Arial" w:cs="Arial"/>
          <w:color w:val="auto"/>
          <w:sz w:val="16"/>
          <w:szCs w:val="16"/>
        </w:rPr>
      </w:pPr>
    </w:p>
  </w:footnote>
  <w:footnote w:id="5">
    <w:p w14:paraId="076528FE" w14:textId="77777777" w:rsidR="00B519C2" w:rsidRDefault="00B519C2"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B519C2" w:rsidRPr="00510E7A" w:rsidRDefault="00B519C2" w:rsidP="00743133">
      <w:pPr>
        <w:pStyle w:val="Textonotapie"/>
        <w:ind w:left="284" w:hanging="284"/>
        <w:jc w:val="both"/>
        <w:rPr>
          <w:rFonts w:ascii="Arial" w:hAnsi="Arial" w:cs="Arial"/>
          <w:sz w:val="16"/>
          <w:szCs w:val="16"/>
        </w:rPr>
      </w:pPr>
    </w:p>
  </w:footnote>
  <w:footnote w:id="6">
    <w:p w14:paraId="66167A71" w14:textId="77777777" w:rsidR="00B519C2" w:rsidRPr="00CC199C" w:rsidRDefault="00B519C2" w:rsidP="00B66CDD">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07642622" w14:textId="77777777" w:rsidR="00B519C2" w:rsidRPr="00CC199C" w:rsidRDefault="00B519C2" w:rsidP="00B66CDD">
      <w:pPr>
        <w:pStyle w:val="Textonotapie"/>
        <w:ind w:left="720"/>
        <w:jc w:val="both"/>
        <w:rPr>
          <w:rFonts w:ascii="Arial" w:hAnsi="Arial" w:cs="Arial"/>
          <w:i/>
          <w:sz w:val="16"/>
          <w:szCs w:val="16"/>
        </w:rPr>
      </w:pPr>
    </w:p>
    <w:p w14:paraId="28179B1A" w14:textId="77777777" w:rsidR="00B519C2" w:rsidRPr="00CC199C" w:rsidRDefault="00B519C2" w:rsidP="00B66CDD">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2CA6097E" w14:textId="77777777" w:rsidR="00B519C2" w:rsidRPr="00CC199C" w:rsidRDefault="00B519C2" w:rsidP="00B66CDD">
      <w:pPr>
        <w:pStyle w:val="Textonotapie"/>
        <w:ind w:left="720"/>
        <w:jc w:val="both"/>
        <w:rPr>
          <w:rFonts w:ascii="Arial" w:hAnsi="Arial" w:cs="Arial"/>
          <w:i/>
          <w:sz w:val="16"/>
          <w:szCs w:val="16"/>
        </w:rPr>
      </w:pPr>
      <w:r w:rsidRPr="00CC199C">
        <w:rPr>
          <w:rFonts w:ascii="Arial" w:hAnsi="Arial" w:cs="Arial"/>
          <w:i/>
          <w:sz w:val="16"/>
          <w:szCs w:val="16"/>
        </w:rPr>
        <w:t>(…)</w:t>
      </w:r>
    </w:p>
    <w:p w14:paraId="78C6E077" w14:textId="77777777" w:rsidR="00B519C2" w:rsidRPr="00077915" w:rsidRDefault="00B519C2" w:rsidP="00B66CDD">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09E3031" w14:textId="77777777" w:rsidR="00B519C2" w:rsidRDefault="00B519C2" w:rsidP="00B66CDD">
      <w:pPr>
        <w:pStyle w:val="Textonotapie"/>
        <w:tabs>
          <w:tab w:val="left" w:pos="284"/>
        </w:tabs>
      </w:pPr>
    </w:p>
  </w:footnote>
  <w:footnote w:id="7">
    <w:p w14:paraId="1C1EAE8E" w14:textId="77777777" w:rsidR="00B519C2" w:rsidRPr="00510E7A" w:rsidRDefault="00B519C2" w:rsidP="00786126">
      <w:pPr>
        <w:pStyle w:val="Textonotapie"/>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 xml:space="preserve">    Es la suma de los puntajes de todos los factores de evaluación.</w:t>
      </w:r>
    </w:p>
  </w:footnote>
  <w:footnote w:id="8">
    <w:p w14:paraId="601B37CE" w14:textId="77777777" w:rsidR="00B519C2" w:rsidRPr="00510E7A" w:rsidRDefault="00B519C2"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9">
    <w:p w14:paraId="4E0DE329" w14:textId="77777777" w:rsidR="00B519C2" w:rsidRPr="00BC1F05" w:rsidRDefault="00B519C2"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0">
    <w:p w14:paraId="05D083F9" w14:textId="4B37FDBA" w:rsidR="00B519C2" w:rsidRPr="00BD4D58" w:rsidRDefault="00B519C2"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w:t>
      </w:r>
      <w:r w:rsidRPr="0060113F">
        <w:rPr>
          <w:rFonts w:ascii="Arial" w:hAnsi="Arial" w:cs="Arial"/>
          <w:sz w:val="16"/>
          <w:szCs w:val="16"/>
        </w:rPr>
        <w:t xml:space="preserve"> </w:t>
      </w:r>
    </w:p>
    <w:p w14:paraId="2B63A666" w14:textId="77777777" w:rsidR="00B519C2" w:rsidRPr="00C8537A" w:rsidRDefault="00B519C2" w:rsidP="00374854">
      <w:pPr>
        <w:pStyle w:val="Textonotapie"/>
        <w:tabs>
          <w:tab w:val="left" w:pos="284"/>
        </w:tabs>
        <w:ind w:left="284" w:hanging="284"/>
        <w:jc w:val="both"/>
        <w:rPr>
          <w:rFonts w:ascii="Arial" w:hAnsi="Arial" w:cs="Arial"/>
          <w:sz w:val="16"/>
          <w:szCs w:val="16"/>
        </w:rPr>
      </w:pPr>
    </w:p>
  </w:footnote>
  <w:footnote w:id="11">
    <w:p w14:paraId="28F360B6" w14:textId="62A4CBAC" w:rsidR="00B519C2" w:rsidRPr="00786A75" w:rsidRDefault="00B519C2"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2">
    <w:p w14:paraId="1BD1EECD" w14:textId="79085D9B" w:rsidR="00B519C2" w:rsidRPr="00BD4D58" w:rsidRDefault="00B519C2"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 Para dicho efecto, todos los integrantes del consorcio deben acreditar la condición de micro o pequeña empresa.</w:t>
      </w:r>
    </w:p>
    <w:p w14:paraId="5FC2E94A" w14:textId="77777777" w:rsidR="00B519C2" w:rsidRPr="00C8537A" w:rsidRDefault="00B519C2" w:rsidP="004D5039">
      <w:pPr>
        <w:pStyle w:val="Textonotapie"/>
        <w:tabs>
          <w:tab w:val="left" w:pos="284"/>
        </w:tabs>
        <w:ind w:left="284" w:hanging="284"/>
        <w:jc w:val="both"/>
        <w:rPr>
          <w:rFonts w:ascii="Arial" w:hAnsi="Arial" w:cs="Arial"/>
          <w:sz w:val="16"/>
          <w:szCs w:val="16"/>
        </w:rPr>
      </w:pPr>
    </w:p>
  </w:footnote>
  <w:footnote w:id="13">
    <w:p w14:paraId="537CAC46" w14:textId="77777777" w:rsidR="00B519C2" w:rsidRPr="00BD4D58" w:rsidRDefault="00B519C2"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B519C2" w:rsidRPr="00C8537A" w:rsidRDefault="00B519C2" w:rsidP="004D5039">
      <w:pPr>
        <w:pStyle w:val="Textonotapie"/>
        <w:tabs>
          <w:tab w:val="left" w:pos="284"/>
        </w:tabs>
        <w:ind w:left="284" w:hanging="284"/>
        <w:jc w:val="both"/>
        <w:rPr>
          <w:rFonts w:ascii="Arial" w:hAnsi="Arial" w:cs="Arial"/>
          <w:sz w:val="16"/>
          <w:szCs w:val="16"/>
        </w:rPr>
      </w:pPr>
    </w:p>
  </w:footnote>
  <w:footnote w:id="14">
    <w:p w14:paraId="58013137" w14:textId="77777777" w:rsidR="00B519C2" w:rsidRPr="00BD4D58" w:rsidRDefault="00B519C2"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B519C2" w:rsidRPr="00C8537A" w:rsidRDefault="00B519C2" w:rsidP="004D5039">
      <w:pPr>
        <w:pStyle w:val="Textonotapie"/>
        <w:tabs>
          <w:tab w:val="left" w:pos="284"/>
        </w:tabs>
        <w:ind w:left="284" w:hanging="284"/>
        <w:jc w:val="both"/>
        <w:rPr>
          <w:rFonts w:ascii="Arial" w:hAnsi="Arial" w:cs="Arial"/>
          <w:sz w:val="16"/>
          <w:szCs w:val="16"/>
        </w:rPr>
      </w:pPr>
    </w:p>
  </w:footnote>
  <w:footnote w:id="15">
    <w:p w14:paraId="200AF38B" w14:textId="4A0C17D2" w:rsidR="00B519C2" w:rsidRPr="00786A75" w:rsidRDefault="00B519C2"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6">
    <w:p w14:paraId="5F2DEBE4" w14:textId="77777777" w:rsidR="00B519C2" w:rsidRDefault="00B519C2"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B519C2" w:rsidRPr="00B06C98" w:rsidRDefault="00B519C2" w:rsidP="00F66411">
      <w:pPr>
        <w:pStyle w:val="Textonotapie"/>
        <w:rPr>
          <w:rFonts w:ascii="Arial" w:hAnsi="Arial" w:cs="Arial"/>
          <w:sz w:val="16"/>
          <w:szCs w:val="16"/>
        </w:rPr>
      </w:pPr>
    </w:p>
  </w:footnote>
  <w:footnote w:id="17">
    <w:p w14:paraId="718C8D2C" w14:textId="77777777" w:rsidR="00B519C2" w:rsidRDefault="00B519C2"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B519C2" w:rsidRPr="00B06C98" w:rsidRDefault="00B519C2" w:rsidP="00F66411">
      <w:pPr>
        <w:pStyle w:val="Textonotapie"/>
        <w:rPr>
          <w:rFonts w:ascii="Arial" w:hAnsi="Arial" w:cs="Arial"/>
          <w:sz w:val="16"/>
          <w:szCs w:val="16"/>
        </w:rPr>
      </w:pPr>
    </w:p>
  </w:footnote>
  <w:footnote w:id="18">
    <w:p w14:paraId="7528135C" w14:textId="77777777" w:rsidR="00B519C2" w:rsidRPr="00B06C98" w:rsidRDefault="00B519C2"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46512F3C" w14:textId="77777777" w:rsidR="00B519C2" w:rsidRPr="001D7001" w:rsidRDefault="00B519C2"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B519C2" w:rsidRPr="001D7001" w:rsidRDefault="00B519C2" w:rsidP="00B90D95">
      <w:pPr>
        <w:pStyle w:val="Textonotapie"/>
        <w:tabs>
          <w:tab w:val="left" w:pos="300"/>
        </w:tabs>
        <w:ind w:left="301" w:hanging="301"/>
        <w:jc w:val="both"/>
        <w:rPr>
          <w:rFonts w:ascii="Arial" w:hAnsi="Arial" w:cs="Arial"/>
          <w:sz w:val="16"/>
          <w:szCs w:val="16"/>
        </w:rPr>
      </w:pPr>
    </w:p>
  </w:footnote>
  <w:footnote w:id="20">
    <w:p w14:paraId="63F6DD56" w14:textId="77777777" w:rsidR="00B519C2" w:rsidRPr="005628EB" w:rsidRDefault="00B519C2"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B519C2" w:rsidRPr="005628EB" w:rsidRDefault="00B519C2" w:rsidP="00D568F2">
      <w:pPr>
        <w:pStyle w:val="Textonotapie"/>
        <w:tabs>
          <w:tab w:val="left" w:pos="300"/>
        </w:tabs>
        <w:ind w:left="301" w:hanging="301"/>
        <w:jc w:val="both"/>
        <w:rPr>
          <w:rFonts w:ascii="Arial" w:hAnsi="Arial" w:cs="Arial"/>
          <w:sz w:val="16"/>
          <w:szCs w:val="16"/>
        </w:rPr>
      </w:pPr>
    </w:p>
  </w:footnote>
  <w:footnote w:id="21">
    <w:p w14:paraId="6A063C2C" w14:textId="77777777" w:rsidR="00B519C2" w:rsidRPr="00903124" w:rsidRDefault="00B519C2"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B519C2" w:rsidRPr="00903124" w:rsidRDefault="00B519C2" w:rsidP="00B90D95">
      <w:pPr>
        <w:pStyle w:val="Textonotapie"/>
        <w:tabs>
          <w:tab w:val="left" w:pos="300"/>
        </w:tabs>
        <w:ind w:left="301" w:hanging="301"/>
        <w:jc w:val="both"/>
        <w:rPr>
          <w:rFonts w:ascii="Arial" w:hAnsi="Arial" w:cs="Arial"/>
          <w:sz w:val="16"/>
          <w:szCs w:val="16"/>
        </w:rPr>
      </w:pPr>
    </w:p>
  </w:footnote>
  <w:footnote w:id="22">
    <w:p w14:paraId="75F6627D" w14:textId="77777777" w:rsidR="00B519C2" w:rsidRPr="00510E7A" w:rsidRDefault="00B519C2"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B519C2" w:rsidRPr="00510E7A" w:rsidRDefault="00B519C2" w:rsidP="00B90D95">
      <w:pPr>
        <w:pStyle w:val="Textonotapie"/>
        <w:tabs>
          <w:tab w:val="left" w:pos="300"/>
        </w:tabs>
        <w:ind w:left="301" w:hanging="301"/>
        <w:jc w:val="both"/>
        <w:rPr>
          <w:rFonts w:ascii="Arial" w:hAnsi="Arial" w:cs="Arial"/>
          <w:sz w:val="16"/>
          <w:szCs w:val="16"/>
        </w:rPr>
      </w:pPr>
    </w:p>
  </w:footnote>
  <w:footnote w:id="23">
    <w:p w14:paraId="4B041EC5" w14:textId="77777777" w:rsidR="00B519C2" w:rsidRPr="00510E7A" w:rsidRDefault="00B519C2"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B519C2" w:rsidRPr="00510E7A" w:rsidRDefault="00B519C2" w:rsidP="00B90D95">
      <w:pPr>
        <w:pStyle w:val="Textonotapie"/>
        <w:tabs>
          <w:tab w:val="left" w:pos="300"/>
        </w:tabs>
        <w:ind w:left="301" w:hanging="301"/>
        <w:jc w:val="both"/>
        <w:rPr>
          <w:rFonts w:ascii="Arial" w:hAnsi="Arial" w:cs="Arial"/>
          <w:sz w:val="16"/>
          <w:szCs w:val="16"/>
        </w:rPr>
      </w:pPr>
    </w:p>
  </w:footnote>
  <w:footnote w:id="24">
    <w:p w14:paraId="155E5F92" w14:textId="77777777" w:rsidR="00B519C2" w:rsidRPr="00510E7A" w:rsidRDefault="00B519C2"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8A3D" w14:textId="713BE948" w:rsidR="00B519C2" w:rsidRDefault="00B519C2" w:rsidP="00D16064">
    <w:pPr>
      <w:pBdr>
        <w:top w:val="nil"/>
        <w:left w:val="nil"/>
        <w:bottom w:val="nil"/>
        <w:right w:val="nil"/>
        <w:between w:val="nil"/>
      </w:pBdr>
      <w:jc w:val="right"/>
      <w:rPr>
        <w:rFonts w:ascii="Arial" w:eastAsia="Arial" w:hAnsi="Arial" w:cs="Arial"/>
        <w:sz w:val="16"/>
        <w:szCs w:val="16"/>
      </w:rPr>
    </w:pPr>
    <w:r>
      <w:rPr>
        <w:noProof/>
      </w:rPr>
      <w:drawing>
        <wp:anchor distT="0" distB="0" distL="0" distR="0" simplePos="0" relativeHeight="251675136" behindDoc="0" locked="0" layoutInCell="1" hidden="0" allowOverlap="1" wp14:anchorId="3277009E" wp14:editId="26B8BF7B">
          <wp:simplePos x="0" y="0"/>
          <wp:positionH relativeFrom="leftMargin">
            <wp:align>right</wp:align>
          </wp:positionH>
          <wp:positionV relativeFrom="paragraph">
            <wp:posOffset>13970</wp:posOffset>
          </wp:positionV>
          <wp:extent cx="302895" cy="407670"/>
          <wp:effectExtent l="0" t="0" r="1905" b="0"/>
          <wp:wrapSquare wrapText="bothSides" distT="0" distB="0" distL="0" distR="0"/>
          <wp:docPr id="10" name="image2.png" descr="C:\CLAUDIA\2019\FORMATOS\LOGO ELSE.png"/>
          <wp:cNvGraphicFramePr/>
          <a:graphic xmlns:a="http://schemas.openxmlformats.org/drawingml/2006/main">
            <a:graphicData uri="http://schemas.openxmlformats.org/drawingml/2006/picture">
              <pic:pic xmlns:pic="http://schemas.openxmlformats.org/drawingml/2006/picture">
                <pic:nvPicPr>
                  <pic:cNvPr id="0" name="image2.png" descr="C:\CLAUDIA\2019\FORMATOS\LOGO ELSE.png"/>
                  <pic:cNvPicPr preferRelativeResize="0"/>
                </pic:nvPicPr>
                <pic:blipFill>
                  <a:blip r:embed="rId1"/>
                  <a:srcRect l="23137" t="7058" r="23922" b="21569"/>
                  <a:stretch>
                    <a:fillRect/>
                  </a:stretch>
                </pic:blipFill>
                <pic:spPr>
                  <a:xfrm>
                    <a:off x="0" y="0"/>
                    <a:ext cx="302895" cy="407670"/>
                  </a:xfrm>
                  <a:prstGeom prst="rect">
                    <a:avLst/>
                  </a:prstGeom>
                  <a:ln/>
                </pic:spPr>
              </pic:pic>
            </a:graphicData>
          </a:graphic>
        </wp:anchor>
      </w:drawing>
    </w:r>
    <w:r>
      <w:rPr>
        <w:noProof/>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sidRPr="00D16064">
      <w:rPr>
        <w:rFonts w:ascii="Arial" w:eastAsia="Arial" w:hAnsi="Arial" w:cs="Arial"/>
        <w:sz w:val="16"/>
        <w:szCs w:val="16"/>
      </w:rPr>
      <w:t xml:space="preserve"> </w:t>
    </w:r>
    <w:r>
      <w:rPr>
        <w:rFonts w:ascii="Arial" w:eastAsia="Arial" w:hAnsi="Arial" w:cs="Arial"/>
        <w:sz w:val="16"/>
        <w:szCs w:val="16"/>
      </w:rPr>
      <w:t>AV. MARISCAL SUCRE N° 400</w:t>
    </w:r>
  </w:p>
  <w:p w14:paraId="58594F94" w14:textId="74E47ECD" w:rsidR="00B519C2" w:rsidRDefault="00B519C2" w:rsidP="00D16064">
    <w:pPr>
      <w:pBdr>
        <w:top w:val="nil"/>
        <w:left w:val="nil"/>
        <w:bottom w:val="nil"/>
        <w:right w:val="nil"/>
        <w:between w:val="nil"/>
      </w:pBdr>
      <w:jc w:val="right"/>
      <w:rPr>
        <w:rFonts w:ascii="Arial" w:eastAsia="Arial" w:hAnsi="Arial" w:cs="Arial"/>
        <w:sz w:val="16"/>
        <w:szCs w:val="16"/>
      </w:rPr>
    </w:pPr>
    <w:r>
      <w:rPr>
        <w:rFonts w:ascii="Arial" w:eastAsia="Arial" w:hAnsi="Arial" w:cs="Arial"/>
        <w:sz w:val="16"/>
        <w:szCs w:val="16"/>
      </w:rPr>
      <w:t>SANTIAGO – CUSCO</w:t>
    </w:r>
  </w:p>
  <w:p w14:paraId="754EBFB2" w14:textId="3DB20378" w:rsidR="00B519C2" w:rsidRDefault="00B519C2" w:rsidP="00D16064">
    <w:pPr>
      <w:pBdr>
        <w:top w:val="nil"/>
        <w:left w:val="nil"/>
        <w:bottom w:val="nil"/>
        <w:right w:val="nil"/>
        <w:between w:val="nil"/>
      </w:pBdr>
      <w:jc w:val="right"/>
      <w:rPr>
        <w:rFonts w:ascii="Arial" w:eastAsia="Arial" w:hAnsi="Arial" w:cs="Arial"/>
        <w:sz w:val="16"/>
        <w:szCs w:val="16"/>
        <w:highlight w:val="lightGray"/>
      </w:rPr>
    </w:pPr>
    <w:r>
      <w:rPr>
        <w:rFonts w:ascii="Arial" w:eastAsia="Arial" w:hAnsi="Arial" w:cs="Arial"/>
        <w:sz w:val="16"/>
        <w:szCs w:val="16"/>
      </w:rPr>
      <w:t>TELEF: 084-227725</w:t>
    </w:r>
  </w:p>
  <w:p w14:paraId="7B1CA318" w14:textId="475CB114" w:rsidR="00B519C2" w:rsidRDefault="00B519C2" w:rsidP="00116925">
    <w:pPr>
      <w:pStyle w:val="Encabezado"/>
      <w:pBdr>
        <w:bottom w:val="single" w:sz="4" w:space="1" w:color="auto"/>
      </w:pBdr>
    </w:pPr>
    <w:r>
      <w:rPr>
        <w:rFonts w:ascii="Arial" w:hAnsi="Arial" w:cs="Arial"/>
        <w:i/>
        <w:sz w:val="18"/>
      </w:rPr>
      <w:t>CP-014-2021-ELSE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64106" w14:textId="4A3154EC" w:rsidR="00B519C2" w:rsidRDefault="00B519C2" w:rsidP="00D16064">
    <w:pPr>
      <w:pBdr>
        <w:top w:val="nil"/>
        <w:left w:val="nil"/>
        <w:bottom w:val="nil"/>
        <w:right w:val="nil"/>
        <w:between w:val="nil"/>
      </w:pBdr>
      <w:jc w:val="right"/>
      <w:rPr>
        <w:rFonts w:ascii="Arial" w:eastAsia="Arial" w:hAnsi="Arial" w:cs="Arial"/>
        <w:sz w:val="16"/>
        <w:szCs w:val="16"/>
      </w:rPr>
    </w:pPr>
    <w:r>
      <w:rPr>
        <w:noProof/>
      </w:rPr>
      <w:drawing>
        <wp:anchor distT="0" distB="0" distL="0" distR="0" simplePos="0" relativeHeight="251673088" behindDoc="0" locked="0" layoutInCell="1" hidden="0" allowOverlap="1" wp14:anchorId="0FC55E8A" wp14:editId="36654CFC">
          <wp:simplePos x="0" y="0"/>
          <wp:positionH relativeFrom="leftMargin">
            <wp:align>right</wp:align>
          </wp:positionH>
          <wp:positionV relativeFrom="paragraph">
            <wp:posOffset>23495</wp:posOffset>
          </wp:positionV>
          <wp:extent cx="302895" cy="407670"/>
          <wp:effectExtent l="0" t="0" r="1905" b="0"/>
          <wp:wrapSquare wrapText="bothSides" distT="0" distB="0" distL="0" distR="0"/>
          <wp:docPr id="26" name="image2.png" descr="C:\CLAUDIA\2019\FORMATOS\LOGO ELSE.png"/>
          <wp:cNvGraphicFramePr/>
          <a:graphic xmlns:a="http://schemas.openxmlformats.org/drawingml/2006/main">
            <a:graphicData uri="http://schemas.openxmlformats.org/drawingml/2006/picture">
              <pic:pic xmlns:pic="http://schemas.openxmlformats.org/drawingml/2006/picture">
                <pic:nvPicPr>
                  <pic:cNvPr id="0" name="image2.png" descr="C:\CLAUDIA\2019\FORMATOS\LOGO ELSE.png"/>
                  <pic:cNvPicPr preferRelativeResize="0"/>
                </pic:nvPicPr>
                <pic:blipFill>
                  <a:blip r:embed="rId1"/>
                  <a:srcRect l="23137" t="7058" r="23922" b="21569"/>
                  <a:stretch>
                    <a:fillRect/>
                  </a:stretch>
                </pic:blipFill>
                <pic:spPr>
                  <a:xfrm>
                    <a:off x="0" y="0"/>
                    <a:ext cx="302895" cy="407670"/>
                  </a:xfrm>
                  <a:prstGeom prst="rect">
                    <a:avLst/>
                  </a:prstGeom>
                  <a:ln/>
                </pic:spPr>
              </pic:pic>
            </a:graphicData>
          </a:graphic>
        </wp:anchor>
      </w:drawing>
    </w:r>
    <w:r>
      <w:rPr>
        <w:noProof/>
        <w:sz w:val="20"/>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16064">
      <w:rPr>
        <w:rFonts w:ascii="Arial" w:eastAsia="Arial" w:hAnsi="Arial" w:cs="Arial"/>
        <w:sz w:val="16"/>
        <w:szCs w:val="16"/>
      </w:rPr>
      <w:t xml:space="preserve"> </w:t>
    </w:r>
    <w:r>
      <w:rPr>
        <w:rFonts w:ascii="Arial" w:eastAsia="Arial" w:hAnsi="Arial" w:cs="Arial"/>
        <w:sz w:val="16"/>
        <w:szCs w:val="16"/>
      </w:rPr>
      <w:t>AV. MARISCAL SUCRE N° 400</w:t>
    </w:r>
  </w:p>
  <w:p w14:paraId="69F97BD0" w14:textId="0A3BCAFE" w:rsidR="00B519C2" w:rsidRDefault="00B519C2" w:rsidP="00D16064">
    <w:pPr>
      <w:pBdr>
        <w:top w:val="nil"/>
        <w:left w:val="nil"/>
        <w:bottom w:val="nil"/>
        <w:right w:val="nil"/>
        <w:between w:val="nil"/>
      </w:pBdr>
      <w:jc w:val="right"/>
      <w:rPr>
        <w:rFonts w:ascii="Arial" w:eastAsia="Arial" w:hAnsi="Arial" w:cs="Arial"/>
        <w:sz w:val="16"/>
        <w:szCs w:val="16"/>
      </w:rPr>
    </w:pPr>
    <w:r>
      <w:rPr>
        <w:rFonts w:ascii="Arial" w:eastAsia="Arial" w:hAnsi="Arial" w:cs="Arial"/>
        <w:sz w:val="16"/>
        <w:szCs w:val="16"/>
      </w:rPr>
      <w:t>SANTIAGO – CUSCO</w:t>
    </w:r>
  </w:p>
  <w:p w14:paraId="230FC57D" w14:textId="41649192" w:rsidR="00B519C2" w:rsidRDefault="00B519C2" w:rsidP="00D16064">
    <w:pPr>
      <w:pBdr>
        <w:top w:val="nil"/>
        <w:left w:val="nil"/>
        <w:bottom w:val="nil"/>
        <w:right w:val="nil"/>
        <w:between w:val="nil"/>
      </w:pBdr>
      <w:jc w:val="right"/>
      <w:rPr>
        <w:rFonts w:ascii="Arial" w:eastAsia="Arial" w:hAnsi="Arial" w:cs="Arial"/>
        <w:sz w:val="16"/>
        <w:szCs w:val="16"/>
        <w:highlight w:val="lightGray"/>
      </w:rPr>
    </w:pPr>
    <w:r>
      <w:rPr>
        <w:rFonts w:ascii="Arial" w:eastAsia="Arial" w:hAnsi="Arial" w:cs="Arial"/>
        <w:sz w:val="16"/>
        <w:szCs w:val="16"/>
      </w:rPr>
      <w:t>TELEF: 084-227725</w:t>
    </w:r>
  </w:p>
  <w:p w14:paraId="1393C0D4" w14:textId="38E43996" w:rsidR="00B519C2" w:rsidRDefault="00B519C2" w:rsidP="00DC328E">
    <w:pPr>
      <w:pStyle w:val="Encabezado"/>
      <w:pBdr>
        <w:bottom w:val="single" w:sz="4" w:space="1" w:color="auto"/>
      </w:pBdr>
    </w:pPr>
    <w:r>
      <w:rPr>
        <w:rFonts w:ascii="Arial" w:hAnsi="Arial" w:cs="Arial"/>
        <w:i/>
        <w:sz w:val="18"/>
      </w:rPr>
      <w:t>CP-014-2021-ELSE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09EFE" w14:textId="65193618" w:rsidR="00B519C2" w:rsidRDefault="00B519C2" w:rsidP="004B391B">
    <w:pPr>
      <w:pBdr>
        <w:top w:val="nil"/>
        <w:left w:val="nil"/>
        <w:bottom w:val="nil"/>
        <w:right w:val="nil"/>
        <w:between w:val="nil"/>
      </w:pBdr>
      <w:jc w:val="right"/>
      <w:rPr>
        <w:rFonts w:ascii="Arial" w:eastAsia="Arial" w:hAnsi="Arial" w:cs="Arial"/>
        <w:sz w:val="16"/>
        <w:szCs w:val="16"/>
      </w:rPr>
    </w:pPr>
    <w:r>
      <w:rPr>
        <w:noProof/>
      </w:rPr>
      <w:drawing>
        <wp:anchor distT="0" distB="0" distL="0" distR="0" simplePos="0" relativeHeight="251679232" behindDoc="0" locked="0" layoutInCell="1" hidden="0" allowOverlap="1" wp14:anchorId="411ABE40" wp14:editId="0F1CD689">
          <wp:simplePos x="0" y="0"/>
          <wp:positionH relativeFrom="leftMargin">
            <wp:posOffset>495036</wp:posOffset>
          </wp:positionH>
          <wp:positionV relativeFrom="paragraph">
            <wp:posOffset>12700</wp:posOffset>
          </wp:positionV>
          <wp:extent cx="302895" cy="407670"/>
          <wp:effectExtent l="0" t="0" r="1905" b="0"/>
          <wp:wrapSquare wrapText="bothSides" distT="0" distB="0" distL="0" distR="0"/>
          <wp:docPr id="13" name="image2.png" descr="C:\CLAUDIA\2019\FORMATOS\LOGO ELSE.png"/>
          <wp:cNvGraphicFramePr/>
          <a:graphic xmlns:a="http://schemas.openxmlformats.org/drawingml/2006/main">
            <a:graphicData uri="http://schemas.openxmlformats.org/drawingml/2006/picture">
              <pic:pic xmlns:pic="http://schemas.openxmlformats.org/drawingml/2006/picture">
                <pic:nvPicPr>
                  <pic:cNvPr id="0" name="image2.png" descr="C:\CLAUDIA\2019\FORMATOS\LOGO ELSE.png"/>
                  <pic:cNvPicPr preferRelativeResize="0"/>
                </pic:nvPicPr>
                <pic:blipFill>
                  <a:blip r:embed="rId1"/>
                  <a:srcRect l="23137" t="7058" r="23922" b="21569"/>
                  <a:stretch>
                    <a:fillRect/>
                  </a:stretch>
                </pic:blipFill>
                <pic:spPr>
                  <a:xfrm>
                    <a:off x="0" y="0"/>
                    <a:ext cx="302895" cy="407670"/>
                  </a:xfrm>
                  <a:prstGeom prst="rect">
                    <a:avLst/>
                  </a:prstGeom>
                  <a:ln/>
                </pic:spPr>
              </pic:pic>
            </a:graphicData>
          </a:graphic>
        </wp:anchor>
      </w:drawing>
    </w:r>
    <w:r>
      <w:rPr>
        <w:noProof/>
      </w:rPr>
      <mc:AlternateContent>
        <mc:Choice Requires="wps">
          <w:drawing>
            <wp:anchor distT="0" distB="0" distL="114300" distR="114300" simplePos="0" relativeHeight="251653632" behindDoc="0" locked="0" layoutInCell="0" allowOverlap="1" wp14:anchorId="553E84D5" wp14:editId="5A7AC3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45C1AD"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4B391B">
      <w:rPr>
        <w:rFonts w:ascii="Arial" w:eastAsia="Arial" w:hAnsi="Arial" w:cs="Arial"/>
        <w:sz w:val="16"/>
        <w:szCs w:val="16"/>
      </w:rPr>
      <w:t xml:space="preserve"> </w:t>
    </w:r>
    <w:r>
      <w:rPr>
        <w:rFonts w:ascii="Arial" w:eastAsia="Arial" w:hAnsi="Arial" w:cs="Arial"/>
        <w:sz w:val="16"/>
        <w:szCs w:val="16"/>
      </w:rPr>
      <w:t>AV. MARISCAL SUCRE N° 400</w:t>
    </w:r>
  </w:p>
  <w:p w14:paraId="63C04B51" w14:textId="4BCF2708" w:rsidR="00B519C2" w:rsidRDefault="00B519C2" w:rsidP="004B391B">
    <w:pPr>
      <w:pBdr>
        <w:top w:val="nil"/>
        <w:left w:val="nil"/>
        <w:bottom w:val="nil"/>
        <w:right w:val="nil"/>
        <w:between w:val="nil"/>
      </w:pBdr>
      <w:jc w:val="right"/>
      <w:rPr>
        <w:rFonts w:ascii="Arial" w:eastAsia="Arial" w:hAnsi="Arial" w:cs="Arial"/>
        <w:sz w:val="16"/>
        <w:szCs w:val="16"/>
      </w:rPr>
    </w:pPr>
    <w:r>
      <w:rPr>
        <w:rFonts w:ascii="Arial" w:eastAsia="Arial" w:hAnsi="Arial" w:cs="Arial"/>
        <w:sz w:val="16"/>
        <w:szCs w:val="16"/>
      </w:rPr>
      <w:t>SANTIAGO – CUSCO</w:t>
    </w:r>
  </w:p>
  <w:p w14:paraId="6316427B" w14:textId="77777777" w:rsidR="00B519C2" w:rsidRDefault="00B519C2" w:rsidP="004B391B">
    <w:pPr>
      <w:pBdr>
        <w:top w:val="nil"/>
        <w:left w:val="nil"/>
        <w:bottom w:val="nil"/>
        <w:right w:val="nil"/>
        <w:between w:val="nil"/>
      </w:pBdr>
      <w:jc w:val="right"/>
      <w:rPr>
        <w:rFonts w:ascii="Arial" w:eastAsia="Arial" w:hAnsi="Arial" w:cs="Arial"/>
        <w:sz w:val="16"/>
        <w:szCs w:val="16"/>
        <w:highlight w:val="lightGray"/>
      </w:rPr>
    </w:pPr>
    <w:r>
      <w:rPr>
        <w:rFonts w:ascii="Arial" w:eastAsia="Arial" w:hAnsi="Arial" w:cs="Arial"/>
        <w:sz w:val="16"/>
        <w:szCs w:val="16"/>
      </w:rPr>
      <w:t>TELEF: 084-227725</w:t>
    </w:r>
  </w:p>
  <w:p w14:paraId="328D6989" w14:textId="590A1C73" w:rsidR="00B519C2" w:rsidRDefault="00B519C2" w:rsidP="00116925">
    <w:pPr>
      <w:pStyle w:val="Encabezado"/>
      <w:pBdr>
        <w:bottom w:val="single" w:sz="4" w:space="1" w:color="auto"/>
      </w:pBdr>
    </w:pPr>
    <w:r>
      <w:rPr>
        <w:rFonts w:ascii="Arial" w:hAnsi="Arial" w:cs="Arial"/>
        <w:i/>
        <w:sz w:val="18"/>
      </w:rPr>
      <w:t>CP-014-2021-ELSE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540E2" w14:textId="4CC66730" w:rsidR="00B519C2" w:rsidRDefault="00B519C2" w:rsidP="004B391B">
    <w:pPr>
      <w:pBdr>
        <w:top w:val="nil"/>
        <w:left w:val="nil"/>
        <w:bottom w:val="nil"/>
        <w:right w:val="nil"/>
        <w:between w:val="nil"/>
      </w:pBdr>
      <w:jc w:val="right"/>
      <w:rPr>
        <w:rFonts w:ascii="Arial" w:eastAsia="Arial" w:hAnsi="Arial" w:cs="Arial"/>
        <w:sz w:val="16"/>
        <w:szCs w:val="16"/>
      </w:rPr>
    </w:pPr>
    <w:r>
      <w:rPr>
        <w:noProof/>
      </w:rPr>
      <w:drawing>
        <wp:anchor distT="0" distB="0" distL="0" distR="0" simplePos="0" relativeHeight="251677184" behindDoc="0" locked="0" layoutInCell="1" hidden="0" allowOverlap="1" wp14:anchorId="7F11C0B4" wp14:editId="6F334BAC">
          <wp:simplePos x="0" y="0"/>
          <wp:positionH relativeFrom="leftMargin">
            <wp:posOffset>469924</wp:posOffset>
          </wp:positionH>
          <wp:positionV relativeFrom="paragraph">
            <wp:posOffset>3942</wp:posOffset>
          </wp:positionV>
          <wp:extent cx="302895" cy="407670"/>
          <wp:effectExtent l="0" t="0" r="1905" b="0"/>
          <wp:wrapSquare wrapText="bothSides" distT="0" distB="0" distL="0" distR="0"/>
          <wp:docPr id="12" name="image2.png" descr="C:\CLAUDIA\2019\FORMATOS\LOGO ELSE.png"/>
          <wp:cNvGraphicFramePr/>
          <a:graphic xmlns:a="http://schemas.openxmlformats.org/drawingml/2006/main">
            <a:graphicData uri="http://schemas.openxmlformats.org/drawingml/2006/picture">
              <pic:pic xmlns:pic="http://schemas.openxmlformats.org/drawingml/2006/picture">
                <pic:nvPicPr>
                  <pic:cNvPr id="0" name="image2.png" descr="C:\CLAUDIA\2019\FORMATOS\LOGO ELSE.png"/>
                  <pic:cNvPicPr preferRelativeResize="0"/>
                </pic:nvPicPr>
                <pic:blipFill>
                  <a:blip r:embed="rId1"/>
                  <a:srcRect l="23137" t="7058" r="23922" b="21569"/>
                  <a:stretch>
                    <a:fillRect/>
                  </a:stretch>
                </pic:blipFill>
                <pic:spPr>
                  <a:xfrm>
                    <a:off x="0" y="0"/>
                    <a:ext cx="302895" cy="407670"/>
                  </a:xfrm>
                  <a:prstGeom prst="rect">
                    <a:avLst/>
                  </a:prstGeom>
                  <a:ln/>
                </pic:spPr>
              </pic:pic>
            </a:graphicData>
          </a:graphic>
        </wp:anchor>
      </w:drawing>
    </w:r>
    <w:r>
      <w:rPr>
        <w:noProof/>
        <w:sz w:val="20"/>
      </w:rPr>
      <mc:AlternateContent>
        <mc:Choice Requires="wps">
          <w:drawing>
            <wp:anchor distT="0" distB="0" distL="114300" distR="114300" simplePos="0" relativeHeight="251651584" behindDoc="0" locked="0" layoutInCell="0" allowOverlap="1" wp14:anchorId="32AD192B" wp14:editId="35AB66C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C5679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4B391B">
      <w:rPr>
        <w:rFonts w:ascii="Arial" w:eastAsia="Arial" w:hAnsi="Arial" w:cs="Arial"/>
        <w:sz w:val="16"/>
        <w:szCs w:val="16"/>
      </w:rPr>
      <w:t xml:space="preserve"> </w:t>
    </w:r>
    <w:r>
      <w:rPr>
        <w:rFonts w:ascii="Arial" w:eastAsia="Arial" w:hAnsi="Arial" w:cs="Arial"/>
        <w:sz w:val="16"/>
        <w:szCs w:val="16"/>
      </w:rPr>
      <w:t>AV. MARISCAL SUCRE N° 400</w:t>
    </w:r>
  </w:p>
  <w:p w14:paraId="42A701AE" w14:textId="6F41DCF4" w:rsidR="00B519C2" w:rsidRDefault="00B519C2" w:rsidP="004B391B">
    <w:pPr>
      <w:pBdr>
        <w:top w:val="nil"/>
        <w:left w:val="nil"/>
        <w:bottom w:val="nil"/>
        <w:right w:val="nil"/>
        <w:between w:val="nil"/>
      </w:pBdr>
      <w:jc w:val="right"/>
      <w:rPr>
        <w:rFonts w:ascii="Arial" w:eastAsia="Arial" w:hAnsi="Arial" w:cs="Arial"/>
        <w:sz w:val="16"/>
        <w:szCs w:val="16"/>
      </w:rPr>
    </w:pPr>
    <w:r>
      <w:rPr>
        <w:rFonts w:ascii="Arial" w:eastAsia="Arial" w:hAnsi="Arial" w:cs="Arial"/>
        <w:sz w:val="16"/>
        <w:szCs w:val="16"/>
      </w:rPr>
      <w:t>SANTIAGO – CUSCO</w:t>
    </w:r>
  </w:p>
  <w:p w14:paraId="4C42D998" w14:textId="5B21610B" w:rsidR="00B519C2" w:rsidRDefault="00B519C2" w:rsidP="004B391B">
    <w:pPr>
      <w:pBdr>
        <w:top w:val="nil"/>
        <w:left w:val="nil"/>
        <w:bottom w:val="nil"/>
        <w:right w:val="nil"/>
        <w:between w:val="nil"/>
      </w:pBdr>
      <w:jc w:val="right"/>
      <w:rPr>
        <w:rFonts w:ascii="Arial" w:eastAsia="Arial" w:hAnsi="Arial" w:cs="Arial"/>
        <w:sz w:val="16"/>
        <w:szCs w:val="16"/>
      </w:rPr>
    </w:pPr>
    <w:r>
      <w:rPr>
        <w:rFonts w:ascii="Arial" w:eastAsia="Arial" w:hAnsi="Arial" w:cs="Arial"/>
        <w:sz w:val="16"/>
        <w:szCs w:val="16"/>
      </w:rPr>
      <w:t>TELEF: 084-227725</w:t>
    </w:r>
  </w:p>
  <w:p w14:paraId="06147782" w14:textId="1F95AA59" w:rsidR="00B519C2" w:rsidRDefault="00B519C2" w:rsidP="00DC328E">
    <w:pPr>
      <w:pStyle w:val="Encabezado"/>
      <w:pBdr>
        <w:bottom w:val="single" w:sz="4" w:space="1" w:color="auto"/>
      </w:pBdr>
    </w:pPr>
    <w:r>
      <w:rPr>
        <w:rFonts w:ascii="Arial" w:hAnsi="Arial" w:cs="Arial"/>
        <w:i/>
        <w:sz w:val="18"/>
      </w:rPr>
      <w:t>CP-014-2021-ELSE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A8B1E" w14:textId="75EF5CCE" w:rsidR="00EE4777" w:rsidRDefault="00EE4777" w:rsidP="00EE4777">
    <w:pPr>
      <w:pBdr>
        <w:top w:val="nil"/>
        <w:left w:val="nil"/>
        <w:bottom w:val="nil"/>
        <w:right w:val="nil"/>
        <w:between w:val="nil"/>
      </w:pBdr>
      <w:jc w:val="right"/>
      <w:rPr>
        <w:rFonts w:ascii="Arial" w:eastAsia="Arial" w:hAnsi="Arial" w:cs="Arial"/>
        <w:sz w:val="16"/>
        <w:szCs w:val="16"/>
      </w:rPr>
    </w:pPr>
    <w:r>
      <w:rPr>
        <w:noProof/>
      </w:rPr>
      <w:drawing>
        <wp:anchor distT="0" distB="0" distL="0" distR="0" simplePos="0" relativeHeight="251683328" behindDoc="0" locked="0" layoutInCell="1" hidden="0" allowOverlap="1" wp14:anchorId="0D2DDC5F" wp14:editId="119D2710">
          <wp:simplePos x="0" y="0"/>
          <wp:positionH relativeFrom="leftMargin">
            <wp:posOffset>594624</wp:posOffset>
          </wp:positionH>
          <wp:positionV relativeFrom="paragraph">
            <wp:posOffset>0</wp:posOffset>
          </wp:positionV>
          <wp:extent cx="302895" cy="407670"/>
          <wp:effectExtent l="0" t="0" r="1905" b="0"/>
          <wp:wrapSquare wrapText="bothSides" distT="0" distB="0" distL="0" distR="0"/>
          <wp:docPr id="14" name="image2.png" descr="C:\CLAUDIA\2019\FORMATOS\LOGO ELSE.png"/>
          <wp:cNvGraphicFramePr/>
          <a:graphic xmlns:a="http://schemas.openxmlformats.org/drawingml/2006/main">
            <a:graphicData uri="http://schemas.openxmlformats.org/drawingml/2006/picture">
              <pic:pic xmlns:pic="http://schemas.openxmlformats.org/drawingml/2006/picture">
                <pic:nvPicPr>
                  <pic:cNvPr id="0" name="image2.png" descr="C:\CLAUDIA\2019\FORMATOS\LOGO ELSE.png"/>
                  <pic:cNvPicPr preferRelativeResize="0"/>
                </pic:nvPicPr>
                <pic:blipFill>
                  <a:blip r:embed="rId1"/>
                  <a:srcRect l="23137" t="7058" r="23922" b="21569"/>
                  <a:stretch>
                    <a:fillRect/>
                  </a:stretch>
                </pic:blipFill>
                <pic:spPr>
                  <a:xfrm>
                    <a:off x="0" y="0"/>
                    <a:ext cx="302895" cy="407670"/>
                  </a:xfrm>
                  <a:prstGeom prst="rect">
                    <a:avLst/>
                  </a:prstGeom>
                  <a:ln/>
                </pic:spPr>
              </pic:pic>
            </a:graphicData>
          </a:graphic>
        </wp:anchor>
      </w:drawing>
    </w:r>
    <w:r w:rsidR="00B519C2">
      <w:rPr>
        <w:rFonts w:ascii="Arial" w:hAnsi="Arial" w:cs="Arial"/>
        <w:i/>
        <w:noProof/>
        <w:sz w:val="18"/>
      </w:rPr>
      <mc:AlternateContent>
        <mc:Choice Requires="wps">
          <w:drawing>
            <wp:anchor distT="0" distB="0" distL="114300" distR="114300" simplePos="0" relativeHeight="251665920" behindDoc="0" locked="0" layoutInCell="0" allowOverlap="1" wp14:anchorId="325C36A2" wp14:editId="16A8C07E">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747D5C"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EE4777">
      <w:rPr>
        <w:rFonts w:ascii="Arial" w:eastAsia="Arial" w:hAnsi="Arial" w:cs="Arial"/>
        <w:sz w:val="16"/>
        <w:szCs w:val="16"/>
      </w:rPr>
      <w:t xml:space="preserve"> </w:t>
    </w:r>
    <w:r>
      <w:rPr>
        <w:rFonts w:ascii="Arial" w:eastAsia="Arial" w:hAnsi="Arial" w:cs="Arial"/>
        <w:sz w:val="16"/>
        <w:szCs w:val="16"/>
      </w:rPr>
      <w:t>AV. MARISCAL SUCRE N° 400</w:t>
    </w:r>
  </w:p>
  <w:p w14:paraId="7327EDB0" w14:textId="65402DD7" w:rsidR="00EE4777" w:rsidRDefault="00EE4777" w:rsidP="00EE4777">
    <w:pPr>
      <w:pBdr>
        <w:top w:val="nil"/>
        <w:left w:val="nil"/>
        <w:bottom w:val="nil"/>
        <w:right w:val="nil"/>
        <w:between w:val="nil"/>
      </w:pBdr>
      <w:jc w:val="right"/>
      <w:rPr>
        <w:rFonts w:ascii="Arial" w:eastAsia="Arial" w:hAnsi="Arial" w:cs="Arial"/>
        <w:sz w:val="16"/>
        <w:szCs w:val="16"/>
      </w:rPr>
    </w:pPr>
    <w:r>
      <w:rPr>
        <w:rFonts w:ascii="Arial" w:eastAsia="Arial" w:hAnsi="Arial" w:cs="Arial"/>
        <w:sz w:val="16"/>
        <w:szCs w:val="16"/>
      </w:rPr>
      <w:t>SANTIAGO – CUSCO</w:t>
    </w:r>
  </w:p>
  <w:p w14:paraId="5DD67970" w14:textId="0E0F2446" w:rsidR="00EE4777" w:rsidRDefault="00EE4777" w:rsidP="00EE4777">
    <w:pPr>
      <w:pBdr>
        <w:top w:val="nil"/>
        <w:left w:val="nil"/>
        <w:bottom w:val="nil"/>
        <w:right w:val="nil"/>
        <w:between w:val="nil"/>
      </w:pBdr>
      <w:jc w:val="right"/>
      <w:rPr>
        <w:rFonts w:ascii="Arial" w:eastAsia="Arial" w:hAnsi="Arial" w:cs="Arial"/>
        <w:sz w:val="16"/>
        <w:szCs w:val="16"/>
      </w:rPr>
    </w:pPr>
    <w:r>
      <w:rPr>
        <w:rFonts w:ascii="Arial" w:eastAsia="Arial" w:hAnsi="Arial" w:cs="Arial"/>
        <w:sz w:val="16"/>
        <w:szCs w:val="16"/>
      </w:rPr>
      <w:t>TELEF: 084-227725</w:t>
    </w:r>
  </w:p>
  <w:p w14:paraId="64E359E3" w14:textId="77777777" w:rsidR="00EE4777" w:rsidRDefault="00EE4777" w:rsidP="00EE4777">
    <w:pPr>
      <w:pStyle w:val="Encabezado"/>
      <w:pBdr>
        <w:bottom w:val="single" w:sz="4" w:space="1" w:color="auto"/>
      </w:pBdr>
    </w:pPr>
    <w:r>
      <w:rPr>
        <w:rFonts w:ascii="Arial" w:hAnsi="Arial" w:cs="Arial"/>
        <w:i/>
        <w:sz w:val="18"/>
      </w:rPr>
      <w:t>CP-014-2021-ELSE</w:t>
    </w:r>
  </w:p>
  <w:p w14:paraId="7877E2B4" w14:textId="77777777" w:rsidR="00EE4777" w:rsidRDefault="00EE4777" w:rsidP="00EE4777">
    <w:pPr>
      <w:pBdr>
        <w:top w:val="nil"/>
        <w:left w:val="nil"/>
        <w:bottom w:val="nil"/>
        <w:right w:val="nil"/>
        <w:between w:val="nil"/>
      </w:pBdr>
      <w:jc w:val="right"/>
      <w:rPr>
        <w:rFonts w:ascii="Arial" w:eastAsia="Arial" w:hAnsi="Arial" w:cs="Arial"/>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707B6" w14:textId="44346311" w:rsidR="00B519C2" w:rsidRDefault="00B519C2" w:rsidP="002150B7">
    <w:pPr>
      <w:pBdr>
        <w:top w:val="nil"/>
        <w:left w:val="nil"/>
        <w:bottom w:val="nil"/>
        <w:right w:val="nil"/>
        <w:between w:val="nil"/>
      </w:pBdr>
      <w:jc w:val="right"/>
      <w:rPr>
        <w:rFonts w:ascii="Arial" w:eastAsia="Arial" w:hAnsi="Arial" w:cs="Arial"/>
        <w:sz w:val="16"/>
        <w:szCs w:val="16"/>
      </w:rPr>
    </w:pPr>
    <w:r>
      <w:rPr>
        <w:noProof/>
      </w:rPr>
      <w:drawing>
        <wp:anchor distT="0" distB="0" distL="0" distR="0" simplePos="0" relativeHeight="251681280" behindDoc="0" locked="0" layoutInCell="1" hidden="0" allowOverlap="1" wp14:anchorId="0B9311E8" wp14:editId="3AE842E4">
          <wp:simplePos x="0" y="0"/>
          <wp:positionH relativeFrom="leftMargin">
            <wp:align>right</wp:align>
          </wp:positionH>
          <wp:positionV relativeFrom="paragraph">
            <wp:posOffset>9010</wp:posOffset>
          </wp:positionV>
          <wp:extent cx="302895" cy="407670"/>
          <wp:effectExtent l="0" t="0" r="1905" b="0"/>
          <wp:wrapSquare wrapText="bothSides" distT="0" distB="0" distL="0" distR="0"/>
          <wp:docPr id="16" name="image2.png" descr="C:\CLAUDIA\2019\FORMATOS\LOGO ELSE.png"/>
          <wp:cNvGraphicFramePr/>
          <a:graphic xmlns:a="http://schemas.openxmlformats.org/drawingml/2006/main">
            <a:graphicData uri="http://schemas.openxmlformats.org/drawingml/2006/picture">
              <pic:pic xmlns:pic="http://schemas.openxmlformats.org/drawingml/2006/picture">
                <pic:nvPicPr>
                  <pic:cNvPr id="0" name="image2.png" descr="C:\CLAUDIA\2019\FORMATOS\LOGO ELSE.png"/>
                  <pic:cNvPicPr preferRelativeResize="0"/>
                </pic:nvPicPr>
                <pic:blipFill>
                  <a:blip r:embed="rId1"/>
                  <a:srcRect l="23137" t="7058" r="23922" b="21569"/>
                  <a:stretch>
                    <a:fillRect/>
                  </a:stretch>
                </pic:blipFill>
                <pic:spPr>
                  <a:xfrm>
                    <a:off x="0" y="0"/>
                    <a:ext cx="302895" cy="407670"/>
                  </a:xfrm>
                  <a:prstGeom prst="rect">
                    <a:avLst/>
                  </a:prstGeom>
                  <a:ln/>
                </pic:spPr>
              </pic:pic>
            </a:graphicData>
          </a:graphic>
        </wp:anchor>
      </w:drawing>
    </w:r>
    <w:r>
      <w:rPr>
        <w:noProof/>
        <w:sz w:val="20"/>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CA912C"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2150B7">
      <w:rPr>
        <w:rFonts w:ascii="Arial" w:eastAsia="Arial" w:hAnsi="Arial" w:cs="Arial"/>
        <w:sz w:val="16"/>
        <w:szCs w:val="16"/>
      </w:rPr>
      <w:t xml:space="preserve"> </w:t>
    </w:r>
    <w:r>
      <w:rPr>
        <w:rFonts w:ascii="Arial" w:eastAsia="Arial" w:hAnsi="Arial" w:cs="Arial"/>
        <w:sz w:val="16"/>
        <w:szCs w:val="16"/>
      </w:rPr>
      <w:t>AV. MARISCAL SUCRE N° 400</w:t>
    </w:r>
  </w:p>
  <w:p w14:paraId="56DFA8C8" w14:textId="4B843C36" w:rsidR="00B519C2" w:rsidRDefault="00B519C2" w:rsidP="002150B7">
    <w:pPr>
      <w:pBdr>
        <w:top w:val="nil"/>
        <w:left w:val="nil"/>
        <w:bottom w:val="nil"/>
        <w:right w:val="nil"/>
        <w:between w:val="nil"/>
      </w:pBdr>
      <w:jc w:val="right"/>
      <w:rPr>
        <w:rFonts w:ascii="Arial" w:eastAsia="Arial" w:hAnsi="Arial" w:cs="Arial"/>
        <w:sz w:val="16"/>
        <w:szCs w:val="16"/>
      </w:rPr>
    </w:pPr>
    <w:r>
      <w:rPr>
        <w:rFonts w:ascii="Arial" w:eastAsia="Arial" w:hAnsi="Arial" w:cs="Arial"/>
        <w:sz w:val="16"/>
        <w:szCs w:val="16"/>
      </w:rPr>
      <w:t>SANTIAGO – CUSCO</w:t>
    </w:r>
  </w:p>
  <w:p w14:paraId="5D5AEE6D" w14:textId="4427C16E" w:rsidR="00B519C2" w:rsidRDefault="00B519C2" w:rsidP="002150B7">
    <w:pPr>
      <w:pBdr>
        <w:top w:val="nil"/>
        <w:left w:val="nil"/>
        <w:bottom w:val="nil"/>
        <w:right w:val="nil"/>
        <w:between w:val="nil"/>
      </w:pBdr>
      <w:jc w:val="right"/>
      <w:rPr>
        <w:rFonts w:ascii="Arial" w:eastAsia="Arial" w:hAnsi="Arial" w:cs="Arial"/>
        <w:sz w:val="16"/>
        <w:szCs w:val="16"/>
        <w:highlight w:val="lightGray"/>
      </w:rPr>
    </w:pPr>
    <w:r>
      <w:rPr>
        <w:rFonts w:ascii="Arial" w:eastAsia="Arial" w:hAnsi="Arial" w:cs="Arial"/>
        <w:sz w:val="16"/>
        <w:szCs w:val="16"/>
      </w:rPr>
      <w:t>TELEF: 084-227725</w:t>
    </w:r>
  </w:p>
  <w:p w14:paraId="71F0C824" w14:textId="0D5D977C" w:rsidR="00B519C2" w:rsidRDefault="00B519C2" w:rsidP="00DC328E">
    <w:pPr>
      <w:pStyle w:val="Encabezado"/>
      <w:pBdr>
        <w:bottom w:val="single" w:sz="4" w:space="1" w:color="auto"/>
      </w:pBdr>
    </w:pPr>
    <w:r>
      <w:rPr>
        <w:rFonts w:ascii="Arial" w:hAnsi="Arial" w:cs="Arial"/>
        <w:i/>
        <w:sz w:val="18"/>
      </w:rPr>
      <w:t>CP-014-2021-ELSE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45E3505"/>
    <w:multiLevelType w:val="hybridMultilevel"/>
    <w:tmpl w:val="7E96AF34"/>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BDE69AC"/>
    <w:multiLevelType w:val="hybridMultilevel"/>
    <w:tmpl w:val="70E4579E"/>
    <w:lvl w:ilvl="0" w:tplc="C9B606BA">
      <w:numFmt w:val="bullet"/>
      <w:lvlText w:val=""/>
      <w:lvlJc w:val="left"/>
      <w:pPr>
        <w:ind w:left="2298" w:hanging="360"/>
      </w:pPr>
      <w:rPr>
        <w:rFonts w:ascii="Wingdings" w:eastAsia="Wingdings" w:hAnsi="Wingdings" w:cs="Wingdings" w:hint="default"/>
        <w:w w:val="99"/>
        <w:sz w:val="20"/>
        <w:szCs w:val="20"/>
        <w:lang w:val="es-ES" w:eastAsia="es-ES" w:bidi="es-ES"/>
      </w:rPr>
    </w:lvl>
    <w:lvl w:ilvl="1" w:tplc="5336C96E">
      <w:numFmt w:val="bullet"/>
      <w:lvlText w:val="•"/>
      <w:lvlJc w:val="left"/>
      <w:pPr>
        <w:ind w:left="3196" w:hanging="360"/>
      </w:pPr>
      <w:rPr>
        <w:rFonts w:hint="default"/>
        <w:lang w:val="es-ES" w:eastAsia="es-ES" w:bidi="es-ES"/>
      </w:rPr>
    </w:lvl>
    <w:lvl w:ilvl="2" w:tplc="13504F82">
      <w:numFmt w:val="bullet"/>
      <w:lvlText w:val="•"/>
      <w:lvlJc w:val="left"/>
      <w:pPr>
        <w:ind w:left="4093" w:hanging="360"/>
      </w:pPr>
      <w:rPr>
        <w:rFonts w:hint="default"/>
        <w:lang w:val="es-ES" w:eastAsia="es-ES" w:bidi="es-ES"/>
      </w:rPr>
    </w:lvl>
    <w:lvl w:ilvl="3" w:tplc="B97C7164">
      <w:numFmt w:val="bullet"/>
      <w:lvlText w:val="•"/>
      <w:lvlJc w:val="left"/>
      <w:pPr>
        <w:ind w:left="4989" w:hanging="360"/>
      </w:pPr>
      <w:rPr>
        <w:rFonts w:hint="default"/>
        <w:lang w:val="es-ES" w:eastAsia="es-ES" w:bidi="es-ES"/>
      </w:rPr>
    </w:lvl>
    <w:lvl w:ilvl="4" w:tplc="76644614">
      <w:numFmt w:val="bullet"/>
      <w:lvlText w:val="•"/>
      <w:lvlJc w:val="left"/>
      <w:pPr>
        <w:ind w:left="5886" w:hanging="360"/>
      </w:pPr>
      <w:rPr>
        <w:rFonts w:hint="default"/>
        <w:lang w:val="es-ES" w:eastAsia="es-ES" w:bidi="es-ES"/>
      </w:rPr>
    </w:lvl>
    <w:lvl w:ilvl="5" w:tplc="DF1E16A8">
      <w:numFmt w:val="bullet"/>
      <w:lvlText w:val="•"/>
      <w:lvlJc w:val="left"/>
      <w:pPr>
        <w:ind w:left="6783" w:hanging="360"/>
      </w:pPr>
      <w:rPr>
        <w:rFonts w:hint="default"/>
        <w:lang w:val="es-ES" w:eastAsia="es-ES" w:bidi="es-ES"/>
      </w:rPr>
    </w:lvl>
    <w:lvl w:ilvl="6" w:tplc="8CF61CFA">
      <w:numFmt w:val="bullet"/>
      <w:lvlText w:val="•"/>
      <w:lvlJc w:val="left"/>
      <w:pPr>
        <w:ind w:left="7679" w:hanging="360"/>
      </w:pPr>
      <w:rPr>
        <w:rFonts w:hint="default"/>
        <w:lang w:val="es-ES" w:eastAsia="es-ES" w:bidi="es-ES"/>
      </w:rPr>
    </w:lvl>
    <w:lvl w:ilvl="7" w:tplc="12DE525A">
      <w:numFmt w:val="bullet"/>
      <w:lvlText w:val="•"/>
      <w:lvlJc w:val="left"/>
      <w:pPr>
        <w:ind w:left="8576" w:hanging="360"/>
      </w:pPr>
      <w:rPr>
        <w:rFonts w:hint="default"/>
        <w:lang w:val="es-ES" w:eastAsia="es-ES" w:bidi="es-ES"/>
      </w:rPr>
    </w:lvl>
    <w:lvl w:ilvl="8" w:tplc="C298CC2E">
      <w:numFmt w:val="bullet"/>
      <w:lvlText w:val="•"/>
      <w:lvlJc w:val="left"/>
      <w:pPr>
        <w:ind w:left="9473" w:hanging="360"/>
      </w:pPr>
      <w:rPr>
        <w:rFonts w:hint="default"/>
        <w:lang w:val="es-ES" w:eastAsia="es-ES" w:bidi="es-ES"/>
      </w:rPr>
    </w:lvl>
  </w:abstractNum>
  <w:abstractNum w:abstractNumId="10" w15:restartNumberingAfterBreak="0">
    <w:nsid w:val="0D5B0837"/>
    <w:multiLevelType w:val="hybridMultilevel"/>
    <w:tmpl w:val="970C212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15:restartNumberingAfterBreak="0">
    <w:nsid w:val="158A7213"/>
    <w:multiLevelType w:val="hybridMultilevel"/>
    <w:tmpl w:val="C3A4E4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A240879"/>
    <w:multiLevelType w:val="hybridMultilevel"/>
    <w:tmpl w:val="5AC6F730"/>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A5A269C"/>
    <w:multiLevelType w:val="multilevel"/>
    <w:tmpl w:val="B93EF672"/>
    <w:lvl w:ilvl="0">
      <w:start w:val="1"/>
      <w:numFmt w:val="decimal"/>
      <w:lvlText w:val="%1."/>
      <w:lvlJc w:val="left"/>
      <w:pPr>
        <w:ind w:left="360" w:hanging="360"/>
      </w:pPr>
      <w:rPr>
        <w:rFonts w:ascii="Arial Black" w:hAnsi="Arial Black" w:cs="Arial" w:hint="default"/>
        <w:b/>
        <w:bCs/>
        <w:spacing w:val="-1"/>
        <w:w w:val="99"/>
        <w:sz w:val="20"/>
        <w:szCs w:val="20"/>
        <w:lang w:val="es-ES" w:eastAsia="es-ES" w:bidi="es-ES"/>
      </w:rPr>
    </w:lvl>
    <w:lvl w:ilvl="1">
      <w:start w:val="1"/>
      <w:numFmt w:val="decimal"/>
      <w:lvlText w:val="%1.%2."/>
      <w:lvlJc w:val="left"/>
      <w:pPr>
        <w:ind w:left="1080" w:hanging="720"/>
      </w:pPr>
      <w:rPr>
        <w:rFonts w:ascii="Arial Black" w:hAnsi="Arial Black" w:cs="Arial" w:hint="default"/>
        <w:b/>
        <w:spacing w:val="-1"/>
        <w:w w:val="99"/>
        <w:sz w:val="20"/>
        <w:szCs w:val="20"/>
        <w:lang w:val="es-ES" w:eastAsia="es-ES" w:bidi="es-ES"/>
      </w:rPr>
    </w:lvl>
    <w:lvl w:ilvl="2">
      <w:start w:val="1"/>
      <w:numFmt w:val="decimal"/>
      <w:lvlText w:val="%1.%2.%3."/>
      <w:lvlJc w:val="left"/>
      <w:pPr>
        <w:ind w:left="1440" w:hanging="720"/>
      </w:pPr>
      <w:rPr>
        <w:rFonts w:ascii="Arial" w:hAnsi="Arial" w:cs="Arial" w:hint="default"/>
        <w:b/>
        <w:sz w:val="20"/>
        <w:szCs w:val="20"/>
        <w:lang w:val="es-ES" w:eastAsia="es-ES" w:bidi="es-ES"/>
      </w:rPr>
    </w:lvl>
    <w:lvl w:ilvl="3">
      <w:start w:val="1"/>
      <w:numFmt w:val="decimal"/>
      <w:lvlText w:val="%1.%2.%3.%4."/>
      <w:lvlJc w:val="left"/>
      <w:pPr>
        <w:ind w:left="2160" w:hanging="1080"/>
      </w:pPr>
      <w:rPr>
        <w:rFonts w:cs="Times New Roman" w:hint="default"/>
        <w:b/>
        <w:lang w:val="es-ES" w:eastAsia="es-ES" w:bidi="es-ES"/>
      </w:rPr>
    </w:lvl>
    <w:lvl w:ilvl="4">
      <w:start w:val="1"/>
      <w:numFmt w:val="decimal"/>
      <w:lvlText w:val="%1.%2.%3.%4.%5."/>
      <w:lvlJc w:val="left"/>
      <w:pPr>
        <w:ind w:left="2520" w:hanging="1080"/>
      </w:pPr>
      <w:rPr>
        <w:rFonts w:cs="Times New Roman" w:hint="default"/>
        <w:lang w:val="es-ES" w:eastAsia="es-ES" w:bidi="es-ES"/>
      </w:rPr>
    </w:lvl>
    <w:lvl w:ilvl="5">
      <w:start w:val="1"/>
      <w:numFmt w:val="decimal"/>
      <w:lvlText w:val="%1.%2.%3.%4.%5.%6."/>
      <w:lvlJc w:val="left"/>
      <w:pPr>
        <w:ind w:left="3240" w:hanging="1440"/>
      </w:pPr>
      <w:rPr>
        <w:rFonts w:cs="Times New Roman" w:hint="default"/>
        <w:lang w:val="es-ES" w:eastAsia="es-ES" w:bidi="es-ES"/>
      </w:rPr>
    </w:lvl>
    <w:lvl w:ilvl="6">
      <w:start w:val="1"/>
      <w:numFmt w:val="decimal"/>
      <w:lvlText w:val="%1.%2.%3.%4.%5.%6.%7."/>
      <w:lvlJc w:val="left"/>
      <w:pPr>
        <w:ind w:left="3600" w:hanging="1440"/>
      </w:pPr>
      <w:rPr>
        <w:rFonts w:cs="Times New Roman" w:hint="default"/>
        <w:lang w:val="es-ES" w:eastAsia="es-ES" w:bidi="es-ES"/>
      </w:rPr>
    </w:lvl>
    <w:lvl w:ilvl="7">
      <w:start w:val="1"/>
      <w:numFmt w:val="decimal"/>
      <w:lvlText w:val="%1.%2.%3.%4.%5.%6.%7.%8."/>
      <w:lvlJc w:val="left"/>
      <w:pPr>
        <w:ind w:left="4320" w:hanging="1800"/>
      </w:pPr>
      <w:rPr>
        <w:rFonts w:cs="Times New Roman" w:hint="default"/>
        <w:lang w:val="es-ES" w:eastAsia="es-ES" w:bidi="es-ES"/>
      </w:rPr>
    </w:lvl>
    <w:lvl w:ilvl="8">
      <w:start w:val="1"/>
      <w:numFmt w:val="decimal"/>
      <w:lvlText w:val="%1.%2.%3.%4.%5.%6.%7.%8.%9."/>
      <w:lvlJc w:val="left"/>
      <w:pPr>
        <w:ind w:left="4680" w:hanging="1800"/>
      </w:pPr>
      <w:rPr>
        <w:rFonts w:cs="Times New Roman" w:hint="default"/>
        <w:lang w:val="es-ES" w:eastAsia="es-ES" w:bidi="es-ES"/>
      </w:r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15:restartNumberingAfterBreak="0">
    <w:nsid w:val="28B14A95"/>
    <w:multiLevelType w:val="multilevel"/>
    <w:tmpl w:val="D8B04F22"/>
    <w:lvl w:ilvl="0">
      <w:start w:val="1"/>
      <w:numFmt w:val="bullet"/>
      <w:lvlText w:val="-"/>
      <w:lvlJc w:val="left"/>
      <w:pPr>
        <w:ind w:left="895" w:hanging="360"/>
      </w:pPr>
    </w:lvl>
    <w:lvl w:ilvl="1">
      <w:start w:val="1"/>
      <w:numFmt w:val="bullet"/>
      <w:lvlText w:val="o"/>
      <w:lvlJc w:val="left"/>
      <w:pPr>
        <w:ind w:left="1615" w:hanging="360"/>
      </w:pPr>
      <w:rPr>
        <w:rFonts w:ascii="Courier New" w:eastAsia="Courier New" w:hAnsi="Courier New" w:cs="Courier New"/>
      </w:rPr>
    </w:lvl>
    <w:lvl w:ilvl="2">
      <w:start w:val="1"/>
      <w:numFmt w:val="bullet"/>
      <w:lvlText w:val="▪"/>
      <w:lvlJc w:val="left"/>
      <w:pPr>
        <w:ind w:left="2335" w:hanging="360"/>
      </w:pPr>
      <w:rPr>
        <w:rFonts w:ascii="Noto Sans Symbols" w:eastAsia="Noto Sans Symbols" w:hAnsi="Noto Sans Symbols" w:cs="Noto Sans Symbols"/>
      </w:rPr>
    </w:lvl>
    <w:lvl w:ilvl="3">
      <w:start w:val="1"/>
      <w:numFmt w:val="bullet"/>
      <w:lvlText w:val="●"/>
      <w:lvlJc w:val="left"/>
      <w:pPr>
        <w:ind w:left="3055" w:hanging="360"/>
      </w:pPr>
      <w:rPr>
        <w:rFonts w:ascii="Noto Sans Symbols" w:eastAsia="Noto Sans Symbols" w:hAnsi="Noto Sans Symbols" w:cs="Noto Sans Symbols"/>
      </w:rPr>
    </w:lvl>
    <w:lvl w:ilvl="4">
      <w:start w:val="1"/>
      <w:numFmt w:val="bullet"/>
      <w:lvlText w:val="o"/>
      <w:lvlJc w:val="left"/>
      <w:pPr>
        <w:ind w:left="3775" w:hanging="360"/>
      </w:pPr>
      <w:rPr>
        <w:rFonts w:ascii="Courier New" w:eastAsia="Courier New" w:hAnsi="Courier New" w:cs="Courier New"/>
      </w:rPr>
    </w:lvl>
    <w:lvl w:ilvl="5">
      <w:start w:val="1"/>
      <w:numFmt w:val="bullet"/>
      <w:lvlText w:val="▪"/>
      <w:lvlJc w:val="left"/>
      <w:pPr>
        <w:ind w:left="4495" w:hanging="360"/>
      </w:pPr>
      <w:rPr>
        <w:rFonts w:ascii="Noto Sans Symbols" w:eastAsia="Noto Sans Symbols" w:hAnsi="Noto Sans Symbols" w:cs="Noto Sans Symbols"/>
      </w:rPr>
    </w:lvl>
    <w:lvl w:ilvl="6">
      <w:start w:val="1"/>
      <w:numFmt w:val="bullet"/>
      <w:lvlText w:val="●"/>
      <w:lvlJc w:val="left"/>
      <w:pPr>
        <w:ind w:left="5215" w:hanging="360"/>
      </w:pPr>
      <w:rPr>
        <w:rFonts w:ascii="Noto Sans Symbols" w:eastAsia="Noto Sans Symbols" w:hAnsi="Noto Sans Symbols" w:cs="Noto Sans Symbols"/>
      </w:rPr>
    </w:lvl>
    <w:lvl w:ilvl="7">
      <w:start w:val="1"/>
      <w:numFmt w:val="bullet"/>
      <w:lvlText w:val="o"/>
      <w:lvlJc w:val="left"/>
      <w:pPr>
        <w:ind w:left="5935" w:hanging="360"/>
      </w:pPr>
      <w:rPr>
        <w:rFonts w:ascii="Courier New" w:eastAsia="Courier New" w:hAnsi="Courier New" w:cs="Courier New"/>
      </w:rPr>
    </w:lvl>
    <w:lvl w:ilvl="8">
      <w:start w:val="1"/>
      <w:numFmt w:val="bullet"/>
      <w:lvlText w:val="▪"/>
      <w:lvlJc w:val="left"/>
      <w:pPr>
        <w:ind w:left="6655" w:hanging="360"/>
      </w:pPr>
      <w:rPr>
        <w:rFonts w:ascii="Noto Sans Symbols" w:eastAsia="Noto Sans Symbols" w:hAnsi="Noto Sans Symbols" w:cs="Noto Sans Symbols"/>
      </w:rPr>
    </w:lvl>
  </w:abstractNum>
  <w:abstractNum w:abstractNumId="24"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2FD77A21"/>
    <w:multiLevelType w:val="hybridMultilevel"/>
    <w:tmpl w:val="3C888A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0C5748E"/>
    <w:multiLevelType w:val="hybridMultilevel"/>
    <w:tmpl w:val="72A6C1C8"/>
    <w:lvl w:ilvl="0" w:tplc="ABD8F2AA">
      <w:numFmt w:val="bullet"/>
      <w:lvlText w:val=""/>
      <w:lvlJc w:val="left"/>
      <w:pPr>
        <w:ind w:left="989" w:hanging="281"/>
      </w:pPr>
      <w:rPr>
        <w:rFonts w:ascii="Symbol" w:eastAsia="Symbol" w:hAnsi="Symbol" w:cs="Symbol" w:hint="default"/>
        <w:w w:val="99"/>
        <w:sz w:val="20"/>
        <w:szCs w:val="20"/>
        <w:lang w:val="es-ES" w:eastAsia="es-ES" w:bidi="es-ES"/>
      </w:rPr>
    </w:lvl>
    <w:lvl w:ilvl="1" w:tplc="FDBE097E">
      <w:numFmt w:val="bullet"/>
      <w:lvlText w:val="•"/>
      <w:lvlJc w:val="left"/>
      <w:pPr>
        <w:ind w:left="1917" w:hanging="281"/>
      </w:pPr>
      <w:rPr>
        <w:rFonts w:hint="default"/>
        <w:lang w:val="es-ES" w:eastAsia="es-ES" w:bidi="es-ES"/>
      </w:rPr>
    </w:lvl>
    <w:lvl w:ilvl="2" w:tplc="6396D154">
      <w:numFmt w:val="bullet"/>
      <w:lvlText w:val="•"/>
      <w:lvlJc w:val="left"/>
      <w:pPr>
        <w:ind w:left="2852" w:hanging="281"/>
      </w:pPr>
      <w:rPr>
        <w:rFonts w:hint="default"/>
        <w:lang w:val="es-ES" w:eastAsia="es-ES" w:bidi="es-ES"/>
      </w:rPr>
    </w:lvl>
    <w:lvl w:ilvl="3" w:tplc="301049C6">
      <w:numFmt w:val="bullet"/>
      <w:lvlText w:val="•"/>
      <w:lvlJc w:val="left"/>
      <w:pPr>
        <w:ind w:left="3786" w:hanging="281"/>
      </w:pPr>
      <w:rPr>
        <w:rFonts w:hint="default"/>
        <w:lang w:val="es-ES" w:eastAsia="es-ES" w:bidi="es-ES"/>
      </w:rPr>
    </w:lvl>
    <w:lvl w:ilvl="4" w:tplc="996074E4">
      <w:numFmt w:val="bullet"/>
      <w:lvlText w:val="•"/>
      <w:lvlJc w:val="left"/>
      <w:pPr>
        <w:ind w:left="4721" w:hanging="281"/>
      </w:pPr>
      <w:rPr>
        <w:rFonts w:hint="default"/>
        <w:lang w:val="es-ES" w:eastAsia="es-ES" w:bidi="es-ES"/>
      </w:rPr>
    </w:lvl>
    <w:lvl w:ilvl="5" w:tplc="BAEA3266">
      <w:numFmt w:val="bullet"/>
      <w:lvlText w:val="•"/>
      <w:lvlJc w:val="left"/>
      <w:pPr>
        <w:ind w:left="5656" w:hanging="281"/>
      </w:pPr>
      <w:rPr>
        <w:rFonts w:hint="default"/>
        <w:lang w:val="es-ES" w:eastAsia="es-ES" w:bidi="es-ES"/>
      </w:rPr>
    </w:lvl>
    <w:lvl w:ilvl="6" w:tplc="E0E4273C">
      <w:numFmt w:val="bullet"/>
      <w:lvlText w:val="•"/>
      <w:lvlJc w:val="left"/>
      <w:pPr>
        <w:ind w:left="6590" w:hanging="281"/>
      </w:pPr>
      <w:rPr>
        <w:rFonts w:hint="default"/>
        <w:lang w:val="es-ES" w:eastAsia="es-ES" w:bidi="es-ES"/>
      </w:rPr>
    </w:lvl>
    <w:lvl w:ilvl="7" w:tplc="89EC9AF4">
      <w:numFmt w:val="bullet"/>
      <w:lvlText w:val="•"/>
      <w:lvlJc w:val="left"/>
      <w:pPr>
        <w:ind w:left="7525" w:hanging="281"/>
      </w:pPr>
      <w:rPr>
        <w:rFonts w:hint="default"/>
        <w:lang w:val="es-ES" w:eastAsia="es-ES" w:bidi="es-ES"/>
      </w:rPr>
    </w:lvl>
    <w:lvl w:ilvl="8" w:tplc="0AC69A98">
      <w:numFmt w:val="bullet"/>
      <w:lvlText w:val="•"/>
      <w:lvlJc w:val="left"/>
      <w:pPr>
        <w:ind w:left="8460" w:hanging="281"/>
      </w:pPr>
      <w:rPr>
        <w:rFonts w:hint="default"/>
        <w:lang w:val="es-ES" w:eastAsia="es-ES" w:bidi="es-ES"/>
      </w:rPr>
    </w:lvl>
  </w:abstractNum>
  <w:abstractNum w:abstractNumId="29" w15:restartNumberingAfterBreak="0">
    <w:nsid w:val="4ABA14A0"/>
    <w:multiLevelType w:val="hybridMultilevel"/>
    <w:tmpl w:val="D410ED5C"/>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30" w15:restartNumberingAfterBreak="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1" w15:restartNumberingAfterBreak="0">
    <w:nsid w:val="516E24F2"/>
    <w:multiLevelType w:val="hybridMultilevel"/>
    <w:tmpl w:val="134221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572382E"/>
    <w:multiLevelType w:val="hybridMultilevel"/>
    <w:tmpl w:val="F2BEF046"/>
    <w:lvl w:ilvl="0" w:tplc="280A0001">
      <w:start w:val="1"/>
      <w:numFmt w:val="bullet"/>
      <w:lvlText w:val=""/>
      <w:lvlJc w:val="left"/>
      <w:pPr>
        <w:ind w:left="3270" w:hanging="360"/>
      </w:pPr>
      <w:rPr>
        <w:rFonts w:ascii="Symbol" w:hAnsi="Symbol" w:hint="default"/>
      </w:rPr>
    </w:lvl>
    <w:lvl w:ilvl="1" w:tplc="280A0003" w:tentative="1">
      <w:start w:val="1"/>
      <w:numFmt w:val="bullet"/>
      <w:lvlText w:val="o"/>
      <w:lvlJc w:val="left"/>
      <w:pPr>
        <w:ind w:left="3990" w:hanging="360"/>
      </w:pPr>
      <w:rPr>
        <w:rFonts w:ascii="Courier New" w:hAnsi="Courier New" w:cs="Courier New" w:hint="default"/>
      </w:rPr>
    </w:lvl>
    <w:lvl w:ilvl="2" w:tplc="280A0005" w:tentative="1">
      <w:start w:val="1"/>
      <w:numFmt w:val="bullet"/>
      <w:lvlText w:val=""/>
      <w:lvlJc w:val="left"/>
      <w:pPr>
        <w:ind w:left="4710" w:hanging="360"/>
      </w:pPr>
      <w:rPr>
        <w:rFonts w:ascii="Wingdings" w:hAnsi="Wingdings" w:hint="default"/>
      </w:rPr>
    </w:lvl>
    <w:lvl w:ilvl="3" w:tplc="280A0001" w:tentative="1">
      <w:start w:val="1"/>
      <w:numFmt w:val="bullet"/>
      <w:lvlText w:val=""/>
      <w:lvlJc w:val="left"/>
      <w:pPr>
        <w:ind w:left="5430" w:hanging="360"/>
      </w:pPr>
      <w:rPr>
        <w:rFonts w:ascii="Symbol" w:hAnsi="Symbol" w:hint="default"/>
      </w:rPr>
    </w:lvl>
    <w:lvl w:ilvl="4" w:tplc="280A0003" w:tentative="1">
      <w:start w:val="1"/>
      <w:numFmt w:val="bullet"/>
      <w:lvlText w:val="o"/>
      <w:lvlJc w:val="left"/>
      <w:pPr>
        <w:ind w:left="6150" w:hanging="360"/>
      </w:pPr>
      <w:rPr>
        <w:rFonts w:ascii="Courier New" w:hAnsi="Courier New" w:cs="Courier New" w:hint="default"/>
      </w:rPr>
    </w:lvl>
    <w:lvl w:ilvl="5" w:tplc="280A0005" w:tentative="1">
      <w:start w:val="1"/>
      <w:numFmt w:val="bullet"/>
      <w:lvlText w:val=""/>
      <w:lvlJc w:val="left"/>
      <w:pPr>
        <w:ind w:left="6870" w:hanging="360"/>
      </w:pPr>
      <w:rPr>
        <w:rFonts w:ascii="Wingdings" w:hAnsi="Wingdings" w:hint="default"/>
      </w:rPr>
    </w:lvl>
    <w:lvl w:ilvl="6" w:tplc="280A0001" w:tentative="1">
      <w:start w:val="1"/>
      <w:numFmt w:val="bullet"/>
      <w:lvlText w:val=""/>
      <w:lvlJc w:val="left"/>
      <w:pPr>
        <w:ind w:left="7590" w:hanging="360"/>
      </w:pPr>
      <w:rPr>
        <w:rFonts w:ascii="Symbol" w:hAnsi="Symbol" w:hint="default"/>
      </w:rPr>
    </w:lvl>
    <w:lvl w:ilvl="7" w:tplc="280A0003" w:tentative="1">
      <w:start w:val="1"/>
      <w:numFmt w:val="bullet"/>
      <w:lvlText w:val="o"/>
      <w:lvlJc w:val="left"/>
      <w:pPr>
        <w:ind w:left="8310" w:hanging="360"/>
      </w:pPr>
      <w:rPr>
        <w:rFonts w:ascii="Courier New" w:hAnsi="Courier New" w:cs="Courier New" w:hint="default"/>
      </w:rPr>
    </w:lvl>
    <w:lvl w:ilvl="8" w:tplc="280A0005" w:tentative="1">
      <w:start w:val="1"/>
      <w:numFmt w:val="bullet"/>
      <w:lvlText w:val=""/>
      <w:lvlJc w:val="left"/>
      <w:pPr>
        <w:ind w:left="9030" w:hanging="360"/>
      </w:pPr>
      <w:rPr>
        <w:rFonts w:ascii="Wingdings" w:hAnsi="Wingdings" w:hint="default"/>
      </w:rPr>
    </w:lvl>
  </w:abstractNum>
  <w:abstractNum w:abstractNumId="35"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9141141"/>
    <w:multiLevelType w:val="hybridMultilevel"/>
    <w:tmpl w:val="5C4673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51769C1"/>
    <w:multiLevelType w:val="hybridMultilevel"/>
    <w:tmpl w:val="9976B59E"/>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3"/>
  </w:num>
  <w:num w:numId="7">
    <w:abstractNumId w:val="35"/>
  </w:num>
  <w:num w:numId="8">
    <w:abstractNumId w:val="17"/>
  </w:num>
  <w:num w:numId="9">
    <w:abstractNumId w:val="18"/>
  </w:num>
  <w:num w:numId="10">
    <w:abstractNumId w:val="27"/>
  </w:num>
  <w:num w:numId="11">
    <w:abstractNumId w:val="38"/>
  </w:num>
  <w:num w:numId="12">
    <w:abstractNumId w:val="21"/>
  </w:num>
  <w:num w:numId="13">
    <w:abstractNumId w:val="32"/>
  </w:num>
  <w:num w:numId="14">
    <w:abstractNumId w:val="7"/>
  </w:num>
  <w:num w:numId="15">
    <w:abstractNumId w:val="13"/>
  </w:num>
  <w:num w:numId="16">
    <w:abstractNumId w:val="8"/>
  </w:num>
  <w:num w:numId="17">
    <w:abstractNumId w:val="11"/>
  </w:num>
  <w:num w:numId="18">
    <w:abstractNumId w:val="40"/>
  </w:num>
  <w:num w:numId="19">
    <w:abstractNumId w:val="22"/>
  </w:num>
  <w:num w:numId="20">
    <w:abstractNumId w:val="19"/>
  </w:num>
  <w:num w:numId="21">
    <w:abstractNumId w:val="42"/>
  </w:num>
  <w:num w:numId="22">
    <w:abstractNumId w:val="41"/>
  </w:num>
  <w:num w:numId="23">
    <w:abstractNumId w:val="12"/>
  </w:num>
  <w:num w:numId="24">
    <w:abstractNumId w:val="20"/>
  </w:num>
  <w:num w:numId="25">
    <w:abstractNumId w:val="37"/>
  </w:num>
  <w:num w:numId="26">
    <w:abstractNumId w:val="24"/>
  </w:num>
  <w:num w:numId="27">
    <w:abstractNumId w:val="33"/>
  </w:num>
  <w:num w:numId="28">
    <w:abstractNumId w:val="5"/>
  </w:num>
  <w:num w:numId="29">
    <w:abstractNumId w:val="30"/>
  </w:num>
  <w:num w:numId="30">
    <w:abstractNumId w:val="26"/>
  </w:num>
  <w:num w:numId="31">
    <w:abstractNumId w:val="29"/>
  </w:num>
  <w:num w:numId="32">
    <w:abstractNumId w:val="23"/>
  </w:num>
  <w:num w:numId="33">
    <w:abstractNumId w:val="25"/>
  </w:num>
  <w:num w:numId="34">
    <w:abstractNumId w:val="9"/>
  </w:num>
  <w:num w:numId="35">
    <w:abstractNumId w:val="16"/>
  </w:num>
  <w:num w:numId="36">
    <w:abstractNumId w:val="28"/>
  </w:num>
  <w:num w:numId="37">
    <w:abstractNumId w:val="34"/>
  </w:num>
  <w:num w:numId="38">
    <w:abstractNumId w:val="10"/>
  </w:num>
  <w:num w:numId="39">
    <w:abstractNumId w:val="14"/>
  </w:num>
  <w:num w:numId="40">
    <w:abstractNumId w:val="39"/>
  </w:num>
  <w:num w:numId="41">
    <w:abstractNumId w:val="36"/>
  </w:num>
  <w:num w:numId="42">
    <w:abstractNumId w:val="15"/>
  </w:num>
  <w:num w:numId="43">
    <w:abstractNumId w:val="6"/>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40B"/>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4DA2"/>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042"/>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166"/>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1F42"/>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06EE"/>
    <w:rsid w:val="00201289"/>
    <w:rsid w:val="002021A8"/>
    <w:rsid w:val="002025A3"/>
    <w:rsid w:val="002025EF"/>
    <w:rsid w:val="00202BAF"/>
    <w:rsid w:val="002035A9"/>
    <w:rsid w:val="00203DEC"/>
    <w:rsid w:val="002045CC"/>
    <w:rsid w:val="00204A9D"/>
    <w:rsid w:val="00204D49"/>
    <w:rsid w:val="00204F4A"/>
    <w:rsid w:val="002058F7"/>
    <w:rsid w:val="00205FFE"/>
    <w:rsid w:val="00206B18"/>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B7"/>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ADF"/>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42C"/>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5F3B"/>
    <w:rsid w:val="002569E9"/>
    <w:rsid w:val="00256C13"/>
    <w:rsid w:val="002570DB"/>
    <w:rsid w:val="0025717B"/>
    <w:rsid w:val="0025775E"/>
    <w:rsid w:val="00257767"/>
    <w:rsid w:val="0025777D"/>
    <w:rsid w:val="00260E83"/>
    <w:rsid w:val="00261950"/>
    <w:rsid w:val="00261A4A"/>
    <w:rsid w:val="002621B2"/>
    <w:rsid w:val="002629EA"/>
    <w:rsid w:val="00262B70"/>
    <w:rsid w:val="00262BAA"/>
    <w:rsid w:val="00262E9A"/>
    <w:rsid w:val="00263055"/>
    <w:rsid w:val="00263C2A"/>
    <w:rsid w:val="00264155"/>
    <w:rsid w:val="0026416C"/>
    <w:rsid w:val="002642DD"/>
    <w:rsid w:val="0026446A"/>
    <w:rsid w:val="00264735"/>
    <w:rsid w:val="0026478C"/>
    <w:rsid w:val="00264C04"/>
    <w:rsid w:val="00265393"/>
    <w:rsid w:val="0026589B"/>
    <w:rsid w:val="00265DC1"/>
    <w:rsid w:val="00266593"/>
    <w:rsid w:val="00266A43"/>
    <w:rsid w:val="00267382"/>
    <w:rsid w:val="00267BEA"/>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79A"/>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7D"/>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D38"/>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26FB"/>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3FF3"/>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635A"/>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4B"/>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737"/>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0C4"/>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C31"/>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2B72"/>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91B"/>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0E3"/>
    <w:rsid w:val="004F4369"/>
    <w:rsid w:val="004F4DC5"/>
    <w:rsid w:val="004F4E86"/>
    <w:rsid w:val="004F5203"/>
    <w:rsid w:val="004F5229"/>
    <w:rsid w:val="004F53F7"/>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A9D"/>
    <w:rsid w:val="00522AF6"/>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1E6E"/>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3B8D"/>
    <w:rsid w:val="0054416D"/>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3BC"/>
    <w:rsid w:val="005D1520"/>
    <w:rsid w:val="005D18EB"/>
    <w:rsid w:val="005D1A7D"/>
    <w:rsid w:val="005D1C82"/>
    <w:rsid w:val="005D1D61"/>
    <w:rsid w:val="005D2D95"/>
    <w:rsid w:val="005D2FB5"/>
    <w:rsid w:val="005D3A19"/>
    <w:rsid w:val="005D3C84"/>
    <w:rsid w:val="005D4D02"/>
    <w:rsid w:val="005D4FA3"/>
    <w:rsid w:val="005D5CF3"/>
    <w:rsid w:val="005D609F"/>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10E"/>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D67"/>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2F"/>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6CB"/>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AA8"/>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23F"/>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B7B6E"/>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42B"/>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6A4C"/>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6B0"/>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156"/>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70"/>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AD8"/>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33"/>
    <w:rsid w:val="00A57190"/>
    <w:rsid w:val="00A5748B"/>
    <w:rsid w:val="00A576CE"/>
    <w:rsid w:val="00A57A94"/>
    <w:rsid w:val="00A60014"/>
    <w:rsid w:val="00A608E4"/>
    <w:rsid w:val="00A618A0"/>
    <w:rsid w:val="00A62170"/>
    <w:rsid w:val="00A634B3"/>
    <w:rsid w:val="00A63D82"/>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519"/>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773"/>
    <w:rsid w:val="00B05E1D"/>
    <w:rsid w:val="00B05EC2"/>
    <w:rsid w:val="00B06C98"/>
    <w:rsid w:val="00B06F28"/>
    <w:rsid w:val="00B0741C"/>
    <w:rsid w:val="00B0776C"/>
    <w:rsid w:val="00B078ED"/>
    <w:rsid w:val="00B10FB1"/>
    <w:rsid w:val="00B11117"/>
    <w:rsid w:val="00B120CF"/>
    <w:rsid w:val="00B121BC"/>
    <w:rsid w:val="00B12AD2"/>
    <w:rsid w:val="00B12D86"/>
    <w:rsid w:val="00B13168"/>
    <w:rsid w:val="00B1401D"/>
    <w:rsid w:val="00B14946"/>
    <w:rsid w:val="00B14AA1"/>
    <w:rsid w:val="00B14AB7"/>
    <w:rsid w:val="00B14BC1"/>
    <w:rsid w:val="00B14DD3"/>
    <w:rsid w:val="00B15422"/>
    <w:rsid w:val="00B155BD"/>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0A7"/>
    <w:rsid w:val="00B261B3"/>
    <w:rsid w:val="00B26595"/>
    <w:rsid w:val="00B265CD"/>
    <w:rsid w:val="00B2718E"/>
    <w:rsid w:val="00B27DB6"/>
    <w:rsid w:val="00B27E23"/>
    <w:rsid w:val="00B27EE7"/>
    <w:rsid w:val="00B3076E"/>
    <w:rsid w:val="00B307A7"/>
    <w:rsid w:val="00B30B86"/>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9C2"/>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0F3"/>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3E6C"/>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6D8"/>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3E9"/>
    <w:rsid w:val="00BB66F4"/>
    <w:rsid w:val="00BB6CD5"/>
    <w:rsid w:val="00BB6E3A"/>
    <w:rsid w:val="00BB70B9"/>
    <w:rsid w:val="00BB7127"/>
    <w:rsid w:val="00BB7150"/>
    <w:rsid w:val="00BB715D"/>
    <w:rsid w:val="00BB720B"/>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5DA5"/>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6DCE"/>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5C"/>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7D9"/>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30E"/>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5AF"/>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064"/>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A5B"/>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793"/>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2CFC"/>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4F96"/>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41C"/>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429"/>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AB9"/>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995"/>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640E"/>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934"/>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2F"/>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5141"/>
    <w:rsid w:val="00E86A50"/>
    <w:rsid w:val="00E86EEE"/>
    <w:rsid w:val="00E870A9"/>
    <w:rsid w:val="00E87A95"/>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A7BE1"/>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05B"/>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566"/>
    <w:rsid w:val="00EE465D"/>
    <w:rsid w:val="00EE4777"/>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2DF"/>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2B17"/>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468"/>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72A"/>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537"/>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uiPriority w:val="1"/>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aliases w:val="Portadilla 2,H2,H21,H22,h2,2,Header 2,TitreProp,h21,TitreProp1,21,h22,TitreProp2,22,h23,TitreProp3,23,h24,TitreProp4,24,h211,TitreProp11,211,h221,TitreProp21,221,h231,TitreProp31,231,h25,TitreProp5,25,h212,TitreProp12,212,h222,TitreProp22,222,A"/>
    <w:basedOn w:val="Normal"/>
    <w:next w:val="Normal"/>
    <w:link w:val="Ttulo2Car"/>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1"/>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1"/>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1"/>
    <w:rsid w:val="001B1B4F"/>
    <w:rPr>
      <w:rFonts w:ascii="Franklin Gothic Book" w:hAnsi="Franklin Gothic Book" w:cs="Times New Roman"/>
      <w:b/>
      <w:color w:val="9D3511"/>
      <w:spacing w:val="20"/>
      <w:sz w:val="28"/>
      <w:szCs w:val="28"/>
    </w:rPr>
  </w:style>
  <w:style w:type="character" w:customStyle="1" w:styleId="Ttulo2Car">
    <w:name w:val="Título 2 Car"/>
    <w:aliases w:val="Portadilla 2 Car,H2 Car,H21 Car,H22 Car,h2 Car,2 Car,Header 2 Car,TitreProp Car,h21 Car,TitreProp1 Car,21 Car,h22 Car,TitreProp2 Car,22 Car,h23 Car,TitreProp3 Car,23 Car,h24 Car,TitreProp4 Car,24 Car,h211 Car,TitreProp11 Car,211 Car,221 Car"/>
    <w:link w:val="Ttulo2"/>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1"/>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1"/>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D45CB5"/>
    <w:rPr>
      <w:rFonts w:cs="Times New Roman"/>
      <w:color w:val="000000"/>
      <w:sz w:val="20"/>
      <w:szCs w:val="20"/>
    </w:rPr>
  </w:style>
  <w:style w:type="character" w:styleId="Refdenotaalpie">
    <w:name w:val="footnote reference"/>
    <w:uiPriority w:val="99"/>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uiPriority w:val="99"/>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26446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itadestacadaCar">
    <w:name w:val="Cita destacada Car"/>
    <w:basedOn w:val="Fuentedeprrafopredeter"/>
    <w:link w:val="Citadestacada"/>
    <w:rsid w:val="00A57133"/>
    <w:rPr>
      <w:rFonts w:ascii="Franklin Gothic Book" w:hAnsi="Franklin Gothic Book"/>
      <w:i/>
      <w:color w:val="FFFFFF"/>
      <w:sz w:val="32"/>
      <w:shd w:val="clear" w:color="auto" w:fill="D34817"/>
    </w:rPr>
  </w:style>
  <w:style w:type="table" w:customStyle="1" w:styleId="Tabladecuadrcula1clara-nfasis52">
    <w:name w:val="Tabla de cuadrícula 1 clara - Énfasis 52"/>
    <w:basedOn w:val="Tablanormal"/>
    <w:uiPriority w:val="46"/>
    <w:rsid w:val="00A5713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A5713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A57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A5713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A5713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A5713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A57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clara-nfasis511">
    <w:name w:val="Tabla con cuadrícula 1 clara - Énfasis 511"/>
    <w:basedOn w:val="Tablanormal"/>
    <w:uiPriority w:val="46"/>
    <w:rsid w:val="00A5713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A57133"/>
    <w:pPr>
      <w:widowControl w:val="0"/>
      <w:autoSpaceDE w:val="0"/>
      <w:autoSpaceDN w:val="0"/>
    </w:pPr>
    <w:rPr>
      <w:rFonts w:ascii="Arial" w:eastAsia="Arial" w:hAnsi="Arial" w:cs="Arial"/>
      <w:color w:val="auto"/>
      <w:szCs w:val="22"/>
      <w:lang w:val="es-ES" w:eastAsia="es-ES" w:bidi="es-ES"/>
    </w:rPr>
  </w:style>
  <w:style w:type="numbering" w:customStyle="1" w:styleId="Sinlista1">
    <w:name w:val="Sin lista1"/>
    <w:next w:val="Sinlista"/>
    <w:uiPriority w:val="99"/>
    <w:semiHidden/>
    <w:unhideWhenUsed/>
    <w:rsid w:val="00A57133"/>
  </w:style>
  <w:style w:type="table" w:customStyle="1" w:styleId="TableNormal">
    <w:name w:val="Table Normal"/>
    <w:uiPriority w:val="2"/>
    <w:semiHidden/>
    <w:unhideWhenUsed/>
    <w:qFormat/>
    <w:rsid w:val="00A5713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A57133"/>
  </w:style>
  <w:style w:type="table" w:customStyle="1" w:styleId="TableNormal1">
    <w:name w:val="Table Normal1"/>
    <w:uiPriority w:val="2"/>
    <w:semiHidden/>
    <w:unhideWhenUsed/>
    <w:qFormat/>
    <w:rsid w:val="00A5713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A57133"/>
  </w:style>
  <w:style w:type="table" w:customStyle="1" w:styleId="TableNormal2">
    <w:name w:val="Table Normal2"/>
    <w:uiPriority w:val="2"/>
    <w:semiHidden/>
    <w:unhideWhenUsed/>
    <w:qFormat/>
    <w:rsid w:val="00A5713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59"/>
    <w:rsid w:val="00A57133"/>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A57133"/>
    <w:rPr>
      <w:rFonts w:ascii="Times New Roman" w:eastAsia="Times New Roman" w:hAnsi="Times New Roman"/>
      <w:lang w:val="es-MX"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A5713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ace.gob.pe" TargetMode="External"/><Relationship Id="rId18" Type="http://schemas.openxmlformats.org/officeDocument/2006/relationships/diagramData" Target="diagrams/data1.xml"/><Relationship Id="rId39" Type="http://schemas.openxmlformats.org/officeDocument/2006/relationships/header" Target="header2.xml"/><Relationship Id="rId21" Type="http://schemas.openxmlformats.org/officeDocument/2006/relationships/diagramColors" Target="diagrams/colors1.xml"/><Relationship Id="rId34" Type="http://schemas.microsoft.com/office/2007/relationships/hdphoto" Target="media/hdphoto3.wdp"/><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macedo@else.com.pe" TargetMode="External"/><Relationship Id="rId29" Type="http://schemas.openxmlformats.org/officeDocument/2006/relationships/image" Target="media/image4.jpeg"/><Relationship Id="rId11" Type="http://schemas.openxmlformats.org/officeDocument/2006/relationships/image" Target="media/image1.png"/><Relationship Id="rId24" Type="http://schemas.openxmlformats.org/officeDocument/2006/relationships/image" Target="media/image2.gif"/><Relationship Id="rId32" Type="http://schemas.microsoft.com/office/2007/relationships/hdphoto" Target="media/hdphoto2.wdp"/><Relationship Id="rId37" Type="http://schemas.openxmlformats.org/officeDocument/2006/relationships/hyperlink" Target="http://www.else.com" TargetMode="External"/><Relationship Id="rId40" Type="http://schemas.openxmlformats.org/officeDocument/2006/relationships/footer" Target="footer1.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sbs.gob.pe/sistema-financiero/relacion-de-empresas-que-se-encuentran-autorizadas-a-emitir-cartas-fianza" TargetMode="External"/><Relationship Id="rId23" Type="http://schemas.openxmlformats.org/officeDocument/2006/relationships/hyperlink" Target="https://www.else.com.pe/else/emergencia-nacional/publicaciones/2021/july/plan-para-la-vigilancia-prevencion-y-control-de-covid-19-en-el-trabajo-de-electro-sur-este-saa-v11/" TargetMode="External"/><Relationship Id="rId28" Type="http://schemas.openxmlformats.org/officeDocument/2006/relationships/image" Target="media/image3.emf"/><Relationship Id="rId36" Type="http://schemas.microsoft.com/office/2007/relationships/hdphoto" Target="media/hdphoto4.wdp"/><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5.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bs.gob.pe/sistema-financiero/clasificadoras-de-riesgo" TargetMode="External"/><Relationship Id="rId22" Type="http://schemas.microsoft.com/office/2007/relationships/diagramDrawing" Target="diagrams/drawing1.xml"/><Relationship Id="rId27" Type="http://schemas.openxmlformats.org/officeDocument/2006/relationships/image" Target="media/image3.gif"/><Relationship Id="rId30" Type="http://schemas.microsoft.com/office/2007/relationships/hdphoto" Target="media/hdphoto1.wdp"/><Relationship Id="rId35" Type="http://schemas.openxmlformats.org/officeDocument/2006/relationships/image" Target="media/image7.jpeg"/><Relationship Id="rId43" Type="http://schemas.openxmlformats.org/officeDocument/2006/relationships/header" Target="header4.xm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rnp.gob.pe" TargetMode="External"/><Relationship Id="rId17" Type="http://schemas.openxmlformats.org/officeDocument/2006/relationships/hyperlink" Target="mailto:rjibaja@else.com.pe" TargetMode="External"/><Relationship Id="rId33" Type="http://schemas.openxmlformats.org/officeDocument/2006/relationships/image" Target="media/image6.jpeg"/><Relationship Id="rId38" Type="http://schemas.openxmlformats.org/officeDocument/2006/relationships/header" Target="header1.xml"/><Relationship Id="rId46" Type="http://schemas.openxmlformats.org/officeDocument/2006/relationships/header" Target="header5.xml"/><Relationship Id="rId20" Type="http://schemas.openxmlformats.org/officeDocument/2006/relationships/diagramQuickStyle" Target="diagrams/quickStyle1.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3927A6-FB9B-4FBE-8E4E-5430894B9AFC}"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PE"/>
        </a:p>
      </dgm:t>
    </dgm:pt>
    <dgm:pt modelId="{A9CA3507-D0D7-4246-850C-95DA5E2CFB4C}">
      <dgm:prSet phldrT="[Texto]"/>
      <dgm:spPr>
        <a:xfrm>
          <a:off x="1524334" y="1595"/>
          <a:ext cx="1666206" cy="83310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PE">
              <a:solidFill>
                <a:sysClr val="windowText" lastClr="000000"/>
              </a:solidFill>
              <a:latin typeface="Calibri"/>
              <a:ea typeface="+mn-ea"/>
              <a:cs typeface="+mn-cs"/>
            </a:rPr>
            <a:t>Coordinador</a:t>
          </a:r>
        </a:p>
      </dgm:t>
    </dgm:pt>
    <dgm:pt modelId="{6EE34F54-4083-4FE6-925E-6E1D9E86C5AF}" type="parTrans" cxnId="{45539A2A-3040-46A9-A740-3FFD037FB825}">
      <dgm:prSet/>
      <dgm:spPr/>
      <dgm:t>
        <a:bodyPr/>
        <a:lstStyle/>
        <a:p>
          <a:pPr algn="ctr"/>
          <a:endParaRPr lang="es-PE"/>
        </a:p>
      </dgm:t>
    </dgm:pt>
    <dgm:pt modelId="{D5B952E8-D0E0-432C-9C7D-CF52159AB5C2}" type="sibTrans" cxnId="{45539A2A-3040-46A9-A740-3FFD037FB825}">
      <dgm:prSet/>
      <dgm:spPr/>
      <dgm:t>
        <a:bodyPr/>
        <a:lstStyle/>
        <a:p>
          <a:pPr algn="ctr"/>
          <a:endParaRPr lang="es-PE"/>
        </a:p>
      </dgm:t>
    </dgm:pt>
    <dgm:pt modelId="{015C9C2F-F4A6-4567-9E33-372B628B3B29}">
      <dgm:prSet phldrT="[Texto]"/>
      <dgm:spPr>
        <a:xfrm>
          <a:off x="516279" y="1184601"/>
          <a:ext cx="1666206" cy="83310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PE">
              <a:solidFill>
                <a:sysClr val="windowText" lastClr="000000"/>
              </a:solidFill>
              <a:latin typeface="Calibri"/>
              <a:ea typeface="+mn-ea"/>
              <a:cs typeface="+mn-cs"/>
            </a:rPr>
            <a:t>Supervisión</a:t>
          </a:r>
        </a:p>
      </dgm:t>
    </dgm:pt>
    <dgm:pt modelId="{AF768457-E971-477B-A9A5-BE5F2671BFD4}" type="parTrans" cxnId="{CAA9EF5E-58CF-4C59-B882-308661D81D38}">
      <dgm:prSet/>
      <dgm:spPr>
        <a:xfrm>
          <a:off x="1349382" y="834698"/>
          <a:ext cx="1008054" cy="349903"/>
        </a:xfrm>
        <a:noFill/>
        <a:ln w="25400" cap="flat" cmpd="sng" algn="ctr">
          <a:solidFill>
            <a:srgbClr val="4F81BD">
              <a:shade val="60000"/>
              <a:hueOff val="0"/>
              <a:satOff val="0"/>
              <a:lumOff val="0"/>
              <a:alphaOff val="0"/>
            </a:srgbClr>
          </a:solidFill>
          <a:prstDash val="solid"/>
        </a:ln>
        <a:effectLst/>
      </dgm:spPr>
      <dgm:t>
        <a:bodyPr/>
        <a:lstStyle/>
        <a:p>
          <a:pPr algn="ctr"/>
          <a:endParaRPr lang="es-PE"/>
        </a:p>
      </dgm:t>
    </dgm:pt>
    <dgm:pt modelId="{B14F5444-F60D-4EC0-A6B9-810016712181}" type="sibTrans" cxnId="{CAA9EF5E-58CF-4C59-B882-308661D81D38}">
      <dgm:prSet/>
      <dgm:spPr/>
      <dgm:t>
        <a:bodyPr/>
        <a:lstStyle/>
        <a:p>
          <a:pPr algn="ctr"/>
          <a:endParaRPr lang="es-PE"/>
        </a:p>
      </dgm:t>
    </dgm:pt>
    <dgm:pt modelId="{A3B785B4-950E-4FDD-B6BC-1A644EE5D5F8}">
      <dgm:prSet phldrT="[Texto]"/>
      <dgm:spPr>
        <a:xfrm>
          <a:off x="2532389" y="1184601"/>
          <a:ext cx="1666206" cy="83310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PE">
              <a:solidFill>
                <a:sysClr val="windowText" lastClr="000000"/>
              </a:solidFill>
              <a:latin typeface="Calibri"/>
              <a:ea typeface="+mn-ea"/>
              <a:cs typeface="+mn-cs"/>
            </a:rPr>
            <a:t>Puntos de Atención al Cliente</a:t>
          </a:r>
        </a:p>
      </dgm:t>
    </dgm:pt>
    <dgm:pt modelId="{018D171C-E755-462C-BE08-0C02D71300D0}" type="parTrans" cxnId="{7221ECF8-0B90-471A-BFE9-7921ACF2E482}">
      <dgm:prSet/>
      <dgm:spPr>
        <a:xfrm>
          <a:off x="2357437" y="834698"/>
          <a:ext cx="1008054" cy="349903"/>
        </a:xfrm>
        <a:noFill/>
        <a:ln w="25400" cap="flat" cmpd="sng" algn="ctr">
          <a:solidFill>
            <a:srgbClr val="4F81BD">
              <a:shade val="60000"/>
              <a:hueOff val="0"/>
              <a:satOff val="0"/>
              <a:lumOff val="0"/>
              <a:alphaOff val="0"/>
            </a:srgbClr>
          </a:solidFill>
          <a:prstDash val="solid"/>
        </a:ln>
        <a:effectLst/>
      </dgm:spPr>
      <dgm:t>
        <a:bodyPr/>
        <a:lstStyle/>
        <a:p>
          <a:pPr algn="ctr"/>
          <a:endParaRPr lang="es-PE"/>
        </a:p>
      </dgm:t>
    </dgm:pt>
    <dgm:pt modelId="{CB404333-FA39-4936-9419-C0A608347236}" type="sibTrans" cxnId="{7221ECF8-0B90-471A-BFE9-7921ACF2E482}">
      <dgm:prSet/>
      <dgm:spPr/>
      <dgm:t>
        <a:bodyPr/>
        <a:lstStyle/>
        <a:p>
          <a:pPr algn="ctr"/>
          <a:endParaRPr lang="es-PE"/>
        </a:p>
      </dgm:t>
    </dgm:pt>
    <dgm:pt modelId="{AB73DF2D-752A-411D-AE05-A893FBCB07E4}" type="pres">
      <dgm:prSet presAssocID="{F33927A6-FB9B-4FBE-8E4E-5430894B9AFC}" presName="hierChild1" presStyleCnt="0">
        <dgm:presLayoutVars>
          <dgm:orgChart val="1"/>
          <dgm:chPref val="1"/>
          <dgm:dir/>
          <dgm:animOne val="branch"/>
          <dgm:animLvl val="lvl"/>
          <dgm:resizeHandles/>
        </dgm:presLayoutVars>
      </dgm:prSet>
      <dgm:spPr/>
      <dgm:t>
        <a:bodyPr/>
        <a:lstStyle/>
        <a:p>
          <a:endParaRPr lang="es-PE"/>
        </a:p>
      </dgm:t>
    </dgm:pt>
    <dgm:pt modelId="{AFCA7148-EA9B-470B-823D-3318EAE90605}" type="pres">
      <dgm:prSet presAssocID="{A9CA3507-D0D7-4246-850C-95DA5E2CFB4C}" presName="hierRoot1" presStyleCnt="0">
        <dgm:presLayoutVars>
          <dgm:hierBranch val="init"/>
        </dgm:presLayoutVars>
      </dgm:prSet>
      <dgm:spPr/>
    </dgm:pt>
    <dgm:pt modelId="{B90ECF66-B2AF-44BE-AD7A-2748CAA91322}" type="pres">
      <dgm:prSet presAssocID="{A9CA3507-D0D7-4246-850C-95DA5E2CFB4C}" presName="rootComposite1" presStyleCnt="0"/>
      <dgm:spPr/>
    </dgm:pt>
    <dgm:pt modelId="{C214ACB0-B6F7-43D4-92F1-A40BED1545EA}" type="pres">
      <dgm:prSet presAssocID="{A9CA3507-D0D7-4246-850C-95DA5E2CFB4C}" presName="rootText1" presStyleLbl="node0" presStyleIdx="0" presStyleCnt="1">
        <dgm:presLayoutVars>
          <dgm:chPref val="3"/>
        </dgm:presLayoutVars>
      </dgm:prSet>
      <dgm:spPr>
        <a:prstGeom prst="rect">
          <a:avLst/>
        </a:prstGeom>
      </dgm:spPr>
      <dgm:t>
        <a:bodyPr/>
        <a:lstStyle/>
        <a:p>
          <a:endParaRPr lang="es-PE"/>
        </a:p>
      </dgm:t>
    </dgm:pt>
    <dgm:pt modelId="{F7717253-2989-4A8F-8CF5-4C2B2A6B7BCF}" type="pres">
      <dgm:prSet presAssocID="{A9CA3507-D0D7-4246-850C-95DA5E2CFB4C}" presName="rootConnector1" presStyleLbl="node1" presStyleIdx="0" presStyleCnt="0"/>
      <dgm:spPr/>
      <dgm:t>
        <a:bodyPr/>
        <a:lstStyle/>
        <a:p>
          <a:endParaRPr lang="es-PE"/>
        </a:p>
      </dgm:t>
    </dgm:pt>
    <dgm:pt modelId="{6318FC39-DC38-4345-BB85-D566F0918E40}" type="pres">
      <dgm:prSet presAssocID="{A9CA3507-D0D7-4246-850C-95DA5E2CFB4C}" presName="hierChild2" presStyleCnt="0"/>
      <dgm:spPr/>
    </dgm:pt>
    <dgm:pt modelId="{26882149-627B-4FBC-AEE5-886BDD4C5032}" type="pres">
      <dgm:prSet presAssocID="{AF768457-E971-477B-A9A5-BE5F2671BFD4}" presName="Name37" presStyleLbl="parChTrans1D2" presStyleIdx="0" presStyleCnt="2"/>
      <dgm:spPr>
        <a:custGeom>
          <a:avLst/>
          <a:gdLst/>
          <a:ahLst/>
          <a:cxnLst/>
          <a:rect l="0" t="0" r="0" b="0"/>
          <a:pathLst>
            <a:path>
              <a:moveTo>
                <a:pt x="1008054" y="0"/>
              </a:moveTo>
              <a:lnTo>
                <a:pt x="1008054" y="174951"/>
              </a:lnTo>
              <a:lnTo>
                <a:pt x="0" y="174951"/>
              </a:lnTo>
              <a:lnTo>
                <a:pt x="0" y="349903"/>
              </a:lnTo>
            </a:path>
          </a:pathLst>
        </a:custGeom>
      </dgm:spPr>
      <dgm:t>
        <a:bodyPr/>
        <a:lstStyle/>
        <a:p>
          <a:endParaRPr lang="es-PE"/>
        </a:p>
      </dgm:t>
    </dgm:pt>
    <dgm:pt modelId="{AC8B33D7-CBB9-4122-8B01-34778C5D5BBE}" type="pres">
      <dgm:prSet presAssocID="{015C9C2F-F4A6-4567-9E33-372B628B3B29}" presName="hierRoot2" presStyleCnt="0">
        <dgm:presLayoutVars>
          <dgm:hierBranch val="init"/>
        </dgm:presLayoutVars>
      </dgm:prSet>
      <dgm:spPr/>
    </dgm:pt>
    <dgm:pt modelId="{A5266E1C-4CF0-42F1-B213-7D16E4B8EC6C}" type="pres">
      <dgm:prSet presAssocID="{015C9C2F-F4A6-4567-9E33-372B628B3B29}" presName="rootComposite" presStyleCnt="0"/>
      <dgm:spPr/>
    </dgm:pt>
    <dgm:pt modelId="{EA68427B-10F9-434D-B083-A8A7A06E8706}" type="pres">
      <dgm:prSet presAssocID="{015C9C2F-F4A6-4567-9E33-372B628B3B29}" presName="rootText" presStyleLbl="node2" presStyleIdx="0" presStyleCnt="2">
        <dgm:presLayoutVars>
          <dgm:chPref val="3"/>
        </dgm:presLayoutVars>
      </dgm:prSet>
      <dgm:spPr>
        <a:prstGeom prst="rect">
          <a:avLst/>
        </a:prstGeom>
      </dgm:spPr>
      <dgm:t>
        <a:bodyPr/>
        <a:lstStyle/>
        <a:p>
          <a:endParaRPr lang="es-PE"/>
        </a:p>
      </dgm:t>
    </dgm:pt>
    <dgm:pt modelId="{7F27256E-2E05-476A-8483-0FBE0F308D65}" type="pres">
      <dgm:prSet presAssocID="{015C9C2F-F4A6-4567-9E33-372B628B3B29}" presName="rootConnector" presStyleLbl="node2" presStyleIdx="0" presStyleCnt="2"/>
      <dgm:spPr/>
      <dgm:t>
        <a:bodyPr/>
        <a:lstStyle/>
        <a:p>
          <a:endParaRPr lang="es-PE"/>
        </a:p>
      </dgm:t>
    </dgm:pt>
    <dgm:pt modelId="{B7D6EE1A-625F-40E5-8BD0-2EF2C47F57CC}" type="pres">
      <dgm:prSet presAssocID="{015C9C2F-F4A6-4567-9E33-372B628B3B29}" presName="hierChild4" presStyleCnt="0"/>
      <dgm:spPr/>
    </dgm:pt>
    <dgm:pt modelId="{2CC55771-9570-476A-A5DC-9CCA052A4AE4}" type="pres">
      <dgm:prSet presAssocID="{015C9C2F-F4A6-4567-9E33-372B628B3B29}" presName="hierChild5" presStyleCnt="0"/>
      <dgm:spPr/>
    </dgm:pt>
    <dgm:pt modelId="{2CE94A3F-4A98-4204-B032-37481272333F}" type="pres">
      <dgm:prSet presAssocID="{018D171C-E755-462C-BE08-0C02D71300D0}" presName="Name37" presStyleLbl="parChTrans1D2" presStyleIdx="1" presStyleCnt="2"/>
      <dgm:spPr>
        <a:custGeom>
          <a:avLst/>
          <a:gdLst/>
          <a:ahLst/>
          <a:cxnLst/>
          <a:rect l="0" t="0" r="0" b="0"/>
          <a:pathLst>
            <a:path>
              <a:moveTo>
                <a:pt x="0" y="0"/>
              </a:moveTo>
              <a:lnTo>
                <a:pt x="0" y="174951"/>
              </a:lnTo>
              <a:lnTo>
                <a:pt x="1008054" y="174951"/>
              </a:lnTo>
              <a:lnTo>
                <a:pt x="1008054" y="349903"/>
              </a:lnTo>
            </a:path>
          </a:pathLst>
        </a:custGeom>
      </dgm:spPr>
      <dgm:t>
        <a:bodyPr/>
        <a:lstStyle/>
        <a:p>
          <a:endParaRPr lang="es-PE"/>
        </a:p>
      </dgm:t>
    </dgm:pt>
    <dgm:pt modelId="{6C3E1435-53DD-4919-ACD4-AFCB5B462E2D}" type="pres">
      <dgm:prSet presAssocID="{A3B785B4-950E-4FDD-B6BC-1A644EE5D5F8}" presName="hierRoot2" presStyleCnt="0">
        <dgm:presLayoutVars>
          <dgm:hierBranch val="init"/>
        </dgm:presLayoutVars>
      </dgm:prSet>
      <dgm:spPr/>
    </dgm:pt>
    <dgm:pt modelId="{09C071C8-34F2-47D0-8657-CC9A6F1EC449}" type="pres">
      <dgm:prSet presAssocID="{A3B785B4-950E-4FDD-B6BC-1A644EE5D5F8}" presName="rootComposite" presStyleCnt="0"/>
      <dgm:spPr/>
    </dgm:pt>
    <dgm:pt modelId="{38E5C46A-0FCA-4239-9882-74041A938BB1}" type="pres">
      <dgm:prSet presAssocID="{A3B785B4-950E-4FDD-B6BC-1A644EE5D5F8}" presName="rootText" presStyleLbl="node2" presStyleIdx="1" presStyleCnt="2">
        <dgm:presLayoutVars>
          <dgm:chPref val="3"/>
        </dgm:presLayoutVars>
      </dgm:prSet>
      <dgm:spPr>
        <a:prstGeom prst="rect">
          <a:avLst/>
        </a:prstGeom>
      </dgm:spPr>
      <dgm:t>
        <a:bodyPr/>
        <a:lstStyle/>
        <a:p>
          <a:endParaRPr lang="es-PE"/>
        </a:p>
      </dgm:t>
    </dgm:pt>
    <dgm:pt modelId="{20369CAC-18F9-4764-95F4-AC04AA81FFA1}" type="pres">
      <dgm:prSet presAssocID="{A3B785B4-950E-4FDD-B6BC-1A644EE5D5F8}" presName="rootConnector" presStyleLbl="node2" presStyleIdx="1" presStyleCnt="2"/>
      <dgm:spPr/>
      <dgm:t>
        <a:bodyPr/>
        <a:lstStyle/>
        <a:p>
          <a:endParaRPr lang="es-PE"/>
        </a:p>
      </dgm:t>
    </dgm:pt>
    <dgm:pt modelId="{2166D690-24FE-4F1D-A512-B0CC5B83797F}" type="pres">
      <dgm:prSet presAssocID="{A3B785B4-950E-4FDD-B6BC-1A644EE5D5F8}" presName="hierChild4" presStyleCnt="0"/>
      <dgm:spPr/>
    </dgm:pt>
    <dgm:pt modelId="{26875A30-3A5B-424D-829C-2804803B9FC0}" type="pres">
      <dgm:prSet presAssocID="{A3B785B4-950E-4FDD-B6BC-1A644EE5D5F8}" presName="hierChild5" presStyleCnt="0"/>
      <dgm:spPr/>
    </dgm:pt>
    <dgm:pt modelId="{F8C1CCF3-5B5E-4DCC-A8E0-D7E6DCAF078D}" type="pres">
      <dgm:prSet presAssocID="{A9CA3507-D0D7-4246-850C-95DA5E2CFB4C}" presName="hierChild3" presStyleCnt="0"/>
      <dgm:spPr/>
    </dgm:pt>
  </dgm:ptLst>
  <dgm:cxnLst>
    <dgm:cxn modelId="{2E51C4E3-CCED-4419-A5D2-57866ECE06B4}" type="presOf" srcId="{A3B785B4-950E-4FDD-B6BC-1A644EE5D5F8}" destId="{38E5C46A-0FCA-4239-9882-74041A938BB1}" srcOrd="0" destOrd="0" presId="urn:microsoft.com/office/officeart/2005/8/layout/orgChart1"/>
    <dgm:cxn modelId="{CAA9EF5E-58CF-4C59-B882-308661D81D38}" srcId="{A9CA3507-D0D7-4246-850C-95DA5E2CFB4C}" destId="{015C9C2F-F4A6-4567-9E33-372B628B3B29}" srcOrd="0" destOrd="0" parTransId="{AF768457-E971-477B-A9A5-BE5F2671BFD4}" sibTransId="{B14F5444-F60D-4EC0-A6B9-810016712181}"/>
    <dgm:cxn modelId="{3D4FE1C9-B8EE-47B9-9809-E136102784CD}" type="presOf" srcId="{018D171C-E755-462C-BE08-0C02D71300D0}" destId="{2CE94A3F-4A98-4204-B032-37481272333F}" srcOrd="0" destOrd="0" presId="urn:microsoft.com/office/officeart/2005/8/layout/orgChart1"/>
    <dgm:cxn modelId="{61DE732A-0B95-45C4-BD73-BD5202669CE0}" type="presOf" srcId="{015C9C2F-F4A6-4567-9E33-372B628B3B29}" destId="{EA68427B-10F9-434D-B083-A8A7A06E8706}" srcOrd="0" destOrd="0" presId="urn:microsoft.com/office/officeart/2005/8/layout/orgChart1"/>
    <dgm:cxn modelId="{94373761-D06E-4E85-BE3B-BDA485E0BF94}" type="presOf" srcId="{A3B785B4-950E-4FDD-B6BC-1A644EE5D5F8}" destId="{20369CAC-18F9-4764-95F4-AC04AA81FFA1}" srcOrd="1" destOrd="0" presId="urn:microsoft.com/office/officeart/2005/8/layout/orgChart1"/>
    <dgm:cxn modelId="{4C75F85B-19C6-4E15-A156-24CCFE76AC31}" type="presOf" srcId="{A9CA3507-D0D7-4246-850C-95DA5E2CFB4C}" destId="{F7717253-2989-4A8F-8CF5-4C2B2A6B7BCF}" srcOrd="1" destOrd="0" presId="urn:microsoft.com/office/officeart/2005/8/layout/orgChart1"/>
    <dgm:cxn modelId="{EC6C11AC-2B0B-40C4-B2E8-9CD5E63CAE8D}" type="presOf" srcId="{A9CA3507-D0D7-4246-850C-95DA5E2CFB4C}" destId="{C214ACB0-B6F7-43D4-92F1-A40BED1545EA}" srcOrd="0" destOrd="0" presId="urn:microsoft.com/office/officeart/2005/8/layout/orgChart1"/>
    <dgm:cxn modelId="{F1A22B61-F423-41D8-A354-55E99F1A39DA}" type="presOf" srcId="{015C9C2F-F4A6-4567-9E33-372B628B3B29}" destId="{7F27256E-2E05-476A-8483-0FBE0F308D65}" srcOrd="1" destOrd="0" presId="urn:microsoft.com/office/officeart/2005/8/layout/orgChart1"/>
    <dgm:cxn modelId="{51A47F39-E21C-4F60-A10D-75052791D1C8}" type="presOf" srcId="{AF768457-E971-477B-A9A5-BE5F2671BFD4}" destId="{26882149-627B-4FBC-AEE5-886BDD4C5032}" srcOrd="0" destOrd="0" presId="urn:microsoft.com/office/officeart/2005/8/layout/orgChart1"/>
    <dgm:cxn modelId="{7221ECF8-0B90-471A-BFE9-7921ACF2E482}" srcId="{A9CA3507-D0D7-4246-850C-95DA5E2CFB4C}" destId="{A3B785B4-950E-4FDD-B6BC-1A644EE5D5F8}" srcOrd="1" destOrd="0" parTransId="{018D171C-E755-462C-BE08-0C02D71300D0}" sibTransId="{CB404333-FA39-4936-9419-C0A608347236}"/>
    <dgm:cxn modelId="{45539A2A-3040-46A9-A740-3FFD037FB825}" srcId="{F33927A6-FB9B-4FBE-8E4E-5430894B9AFC}" destId="{A9CA3507-D0D7-4246-850C-95DA5E2CFB4C}" srcOrd="0" destOrd="0" parTransId="{6EE34F54-4083-4FE6-925E-6E1D9E86C5AF}" sibTransId="{D5B952E8-D0E0-432C-9C7D-CF52159AB5C2}"/>
    <dgm:cxn modelId="{409FBCA5-319E-4184-8300-CB84AFC3BF2E}" type="presOf" srcId="{F33927A6-FB9B-4FBE-8E4E-5430894B9AFC}" destId="{AB73DF2D-752A-411D-AE05-A893FBCB07E4}" srcOrd="0" destOrd="0" presId="urn:microsoft.com/office/officeart/2005/8/layout/orgChart1"/>
    <dgm:cxn modelId="{4BA374A7-97FE-466C-90D5-A61C562A80A5}" type="presParOf" srcId="{AB73DF2D-752A-411D-AE05-A893FBCB07E4}" destId="{AFCA7148-EA9B-470B-823D-3318EAE90605}" srcOrd="0" destOrd="0" presId="urn:microsoft.com/office/officeart/2005/8/layout/orgChart1"/>
    <dgm:cxn modelId="{3D26C1E3-33A4-4F40-ABF7-59FD97194E8A}" type="presParOf" srcId="{AFCA7148-EA9B-470B-823D-3318EAE90605}" destId="{B90ECF66-B2AF-44BE-AD7A-2748CAA91322}" srcOrd="0" destOrd="0" presId="urn:microsoft.com/office/officeart/2005/8/layout/orgChart1"/>
    <dgm:cxn modelId="{77981466-5214-462D-99E5-D9625E119175}" type="presParOf" srcId="{B90ECF66-B2AF-44BE-AD7A-2748CAA91322}" destId="{C214ACB0-B6F7-43D4-92F1-A40BED1545EA}" srcOrd="0" destOrd="0" presId="urn:microsoft.com/office/officeart/2005/8/layout/orgChart1"/>
    <dgm:cxn modelId="{71FDBD1E-E906-47C2-AE49-020370928F79}" type="presParOf" srcId="{B90ECF66-B2AF-44BE-AD7A-2748CAA91322}" destId="{F7717253-2989-4A8F-8CF5-4C2B2A6B7BCF}" srcOrd="1" destOrd="0" presId="urn:microsoft.com/office/officeart/2005/8/layout/orgChart1"/>
    <dgm:cxn modelId="{F046B2CD-3E94-41B2-BC9E-DC678A4FC95E}" type="presParOf" srcId="{AFCA7148-EA9B-470B-823D-3318EAE90605}" destId="{6318FC39-DC38-4345-BB85-D566F0918E40}" srcOrd="1" destOrd="0" presId="urn:microsoft.com/office/officeart/2005/8/layout/orgChart1"/>
    <dgm:cxn modelId="{962D7F30-0A41-4B56-9BDC-F313D6039B93}" type="presParOf" srcId="{6318FC39-DC38-4345-BB85-D566F0918E40}" destId="{26882149-627B-4FBC-AEE5-886BDD4C5032}" srcOrd="0" destOrd="0" presId="urn:microsoft.com/office/officeart/2005/8/layout/orgChart1"/>
    <dgm:cxn modelId="{7AEEBC0A-B747-4B37-BE20-82346197116D}" type="presParOf" srcId="{6318FC39-DC38-4345-BB85-D566F0918E40}" destId="{AC8B33D7-CBB9-4122-8B01-34778C5D5BBE}" srcOrd="1" destOrd="0" presId="urn:microsoft.com/office/officeart/2005/8/layout/orgChart1"/>
    <dgm:cxn modelId="{782FBDA8-DF20-458E-8694-6D5E1BCB11B3}" type="presParOf" srcId="{AC8B33D7-CBB9-4122-8B01-34778C5D5BBE}" destId="{A5266E1C-4CF0-42F1-B213-7D16E4B8EC6C}" srcOrd="0" destOrd="0" presId="urn:microsoft.com/office/officeart/2005/8/layout/orgChart1"/>
    <dgm:cxn modelId="{89069B6F-EFAA-40A9-B3DC-9B43FA0ABC3F}" type="presParOf" srcId="{A5266E1C-4CF0-42F1-B213-7D16E4B8EC6C}" destId="{EA68427B-10F9-434D-B083-A8A7A06E8706}" srcOrd="0" destOrd="0" presId="urn:microsoft.com/office/officeart/2005/8/layout/orgChart1"/>
    <dgm:cxn modelId="{B675E321-F9A3-4FFF-8514-FD5D38342FD8}" type="presParOf" srcId="{A5266E1C-4CF0-42F1-B213-7D16E4B8EC6C}" destId="{7F27256E-2E05-476A-8483-0FBE0F308D65}" srcOrd="1" destOrd="0" presId="urn:microsoft.com/office/officeart/2005/8/layout/orgChart1"/>
    <dgm:cxn modelId="{244CBA54-2F8B-4AC4-B37A-2BC67EF588AD}" type="presParOf" srcId="{AC8B33D7-CBB9-4122-8B01-34778C5D5BBE}" destId="{B7D6EE1A-625F-40E5-8BD0-2EF2C47F57CC}" srcOrd="1" destOrd="0" presId="urn:microsoft.com/office/officeart/2005/8/layout/orgChart1"/>
    <dgm:cxn modelId="{91BD1D47-1D7A-42AB-BD83-485023619A7A}" type="presParOf" srcId="{AC8B33D7-CBB9-4122-8B01-34778C5D5BBE}" destId="{2CC55771-9570-476A-A5DC-9CCA052A4AE4}" srcOrd="2" destOrd="0" presId="urn:microsoft.com/office/officeart/2005/8/layout/orgChart1"/>
    <dgm:cxn modelId="{BB9E4340-ADFD-4CBA-8F39-E669E7DA3FC4}" type="presParOf" srcId="{6318FC39-DC38-4345-BB85-D566F0918E40}" destId="{2CE94A3F-4A98-4204-B032-37481272333F}" srcOrd="2" destOrd="0" presId="urn:microsoft.com/office/officeart/2005/8/layout/orgChart1"/>
    <dgm:cxn modelId="{BA4576DF-856B-402C-98DA-C0063C9554C0}" type="presParOf" srcId="{6318FC39-DC38-4345-BB85-D566F0918E40}" destId="{6C3E1435-53DD-4919-ACD4-AFCB5B462E2D}" srcOrd="3" destOrd="0" presId="urn:microsoft.com/office/officeart/2005/8/layout/orgChart1"/>
    <dgm:cxn modelId="{E9A4E1E9-5FA1-43F7-A39E-D7FEB7CD608E}" type="presParOf" srcId="{6C3E1435-53DD-4919-ACD4-AFCB5B462E2D}" destId="{09C071C8-34F2-47D0-8657-CC9A6F1EC449}" srcOrd="0" destOrd="0" presId="urn:microsoft.com/office/officeart/2005/8/layout/orgChart1"/>
    <dgm:cxn modelId="{E0D2C492-1149-49C2-B76F-39BC6C0A62AB}" type="presParOf" srcId="{09C071C8-34F2-47D0-8657-CC9A6F1EC449}" destId="{38E5C46A-0FCA-4239-9882-74041A938BB1}" srcOrd="0" destOrd="0" presId="urn:microsoft.com/office/officeart/2005/8/layout/orgChart1"/>
    <dgm:cxn modelId="{748D2062-487B-40EB-8C49-3E8D8F53C0EE}" type="presParOf" srcId="{09C071C8-34F2-47D0-8657-CC9A6F1EC449}" destId="{20369CAC-18F9-4764-95F4-AC04AA81FFA1}" srcOrd="1" destOrd="0" presId="urn:microsoft.com/office/officeart/2005/8/layout/orgChart1"/>
    <dgm:cxn modelId="{C3175211-19B7-49EB-A150-B2AA1A4F14E7}" type="presParOf" srcId="{6C3E1435-53DD-4919-ACD4-AFCB5B462E2D}" destId="{2166D690-24FE-4F1D-A512-B0CC5B83797F}" srcOrd="1" destOrd="0" presId="urn:microsoft.com/office/officeart/2005/8/layout/orgChart1"/>
    <dgm:cxn modelId="{A312D0EF-032E-404F-82A8-DBB96E69D54D}" type="presParOf" srcId="{6C3E1435-53DD-4919-ACD4-AFCB5B462E2D}" destId="{26875A30-3A5B-424D-829C-2804803B9FC0}" srcOrd="2" destOrd="0" presId="urn:microsoft.com/office/officeart/2005/8/layout/orgChart1"/>
    <dgm:cxn modelId="{DC634EBA-860C-4DD7-8FDD-E0E77A0AA57B}" type="presParOf" srcId="{AFCA7148-EA9B-470B-823D-3318EAE90605}" destId="{F8C1CCF3-5B5E-4DCC-A8E0-D7E6DCAF078D}"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94A3F-4A98-4204-B032-37481272333F}">
      <dsp:nvSpPr>
        <dsp:cNvPr id="0" name=""/>
        <dsp:cNvSpPr/>
      </dsp:nvSpPr>
      <dsp:spPr>
        <a:xfrm>
          <a:off x="2357437" y="834698"/>
          <a:ext cx="1008054" cy="349903"/>
        </a:xfrm>
        <a:custGeom>
          <a:avLst/>
          <a:gdLst/>
          <a:ahLst/>
          <a:cxnLst/>
          <a:rect l="0" t="0" r="0" b="0"/>
          <a:pathLst>
            <a:path>
              <a:moveTo>
                <a:pt x="0" y="0"/>
              </a:moveTo>
              <a:lnTo>
                <a:pt x="0" y="174951"/>
              </a:lnTo>
              <a:lnTo>
                <a:pt x="1008054" y="174951"/>
              </a:lnTo>
              <a:lnTo>
                <a:pt x="1008054" y="34990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882149-627B-4FBC-AEE5-886BDD4C5032}">
      <dsp:nvSpPr>
        <dsp:cNvPr id="0" name=""/>
        <dsp:cNvSpPr/>
      </dsp:nvSpPr>
      <dsp:spPr>
        <a:xfrm>
          <a:off x="1349382" y="834698"/>
          <a:ext cx="1008054" cy="349903"/>
        </a:xfrm>
        <a:custGeom>
          <a:avLst/>
          <a:gdLst/>
          <a:ahLst/>
          <a:cxnLst/>
          <a:rect l="0" t="0" r="0" b="0"/>
          <a:pathLst>
            <a:path>
              <a:moveTo>
                <a:pt x="1008054" y="0"/>
              </a:moveTo>
              <a:lnTo>
                <a:pt x="1008054" y="174951"/>
              </a:lnTo>
              <a:lnTo>
                <a:pt x="0" y="174951"/>
              </a:lnTo>
              <a:lnTo>
                <a:pt x="0" y="34990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14ACB0-B6F7-43D4-92F1-A40BED1545EA}">
      <dsp:nvSpPr>
        <dsp:cNvPr id="0" name=""/>
        <dsp:cNvSpPr/>
      </dsp:nvSpPr>
      <dsp:spPr>
        <a:xfrm>
          <a:off x="1524334" y="1595"/>
          <a:ext cx="1666206" cy="83310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PE" sz="1900" kern="1200">
              <a:solidFill>
                <a:sysClr val="windowText" lastClr="000000"/>
              </a:solidFill>
              <a:latin typeface="Calibri"/>
              <a:ea typeface="+mn-ea"/>
              <a:cs typeface="+mn-cs"/>
            </a:rPr>
            <a:t>Coordinador</a:t>
          </a:r>
        </a:p>
      </dsp:txBody>
      <dsp:txXfrm>
        <a:off x="1524334" y="1595"/>
        <a:ext cx="1666206" cy="833103"/>
      </dsp:txXfrm>
    </dsp:sp>
    <dsp:sp modelId="{EA68427B-10F9-434D-B083-A8A7A06E8706}">
      <dsp:nvSpPr>
        <dsp:cNvPr id="0" name=""/>
        <dsp:cNvSpPr/>
      </dsp:nvSpPr>
      <dsp:spPr>
        <a:xfrm>
          <a:off x="516279" y="1184601"/>
          <a:ext cx="1666206" cy="83310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PE" sz="1900" kern="1200">
              <a:solidFill>
                <a:sysClr val="windowText" lastClr="000000"/>
              </a:solidFill>
              <a:latin typeface="Calibri"/>
              <a:ea typeface="+mn-ea"/>
              <a:cs typeface="+mn-cs"/>
            </a:rPr>
            <a:t>Supervisión</a:t>
          </a:r>
        </a:p>
      </dsp:txBody>
      <dsp:txXfrm>
        <a:off x="516279" y="1184601"/>
        <a:ext cx="1666206" cy="833103"/>
      </dsp:txXfrm>
    </dsp:sp>
    <dsp:sp modelId="{38E5C46A-0FCA-4239-9882-74041A938BB1}">
      <dsp:nvSpPr>
        <dsp:cNvPr id="0" name=""/>
        <dsp:cNvSpPr/>
      </dsp:nvSpPr>
      <dsp:spPr>
        <a:xfrm>
          <a:off x="2532389" y="1184601"/>
          <a:ext cx="1666206" cy="83310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PE" sz="1900" kern="1200">
              <a:solidFill>
                <a:sysClr val="windowText" lastClr="000000"/>
              </a:solidFill>
              <a:latin typeface="Calibri"/>
              <a:ea typeface="+mn-ea"/>
              <a:cs typeface="+mn-cs"/>
            </a:rPr>
            <a:t>Puntos de Atención al Cliente</a:t>
          </a:r>
        </a:p>
      </dsp:txBody>
      <dsp:txXfrm>
        <a:off x="2532389" y="1184601"/>
        <a:ext cx="1666206" cy="83310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DB4FEAE5-7674-42E2-8D20-1ACBF4607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26</TotalTime>
  <Pages>68</Pages>
  <Words>23673</Words>
  <Characters>130207</Characters>
  <Application>Microsoft Office Word</Application>
  <DocSecurity>0</DocSecurity>
  <Lines>1085</Lines>
  <Paragraphs>307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153573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Claudia Macedo Florez</cp:lastModifiedBy>
  <cp:revision>4</cp:revision>
  <cp:lastPrinted>2016-08-17T17:53:00Z</cp:lastPrinted>
  <dcterms:created xsi:type="dcterms:W3CDTF">2021-08-23T20:41:00Z</dcterms:created>
  <dcterms:modified xsi:type="dcterms:W3CDTF">2021-08-24T13:51:00Z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