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33" w:rsidRDefault="00522E33" w:rsidP="00617CBC">
      <w:pPr>
        <w:spacing w:after="0" w:line="240" w:lineRule="auto"/>
        <w:ind w:left="360"/>
        <w:jc w:val="both"/>
      </w:pPr>
    </w:p>
    <w:p w:rsidR="00721C38" w:rsidRPr="00617CBC" w:rsidRDefault="006A396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EB5F81" w:rsidRPr="009A7ECC" w:rsidTr="001802FF">
                              <w:trPr>
                                <w:trHeight w:val="144"/>
                                <w:jc w:val="center"/>
                              </w:trPr>
                              <w:tc>
                                <w:tcPr>
                                  <w:tcW w:w="0" w:type="auto"/>
                                  <w:shd w:val="clear" w:color="auto" w:fill="F4B29B"/>
                                  <w:tcMar>
                                    <w:top w:w="0" w:type="dxa"/>
                                    <w:bottom w:w="0" w:type="dxa"/>
                                  </w:tcMar>
                                  <w:vAlign w:val="center"/>
                                </w:tcPr>
                                <w:p w:rsidR="00EB5F81" w:rsidRPr="009A7ECC" w:rsidRDefault="00EB5F81">
                                  <w:pPr>
                                    <w:pStyle w:val="Sinespaciado"/>
                                    <w:rPr>
                                      <w:sz w:val="8"/>
                                      <w:szCs w:val="8"/>
                                    </w:rPr>
                                  </w:pPr>
                                </w:p>
                              </w:tc>
                            </w:tr>
                            <w:tr w:rsidR="00EB5F81" w:rsidRPr="009A7ECC" w:rsidTr="001802FF">
                              <w:trPr>
                                <w:trHeight w:val="1440"/>
                                <w:jc w:val="center"/>
                              </w:trPr>
                              <w:tc>
                                <w:tcPr>
                                  <w:tcW w:w="0" w:type="auto"/>
                                  <w:shd w:val="clear" w:color="auto" w:fill="D34817"/>
                                  <w:vAlign w:val="center"/>
                                </w:tcPr>
                                <w:p w:rsidR="00EB5F81" w:rsidRPr="001802FF" w:rsidRDefault="00EB5F81"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EB5F81" w:rsidRPr="009A7ECC" w:rsidTr="001802FF">
                              <w:trPr>
                                <w:trHeight w:val="144"/>
                                <w:jc w:val="center"/>
                              </w:trPr>
                              <w:tc>
                                <w:tcPr>
                                  <w:tcW w:w="0" w:type="auto"/>
                                  <w:shd w:val="clear" w:color="auto" w:fill="918485"/>
                                  <w:tcMar>
                                    <w:top w:w="0" w:type="dxa"/>
                                    <w:bottom w:w="0" w:type="dxa"/>
                                  </w:tcMar>
                                  <w:vAlign w:val="center"/>
                                </w:tcPr>
                                <w:p w:rsidR="00EB5F81" w:rsidRPr="009A7ECC" w:rsidRDefault="00EB5F81">
                                  <w:pPr>
                                    <w:pStyle w:val="Sinespaciado"/>
                                    <w:rPr>
                                      <w:sz w:val="56"/>
                                      <w:szCs w:val="8"/>
                                    </w:rPr>
                                  </w:pPr>
                                </w:p>
                              </w:tc>
                            </w:tr>
                            <w:tr w:rsidR="00EB5F81" w:rsidRPr="009A7ECC">
                              <w:trPr>
                                <w:trHeight w:val="720"/>
                                <w:jc w:val="center"/>
                              </w:trPr>
                              <w:tc>
                                <w:tcPr>
                                  <w:tcW w:w="0" w:type="auto"/>
                                  <w:vAlign w:val="bottom"/>
                                </w:tcPr>
                                <w:p w:rsidR="00EB5F81" w:rsidRPr="009A7ECC" w:rsidRDefault="00EB5F81"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EB5F81" w:rsidRDefault="00EB5F81"/>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EB5F81" w:rsidRPr="009A7ECC" w:rsidTr="001802FF">
                        <w:trPr>
                          <w:trHeight w:val="144"/>
                          <w:jc w:val="center"/>
                        </w:trPr>
                        <w:tc>
                          <w:tcPr>
                            <w:tcW w:w="0" w:type="auto"/>
                            <w:shd w:val="clear" w:color="auto" w:fill="F4B29B"/>
                            <w:tcMar>
                              <w:top w:w="0" w:type="dxa"/>
                              <w:bottom w:w="0" w:type="dxa"/>
                            </w:tcMar>
                            <w:vAlign w:val="center"/>
                          </w:tcPr>
                          <w:p w:rsidR="00EB5F81" w:rsidRPr="009A7ECC" w:rsidRDefault="00EB5F81">
                            <w:pPr>
                              <w:pStyle w:val="Sinespaciado"/>
                              <w:rPr>
                                <w:sz w:val="8"/>
                                <w:szCs w:val="8"/>
                              </w:rPr>
                            </w:pPr>
                          </w:p>
                        </w:tc>
                      </w:tr>
                      <w:tr w:rsidR="00EB5F81" w:rsidRPr="009A7ECC" w:rsidTr="001802FF">
                        <w:trPr>
                          <w:trHeight w:val="1440"/>
                          <w:jc w:val="center"/>
                        </w:trPr>
                        <w:tc>
                          <w:tcPr>
                            <w:tcW w:w="0" w:type="auto"/>
                            <w:shd w:val="clear" w:color="auto" w:fill="D34817"/>
                            <w:vAlign w:val="center"/>
                          </w:tcPr>
                          <w:p w:rsidR="00EB5F81" w:rsidRPr="001802FF" w:rsidRDefault="00EB5F81"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EB5F81" w:rsidRPr="009A7ECC" w:rsidTr="001802FF">
                        <w:trPr>
                          <w:trHeight w:val="144"/>
                          <w:jc w:val="center"/>
                        </w:trPr>
                        <w:tc>
                          <w:tcPr>
                            <w:tcW w:w="0" w:type="auto"/>
                            <w:shd w:val="clear" w:color="auto" w:fill="918485"/>
                            <w:tcMar>
                              <w:top w:w="0" w:type="dxa"/>
                              <w:bottom w:w="0" w:type="dxa"/>
                            </w:tcMar>
                            <w:vAlign w:val="center"/>
                          </w:tcPr>
                          <w:p w:rsidR="00EB5F81" w:rsidRPr="009A7ECC" w:rsidRDefault="00EB5F81">
                            <w:pPr>
                              <w:pStyle w:val="Sinespaciado"/>
                              <w:rPr>
                                <w:sz w:val="56"/>
                                <w:szCs w:val="8"/>
                              </w:rPr>
                            </w:pPr>
                          </w:p>
                        </w:tc>
                      </w:tr>
                      <w:tr w:rsidR="00EB5F81" w:rsidRPr="009A7ECC">
                        <w:trPr>
                          <w:trHeight w:val="720"/>
                          <w:jc w:val="center"/>
                        </w:trPr>
                        <w:tc>
                          <w:tcPr>
                            <w:tcW w:w="0" w:type="auto"/>
                            <w:vAlign w:val="bottom"/>
                          </w:tcPr>
                          <w:p w:rsidR="00EB5F81" w:rsidRPr="009A7ECC" w:rsidRDefault="00EB5F81"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EB5F81" w:rsidRDefault="00EB5F81"/>
                  </w:txbxContent>
                </v:textbox>
                <w10:wrap anchorx="page" anchory="page"/>
              </v:rect>
            </w:pict>
          </mc:Fallback>
        </mc:AlternateConten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5F81" w:rsidRDefault="00EB5F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EB5F81" w:rsidRPr="005349EA" w:rsidRDefault="00EB5F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EB5F81" w:rsidRDefault="00EB5F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EB5F81" w:rsidRPr="005349EA" w:rsidRDefault="00EB5F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rsidTr="005F09E2">
        <w:tc>
          <w:tcPr>
            <w:tcW w:w="515"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5F09E2">
        <w:trPr>
          <w:trHeight w:val="466"/>
        </w:trPr>
        <w:tc>
          <w:tcPr>
            <w:tcW w:w="515"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5F09E2">
        <w:tc>
          <w:tcPr>
            <w:tcW w:w="515"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74478884"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both"/>
            </w:pPr>
            <w:r>
              <w:rPr>
                <w:rFonts w:ascii="Tw Cen MT" w:hAnsi="Tw Cen MT" w:cs="Arial"/>
                <w:noProof/>
              </w:rPr>
              <w:drawing>
                <wp:inline distT="0" distB="0" distL="0" distR="0">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35pt;height:33.75pt" o:ole="">
                  <v:imagedata r:id="rId15" o:title=""/>
                </v:shape>
                <o:OLEObject Type="Embed" ProgID="PBrush" ShapeID="_x0000_i1026" DrawAspect="Content" ObjectID="_1674478885"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even" r:id="rId19"/>
          <w:footerReference w:type="default" r:id="rId20"/>
          <w:headerReference w:type="first" r:id="rId21"/>
          <w:footerReference w:type="first" r:id="rId22"/>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D7048C">
        <w:rPr>
          <w:rFonts w:ascii="Tw Cen MT" w:hAnsi="Tw Cen MT" w:cs="Arial"/>
          <w:i/>
          <w:sz w:val="20"/>
        </w:rPr>
        <w:t xml:space="preserve">         </w:t>
      </w:r>
      <w:r w:rsidR="00163659">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2019</w:t>
      </w:r>
      <w:r w:rsidR="00163659">
        <w:rPr>
          <w:rFonts w:ascii="Tw Cen MT" w:hAnsi="Tw Cen MT" w:cs="Arial"/>
          <w:i/>
          <w:sz w:val="20"/>
        </w:rPr>
        <w:t xml:space="preserve"> y en julio 2020</w:t>
      </w:r>
    </w:p>
    <w:p w:rsidR="00A643B6" w:rsidRDefault="00B011D3" w:rsidP="00A643B6">
      <w:pPr>
        <w:spacing w:after="0" w:line="240" w:lineRule="auto"/>
        <w:rPr>
          <w:rFonts w:ascii="Arial" w:hAnsi="Arial" w:cs="Arial"/>
          <w:sz w:val="20"/>
        </w:rPr>
      </w:pPr>
      <w:r>
        <w:rPr>
          <w:b/>
          <w:noProof/>
          <w:szCs w:val="22"/>
        </w:rPr>
        <w:lastRenderedPageBreak/>
        <w:drawing>
          <wp:anchor distT="0" distB="0" distL="114300" distR="114300" simplePos="0" relativeHeight="251660288" behindDoc="0" locked="0" layoutInCell="1" allowOverlap="1" wp14:anchorId="13114DC9" wp14:editId="19E1C9ED">
            <wp:simplePos x="0" y="0"/>
            <wp:positionH relativeFrom="margin">
              <wp:posOffset>1600200</wp:posOffset>
            </wp:positionH>
            <wp:positionV relativeFrom="paragraph">
              <wp:posOffset>2540</wp:posOffset>
            </wp:positionV>
            <wp:extent cx="2137410" cy="2371725"/>
            <wp:effectExtent l="0" t="0" r="0" b="9525"/>
            <wp:wrapNone/>
            <wp:docPr id="26" name="Imagen 26"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arg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741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B011D3" w:rsidRDefault="00B011D3" w:rsidP="00E0479D">
      <w:pPr>
        <w:widowControl w:val="0"/>
        <w:spacing w:after="0" w:line="240" w:lineRule="auto"/>
        <w:jc w:val="both"/>
        <w:rPr>
          <w:rFonts w:ascii="Arial" w:hAnsi="Arial" w:cs="Arial"/>
          <w:sz w:val="20"/>
        </w:rPr>
      </w:pPr>
    </w:p>
    <w:p w:rsidR="00B011D3" w:rsidRPr="003B3389" w:rsidRDefault="00B011D3"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34163C" w:rsidRDefault="00386048" w:rsidP="00CD5328">
      <w:pPr>
        <w:widowControl w:val="0"/>
        <w:spacing w:after="0" w:line="240" w:lineRule="auto"/>
        <w:jc w:val="center"/>
        <w:rPr>
          <w:rFonts w:ascii="Arial" w:hAnsi="Arial" w:cs="Arial"/>
        </w:rPr>
      </w:pPr>
      <w:r>
        <w:rPr>
          <w:rFonts w:ascii="Arial" w:hAnsi="Arial" w:cs="Arial"/>
          <w:b/>
          <w:color w:val="auto"/>
          <w:sz w:val="32"/>
          <w:szCs w:val="32"/>
        </w:rPr>
        <w:t>ADJUDICACIÓN SIMPLIFICADA Nº 001-2021</w:t>
      </w:r>
      <w:r w:rsidR="00B011D3" w:rsidRPr="00753F43">
        <w:rPr>
          <w:rFonts w:ascii="Arial" w:hAnsi="Arial" w:cs="Arial"/>
          <w:b/>
          <w:color w:val="auto"/>
          <w:sz w:val="32"/>
          <w:szCs w:val="32"/>
        </w:rPr>
        <w:t xml:space="preserve">/CS-MPE/C </w:t>
      </w:r>
      <w:r w:rsidR="00B011D3" w:rsidRPr="00753F43">
        <w:rPr>
          <w:rFonts w:ascii="Arial" w:hAnsi="Arial" w:cs="Arial"/>
          <w:b/>
          <w:color w:val="0000FF"/>
          <w:sz w:val="32"/>
          <w:szCs w:val="32"/>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B011D3" w:rsidP="00CD5328">
      <w:pPr>
        <w:widowControl w:val="0"/>
        <w:spacing w:after="0" w:line="240" w:lineRule="auto"/>
        <w:jc w:val="both"/>
        <w:rPr>
          <w:rFonts w:ascii="Arial" w:hAnsi="Arial" w:cs="Arial"/>
          <w:sz w:val="20"/>
        </w:rPr>
      </w:pPr>
      <w:r>
        <w:rPr>
          <w:noProof/>
        </w:rPr>
        <mc:AlternateContent>
          <mc:Choice Requires="wps">
            <w:drawing>
              <wp:anchor distT="0" distB="0" distL="114300" distR="114300" simplePos="0" relativeHeight="251662336" behindDoc="1" locked="0" layoutInCell="1" allowOverlap="1" wp14:anchorId="7A511ED1" wp14:editId="15182DDE">
                <wp:simplePos x="0" y="0"/>
                <wp:positionH relativeFrom="column">
                  <wp:posOffset>-168910</wp:posOffset>
                </wp:positionH>
                <wp:positionV relativeFrom="paragraph">
                  <wp:posOffset>188925</wp:posOffset>
                </wp:positionV>
                <wp:extent cx="6067480" cy="1572768"/>
                <wp:effectExtent l="0" t="0" r="28575" b="27940"/>
                <wp:wrapNone/>
                <wp:docPr id="38" name="Rectángulo redondeado 38"/>
                <wp:cNvGraphicFramePr/>
                <a:graphic xmlns:a="http://schemas.openxmlformats.org/drawingml/2006/main">
                  <a:graphicData uri="http://schemas.microsoft.com/office/word/2010/wordprocessingShape">
                    <wps:wsp>
                      <wps:cNvSpPr/>
                      <wps:spPr>
                        <a:xfrm>
                          <a:off x="0" y="0"/>
                          <a:ext cx="6067480" cy="1572768"/>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40F8D" id="Rectángulo redondeado 38" o:spid="_x0000_s1026" style="position:absolute;margin-left:-13.3pt;margin-top:14.9pt;width:477.75pt;height:12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" fillcolor="white [3201]" strokecolor="#4472c4 [3208]" strokeweight="1pt">
                <v:stroke joinstyle="miter"/>
              </v:roundrect>
            </w:pict>
          </mc:Fallback>
        </mc:AlternateContent>
      </w:r>
    </w:p>
    <w:p w:rsidR="00236176" w:rsidRPr="00CD5328" w:rsidRDefault="00236176" w:rsidP="00CD5328">
      <w:pPr>
        <w:widowControl w:val="0"/>
        <w:spacing w:after="0" w:line="240" w:lineRule="auto"/>
        <w:jc w:val="both"/>
        <w:rPr>
          <w:rFonts w:ascii="Arial" w:hAnsi="Arial" w:cs="Arial"/>
          <w:sz w:val="20"/>
        </w:rPr>
      </w:pPr>
    </w:p>
    <w:p w:rsidR="00236176" w:rsidRPr="00B118D1" w:rsidRDefault="00386048" w:rsidP="00EB5F81">
      <w:pPr>
        <w:widowControl w:val="0"/>
        <w:spacing w:after="0" w:line="480" w:lineRule="auto"/>
        <w:jc w:val="both"/>
        <w:rPr>
          <w:rFonts w:ascii="Cooper Black" w:hAnsi="Cooper Black" w:cs="Arial"/>
          <w:b/>
          <w:bCs/>
          <w:color w:val="0000FF"/>
          <w:sz w:val="32"/>
          <w:szCs w:val="32"/>
        </w:rPr>
      </w:pPr>
      <w:r w:rsidRPr="00386048">
        <w:rPr>
          <w:rFonts w:ascii="Arial" w:hAnsi="Arial" w:cs="Arial"/>
          <w:b/>
          <w:bCs/>
          <w:color w:val="0000FF"/>
          <w:sz w:val="32"/>
          <w:szCs w:val="32"/>
        </w:rPr>
        <w:t>CONTRATACIÓN DE SERVICIO DE INTERNET PARA LAS DIFERENTES OFICINAS DE LA MUNICIPALIDAD PROVINCIAL DE ESPINAR, META 069</w:t>
      </w:r>
      <w:r w:rsidR="00EB5F81">
        <w:rPr>
          <w:rFonts w:ascii="Arial" w:hAnsi="Arial" w:cs="Arial"/>
          <w:b/>
          <w:bCs/>
          <w:color w:val="0000FF"/>
          <w:sz w:val="32"/>
          <w:szCs w:val="32"/>
        </w:rPr>
        <w:t>.</w:t>
      </w:r>
    </w:p>
    <w:p w:rsidR="00B011D3" w:rsidRPr="007D59D0" w:rsidRDefault="00B011D3" w:rsidP="00B011D3">
      <w:pPr>
        <w:widowControl w:val="0"/>
        <w:spacing w:after="0" w:line="240" w:lineRule="auto"/>
        <w:jc w:val="both"/>
        <w:rPr>
          <w:rFonts w:ascii="Arial" w:hAnsi="Arial" w:cs="Arial"/>
          <w:b/>
          <w:color w:val="0000FF"/>
          <w:sz w:val="32"/>
          <w:szCs w:val="32"/>
        </w:rPr>
      </w:pPr>
    </w:p>
    <w:p w:rsidR="00B011D3" w:rsidRPr="00CD5328" w:rsidRDefault="00B011D3" w:rsidP="00B011D3">
      <w:pPr>
        <w:widowControl w:val="0"/>
        <w:spacing w:after="0" w:line="240" w:lineRule="auto"/>
        <w:jc w:val="both"/>
        <w:rPr>
          <w:rFonts w:ascii="Arial" w:hAnsi="Arial" w:cs="Arial"/>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B011D3" w:rsidRDefault="00B011D3" w:rsidP="00B011D3">
      <w:pPr>
        <w:widowControl w:val="0"/>
        <w:spacing w:after="0" w:line="240" w:lineRule="auto"/>
        <w:jc w:val="center"/>
        <w:rPr>
          <w:rFonts w:ascii="Tw Cen MT" w:eastAsia="Times New Roman" w:hAnsi="Tw Cen MT"/>
          <w:b/>
          <w:color w:val="0000FF"/>
          <w:sz w:val="32"/>
          <w:szCs w:val="32"/>
          <w:lang w:val="es-ES"/>
        </w:rPr>
      </w:pPr>
      <w:r w:rsidRPr="00E71BB3">
        <w:rPr>
          <w:rFonts w:ascii="Tw Cen MT" w:eastAsia="Times New Roman" w:hAnsi="Tw Cen MT"/>
          <w:b/>
          <w:color w:val="0000FF"/>
          <w:sz w:val="32"/>
          <w:szCs w:val="32"/>
          <w:lang w:val="es-ES"/>
        </w:rPr>
        <w:t>ESPINAR - CUSCO</w:t>
      </w:r>
    </w:p>
    <w:p w:rsidR="00236176" w:rsidRPr="00CD5328" w:rsidRDefault="00B011D3" w:rsidP="00B011D3">
      <w:pPr>
        <w:widowControl w:val="0"/>
        <w:spacing w:after="0" w:line="240" w:lineRule="auto"/>
        <w:jc w:val="center"/>
        <w:rPr>
          <w:rFonts w:ascii="Arial" w:hAnsi="Arial" w:cs="Arial"/>
          <w:sz w:val="20"/>
        </w:rPr>
      </w:pPr>
      <w:r w:rsidRPr="00E71BB3">
        <w:rPr>
          <w:rFonts w:ascii="Tw Cen MT" w:eastAsia="Times New Roman" w:hAnsi="Tw Cen MT"/>
          <w:b/>
          <w:color w:val="0000FF"/>
          <w:sz w:val="32"/>
          <w:szCs w:val="32"/>
          <w:lang w:val="es-ES"/>
        </w:rPr>
        <w:t>2020</w:t>
      </w: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0F257A" w:rsidRDefault="000F257A" w:rsidP="009B52AD">
      <w:pPr>
        <w:pStyle w:val="WW-Textosinformato"/>
        <w:widowControl w:val="0"/>
        <w:ind w:left="709"/>
        <w:jc w:val="both"/>
        <w:rPr>
          <w:rFonts w:ascii="Arial" w:eastAsia="Batang" w:hAnsi="Arial" w:cs="Arial"/>
          <w:lang w:eastAsia="es-PE"/>
        </w:rPr>
      </w:pP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4"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5"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5A75FD" w:rsidRPr="00163659" w:rsidRDefault="005A75FD" w:rsidP="00F947C8">
      <w:pPr>
        <w:spacing w:after="0" w:line="240" w:lineRule="auto"/>
        <w:ind w:left="426"/>
        <w:jc w:val="both"/>
        <w:rPr>
          <w:rFonts w:ascii="Arial" w:hAnsi="Arial" w:cs="Arial"/>
          <w:sz w:val="20"/>
          <w:lang w:val="es-ES"/>
        </w:rPr>
      </w:pPr>
    </w:p>
    <w:p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rsidR="00740BDF" w:rsidRDefault="00740BDF" w:rsidP="00740BDF">
      <w:pPr>
        <w:spacing w:after="0" w:line="240" w:lineRule="auto"/>
        <w:ind w:left="426"/>
        <w:jc w:val="both"/>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354889">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341" w:type="dxa"/>
        <w:tblInd w:w="709" w:type="dxa"/>
        <w:tblLayout w:type="fixed"/>
        <w:tblCellMar>
          <w:top w:w="57" w:type="dxa"/>
          <w:bottom w:w="57" w:type="dxa"/>
        </w:tblCellMar>
        <w:tblLook w:val="04A0" w:firstRow="1" w:lastRow="0" w:firstColumn="1" w:lastColumn="0" w:noHBand="0" w:noVBand="1"/>
      </w:tblPr>
      <w:tblGrid>
        <w:gridCol w:w="2221"/>
        <w:gridCol w:w="236"/>
        <w:gridCol w:w="5884"/>
      </w:tblGrid>
      <w:tr w:rsidR="00A13284" w:rsidRPr="0029668B" w:rsidTr="0011165A">
        <w:trPr>
          <w:trHeight w:val="255"/>
        </w:trPr>
        <w:tc>
          <w:tcPr>
            <w:tcW w:w="2223" w:type="dxa"/>
          </w:tcPr>
          <w:p w:rsidR="00A13284" w:rsidRPr="00CD5328" w:rsidRDefault="00A13284" w:rsidP="0011165A">
            <w:pPr>
              <w:widowControl w:val="0"/>
              <w:spacing w:after="0" w:line="240" w:lineRule="auto"/>
              <w:jc w:val="both"/>
              <w:rPr>
                <w:rFonts w:ascii="Arial" w:hAnsi="Arial" w:cs="Arial"/>
                <w:sz w:val="20"/>
              </w:rPr>
            </w:pPr>
            <w:r w:rsidRPr="00CD5328">
              <w:rPr>
                <w:rFonts w:ascii="Arial" w:hAnsi="Arial" w:cs="Arial"/>
                <w:sz w:val="20"/>
              </w:rPr>
              <w:t>Nombre</w:t>
            </w:r>
          </w:p>
        </w:tc>
        <w:tc>
          <w:tcPr>
            <w:tcW w:w="229" w:type="dxa"/>
          </w:tcPr>
          <w:p w:rsidR="00A13284" w:rsidRPr="00CD5328" w:rsidRDefault="00A13284" w:rsidP="0011165A">
            <w:pPr>
              <w:widowControl w:val="0"/>
              <w:spacing w:after="0" w:line="240" w:lineRule="auto"/>
              <w:jc w:val="both"/>
              <w:rPr>
                <w:rFonts w:ascii="Arial" w:hAnsi="Arial" w:cs="Arial"/>
                <w:sz w:val="20"/>
              </w:rPr>
            </w:pPr>
            <w:r w:rsidRPr="00CD5328">
              <w:rPr>
                <w:rFonts w:ascii="Arial" w:hAnsi="Arial" w:cs="Arial"/>
                <w:sz w:val="20"/>
              </w:rPr>
              <w:t>:</w:t>
            </w:r>
          </w:p>
        </w:tc>
        <w:tc>
          <w:tcPr>
            <w:tcW w:w="5889" w:type="dxa"/>
          </w:tcPr>
          <w:p w:rsidR="00A13284" w:rsidRPr="00CD5328" w:rsidRDefault="00A13284" w:rsidP="0011165A">
            <w:pPr>
              <w:widowControl w:val="0"/>
              <w:spacing w:after="0" w:line="240" w:lineRule="auto"/>
              <w:jc w:val="both"/>
              <w:rPr>
                <w:rFonts w:ascii="Arial" w:hAnsi="Arial" w:cs="Arial"/>
                <w:sz w:val="20"/>
              </w:rPr>
            </w:pPr>
            <w:r>
              <w:rPr>
                <w:rFonts w:ascii="Arial" w:hAnsi="Arial" w:cs="Arial"/>
                <w:sz w:val="20"/>
              </w:rPr>
              <w:t>MUNICIPALIDAD PROVINCIAL DE ESPINAR</w:t>
            </w:r>
          </w:p>
        </w:tc>
      </w:tr>
      <w:tr w:rsidR="00A13284" w:rsidRPr="0029668B" w:rsidTr="0011165A">
        <w:trPr>
          <w:trHeight w:val="255"/>
        </w:trPr>
        <w:tc>
          <w:tcPr>
            <w:tcW w:w="2223" w:type="dxa"/>
          </w:tcPr>
          <w:p w:rsidR="00A13284" w:rsidRPr="00CD5328" w:rsidRDefault="00A13284" w:rsidP="0011165A">
            <w:pPr>
              <w:widowControl w:val="0"/>
              <w:spacing w:after="0" w:line="240" w:lineRule="auto"/>
              <w:jc w:val="both"/>
              <w:rPr>
                <w:rFonts w:ascii="Arial" w:hAnsi="Arial" w:cs="Arial"/>
                <w:sz w:val="20"/>
              </w:rPr>
            </w:pPr>
            <w:r w:rsidRPr="00CD5328">
              <w:rPr>
                <w:rFonts w:ascii="Arial" w:hAnsi="Arial" w:cs="Arial"/>
                <w:sz w:val="20"/>
              </w:rPr>
              <w:t>RUC Nº</w:t>
            </w:r>
          </w:p>
        </w:tc>
        <w:tc>
          <w:tcPr>
            <w:tcW w:w="229" w:type="dxa"/>
          </w:tcPr>
          <w:p w:rsidR="00A13284" w:rsidRPr="00CD5328" w:rsidRDefault="00A13284" w:rsidP="0011165A">
            <w:pPr>
              <w:widowControl w:val="0"/>
              <w:spacing w:after="0" w:line="240" w:lineRule="auto"/>
              <w:jc w:val="both"/>
              <w:rPr>
                <w:rFonts w:ascii="Arial" w:hAnsi="Arial" w:cs="Arial"/>
                <w:sz w:val="20"/>
              </w:rPr>
            </w:pPr>
            <w:r w:rsidRPr="00CD5328">
              <w:rPr>
                <w:rFonts w:ascii="Arial" w:hAnsi="Arial" w:cs="Arial"/>
                <w:sz w:val="20"/>
              </w:rPr>
              <w:t>:</w:t>
            </w:r>
          </w:p>
        </w:tc>
        <w:tc>
          <w:tcPr>
            <w:tcW w:w="5889" w:type="dxa"/>
          </w:tcPr>
          <w:p w:rsidR="00A13284" w:rsidRPr="00CD5328" w:rsidRDefault="00A13284" w:rsidP="0011165A">
            <w:pPr>
              <w:widowControl w:val="0"/>
              <w:spacing w:after="0" w:line="240" w:lineRule="auto"/>
              <w:jc w:val="both"/>
              <w:rPr>
                <w:rFonts w:ascii="Arial" w:hAnsi="Arial" w:cs="Arial"/>
                <w:sz w:val="20"/>
              </w:rPr>
            </w:pPr>
            <w:r w:rsidRPr="0029668B">
              <w:rPr>
                <w:rFonts w:ascii="Arial" w:hAnsi="Arial" w:cs="Arial"/>
                <w:sz w:val="20"/>
              </w:rPr>
              <w:t>20147346434</w:t>
            </w:r>
          </w:p>
        </w:tc>
      </w:tr>
      <w:tr w:rsidR="00A13284" w:rsidRPr="0029668B" w:rsidTr="0011165A">
        <w:trPr>
          <w:trHeight w:val="255"/>
        </w:trPr>
        <w:tc>
          <w:tcPr>
            <w:tcW w:w="2223" w:type="dxa"/>
          </w:tcPr>
          <w:p w:rsidR="00A13284" w:rsidRPr="00CD5328" w:rsidRDefault="00A13284" w:rsidP="0011165A">
            <w:pPr>
              <w:widowControl w:val="0"/>
              <w:spacing w:after="0" w:line="240" w:lineRule="auto"/>
              <w:jc w:val="both"/>
              <w:rPr>
                <w:rFonts w:ascii="Arial" w:hAnsi="Arial" w:cs="Arial"/>
                <w:sz w:val="20"/>
              </w:rPr>
            </w:pPr>
            <w:r w:rsidRPr="0029668B">
              <w:rPr>
                <w:rFonts w:ascii="Arial" w:hAnsi="Arial" w:cs="Arial"/>
                <w:sz w:val="20"/>
              </w:rPr>
              <w:t>Domicilio legal</w:t>
            </w:r>
          </w:p>
        </w:tc>
        <w:tc>
          <w:tcPr>
            <w:tcW w:w="229" w:type="dxa"/>
          </w:tcPr>
          <w:p w:rsidR="00A13284" w:rsidRPr="00CD5328" w:rsidRDefault="00A13284" w:rsidP="0011165A">
            <w:pPr>
              <w:widowControl w:val="0"/>
              <w:spacing w:after="0" w:line="240" w:lineRule="auto"/>
              <w:jc w:val="both"/>
              <w:rPr>
                <w:rFonts w:ascii="Arial" w:hAnsi="Arial" w:cs="Arial"/>
                <w:sz w:val="20"/>
              </w:rPr>
            </w:pPr>
            <w:r w:rsidRPr="00CD5328">
              <w:rPr>
                <w:rFonts w:ascii="Arial" w:hAnsi="Arial" w:cs="Arial"/>
                <w:sz w:val="20"/>
              </w:rPr>
              <w:t>:</w:t>
            </w:r>
          </w:p>
        </w:tc>
        <w:tc>
          <w:tcPr>
            <w:tcW w:w="5889" w:type="dxa"/>
          </w:tcPr>
          <w:p w:rsidR="00A13284" w:rsidRPr="00CD5328" w:rsidRDefault="00A13284" w:rsidP="0011165A">
            <w:pPr>
              <w:widowControl w:val="0"/>
              <w:spacing w:after="0" w:line="240" w:lineRule="auto"/>
              <w:jc w:val="both"/>
              <w:rPr>
                <w:rFonts w:ascii="Arial" w:hAnsi="Arial" w:cs="Arial"/>
                <w:sz w:val="20"/>
              </w:rPr>
            </w:pPr>
            <w:r w:rsidRPr="0029668B">
              <w:rPr>
                <w:rFonts w:ascii="Arial" w:hAnsi="Arial" w:cs="Arial"/>
                <w:sz w:val="20"/>
              </w:rPr>
              <w:t>PLAZA DE ARMAS N° 101 ESPINAR CUSCO</w:t>
            </w:r>
          </w:p>
        </w:tc>
      </w:tr>
    </w:tbl>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Pr="002D4A9A" w:rsidRDefault="00D5597F" w:rsidP="00D76527">
      <w:pPr>
        <w:widowControl w:val="0"/>
        <w:spacing w:after="0" w:line="240" w:lineRule="auto"/>
        <w:ind w:left="567"/>
        <w:jc w:val="both"/>
        <w:rPr>
          <w:rFonts w:ascii="Arial" w:hAnsi="Arial" w:cs="Arial"/>
          <w:b/>
          <w:bCs/>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EB5F81" w:rsidRPr="00EB5F81">
        <w:rPr>
          <w:rFonts w:ascii="Arial" w:hAnsi="Arial" w:cs="Arial"/>
          <w:b/>
          <w:bCs/>
          <w:sz w:val="20"/>
        </w:rPr>
        <w:t>CONTRATACIÓN DE SERVICIO DE INTERNET PARA LAS DIFERENTES OFICINAS DE LA MUNICIPALIDAD PROVINCIAL DE ESPINAR, META 069</w:t>
      </w:r>
    </w:p>
    <w:p w:rsidR="00354889" w:rsidRDefault="00354889" w:rsidP="00D76527">
      <w:pPr>
        <w:widowControl w:val="0"/>
        <w:spacing w:after="0" w:line="240" w:lineRule="auto"/>
        <w:ind w:left="567"/>
        <w:jc w:val="both"/>
        <w:rPr>
          <w:rFonts w:ascii="Arial" w:hAnsi="Arial" w:cs="Arial"/>
          <w:b/>
          <w:bCs/>
          <w:sz w:val="20"/>
        </w:rPr>
      </w:pPr>
    </w:p>
    <w:tbl>
      <w:tblPr>
        <w:tblStyle w:val="Tablaconcuadrcula"/>
        <w:tblW w:w="0" w:type="auto"/>
        <w:tblInd w:w="567" w:type="dxa"/>
        <w:tblLook w:val="04A0" w:firstRow="1" w:lastRow="0" w:firstColumn="1" w:lastColumn="0" w:noHBand="0" w:noVBand="1"/>
      </w:tblPr>
      <w:tblGrid>
        <w:gridCol w:w="704"/>
        <w:gridCol w:w="851"/>
        <w:gridCol w:w="1559"/>
        <w:gridCol w:w="5380"/>
      </w:tblGrid>
      <w:tr w:rsidR="00354889" w:rsidTr="00354889">
        <w:tc>
          <w:tcPr>
            <w:tcW w:w="704" w:type="dxa"/>
            <w:vAlign w:val="center"/>
          </w:tcPr>
          <w:p w:rsidR="00354889" w:rsidRDefault="00354889" w:rsidP="00354889">
            <w:pPr>
              <w:widowControl w:val="0"/>
              <w:spacing w:after="0" w:line="240" w:lineRule="auto"/>
              <w:jc w:val="center"/>
              <w:rPr>
                <w:rFonts w:ascii="Arial" w:hAnsi="Arial" w:cs="Arial"/>
                <w:b/>
                <w:bCs/>
                <w:sz w:val="20"/>
              </w:rPr>
            </w:pPr>
            <w:r>
              <w:rPr>
                <w:rFonts w:ascii="Arial" w:hAnsi="Arial" w:cs="Arial"/>
                <w:b/>
                <w:bCs/>
                <w:sz w:val="20"/>
              </w:rPr>
              <w:t>ITEM</w:t>
            </w:r>
          </w:p>
        </w:tc>
        <w:tc>
          <w:tcPr>
            <w:tcW w:w="851" w:type="dxa"/>
            <w:vAlign w:val="center"/>
          </w:tcPr>
          <w:p w:rsidR="00354889" w:rsidRDefault="00354889" w:rsidP="00354889">
            <w:pPr>
              <w:widowControl w:val="0"/>
              <w:spacing w:after="0" w:line="240" w:lineRule="auto"/>
              <w:jc w:val="center"/>
              <w:rPr>
                <w:rFonts w:ascii="Arial" w:hAnsi="Arial" w:cs="Arial"/>
                <w:b/>
                <w:bCs/>
                <w:sz w:val="20"/>
              </w:rPr>
            </w:pPr>
            <w:r>
              <w:rPr>
                <w:rFonts w:ascii="Arial" w:hAnsi="Arial" w:cs="Arial"/>
                <w:b/>
                <w:bCs/>
                <w:sz w:val="20"/>
              </w:rPr>
              <w:t>CANT.</w:t>
            </w:r>
          </w:p>
        </w:tc>
        <w:tc>
          <w:tcPr>
            <w:tcW w:w="1559" w:type="dxa"/>
            <w:vAlign w:val="center"/>
          </w:tcPr>
          <w:p w:rsidR="00354889" w:rsidRDefault="00354889" w:rsidP="00354889">
            <w:pPr>
              <w:widowControl w:val="0"/>
              <w:spacing w:after="0" w:line="240" w:lineRule="auto"/>
              <w:jc w:val="center"/>
              <w:rPr>
                <w:rFonts w:ascii="Arial" w:hAnsi="Arial" w:cs="Arial"/>
                <w:b/>
                <w:bCs/>
                <w:sz w:val="20"/>
              </w:rPr>
            </w:pPr>
            <w:r>
              <w:rPr>
                <w:rFonts w:ascii="Arial" w:hAnsi="Arial" w:cs="Arial"/>
                <w:b/>
                <w:bCs/>
                <w:sz w:val="20"/>
              </w:rPr>
              <w:t>U.M.</w:t>
            </w:r>
          </w:p>
        </w:tc>
        <w:tc>
          <w:tcPr>
            <w:tcW w:w="5380" w:type="dxa"/>
            <w:vAlign w:val="center"/>
          </w:tcPr>
          <w:p w:rsidR="00354889" w:rsidRDefault="00354889" w:rsidP="00354889">
            <w:pPr>
              <w:widowControl w:val="0"/>
              <w:spacing w:after="0" w:line="240" w:lineRule="auto"/>
              <w:jc w:val="center"/>
              <w:rPr>
                <w:rFonts w:ascii="Arial" w:hAnsi="Arial" w:cs="Arial"/>
                <w:b/>
                <w:bCs/>
                <w:sz w:val="20"/>
              </w:rPr>
            </w:pPr>
            <w:r>
              <w:rPr>
                <w:rFonts w:ascii="Arial" w:hAnsi="Arial" w:cs="Arial"/>
                <w:b/>
                <w:bCs/>
                <w:sz w:val="20"/>
              </w:rPr>
              <w:t>DESCRIPCION</w:t>
            </w:r>
          </w:p>
        </w:tc>
      </w:tr>
      <w:tr w:rsidR="00354889" w:rsidTr="00354889">
        <w:tc>
          <w:tcPr>
            <w:tcW w:w="704" w:type="dxa"/>
            <w:vAlign w:val="center"/>
          </w:tcPr>
          <w:p w:rsidR="00354889" w:rsidRPr="00354889" w:rsidRDefault="00354889" w:rsidP="00354889">
            <w:pPr>
              <w:widowControl w:val="0"/>
              <w:spacing w:after="0" w:line="240" w:lineRule="auto"/>
              <w:jc w:val="center"/>
              <w:rPr>
                <w:rFonts w:ascii="Arial" w:hAnsi="Arial" w:cs="Arial"/>
                <w:bCs/>
                <w:sz w:val="20"/>
              </w:rPr>
            </w:pPr>
            <w:r w:rsidRPr="00354889">
              <w:rPr>
                <w:rFonts w:ascii="Arial" w:hAnsi="Arial" w:cs="Arial"/>
                <w:bCs/>
                <w:sz w:val="20"/>
              </w:rPr>
              <w:t>1</w:t>
            </w:r>
          </w:p>
        </w:tc>
        <w:tc>
          <w:tcPr>
            <w:tcW w:w="851" w:type="dxa"/>
            <w:vAlign w:val="center"/>
          </w:tcPr>
          <w:p w:rsidR="00354889" w:rsidRPr="00354889" w:rsidRDefault="00EB5F81" w:rsidP="00354889">
            <w:pPr>
              <w:widowControl w:val="0"/>
              <w:spacing w:after="0" w:line="240" w:lineRule="auto"/>
              <w:jc w:val="center"/>
              <w:rPr>
                <w:rFonts w:ascii="Arial" w:hAnsi="Arial" w:cs="Arial"/>
                <w:bCs/>
                <w:sz w:val="20"/>
              </w:rPr>
            </w:pPr>
            <w:r>
              <w:rPr>
                <w:rFonts w:ascii="Arial" w:hAnsi="Arial" w:cs="Arial"/>
                <w:bCs/>
                <w:sz w:val="20"/>
              </w:rPr>
              <w:t>11</w:t>
            </w:r>
          </w:p>
        </w:tc>
        <w:tc>
          <w:tcPr>
            <w:tcW w:w="1559" w:type="dxa"/>
            <w:vAlign w:val="center"/>
          </w:tcPr>
          <w:p w:rsidR="00354889" w:rsidRPr="00354889" w:rsidRDefault="00EB5F81" w:rsidP="00354889">
            <w:pPr>
              <w:widowControl w:val="0"/>
              <w:spacing w:after="0" w:line="240" w:lineRule="auto"/>
              <w:jc w:val="center"/>
              <w:rPr>
                <w:rFonts w:ascii="Arial" w:hAnsi="Arial" w:cs="Arial"/>
                <w:bCs/>
                <w:sz w:val="20"/>
              </w:rPr>
            </w:pPr>
            <w:r>
              <w:rPr>
                <w:rFonts w:ascii="Arial" w:hAnsi="Arial" w:cs="Arial"/>
                <w:bCs/>
                <w:sz w:val="20"/>
              </w:rPr>
              <w:t>MESES</w:t>
            </w:r>
            <w:r w:rsidR="00354889" w:rsidRPr="00354889">
              <w:rPr>
                <w:rFonts w:ascii="Arial" w:hAnsi="Arial" w:cs="Arial"/>
                <w:bCs/>
                <w:sz w:val="20"/>
              </w:rPr>
              <w:t>.</w:t>
            </w:r>
          </w:p>
        </w:tc>
        <w:tc>
          <w:tcPr>
            <w:tcW w:w="5380" w:type="dxa"/>
            <w:vAlign w:val="center"/>
          </w:tcPr>
          <w:p w:rsidR="00354889" w:rsidRPr="00354889" w:rsidRDefault="00EB5F81" w:rsidP="00354889">
            <w:pPr>
              <w:widowControl w:val="0"/>
              <w:spacing w:after="0" w:line="240" w:lineRule="auto"/>
              <w:rPr>
                <w:rFonts w:ascii="Arial" w:hAnsi="Arial" w:cs="Arial"/>
                <w:bCs/>
                <w:sz w:val="20"/>
              </w:rPr>
            </w:pPr>
            <w:r w:rsidRPr="00EB5F81">
              <w:rPr>
                <w:rFonts w:ascii="Arial" w:hAnsi="Arial" w:cs="Arial"/>
                <w:b/>
                <w:bCs/>
                <w:sz w:val="20"/>
              </w:rPr>
              <w:t>SERVICIO DE INTERNET PARA LAS DIFERENTES OFICINAS</w:t>
            </w:r>
          </w:p>
        </w:tc>
      </w:tr>
    </w:tbl>
    <w:p w:rsidR="000463B7" w:rsidRDefault="000463B7" w:rsidP="000C37F8">
      <w:pPr>
        <w:widowControl w:val="0"/>
        <w:spacing w:after="0" w:line="240" w:lineRule="auto"/>
        <w:ind w:left="567"/>
        <w:jc w:val="both"/>
        <w:rPr>
          <w:rFonts w:ascii="Arial" w:hAnsi="Arial" w:cs="Arial"/>
          <w:i/>
          <w:color w:val="auto"/>
          <w:sz w:val="20"/>
          <w:lang w:val="es-MX"/>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A13284" w:rsidRPr="00BA5496" w:rsidRDefault="00FB16C8" w:rsidP="00A13284">
      <w:pPr>
        <w:widowControl w:val="0"/>
        <w:spacing w:after="0" w:line="240" w:lineRule="auto"/>
        <w:ind w:left="504"/>
        <w:jc w:val="both"/>
        <w:rPr>
          <w:rFonts w:ascii="Arial" w:hAnsi="Arial" w:cs="Arial"/>
          <w:color w:val="0000FF"/>
          <w:sz w:val="20"/>
        </w:rPr>
      </w:pPr>
      <w:r w:rsidRPr="00CD5328">
        <w:rPr>
          <w:rFonts w:ascii="Arial" w:hAnsi="Arial" w:cs="Arial"/>
          <w:sz w:val="20"/>
        </w:rPr>
        <w:t xml:space="preserve">El expediente de contratación fue aprobado mediante </w:t>
      </w:r>
      <w:r w:rsidR="00EB5F81">
        <w:rPr>
          <w:rFonts w:ascii="Arial" w:hAnsi="Arial" w:cs="Arial"/>
          <w:color w:val="0000FF"/>
          <w:sz w:val="20"/>
        </w:rPr>
        <w:t>FORMATO F2-002</w:t>
      </w:r>
      <w:r w:rsidR="00131F0A">
        <w:rPr>
          <w:rFonts w:ascii="Arial" w:hAnsi="Arial" w:cs="Arial"/>
          <w:color w:val="0000FF"/>
          <w:sz w:val="20"/>
        </w:rPr>
        <w:t>-2021</w:t>
      </w:r>
      <w:r w:rsidR="00A13284">
        <w:rPr>
          <w:rFonts w:ascii="Arial" w:hAnsi="Arial" w:cs="Arial"/>
          <w:sz w:val="20"/>
        </w:rPr>
        <w:t xml:space="preserve"> de fecha </w:t>
      </w:r>
      <w:r w:rsidR="00EB5F81">
        <w:rPr>
          <w:rFonts w:ascii="Arial" w:hAnsi="Arial" w:cs="Arial"/>
          <w:color w:val="0000FF"/>
          <w:sz w:val="20"/>
        </w:rPr>
        <w:t>03</w:t>
      </w:r>
      <w:r w:rsidR="00354889">
        <w:rPr>
          <w:rFonts w:ascii="Arial" w:hAnsi="Arial" w:cs="Arial"/>
          <w:color w:val="0000FF"/>
          <w:sz w:val="20"/>
        </w:rPr>
        <w:t xml:space="preserve"> de </w:t>
      </w:r>
      <w:r w:rsidR="00EB5F81">
        <w:rPr>
          <w:rFonts w:ascii="Arial" w:hAnsi="Arial" w:cs="Arial"/>
          <w:color w:val="0000FF"/>
          <w:sz w:val="20"/>
        </w:rPr>
        <w:t>FEBRERO</w:t>
      </w:r>
      <w:r w:rsidR="00131F0A">
        <w:rPr>
          <w:rFonts w:ascii="Arial" w:hAnsi="Arial" w:cs="Arial"/>
          <w:color w:val="0000FF"/>
          <w:sz w:val="20"/>
        </w:rPr>
        <w:t xml:space="preserve"> del 2021</w:t>
      </w:r>
      <w:r w:rsidR="00A13284" w:rsidRPr="00BA5496">
        <w:rPr>
          <w:rFonts w:ascii="Arial" w:hAnsi="Arial" w:cs="Arial"/>
          <w:color w:val="0000FF"/>
          <w:sz w:val="20"/>
        </w:rPr>
        <w:t>.</w:t>
      </w:r>
    </w:p>
    <w:p w:rsidR="00D5597F" w:rsidRPr="00116B40" w:rsidRDefault="00D5597F"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582C8A" w:rsidRPr="00CD5328" w:rsidRDefault="00354889" w:rsidP="00116B40">
      <w:pPr>
        <w:widowControl w:val="0"/>
        <w:spacing w:after="0" w:line="240" w:lineRule="auto"/>
        <w:ind w:left="528"/>
        <w:jc w:val="both"/>
        <w:rPr>
          <w:rFonts w:ascii="Arial" w:hAnsi="Arial" w:cs="Arial"/>
          <w:sz w:val="20"/>
        </w:rPr>
      </w:pPr>
      <w:r>
        <w:rPr>
          <w:rFonts w:ascii="Arial" w:hAnsi="Arial" w:cs="Arial"/>
          <w:sz w:val="20"/>
          <w:lang w:val="pt-BR"/>
        </w:rPr>
        <w:t>RECURSOS DETERMINADOS</w:t>
      </w:r>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1C2CF8">
      <w:pPr>
        <w:pStyle w:val="Prrafodelista"/>
        <w:widowControl w:val="0"/>
        <w:spacing w:after="0" w:line="240" w:lineRule="auto"/>
        <w:ind w:left="528"/>
        <w:jc w:val="both"/>
        <w:rPr>
          <w:rFonts w:ascii="Arial" w:hAnsi="Arial" w:cs="Arial"/>
          <w:sz w:val="20"/>
        </w:rPr>
      </w:pPr>
    </w:p>
    <w:p w:rsidR="001D00A8" w:rsidRPr="008802DB" w:rsidRDefault="001D00A8"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A13284">
        <w:rPr>
          <w:rFonts w:ascii="Arial" w:hAnsi="Arial" w:cs="Arial"/>
          <w:sz w:val="20"/>
        </w:rPr>
        <w:t>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D5597F" w:rsidRDefault="00D5597F" w:rsidP="00DA17A1">
      <w:pPr>
        <w:widowControl w:val="0"/>
        <w:spacing w:after="0" w:line="240" w:lineRule="auto"/>
        <w:ind w:left="528"/>
        <w:jc w:val="both"/>
        <w:rPr>
          <w:rFonts w:ascii="Arial" w:hAnsi="Arial" w:cs="Arial"/>
          <w:sz w:val="20"/>
        </w:rPr>
      </w:pPr>
    </w:p>
    <w:p w:rsidR="00D43D51" w:rsidRDefault="00D43D51" w:rsidP="00DA17A1">
      <w:pPr>
        <w:widowControl w:val="0"/>
        <w:spacing w:after="0" w:line="240" w:lineRule="auto"/>
        <w:ind w:left="528"/>
        <w:jc w:val="both"/>
        <w:rPr>
          <w:rFonts w:ascii="Arial" w:hAnsi="Arial" w:cs="Arial"/>
          <w:sz w:val="20"/>
        </w:rPr>
      </w:pPr>
    </w:p>
    <w:p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A13284" w:rsidRDefault="00A13284" w:rsidP="00A13284">
      <w:pPr>
        <w:pStyle w:val="Prrafodelista"/>
        <w:widowControl w:val="0"/>
        <w:spacing w:after="0" w:line="240" w:lineRule="auto"/>
        <w:ind w:left="567"/>
        <w:jc w:val="both"/>
        <w:rPr>
          <w:rFonts w:ascii="Arial" w:hAnsi="Arial" w:cs="Arial"/>
          <w:b/>
          <w:sz w:val="20"/>
        </w:rPr>
      </w:pPr>
      <w:r>
        <w:rPr>
          <w:rFonts w:ascii="Arial" w:hAnsi="Arial" w:cs="Arial"/>
          <w:sz w:val="20"/>
        </w:rPr>
        <w:t>No Corresponde</w:t>
      </w:r>
    </w:p>
    <w:p w:rsidR="00810D54" w:rsidRDefault="00810D54" w:rsidP="001C2CF8">
      <w:pPr>
        <w:widowControl w:val="0"/>
        <w:spacing w:after="0" w:line="240" w:lineRule="auto"/>
        <w:ind w:left="528"/>
        <w:jc w:val="both"/>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A80660" w:rsidRDefault="00A80660" w:rsidP="001C2CF8">
      <w:pPr>
        <w:widowControl w:val="0"/>
        <w:spacing w:after="0" w:line="240" w:lineRule="auto"/>
        <w:ind w:left="528"/>
        <w:jc w:val="both"/>
        <w:rPr>
          <w:rFonts w:ascii="Arial" w:hAnsi="Arial" w:cs="Arial"/>
          <w:sz w:val="20"/>
        </w:rPr>
      </w:pPr>
    </w:p>
    <w:p w:rsidR="00810D54" w:rsidRPr="008802DB" w:rsidRDefault="00810D54"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9D6B41"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Pr>
          <w:rFonts w:ascii="Arial" w:hAnsi="Arial" w:cs="Arial"/>
          <w:sz w:val="20"/>
        </w:rPr>
        <w:t xml:space="preserve">servicios </w:t>
      </w:r>
      <w:r w:rsidRPr="002868E0">
        <w:rPr>
          <w:rFonts w:ascii="Arial" w:hAnsi="Arial" w:cs="Arial"/>
          <w:sz w:val="20"/>
        </w:rPr>
        <w:t xml:space="preserve">materia de la presente convocatoria se </w:t>
      </w:r>
      <w:r w:rsidR="007720A4">
        <w:rPr>
          <w:rFonts w:ascii="Arial" w:hAnsi="Arial" w:cs="Arial"/>
          <w:sz w:val="20"/>
        </w:rPr>
        <w:t>prestará</w:t>
      </w:r>
      <w:r>
        <w:rPr>
          <w:rFonts w:ascii="Arial" w:hAnsi="Arial" w:cs="Arial"/>
          <w:sz w:val="20"/>
        </w:rPr>
        <w:t xml:space="preserve"> </w:t>
      </w:r>
      <w:r w:rsidRPr="002868E0">
        <w:rPr>
          <w:rFonts w:ascii="Arial" w:hAnsi="Arial" w:cs="Arial"/>
          <w:sz w:val="20"/>
        </w:rPr>
        <w:t xml:space="preserve">en el plazo de </w:t>
      </w:r>
      <w:r w:rsidR="00DA238D">
        <w:rPr>
          <w:rFonts w:ascii="Arial" w:eastAsia="Times New Roman" w:hAnsi="Arial" w:cs="Arial"/>
          <w:color w:val="auto"/>
          <w:sz w:val="20"/>
          <w:lang w:val="es-ES" w:eastAsia="es-ES"/>
        </w:rPr>
        <w:t>10</w:t>
      </w:r>
      <w:r>
        <w:rPr>
          <w:rFonts w:ascii="Arial" w:eastAsia="Times New Roman" w:hAnsi="Arial" w:cs="Arial"/>
          <w:color w:val="auto"/>
          <w:sz w:val="20"/>
          <w:lang w:val="es-ES" w:eastAsia="es-ES"/>
        </w:rPr>
        <w:t xml:space="preserve"> días calendarios</w:t>
      </w:r>
      <w:r w:rsidR="007720A4">
        <w:rPr>
          <w:rFonts w:ascii="Arial" w:eastAsia="Times New Roman" w:hAnsi="Arial" w:cs="Arial"/>
          <w:color w:val="auto"/>
          <w:sz w:val="20"/>
          <w:lang w:val="es-ES" w:eastAsia="es-ES"/>
        </w:rPr>
        <w:t xml:space="preserve"> desde el día siguiente de la suscripción del contrato y</w:t>
      </w:r>
      <w:r w:rsidR="00DA238D">
        <w:rPr>
          <w:rFonts w:ascii="Arial" w:eastAsia="Times New Roman" w:hAnsi="Arial" w:cs="Arial"/>
          <w:color w:val="auto"/>
          <w:sz w:val="20"/>
          <w:lang w:val="es-ES" w:eastAsia="es-ES"/>
        </w:rPr>
        <w:t xml:space="preserve"> se requiere por 11 meses</w:t>
      </w:r>
      <w:r w:rsidRPr="002868E0">
        <w:rPr>
          <w:rFonts w:ascii="Arial" w:hAnsi="Arial" w:cs="Arial"/>
          <w:sz w:val="20"/>
        </w:rPr>
        <w:t xml:space="preserve"> en concordancia con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8C67A4" w:rsidRDefault="00A13284" w:rsidP="00116B40">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la suma de</w:t>
      </w:r>
      <w:r w:rsidRPr="00D1085D">
        <w:rPr>
          <w:rFonts w:ascii="Arial" w:hAnsi="Arial" w:cs="Arial"/>
          <w:sz w:val="20"/>
        </w:rPr>
        <w:t xml:space="preserve"> </w:t>
      </w:r>
      <w:r w:rsidRPr="00075EFF">
        <w:rPr>
          <w:rFonts w:ascii="Arial" w:hAnsi="Arial" w:cs="Arial"/>
          <w:sz w:val="20"/>
        </w:rPr>
        <w:t xml:space="preserve">S/ 10.00 (diez </w:t>
      </w:r>
      <w:r>
        <w:rPr>
          <w:rFonts w:ascii="Arial" w:hAnsi="Arial" w:cs="Arial"/>
          <w:sz w:val="20"/>
        </w:rPr>
        <w:t>con</w:t>
      </w:r>
      <w:r w:rsidRPr="00075EFF">
        <w:rPr>
          <w:rFonts w:ascii="Arial" w:hAnsi="Arial" w:cs="Arial"/>
          <w:sz w:val="20"/>
        </w:rPr>
        <w:t xml:space="preserve"> 00/100 soles), en la </w:t>
      </w:r>
      <w:r>
        <w:rPr>
          <w:rFonts w:ascii="Arial" w:hAnsi="Arial" w:cs="Arial"/>
          <w:sz w:val="20"/>
        </w:rPr>
        <w:t xml:space="preserve">caja de la entidad de la </w:t>
      </w:r>
      <w:r w:rsidRPr="00075EFF">
        <w:rPr>
          <w:rFonts w:ascii="Arial" w:hAnsi="Arial" w:cs="Arial"/>
          <w:sz w:val="20"/>
        </w:rPr>
        <w:t>Municipalidad Provincial de Espinar, sito en la Plaza de Armas N° 101-Espinar.</w:t>
      </w:r>
      <w:r w:rsidR="008C67A4" w:rsidRPr="00D1085D">
        <w:rPr>
          <w:rFonts w:ascii="Arial" w:hAnsi="Arial" w:cs="Arial"/>
          <w:sz w:val="20"/>
        </w:rPr>
        <w:t xml:space="preserve">  </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A13284" w:rsidRPr="00BB6A69" w:rsidRDefault="00A13284" w:rsidP="00A13284">
      <w:pPr>
        <w:pStyle w:val="WW-Sangra2detindependiente"/>
        <w:widowControl w:val="0"/>
        <w:numPr>
          <w:ilvl w:val="0"/>
          <w:numId w:val="11"/>
        </w:numPr>
        <w:ind w:left="709" w:hanging="181"/>
        <w:rPr>
          <w:rFonts w:eastAsia="Batang" w:cs="Arial"/>
          <w:sz w:val="20"/>
          <w:lang w:eastAsia="es-PE"/>
        </w:rPr>
      </w:pPr>
      <w:r>
        <w:rPr>
          <w:sz w:val="20"/>
        </w:rPr>
        <w:t>Decreto d</w:t>
      </w:r>
      <w:r w:rsidRPr="00BB6A69">
        <w:rPr>
          <w:sz w:val="20"/>
        </w:rPr>
        <w:t xml:space="preserve">e Urgencia Nº 014-2019 </w:t>
      </w:r>
      <w:r>
        <w:rPr>
          <w:sz w:val="20"/>
        </w:rPr>
        <w:t>que Aprueba el Presupuesto del Sector Público para e</w:t>
      </w:r>
      <w:r w:rsidRPr="00BB6A69">
        <w:rPr>
          <w:sz w:val="20"/>
        </w:rPr>
        <w:t xml:space="preserve">l Año Fiscal 2020 </w:t>
      </w:r>
    </w:p>
    <w:p w:rsidR="00A13284" w:rsidRPr="00BB6A69" w:rsidRDefault="00B75877" w:rsidP="00A13284">
      <w:pPr>
        <w:pStyle w:val="WW-Sangra2detindependiente"/>
        <w:widowControl w:val="0"/>
        <w:numPr>
          <w:ilvl w:val="0"/>
          <w:numId w:val="11"/>
        </w:numPr>
        <w:ind w:left="709" w:hanging="181"/>
        <w:rPr>
          <w:rFonts w:eastAsia="Batang" w:cs="Arial"/>
          <w:sz w:val="20"/>
          <w:lang w:eastAsia="es-PE"/>
        </w:rPr>
      </w:pPr>
      <w:hyperlink r:id="rId26" w:tgtFrame="_blank" w:history="1">
        <w:r w:rsidR="00A13284" w:rsidRPr="00BB6A69">
          <w:rPr>
            <w:rStyle w:val="Textoennegrita"/>
            <w:rFonts w:ascii="Arial" w:hAnsi="Arial" w:cs="Arial"/>
            <w:b w:val="0"/>
            <w:color w:val="auto"/>
            <w:sz w:val="20"/>
            <w:bdr w:val="none" w:sz="0" w:space="0" w:color="auto" w:frame="1"/>
          </w:rPr>
          <w:t>Decreto de Urgencia N° 015-2019</w:t>
        </w:r>
        <w:r w:rsidR="00A13284" w:rsidRPr="00BB6A69">
          <w:rPr>
            <w:rStyle w:val="Hipervnculo"/>
            <w:rFonts w:cs="Arial"/>
            <w:color w:val="auto"/>
            <w:sz w:val="20"/>
            <w:u w:val="none"/>
            <w:bdr w:val="none" w:sz="0" w:space="0" w:color="auto" w:frame="1"/>
            <w:shd w:val="clear" w:color="auto" w:fill="FFFFFF"/>
          </w:rPr>
          <w:t>.- Equilibrio Financiero del Presupuesto del Sector Público para el Año Fiscal 2020.</w:t>
        </w:r>
      </w:hyperlink>
      <w:r w:rsidR="00A13284" w:rsidRPr="00BB6A69">
        <w:rPr>
          <w:rFonts w:eastAsia="Batang" w:cs="Arial"/>
          <w:sz w:val="20"/>
          <w:lang w:eastAsia="es-PE"/>
        </w:rPr>
        <w:t xml:space="preserve"> </w:t>
      </w:r>
    </w:p>
    <w:p w:rsidR="00A13284" w:rsidRPr="002B319D" w:rsidRDefault="00B75877" w:rsidP="00A13284">
      <w:pPr>
        <w:pStyle w:val="WW-Sangra2detindependiente"/>
        <w:widowControl w:val="0"/>
        <w:numPr>
          <w:ilvl w:val="0"/>
          <w:numId w:val="11"/>
        </w:numPr>
        <w:ind w:left="709" w:hanging="181"/>
        <w:rPr>
          <w:rFonts w:eastAsia="Batang" w:cs="Arial"/>
          <w:sz w:val="20"/>
          <w:lang w:eastAsia="es-PE"/>
        </w:rPr>
      </w:pPr>
      <w:hyperlink r:id="rId27" w:tgtFrame="_blank" w:history="1">
        <w:r w:rsidR="00A13284" w:rsidRPr="002B319D">
          <w:rPr>
            <w:rStyle w:val="Textoennegrita"/>
            <w:rFonts w:ascii="Arial" w:hAnsi="Arial" w:cs="Arial"/>
            <w:b w:val="0"/>
            <w:color w:val="auto"/>
            <w:sz w:val="20"/>
            <w:bdr w:val="none" w:sz="0" w:space="0" w:color="auto" w:frame="1"/>
          </w:rPr>
          <w:t>Decreto de Urgencia N° 016-2019</w:t>
        </w:r>
        <w:r w:rsidR="00A13284" w:rsidRPr="002B319D">
          <w:rPr>
            <w:rStyle w:val="Hipervnculo"/>
            <w:rFonts w:cs="Arial"/>
            <w:color w:val="auto"/>
            <w:sz w:val="20"/>
            <w:u w:val="none"/>
            <w:bdr w:val="none" w:sz="0" w:space="0" w:color="auto" w:frame="1"/>
            <w:shd w:val="clear" w:color="auto" w:fill="FFFFFF"/>
          </w:rPr>
          <w:t>.- Endeudamiento del Sector Público para el Año Fiscal 2020.</w:t>
        </w:r>
      </w:hyperlink>
    </w:p>
    <w:p w:rsidR="00A13284" w:rsidRPr="00804FD8" w:rsidRDefault="00A13284" w:rsidP="00A13284">
      <w:pPr>
        <w:pStyle w:val="WW-Sangra2detindependiente"/>
        <w:widowControl w:val="0"/>
        <w:numPr>
          <w:ilvl w:val="0"/>
          <w:numId w:val="11"/>
        </w:numPr>
        <w:ind w:left="709" w:hanging="181"/>
        <w:rPr>
          <w:rFonts w:eastAsia="Batang" w:cs="Arial"/>
          <w:sz w:val="20"/>
          <w:lang w:eastAsia="es-PE"/>
        </w:rPr>
      </w:pPr>
      <w:r w:rsidRPr="00804FD8">
        <w:rPr>
          <w:rFonts w:eastAsia="Batang" w:cs="Arial"/>
          <w:sz w:val="20"/>
          <w:lang w:eastAsia="es-PE"/>
        </w:rPr>
        <w:t>Ley N° 28411 - Ley General del Sistema Nacional de Presupuesto</w:t>
      </w:r>
    </w:p>
    <w:p w:rsidR="00A13284" w:rsidRPr="00804FD8" w:rsidRDefault="00A13284" w:rsidP="00A13284">
      <w:pPr>
        <w:pStyle w:val="WW-Sangra2detindependiente"/>
        <w:widowControl w:val="0"/>
        <w:numPr>
          <w:ilvl w:val="0"/>
          <w:numId w:val="11"/>
        </w:numPr>
        <w:ind w:left="709" w:hanging="181"/>
        <w:rPr>
          <w:rFonts w:eastAsia="Batang" w:cs="Arial"/>
          <w:sz w:val="20"/>
          <w:lang w:eastAsia="es-PE"/>
        </w:rPr>
      </w:pPr>
      <w:r w:rsidRPr="00804FD8">
        <w:rPr>
          <w:rFonts w:eastAsia="Batang" w:cs="Arial"/>
          <w:sz w:val="20"/>
          <w:lang w:eastAsia="es-PE"/>
        </w:rPr>
        <w:t>Ley N° 27444 - Ley del procedimiento Administrativo General</w:t>
      </w:r>
    </w:p>
    <w:p w:rsidR="00A13284" w:rsidRPr="00804FD8" w:rsidRDefault="00A13284" w:rsidP="00A13284">
      <w:pPr>
        <w:pStyle w:val="WW-Sangra2detindependiente"/>
        <w:widowControl w:val="0"/>
        <w:numPr>
          <w:ilvl w:val="0"/>
          <w:numId w:val="11"/>
        </w:numPr>
        <w:ind w:left="709" w:hanging="181"/>
        <w:rPr>
          <w:rFonts w:eastAsia="Batang" w:cs="Arial"/>
          <w:sz w:val="20"/>
          <w:lang w:eastAsia="es-PE"/>
        </w:rPr>
      </w:pPr>
      <w:r w:rsidRPr="00804FD8">
        <w:rPr>
          <w:rFonts w:eastAsia="Batang" w:cs="Arial"/>
          <w:sz w:val="20"/>
          <w:lang w:eastAsia="es-PE"/>
        </w:rPr>
        <w:t>Ley Nº 27806, Ley de Transparencia y de Acceso a la Información Pública.</w:t>
      </w:r>
    </w:p>
    <w:p w:rsidR="00A13284" w:rsidRPr="00340FA1" w:rsidRDefault="00A13284" w:rsidP="00A13284">
      <w:pPr>
        <w:pStyle w:val="Prrafodelista"/>
        <w:widowControl w:val="0"/>
        <w:numPr>
          <w:ilvl w:val="0"/>
          <w:numId w:val="11"/>
        </w:numPr>
        <w:spacing w:after="0" w:line="240" w:lineRule="auto"/>
        <w:ind w:left="709" w:hanging="142"/>
        <w:jc w:val="both"/>
        <w:rPr>
          <w:rFonts w:ascii="Arial" w:hAnsi="Arial" w:cs="Arial"/>
          <w:sz w:val="20"/>
        </w:rPr>
      </w:pPr>
      <w:r w:rsidRPr="000E5F14">
        <w:rPr>
          <w:rFonts w:ascii="Arial" w:hAnsi="Arial" w:cs="Arial"/>
          <w:sz w:val="20"/>
        </w:rPr>
        <w:t>D. L. Nº 1</w:t>
      </w:r>
      <w:r>
        <w:rPr>
          <w:rFonts w:ascii="Arial" w:hAnsi="Arial" w:cs="Arial"/>
          <w:sz w:val="20"/>
        </w:rPr>
        <w:t xml:space="preserve">444, </w:t>
      </w:r>
      <w:r w:rsidRPr="00340FA1">
        <w:rPr>
          <w:rFonts w:ascii="Arial" w:hAnsi="Arial" w:cs="Arial"/>
          <w:sz w:val="20"/>
        </w:rPr>
        <w:t>Ley</w:t>
      </w:r>
      <w:r w:rsidRPr="00340FA1">
        <w:rPr>
          <w:rFonts w:ascii="Arial" w:hAnsi="Arial" w:cs="Arial"/>
          <w:sz w:val="20"/>
          <w:lang w:val="es-ES"/>
        </w:rPr>
        <w:t xml:space="preserve"> de Cont</w:t>
      </w:r>
      <w:r>
        <w:rPr>
          <w:rFonts w:ascii="Arial" w:hAnsi="Arial" w:cs="Arial"/>
          <w:sz w:val="20"/>
          <w:lang w:val="es-ES"/>
        </w:rPr>
        <w:t>rataciones del Estado, que modifica la ley N° 30225</w:t>
      </w:r>
      <w:r w:rsidRPr="00340FA1">
        <w:rPr>
          <w:rFonts w:ascii="Arial" w:hAnsi="Arial" w:cs="Arial"/>
          <w:sz w:val="20"/>
          <w:lang w:val="es-ES"/>
        </w:rPr>
        <w:t>.</w:t>
      </w:r>
    </w:p>
    <w:p w:rsidR="00A13284" w:rsidRPr="00804FD8" w:rsidRDefault="00A13284" w:rsidP="00A13284">
      <w:pPr>
        <w:pStyle w:val="WW-Sangra2detindependiente"/>
        <w:widowControl w:val="0"/>
        <w:numPr>
          <w:ilvl w:val="0"/>
          <w:numId w:val="11"/>
        </w:numPr>
        <w:ind w:left="709" w:hanging="181"/>
        <w:rPr>
          <w:rFonts w:eastAsia="Batang" w:cs="Arial"/>
          <w:color w:val="000000"/>
          <w:sz w:val="20"/>
          <w:lang w:eastAsia="es-PE"/>
        </w:rPr>
      </w:pPr>
      <w:r>
        <w:rPr>
          <w:rFonts w:eastAsia="Batang" w:cs="Arial"/>
          <w:color w:val="000000"/>
          <w:sz w:val="20"/>
          <w:lang w:eastAsia="es-PE"/>
        </w:rPr>
        <w:t>Decreto Supremo N° 344</w:t>
      </w:r>
      <w:r w:rsidRPr="00804FD8">
        <w:rPr>
          <w:rFonts w:eastAsia="Batang" w:cs="Arial"/>
          <w:color w:val="000000"/>
          <w:sz w:val="20"/>
          <w:lang w:eastAsia="es-PE"/>
        </w:rPr>
        <w:t>-201</w:t>
      </w:r>
      <w:r>
        <w:rPr>
          <w:rFonts w:eastAsia="Batang" w:cs="Arial"/>
          <w:color w:val="000000"/>
          <w:sz w:val="20"/>
          <w:lang w:eastAsia="es-PE"/>
        </w:rPr>
        <w:t>8</w:t>
      </w:r>
      <w:r w:rsidRPr="00804FD8">
        <w:rPr>
          <w:rFonts w:eastAsia="Batang" w:cs="Arial"/>
          <w:color w:val="000000"/>
          <w:sz w:val="20"/>
          <w:lang w:eastAsia="es-PE"/>
        </w:rPr>
        <w:t>-EF que modifica el Decreto Supremo N° 350-2015-EF, Reglamento de la Ley de Contrataciones del Estado, en adelante el Reglamento</w:t>
      </w:r>
    </w:p>
    <w:p w:rsidR="00A13284" w:rsidRPr="00804FD8" w:rsidRDefault="00A13284" w:rsidP="00A13284">
      <w:pPr>
        <w:pStyle w:val="WW-Sangra2detindependiente"/>
        <w:widowControl w:val="0"/>
        <w:numPr>
          <w:ilvl w:val="0"/>
          <w:numId w:val="11"/>
        </w:numPr>
        <w:ind w:left="709" w:hanging="181"/>
        <w:rPr>
          <w:rFonts w:eastAsia="Batang" w:cs="Arial"/>
          <w:sz w:val="20"/>
          <w:lang w:eastAsia="es-PE"/>
        </w:rPr>
      </w:pPr>
      <w:r w:rsidRPr="00804FD8">
        <w:rPr>
          <w:rFonts w:eastAsia="Batang" w:cs="Arial"/>
          <w:sz w:val="20"/>
          <w:lang w:eastAsia="es-PE"/>
        </w:rPr>
        <w:t>Código Civil.</w:t>
      </w:r>
    </w:p>
    <w:p w:rsidR="00A13284" w:rsidRDefault="00A13284" w:rsidP="00A13284">
      <w:pPr>
        <w:pStyle w:val="WW-Sangra2detindependiente"/>
        <w:widowControl w:val="0"/>
        <w:numPr>
          <w:ilvl w:val="0"/>
          <w:numId w:val="11"/>
        </w:numPr>
        <w:ind w:left="709" w:hanging="181"/>
        <w:rPr>
          <w:rFonts w:eastAsia="Batang" w:cs="Arial"/>
          <w:sz w:val="20"/>
          <w:lang w:eastAsia="es-PE"/>
        </w:rPr>
      </w:pPr>
      <w:r w:rsidRPr="00804FD8">
        <w:rPr>
          <w:rFonts w:eastAsia="Batang" w:cs="Arial"/>
          <w:sz w:val="20"/>
          <w:lang w:eastAsia="es-PE"/>
        </w:rPr>
        <w:t>Decreto Supremo Nº007-2008-TR-Texto Único Ordenado de la Ley de Promoción de la Competitividad, Formalización y Desarrollo de la Micro y Pequeña Empresa y del acceso al empleo decente, Ley MYPE.</w:t>
      </w:r>
    </w:p>
    <w:p w:rsidR="00A13284" w:rsidRPr="00DC6246" w:rsidRDefault="00A13284" w:rsidP="00A13284">
      <w:pPr>
        <w:pStyle w:val="WW-Sangra2detindependiente"/>
        <w:widowControl w:val="0"/>
        <w:numPr>
          <w:ilvl w:val="0"/>
          <w:numId w:val="11"/>
        </w:numPr>
        <w:ind w:left="709" w:hanging="181"/>
        <w:rPr>
          <w:rFonts w:eastAsia="Batang" w:cs="Arial"/>
          <w:sz w:val="20"/>
          <w:lang w:eastAsia="es-PE"/>
        </w:rPr>
      </w:pPr>
      <w:r>
        <w:rPr>
          <w:sz w:val="20"/>
        </w:rPr>
        <w:t>Decreto Supremo Nº 103-2020-EF.</w:t>
      </w:r>
    </w:p>
    <w:p w:rsidR="00F510B7" w:rsidRPr="00F510B7" w:rsidRDefault="00A13284" w:rsidP="00A13284">
      <w:pPr>
        <w:pStyle w:val="WW-Sangra2detindependiente"/>
        <w:widowControl w:val="0"/>
        <w:numPr>
          <w:ilvl w:val="0"/>
          <w:numId w:val="11"/>
        </w:numPr>
        <w:ind w:left="709" w:hanging="181"/>
        <w:rPr>
          <w:rFonts w:cs="Arial"/>
          <w:b/>
          <w:i/>
          <w:sz w:val="20"/>
          <w:lang w:val="es-ES"/>
        </w:rPr>
      </w:pPr>
      <w:r>
        <w:rPr>
          <w:sz w:val="20"/>
        </w:rPr>
        <w:t>Decreto Supremo Nº 168-2020-EF.</w:t>
      </w:r>
    </w:p>
    <w:p w:rsidR="00F510B7" w:rsidRPr="00C55063" w:rsidRDefault="00F510B7" w:rsidP="00116B40">
      <w:pPr>
        <w:pStyle w:val="WW-Sangra2detindependiente"/>
        <w:widowControl w:val="0"/>
        <w:ind w:left="773" w:firstLine="0"/>
        <w:rPr>
          <w:rFonts w:cs="Arial"/>
          <w:sz w:val="20"/>
          <w:lang w:val="es-ES"/>
        </w:rPr>
      </w:pPr>
    </w:p>
    <w:p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B94226" w:rsidRDefault="00B94226" w:rsidP="00B94226">
      <w:pPr>
        <w:pStyle w:val="Prrafodelista"/>
        <w:widowControl w:val="0"/>
        <w:ind w:left="1843"/>
        <w:jc w:val="both"/>
        <w:rPr>
          <w:rFonts w:ascii="Arial" w:hAnsi="Arial" w:cs="Arial"/>
          <w:color w:val="auto"/>
          <w:sz w:val="20"/>
          <w:lang w:val="es-ES"/>
        </w:rPr>
      </w:pPr>
    </w:p>
    <w:p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0F7EF4" w:rsidRDefault="000F7EF4" w:rsidP="000F7EF4">
      <w:pPr>
        <w:pStyle w:val="WW-Textosinformato"/>
        <w:widowControl w:val="0"/>
        <w:ind w:left="1843"/>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A13284">
        <w:rPr>
          <w:rFonts w:ascii="Arial" w:hAnsi="Arial" w:cs="Arial"/>
        </w:rPr>
        <w:t xml:space="preserve">SOLES </w:t>
      </w:r>
      <w:r w:rsidR="00794AFA">
        <w:rPr>
          <w:rFonts w:ascii="Arial" w:hAnsi="Arial" w:cs="Arial"/>
        </w:rPr>
        <w:t>debe registrarse directamente en el formulario electrónico del SEACE.</w:t>
      </w:r>
      <w:r w:rsidRPr="007A7EDD">
        <w:rPr>
          <w:rFonts w:ascii="Arial" w:hAnsi="Arial" w:cs="Arial"/>
        </w:rPr>
        <w:t xml:space="preserve"> </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1"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1"/>
      <w:r>
        <w:rPr>
          <w:rFonts w:ascii="Arial" w:hAnsi="Arial" w:cs="Arial"/>
        </w:rPr>
        <w:t xml:space="preserve"> o que el postor goza de alguna exoneración legal</w:t>
      </w:r>
      <w:r w:rsidR="00E6017F" w:rsidRPr="00794AFA">
        <w:rPr>
          <w:rFonts w:ascii="Arial" w:hAnsi="Arial" w:cs="Arial"/>
        </w:rPr>
        <w:t>.</w:t>
      </w:r>
    </w:p>
    <w:p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rsidR="00F92C1A" w:rsidRPr="00F92C1A" w:rsidRDefault="00F92C1A" w:rsidP="004B0F8C">
            <w:pPr>
              <w:pStyle w:val="Prrafodelista"/>
              <w:widowControl w:val="0"/>
              <w:numPr>
                <w:ilvl w:val="0"/>
                <w:numId w:val="5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rsidR="00B80C4B" w:rsidRDefault="00B80C4B"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rsidR="00FC7679"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rsidR="00FC0CAD" w:rsidRDefault="00FC0CAD" w:rsidP="00FC0CAD">
      <w:pPr>
        <w:widowControl w:val="0"/>
        <w:tabs>
          <w:tab w:val="left" w:pos="1560"/>
        </w:tabs>
        <w:spacing w:after="0" w:line="240" w:lineRule="auto"/>
        <w:ind w:left="1560"/>
        <w:jc w:val="both"/>
        <w:rPr>
          <w:rFonts w:ascii="Arial" w:hAnsi="Arial" w:cs="Arial"/>
          <w:b/>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BE0211" w:rsidRDefault="00BE0211" w:rsidP="008610B2">
      <w:pPr>
        <w:pStyle w:val="Prrafodelista"/>
        <w:widowControl w:val="0"/>
        <w:spacing w:after="0" w:line="240" w:lineRule="auto"/>
        <w:ind w:left="567"/>
        <w:jc w:val="both"/>
        <w:rPr>
          <w:rFonts w:ascii="Arial" w:hAnsi="Arial" w:cs="Arial"/>
          <w:sz w:val="20"/>
        </w:rPr>
      </w:pPr>
    </w:p>
    <w:p w:rsidR="00BE0211" w:rsidRDefault="00BE0211" w:rsidP="008610B2">
      <w:pPr>
        <w:pStyle w:val="Prrafodelista"/>
        <w:widowControl w:val="0"/>
        <w:spacing w:after="0" w:line="240" w:lineRule="auto"/>
        <w:ind w:left="567"/>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72183A" w:rsidRPr="00E96247" w:rsidTr="00F2389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72183A" w:rsidRPr="00E96247" w:rsidRDefault="0072183A" w:rsidP="00F2389D">
            <w:pPr>
              <w:widowControl w:val="0"/>
              <w:spacing w:after="0" w:line="240" w:lineRule="auto"/>
              <w:jc w:val="both"/>
              <w:rPr>
                <w:rFonts w:ascii="Arial" w:hAnsi="Arial" w:cs="Arial"/>
                <w:color w:val="auto"/>
                <w:sz w:val="19"/>
                <w:szCs w:val="19"/>
                <w:lang w:val="es-ES"/>
              </w:rPr>
            </w:pPr>
            <w:r w:rsidRPr="00E96247">
              <w:rPr>
                <w:rFonts w:ascii="Arial" w:hAnsi="Arial" w:cs="Arial"/>
                <w:color w:val="auto"/>
                <w:sz w:val="19"/>
                <w:szCs w:val="19"/>
                <w:lang w:val="es-ES"/>
              </w:rPr>
              <w:t>Importante para la Entidad</w:t>
            </w:r>
          </w:p>
        </w:tc>
      </w:tr>
      <w:tr w:rsidR="00E96247" w:rsidRPr="00E96247" w:rsidTr="00F2389D">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rsidR="0072183A" w:rsidRPr="00E96247" w:rsidRDefault="0072183A" w:rsidP="00F2389D">
            <w:pPr>
              <w:widowControl w:val="0"/>
              <w:spacing w:after="0" w:line="240" w:lineRule="auto"/>
              <w:ind w:left="34"/>
              <w:jc w:val="both"/>
              <w:rPr>
                <w:rFonts w:ascii="Arial" w:hAnsi="Arial" w:cs="Arial"/>
                <w:b w:val="0"/>
                <w:i/>
                <w:color w:val="auto"/>
                <w:sz w:val="19"/>
                <w:szCs w:val="19"/>
                <w:lang w:val="es-ES_tradnl"/>
              </w:rPr>
            </w:pPr>
            <w:r w:rsidRPr="00E96247">
              <w:rPr>
                <w:rFonts w:ascii="Arial" w:hAnsi="Arial" w:cs="Arial"/>
                <w:b w:val="0"/>
                <w:i/>
                <w:color w:val="auto"/>
                <w:sz w:val="19"/>
                <w:szCs w:val="19"/>
              </w:rPr>
              <w:t xml:space="preserve">Esta disposición </w:t>
            </w:r>
            <w:r w:rsidRPr="00E96247">
              <w:rPr>
                <w:rFonts w:ascii="Arial" w:hAnsi="Arial" w:cs="Arial"/>
                <w:i/>
                <w:color w:val="auto"/>
                <w:sz w:val="19"/>
                <w:szCs w:val="19"/>
              </w:rPr>
              <w:t>solo</w:t>
            </w:r>
            <w:r w:rsidRPr="00E96247">
              <w:rPr>
                <w:rFonts w:ascii="Arial" w:hAnsi="Arial" w:cs="Arial"/>
                <w:b w:val="0"/>
                <w:i/>
                <w:color w:val="auto"/>
                <w:sz w:val="19"/>
                <w:szCs w:val="19"/>
              </w:rPr>
              <w:t xml:space="preserve"> debe ser incluida en el caso de procedimientos de selección cuyo valor estimado sea igual o menor a cincuenta (50) UIT:</w:t>
            </w:r>
          </w:p>
          <w:p w:rsidR="0072183A" w:rsidRPr="00E96247" w:rsidRDefault="0072183A" w:rsidP="00F2389D">
            <w:pPr>
              <w:widowControl w:val="0"/>
              <w:spacing w:after="0" w:line="240" w:lineRule="auto"/>
              <w:ind w:left="34"/>
              <w:jc w:val="both"/>
              <w:rPr>
                <w:rFonts w:ascii="Arial" w:hAnsi="Arial" w:cs="Arial"/>
                <w:b w:val="0"/>
                <w:color w:val="auto"/>
                <w:sz w:val="19"/>
                <w:szCs w:val="19"/>
                <w:lang w:val="es-ES_tradnl"/>
              </w:rPr>
            </w:pPr>
          </w:p>
          <w:p w:rsidR="0072183A" w:rsidRPr="00E96247" w:rsidRDefault="0072183A" w:rsidP="0072183A">
            <w:pPr>
              <w:pStyle w:val="Prrafodelista"/>
              <w:widowControl w:val="0"/>
              <w:numPr>
                <w:ilvl w:val="1"/>
                <w:numId w:val="15"/>
              </w:numPr>
              <w:spacing w:after="0" w:line="240" w:lineRule="auto"/>
              <w:ind w:left="567" w:hanging="567"/>
              <w:jc w:val="both"/>
              <w:rPr>
                <w:rFonts w:ascii="Arial" w:hAnsi="Arial" w:cs="Arial"/>
                <w:i/>
                <w:color w:val="auto"/>
                <w:sz w:val="19"/>
                <w:szCs w:val="19"/>
              </w:rPr>
            </w:pPr>
            <w:r w:rsidRPr="00E96247">
              <w:rPr>
                <w:rFonts w:ascii="Arial" w:hAnsi="Arial" w:cs="Arial"/>
                <w:i/>
                <w:color w:val="auto"/>
                <w:sz w:val="19"/>
                <w:szCs w:val="19"/>
              </w:rPr>
              <w:t>PRESENTACIÓN DEL RECURSO DE APELACIÓN</w:t>
            </w:r>
          </w:p>
          <w:p w:rsidR="0072183A" w:rsidRPr="00E96247" w:rsidRDefault="0072183A" w:rsidP="00F2389D">
            <w:pPr>
              <w:pStyle w:val="WW-Textosinformato"/>
              <w:widowControl w:val="0"/>
              <w:tabs>
                <w:tab w:val="left" w:pos="851"/>
                <w:tab w:val="right" w:pos="10782"/>
              </w:tabs>
              <w:ind w:left="567"/>
              <w:jc w:val="both"/>
              <w:rPr>
                <w:rFonts w:ascii="Arial" w:eastAsia="Times New Roman" w:hAnsi="Arial" w:cs="Arial"/>
                <w:b w:val="0"/>
                <w:i/>
                <w:sz w:val="19"/>
                <w:szCs w:val="19"/>
                <w:lang w:val="es-ES"/>
              </w:rPr>
            </w:pPr>
          </w:p>
          <w:p w:rsidR="0072183A" w:rsidRPr="00E96247" w:rsidRDefault="0072183A" w:rsidP="00F2389D">
            <w:pPr>
              <w:pStyle w:val="WW-Textosinformato"/>
              <w:widowControl w:val="0"/>
              <w:tabs>
                <w:tab w:val="left" w:pos="851"/>
                <w:tab w:val="right" w:pos="10782"/>
              </w:tabs>
              <w:ind w:left="567"/>
              <w:jc w:val="both"/>
              <w:rPr>
                <w:rFonts w:ascii="Arial" w:eastAsia="Times New Roman" w:hAnsi="Arial" w:cs="Arial"/>
                <w:b w:val="0"/>
                <w:i/>
                <w:sz w:val="19"/>
                <w:szCs w:val="19"/>
                <w:lang w:val="es-ES"/>
              </w:rPr>
            </w:pPr>
            <w:r w:rsidRPr="00E96247">
              <w:rPr>
                <w:rFonts w:ascii="Arial" w:eastAsia="Times New Roman" w:hAnsi="Arial" w:cs="Arial"/>
                <w:b w:val="0"/>
                <w:i/>
                <w:sz w:val="19"/>
                <w:szCs w:val="19"/>
                <w:lang w:val="es-ES"/>
              </w:rPr>
              <w:t>“El recurso de apelación se presenta ante la Unidad de Trámite Documentario de la Entidad.</w:t>
            </w:r>
          </w:p>
          <w:p w:rsidR="0072183A" w:rsidRPr="00E96247" w:rsidRDefault="0072183A" w:rsidP="00F2389D">
            <w:pPr>
              <w:pStyle w:val="WW-Textosinformato"/>
              <w:widowControl w:val="0"/>
              <w:tabs>
                <w:tab w:val="left" w:pos="851"/>
                <w:tab w:val="right" w:pos="10782"/>
              </w:tabs>
              <w:ind w:left="567"/>
              <w:jc w:val="both"/>
              <w:rPr>
                <w:rFonts w:ascii="Arial" w:eastAsia="Times New Roman" w:hAnsi="Arial" w:cs="Arial"/>
                <w:b w:val="0"/>
                <w:i/>
                <w:sz w:val="19"/>
                <w:szCs w:val="19"/>
                <w:lang w:val="es-ES"/>
              </w:rPr>
            </w:pPr>
          </w:p>
          <w:p w:rsidR="0072183A" w:rsidRPr="00E96247" w:rsidRDefault="0072183A" w:rsidP="00F2389D">
            <w:pPr>
              <w:pStyle w:val="Prrafodelista"/>
              <w:widowControl w:val="0"/>
              <w:spacing w:after="0" w:line="240" w:lineRule="auto"/>
              <w:ind w:left="567"/>
              <w:jc w:val="both"/>
              <w:rPr>
                <w:rFonts w:ascii="Arial" w:hAnsi="Arial" w:cs="Arial"/>
                <w:b w:val="0"/>
                <w:i/>
                <w:color w:val="auto"/>
                <w:sz w:val="19"/>
                <w:szCs w:val="19"/>
                <w:lang w:val="es-ES_tradnl"/>
              </w:rPr>
            </w:pPr>
            <w:r w:rsidRPr="00E96247">
              <w:rPr>
                <w:rFonts w:ascii="Arial" w:hAnsi="Arial" w:cs="Arial"/>
                <w:b w:val="0"/>
                <w:i/>
                <w:color w:val="auto"/>
                <w:sz w:val="19"/>
                <w:szCs w:val="19"/>
                <w:lang w:val="es-ES_tradnl"/>
              </w:rPr>
              <w:t>En caso el participante o postor opte por presentar recurso de apelación y por otorgar la garantía mediante depósito en cuenta bancaria, se debe realizar el abono en:</w:t>
            </w:r>
          </w:p>
          <w:p w:rsidR="0072183A" w:rsidRPr="00E96247" w:rsidRDefault="0072183A" w:rsidP="00F2389D">
            <w:pPr>
              <w:pStyle w:val="Prrafodelista"/>
              <w:widowControl w:val="0"/>
              <w:spacing w:after="0" w:line="240" w:lineRule="auto"/>
              <w:ind w:left="567"/>
              <w:jc w:val="both"/>
              <w:rPr>
                <w:rFonts w:ascii="Arial" w:hAnsi="Arial" w:cs="Arial"/>
                <w:b w:val="0"/>
                <w:i/>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E96247" w:rsidRPr="00E96247" w:rsidTr="0011165A">
              <w:tc>
                <w:tcPr>
                  <w:tcW w:w="2121" w:type="dxa"/>
                  <w:hideMark/>
                </w:tcPr>
                <w:p w:rsidR="00E96247" w:rsidRPr="00E96247" w:rsidRDefault="00E96247" w:rsidP="00E96247">
                  <w:pPr>
                    <w:pStyle w:val="Prrafodelista"/>
                    <w:widowControl w:val="0"/>
                    <w:spacing w:after="0" w:line="240" w:lineRule="auto"/>
                    <w:ind w:left="0"/>
                    <w:rPr>
                      <w:rFonts w:ascii="Arial" w:hAnsi="Arial" w:cs="Arial"/>
                      <w:i/>
                      <w:color w:val="auto"/>
                      <w:sz w:val="19"/>
                      <w:szCs w:val="19"/>
                      <w:lang w:val="es-ES_tradnl"/>
                    </w:rPr>
                  </w:pPr>
                  <w:r w:rsidRPr="00E96247">
                    <w:rPr>
                      <w:rFonts w:ascii="Arial" w:hAnsi="Arial" w:cs="Arial"/>
                      <w:i/>
                      <w:color w:val="auto"/>
                      <w:sz w:val="19"/>
                      <w:szCs w:val="19"/>
                      <w:lang w:val="es-ES_tradnl"/>
                    </w:rPr>
                    <w:t>N ° de Cuenta</w:t>
                  </w:r>
                </w:p>
              </w:tc>
              <w:tc>
                <w:tcPr>
                  <w:tcW w:w="284" w:type="dxa"/>
                  <w:hideMark/>
                </w:tcPr>
                <w:p w:rsidR="00E96247" w:rsidRPr="00E96247" w:rsidRDefault="00E96247" w:rsidP="00E96247">
                  <w:pPr>
                    <w:pStyle w:val="Prrafodelista"/>
                    <w:widowControl w:val="0"/>
                    <w:spacing w:after="0" w:line="240" w:lineRule="auto"/>
                    <w:ind w:left="0"/>
                    <w:rPr>
                      <w:rFonts w:ascii="Arial" w:hAnsi="Arial" w:cs="Arial"/>
                      <w:i/>
                      <w:color w:val="auto"/>
                      <w:sz w:val="19"/>
                      <w:szCs w:val="19"/>
                      <w:lang w:val="es-ES_tradnl"/>
                    </w:rPr>
                  </w:pPr>
                  <w:r w:rsidRPr="00E96247">
                    <w:rPr>
                      <w:rFonts w:ascii="Arial" w:hAnsi="Arial" w:cs="Arial"/>
                      <w:i/>
                      <w:color w:val="auto"/>
                      <w:sz w:val="19"/>
                      <w:szCs w:val="19"/>
                      <w:lang w:val="es-ES_tradnl"/>
                    </w:rPr>
                    <w:t>:</w:t>
                  </w:r>
                </w:p>
              </w:tc>
              <w:tc>
                <w:tcPr>
                  <w:tcW w:w="5840" w:type="dxa"/>
                  <w:hideMark/>
                </w:tcPr>
                <w:p w:rsidR="00E96247" w:rsidRPr="00E96247" w:rsidRDefault="00E96247" w:rsidP="00E96247">
                  <w:pPr>
                    <w:pStyle w:val="Prrafodelista"/>
                    <w:widowControl w:val="0"/>
                    <w:spacing w:after="0" w:line="240" w:lineRule="auto"/>
                    <w:ind w:left="0"/>
                    <w:rPr>
                      <w:rFonts w:ascii="Arial" w:hAnsi="Arial" w:cs="Arial"/>
                      <w:b/>
                      <w:i/>
                      <w:color w:val="auto"/>
                      <w:sz w:val="19"/>
                      <w:szCs w:val="19"/>
                      <w:lang w:val="es-ES_tradnl"/>
                    </w:rPr>
                  </w:pPr>
                  <w:r w:rsidRPr="00E96247">
                    <w:rPr>
                      <w:rFonts w:ascii="Arial" w:hAnsi="Arial" w:cs="Arial"/>
                      <w:b/>
                      <w:i/>
                      <w:color w:val="auto"/>
                      <w:sz w:val="19"/>
                      <w:szCs w:val="19"/>
                      <w:lang w:val="es-ES_tradnl"/>
                    </w:rPr>
                    <w:t>00-0226-000429</w:t>
                  </w:r>
                </w:p>
              </w:tc>
            </w:tr>
            <w:tr w:rsidR="00E96247" w:rsidRPr="00E96247" w:rsidTr="0011165A">
              <w:tc>
                <w:tcPr>
                  <w:tcW w:w="2121" w:type="dxa"/>
                </w:tcPr>
                <w:p w:rsidR="00E96247" w:rsidRPr="00E96247" w:rsidRDefault="00E96247" w:rsidP="00E96247">
                  <w:pPr>
                    <w:pStyle w:val="Prrafodelista"/>
                    <w:widowControl w:val="0"/>
                    <w:spacing w:after="0" w:line="240" w:lineRule="auto"/>
                    <w:ind w:left="0"/>
                    <w:rPr>
                      <w:rFonts w:ascii="Arial" w:hAnsi="Arial" w:cs="Arial"/>
                      <w:i/>
                      <w:color w:val="auto"/>
                      <w:sz w:val="19"/>
                      <w:szCs w:val="19"/>
                      <w:lang w:val="es-ES_tradnl"/>
                    </w:rPr>
                  </w:pPr>
                </w:p>
              </w:tc>
              <w:tc>
                <w:tcPr>
                  <w:tcW w:w="284" w:type="dxa"/>
                </w:tcPr>
                <w:p w:rsidR="00E96247" w:rsidRPr="00E96247" w:rsidRDefault="00E96247" w:rsidP="00E96247">
                  <w:pPr>
                    <w:pStyle w:val="Prrafodelista"/>
                    <w:widowControl w:val="0"/>
                    <w:spacing w:after="0" w:line="240" w:lineRule="auto"/>
                    <w:ind w:left="0"/>
                    <w:rPr>
                      <w:rFonts w:ascii="Arial" w:hAnsi="Arial" w:cs="Arial"/>
                      <w:i/>
                      <w:color w:val="auto"/>
                      <w:sz w:val="19"/>
                      <w:szCs w:val="19"/>
                      <w:lang w:val="es-ES_tradnl"/>
                    </w:rPr>
                  </w:pPr>
                </w:p>
              </w:tc>
              <w:tc>
                <w:tcPr>
                  <w:tcW w:w="5840" w:type="dxa"/>
                </w:tcPr>
                <w:p w:rsidR="00E96247" w:rsidRPr="00E96247" w:rsidRDefault="00E96247" w:rsidP="00E96247">
                  <w:pPr>
                    <w:pStyle w:val="Prrafodelista"/>
                    <w:widowControl w:val="0"/>
                    <w:spacing w:after="0" w:line="240" w:lineRule="auto"/>
                    <w:ind w:left="0"/>
                    <w:rPr>
                      <w:rFonts w:ascii="Arial" w:hAnsi="Arial" w:cs="Arial"/>
                      <w:b/>
                      <w:i/>
                      <w:color w:val="auto"/>
                      <w:sz w:val="19"/>
                      <w:szCs w:val="19"/>
                      <w:lang w:val="es-ES_tradnl"/>
                    </w:rPr>
                  </w:pPr>
                </w:p>
              </w:tc>
            </w:tr>
            <w:tr w:rsidR="00E96247" w:rsidRPr="00E96247" w:rsidTr="0011165A">
              <w:tc>
                <w:tcPr>
                  <w:tcW w:w="2121" w:type="dxa"/>
                  <w:hideMark/>
                </w:tcPr>
                <w:p w:rsidR="00E96247" w:rsidRPr="00E96247" w:rsidRDefault="00E96247" w:rsidP="00E96247">
                  <w:pPr>
                    <w:pStyle w:val="Prrafodelista"/>
                    <w:widowControl w:val="0"/>
                    <w:spacing w:after="0" w:line="240" w:lineRule="auto"/>
                    <w:ind w:left="0"/>
                    <w:rPr>
                      <w:rFonts w:ascii="Arial" w:hAnsi="Arial" w:cs="Arial"/>
                      <w:i/>
                      <w:color w:val="auto"/>
                      <w:sz w:val="19"/>
                      <w:szCs w:val="19"/>
                      <w:lang w:val="es-ES_tradnl"/>
                    </w:rPr>
                  </w:pPr>
                  <w:r w:rsidRPr="00E96247">
                    <w:rPr>
                      <w:rFonts w:ascii="Arial" w:hAnsi="Arial" w:cs="Arial"/>
                      <w:i/>
                      <w:color w:val="auto"/>
                      <w:sz w:val="19"/>
                      <w:szCs w:val="19"/>
                      <w:lang w:val="es-ES_tradnl"/>
                    </w:rPr>
                    <w:t>Banco</w:t>
                  </w:r>
                </w:p>
              </w:tc>
              <w:tc>
                <w:tcPr>
                  <w:tcW w:w="284" w:type="dxa"/>
                  <w:hideMark/>
                </w:tcPr>
                <w:p w:rsidR="00E96247" w:rsidRPr="00E96247" w:rsidRDefault="00E96247" w:rsidP="00E96247">
                  <w:pPr>
                    <w:pStyle w:val="Prrafodelista"/>
                    <w:widowControl w:val="0"/>
                    <w:spacing w:after="0" w:line="240" w:lineRule="auto"/>
                    <w:ind w:left="0"/>
                    <w:rPr>
                      <w:rFonts w:ascii="Arial" w:hAnsi="Arial" w:cs="Arial"/>
                      <w:i/>
                      <w:color w:val="auto"/>
                      <w:sz w:val="19"/>
                      <w:szCs w:val="19"/>
                      <w:lang w:val="es-ES_tradnl"/>
                    </w:rPr>
                  </w:pPr>
                  <w:r w:rsidRPr="00E96247">
                    <w:rPr>
                      <w:rFonts w:ascii="Arial" w:hAnsi="Arial" w:cs="Arial"/>
                      <w:i/>
                      <w:color w:val="auto"/>
                      <w:sz w:val="19"/>
                      <w:szCs w:val="19"/>
                      <w:lang w:val="es-ES_tradnl"/>
                    </w:rPr>
                    <w:t>:</w:t>
                  </w:r>
                </w:p>
              </w:tc>
              <w:tc>
                <w:tcPr>
                  <w:tcW w:w="5840" w:type="dxa"/>
                  <w:hideMark/>
                </w:tcPr>
                <w:p w:rsidR="00E96247" w:rsidRPr="00E96247" w:rsidRDefault="00E96247" w:rsidP="00E96247">
                  <w:pPr>
                    <w:pStyle w:val="Prrafodelista"/>
                    <w:widowControl w:val="0"/>
                    <w:spacing w:after="0" w:line="240" w:lineRule="auto"/>
                    <w:ind w:left="0"/>
                    <w:rPr>
                      <w:rFonts w:ascii="Arial" w:hAnsi="Arial" w:cs="Arial"/>
                      <w:b/>
                      <w:i/>
                      <w:color w:val="auto"/>
                      <w:sz w:val="19"/>
                      <w:szCs w:val="19"/>
                      <w:lang w:val="es-ES_tradnl"/>
                    </w:rPr>
                  </w:pPr>
                  <w:r w:rsidRPr="00E96247">
                    <w:rPr>
                      <w:rFonts w:ascii="Arial" w:hAnsi="Arial" w:cs="Arial"/>
                      <w:b/>
                      <w:i/>
                      <w:color w:val="auto"/>
                      <w:sz w:val="19"/>
                      <w:szCs w:val="19"/>
                      <w:lang w:val="es-ES_tradnl"/>
                    </w:rPr>
                    <w:t>BANCO DE LA NACION</w:t>
                  </w:r>
                </w:p>
              </w:tc>
            </w:tr>
          </w:tbl>
          <w:p w:rsidR="0072183A" w:rsidRPr="00E96247" w:rsidRDefault="0072183A" w:rsidP="00E96247">
            <w:pPr>
              <w:widowControl w:val="0"/>
              <w:spacing w:after="0" w:line="240" w:lineRule="auto"/>
              <w:rPr>
                <w:rFonts w:ascii="Arial" w:eastAsia="Times New Roman" w:hAnsi="Arial" w:cs="Arial"/>
                <w:b w:val="0"/>
                <w:i/>
                <w:color w:val="auto"/>
                <w:sz w:val="19"/>
                <w:szCs w:val="19"/>
                <w:lang w:val="es-ES"/>
              </w:rPr>
            </w:pPr>
            <w:r w:rsidRPr="00E96247">
              <w:rPr>
                <w:rFonts w:ascii="Arial" w:eastAsia="Times New Roman" w:hAnsi="Arial" w:cs="Arial"/>
                <w:b w:val="0"/>
                <w:i/>
                <w:color w:val="auto"/>
                <w:sz w:val="19"/>
                <w:szCs w:val="19"/>
                <w:lang w:val="es-ES"/>
              </w:rPr>
              <w:t xml:space="preserve">                                                                                                                                                                 </w:t>
            </w:r>
          </w:p>
        </w:tc>
      </w:tr>
    </w:tbl>
    <w:p w:rsidR="00EA1E21" w:rsidRPr="00595027" w:rsidRDefault="00EA1E21" w:rsidP="0072183A">
      <w:pPr>
        <w:spacing w:after="0" w:line="240" w:lineRule="auto"/>
        <w:ind w:hanging="11"/>
        <w:jc w:val="both"/>
        <w:rPr>
          <w:rFonts w:ascii="Arial" w:hAnsi="Arial" w:cs="Arial"/>
          <w:color w:val="000099"/>
          <w:lang w:val="es-ES"/>
        </w:rPr>
      </w:pPr>
    </w:p>
    <w:p w:rsidR="004367E7" w:rsidRPr="0072183A" w:rsidRDefault="004367E7" w:rsidP="00B2449F">
      <w:pPr>
        <w:widowControl w:val="0"/>
        <w:spacing w:after="0" w:line="240" w:lineRule="auto"/>
        <w:ind w:left="567"/>
        <w:jc w:val="both"/>
        <w:rPr>
          <w:rFonts w:ascii="Arial" w:hAnsi="Arial" w:cs="Arial"/>
          <w:color w:val="auto"/>
          <w:sz w:val="20"/>
          <w:lang w:val="es-ES"/>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E96247" w:rsidRPr="00E96247" w:rsidRDefault="007B6D5D" w:rsidP="0011165A">
      <w:pPr>
        <w:widowControl w:val="0"/>
        <w:numPr>
          <w:ilvl w:val="0"/>
          <w:numId w:val="17"/>
        </w:numPr>
        <w:spacing w:after="0" w:line="240" w:lineRule="auto"/>
        <w:ind w:left="993" w:hanging="426"/>
        <w:jc w:val="both"/>
        <w:rPr>
          <w:rFonts w:ascii="Arial" w:hAnsi="Arial" w:cs="Arial"/>
          <w:sz w:val="20"/>
          <w:lang w:val="es-ES"/>
        </w:rPr>
      </w:pPr>
      <w:r w:rsidRPr="00E96247">
        <w:rPr>
          <w:rFonts w:ascii="Arial" w:hAnsi="Arial" w:cs="Arial"/>
          <w:sz w:val="20"/>
          <w:lang w:val="es-ES_tradnl"/>
        </w:rPr>
        <w:t>Garantía de fiel cumplimiento del contrato</w:t>
      </w:r>
      <w:r w:rsidRPr="00E96247">
        <w:rPr>
          <w:rFonts w:ascii="Arial" w:hAnsi="Arial" w:cs="Arial"/>
          <w:sz w:val="20"/>
          <w:lang w:val="es-ES"/>
        </w:rPr>
        <w:t xml:space="preserve">. </w:t>
      </w:r>
      <w:r w:rsidR="00E96247" w:rsidRPr="00F04174">
        <w:rPr>
          <w:rFonts w:ascii="Arial" w:hAnsi="Arial" w:cs="Arial"/>
          <w:b/>
          <w:sz w:val="20"/>
        </w:rPr>
        <w:t>CARTA FIANZA</w:t>
      </w:r>
      <w:r w:rsidR="00E96247" w:rsidRPr="00E96247">
        <w:rPr>
          <w:rFonts w:ascii="Arial" w:hAnsi="Arial" w:cs="Arial"/>
          <w:sz w:val="20"/>
          <w:lang w:val="es-ES_tradnl"/>
        </w:rPr>
        <w:t xml:space="preserve"> </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rsidR="00A47E41" w:rsidRDefault="00A47E41" w:rsidP="00A47E41">
      <w:pPr>
        <w:widowControl w:val="0"/>
        <w:spacing w:after="0" w:line="240" w:lineRule="auto"/>
        <w:ind w:left="993"/>
        <w:jc w:val="both"/>
        <w:rPr>
          <w:rFonts w:ascii="Arial" w:hAnsi="Arial" w:cs="Arial"/>
          <w:sz w:val="20"/>
          <w:lang w:val="es-ES"/>
        </w:rPr>
      </w:pPr>
    </w:p>
    <w:p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8"/>
      </w:r>
      <w:r w:rsidRPr="00A47E41">
        <w:rPr>
          <w:rFonts w:ascii="Arial" w:hAnsi="Arial" w:cs="Arial"/>
          <w:sz w:val="20"/>
          <w:lang w:val="es-ES"/>
        </w:rPr>
        <w:t>.</w:t>
      </w:r>
    </w:p>
    <w:p w:rsidR="00654BDA" w:rsidRPr="00A47E41"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9"/>
      </w:r>
      <w:r w:rsidRPr="00A47E41">
        <w:rPr>
          <w:rFonts w:ascii="Arial" w:hAnsi="Arial" w:cs="Arial"/>
          <w:color w:val="auto"/>
          <w:sz w:val="20"/>
        </w:rPr>
        <w:t xml:space="preserve">. </w:t>
      </w:r>
    </w:p>
    <w:p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rsidR="00DB5EB8"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0"/>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E96247" w:rsidRPr="00AB0F28" w:rsidRDefault="008C3BA2" w:rsidP="00E96247">
      <w:pPr>
        <w:widowControl w:val="0"/>
        <w:spacing w:after="0" w:line="240" w:lineRule="auto"/>
        <w:ind w:left="709"/>
        <w:jc w:val="both"/>
        <w:rPr>
          <w:rFonts w:ascii="Arial" w:hAnsi="Arial" w:cs="Arial"/>
          <w:b/>
          <w:color w:val="000000" w:themeColor="text1"/>
          <w:sz w:val="20"/>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00E96247" w:rsidRPr="00AB0F28">
        <w:rPr>
          <w:rFonts w:ascii="Arial" w:hAnsi="Arial" w:cs="Arial"/>
          <w:b/>
          <w:color w:val="000000" w:themeColor="text1"/>
          <w:sz w:val="20"/>
        </w:rPr>
        <w:t>MESA DE PARTES DE LA MUNICIPALIDAD PROVINCIAL DE ESPINAR, sito en la plaza de armas Nº 101 (primer piso) Espi</w:t>
      </w:r>
      <w:r w:rsidR="00DA238D">
        <w:rPr>
          <w:rFonts w:ascii="Arial" w:hAnsi="Arial" w:cs="Arial"/>
          <w:b/>
          <w:color w:val="000000" w:themeColor="text1"/>
          <w:sz w:val="20"/>
        </w:rPr>
        <w:t>nar-Cusco, en el horario de 08:00 hasta las 17:3</w:t>
      </w:r>
      <w:r w:rsidR="00E96247" w:rsidRPr="00AB0F28">
        <w:rPr>
          <w:rFonts w:ascii="Arial" w:hAnsi="Arial" w:cs="Arial"/>
          <w:b/>
          <w:color w:val="000000" w:themeColor="text1"/>
          <w:sz w:val="20"/>
        </w:rPr>
        <w:t>0 horas.</w:t>
      </w:r>
    </w:p>
    <w:p w:rsidR="008F7FAB" w:rsidRPr="00E96247" w:rsidRDefault="008F7FAB" w:rsidP="00B2449F">
      <w:pPr>
        <w:widowControl w:val="0"/>
        <w:spacing w:after="0" w:line="240" w:lineRule="auto"/>
        <w:ind w:left="567"/>
        <w:jc w:val="both"/>
        <w:rPr>
          <w:rFonts w:ascii="Arial" w:hAnsi="Arial" w:cs="Arial"/>
          <w:sz w:val="20"/>
        </w:rPr>
      </w:pPr>
    </w:p>
    <w:p w:rsidR="008812D5" w:rsidRDefault="008812D5"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0E6749" w:rsidRPr="00CD5328" w:rsidRDefault="000E6749" w:rsidP="000E674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PAGO</w:t>
      </w:r>
      <w:r w:rsidR="00AF465E">
        <w:rPr>
          <w:rFonts w:ascii="Arial" w:hAnsi="Arial" w:cs="Arial"/>
          <w:sz w:val="20"/>
        </w:rPr>
        <w:t>S PARCIALES, en forma mensual</w:t>
      </w:r>
      <w:r w:rsidR="00DA238D">
        <w:rPr>
          <w:rFonts w:ascii="Arial" w:hAnsi="Arial" w:cs="Arial"/>
          <w:sz w:val="20"/>
        </w:rPr>
        <w:t>.</w:t>
      </w:r>
      <w:r w:rsidRPr="00CD5328">
        <w:rPr>
          <w:rFonts w:ascii="Arial" w:hAnsi="Arial" w:cs="Arial"/>
          <w:sz w:val="20"/>
        </w:rPr>
        <w:t xml:space="preserve"> </w:t>
      </w:r>
    </w:p>
    <w:p w:rsidR="000E6749" w:rsidRPr="00CD5328" w:rsidRDefault="000E6749" w:rsidP="000E6749">
      <w:pPr>
        <w:widowControl w:val="0"/>
        <w:spacing w:after="0" w:line="240" w:lineRule="auto"/>
        <w:ind w:left="567"/>
        <w:jc w:val="both"/>
        <w:rPr>
          <w:rFonts w:ascii="Arial" w:hAnsi="Arial" w:cs="Arial"/>
          <w:sz w:val="20"/>
        </w:rPr>
      </w:pPr>
    </w:p>
    <w:p w:rsidR="000E6749" w:rsidRPr="00CD5328" w:rsidRDefault="000E6749" w:rsidP="000E6749">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0E6749" w:rsidRPr="00CD5328" w:rsidRDefault="000E6749" w:rsidP="000E6749">
      <w:pPr>
        <w:widowControl w:val="0"/>
        <w:spacing w:after="0" w:line="240" w:lineRule="auto"/>
        <w:ind w:left="567"/>
        <w:jc w:val="both"/>
        <w:rPr>
          <w:rFonts w:ascii="Arial" w:hAnsi="Arial" w:cs="Arial"/>
          <w:b/>
          <w:sz w:val="20"/>
        </w:rPr>
      </w:pPr>
    </w:p>
    <w:p w:rsidR="000E6749" w:rsidRDefault="000E6749" w:rsidP="000E6749">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w:t>
      </w:r>
      <w:r w:rsidR="00AF465E" w:rsidRPr="00452BDF">
        <w:rPr>
          <w:rFonts w:ascii="Arial" w:hAnsi="Arial" w:cs="Arial"/>
          <w:sz w:val="20"/>
        </w:rPr>
        <w:t>del emitiendo</w:t>
      </w:r>
      <w:r w:rsidRPr="00452BDF">
        <w:rPr>
          <w:rFonts w:ascii="Arial" w:hAnsi="Arial" w:cs="Arial"/>
          <w:sz w:val="20"/>
        </w:rPr>
        <w:t xml:space="preserve"> </w:t>
      </w:r>
      <w:r>
        <w:rPr>
          <w:rFonts w:ascii="Arial" w:hAnsi="Arial" w:cs="Arial"/>
          <w:sz w:val="20"/>
        </w:rPr>
        <w:t>la</w:t>
      </w:r>
      <w:r w:rsidRPr="00452BDF">
        <w:rPr>
          <w:rFonts w:ascii="Arial" w:hAnsi="Arial" w:cs="Arial"/>
          <w:sz w:val="20"/>
        </w:rPr>
        <w:t xml:space="preserve"> conformidad de la prestación efectuada.</w:t>
      </w:r>
    </w:p>
    <w:p w:rsidR="000E6749" w:rsidRDefault="000E6749" w:rsidP="000E6749">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0E6749" w:rsidRPr="00452BDF" w:rsidRDefault="000E6749" w:rsidP="000E6749">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CONTRATO</w:t>
      </w:r>
    </w:p>
    <w:p w:rsidR="000E6749" w:rsidRDefault="000E6749" w:rsidP="000E6749">
      <w:pPr>
        <w:pStyle w:val="WW-Textosinformato"/>
        <w:widowControl w:val="0"/>
        <w:tabs>
          <w:tab w:val="left" w:pos="567"/>
          <w:tab w:val="right" w:pos="10782"/>
        </w:tabs>
        <w:ind w:left="1206"/>
        <w:jc w:val="both"/>
        <w:rPr>
          <w:rFonts w:ascii="Arial" w:hAnsi="Arial" w:cs="Arial"/>
        </w:rPr>
      </w:pPr>
    </w:p>
    <w:p w:rsidR="0064609F" w:rsidRDefault="000E6749" w:rsidP="000E6749">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en </w:t>
      </w:r>
      <w:r w:rsidRPr="00AB0F28">
        <w:rPr>
          <w:rFonts w:ascii="Arial" w:hAnsi="Arial" w:cs="Arial"/>
          <w:b/>
          <w:color w:val="000000" w:themeColor="text1"/>
        </w:rPr>
        <w:t>MESA DE PARTES DE LA OFICINA DE GERENCIA DE ADMINSTRACION Y FINANZAS DE LA MUNICIPALIDAD PROVINCIAL DE ESPINAR, sito en la plaza de Armas N° 101 – Espinar – Cusco, en el horario de 08:</w:t>
      </w:r>
      <w:r w:rsidR="00F80605">
        <w:rPr>
          <w:rFonts w:ascii="Arial" w:hAnsi="Arial" w:cs="Arial"/>
          <w:b/>
          <w:color w:val="000000" w:themeColor="text1"/>
        </w:rPr>
        <w:t>00 a 17:3</w:t>
      </w:r>
      <w:r w:rsidRPr="00AB0F28">
        <w:rPr>
          <w:rFonts w:ascii="Arial" w:hAnsi="Arial" w:cs="Arial"/>
          <w:b/>
          <w:color w:val="000000" w:themeColor="text1"/>
        </w:rPr>
        <w:t>0 horas</w:t>
      </w:r>
      <w:r w:rsidRPr="00AB0F28">
        <w:rPr>
          <w:rFonts w:ascii="Arial" w:hAnsi="Arial" w:cs="Arial"/>
          <w:color w:val="000000" w:themeColor="text1"/>
        </w:rPr>
        <w:t>.</w:t>
      </w:r>
    </w:p>
    <w:p w:rsidR="00ED21DB" w:rsidRPr="00CD5328" w:rsidRDefault="00ED21DB" w:rsidP="00CD5328">
      <w:pPr>
        <w:pStyle w:val="WW-Textosinformato"/>
        <w:widowControl w:val="0"/>
        <w:tabs>
          <w:tab w:val="left" w:pos="567"/>
          <w:tab w:val="right" w:pos="10782"/>
        </w:tabs>
        <w:ind w:left="1206"/>
        <w:jc w:val="both"/>
        <w:rPr>
          <w:rFonts w:ascii="Arial" w:hAnsi="Arial" w:cs="Arial"/>
        </w:rPr>
      </w:pPr>
    </w:p>
    <w:p w:rsidR="00AD4D4C" w:rsidRDefault="00AD4D4C"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493A06" w:rsidRDefault="00493A06"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Default="000E6749" w:rsidP="008812D5">
      <w:pPr>
        <w:widowControl w:val="0"/>
        <w:spacing w:after="0" w:line="240" w:lineRule="auto"/>
        <w:ind w:left="567"/>
        <w:jc w:val="both"/>
        <w:rPr>
          <w:rFonts w:ascii="Arial" w:hAnsi="Arial" w:cs="Arial"/>
          <w:sz w:val="20"/>
          <w:lang w:val="es-ES"/>
        </w:rPr>
      </w:pPr>
    </w:p>
    <w:p w:rsidR="000E6749" w:rsidRPr="00D069D8" w:rsidRDefault="000E6749" w:rsidP="008812D5">
      <w:pPr>
        <w:widowControl w:val="0"/>
        <w:spacing w:after="0" w:line="240" w:lineRule="auto"/>
        <w:ind w:left="567"/>
        <w:jc w:val="both"/>
        <w:rPr>
          <w:rFonts w:ascii="Arial" w:hAnsi="Arial" w:cs="Arial"/>
          <w:sz w:val="20"/>
          <w:lang w:val="es-ES"/>
        </w:rPr>
      </w:pPr>
    </w:p>
    <w:p w:rsidR="008812D5" w:rsidRDefault="008812D5">
      <w:pPr>
        <w:spacing w:after="0" w:line="240" w:lineRule="auto"/>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Pr="00BC66BE" w:rsidRDefault="00386CBC" w:rsidP="00CD5328">
      <w:pPr>
        <w:widowControl w:val="0"/>
        <w:spacing w:after="0" w:line="240" w:lineRule="auto"/>
        <w:ind w:left="360"/>
        <w:jc w:val="both"/>
        <w:rPr>
          <w:rFonts w:ascii="Arial" w:hAnsi="Arial" w:cs="Arial"/>
          <w:sz w:val="4"/>
          <w:szCs w:val="4"/>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rsidR="00AD262D" w:rsidRPr="00BC66BE" w:rsidRDefault="00AD262D" w:rsidP="00AD262D">
      <w:pPr>
        <w:pStyle w:val="Prrafodelista"/>
        <w:widowControl w:val="0"/>
        <w:spacing w:after="0" w:line="240" w:lineRule="auto"/>
        <w:ind w:left="567"/>
        <w:jc w:val="both"/>
        <w:rPr>
          <w:rFonts w:ascii="Arial" w:hAnsi="Arial" w:cs="Arial"/>
          <w:sz w:val="4"/>
          <w:szCs w:val="4"/>
        </w:rPr>
      </w:pPr>
    </w:p>
    <w:p w:rsidR="00874B2A" w:rsidRPr="00BC66BE"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2259B2" w:rsidRDefault="002259B2" w:rsidP="00BC66BE">
      <w:pPr>
        <w:widowControl w:val="0"/>
        <w:spacing w:after="0" w:line="240" w:lineRule="auto"/>
        <w:jc w:val="both"/>
        <w:rPr>
          <w:rFonts w:ascii="Arial" w:hAnsi="Arial" w:cs="Arial"/>
          <w:noProof/>
          <w:sz w:val="18"/>
        </w:rPr>
      </w:pPr>
    </w:p>
    <w:p w:rsidR="00332FC6" w:rsidRDefault="002259B2" w:rsidP="00BC66BE">
      <w:pPr>
        <w:widowControl w:val="0"/>
        <w:spacing w:after="0" w:line="240" w:lineRule="auto"/>
        <w:jc w:val="both"/>
        <w:rPr>
          <w:rFonts w:ascii="Arial" w:hAnsi="Arial" w:cs="Arial"/>
          <w:noProof/>
          <w:sz w:val="18"/>
        </w:rPr>
      </w:pPr>
      <w:r>
        <w:rPr>
          <w:rFonts w:ascii="Arial" w:hAnsi="Arial" w:cs="Arial"/>
          <w:noProof/>
          <w:sz w:val="18"/>
        </w:rPr>
        <w:drawing>
          <wp:inline distT="0" distB="0" distL="0" distR="0">
            <wp:extent cx="5759685" cy="6170212"/>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M_36721020919490_0001.jpg"/>
                    <pic:cNvPicPr/>
                  </pic:nvPicPr>
                  <pic:blipFill rotWithShape="1">
                    <a:blip r:embed="rId28" cstate="print">
                      <a:extLst>
                        <a:ext uri="{28A0092B-C50C-407E-A947-70E740481C1C}">
                          <a14:useLocalDpi xmlns:a14="http://schemas.microsoft.com/office/drawing/2010/main" val="0"/>
                        </a:ext>
                      </a:extLst>
                    </a:blip>
                    <a:srcRect t="12199" b="12060"/>
                    <a:stretch/>
                  </pic:blipFill>
                  <pic:spPr bwMode="auto">
                    <a:xfrm>
                      <a:off x="0" y="0"/>
                      <a:ext cx="5760085" cy="617064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rPr>
        <w:drawing>
          <wp:inline distT="0" distB="0" distL="0" distR="0">
            <wp:extent cx="5760085" cy="81470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M_36721020919490_00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Arial" w:hAnsi="Arial" w:cs="Arial"/>
          <w:noProof/>
          <w:sz w:val="18"/>
        </w:rPr>
        <w:drawing>
          <wp:inline distT="0" distB="0" distL="0" distR="0">
            <wp:extent cx="5760085" cy="81470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M_36721020919490_00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p>
    <w:p w:rsidR="00C06C4E" w:rsidRDefault="00C06C4E" w:rsidP="00BC66BE">
      <w:pPr>
        <w:widowControl w:val="0"/>
        <w:spacing w:after="0" w:line="240" w:lineRule="auto"/>
        <w:jc w:val="both"/>
        <w:rPr>
          <w:rFonts w:ascii="Arial" w:hAnsi="Arial" w:cs="Arial"/>
          <w:noProof/>
          <w:sz w:val="18"/>
        </w:rPr>
      </w:pPr>
    </w:p>
    <w:p w:rsidR="00E02CC6" w:rsidRDefault="00E02CC6" w:rsidP="00BC66BE">
      <w:pPr>
        <w:widowControl w:val="0"/>
        <w:spacing w:after="0" w:line="240" w:lineRule="auto"/>
        <w:jc w:val="both"/>
        <w:rPr>
          <w:rFonts w:ascii="Arial" w:hAnsi="Arial" w:cs="Arial"/>
          <w:noProof/>
          <w:sz w:val="18"/>
        </w:rPr>
      </w:pPr>
    </w:p>
    <w:p w:rsidR="00E02CC6" w:rsidRDefault="00E02CC6" w:rsidP="00BC66BE">
      <w:pPr>
        <w:widowControl w:val="0"/>
        <w:spacing w:after="0" w:line="240" w:lineRule="auto"/>
        <w:jc w:val="both"/>
        <w:rPr>
          <w:rFonts w:ascii="Arial" w:hAnsi="Arial" w:cs="Arial"/>
          <w:noProof/>
          <w:sz w:val="18"/>
        </w:rPr>
      </w:pPr>
    </w:p>
    <w:p w:rsidR="00853D4A" w:rsidRDefault="00853D4A" w:rsidP="00BC66BE">
      <w:pPr>
        <w:widowControl w:val="0"/>
        <w:spacing w:after="0" w:line="240" w:lineRule="auto"/>
        <w:jc w:val="both"/>
        <w:rPr>
          <w:rFonts w:ascii="Arial" w:hAnsi="Arial" w:cs="Arial"/>
          <w:noProof/>
          <w:sz w:val="18"/>
        </w:rPr>
      </w:pPr>
    </w:p>
    <w:p w:rsidR="00451268" w:rsidRDefault="00451268" w:rsidP="00BC66BE">
      <w:pPr>
        <w:widowControl w:val="0"/>
        <w:spacing w:after="0" w:line="240" w:lineRule="auto"/>
        <w:jc w:val="both"/>
        <w:rPr>
          <w:rFonts w:ascii="Arial" w:hAnsi="Arial" w:cs="Arial"/>
          <w:noProof/>
          <w:sz w:val="18"/>
        </w:rPr>
      </w:pPr>
    </w:p>
    <w:p w:rsidR="00AF14A5" w:rsidRDefault="00AF14A5" w:rsidP="00BC66BE">
      <w:pPr>
        <w:widowControl w:val="0"/>
        <w:spacing w:after="0" w:line="240" w:lineRule="auto"/>
        <w:jc w:val="both"/>
        <w:rPr>
          <w:rFonts w:ascii="Arial" w:hAnsi="Arial" w:cs="Arial"/>
          <w:noProof/>
          <w:sz w:val="18"/>
        </w:rPr>
      </w:pPr>
    </w:p>
    <w:p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rsidR="000A4A8C" w:rsidRPr="000A4A8C" w:rsidRDefault="000A4A8C" w:rsidP="000A4A8C">
      <w:pPr>
        <w:pStyle w:val="Prrafodelista"/>
        <w:widowControl w:val="0"/>
        <w:spacing w:after="0" w:line="240" w:lineRule="auto"/>
        <w:ind w:left="567"/>
        <w:jc w:val="both"/>
        <w:rPr>
          <w:rFonts w:ascii="Arial" w:hAnsi="Arial" w:cs="Arial"/>
          <w:b/>
          <w:sz w:val="20"/>
          <w:szCs w:val="22"/>
        </w:rPr>
      </w:pPr>
    </w:p>
    <w:p w:rsidR="00FD3415" w:rsidRPr="00614E01" w:rsidRDefault="00FD3415" w:rsidP="00D107AD">
      <w:pPr>
        <w:spacing w:after="0" w:line="240" w:lineRule="auto"/>
        <w:jc w:val="both"/>
        <w:rPr>
          <w:rFonts w:ascii="Arial" w:hAnsi="Arial" w:cs="Arial"/>
          <w:i/>
          <w:color w:val="000099"/>
          <w:sz w:val="1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F326FD" w:rsidRPr="0087454E" w:rsidTr="00FD3415">
        <w:trPr>
          <w:trHeight w:val="263"/>
        </w:trPr>
        <w:tc>
          <w:tcPr>
            <w:tcW w:w="552" w:type="dxa"/>
            <w:vMerge w:val="restart"/>
          </w:tcPr>
          <w:p w:rsidR="00F326FD" w:rsidRPr="0087454E" w:rsidRDefault="00F326FD" w:rsidP="00D107AD">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rsidR="00F326FD" w:rsidRPr="007013FF" w:rsidRDefault="00F326FD"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326FD" w:rsidRPr="0087454E" w:rsidTr="00FD3415">
        <w:tc>
          <w:tcPr>
            <w:tcW w:w="552" w:type="dxa"/>
            <w:vMerge/>
          </w:tcPr>
          <w:p w:rsidR="00F326FD" w:rsidRPr="00770672" w:rsidRDefault="00F326FD" w:rsidP="00D107AD">
            <w:pPr>
              <w:widowControl w:val="0"/>
              <w:spacing w:after="0" w:line="240" w:lineRule="auto"/>
              <w:rPr>
                <w:rFonts w:ascii="Arial" w:hAnsi="Arial" w:cs="Arial"/>
                <w:b/>
                <w:sz w:val="18"/>
                <w:szCs w:val="18"/>
              </w:rPr>
            </w:pPr>
          </w:p>
        </w:tc>
        <w:tc>
          <w:tcPr>
            <w:tcW w:w="8378" w:type="dxa"/>
          </w:tcPr>
          <w:p w:rsidR="00F326FD" w:rsidRPr="006A48B4" w:rsidRDefault="00F326FD" w:rsidP="00D107AD">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F326FD" w:rsidRPr="0087454E" w:rsidTr="00FD3415">
        <w:tc>
          <w:tcPr>
            <w:tcW w:w="552" w:type="dxa"/>
            <w:vMerge/>
          </w:tcPr>
          <w:p w:rsidR="00F326FD" w:rsidRPr="00770672" w:rsidRDefault="00F326FD" w:rsidP="00D107AD">
            <w:pPr>
              <w:widowControl w:val="0"/>
              <w:spacing w:after="0" w:line="240" w:lineRule="auto"/>
              <w:rPr>
                <w:rFonts w:ascii="Arial" w:hAnsi="Arial" w:cs="Arial"/>
                <w:b/>
                <w:sz w:val="18"/>
                <w:szCs w:val="18"/>
              </w:rPr>
            </w:pPr>
          </w:p>
        </w:tc>
        <w:tc>
          <w:tcPr>
            <w:tcW w:w="8378" w:type="dxa"/>
          </w:tcPr>
          <w:p w:rsidR="00F326FD" w:rsidRDefault="00F326FD"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Pr>
                <w:rFonts w:ascii="Arial" w:hAnsi="Arial" w:cs="Arial"/>
                <w:color w:val="auto"/>
                <w:sz w:val="18"/>
                <w:szCs w:val="18"/>
                <w:u w:val="single"/>
              </w:rPr>
              <w:t>s</w:t>
            </w:r>
            <w:r w:rsidRPr="00C93C1C">
              <w:rPr>
                <w:rFonts w:ascii="Arial" w:hAnsi="Arial" w:cs="Arial"/>
                <w:color w:val="auto"/>
                <w:sz w:val="18"/>
                <w:szCs w:val="18"/>
              </w:rPr>
              <w:t>:</w:t>
            </w:r>
          </w:p>
          <w:p w:rsidR="00F326FD" w:rsidRPr="00C93C1C" w:rsidRDefault="00F326FD" w:rsidP="00D107AD">
            <w:pPr>
              <w:widowControl w:val="0"/>
              <w:spacing w:after="0" w:line="240" w:lineRule="auto"/>
              <w:jc w:val="both"/>
              <w:rPr>
                <w:rFonts w:ascii="Arial" w:hAnsi="Arial" w:cs="Arial"/>
                <w:color w:val="auto"/>
                <w:sz w:val="18"/>
                <w:szCs w:val="18"/>
              </w:rPr>
            </w:pPr>
          </w:p>
          <w:p w:rsidR="00414111" w:rsidRPr="00F844F1" w:rsidRDefault="00414111" w:rsidP="00414111">
            <w:pPr>
              <w:pStyle w:val="Prrafodelista"/>
              <w:widowControl w:val="0"/>
              <w:numPr>
                <w:ilvl w:val="0"/>
                <w:numId w:val="54"/>
              </w:numPr>
              <w:spacing w:after="0" w:line="240" w:lineRule="auto"/>
              <w:rPr>
                <w:rFonts w:ascii="Arial" w:hAnsi="Arial" w:cs="Arial"/>
                <w:color w:val="auto"/>
                <w:sz w:val="18"/>
                <w:szCs w:val="18"/>
                <w:u w:val="single"/>
              </w:rPr>
            </w:pPr>
            <w:r>
              <w:rPr>
                <w:rFonts w:ascii="Arial" w:hAnsi="Arial" w:cs="Arial"/>
                <w:color w:val="auto"/>
                <w:sz w:val="18"/>
                <w:szCs w:val="18"/>
              </w:rPr>
              <w:t>El Contratista deberá contar con la habilitación para llevar a cabo la actividad económica materia del objeto de la contratación.</w:t>
            </w:r>
          </w:p>
          <w:p w:rsidR="00F844F1" w:rsidRPr="00414111" w:rsidRDefault="00F844F1" w:rsidP="00F844F1">
            <w:pPr>
              <w:pStyle w:val="Prrafodelista"/>
              <w:widowControl w:val="0"/>
              <w:spacing w:after="0" w:line="240" w:lineRule="auto"/>
              <w:rPr>
                <w:rFonts w:ascii="Arial" w:hAnsi="Arial" w:cs="Arial"/>
                <w:color w:val="auto"/>
                <w:sz w:val="18"/>
                <w:szCs w:val="18"/>
                <w:u w:val="single"/>
              </w:rPr>
            </w:pPr>
          </w:p>
          <w:tbl>
            <w:tblPr>
              <w:tblStyle w:val="Tabladecuadrcula1clara-nfasis51"/>
              <w:tblW w:w="8145" w:type="dxa"/>
              <w:tblLook w:val="04A0" w:firstRow="1" w:lastRow="0" w:firstColumn="1" w:lastColumn="0" w:noHBand="0" w:noVBand="1"/>
            </w:tblPr>
            <w:tblGrid>
              <w:gridCol w:w="8145"/>
            </w:tblGrid>
            <w:tr w:rsidR="00F326FD" w:rsidRPr="00E47469" w:rsidTr="004141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F326FD" w:rsidRPr="00E47469" w:rsidRDefault="00F326FD" w:rsidP="00DA2DB4">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F326FD" w:rsidTr="00414111">
              <w:trPr>
                <w:trHeight w:val="362"/>
              </w:trPr>
              <w:tc>
                <w:tcPr>
                  <w:cnfStyle w:val="001000000000" w:firstRow="0" w:lastRow="0" w:firstColumn="1" w:lastColumn="0" w:oddVBand="0" w:evenVBand="0" w:oddHBand="0" w:evenHBand="0" w:firstRowFirstColumn="0" w:firstRowLastColumn="0" w:lastRowFirstColumn="0" w:lastRowLastColumn="0"/>
                  <w:tcW w:w="81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F326FD" w:rsidRPr="00E47469" w:rsidRDefault="000A4A8C" w:rsidP="00DA2DB4">
                  <w:pPr>
                    <w:widowControl w:val="0"/>
                    <w:spacing w:after="0" w:line="240" w:lineRule="auto"/>
                    <w:jc w:val="both"/>
                    <w:rPr>
                      <w:rFonts w:ascii="Arial" w:hAnsi="Arial" w:cs="Arial"/>
                      <w:b w:val="0"/>
                      <w:color w:val="0000FF"/>
                      <w:sz w:val="19"/>
                      <w:szCs w:val="19"/>
                      <w:lang w:val="es-ES_tradnl"/>
                    </w:rPr>
                  </w:pPr>
                  <w:r w:rsidRPr="006D7D60">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F326FD" w:rsidRPr="00C93C1C" w:rsidRDefault="00F326FD" w:rsidP="00D107AD">
            <w:pPr>
              <w:widowControl w:val="0"/>
              <w:spacing w:after="0" w:line="240" w:lineRule="auto"/>
              <w:rPr>
                <w:rFonts w:ascii="Arial" w:hAnsi="Arial" w:cs="Arial"/>
                <w:color w:val="auto"/>
                <w:sz w:val="18"/>
                <w:szCs w:val="18"/>
                <w:u w:val="single"/>
              </w:rPr>
            </w:pPr>
          </w:p>
          <w:p w:rsidR="00F326FD" w:rsidRDefault="00F326FD"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Acreditación</w:t>
            </w:r>
            <w:r w:rsidRPr="00C93C1C">
              <w:rPr>
                <w:rFonts w:ascii="Arial" w:hAnsi="Arial" w:cs="Arial"/>
                <w:color w:val="auto"/>
                <w:sz w:val="18"/>
                <w:szCs w:val="18"/>
              </w:rPr>
              <w:t>:</w:t>
            </w:r>
          </w:p>
          <w:p w:rsidR="0011165A" w:rsidRDefault="0011165A" w:rsidP="00D107AD">
            <w:pPr>
              <w:widowControl w:val="0"/>
              <w:spacing w:after="0" w:line="240" w:lineRule="auto"/>
              <w:jc w:val="both"/>
              <w:rPr>
                <w:rFonts w:ascii="Arial" w:hAnsi="Arial" w:cs="Arial"/>
                <w:color w:val="auto"/>
                <w:sz w:val="18"/>
                <w:szCs w:val="18"/>
              </w:rPr>
            </w:pPr>
          </w:p>
          <w:p w:rsidR="00414111" w:rsidRPr="00414111" w:rsidRDefault="00414111" w:rsidP="00414111">
            <w:pPr>
              <w:pStyle w:val="Prrafodelista"/>
              <w:widowControl w:val="0"/>
              <w:numPr>
                <w:ilvl w:val="0"/>
                <w:numId w:val="55"/>
              </w:numPr>
              <w:spacing w:after="0" w:line="240" w:lineRule="auto"/>
              <w:rPr>
                <w:rFonts w:ascii="Arial" w:hAnsi="Arial" w:cs="Arial"/>
                <w:color w:val="auto"/>
                <w:sz w:val="18"/>
                <w:szCs w:val="18"/>
                <w:u w:val="single"/>
              </w:rPr>
            </w:pPr>
            <w:r>
              <w:rPr>
                <w:rFonts w:ascii="Arial" w:hAnsi="Arial" w:cs="Arial"/>
                <w:color w:val="auto"/>
                <w:sz w:val="18"/>
                <w:szCs w:val="18"/>
              </w:rPr>
              <w:t>Copia simple de Ficha Ruc.</w:t>
            </w:r>
          </w:p>
          <w:p w:rsidR="00414111" w:rsidRPr="00C93C1C" w:rsidRDefault="00414111" w:rsidP="00D107AD">
            <w:pPr>
              <w:widowControl w:val="0"/>
              <w:spacing w:after="0" w:line="240" w:lineRule="auto"/>
              <w:jc w:val="both"/>
              <w:rPr>
                <w:rFonts w:ascii="Arial" w:hAnsi="Arial" w:cs="Arial"/>
                <w:color w:val="auto"/>
                <w:sz w:val="18"/>
                <w:szCs w:val="18"/>
              </w:rPr>
            </w:pPr>
          </w:p>
          <w:tbl>
            <w:tblPr>
              <w:tblStyle w:val="Tabladecuadrcula1clara-nfasis52"/>
              <w:tblW w:w="8006" w:type="dxa"/>
              <w:tblLook w:val="04A0" w:firstRow="1" w:lastRow="0" w:firstColumn="1" w:lastColumn="0" w:noHBand="0" w:noVBand="1"/>
            </w:tblPr>
            <w:tblGrid>
              <w:gridCol w:w="8006"/>
            </w:tblGrid>
            <w:tr w:rsidR="00F326FD" w:rsidRPr="00C93C1C"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F326FD" w:rsidRPr="00C93C1C" w:rsidRDefault="00F326FD" w:rsidP="00D107AD">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F326FD" w:rsidRPr="00C93C1C" w:rsidTr="00FD341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F326FD" w:rsidRPr="00C93C1C" w:rsidRDefault="00F326FD" w:rsidP="00D107AD">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F326FD" w:rsidRDefault="00F326FD" w:rsidP="00D107AD">
            <w:pPr>
              <w:widowControl w:val="0"/>
              <w:spacing w:after="0" w:line="240" w:lineRule="auto"/>
              <w:jc w:val="both"/>
              <w:rPr>
                <w:rFonts w:ascii="Arial" w:hAnsi="Arial" w:cs="Arial"/>
                <w:i/>
                <w:color w:val="000099"/>
                <w:sz w:val="18"/>
                <w:szCs w:val="18"/>
              </w:rPr>
            </w:pPr>
          </w:p>
          <w:p w:rsidR="00F326FD" w:rsidRPr="00414111" w:rsidRDefault="00F326FD" w:rsidP="00414111">
            <w:pPr>
              <w:widowControl w:val="0"/>
              <w:spacing w:after="0" w:line="240" w:lineRule="auto"/>
              <w:jc w:val="both"/>
              <w:rPr>
                <w:rFonts w:ascii="Arial" w:hAnsi="Arial" w:cs="Arial"/>
                <w:i/>
                <w:color w:val="0000FF"/>
                <w:sz w:val="18"/>
                <w:szCs w:val="18"/>
              </w:rPr>
            </w:pPr>
          </w:p>
        </w:tc>
      </w:tr>
    </w:tbl>
    <w:p w:rsidR="007707ED" w:rsidRDefault="007707ED" w:rsidP="00AD7B21">
      <w:pPr>
        <w:widowControl w:val="0"/>
        <w:spacing w:after="0" w:line="240" w:lineRule="auto"/>
        <w:jc w:val="both"/>
        <w:rPr>
          <w:rFonts w:ascii="Arial" w:hAnsi="Arial" w:cs="Arial"/>
          <w:sz w:val="20"/>
          <w:lang w:val="es-ES"/>
        </w:rPr>
      </w:pPr>
    </w:p>
    <w:p w:rsidR="00FD3415" w:rsidRPr="00614E01" w:rsidRDefault="00FD3415" w:rsidP="00D107AD">
      <w:pPr>
        <w:spacing w:after="0" w:line="240" w:lineRule="auto"/>
        <w:jc w:val="both"/>
        <w:rPr>
          <w:rFonts w:ascii="Arial" w:hAnsi="Arial" w:cs="Arial"/>
          <w:i/>
          <w:color w:val="000099"/>
          <w:sz w:val="10"/>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FD3415" w:rsidRPr="0069099F" w:rsidTr="00D7646C">
        <w:trPr>
          <w:trHeight w:val="307"/>
        </w:trPr>
        <w:tc>
          <w:tcPr>
            <w:tcW w:w="680"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70"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FD3415" w:rsidRPr="00042E2E" w:rsidTr="00D7646C">
        <w:tc>
          <w:tcPr>
            <w:tcW w:w="680"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470" w:type="dxa"/>
          </w:tcPr>
          <w:p w:rsidR="00FD3415" w:rsidRPr="00042E2E"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FD3415" w:rsidRPr="00B57DA4" w:rsidTr="00D7646C">
        <w:tc>
          <w:tcPr>
            <w:tcW w:w="680" w:type="dxa"/>
          </w:tcPr>
          <w:p w:rsidR="00FD3415" w:rsidRPr="0069099F" w:rsidRDefault="00FD3415" w:rsidP="00D107AD">
            <w:pPr>
              <w:widowControl w:val="0"/>
              <w:spacing w:after="0" w:line="240" w:lineRule="auto"/>
              <w:rPr>
                <w:rFonts w:ascii="Arial" w:hAnsi="Arial" w:cs="Arial"/>
                <w:color w:val="auto"/>
                <w:sz w:val="20"/>
              </w:rPr>
            </w:pPr>
          </w:p>
        </w:tc>
        <w:tc>
          <w:tcPr>
            <w:tcW w:w="8470" w:type="dxa"/>
          </w:tcPr>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414111" w:rsidRPr="00E02CC6" w:rsidRDefault="00E02CC6" w:rsidP="00E02CC6">
            <w:pPr>
              <w:widowControl w:val="0"/>
              <w:spacing w:after="0" w:line="240" w:lineRule="auto"/>
              <w:jc w:val="both"/>
              <w:rPr>
                <w:rFonts w:ascii="Arial" w:hAnsi="Arial" w:cs="Arial"/>
                <w:color w:val="auto"/>
                <w:sz w:val="18"/>
                <w:szCs w:val="18"/>
                <w:lang w:val="es-ES_tradnl"/>
              </w:rPr>
            </w:pPr>
            <w:r w:rsidRPr="00E02CC6">
              <w:rPr>
                <w:rFonts w:ascii="Arial" w:hAnsi="Arial" w:cs="Arial"/>
                <w:color w:val="auto"/>
                <w:sz w:val="18"/>
                <w:szCs w:val="18"/>
                <w:lang w:val="es-ES_tradnl"/>
              </w:rPr>
              <w:t>No Corresponde</w:t>
            </w:r>
          </w:p>
          <w:p w:rsidR="00FD3415" w:rsidRPr="00E02CC6" w:rsidRDefault="00FD3415" w:rsidP="00E02CC6">
            <w:pPr>
              <w:widowControl w:val="0"/>
              <w:spacing w:after="0" w:line="240" w:lineRule="auto"/>
              <w:jc w:val="both"/>
              <w:rPr>
                <w:rFonts w:ascii="Arial" w:eastAsia="Times New Roman" w:hAnsi="Arial" w:cs="Arial"/>
                <w:color w:val="auto"/>
                <w:sz w:val="18"/>
                <w:szCs w:val="18"/>
                <w:lang w:val="es-ES" w:eastAsia="es-ES"/>
              </w:rPr>
            </w:pPr>
          </w:p>
        </w:tc>
      </w:tr>
      <w:tr w:rsidR="00FD3415" w:rsidRPr="00B57DA4" w:rsidTr="00D7646C">
        <w:tc>
          <w:tcPr>
            <w:tcW w:w="680"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B.2</w:t>
            </w:r>
          </w:p>
        </w:tc>
        <w:tc>
          <w:tcPr>
            <w:tcW w:w="8470" w:type="dxa"/>
          </w:tcPr>
          <w:p w:rsidR="00FD3415" w:rsidRPr="00B57DA4"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FD3415" w:rsidRPr="00B57DA4" w:rsidTr="00D7646C">
        <w:tc>
          <w:tcPr>
            <w:tcW w:w="680" w:type="dxa"/>
          </w:tcPr>
          <w:p w:rsidR="00FD3415" w:rsidRPr="00042E2E" w:rsidRDefault="00FD3415" w:rsidP="00D107AD">
            <w:pPr>
              <w:widowControl w:val="0"/>
              <w:spacing w:after="0" w:line="240" w:lineRule="auto"/>
              <w:rPr>
                <w:rFonts w:ascii="Arial" w:hAnsi="Arial" w:cs="Arial"/>
                <w:color w:val="auto"/>
                <w:sz w:val="18"/>
                <w:szCs w:val="18"/>
              </w:rPr>
            </w:pPr>
          </w:p>
        </w:tc>
        <w:tc>
          <w:tcPr>
            <w:tcW w:w="8470" w:type="dxa"/>
          </w:tcPr>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rsidR="00F03064" w:rsidRPr="00491817" w:rsidRDefault="00F03064" w:rsidP="00F03064">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rPr>
              <w:t>No Corresponde</w:t>
            </w:r>
          </w:p>
          <w:p w:rsidR="00FD3415" w:rsidRPr="00042E2E" w:rsidRDefault="00FD3415" w:rsidP="00D107AD">
            <w:pPr>
              <w:pStyle w:val="Prrafodelista"/>
              <w:widowControl w:val="0"/>
              <w:spacing w:after="0" w:line="240" w:lineRule="auto"/>
              <w:ind w:left="0"/>
              <w:jc w:val="both"/>
              <w:rPr>
                <w:rFonts w:ascii="Arial" w:hAnsi="Arial" w:cs="Arial"/>
                <w:color w:val="auto"/>
                <w:sz w:val="18"/>
                <w:szCs w:val="18"/>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rsidR="00393BFE" w:rsidRDefault="00F03064" w:rsidP="00D107AD">
            <w:pPr>
              <w:widowControl w:val="0"/>
              <w:spacing w:after="0" w:line="240" w:lineRule="auto"/>
              <w:jc w:val="both"/>
              <w:rPr>
                <w:rFonts w:ascii="Arial" w:eastAsia="Times New Roman" w:hAnsi="Arial" w:cs="Arial"/>
                <w:color w:val="auto"/>
                <w:sz w:val="18"/>
                <w:szCs w:val="18"/>
                <w:lang w:val="es-ES" w:eastAsia="es-ES"/>
              </w:rPr>
            </w:pPr>
            <w:r>
              <w:rPr>
                <w:rFonts w:ascii="Arial" w:hAnsi="Arial" w:cs="Arial"/>
                <w:color w:val="auto"/>
                <w:sz w:val="18"/>
                <w:szCs w:val="18"/>
              </w:rPr>
              <w:t>No Corresponde</w:t>
            </w:r>
            <w:r>
              <w:rPr>
                <w:rFonts w:ascii="Arial" w:eastAsia="Times New Roman" w:hAnsi="Arial" w:cs="Arial"/>
                <w:color w:val="auto"/>
                <w:sz w:val="18"/>
                <w:szCs w:val="18"/>
                <w:lang w:val="es-ES" w:eastAsia="es-ES"/>
              </w:rPr>
              <w:t xml:space="preserve"> </w:t>
            </w:r>
          </w:p>
          <w:tbl>
            <w:tblPr>
              <w:tblStyle w:val="Tabladecuadrcula1clara-nfasis54"/>
              <w:tblW w:w="8406" w:type="dxa"/>
              <w:tblLayout w:type="fixed"/>
              <w:tblLook w:val="04A0" w:firstRow="1" w:lastRow="0" w:firstColumn="1" w:lastColumn="0" w:noHBand="0" w:noVBand="1"/>
            </w:tblPr>
            <w:tblGrid>
              <w:gridCol w:w="8406"/>
            </w:tblGrid>
            <w:tr w:rsidR="00393BFE" w:rsidRPr="00E47469" w:rsidTr="00657F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657FBE">
              <w:trPr>
                <w:trHeight w:val="580"/>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393BFE" w:rsidRDefault="00393BFE" w:rsidP="00393BFE">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393BFE" w:rsidRPr="00042E2E" w:rsidRDefault="00393BFE" w:rsidP="00D107AD">
            <w:pPr>
              <w:widowControl w:val="0"/>
              <w:spacing w:after="0" w:line="240" w:lineRule="auto"/>
              <w:jc w:val="both"/>
              <w:rPr>
                <w:rFonts w:ascii="Arial" w:hAnsi="Arial" w:cs="Arial"/>
                <w:color w:val="auto"/>
                <w:sz w:val="18"/>
                <w:szCs w:val="18"/>
                <w:lang w:val="es-ES"/>
              </w:rPr>
            </w:pP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rsidTr="00657FBE">
        <w:tc>
          <w:tcPr>
            <w:tcW w:w="9150" w:type="dxa"/>
            <w:gridSpan w:val="2"/>
          </w:tcPr>
          <w:p w:rsidR="0092527B" w:rsidRPr="00F157B6" w:rsidRDefault="0092527B" w:rsidP="00E32689">
            <w:pPr>
              <w:jc w:val="both"/>
              <w:rPr>
                <w:rFonts w:ascii="Arial" w:eastAsia="Times New Roman" w:hAnsi="Arial" w:cs="Arial"/>
                <w:b/>
                <w:color w:val="auto"/>
                <w:sz w:val="4"/>
                <w:szCs w:val="4"/>
                <w:lang w:eastAsia="es-ES"/>
              </w:rPr>
            </w:pP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sidRPr="00D7646C">
              <w:rPr>
                <w:rFonts w:ascii="Arial" w:hAnsi="Arial" w:cs="Arial"/>
                <w:b/>
                <w:sz w:val="18"/>
                <w:szCs w:val="18"/>
              </w:rPr>
              <w:t>B.3.1</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70" w:type="dxa"/>
          </w:tcPr>
          <w:p w:rsidR="00393BFE" w:rsidRPr="00E02CC6" w:rsidRDefault="0092527B" w:rsidP="00E02CC6">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00E02CC6">
              <w:rPr>
                <w:rFonts w:ascii="Arial" w:hAnsi="Arial" w:cs="Arial"/>
                <w:color w:val="auto"/>
                <w:sz w:val="18"/>
                <w:szCs w:val="18"/>
                <w:lang w:val="es-ES_tradnl"/>
              </w:rPr>
              <w:t>:</w:t>
            </w: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hAnsi="Arial" w:cs="Arial"/>
                <w:b/>
                <w:sz w:val="18"/>
                <w:szCs w:val="18"/>
              </w:rPr>
              <w:t>B.3.2</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090441">
              <w:rPr>
                <w:rFonts w:ascii="Arial" w:hAnsi="Arial" w:cs="Arial"/>
                <w:b/>
                <w:iCs/>
                <w:sz w:val="18"/>
                <w:szCs w:val="18"/>
                <w:lang w:eastAsia="es-ES"/>
              </w:rPr>
              <w:t>CAPACITACIÓN</w:t>
            </w:r>
          </w:p>
        </w:tc>
      </w:tr>
      <w:tr w:rsidR="0092527B" w:rsidRPr="007806F0" w:rsidTr="007847D8">
        <w:trPr>
          <w:trHeight w:val="807"/>
        </w:trPr>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70" w:type="dxa"/>
          </w:tcPr>
          <w:p w:rsidR="0092527B"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rsidR="0011165A" w:rsidRPr="0011165A" w:rsidRDefault="0011165A" w:rsidP="0092527B">
            <w:pPr>
              <w:widowControl w:val="0"/>
              <w:jc w:val="both"/>
              <w:rPr>
                <w:rFonts w:ascii="Arial" w:hAnsi="Arial" w:cs="Arial"/>
                <w:color w:val="auto"/>
                <w:sz w:val="18"/>
                <w:szCs w:val="18"/>
                <w:lang w:val="es-ES_tradnl"/>
              </w:rPr>
            </w:pPr>
            <w:r>
              <w:rPr>
                <w:rFonts w:ascii="Arial" w:hAnsi="Arial" w:cs="Arial"/>
                <w:color w:val="auto"/>
                <w:sz w:val="18"/>
                <w:szCs w:val="18"/>
                <w:lang w:val="es-ES_tradnl"/>
              </w:rPr>
              <w:t>No Corresponde</w:t>
            </w:r>
          </w:p>
          <w:p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rsidR="00F9440A" w:rsidRPr="0011165A" w:rsidRDefault="00F9440A" w:rsidP="00F9440A">
            <w:pPr>
              <w:widowControl w:val="0"/>
              <w:jc w:val="both"/>
              <w:rPr>
                <w:rFonts w:ascii="Arial" w:hAnsi="Arial" w:cs="Arial"/>
                <w:color w:val="auto"/>
                <w:sz w:val="18"/>
                <w:szCs w:val="18"/>
                <w:lang w:val="es-ES_tradnl"/>
              </w:rPr>
            </w:pPr>
            <w:r>
              <w:rPr>
                <w:rFonts w:ascii="Arial" w:hAnsi="Arial" w:cs="Arial"/>
                <w:color w:val="auto"/>
                <w:sz w:val="18"/>
                <w:szCs w:val="18"/>
                <w:lang w:val="es-ES_tradnl"/>
              </w:rPr>
              <w:t>No Corresponde</w:t>
            </w:r>
          </w:p>
          <w:tbl>
            <w:tblPr>
              <w:tblStyle w:val="Tabladecuadrcula1clara-nfasis51"/>
              <w:tblW w:w="8029" w:type="dxa"/>
              <w:tblLayout w:type="fixed"/>
              <w:tblLook w:val="04A0" w:firstRow="1" w:lastRow="0" w:firstColumn="1" w:lastColumn="0" w:noHBand="0" w:noVBand="1"/>
            </w:tblPr>
            <w:tblGrid>
              <w:gridCol w:w="8029"/>
            </w:tblGrid>
            <w:tr w:rsidR="00393BFE" w:rsidRPr="00E47469" w:rsidTr="00657F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657FBE">
              <w:trPr>
                <w:trHeight w:val="620"/>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393BFE" w:rsidRPr="00E47469" w:rsidRDefault="00393BFE" w:rsidP="00393BFE">
                  <w:pPr>
                    <w:widowControl w:val="0"/>
                    <w:spacing w:after="0" w:line="240" w:lineRule="auto"/>
                    <w:jc w:val="both"/>
                    <w:rPr>
                      <w:rFonts w:ascii="Arial" w:hAnsi="Arial" w:cs="Arial"/>
                      <w:color w:val="0000FF"/>
                      <w:sz w:val="19"/>
                      <w:szCs w:val="19"/>
                      <w:lang w:val="es-ES_tradnl"/>
                    </w:rPr>
                  </w:pPr>
                  <w:r w:rsidRPr="00E47469">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rsidR="00393BFE" w:rsidRPr="00E32689" w:rsidRDefault="00393BFE" w:rsidP="00E32689">
            <w:pPr>
              <w:widowControl w:val="0"/>
              <w:jc w:val="both"/>
              <w:rPr>
                <w:rFonts w:ascii="Arial" w:eastAsia="Times New Roman" w:hAnsi="Arial" w:cs="Arial"/>
                <w:b/>
                <w:color w:val="auto"/>
                <w:sz w:val="18"/>
                <w:szCs w:val="18"/>
                <w:lang w:eastAsia="es-ES"/>
              </w:rPr>
            </w:pPr>
          </w:p>
        </w:tc>
      </w:tr>
      <w:tr w:rsidR="0092527B" w:rsidRPr="007806F0" w:rsidTr="00D7646C">
        <w:tc>
          <w:tcPr>
            <w:tcW w:w="680" w:type="dxa"/>
          </w:tcPr>
          <w:p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470" w:type="dxa"/>
          </w:tcPr>
          <w:p w:rsidR="0092527B" w:rsidRPr="007806F0"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92527B" w:rsidRPr="007806F0" w:rsidTr="00D7646C">
        <w:tc>
          <w:tcPr>
            <w:tcW w:w="680" w:type="dxa"/>
          </w:tcPr>
          <w:p w:rsidR="0092527B" w:rsidRPr="0069099F" w:rsidRDefault="0092527B" w:rsidP="0092527B">
            <w:pPr>
              <w:widowControl w:val="0"/>
              <w:spacing w:after="0" w:line="240" w:lineRule="auto"/>
              <w:rPr>
                <w:rFonts w:ascii="Arial" w:hAnsi="Arial" w:cs="Arial"/>
                <w:color w:val="auto"/>
                <w:sz w:val="20"/>
              </w:rPr>
            </w:pPr>
          </w:p>
        </w:tc>
        <w:tc>
          <w:tcPr>
            <w:tcW w:w="8470" w:type="dxa"/>
          </w:tcPr>
          <w:p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Requisitos</w:t>
            </w:r>
            <w:r w:rsidRPr="00042E2E">
              <w:rPr>
                <w:rFonts w:ascii="Arial" w:hAnsi="Arial" w:cs="Arial"/>
                <w:color w:val="auto"/>
                <w:sz w:val="18"/>
                <w:szCs w:val="18"/>
                <w:lang w:val="es-ES_tradnl"/>
              </w:rPr>
              <w:t>:</w:t>
            </w:r>
          </w:p>
          <w:p w:rsidR="0092527B" w:rsidRDefault="0092527B" w:rsidP="0092527B">
            <w:pPr>
              <w:widowControl w:val="0"/>
              <w:spacing w:after="0" w:line="240" w:lineRule="auto"/>
              <w:jc w:val="both"/>
              <w:rPr>
                <w:rFonts w:ascii="Arial" w:hAnsi="Arial" w:cs="Arial"/>
                <w:color w:val="auto"/>
                <w:sz w:val="18"/>
                <w:szCs w:val="18"/>
                <w:lang w:val="es-ES"/>
              </w:rPr>
            </w:pPr>
          </w:p>
          <w:p w:rsidR="00E02CC6" w:rsidRPr="00E02CC6" w:rsidRDefault="00E02CC6" w:rsidP="00E02CC6">
            <w:pPr>
              <w:widowControl w:val="0"/>
              <w:jc w:val="both"/>
              <w:rPr>
                <w:rFonts w:ascii="Arial" w:hAnsi="Arial" w:cs="Arial"/>
                <w:color w:val="auto"/>
                <w:sz w:val="18"/>
                <w:szCs w:val="18"/>
                <w:lang w:val="es-ES_tradnl"/>
              </w:rPr>
            </w:pPr>
            <w:r>
              <w:rPr>
                <w:rFonts w:ascii="Arial" w:hAnsi="Arial" w:cs="Arial"/>
                <w:color w:val="auto"/>
                <w:sz w:val="18"/>
                <w:szCs w:val="18"/>
                <w:lang w:val="es-ES_tradnl"/>
              </w:rPr>
              <w:t>No Corresponde</w:t>
            </w:r>
          </w:p>
        </w:tc>
      </w:tr>
      <w:tr w:rsidR="0092527B" w:rsidRPr="00990599" w:rsidTr="00D7646C">
        <w:tc>
          <w:tcPr>
            <w:tcW w:w="680" w:type="dxa"/>
          </w:tcPr>
          <w:p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470"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rsidTr="00D7646C">
        <w:tc>
          <w:tcPr>
            <w:tcW w:w="680" w:type="dxa"/>
          </w:tcPr>
          <w:p w:rsidR="0092527B" w:rsidRPr="00990599" w:rsidRDefault="0092527B" w:rsidP="0092527B">
            <w:pPr>
              <w:widowControl w:val="0"/>
              <w:spacing w:after="0" w:line="240" w:lineRule="auto"/>
              <w:rPr>
                <w:rFonts w:ascii="Arial" w:hAnsi="Arial" w:cs="Arial"/>
                <w:b/>
                <w:sz w:val="18"/>
                <w:szCs w:val="18"/>
              </w:rPr>
            </w:pPr>
          </w:p>
        </w:tc>
        <w:tc>
          <w:tcPr>
            <w:tcW w:w="8470"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0A4A8C" w:rsidRDefault="000A4A8C" w:rsidP="000A4A8C">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sidR="004B3A4D" w:rsidRPr="001A61B0">
              <w:rPr>
                <w:rFonts w:ascii="Arial" w:eastAsia="Times New Roman" w:hAnsi="Arial" w:cs="Arial"/>
                <w:b/>
                <w:sz w:val="18"/>
                <w:szCs w:val="18"/>
                <w:lang w:val="es-ES" w:eastAsia="es-ES"/>
              </w:rPr>
              <w:t xml:space="preserve">S/. </w:t>
            </w:r>
            <w:r w:rsidR="002259B2">
              <w:rPr>
                <w:rFonts w:ascii="Arial" w:eastAsia="Times New Roman" w:hAnsi="Arial" w:cs="Arial"/>
                <w:b/>
                <w:sz w:val="18"/>
                <w:szCs w:val="18"/>
                <w:lang w:val="es-ES" w:eastAsia="es-ES"/>
              </w:rPr>
              <w:t>80</w:t>
            </w:r>
            <w:r w:rsidR="004B3A4D">
              <w:rPr>
                <w:rFonts w:ascii="Arial" w:eastAsia="Times New Roman" w:hAnsi="Arial" w:cs="Arial"/>
                <w:b/>
                <w:sz w:val="18"/>
                <w:szCs w:val="18"/>
                <w:lang w:val="es-ES" w:eastAsia="es-ES"/>
              </w:rPr>
              <w:t>,000.00</w:t>
            </w:r>
            <w:r w:rsidR="002259B2">
              <w:rPr>
                <w:rFonts w:ascii="Arial" w:eastAsia="Times New Roman" w:hAnsi="Arial" w:cs="Arial"/>
                <w:b/>
                <w:sz w:val="18"/>
                <w:szCs w:val="18"/>
                <w:lang w:val="es-ES" w:eastAsia="es-ES"/>
              </w:rPr>
              <w:t xml:space="preserve"> Ochenta</w:t>
            </w:r>
            <w:r w:rsidR="00E02CC6">
              <w:rPr>
                <w:rFonts w:ascii="Arial" w:eastAsia="Times New Roman" w:hAnsi="Arial" w:cs="Arial"/>
                <w:b/>
                <w:sz w:val="18"/>
                <w:szCs w:val="18"/>
                <w:lang w:val="es-ES" w:eastAsia="es-ES"/>
              </w:rPr>
              <w:t xml:space="preserve"> </w:t>
            </w:r>
            <w:r w:rsidR="00F157B6">
              <w:rPr>
                <w:rFonts w:ascii="Arial" w:eastAsia="Times New Roman" w:hAnsi="Arial" w:cs="Arial"/>
                <w:b/>
                <w:sz w:val="18"/>
                <w:szCs w:val="18"/>
                <w:lang w:val="es-ES" w:eastAsia="es-ES"/>
              </w:rPr>
              <w:t>Mil</w:t>
            </w:r>
            <w:r w:rsidR="004B3A4D">
              <w:rPr>
                <w:rFonts w:ascii="Arial" w:eastAsia="Times New Roman" w:hAnsi="Arial" w:cs="Arial"/>
                <w:b/>
                <w:sz w:val="18"/>
                <w:szCs w:val="18"/>
                <w:lang w:val="es-ES" w:eastAsia="es-ES"/>
              </w:rPr>
              <w:t xml:space="preserve"> </w:t>
            </w:r>
            <w:r w:rsidR="004B3A4D" w:rsidRPr="001A61B0">
              <w:rPr>
                <w:rFonts w:ascii="Arial" w:eastAsia="Times New Roman" w:hAnsi="Arial" w:cs="Arial"/>
                <w:b/>
                <w:sz w:val="18"/>
                <w:szCs w:val="18"/>
                <w:lang w:val="es-ES" w:eastAsia="es-ES"/>
              </w:rPr>
              <w:t xml:space="preserve">con </w:t>
            </w:r>
            <w:r w:rsidR="004B3A4D">
              <w:rPr>
                <w:rFonts w:ascii="Arial" w:eastAsia="Times New Roman" w:hAnsi="Arial" w:cs="Arial"/>
                <w:b/>
                <w:sz w:val="18"/>
                <w:szCs w:val="18"/>
                <w:lang w:val="es-ES" w:eastAsia="es-ES"/>
              </w:rPr>
              <w:t>00/100 Soles)</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rsidR="000A5350" w:rsidRDefault="000A5350" w:rsidP="000A4A8C">
            <w:pPr>
              <w:widowControl w:val="0"/>
              <w:jc w:val="both"/>
              <w:rPr>
                <w:rFonts w:ascii="Arial" w:hAnsi="Arial" w:cs="Arial"/>
                <w:iCs/>
                <w:sz w:val="18"/>
                <w:szCs w:val="18"/>
                <w:lang w:eastAsia="es-ES"/>
              </w:rPr>
            </w:pPr>
            <w:r w:rsidRPr="00163659">
              <w:rPr>
                <w:rFonts w:ascii="Arial" w:hAnsi="Arial" w:cs="Arial"/>
                <w:iCs/>
                <w:sz w:val="18"/>
                <w:szCs w:val="18"/>
                <w:lang w:eastAsia="es-ES"/>
              </w:rPr>
              <w:t xml:space="preserve">En el caso de postores que declaren en el Anexo N° 1 tener la condición de micro y pequeña empresa, se acredita una experiencia de </w:t>
            </w:r>
            <w:r w:rsidR="00F308D1">
              <w:rPr>
                <w:rFonts w:ascii="Arial" w:hAnsi="Arial" w:cs="Arial"/>
                <w:b/>
                <w:iCs/>
                <w:sz w:val="18"/>
                <w:szCs w:val="18"/>
                <w:lang w:eastAsia="es-ES"/>
              </w:rPr>
              <w:t>S/. 21</w:t>
            </w:r>
            <w:r w:rsidR="00F157B6">
              <w:rPr>
                <w:rFonts w:ascii="Arial" w:hAnsi="Arial" w:cs="Arial"/>
                <w:b/>
                <w:iCs/>
                <w:sz w:val="18"/>
                <w:szCs w:val="18"/>
                <w:lang w:eastAsia="es-ES"/>
              </w:rPr>
              <w:t>,000</w:t>
            </w:r>
            <w:r w:rsidR="004B3A4D" w:rsidRPr="004B3A4D">
              <w:rPr>
                <w:rFonts w:ascii="Arial" w:hAnsi="Arial" w:cs="Arial"/>
                <w:b/>
                <w:iCs/>
                <w:sz w:val="18"/>
                <w:szCs w:val="18"/>
                <w:lang w:eastAsia="es-ES"/>
              </w:rPr>
              <w:t>.00</w:t>
            </w:r>
            <w:r w:rsidRPr="00163659">
              <w:rPr>
                <w:rFonts w:ascii="Arial" w:hAnsi="Arial" w:cs="Arial"/>
                <w:iCs/>
                <w:sz w:val="18"/>
                <w:szCs w:val="18"/>
                <w:lang w:eastAsia="es-ES"/>
              </w:rPr>
              <w:t xml:space="preserve"> </w:t>
            </w:r>
            <w:r w:rsidR="004B3A4D" w:rsidRPr="004B3A4D">
              <w:rPr>
                <w:rFonts w:ascii="Arial" w:hAnsi="Arial" w:cs="Arial"/>
                <w:b/>
                <w:iCs/>
                <w:sz w:val="18"/>
                <w:szCs w:val="18"/>
                <w:lang w:eastAsia="es-ES"/>
              </w:rPr>
              <w:t>(</w:t>
            </w:r>
            <w:r w:rsidR="00F308D1">
              <w:rPr>
                <w:rFonts w:ascii="Arial" w:hAnsi="Arial" w:cs="Arial"/>
                <w:b/>
                <w:iCs/>
                <w:sz w:val="18"/>
                <w:szCs w:val="18"/>
                <w:lang w:eastAsia="es-ES"/>
              </w:rPr>
              <w:t>Veinte Un</w:t>
            </w:r>
            <w:r w:rsidR="004B3A4D" w:rsidRPr="004B3A4D">
              <w:rPr>
                <w:rFonts w:ascii="Arial" w:hAnsi="Arial" w:cs="Arial"/>
                <w:b/>
                <w:iCs/>
                <w:sz w:val="18"/>
                <w:szCs w:val="18"/>
                <w:lang w:eastAsia="es-ES"/>
              </w:rPr>
              <w:t xml:space="preserve"> Mil con 00/100 Soles)</w:t>
            </w:r>
            <w:r w:rsidR="004B3A4D">
              <w:rPr>
                <w:rFonts w:ascii="Arial" w:hAnsi="Arial" w:cs="Arial"/>
                <w:iCs/>
                <w:sz w:val="18"/>
                <w:szCs w:val="18"/>
                <w:lang w:eastAsia="es-ES"/>
              </w:rPr>
              <w:t xml:space="preserve"> </w:t>
            </w:r>
            <w:r w:rsidRPr="00163659">
              <w:rPr>
                <w:rFonts w:ascii="Arial" w:hAnsi="Arial" w:cs="Arial"/>
                <w:iCs/>
                <w:sz w:val="18"/>
                <w:szCs w:val="18"/>
                <w:lang w:eastAsia="es-ES"/>
              </w:rPr>
              <w:t>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rsidR="0092527B" w:rsidRPr="00042E2E" w:rsidRDefault="000A4A8C" w:rsidP="004B3A4D">
            <w:pPr>
              <w:widowControl w:val="0"/>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r w:rsidR="004B3A4D">
              <w:rPr>
                <w:rFonts w:ascii="Arial" w:hAnsi="Arial" w:cs="Arial"/>
                <w:iCs/>
                <w:sz w:val="18"/>
                <w:szCs w:val="18"/>
                <w:lang w:eastAsia="es-ES"/>
              </w:rPr>
              <w:t xml:space="preserve">Servicio de </w:t>
            </w:r>
            <w:r w:rsidR="00F308D1">
              <w:rPr>
                <w:rFonts w:ascii="Arial" w:hAnsi="Arial" w:cs="Arial"/>
                <w:iCs/>
                <w:sz w:val="18"/>
                <w:szCs w:val="18"/>
                <w:lang w:eastAsia="es-ES"/>
              </w:rPr>
              <w:t>internet</w:t>
            </w:r>
            <w:r w:rsidR="004B3A4D">
              <w:rPr>
                <w:rFonts w:ascii="Arial" w:hAnsi="Arial" w:cs="Arial"/>
                <w:iCs/>
                <w:sz w:val="18"/>
                <w:szCs w:val="18"/>
                <w:lang w:eastAsia="es-ES"/>
              </w:rPr>
              <w:t xml:space="preserve"> en General.</w:t>
            </w: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1"/>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002B22E8" w:rsidRPr="00042E2E">
              <w:rPr>
                <w:rFonts w:ascii="Arial" w:hAnsi="Arial" w:cs="Arial"/>
                <w:iCs/>
                <w:sz w:val="18"/>
                <w:szCs w:val="18"/>
                <w:lang w:eastAsia="es-ES"/>
              </w:rPr>
              <w:t xml:space="preserve"> </w:t>
            </w:r>
            <w:r w:rsidRPr="00042E2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0A4A8C" w:rsidRDefault="000A4A8C" w:rsidP="0092527B">
            <w:pPr>
              <w:widowControl w:val="0"/>
              <w:spacing w:after="0" w:line="240" w:lineRule="auto"/>
              <w:jc w:val="both"/>
              <w:rPr>
                <w:rFonts w:ascii="Arial" w:hAnsi="Arial" w:cs="Arial"/>
                <w:color w:val="auto"/>
                <w:sz w:val="18"/>
                <w:szCs w:val="18"/>
                <w:lang w:val="es-ES" w:eastAsia="ja-JP"/>
              </w:rPr>
            </w:pPr>
          </w:p>
          <w:p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rsidR="007122C3" w:rsidRPr="000A4A8C" w:rsidRDefault="007122C3" w:rsidP="007122C3">
            <w:pPr>
              <w:widowControl w:val="0"/>
              <w:spacing w:after="0" w:line="240" w:lineRule="auto"/>
              <w:jc w:val="both"/>
              <w:rPr>
                <w:rFonts w:ascii="Arial" w:hAnsi="Arial" w:cs="Arial"/>
                <w:color w:val="auto"/>
                <w:sz w:val="18"/>
                <w:szCs w:val="18"/>
                <w:lang w:eastAsia="ja-JP"/>
              </w:rPr>
            </w:pPr>
          </w:p>
          <w:p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393BFE" w:rsidRPr="00E47469" w:rsidTr="000A4A8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0A4A8C">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93BFE" w:rsidRPr="00E47469" w:rsidRDefault="00393BFE" w:rsidP="005F6D5A">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393BFE" w:rsidRPr="00E47469" w:rsidRDefault="00393BFE" w:rsidP="00393BFE">
                  <w:pPr>
                    <w:pStyle w:val="Prrafodelista"/>
                    <w:widowControl w:val="0"/>
                    <w:spacing w:after="0" w:line="240" w:lineRule="auto"/>
                    <w:ind w:left="360"/>
                    <w:jc w:val="both"/>
                    <w:rPr>
                      <w:rFonts w:ascii="Arial" w:hAnsi="Arial" w:cs="Arial"/>
                      <w:b w:val="0"/>
                      <w:i/>
                      <w:color w:val="0000FF"/>
                      <w:sz w:val="19"/>
                      <w:szCs w:val="19"/>
                    </w:rPr>
                  </w:pPr>
                </w:p>
                <w:p w:rsidR="00393BFE" w:rsidRPr="00E47469" w:rsidRDefault="003C4369" w:rsidP="005F6D5A">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rsidR="0092527B" w:rsidRPr="00042E2E" w:rsidRDefault="0092527B" w:rsidP="0092527B">
            <w:pPr>
              <w:widowControl w:val="0"/>
              <w:spacing w:after="0" w:line="240" w:lineRule="auto"/>
              <w:jc w:val="both"/>
              <w:rPr>
                <w:rFonts w:ascii="Arial" w:hAnsi="Arial" w:cs="Arial"/>
                <w:color w:val="auto"/>
                <w:sz w:val="18"/>
                <w:szCs w:val="18"/>
                <w:lang w:eastAsia="es-ES"/>
              </w:rPr>
            </w:pPr>
          </w:p>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AD63FF" w:rsidP="00805021">
      <w:pPr>
        <w:widowControl w:val="0"/>
        <w:spacing w:after="0" w:line="240" w:lineRule="auto"/>
        <w:jc w:val="both"/>
        <w:rPr>
          <w:rFonts w:ascii="Arial" w:hAnsi="Arial" w:cs="Arial"/>
          <w:sz w:val="20"/>
        </w:rPr>
      </w:pPr>
    </w:p>
    <w:p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0A4A8C" w:rsidRPr="00596BC9"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rsid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805021" w:rsidRP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44251" w:rsidRDefault="00444251" w:rsidP="00444251">
      <w:pPr>
        <w:widowControl w:val="0"/>
        <w:spacing w:after="0" w:line="240" w:lineRule="auto"/>
        <w:ind w:left="284"/>
        <w:jc w:val="both"/>
        <w:rPr>
          <w:rFonts w:ascii="Arial" w:hAnsi="Arial" w:cs="Arial"/>
          <w:sz w:val="20"/>
          <w:lang w:val="es-ES"/>
        </w:rPr>
      </w:pPr>
    </w:p>
    <w:p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444251" w:rsidP="00053045">
            <w:pPr>
              <w:widowControl w:val="0"/>
              <w:spacing w:after="0" w:line="240" w:lineRule="auto"/>
              <w:jc w:val="right"/>
              <w:rPr>
                <w:rFonts w:ascii="Arial" w:hAnsi="Arial" w:cs="Arial"/>
                <w:sz w:val="18"/>
                <w:szCs w:val="18"/>
                <w:lang w:eastAsia="es-ES"/>
              </w:rPr>
            </w:pPr>
            <w:r w:rsidRPr="004B3A4D">
              <w:rPr>
                <w:rFonts w:ascii="Arial" w:hAnsi="Arial" w:cs="Arial"/>
                <w:b/>
                <w:sz w:val="18"/>
                <w:szCs w:val="18"/>
                <w:lang w:eastAsia="es-ES"/>
              </w:rPr>
              <w:t>100</w:t>
            </w:r>
            <w:r w:rsidR="004B3A4D" w:rsidRPr="004B3A4D">
              <w:rPr>
                <w:rFonts w:ascii="Arial" w:hAnsi="Arial" w:cs="Arial"/>
                <w:b/>
                <w:sz w:val="18"/>
                <w:szCs w:val="18"/>
                <w:lang w:eastAsia="es-ES"/>
              </w:rPr>
              <w:t xml:space="preserve"> </w:t>
            </w:r>
            <w:r w:rsidR="00053045" w:rsidRPr="00A57984">
              <w:rPr>
                <w:rFonts w:ascii="Arial" w:hAnsi="Arial" w:cs="Arial"/>
                <w:b/>
                <w:sz w:val="18"/>
                <w:szCs w:val="18"/>
                <w:lang w:eastAsia="es-ES"/>
              </w:rPr>
              <w:t>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585639" w:rsidRDefault="00585639" w:rsidP="00D107AD">
      <w:pPr>
        <w:widowControl w:val="0"/>
        <w:spacing w:after="0" w:line="240" w:lineRule="auto"/>
        <w:ind w:left="426"/>
        <w:jc w:val="both"/>
        <w:rPr>
          <w:rFonts w:ascii="Arial" w:hAnsi="Arial" w:cs="Arial"/>
          <w:sz w:val="20"/>
          <w:lang w:val="es-ES"/>
        </w:rPr>
      </w:pPr>
    </w:p>
    <w:p w:rsidR="00FD3415" w:rsidRPr="00614E01" w:rsidRDefault="00FD3415" w:rsidP="00D107AD">
      <w:pPr>
        <w:spacing w:after="0" w:line="240" w:lineRule="auto"/>
        <w:ind w:left="284"/>
        <w:jc w:val="both"/>
        <w:rPr>
          <w:rFonts w:ascii="Arial" w:hAnsi="Arial" w:cs="Arial"/>
          <w:i/>
          <w:color w:val="000099"/>
          <w:sz w:val="10"/>
          <w:lang w:val="es-ES"/>
        </w:rPr>
      </w:pPr>
    </w:p>
    <w:p w:rsidR="003815F8" w:rsidRPr="006B233C" w:rsidRDefault="003815F8" w:rsidP="000401E7">
      <w:pPr>
        <w:pStyle w:val="Textoindependiente2"/>
        <w:widowControl w:val="0"/>
        <w:spacing w:after="0" w:line="240" w:lineRule="auto"/>
        <w:ind w:left="284"/>
        <w:jc w:val="both"/>
        <w:rPr>
          <w:rFonts w:ascii="Arial" w:hAnsi="Arial" w:cs="Arial"/>
          <w:lang w:val="es-PE"/>
        </w:rPr>
      </w:pPr>
    </w:p>
    <w:p w:rsidR="00786126" w:rsidRDefault="00786126"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790457" w:rsidRDefault="00790457" w:rsidP="00790457">
      <w:pPr>
        <w:pStyle w:val="Textoindependiente2"/>
        <w:widowControl w:val="0"/>
        <w:spacing w:after="0" w:line="240" w:lineRule="auto"/>
        <w:ind w:left="284"/>
        <w:jc w:val="both"/>
        <w:rPr>
          <w:rFonts w:ascii="Arial" w:hAnsi="Arial" w:cs="Arial"/>
        </w:rPr>
      </w:pPr>
    </w:p>
    <w:p w:rsidR="004A01AE" w:rsidRDefault="004A01AE" w:rsidP="00790457">
      <w:pPr>
        <w:pStyle w:val="Textoindependiente2"/>
        <w:widowControl w:val="0"/>
        <w:spacing w:after="0" w:line="240" w:lineRule="auto"/>
        <w:ind w:left="284"/>
        <w:jc w:val="both"/>
        <w:rPr>
          <w:rFonts w:ascii="Arial" w:hAnsi="Arial" w:cs="Arial"/>
        </w:rPr>
      </w:pPr>
    </w:p>
    <w:p w:rsidR="004A01AE" w:rsidRPr="004A01AE" w:rsidRDefault="004A01AE" w:rsidP="00790457">
      <w:pPr>
        <w:pStyle w:val="Textoindependiente2"/>
        <w:widowControl w:val="0"/>
        <w:spacing w:after="0" w:line="240" w:lineRule="auto"/>
        <w:ind w:left="284"/>
        <w:jc w:val="both"/>
        <w:rPr>
          <w:rFonts w:ascii="Arial" w:hAnsi="Arial" w:cs="Arial"/>
          <w:lang w:val="es-ES_tradnl"/>
        </w:rPr>
      </w:pPr>
    </w:p>
    <w:p w:rsidR="00790457" w:rsidRDefault="00790457"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4A01AE" w:rsidRPr="00CD5328" w:rsidRDefault="004A01AE" w:rsidP="00D4520C">
      <w:pPr>
        <w:widowControl w:val="0"/>
        <w:tabs>
          <w:tab w:val="center" w:pos="5124"/>
          <w:tab w:val="right" w:pos="9543"/>
        </w:tabs>
        <w:spacing w:after="0" w:line="240" w:lineRule="auto"/>
        <w:ind w:left="426"/>
        <w:rPr>
          <w:rFonts w:ascii="Arial" w:hAnsi="Arial" w:cs="Arial"/>
          <w:b/>
          <w:u w:val="single"/>
        </w:rPr>
      </w:pPr>
    </w:p>
    <w:p w:rsidR="00B62DB3" w:rsidRDefault="00B62DB3">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DD5398" w:rsidRDefault="00DD5398" w:rsidP="00DD5398">
      <w:pPr>
        <w:pStyle w:val="Textoindependiente"/>
        <w:widowControl w:val="0"/>
        <w:spacing w:after="0" w:line="240" w:lineRule="auto"/>
        <w:ind w:left="349"/>
        <w:jc w:val="both"/>
        <w:rPr>
          <w:rFonts w:ascii="Arial" w:hAnsi="Arial" w:cs="Arial"/>
          <w:sz w:val="20"/>
          <w:szCs w:val="20"/>
        </w:rPr>
      </w:pPr>
    </w:p>
    <w:p w:rsidR="004C0403" w:rsidRPr="00CD5328" w:rsidRDefault="004C0403" w:rsidP="004C0403">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Pr>
          <w:rFonts w:ascii="Arial" w:hAnsi="Arial" w:cs="Arial"/>
          <w:sz w:val="20"/>
          <w:szCs w:val="20"/>
        </w:rPr>
        <w:t xml:space="preserve">l </w:t>
      </w:r>
      <w:r w:rsidR="00EB5F81" w:rsidRPr="00EB5F81">
        <w:rPr>
          <w:rFonts w:ascii="Arial" w:hAnsi="Arial" w:cs="Arial"/>
          <w:b/>
          <w:bCs/>
          <w:sz w:val="20"/>
        </w:rPr>
        <w:t>CONTRATACIÓN DE SERVICIO DE INTERNET PARA LAS DIFERENTES OFICINAS DE LA MUNICIPALIDAD PROVINCIAL DE ESPINAR, META 069</w:t>
      </w:r>
      <w:r w:rsidR="00354889">
        <w:rPr>
          <w:rFonts w:ascii="Arial" w:hAnsi="Arial" w:cs="Arial"/>
          <w:bCs/>
          <w:sz w:val="18"/>
          <w:szCs w:val="18"/>
        </w:rPr>
        <w:t xml:space="preserve"> </w:t>
      </w:r>
      <w:r w:rsidRPr="00CD5328">
        <w:rPr>
          <w:rFonts w:ascii="Arial" w:hAnsi="Arial" w:cs="Arial"/>
          <w:sz w:val="20"/>
          <w:szCs w:val="20"/>
        </w:rPr>
        <w:t xml:space="preserve">que celebra de una parte </w:t>
      </w:r>
      <w:r>
        <w:rPr>
          <w:rFonts w:ascii="Arial" w:hAnsi="Arial" w:cs="Arial"/>
          <w:sz w:val="20"/>
          <w:szCs w:val="20"/>
        </w:rPr>
        <w:t>Municipalidad Provincial de Espinar</w:t>
      </w:r>
      <w:r w:rsidRPr="00CD5328">
        <w:rPr>
          <w:rFonts w:ascii="Arial" w:hAnsi="Arial" w:cs="Arial"/>
          <w:sz w:val="20"/>
          <w:szCs w:val="20"/>
        </w:rPr>
        <w:t xml:space="preserve">, en adelante LA ENTIDAD, con RUC Nº </w:t>
      </w:r>
      <w:r>
        <w:rPr>
          <w:rFonts w:ascii="Arial" w:hAnsi="Arial" w:cs="Arial"/>
          <w:sz w:val="20"/>
          <w:szCs w:val="20"/>
        </w:rPr>
        <w:t>20147346434,</w:t>
      </w:r>
      <w:r w:rsidRPr="00CD5328">
        <w:rPr>
          <w:rFonts w:ascii="Arial" w:hAnsi="Arial" w:cs="Arial"/>
          <w:sz w:val="20"/>
          <w:szCs w:val="20"/>
        </w:rPr>
        <w:t xml:space="preserve"> con domicilio legal en </w:t>
      </w:r>
      <w:r>
        <w:rPr>
          <w:rFonts w:ascii="Arial" w:hAnsi="Arial" w:cs="Arial"/>
          <w:sz w:val="20"/>
          <w:szCs w:val="20"/>
        </w:rPr>
        <w:t>la Plaza de Armas S/N - Espinar</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4C0403" w:rsidRPr="00CD5328" w:rsidRDefault="004C0403" w:rsidP="004C0403">
      <w:pPr>
        <w:pStyle w:val="Ttulo6"/>
        <w:widowControl w:val="0"/>
        <w:spacing w:before="0" w:line="240" w:lineRule="auto"/>
        <w:ind w:left="349"/>
        <w:jc w:val="both"/>
        <w:rPr>
          <w:rFonts w:ascii="Arial" w:hAnsi="Arial" w:cs="Arial"/>
          <w:b/>
          <w:i/>
          <w:color w:val="auto"/>
          <w:sz w:val="20"/>
          <w:u w:val="single"/>
          <w:lang w:val="es-ES"/>
        </w:rPr>
      </w:pPr>
    </w:p>
    <w:p w:rsidR="004C0403" w:rsidRPr="00CB17FF" w:rsidRDefault="004C0403" w:rsidP="004C0403">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4C0403" w:rsidRPr="00CD5328" w:rsidRDefault="004C0403" w:rsidP="004C0403">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proofErr w:type="gramStart"/>
      <w:r w:rsidRPr="00CD5328">
        <w:rPr>
          <w:rFonts w:ascii="Arial" w:hAnsi="Arial" w:cs="Arial"/>
          <w:color w:val="auto"/>
          <w:sz w:val="20"/>
        </w:rPr>
        <w:t>…….</w:t>
      </w:r>
      <w:proofErr w:type="gramEnd"/>
      <w:r w:rsidRPr="00CD5328">
        <w:rPr>
          <w:rFonts w:ascii="Arial" w:hAnsi="Arial" w:cs="Arial"/>
          <w:color w:val="auto"/>
          <w:sz w:val="20"/>
        </w:rPr>
        <w:t xml:space="preserve">.], </w:t>
      </w:r>
      <w:r w:rsidRPr="006549A0">
        <w:rPr>
          <w:rFonts w:ascii="Arial" w:hAnsi="Arial" w:cs="Arial"/>
          <w:iCs/>
          <w:color w:val="000000"/>
          <w:spacing w:val="0"/>
          <w:sz w:val="20"/>
        </w:rPr>
        <w:t xml:space="preserve">el </w:t>
      </w:r>
      <w:r w:rsidRPr="008458DF">
        <w:rPr>
          <w:rFonts w:ascii="Arial" w:hAnsi="Arial" w:cs="Arial"/>
          <w:iCs/>
          <w:color w:val="000000"/>
          <w:spacing w:val="0"/>
          <w:sz w:val="20"/>
        </w:rPr>
        <w:t xml:space="preserve">órgano encargado de las contrataciones o </w:t>
      </w:r>
      <w:r>
        <w:rPr>
          <w:rFonts w:ascii="Arial" w:hAnsi="Arial" w:cs="Arial"/>
          <w:iCs/>
          <w:color w:val="000000"/>
          <w:spacing w:val="0"/>
          <w:sz w:val="20"/>
        </w:rPr>
        <w:t xml:space="preserve">el </w:t>
      </w:r>
      <w:r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 de</w:t>
      </w:r>
      <w:r>
        <w:rPr>
          <w:rFonts w:ascii="Arial" w:hAnsi="Arial" w:cs="Arial"/>
          <w:iCs/>
          <w:color w:val="000000"/>
          <w:spacing w:val="0"/>
          <w:sz w:val="20"/>
        </w:rPr>
        <w:t xml:space="preserve"> </w:t>
      </w:r>
      <w:r w:rsidRPr="006549A0">
        <w:rPr>
          <w:rFonts w:ascii="Arial" w:hAnsi="Arial" w:cs="Arial"/>
          <w:iCs/>
          <w:color w:val="000000"/>
          <w:spacing w:val="0"/>
          <w:sz w:val="20"/>
        </w:rPr>
        <w:t>l</w:t>
      </w:r>
      <w:r>
        <w:rPr>
          <w:rFonts w:ascii="Arial" w:hAnsi="Arial" w:cs="Arial"/>
          <w:iCs/>
          <w:color w:val="000000"/>
          <w:spacing w:val="0"/>
          <w:sz w:val="20"/>
        </w:rPr>
        <w:t xml:space="preserve">a </w:t>
      </w:r>
      <w:r w:rsidRPr="00F74760">
        <w:rPr>
          <w:rFonts w:ascii="Arial" w:hAnsi="Arial" w:cs="Arial"/>
          <w:b/>
          <w:color w:val="auto"/>
          <w:sz w:val="20"/>
        </w:rPr>
        <w:t xml:space="preserve">ADJUDICACIÓN SIMPLIFICADA Nº </w:t>
      </w:r>
      <w:r w:rsidR="00EB5F81">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r>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 de</w:t>
      </w:r>
      <w:r>
        <w:rPr>
          <w:rFonts w:ascii="Arial" w:hAnsi="Arial" w:cs="Arial"/>
          <w:iCs/>
          <w:color w:val="000000"/>
          <w:spacing w:val="0"/>
          <w:sz w:val="20"/>
        </w:rPr>
        <w:t xml:space="preserve"> </w:t>
      </w:r>
      <w:r w:rsidR="00EB5F81" w:rsidRPr="00EB5F81">
        <w:rPr>
          <w:rFonts w:ascii="Arial" w:hAnsi="Arial" w:cs="Arial"/>
          <w:b/>
          <w:bCs/>
          <w:sz w:val="20"/>
        </w:rPr>
        <w:t>CONTRATACIÓN DE SERVICIO DE INTERNET PARA LAS DIFERENTES OFICINAS DE LA MUNICIPALIDAD PROVINCIAL DE ESPINAR, META 069</w:t>
      </w:r>
      <w:r w:rsidRPr="00CB4040">
        <w:rPr>
          <w:rFonts w:ascii="Arial" w:hAnsi="Arial" w:cs="Arial"/>
          <w:color w:val="000000" w:themeColor="text1"/>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4C0403" w:rsidRPr="00CD5328" w:rsidRDefault="004C0403" w:rsidP="004C0403">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083838">
        <w:rPr>
          <w:rFonts w:ascii="Arial" w:hAnsi="Arial" w:cs="Arial"/>
          <w:iCs/>
          <w:sz w:val="20"/>
        </w:rPr>
        <w:t xml:space="preserve">la </w:t>
      </w:r>
      <w:r w:rsidRPr="00040821">
        <w:rPr>
          <w:rFonts w:ascii="Arial" w:hAnsi="Arial" w:cs="Arial"/>
          <w:iCs/>
          <w:sz w:val="20"/>
        </w:rPr>
        <w:t>contratación de</w:t>
      </w:r>
      <w:r w:rsidRPr="00480818">
        <w:rPr>
          <w:rFonts w:ascii="Arial" w:hAnsi="Arial" w:cs="Arial"/>
          <w:b/>
          <w:bCs/>
          <w:sz w:val="20"/>
        </w:rPr>
        <w:t xml:space="preserve"> </w:t>
      </w:r>
      <w:r w:rsidR="00EB5F81" w:rsidRPr="00EB5F81">
        <w:rPr>
          <w:rFonts w:ascii="Arial" w:hAnsi="Arial" w:cs="Arial"/>
          <w:b/>
          <w:bCs/>
          <w:sz w:val="20"/>
        </w:rPr>
        <w:t>CONTRATACIÓN DE SERVICIO DE INTERNET PARA LAS DIFERENTES OFICINAS DE LA MUNICIPALIDAD PROVINCIAL DE ESPINAR, META 069</w:t>
      </w:r>
    </w:p>
    <w:p w:rsidR="004C0403" w:rsidRPr="00CD5328" w:rsidRDefault="004C0403" w:rsidP="004C0403">
      <w:pPr>
        <w:widowControl w:val="0"/>
        <w:spacing w:after="0" w:line="240" w:lineRule="auto"/>
        <w:ind w:left="349"/>
        <w:jc w:val="both"/>
        <w:rPr>
          <w:rFonts w:ascii="Arial" w:hAnsi="Arial" w:cs="Arial"/>
          <w:b/>
          <w:sz w:val="20"/>
          <w:u w:val="single"/>
        </w:rPr>
      </w:pPr>
    </w:p>
    <w:p w:rsidR="004C0403" w:rsidRPr="00CD5328" w:rsidRDefault="004C0403" w:rsidP="004C0403">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4C0403" w:rsidRPr="00CD5328" w:rsidRDefault="004C0403" w:rsidP="004C0403">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que incluye todos los impuestos de Ley.</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servicio</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w:t>
      </w:r>
      <w:r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4C0403" w:rsidRPr="00CD5328" w:rsidRDefault="004C0403" w:rsidP="004C0403">
      <w:pPr>
        <w:widowControl w:val="0"/>
        <w:spacing w:after="0" w:line="240" w:lineRule="auto"/>
        <w:ind w:left="349"/>
        <w:jc w:val="both"/>
        <w:rPr>
          <w:rFonts w:ascii="Arial" w:hAnsi="Arial" w:cs="Arial"/>
          <w:sz w:val="20"/>
          <w:lang w:val="es-ES_tradnl"/>
        </w:rPr>
      </w:pPr>
    </w:p>
    <w:p w:rsidR="004C0403" w:rsidRPr="00CD5328" w:rsidRDefault="004C0403" w:rsidP="004C0403">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rsidR="004C0403" w:rsidRPr="00CD5328" w:rsidRDefault="004C0403" w:rsidP="004C0403">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Pr>
          <w:rFonts w:ascii="Arial" w:eastAsia="Batang" w:hAnsi="Arial" w:cs="Arial"/>
          <w:iCs/>
          <w:color w:val="000000"/>
          <w:sz w:val="20"/>
          <w:szCs w:val="20"/>
          <w:lang w:val="es-PE" w:eastAsia="es-PE"/>
        </w:rPr>
        <w:t>Soles</w:t>
      </w:r>
      <w:r w:rsidRPr="006A0A8A">
        <w:rPr>
          <w:rFonts w:ascii="Arial" w:hAnsi="Arial" w:cs="Arial"/>
          <w:sz w:val="20"/>
          <w:szCs w:val="20"/>
        </w:rPr>
        <w:t>,</w:t>
      </w:r>
      <w:r w:rsidRPr="00CD5328">
        <w:rPr>
          <w:rFonts w:ascii="Arial" w:hAnsi="Arial" w:cs="Arial"/>
          <w:sz w:val="20"/>
          <w:szCs w:val="20"/>
        </w:rPr>
        <w:t xml:space="preserve"> en </w:t>
      </w:r>
      <w:r>
        <w:rPr>
          <w:rFonts w:ascii="Arial" w:eastAsia="Batang" w:hAnsi="Arial" w:cs="Arial"/>
          <w:iCs/>
          <w:color w:val="000000"/>
          <w:sz w:val="20"/>
          <w:szCs w:val="20"/>
          <w:lang w:val="es-PE" w:eastAsia="es-PE"/>
        </w:rPr>
        <w:t>PAGO UNICO</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formal y completa de la documentación correspondiente, según lo establecido en el artículo 1</w:t>
      </w:r>
      <w:r>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4C0403" w:rsidRPr="00CD5328" w:rsidRDefault="004C0403" w:rsidP="004C0403">
      <w:pPr>
        <w:pStyle w:val="Textoindependiente"/>
        <w:widowControl w:val="0"/>
        <w:tabs>
          <w:tab w:val="left" w:pos="1985"/>
        </w:tabs>
        <w:spacing w:after="0" w:line="240" w:lineRule="auto"/>
        <w:ind w:left="349"/>
        <w:jc w:val="both"/>
        <w:rPr>
          <w:rFonts w:ascii="Arial" w:hAnsi="Arial" w:cs="Arial"/>
          <w:sz w:val="20"/>
          <w:szCs w:val="20"/>
        </w:rPr>
      </w:pPr>
    </w:p>
    <w:p w:rsidR="004C0403" w:rsidRPr="00CD5328" w:rsidRDefault="004C0403" w:rsidP="004C0403">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Pr>
          <w:rFonts w:ascii="Arial" w:hAnsi="Arial" w:cs="Arial"/>
          <w:sz w:val="20"/>
          <w:szCs w:val="20"/>
        </w:rPr>
        <w:t>de producida la recepción</w:t>
      </w:r>
      <w:r w:rsidRPr="00CD5328">
        <w:rPr>
          <w:rFonts w:ascii="Arial" w:hAnsi="Arial" w:cs="Arial"/>
          <w:sz w:val="20"/>
          <w:szCs w:val="20"/>
        </w:rPr>
        <w:t xml:space="preserve">. </w:t>
      </w:r>
    </w:p>
    <w:p w:rsidR="004C0403" w:rsidRPr="00CD5328" w:rsidRDefault="004C0403" w:rsidP="004C0403">
      <w:pPr>
        <w:pStyle w:val="Textoindependiente"/>
        <w:widowControl w:val="0"/>
        <w:tabs>
          <w:tab w:val="left" w:pos="1985"/>
        </w:tabs>
        <w:spacing w:after="0" w:line="240" w:lineRule="auto"/>
        <w:ind w:left="349"/>
        <w:jc w:val="both"/>
        <w:rPr>
          <w:rFonts w:ascii="Arial" w:hAnsi="Arial" w:cs="Arial"/>
          <w:sz w:val="20"/>
          <w:szCs w:val="20"/>
        </w:rPr>
      </w:pPr>
    </w:p>
    <w:p w:rsidR="004C0403" w:rsidRPr="00CD5328" w:rsidRDefault="004C0403" w:rsidP="004C0403">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debe efectuar el pago dentro de los quince (15) días calendario siguiente </w:t>
      </w:r>
      <w:r>
        <w:rPr>
          <w:rFonts w:ascii="Arial" w:hAnsi="Arial" w:cs="Arial"/>
          <w:sz w:val="20"/>
          <w:szCs w:val="20"/>
        </w:rPr>
        <w:t xml:space="preserve">a la </w:t>
      </w:r>
      <w:r w:rsidRPr="00CD5328">
        <w:rPr>
          <w:rFonts w:ascii="Arial" w:hAnsi="Arial" w:cs="Arial"/>
          <w:sz w:val="20"/>
          <w:szCs w:val="20"/>
        </w:rPr>
        <w:t xml:space="preserve">conformidad </w:t>
      </w:r>
      <w:r>
        <w:rPr>
          <w:rFonts w:ascii="Arial" w:hAnsi="Arial" w:cs="Arial"/>
          <w:sz w:val="20"/>
          <w:szCs w:val="20"/>
        </w:rPr>
        <w:t>de los servicios</w:t>
      </w:r>
      <w:r w:rsidRPr="00CD5328">
        <w:rPr>
          <w:rFonts w:ascii="Arial" w:hAnsi="Arial" w:cs="Arial"/>
          <w:sz w:val="20"/>
          <w:szCs w:val="20"/>
        </w:rPr>
        <w:t>, siempre que se verifiquen las condiciones establecidas en el contrato</w:t>
      </w:r>
      <w:r>
        <w:rPr>
          <w:rFonts w:ascii="Arial" w:hAnsi="Arial" w:cs="Arial"/>
          <w:sz w:val="20"/>
          <w:szCs w:val="20"/>
        </w:rPr>
        <w:t xml:space="preserve"> para ello</w:t>
      </w:r>
      <w:r w:rsidRPr="00CD5328">
        <w:rPr>
          <w:rFonts w:ascii="Arial" w:hAnsi="Arial" w:cs="Arial"/>
          <w:sz w:val="20"/>
          <w:szCs w:val="20"/>
        </w:rPr>
        <w:t>.</w:t>
      </w:r>
    </w:p>
    <w:p w:rsidR="004C0403" w:rsidRPr="00CD5328" w:rsidRDefault="004C0403" w:rsidP="004C0403">
      <w:pPr>
        <w:pStyle w:val="Textoindependiente"/>
        <w:widowControl w:val="0"/>
        <w:tabs>
          <w:tab w:val="left" w:pos="1985"/>
        </w:tabs>
        <w:spacing w:after="0" w:line="240" w:lineRule="auto"/>
        <w:ind w:left="349"/>
        <w:jc w:val="both"/>
        <w:rPr>
          <w:rFonts w:ascii="Arial" w:hAnsi="Arial" w:cs="Arial"/>
          <w:sz w:val="20"/>
          <w:szCs w:val="20"/>
          <w:lang w:val="es-PE"/>
        </w:rPr>
      </w:pPr>
    </w:p>
    <w:p w:rsidR="004C0403" w:rsidRPr="008D6D95"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Pr>
          <w:rFonts w:ascii="Arial" w:hAnsi="Arial" w:cs="Arial"/>
          <w:sz w:val="20"/>
        </w:rPr>
        <w:t xml:space="preserve"> por parte de LA ENTIDAD</w:t>
      </w:r>
      <w:r w:rsidRPr="00CD5328">
        <w:rPr>
          <w:rFonts w:ascii="Arial" w:hAnsi="Arial" w:cs="Arial"/>
          <w:sz w:val="20"/>
        </w:rPr>
        <w:t xml:space="preserve">, </w:t>
      </w:r>
      <w:r>
        <w:rPr>
          <w:rFonts w:ascii="Arial" w:hAnsi="Arial" w:cs="Arial"/>
          <w:sz w:val="20"/>
        </w:rPr>
        <w:t xml:space="preserve">salvo que se deba a caso fortuito o fuerza mayor, </w:t>
      </w:r>
      <w:r w:rsidRPr="00CD5328">
        <w:rPr>
          <w:rFonts w:ascii="Arial" w:hAnsi="Arial" w:cs="Arial"/>
          <w:sz w:val="20"/>
        </w:rPr>
        <w:t>EL CONTRATISTA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171 de su 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QUINTA: DEL PLAZO DE LA EJECUCIÓN DE LA PRESTACIÓN</w:t>
      </w: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Pr>
          <w:rFonts w:ascii="Arial" w:hAnsi="Arial" w:cs="Arial"/>
          <w:sz w:val="20"/>
        </w:rPr>
        <w:t xml:space="preserve"> presente contrato es de 02 dos días calendarios el mismo que se computa desde el día siguiente de la suscripción de contrato</w:t>
      </w:r>
      <w:r w:rsidRPr="00CD5328">
        <w:rPr>
          <w:rFonts w:ascii="Arial" w:hAnsi="Arial" w:cs="Arial"/>
          <w:sz w:val="20"/>
        </w:rPr>
        <w:t>,</w:t>
      </w:r>
    </w:p>
    <w:p w:rsidR="004C0403" w:rsidRDefault="004C0403" w:rsidP="004C0403">
      <w:pPr>
        <w:widowControl w:val="0"/>
        <w:spacing w:after="0" w:line="240" w:lineRule="auto"/>
        <w:ind w:left="349"/>
        <w:jc w:val="both"/>
        <w:rPr>
          <w:rFonts w:ascii="Arial" w:hAnsi="Arial" w:cs="Arial"/>
          <w:b/>
          <w:sz w:val="20"/>
          <w:u w:val="single"/>
        </w:rPr>
      </w:pPr>
    </w:p>
    <w:p w:rsidR="004C0403" w:rsidRPr="00CD5328" w:rsidRDefault="004C0403" w:rsidP="004C0403">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4C0403" w:rsidRPr="00B8239D" w:rsidRDefault="004C0403" w:rsidP="004C0403">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Pr>
          <w:rFonts w:ascii="Arial" w:hAnsi="Arial" w:cs="Arial"/>
          <w:sz w:val="20"/>
        </w:rPr>
        <w:t>b</w:t>
      </w:r>
      <w:r w:rsidRPr="00B8239D">
        <w:rPr>
          <w:rFonts w:ascii="Arial" w:hAnsi="Arial" w:cs="Arial"/>
          <w:sz w:val="20"/>
        </w:rPr>
        <w:t>ases integradas, la oferta ganadora</w:t>
      </w:r>
      <w:r>
        <w:rPr>
          <w:rFonts w:ascii="Arial" w:hAnsi="Arial" w:cs="Arial"/>
          <w:sz w:val="20"/>
        </w:rPr>
        <w:t>, así como los docum</w:t>
      </w:r>
      <w:r w:rsidRPr="00B8239D">
        <w:rPr>
          <w:rFonts w:ascii="Arial" w:hAnsi="Arial" w:cs="Arial"/>
          <w:sz w:val="20"/>
        </w:rPr>
        <w:t>entos derivados del proce</w:t>
      </w:r>
      <w:r>
        <w:rPr>
          <w:rFonts w:ascii="Arial" w:hAnsi="Arial" w:cs="Arial"/>
          <w:sz w:val="20"/>
        </w:rPr>
        <w:t>dimiento</w:t>
      </w:r>
      <w:r w:rsidRPr="00B8239D">
        <w:rPr>
          <w:rFonts w:ascii="Arial" w:hAnsi="Arial" w:cs="Arial"/>
          <w:sz w:val="20"/>
        </w:rPr>
        <w:t xml:space="preserve"> de selección que establezcan obligaciones para las partes.</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solidaria</w:t>
      </w:r>
      <w:r w:rsidRPr="00CD5328">
        <w:rPr>
          <w:rFonts w:ascii="Arial" w:hAnsi="Arial" w:cs="Arial"/>
          <w:sz w:val="20"/>
        </w:rPr>
        <w:t xml:space="preserve">,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de LA ENTIDAD, por los conceptos, </w:t>
      </w:r>
      <w:r>
        <w:rPr>
          <w:rFonts w:ascii="Arial" w:hAnsi="Arial" w:cs="Arial"/>
          <w:sz w:val="20"/>
        </w:rPr>
        <w:t>montos</w:t>
      </w:r>
      <w:r w:rsidRPr="00CD5328">
        <w:rPr>
          <w:rFonts w:ascii="Arial" w:hAnsi="Arial" w:cs="Arial"/>
          <w:sz w:val="20"/>
        </w:rPr>
        <w:t xml:space="preserve"> y vigencias siguientes:</w:t>
      </w:r>
    </w:p>
    <w:p w:rsidR="004C0403" w:rsidRPr="00CD5328" w:rsidRDefault="004C0403" w:rsidP="004C0403">
      <w:pPr>
        <w:widowControl w:val="0"/>
        <w:spacing w:after="0" w:line="240" w:lineRule="auto"/>
        <w:ind w:left="349"/>
        <w:jc w:val="both"/>
        <w:rPr>
          <w:rFonts w:ascii="Arial" w:hAnsi="Arial" w:cs="Arial"/>
          <w:sz w:val="20"/>
        </w:rPr>
      </w:pPr>
    </w:p>
    <w:p w:rsidR="004C0403" w:rsidRDefault="004C0403" w:rsidP="004C0403">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Pr>
          <w:rFonts w:ascii="Arial" w:hAnsi="Arial" w:cs="Arial"/>
          <w:sz w:val="20"/>
        </w:rPr>
        <w:t>la CARTA FIANZA N</w:t>
      </w:r>
      <w:r w:rsidRPr="0095536C">
        <w:rPr>
          <w:rFonts w:ascii="Arial" w:hAnsi="Arial" w:cs="Arial"/>
          <w:sz w:val="20"/>
        </w:rPr>
        <w:t>°</w:t>
      </w:r>
      <w:r>
        <w:rPr>
          <w:rFonts w:ascii="Arial" w:hAnsi="Arial" w:cs="Arial"/>
          <w:sz w:val="20"/>
        </w:rPr>
        <w:t xml:space="preserve"> </w:t>
      </w:r>
      <w:r w:rsidRPr="0095536C">
        <w:rPr>
          <w:rFonts w:ascii="Arial" w:hAnsi="Arial" w:cs="Arial"/>
          <w:sz w:val="20"/>
        </w:rPr>
        <w:t xml:space="preserve">[INDICAR NÚMERO DEL DOCUMENTO] emitida por [SEÑALAR EMPRESA QUE LA EMITE]. Monto que es equivalente al diez por ciento (10%) del monto del contrato </w:t>
      </w:r>
      <w:r w:rsidRPr="00AF3369">
        <w:rPr>
          <w:rFonts w:ascii="Arial" w:hAnsi="Arial" w:cs="Arial"/>
          <w:sz w:val="20"/>
        </w:rPr>
        <w:t>original, la misma que debe mantenerse vigente hasta la conformidad de la recepción de la prestación.</w:t>
      </w:r>
    </w:p>
    <w:p w:rsidR="004C0403" w:rsidRPr="00AF3369" w:rsidRDefault="004C0403" w:rsidP="004C0403">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4C0403" w:rsidRPr="003E3429" w:rsidTr="008B7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C0403" w:rsidRPr="003E3429" w:rsidRDefault="004C0403" w:rsidP="008B75C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4C0403" w:rsidRPr="0081465E" w:rsidTr="008B75C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C0403" w:rsidRDefault="004C0403" w:rsidP="008B75CF">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4C0403" w:rsidRPr="00FD3415" w:rsidRDefault="004C0403" w:rsidP="008B75CF">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4C0403" w:rsidRPr="00FD3415" w:rsidRDefault="004C0403" w:rsidP="008B75CF">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4C0403" w:rsidRPr="00CD5328" w:rsidRDefault="004C0403" w:rsidP="004C0403">
      <w:pPr>
        <w:widowControl w:val="0"/>
        <w:spacing w:after="0" w:line="240" w:lineRule="auto"/>
        <w:ind w:left="349"/>
        <w:jc w:val="both"/>
        <w:rPr>
          <w:rFonts w:ascii="Arial" w:hAnsi="Arial" w:cs="Arial"/>
          <w:sz w:val="20"/>
        </w:rPr>
      </w:pPr>
    </w:p>
    <w:p w:rsidR="004C0403" w:rsidRDefault="004C0403" w:rsidP="004C0403">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N</w:t>
      </w:r>
      <w:r w:rsidRPr="0095536C">
        <w:rPr>
          <w:rFonts w:ascii="Arial" w:hAnsi="Arial" w:cs="Arial"/>
          <w:sz w:val="20"/>
        </w:rPr>
        <w:t xml:space="preserve">° [INDICAR NÚMERO DEL DOCUMENTO] </w:t>
      </w:r>
      <w:r>
        <w:rPr>
          <w:rFonts w:ascii="Arial" w:hAnsi="Arial" w:cs="Arial"/>
          <w:sz w:val="20"/>
        </w:rPr>
        <w:t xml:space="preserve">emitida </w:t>
      </w:r>
      <w:r w:rsidRPr="0095536C">
        <w:rPr>
          <w:rFonts w:ascii="Arial" w:hAnsi="Arial" w:cs="Arial"/>
          <w:sz w:val="20"/>
        </w:rPr>
        <w:t xml:space="preserve">por [SEÑALAR EMPRESA QUE LA EMITE], </w:t>
      </w:r>
      <w:r w:rsidRPr="00AF3369">
        <w:rPr>
          <w:rFonts w:ascii="Arial" w:hAnsi="Arial" w:cs="Arial"/>
          <w:sz w:val="20"/>
        </w:rPr>
        <w:t>la misma que debe mantenerse vigente hasta el cumplimiento total de las obligaciones garantizadas.</w:t>
      </w:r>
    </w:p>
    <w:p w:rsidR="004C0403" w:rsidRDefault="004C0403" w:rsidP="004C0403">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4C0403" w:rsidRPr="003E3429" w:rsidTr="008B7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C0403" w:rsidRPr="003E3429" w:rsidRDefault="004C0403" w:rsidP="008B75C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4C0403" w:rsidRPr="0081465E" w:rsidTr="008B75CF">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C0403" w:rsidRPr="00E822A9" w:rsidRDefault="004C0403" w:rsidP="008B75CF">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artículo 152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4C0403" w:rsidRDefault="004C0403" w:rsidP="004C0403">
      <w:pPr>
        <w:widowControl w:val="0"/>
        <w:spacing w:after="0" w:line="240" w:lineRule="auto"/>
        <w:ind w:left="349"/>
        <w:jc w:val="both"/>
        <w:rPr>
          <w:rFonts w:ascii="Arial" w:hAnsi="Arial" w:cs="Arial"/>
          <w:sz w:val="20"/>
        </w:rPr>
      </w:pPr>
    </w:p>
    <w:p w:rsidR="004C0403" w:rsidRPr="00AF3369" w:rsidRDefault="004C0403" w:rsidP="004C0403">
      <w:pPr>
        <w:widowControl w:val="0"/>
        <w:spacing w:after="0" w:line="240" w:lineRule="auto"/>
        <w:ind w:left="349"/>
        <w:jc w:val="both"/>
        <w:rPr>
          <w:rFonts w:ascii="Arial" w:hAnsi="Arial" w:cs="Arial"/>
          <w:sz w:val="20"/>
        </w:rPr>
      </w:pPr>
    </w:p>
    <w:p w:rsidR="004C0403" w:rsidRPr="006776D4" w:rsidRDefault="004C0403" w:rsidP="004C0403">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4C0403" w:rsidRDefault="004C0403" w:rsidP="004C0403">
      <w:pPr>
        <w:widowControl w:val="0"/>
        <w:spacing w:after="0" w:line="240" w:lineRule="auto"/>
        <w:ind w:left="349"/>
        <w:jc w:val="both"/>
        <w:rPr>
          <w:rFonts w:ascii="Arial" w:hAnsi="Arial" w:cs="Arial"/>
          <w:color w:val="auto"/>
          <w:sz w:val="20"/>
        </w:rPr>
      </w:pPr>
      <w:r w:rsidRPr="006776D4">
        <w:rPr>
          <w:rFonts w:ascii="Arial" w:hAnsi="Arial" w:cs="Arial"/>
          <w:color w:val="auto"/>
          <w:sz w:val="20"/>
        </w:rPr>
        <w:t>LA ENTIDAD puede</w:t>
      </w:r>
      <w:r>
        <w:rPr>
          <w:rFonts w:ascii="Arial" w:hAnsi="Arial" w:cs="Arial"/>
          <w:color w:val="auto"/>
          <w:sz w:val="20"/>
        </w:rPr>
        <w:t xml:space="preserve"> </w:t>
      </w:r>
      <w:r w:rsidRPr="006776D4">
        <w:rPr>
          <w:rFonts w:ascii="Arial" w:hAnsi="Arial" w:cs="Arial"/>
          <w:color w:val="auto"/>
          <w:sz w:val="20"/>
        </w:rPr>
        <w:t xml:space="preserve">solicitar la ejecución de las garantías cuando EL CONTRATISTA no las hubiere renovado antes de la fecha de su vencimiento, conforme a lo dispuesto </w:t>
      </w:r>
      <w:r>
        <w:rPr>
          <w:rFonts w:ascii="Arial" w:hAnsi="Arial" w:cs="Arial"/>
          <w:color w:val="auto"/>
          <w:sz w:val="20"/>
        </w:rPr>
        <w:t>en</w:t>
      </w:r>
      <w:r w:rsidRPr="00EA5A5C">
        <w:rPr>
          <w:rFonts w:ascii="Arial" w:hAnsi="Arial" w:cs="Arial"/>
          <w:color w:val="auto"/>
          <w:sz w:val="20"/>
        </w:rPr>
        <w:t xml:space="preserve"> el </w:t>
      </w:r>
      <w:r>
        <w:rPr>
          <w:rFonts w:ascii="Arial" w:hAnsi="Arial" w:cs="Arial"/>
          <w:color w:val="auto"/>
          <w:sz w:val="20"/>
        </w:rPr>
        <w:t xml:space="preserve">literal a) del numeral 155.1 del </w:t>
      </w:r>
      <w:r w:rsidRPr="00EA5A5C">
        <w:rPr>
          <w:rFonts w:ascii="Arial" w:hAnsi="Arial" w:cs="Arial"/>
          <w:color w:val="auto"/>
          <w:sz w:val="20"/>
        </w:rPr>
        <w:t>artículo 1</w:t>
      </w:r>
      <w:r>
        <w:rPr>
          <w:rFonts w:ascii="Arial" w:hAnsi="Arial" w:cs="Arial"/>
          <w:color w:val="auto"/>
          <w:sz w:val="20"/>
        </w:rPr>
        <w:t>55</w:t>
      </w:r>
      <w:r w:rsidRPr="00EA5A5C">
        <w:rPr>
          <w:rFonts w:ascii="Arial" w:hAnsi="Arial" w:cs="Arial"/>
          <w:color w:val="auto"/>
          <w:sz w:val="20"/>
        </w:rPr>
        <w:t xml:space="preserve"> del Reglamento de la Ley de Contrataciones del Estado.</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b/>
          <w:sz w:val="20"/>
          <w:u w:val="single"/>
        </w:rPr>
      </w:pPr>
      <w:r>
        <w:rPr>
          <w:rFonts w:ascii="Arial" w:hAnsi="Arial" w:cs="Arial"/>
          <w:b/>
          <w:sz w:val="20"/>
          <w:u w:val="single"/>
        </w:rPr>
        <w:t>CLÁUSULA NOVENA</w:t>
      </w:r>
      <w:r w:rsidRPr="00CD5328">
        <w:rPr>
          <w:rFonts w:ascii="Arial" w:hAnsi="Arial" w:cs="Arial"/>
          <w:b/>
          <w:sz w:val="20"/>
          <w:u w:val="single"/>
        </w:rPr>
        <w:t xml:space="preserve">: </w:t>
      </w:r>
      <w:r>
        <w:rPr>
          <w:rFonts w:ascii="Arial" w:hAnsi="Arial" w:cs="Arial"/>
          <w:b/>
          <w:sz w:val="20"/>
          <w:u w:val="single"/>
        </w:rPr>
        <w:t xml:space="preserve">CONFORMIDAD </w:t>
      </w:r>
      <w:r w:rsidRPr="00CD5328">
        <w:rPr>
          <w:rFonts w:ascii="Arial" w:hAnsi="Arial" w:cs="Arial"/>
          <w:b/>
          <w:sz w:val="20"/>
          <w:u w:val="single"/>
        </w:rPr>
        <w:t>DE LA PRESTACIÓN</w:t>
      </w:r>
      <w:r>
        <w:rPr>
          <w:rFonts w:ascii="Arial" w:hAnsi="Arial" w:cs="Arial"/>
          <w:b/>
          <w:sz w:val="20"/>
          <w:u w:val="single"/>
        </w:rPr>
        <w:t xml:space="preserve"> DEL SERVICIO</w:t>
      </w:r>
    </w:p>
    <w:p w:rsidR="004C0403" w:rsidRPr="00985A9D" w:rsidRDefault="004C0403" w:rsidP="004C040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de la prestación </w:t>
      </w:r>
      <w:r>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 La </w:t>
      </w:r>
      <w:r w:rsidRPr="00985A9D">
        <w:rPr>
          <w:rFonts w:ascii="Arial" w:hAnsi="Arial" w:cs="Arial"/>
          <w:color w:val="auto"/>
          <w:sz w:val="20"/>
        </w:rPr>
        <w:t xml:space="preserve">conformidad será otorgada por </w:t>
      </w:r>
      <w:r>
        <w:rPr>
          <w:rFonts w:ascii="Arial" w:hAnsi="Arial" w:cs="Arial"/>
          <w:color w:val="auto"/>
          <w:sz w:val="20"/>
        </w:rPr>
        <w:t xml:space="preserve">Área Usuaria </w:t>
      </w:r>
      <w:r>
        <w:rPr>
          <w:rFonts w:ascii="Arial" w:hAnsi="Arial" w:cs="Arial"/>
          <w:sz w:val="20"/>
        </w:rPr>
        <w:t xml:space="preserve">en el plazo máximo de </w:t>
      </w:r>
      <w:r>
        <w:rPr>
          <w:rFonts w:ascii="Arial" w:hAnsi="Arial" w:cs="Arial"/>
          <w:color w:val="auto"/>
          <w:sz w:val="20"/>
        </w:rPr>
        <w:t>(07)</w:t>
      </w:r>
      <w:r>
        <w:rPr>
          <w:rFonts w:ascii="Arial" w:hAnsi="Arial" w:cs="Arial"/>
          <w:sz w:val="20"/>
        </w:rPr>
        <w:t xml:space="preserve"> días de producida la recepción</w:t>
      </w:r>
      <w:r w:rsidRPr="00985A9D">
        <w:rPr>
          <w:rFonts w:ascii="Arial" w:hAnsi="Arial" w:cs="Arial"/>
          <w:color w:val="auto"/>
          <w:sz w:val="20"/>
          <w:lang w:val="es-ES"/>
        </w:rPr>
        <w:t>.</w:t>
      </w:r>
    </w:p>
    <w:p w:rsidR="004C0403" w:rsidRPr="00985A9D" w:rsidRDefault="004C0403" w:rsidP="004C0403">
      <w:pPr>
        <w:widowControl w:val="0"/>
        <w:spacing w:after="0" w:line="240" w:lineRule="auto"/>
        <w:ind w:left="349"/>
        <w:jc w:val="both"/>
        <w:rPr>
          <w:rFonts w:ascii="Arial" w:hAnsi="Arial" w:cs="Arial"/>
          <w:color w:val="auto"/>
          <w:sz w:val="20"/>
          <w:lang w:val="es-ES"/>
        </w:rPr>
      </w:pPr>
    </w:p>
    <w:p w:rsidR="004C0403" w:rsidRPr="007C04AB" w:rsidRDefault="004C0403" w:rsidP="004C040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diez (10) días, dependiendo de la complejidad</w:t>
      </w:r>
      <w:r>
        <w:rPr>
          <w:rFonts w:ascii="Arial" w:hAnsi="Arial" w:cs="Arial"/>
          <w:sz w:val="20"/>
          <w:lang w:val="es-ES"/>
        </w:rPr>
        <w:t xml:space="preserve"> o sofisticación de la contratación</w:t>
      </w:r>
      <w:r w:rsidRPr="007C04AB">
        <w:rPr>
          <w:rFonts w:ascii="Arial" w:hAnsi="Arial" w:cs="Arial"/>
          <w:sz w:val="20"/>
          <w:lang w:val="es-ES"/>
        </w:rPr>
        <w:t>.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4C0403" w:rsidRPr="00444251" w:rsidRDefault="004C0403" w:rsidP="004C0403">
      <w:pPr>
        <w:widowControl w:val="0"/>
        <w:spacing w:after="0" w:line="240" w:lineRule="auto"/>
        <w:ind w:left="349"/>
        <w:jc w:val="both"/>
        <w:rPr>
          <w:rFonts w:ascii="Arial" w:hAnsi="Arial" w:cs="Arial"/>
          <w:sz w:val="20"/>
          <w:lang w:val="es-ES"/>
        </w:rPr>
      </w:pPr>
    </w:p>
    <w:p w:rsidR="004C0403" w:rsidRPr="00BB0EE3" w:rsidRDefault="004C0403" w:rsidP="004C0403">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debiendo considerarse como no ejecutada la prestación, aplicándose </w:t>
      </w:r>
      <w:r>
        <w:rPr>
          <w:rFonts w:ascii="Arial" w:hAnsi="Arial" w:cs="Arial"/>
          <w:sz w:val="20"/>
          <w:lang w:val="es-ES"/>
        </w:rPr>
        <w:t xml:space="preserve">la penalidad que corresponda por cada día de atraso. </w:t>
      </w:r>
    </w:p>
    <w:p w:rsidR="004C0403" w:rsidRPr="00BB0EE3" w:rsidRDefault="004C0403" w:rsidP="004C0403">
      <w:pPr>
        <w:widowControl w:val="0"/>
        <w:spacing w:after="0" w:line="240" w:lineRule="auto"/>
        <w:ind w:left="349"/>
        <w:jc w:val="both"/>
        <w:rPr>
          <w:rFonts w:ascii="Arial" w:hAnsi="Arial" w:cs="Arial"/>
          <w:sz w:val="20"/>
          <w:lang w:val="es-ES"/>
        </w:rPr>
      </w:pPr>
    </w:p>
    <w:p w:rsidR="004C0403" w:rsidRPr="00CD5328" w:rsidRDefault="004C0403" w:rsidP="004C0403">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4C0403" w:rsidRPr="00AD7C04" w:rsidRDefault="004C0403" w:rsidP="004C0403">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rsidR="004C0403" w:rsidRPr="00CD5328" w:rsidRDefault="004C0403" w:rsidP="004C0403">
      <w:pPr>
        <w:widowControl w:val="0"/>
        <w:spacing w:after="0" w:line="240" w:lineRule="auto"/>
        <w:ind w:left="349"/>
        <w:jc w:val="both"/>
        <w:rPr>
          <w:rFonts w:ascii="Arial" w:hAnsi="Arial" w:cs="Arial"/>
          <w:b/>
          <w:sz w:val="20"/>
          <w:u w:val="single"/>
        </w:rPr>
      </w:pPr>
    </w:p>
    <w:p w:rsidR="004C0403" w:rsidRPr="00985A9D" w:rsidRDefault="004C0403" w:rsidP="004C0403">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4C0403" w:rsidRPr="00985A9D" w:rsidRDefault="004C0403" w:rsidP="004C0403">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La conformidad del servicio</w:t>
      </w:r>
      <w:r>
        <w:rPr>
          <w:rFonts w:ascii="Arial" w:hAnsi="Arial" w:cs="Arial"/>
          <w:color w:val="auto"/>
          <w:sz w:val="20"/>
          <w:lang w:val="es-ES"/>
        </w:rPr>
        <w:t xml:space="preserve"> </w:t>
      </w:r>
      <w:r w:rsidRPr="00985A9D">
        <w:rPr>
          <w:rFonts w:ascii="Arial" w:hAnsi="Arial" w:cs="Arial"/>
          <w:color w:val="auto"/>
          <w:sz w:val="20"/>
          <w:lang w:val="es-ES"/>
        </w:rPr>
        <w:t>por parte de LA ENTIDAD no enerva su derecho a reclamar posteriormente por defectos</w:t>
      </w:r>
      <w:r>
        <w:rPr>
          <w:rFonts w:ascii="Arial" w:hAnsi="Arial" w:cs="Arial"/>
          <w:color w:val="auto"/>
          <w:sz w:val="20"/>
          <w:lang w:val="es-ES"/>
        </w:rPr>
        <w:t xml:space="preserve"> </w:t>
      </w:r>
      <w:r w:rsidRPr="00985A9D">
        <w:rPr>
          <w:rFonts w:ascii="Arial" w:hAnsi="Arial" w:cs="Arial"/>
          <w:color w:val="auto"/>
          <w:sz w:val="20"/>
          <w:lang w:val="es-ES"/>
        </w:rPr>
        <w:t>o</w:t>
      </w:r>
      <w:r>
        <w:rPr>
          <w:rFonts w:ascii="Arial" w:hAnsi="Arial" w:cs="Arial"/>
          <w:color w:val="auto"/>
          <w:sz w:val="20"/>
          <w:lang w:val="es-ES"/>
        </w:rPr>
        <w:t xml:space="preserve"> </w:t>
      </w:r>
      <w:r w:rsidRPr="00985A9D">
        <w:rPr>
          <w:rFonts w:ascii="Arial" w:hAnsi="Arial" w:cs="Arial"/>
          <w:color w:val="auto"/>
          <w:sz w:val="20"/>
          <w:lang w:val="es-ES"/>
        </w:rPr>
        <w:t>vicios ocultos, conforme a lo dispuesto por los artículos</w:t>
      </w:r>
      <w:r>
        <w:rPr>
          <w:rFonts w:ascii="Arial" w:hAnsi="Arial" w:cs="Arial"/>
          <w:color w:val="auto"/>
          <w:sz w:val="20"/>
          <w:lang w:val="es-ES"/>
        </w:rPr>
        <w:t xml:space="preserve"> </w:t>
      </w:r>
      <w:r w:rsidRPr="00985A9D">
        <w:rPr>
          <w:rFonts w:ascii="Arial" w:hAnsi="Arial" w:cs="Arial"/>
          <w:color w:val="auto"/>
          <w:sz w:val="20"/>
          <w:lang w:val="es-ES"/>
        </w:rPr>
        <w:t>40 de la Ley de Contrataciones del Estado y 1</w:t>
      </w:r>
      <w:r>
        <w:rPr>
          <w:rFonts w:ascii="Arial" w:hAnsi="Arial" w:cs="Arial"/>
          <w:color w:val="auto"/>
          <w:sz w:val="20"/>
          <w:lang w:val="es-ES"/>
        </w:rPr>
        <w:t>73</w:t>
      </w:r>
      <w:r w:rsidRPr="00985A9D">
        <w:rPr>
          <w:rFonts w:ascii="Arial" w:hAnsi="Arial" w:cs="Arial"/>
          <w:color w:val="auto"/>
          <w:sz w:val="20"/>
          <w:lang w:val="es-ES"/>
        </w:rPr>
        <w:t xml:space="preserve"> de su Reglamento.</w:t>
      </w:r>
    </w:p>
    <w:p w:rsidR="004C0403" w:rsidRPr="00985A9D" w:rsidRDefault="004C0403" w:rsidP="004C0403">
      <w:pPr>
        <w:widowControl w:val="0"/>
        <w:spacing w:after="0" w:line="240" w:lineRule="auto"/>
        <w:ind w:left="349"/>
        <w:rPr>
          <w:rFonts w:ascii="Arial" w:hAnsi="Arial" w:cs="Arial"/>
          <w:color w:val="auto"/>
          <w:sz w:val="20"/>
          <w:lang w:val="es-ES"/>
        </w:rPr>
      </w:pP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Pr="00CD5328">
        <w:rPr>
          <w:rFonts w:ascii="Arial" w:hAnsi="Arial" w:cs="Arial"/>
          <w:sz w:val="20"/>
          <w:highlight w:val="lightGray"/>
        </w:rPr>
        <w:t>[CONSIGNAR TIEMPO EN AÑOS, NO MENOR DE UN (1) AÑO]</w:t>
      </w:r>
      <w:r>
        <w:rPr>
          <w:rFonts w:ascii="Arial" w:hAnsi="Arial" w:cs="Arial"/>
          <w:sz w:val="20"/>
        </w:rPr>
        <w:t xml:space="preserve"> año(s) contado a partir de la conformidad otorgada por LA ENTIDAD.</w:t>
      </w:r>
    </w:p>
    <w:p w:rsidR="004C0403" w:rsidRPr="00CD5328" w:rsidRDefault="004C0403" w:rsidP="004C0403">
      <w:pPr>
        <w:widowControl w:val="0"/>
        <w:spacing w:after="0" w:line="240" w:lineRule="auto"/>
        <w:ind w:left="349"/>
        <w:jc w:val="both"/>
        <w:rPr>
          <w:rFonts w:ascii="Arial" w:hAnsi="Arial" w:cs="Arial"/>
          <w:sz w:val="20"/>
        </w:rPr>
      </w:pPr>
    </w:p>
    <w:p w:rsidR="004C0403" w:rsidRPr="00E6398E" w:rsidRDefault="004C0403" w:rsidP="004C0403">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DUO</w:t>
      </w:r>
      <w:r w:rsidRPr="00E6398E">
        <w:rPr>
          <w:rFonts w:ascii="Arial" w:hAnsi="Arial" w:cs="Arial"/>
          <w:b/>
          <w:sz w:val="20"/>
          <w:u w:val="single"/>
        </w:rPr>
        <w:t>DÉCIM</w:t>
      </w:r>
      <w:r>
        <w:rPr>
          <w:rFonts w:ascii="Arial" w:hAnsi="Arial" w:cs="Arial"/>
          <w:b/>
          <w:sz w:val="20"/>
          <w:u w:val="single"/>
        </w:rPr>
        <w:t>A</w:t>
      </w:r>
      <w:r w:rsidRPr="00E6398E">
        <w:rPr>
          <w:rFonts w:ascii="Arial" w:hAnsi="Arial" w:cs="Arial"/>
          <w:b/>
          <w:sz w:val="20"/>
          <w:u w:val="single"/>
        </w:rPr>
        <w:t>: PENALIDADES</w:t>
      </w:r>
    </w:p>
    <w:p w:rsidR="004C0403" w:rsidRPr="00CD5328" w:rsidRDefault="004C0403" w:rsidP="004C0403">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Pr>
          <w:rFonts w:ascii="Arial" w:hAnsi="Arial" w:cs="Arial"/>
          <w:sz w:val="20"/>
          <w:szCs w:val="20"/>
        </w:rPr>
        <w:t xml:space="preserve">automáticamente </w:t>
      </w:r>
      <w:r w:rsidRPr="00CD5328">
        <w:rPr>
          <w:rFonts w:ascii="Arial" w:hAnsi="Arial" w:cs="Arial"/>
          <w:sz w:val="20"/>
          <w:szCs w:val="20"/>
        </w:rPr>
        <w:t>una penalidad</w:t>
      </w:r>
      <w:r>
        <w:rPr>
          <w:rFonts w:ascii="Arial" w:hAnsi="Arial" w:cs="Arial"/>
          <w:sz w:val="20"/>
          <w:szCs w:val="20"/>
        </w:rPr>
        <w:t xml:space="preserve"> por mora por cada día de atraso, </w:t>
      </w:r>
      <w:r w:rsidRPr="00CD5328">
        <w:rPr>
          <w:rFonts w:ascii="Arial" w:hAnsi="Arial" w:cs="Arial"/>
          <w:sz w:val="20"/>
          <w:szCs w:val="20"/>
        </w:rPr>
        <w:t>de acuerdo a la siguiente fórmula:</w:t>
      </w:r>
    </w:p>
    <w:p w:rsidR="004C0403" w:rsidRPr="00C77620" w:rsidRDefault="004C0403" w:rsidP="004C0403">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4C0403" w:rsidRPr="00CD5328" w:rsidTr="008B75CF">
        <w:trPr>
          <w:cantSplit/>
          <w:jc w:val="center"/>
        </w:trPr>
        <w:tc>
          <w:tcPr>
            <w:tcW w:w="2184" w:type="dxa"/>
            <w:vMerge w:val="restart"/>
            <w:vAlign w:val="center"/>
          </w:tcPr>
          <w:p w:rsidR="004C0403" w:rsidRPr="00CD5328" w:rsidRDefault="004C0403" w:rsidP="008B75CF">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4C0403" w:rsidRPr="00CD5328" w:rsidRDefault="004C0403" w:rsidP="008B75CF">
            <w:pPr>
              <w:widowControl w:val="0"/>
              <w:spacing w:after="0" w:line="240" w:lineRule="auto"/>
              <w:jc w:val="center"/>
              <w:rPr>
                <w:rFonts w:ascii="Arial" w:hAnsi="Arial" w:cs="Arial"/>
                <w:sz w:val="20"/>
              </w:rPr>
            </w:pPr>
            <w:r w:rsidRPr="00CD5328">
              <w:rPr>
                <w:rFonts w:ascii="Arial" w:hAnsi="Arial" w:cs="Arial"/>
                <w:sz w:val="20"/>
              </w:rPr>
              <w:t xml:space="preserve">0.10 x </w:t>
            </w:r>
            <w:r>
              <w:rPr>
                <w:rFonts w:ascii="Arial" w:hAnsi="Arial" w:cs="Arial"/>
                <w:sz w:val="20"/>
              </w:rPr>
              <w:t>monto vigente</w:t>
            </w:r>
          </w:p>
        </w:tc>
      </w:tr>
      <w:tr w:rsidR="004C0403" w:rsidRPr="00CD5328" w:rsidTr="008B75CF">
        <w:trPr>
          <w:cantSplit/>
          <w:jc w:val="center"/>
        </w:trPr>
        <w:tc>
          <w:tcPr>
            <w:tcW w:w="2184" w:type="dxa"/>
            <w:vMerge/>
            <w:vAlign w:val="center"/>
          </w:tcPr>
          <w:p w:rsidR="004C0403" w:rsidRPr="00CD5328" w:rsidRDefault="004C0403" w:rsidP="008B75CF">
            <w:pPr>
              <w:widowControl w:val="0"/>
              <w:spacing w:after="0" w:line="240" w:lineRule="auto"/>
              <w:jc w:val="both"/>
              <w:rPr>
                <w:rFonts w:ascii="Arial" w:hAnsi="Arial" w:cs="Arial"/>
                <w:sz w:val="20"/>
              </w:rPr>
            </w:pPr>
          </w:p>
        </w:tc>
        <w:tc>
          <w:tcPr>
            <w:tcW w:w="2977" w:type="dxa"/>
            <w:vAlign w:val="center"/>
          </w:tcPr>
          <w:p w:rsidR="004C0403" w:rsidRPr="00CD5328" w:rsidRDefault="004C0403" w:rsidP="008B75CF">
            <w:pPr>
              <w:widowControl w:val="0"/>
              <w:spacing w:after="0" w:line="240" w:lineRule="auto"/>
              <w:jc w:val="center"/>
              <w:rPr>
                <w:rFonts w:ascii="Arial" w:hAnsi="Arial" w:cs="Arial"/>
                <w:sz w:val="20"/>
              </w:rPr>
            </w:pPr>
            <w:r w:rsidRPr="00CD5328">
              <w:rPr>
                <w:rFonts w:ascii="Arial" w:hAnsi="Arial" w:cs="Arial"/>
                <w:sz w:val="20"/>
              </w:rPr>
              <w:t xml:space="preserve">F x </w:t>
            </w:r>
            <w:r>
              <w:rPr>
                <w:rFonts w:ascii="Arial" w:hAnsi="Arial" w:cs="Arial"/>
                <w:sz w:val="20"/>
              </w:rPr>
              <w:t>plazo vigente en días</w:t>
            </w:r>
          </w:p>
        </w:tc>
      </w:tr>
    </w:tbl>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Donde:</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4C0403" w:rsidRPr="00CD5328" w:rsidRDefault="004C0403" w:rsidP="004C040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4C0403" w:rsidRPr="00CD5328" w:rsidRDefault="004C0403" w:rsidP="004C0403">
      <w:pPr>
        <w:widowControl w:val="0"/>
        <w:spacing w:after="0" w:line="240" w:lineRule="auto"/>
        <w:ind w:left="349"/>
        <w:jc w:val="both"/>
        <w:rPr>
          <w:rFonts w:ascii="Arial" w:hAnsi="Arial" w:cs="Arial"/>
          <w:b/>
          <w:i/>
          <w:sz w:val="20"/>
        </w:rPr>
      </w:pPr>
    </w:p>
    <w:p w:rsidR="004C0403" w:rsidRDefault="004C0403" w:rsidP="004C0403">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Pr>
          <w:rFonts w:ascii="Arial" w:hAnsi="Arial" w:cs="Arial"/>
          <w:sz w:val="20"/>
        </w:rPr>
        <w:t xml:space="preserve">rido no le resulta imputable. En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4C0403" w:rsidRPr="000548F4" w:rsidRDefault="004C0403" w:rsidP="004C040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4C0403" w:rsidRPr="005236AC" w:rsidTr="008B7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C0403" w:rsidRPr="005236AC" w:rsidRDefault="004C0403" w:rsidP="008B75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4C0403" w:rsidRPr="005236AC" w:rsidTr="008B75CF">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C0403" w:rsidRPr="005236AC" w:rsidRDefault="004C0403" w:rsidP="008B75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4C0403" w:rsidRDefault="004C0403" w:rsidP="004C0403">
      <w:pPr>
        <w:spacing w:after="0" w:line="240" w:lineRule="auto"/>
        <w:ind w:left="426"/>
        <w:jc w:val="both"/>
        <w:rPr>
          <w:rFonts w:ascii="Arial" w:hAnsi="Arial" w:cs="Arial"/>
          <w:sz w:val="20"/>
        </w:rPr>
      </w:pPr>
    </w:p>
    <w:p w:rsidR="004C0403" w:rsidRPr="000548F4" w:rsidRDefault="004C0403" w:rsidP="004C0403">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4C0403" w:rsidRPr="000548F4" w:rsidRDefault="004C0403" w:rsidP="004C0403">
      <w:pPr>
        <w:pStyle w:val="Textoindependiente"/>
        <w:widowControl w:val="0"/>
        <w:spacing w:after="0" w:line="240" w:lineRule="auto"/>
        <w:ind w:left="349"/>
        <w:jc w:val="both"/>
        <w:rPr>
          <w:rFonts w:ascii="Arial" w:hAnsi="Arial" w:cs="Arial"/>
          <w:sz w:val="20"/>
          <w:szCs w:val="20"/>
          <w:lang w:val="es-PE"/>
        </w:rPr>
      </w:pPr>
    </w:p>
    <w:p w:rsidR="004C0403" w:rsidRPr="000548F4" w:rsidRDefault="004C0403" w:rsidP="004C0403">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Pr>
          <w:rFonts w:ascii="Arial" w:hAnsi="Arial" w:cs="Arial"/>
          <w:sz w:val="20"/>
        </w:rPr>
        <w:t xml:space="preserve"> (2) </w:t>
      </w:r>
      <w:r w:rsidRPr="000548F4">
        <w:rPr>
          <w:rFonts w:ascii="Arial" w:hAnsi="Arial" w:cs="Arial"/>
          <w:sz w:val="20"/>
        </w:rPr>
        <w:t>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4C0403" w:rsidRPr="00985A9D" w:rsidRDefault="004C0403" w:rsidP="004C0403">
      <w:pPr>
        <w:widowControl w:val="0"/>
        <w:spacing w:after="0" w:line="240" w:lineRule="auto"/>
        <w:ind w:left="349"/>
        <w:jc w:val="both"/>
        <w:rPr>
          <w:rFonts w:ascii="Arial" w:hAnsi="Arial" w:cs="Arial"/>
          <w:color w:val="auto"/>
          <w:sz w:val="20"/>
        </w:rPr>
      </w:pPr>
    </w:p>
    <w:p w:rsidR="004C0403" w:rsidRPr="00985A9D" w:rsidRDefault="004C0403" w:rsidP="004C0403">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rsidR="004C0403" w:rsidRPr="00985A9D" w:rsidRDefault="004C0403" w:rsidP="004C0403">
      <w:pPr>
        <w:pStyle w:val="Textoindependiente"/>
        <w:widowControl w:val="0"/>
        <w:spacing w:after="0" w:line="240" w:lineRule="auto"/>
        <w:ind w:left="349"/>
        <w:jc w:val="both"/>
        <w:rPr>
          <w:rFonts w:ascii="Arial" w:hAnsi="Arial" w:cs="Arial"/>
          <w:sz w:val="20"/>
          <w:szCs w:val="20"/>
          <w:lang w:val="es-PE"/>
        </w:rPr>
      </w:pPr>
    </w:p>
    <w:p w:rsidR="004C0403" w:rsidRPr="00985A9D" w:rsidRDefault="004C0403" w:rsidP="004C0403">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Pr>
          <w:rFonts w:ascii="Arial" w:hAnsi="Arial" w:cs="Arial"/>
          <w:b/>
          <w:color w:val="auto"/>
          <w:sz w:val="20"/>
          <w:u w:val="single"/>
        </w:rPr>
        <w:t>A</w:t>
      </w:r>
      <w:r w:rsidRPr="00985A9D">
        <w:rPr>
          <w:rFonts w:ascii="Arial" w:hAnsi="Arial" w:cs="Arial"/>
          <w:b/>
          <w:color w:val="auto"/>
          <w:sz w:val="20"/>
          <w:u w:val="single"/>
        </w:rPr>
        <w:t xml:space="preserve"> </w:t>
      </w:r>
      <w:r>
        <w:rPr>
          <w:rFonts w:ascii="Arial" w:hAnsi="Arial" w:cs="Arial"/>
          <w:b/>
          <w:color w:val="auto"/>
          <w:sz w:val="20"/>
          <w:u w:val="single"/>
        </w:rPr>
        <w:t>TERCERA</w:t>
      </w:r>
      <w:r w:rsidRPr="00985A9D">
        <w:rPr>
          <w:rFonts w:ascii="Arial" w:hAnsi="Arial" w:cs="Arial"/>
          <w:b/>
          <w:color w:val="auto"/>
          <w:sz w:val="20"/>
          <w:u w:val="single"/>
        </w:rPr>
        <w:t>: RESOLUCIÓN DEL CONTRATO</w:t>
      </w:r>
    </w:p>
    <w:p w:rsidR="004C0403" w:rsidRPr="00933047" w:rsidRDefault="004C0403" w:rsidP="004C0403">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4C0403" w:rsidRPr="00985A9D" w:rsidRDefault="004C0403" w:rsidP="004C0403">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Pr>
          <w:rFonts w:ascii="Arial" w:hAnsi="Arial" w:cs="Arial"/>
          <w:b/>
          <w:color w:val="auto"/>
          <w:sz w:val="20"/>
          <w:u w:val="single"/>
        </w:rPr>
        <w:t>A</w:t>
      </w:r>
      <w:r w:rsidRPr="00985A9D">
        <w:rPr>
          <w:rFonts w:ascii="Arial" w:hAnsi="Arial" w:cs="Arial"/>
          <w:b/>
          <w:color w:val="auto"/>
          <w:sz w:val="20"/>
          <w:u w:val="single"/>
        </w:rPr>
        <w:t xml:space="preserve"> </w:t>
      </w:r>
      <w:r>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rsidR="004C0403" w:rsidRPr="005E0915" w:rsidRDefault="004C0403" w:rsidP="004C0403">
      <w:pPr>
        <w:widowControl w:val="0"/>
        <w:spacing w:after="0" w:line="240" w:lineRule="auto"/>
        <w:ind w:left="349"/>
        <w:jc w:val="both"/>
        <w:rPr>
          <w:rFonts w:ascii="Arial" w:hAnsi="Arial" w:cs="Arial"/>
          <w:sz w:val="20"/>
        </w:rPr>
      </w:pPr>
      <w:r w:rsidRPr="00985A9D">
        <w:rPr>
          <w:rFonts w:ascii="Arial" w:hAnsi="Arial" w:cs="Arial"/>
          <w:color w:val="auto"/>
          <w:sz w:val="20"/>
        </w:rPr>
        <w:t xml:space="preserve">Cuando se resuelva el contrato por causas imputables a algunas </w:t>
      </w:r>
      <w:r w:rsidRPr="005E0915">
        <w:rPr>
          <w:rFonts w:ascii="Arial" w:hAnsi="Arial" w:cs="Arial"/>
          <w:sz w:val="20"/>
        </w:rPr>
        <w:t xml:space="preserve">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rsidR="004C0403" w:rsidRPr="005E0915" w:rsidRDefault="004C0403" w:rsidP="004C0403">
      <w:pPr>
        <w:widowControl w:val="0"/>
        <w:spacing w:after="0" w:line="240" w:lineRule="auto"/>
        <w:ind w:left="349"/>
        <w:jc w:val="both"/>
        <w:rPr>
          <w:rFonts w:ascii="Arial" w:hAnsi="Arial" w:cs="Arial"/>
          <w:sz w:val="20"/>
        </w:rPr>
      </w:pPr>
    </w:p>
    <w:p w:rsidR="004C0403" w:rsidRDefault="004C0403" w:rsidP="004C0403">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4C0403" w:rsidRPr="00CD5328" w:rsidRDefault="004C0403" w:rsidP="004C0403">
      <w:pPr>
        <w:widowControl w:val="0"/>
        <w:spacing w:after="0" w:line="240" w:lineRule="auto"/>
        <w:ind w:left="349"/>
        <w:jc w:val="both"/>
        <w:rPr>
          <w:rFonts w:ascii="Arial" w:hAnsi="Arial" w:cs="Arial"/>
          <w:sz w:val="20"/>
        </w:rPr>
      </w:pPr>
    </w:p>
    <w:p w:rsidR="004C0403" w:rsidRDefault="004C0403" w:rsidP="004C0403">
      <w:pPr>
        <w:widowControl w:val="0"/>
        <w:ind w:left="352"/>
        <w:jc w:val="both"/>
        <w:rPr>
          <w:rFonts w:ascii="Arial" w:hAnsi="Arial" w:cs="Arial"/>
          <w:b/>
          <w:sz w:val="20"/>
          <w:u w:val="single"/>
        </w:rPr>
      </w:pPr>
      <w:r w:rsidRPr="007C04AB">
        <w:rPr>
          <w:rFonts w:ascii="Arial" w:hAnsi="Arial" w:cs="Arial"/>
          <w:b/>
          <w:sz w:val="20"/>
          <w:u w:val="single"/>
        </w:rPr>
        <w:t>CLÁUSULA DÉCIM</w:t>
      </w:r>
      <w:r>
        <w:rPr>
          <w:rFonts w:ascii="Arial" w:hAnsi="Arial" w:cs="Arial"/>
          <w:b/>
          <w:sz w:val="20"/>
          <w:u w:val="single"/>
        </w:rPr>
        <w:t>A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4C0403" w:rsidRPr="001D7001" w:rsidRDefault="004C0403" w:rsidP="004C0403">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4C0403" w:rsidRDefault="004C0403" w:rsidP="004C0403">
      <w:pPr>
        <w:autoSpaceDE w:val="0"/>
        <w:autoSpaceDN w:val="0"/>
        <w:adjustRightInd w:val="0"/>
        <w:spacing w:after="0" w:line="240" w:lineRule="auto"/>
        <w:ind w:left="712"/>
        <w:jc w:val="both"/>
        <w:rPr>
          <w:rFonts w:ascii="Arial" w:hAnsi="Arial" w:cs="Arial"/>
          <w:sz w:val="20"/>
        </w:rPr>
      </w:pPr>
    </w:p>
    <w:p w:rsidR="004C0403" w:rsidRPr="001D7001" w:rsidRDefault="004C0403" w:rsidP="004C0403">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4C0403" w:rsidRDefault="004C0403" w:rsidP="004C0403">
      <w:pPr>
        <w:widowControl w:val="0"/>
        <w:spacing w:after="0" w:line="240" w:lineRule="auto"/>
        <w:ind w:left="352"/>
        <w:jc w:val="both"/>
        <w:rPr>
          <w:rFonts w:ascii="Arial" w:hAnsi="Arial" w:cs="Arial"/>
          <w:sz w:val="20"/>
        </w:rPr>
      </w:pPr>
    </w:p>
    <w:p w:rsidR="004C0403" w:rsidRDefault="004C0403" w:rsidP="004C0403">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4C0403" w:rsidRPr="001D7001" w:rsidRDefault="004C0403" w:rsidP="004C0403">
      <w:pPr>
        <w:widowControl w:val="0"/>
        <w:spacing w:after="0" w:line="240" w:lineRule="auto"/>
        <w:ind w:left="352"/>
        <w:jc w:val="both"/>
        <w:rPr>
          <w:rFonts w:ascii="Arial" w:hAnsi="Arial" w:cs="Arial"/>
          <w:b/>
          <w:sz w:val="20"/>
          <w:u w:val="single"/>
        </w:rPr>
      </w:pPr>
    </w:p>
    <w:p w:rsidR="004C0403" w:rsidRDefault="004C0403" w:rsidP="004C0403">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w:t>
      </w:r>
      <w:r>
        <w:rPr>
          <w:rFonts w:ascii="Arial" w:hAnsi="Arial" w:cs="Arial"/>
          <w:b/>
          <w:sz w:val="20"/>
          <w:u w:val="single"/>
        </w:rPr>
        <w:t>SEXTA</w:t>
      </w:r>
      <w:r w:rsidRPr="00E6398E">
        <w:rPr>
          <w:rFonts w:ascii="Arial" w:hAnsi="Arial" w:cs="Arial"/>
          <w:b/>
          <w:sz w:val="20"/>
          <w:u w:val="single"/>
        </w:rPr>
        <w:t>: MARCO LEGAL DEL CONTRATO</w:t>
      </w: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4C0403" w:rsidRPr="00CD5328" w:rsidRDefault="004C0403" w:rsidP="004C0403">
      <w:pPr>
        <w:pStyle w:val="Ttulo8"/>
        <w:widowControl w:val="0"/>
        <w:spacing w:before="0" w:line="240" w:lineRule="auto"/>
        <w:ind w:left="349"/>
        <w:jc w:val="both"/>
        <w:rPr>
          <w:rFonts w:ascii="Arial" w:hAnsi="Arial" w:cs="Arial"/>
          <w:b/>
          <w:color w:val="auto"/>
          <w:sz w:val="20"/>
          <w:u w:val="single"/>
        </w:rPr>
      </w:pPr>
    </w:p>
    <w:p w:rsidR="004C0403" w:rsidRPr="00CD5328" w:rsidRDefault="004C0403" w:rsidP="004C0403">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 xml:space="preserve">CLÁUSULA DÉCIMA </w:t>
      </w:r>
      <w:r>
        <w:rPr>
          <w:rFonts w:ascii="Arial" w:hAnsi="Arial" w:cs="Arial"/>
          <w:b/>
          <w:color w:val="000000"/>
          <w:spacing w:val="0"/>
          <w:sz w:val="20"/>
          <w:u w:val="single"/>
        </w:rPr>
        <w:t>SETIMA</w:t>
      </w:r>
      <w:r w:rsidRPr="00706657">
        <w:rPr>
          <w:rFonts w:ascii="Arial" w:hAnsi="Arial" w:cs="Arial"/>
          <w:b/>
          <w:color w:val="000000"/>
          <w:spacing w:val="0"/>
          <w:sz w:val="20"/>
          <w:u w:val="single"/>
        </w:rPr>
        <w:t>: SOLUCIÓN DE CONTROVERSIAS</w:t>
      </w:r>
      <w:r w:rsidRPr="000A6E92">
        <w:rPr>
          <w:rFonts w:ascii="Arial" w:hAnsi="Arial" w:cs="Arial"/>
          <w:b/>
          <w:color w:val="auto"/>
          <w:sz w:val="20"/>
          <w:vertAlign w:val="superscript"/>
        </w:rPr>
        <w:footnoteReference w:id="13"/>
      </w:r>
    </w:p>
    <w:p w:rsidR="004C0403" w:rsidRPr="0063714C" w:rsidRDefault="004C0403" w:rsidP="004C0403">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4C0403" w:rsidRPr="0063714C" w:rsidRDefault="004C0403" w:rsidP="004C0403">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4C0403" w:rsidRPr="0063714C" w:rsidRDefault="004C0403" w:rsidP="004C0403">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4C0403" w:rsidRPr="00C57F33" w:rsidRDefault="004C0403" w:rsidP="004C0403">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4C0403" w:rsidRPr="00E6398E" w:rsidRDefault="004C0403" w:rsidP="004C0403">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w:t>
      </w:r>
      <w:r>
        <w:rPr>
          <w:rFonts w:ascii="Arial" w:hAnsi="Arial" w:cs="Arial"/>
          <w:b/>
          <w:sz w:val="20"/>
          <w:u w:val="single"/>
        </w:rPr>
        <w:t>OCTAVA</w:t>
      </w:r>
      <w:r w:rsidRPr="00E6398E">
        <w:rPr>
          <w:rFonts w:ascii="Arial" w:hAnsi="Arial" w:cs="Arial"/>
          <w:b/>
          <w:sz w:val="20"/>
          <w:u w:val="single"/>
        </w:rPr>
        <w:t>: FACULTAD DE ELEVAR A ESCRITURA PÚBLICA</w:t>
      </w: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4C0403" w:rsidRPr="00CD5328" w:rsidRDefault="004C0403" w:rsidP="004C0403">
      <w:pPr>
        <w:widowControl w:val="0"/>
        <w:spacing w:after="0" w:line="240" w:lineRule="auto"/>
        <w:ind w:left="349"/>
        <w:jc w:val="both"/>
        <w:rPr>
          <w:rFonts w:ascii="Arial" w:hAnsi="Arial" w:cs="Arial"/>
          <w:sz w:val="20"/>
        </w:rPr>
      </w:pPr>
    </w:p>
    <w:p w:rsidR="004C0403" w:rsidRPr="00E6398E" w:rsidRDefault="004C0403" w:rsidP="004C0403">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NOVENA</w:t>
      </w:r>
      <w:r w:rsidRPr="00E6398E">
        <w:rPr>
          <w:rFonts w:ascii="Arial" w:hAnsi="Arial" w:cs="Arial"/>
          <w:b/>
          <w:sz w:val="20"/>
          <w:u w:val="single"/>
        </w:rPr>
        <w:t>: DOMICILIO PARA EFECTOS DE LA EJECUCIÓN    CONTRACTUAL</w:t>
      </w: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426" w:hanging="77"/>
        <w:jc w:val="both"/>
        <w:rPr>
          <w:rFonts w:ascii="Arial" w:eastAsia="MS Mincho" w:hAnsi="Arial" w:cs="Arial"/>
          <w:sz w:val="20"/>
          <w:lang w:eastAsia="ja-JP"/>
        </w:rPr>
      </w:pPr>
      <w:r w:rsidRPr="00CD5328">
        <w:rPr>
          <w:rFonts w:ascii="Arial" w:hAnsi="Arial" w:cs="Arial"/>
          <w:sz w:val="20"/>
        </w:rPr>
        <w:t>DOMICILIO DE LA ENTIDAD:</w:t>
      </w:r>
      <w:r>
        <w:rPr>
          <w:rFonts w:ascii="Arial" w:hAnsi="Arial" w:cs="Arial"/>
          <w:sz w:val="20"/>
        </w:rPr>
        <w:t xml:space="preserve"> Plaza de Armas S/N del Distrito de Espinar, Provincia de Espinar Cusco</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BUENA PRO AL PRESENTAR LOS REQUISITOS PARA </w:t>
      </w:r>
      <w:r>
        <w:rPr>
          <w:rFonts w:ascii="Arial" w:hAnsi="Arial" w:cs="Arial"/>
          <w:sz w:val="20"/>
        </w:rPr>
        <w:t>EL PERFECCIONAMIENTO</w:t>
      </w:r>
      <w:r w:rsidRPr="00C33497">
        <w:rPr>
          <w:rFonts w:ascii="Arial" w:hAnsi="Arial" w:cs="Arial"/>
          <w:sz w:val="20"/>
        </w:rPr>
        <w:t xml:space="preserve"> DEL CONTRATO]</w:t>
      </w: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4C0403" w:rsidRPr="00CD5328" w:rsidRDefault="004C0403" w:rsidP="004C0403">
      <w:pPr>
        <w:widowControl w:val="0"/>
        <w:spacing w:after="0" w:line="240" w:lineRule="auto"/>
        <w:ind w:left="349"/>
        <w:jc w:val="both"/>
        <w:rPr>
          <w:rFonts w:ascii="Arial" w:hAnsi="Arial" w:cs="Arial"/>
          <w:b/>
          <w:i/>
          <w:sz w:val="20"/>
        </w:rPr>
      </w:pPr>
    </w:p>
    <w:p w:rsidR="004C0403" w:rsidRPr="00CD5328" w:rsidRDefault="004C0403" w:rsidP="004C0403">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Pr>
          <w:rFonts w:ascii="Arial" w:hAnsi="Arial" w:cs="Arial"/>
          <w:sz w:val="20"/>
        </w:rPr>
        <w:t>b</w:t>
      </w:r>
      <w:r w:rsidRPr="00CD5328">
        <w:rPr>
          <w:rFonts w:ascii="Arial" w:hAnsi="Arial" w:cs="Arial"/>
          <w:sz w:val="20"/>
        </w:rPr>
        <w:t>ases</w:t>
      </w:r>
      <w:r>
        <w:rPr>
          <w:rFonts w:ascii="Arial" w:hAnsi="Arial" w:cs="Arial"/>
          <w:sz w:val="20"/>
        </w:rPr>
        <w:t xml:space="preserve"> integradas</w:t>
      </w:r>
      <w:r w:rsidRPr="00CD5328">
        <w:rPr>
          <w:rFonts w:ascii="Arial" w:hAnsi="Arial" w:cs="Arial"/>
          <w:sz w:val="20"/>
        </w:rPr>
        <w:t xml:space="preserve">, </w:t>
      </w:r>
      <w:r>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4C0403" w:rsidRDefault="004C0403" w:rsidP="004C0403">
      <w:pPr>
        <w:widowControl w:val="0"/>
        <w:spacing w:after="0" w:line="240" w:lineRule="auto"/>
        <w:ind w:left="349"/>
        <w:jc w:val="both"/>
        <w:rPr>
          <w:rFonts w:ascii="Arial" w:hAnsi="Arial" w:cs="Arial"/>
          <w:sz w:val="20"/>
        </w:rPr>
      </w:pPr>
    </w:p>
    <w:p w:rsidR="004C0403" w:rsidRDefault="004C0403" w:rsidP="004C0403">
      <w:pPr>
        <w:widowControl w:val="0"/>
        <w:spacing w:after="0" w:line="240" w:lineRule="auto"/>
        <w:ind w:left="349"/>
        <w:jc w:val="both"/>
        <w:rPr>
          <w:rFonts w:ascii="Arial" w:hAnsi="Arial" w:cs="Arial"/>
          <w:sz w:val="20"/>
        </w:rPr>
      </w:pPr>
    </w:p>
    <w:p w:rsidR="004C0403"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sz w:val="20"/>
        </w:rPr>
      </w:pPr>
    </w:p>
    <w:p w:rsidR="004C0403" w:rsidRPr="00CD5328" w:rsidRDefault="004C0403" w:rsidP="004C0403">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4C0403" w:rsidRPr="00CD5328" w:rsidTr="008B75CF">
        <w:trPr>
          <w:cantSplit/>
        </w:trPr>
        <w:tc>
          <w:tcPr>
            <w:tcW w:w="2882" w:type="dxa"/>
            <w:tcBorders>
              <w:top w:val="single" w:sz="6" w:space="0" w:color="auto"/>
            </w:tcBorders>
          </w:tcPr>
          <w:p w:rsidR="004C0403" w:rsidRPr="00CD5328" w:rsidRDefault="004C0403" w:rsidP="008B75CF">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4C0403" w:rsidRPr="00CD5328" w:rsidRDefault="004C0403" w:rsidP="008B75CF">
            <w:pPr>
              <w:widowControl w:val="0"/>
              <w:spacing w:after="0" w:line="240" w:lineRule="auto"/>
              <w:jc w:val="both"/>
              <w:rPr>
                <w:rFonts w:ascii="Arial" w:hAnsi="Arial" w:cs="Arial"/>
                <w:sz w:val="20"/>
              </w:rPr>
            </w:pPr>
          </w:p>
        </w:tc>
        <w:tc>
          <w:tcPr>
            <w:tcW w:w="2883" w:type="dxa"/>
            <w:tcBorders>
              <w:top w:val="single" w:sz="6" w:space="0" w:color="auto"/>
            </w:tcBorders>
          </w:tcPr>
          <w:p w:rsidR="004C0403" w:rsidRPr="00CD5328" w:rsidRDefault="004C0403" w:rsidP="008B75CF">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4C0403" w:rsidRDefault="004C0403" w:rsidP="004C0403">
      <w:pPr>
        <w:spacing w:after="0" w:line="240" w:lineRule="auto"/>
        <w:rPr>
          <w:rFonts w:ascii="Arial" w:hAnsi="Arial" w:cs="Arial"/>
        </w:rPr>
      </w:pPr>
      <w:r>
        <w:rPr>
          <w:rFonts w:ascii="Arial" w:hAnsi="Arial" w:cs="Arial"/>
        </w:rPr>
        <w:br w:type="page"/>
      </w:r>
    </w:p>
    <w:p w:rsidR="00DD5398" w:rsidRDefault="00DD5398" w:rsidP="004B3A4D">
      <w:pPr>
        <w:pStyle w:val="Textoindependiente"/>
        <w:widowControl w:val="0"/>
        <w:spacing w:after="0" w:line="240" w:lineRule="auto"/>
        <w:jc w:val="both"/>
        <w:rPr>
          <w:rFonts w:ascii="Arial" w:hAnsi="Arial" w:cs="Arial"/>
          <w:sz w:val="20"/>
          <w:szCs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C3569E"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EB5F81">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r w:rsidR="00C3569E" w:rsidRPr="00246998">
        <w:rPr>
          <w:rFonts w:ascii="Arial" w:hAnsi="Arial" w:cs="Arial"/>
          <w:bCs/>
          <w:sz w:val="20"/>
        </w:rPr>
        <w:t xml:space="preserve"> </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5"/>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C92B6E">
      <w:pPr>
        <w:spacing w:after="0" w:line="240" w:lineRule="auto"/>
        <w:rPr>
          <w:rFonts w:ascii="Arial" w:hAnsi="Arial" w:cs="Arial"/>
          <w:sz w:val="20"/>
        </w:rPr>
      </w:pPr>
      <w:r>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C3569E"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EB5F81">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r w:rsidR="00C3569E" w:rsidRPr="00246998">
        <w:rPr>
          <w:rFonts w:ascii="Arial" w:hAnsi="Arial" w:cs="Arial"/>
          <w:bCs/>
          <w:sz w:val="20"/>
        </w:rPr>
        <w:t xml:space="preserve"> </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9"/>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1435FE"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EB5F81">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r w:rsidR="00246998" w:rsidRPr="00246998">
        <w:rPr>
          <w:rFonts w:ascii="Arial" w:hAnsi="Arial" w:cs="Arial"/>
          <w:bCs/>
          <w:sz w:val="20"/>
        </w:rPr>
        <w:t xml:space="preserve"> </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5F6D5A">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790A5B" w:rsidRPr="00F829C2" w:rsidRDefault="00790A5B"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F17D49" w:rsidRPr="00CD5328" w:rsidRDefault="004C0403" w:rsidP="004C0403">
      <w:pPr>
        <w:widowControl w:val="0"/>
        <w:autoSpaceDE w:val="0"/>
        <w:autoSpaceDN w:val="0"/>
        <w:adjustRightInd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EB5F81">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r w:rsidR="00246998" w:rsidRPr="00246998">
        <w:rPr>
          <w:rFonts w:ascii="Arial" w:hAnsi="Arial" w:cs="Arial"/>
          <w:bCs/>
          <w:sz w:val="20"/>
        </w:rPr>
        <w:t xml:space="preserv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1435FE"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386048">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r w:rsidR="00246998" w:rsidRPr="00246998">
        <w:rPr>
          <w:rFonts w:ascii="Arial" w:hAnsi="Arial" w:cs="Arial"/>
          <w:bCs/>
          <w:sz w:val="20"/>
        </w:rPr>
        <w:t xml:space="preserve"> </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C92B6E">
      <w:pPr>
        <w:spacing w:after="0" w:line="240" w:lineRule="auto"/>
        <w:rPr>
          <w:rFonts w:ascii="Arial" w:hAnsi="Arial" w:cs="Arial"/>
          <w:b/>
        </w:rPr>
      </w:pPr>
      <w:r>
        <w:rPr>
          <w:rFonts w:ascii="Arial" w:hAnsi="Arial" w:cs="Arial"/>
          <w:b/>
        </w:rPr>
        <w:br w:type="page"/>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032485"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386048">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r w:rsidR="00032485" w:rsidRPr="00246998">
        <w:rPr>
          <w:rFonts w:ascii="Arial" w:hAnsi="Arial" w:cs="Arial"/>
          <w:bCs/>
          <w:sz w:val="20"/>
        </w:rPr>
        <w:t xml:space="preserve"> </w:t>
      </w: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rsidR="00032485" w:rsidRPr="00CD5328" w:rsidRDefault="00032485" w:rsidP="00032485">
      <w:pPr>
        <w:widowControl w:val="0"/>
        <w:spacing w:after="0" w:line="240" w:lineRule="auto"/>
        <w:jc w:val="both"/>
        <w:rPr>
          <w:rFonts w:ascii="Arial" w:hAnsi="Arial" w:cs="Arial"/>
          <w:sz w:val="20"/>
        </w:rPr>
      </w:pPr>
    </w:p>
    <w:p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sidR="004C0403" w:rsidRPr="00F74760">
        <w:rPr>
          <w:rFonts w:ascii="Arial" w:hAnsi="Arial" w:cs="Arial"/>
          <w:b/>
          <w:color w:val="auto"/>
          <w:sz w:val="20"/>
        </w:rPr>
        <w:t xml:space="preserve">ADJUDICACIÓN SIMPLIFICADA Nº </w:t>
      </w:r>
      <w:r w:rsidR="00E5274E">
        <w:rPr>
          <w:rFonts w:ascii="Arial" w:hAnsi="Arial" w:cs="Arial"/>
          <w:b/>
          <w:color w:val="auto"/>
          <w:sz w:val="20"/>
        </w:rPr>
        <w:t>0</w:t>
      </w:r>
      <w:r w:rsidR="008A2ACD">
        <w:rPr>
          <w:rFonts w:ascii="Arial" w:hAnsi="Arial" w:cs="Arial"/>
          <w:b/>
          <w:color w:val="auto"/>
          <w:sz w:val="20"/>
        </w:rPr>
        <w:t>69</w:t>
      </w:r>
      <w:r w:rsidR="004C0403" w:rsidRPr="00F74760">
        <w:rPr>
          <w:rFonts w:ascii="Arial" w:hAnsi="Arial" w:cs="Arial"/>
          <w:b/>
          <w:color w:val="auto"/>
          <w:sz w:val="20"/>
        </w:rPr>
        <w:t>-2020/CS-MPE/C Primera Convocatoria</w:t>
      </w:r>
      <w:r w:rsidR="004C0403">
        <w:rPr>
          <w:rFonts w:ascii="Arial" w:hAnsi="Arial" w:cs="Arial"/>
          <w:b/>
          <w:color w:val="auto"/>
          <w:sz w:val="20"/>
        </w:rPr>
        <w:t>.</w:t>
      </w:r>
    </w:p>
    <w:p w:rsidR="00790A5B" w:rsidRPr="00CD5328" w:rsidRDefault="00790A5B"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B44EA6" w:rsidRDefault="00B44EA6">
      <w:pPr>
        <w:spacing w:after="0" w:line="240" w:lineRule="auto"/>
        <w:rPr>
          <w:rFonts w:ascii="Arial" w:eastAsia="Times New Roman" w:hAnsi="Arial" w:cs="Arial"/>
          <w:b/>
          <w:color w:val="auto"/>
          <w:szCs w:val="22"/>
          <w:lang w:eastAsia="en-US"/>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Pr="00852E2C" w:rsidRDefault="005975A5" w:rsidP="005975A5">
      <w:pPr>
        <w:widowControl w:val="0"/>
        <w:spacing w:after="0" w:line="240" w:lineRule="auto"/>
        <w:jc w:val="both"/>
        <w:rPr>
          <w:rFonts w:ascii="Arial" w:hAnsi="Arial" w:cs="Arial"/>
          <w:sz w:val="20"/>
        </w:rPr>
      </w:pPr>
    </w:p>
    <w:p w:rsidR="005975A5" w:rsidRDefault="00032485" w:rsidP="005975A5">
      <w:pPr>
        <w:widowControl w:val="0"/>
        <w:spacing w:after="0" w:line="240" w:lineRule="auto"/>
        <w:jc w:val="center"/>
        <w:rPr>
          <w:rFonts w:ascii="Arial" w:hAnsi="Arial" w:cs="Arial"/>
          <w:b/>
        </w:rPr>
      </w:pPr>
      <w:r>
        <w:rPr>
          <w:rFonts w:ascii="Arial" w:hAnsi="Arial" w:cs="Arial"/>
          <w:b/>
        </w:rPr>
        <w:t>ANEXO Nº 6</w:t>
      </w:r>
    </w:p>
    <w:p w:rsidR="00810D54" w:rsidRPr="00852E2C" w:rsidRDefault="00810D54" w:rsidP="005975A5">
      <w:pPr>
        <w:widowControl w:val="0"/>
        <w:spacing w:after="0" w:line="240" w:lineRule="auto"/>
        <w:jc w:val="center"/>
        <w:rPr>
          <w:rFonts w:ascii="Arial" w:hAnsi="Arial" w:cs="Arial"/>
          <w:b/>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5975A5"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386048">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5975A5" w:rsidRPr="00381BA2" w:rsidRDefault="005975A5" w:rsidP="005F6D5A">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rsidR="005975A5" w:rsidRDefault="005975A5" w:rsidP="005975A5">
      <w:pPr>
        <w:widowControl w:val="0"/>
        <w:autoSpaceDE w:val="0"/>
        <w:autoSpaceDN w:val="0"/>
        <w:adjustRightInd w:val="0"/>
        <w:spacing w:after="0" w:line="240" w:lineRule="auto"/>
        <w:jc w:val="both"/>
        <w:rPr>
          <w:rFonts w:ascii="Arial" w:hAnsi="Arial" w:cs="Arial"/>
          <w:sz w:val="20"/>
        </w:rPr>
      </w:pPr>
    </w:p>
    <w:p w:rsidR="00C17567" w:rsidRDefault="00C17567" w:rsidP="005975A5">
      <w:pPr>
        <w:widowControl w:val="0"/>
        <w:spacing w:after="0" w:line="240" w:lineRule="auto"/>
        <w:jc w:val="both"/>
        <w:rPr>
          <w:rFonts w:ascii="Arial" w:hAnsi="Arial" w:cs="Arial"/>
          <w:sz w:val="16"/>
        </w:rPr>
      </w:pPr>
    </w:p>
    <w:p w:rsidR="005975A5" w:rsidRDefault="005975A5"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F14361" w:rsidRDefault="00F14361" w:rsidP="005975A5">
      <w:pPr>
        <w:widowControl w:val="0"/>
        <w:spacing w:after="0" w:line="240" w:lineRule="auto"/>
        <w:jc w:val="both"/>
        <w:rPr>
          <w:rFonts w:ascii="Arial" w:hAnsi="Arial" w:cs="Arial"/>
          <w:strike/>
          <w:sz w:val="20"/>
        </w:rPr>
      </w:pPr>
    </w:p>
    <w:p w:rsidR="005975A5" w:rsidRDefault="005975A5" w:rsidP="005975A5">
      <w:pPr>
        <w:widowControl w:val="0"/>
        <w:spacing w:after="0" w:line="240" w:lineRule="auto"/>
        <w:contextualSpacing/>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b/>
          <w:color w:val="auto"/>
        </w:rPr>
      </w:pPr>
    </w:p>
    <w:p w:rsidR="005975A5" w:rsidRDefault="005975A5" w:rsidP="005975A5">
      <w:pPr>
        <w:widowControl w:val="0"/>
        <w:spacing w:after="0" w:line="240" w:lineRule="auto"/>
        <w:contextualSpacing/>
        <w:jc w:val="both"/>
        <w:rPr>
          <w:rFonts w:ascii="Arial" w:hAnsi="Arial" w:cs="Arial"/>
          <w:color w:val="auto"/>
          <w:sz w:val="20"/>
        </w:rPr>
      </w:pPr>
      <w:bookmarkStart w:id="2" w:name="_Hlk516068636"/>
    </w:p>
    <w:p w:rsidR="005975A5" w:rsidRDefault="005975A5" w:rsidP="005975A5">
      <w:pPr>
        <w:spacing w:after="0" w:line="240" w:lineRule="auto"/>
        <w:contextualSpacing/>
        <w:jc w:val="both"/>
        <w:rPr>
          <w:rFonts w:ascii="Arial" w:hAnsi="Arial" w:cs="Arial"/>
          <w:sz w:val="20"/>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p>
    <w:bookmarkEnd w:id="2"/>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B011D3">
          <w:headerReference w:type="even" r:id="rId31"/>
          <w:headerReference w:type="default" r:id="rId32"/>
          <w:footerReference w:type="even" r:id="rId33"/>
          <w:footerReference w:type="default" r:id="rId34"/>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F17D49" w:rsidRPr="00CD5328" w:rsidRDefault="004C0403" w:rsidP="004C0403">
      <w:pPr>
        <w:widowControl w:val="0"/>
        <w:autoSpaceDE w:val="0"/>
        <w:autoSpaceDN w:val="0"/>
        <w:adjustRightInd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386048">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3"/>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4"/>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5"/>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6"/>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8"/>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5"/>
          <w:headerReference w:type="default" r:id="rId36"/>
          <w:footerReference w:type="even" r:id="rId37"/>
          <w:footerReference w:type="default" r:id="rId38"/>
          <w:pgSz w:w="16839" w:h="11907" w:orient="landscape" w:code="9"/>
          <w:pgMar w:top="1418" w:right="1418" w:bottom="1418" w:left="1134" w:header="567" w:footer="567" w:gutter="0"/>
          <w:cols w:space="720"/>
          <w:docGrid w:linePitch="360"/>
        </w:sectPr>
      </w:pP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032485" w:rsidRPr="001D7001" w:rsidRDefault="00032485" w:rsidP="00032485">
      <w:pPr>
        <w:widowControl w:val="0"/>
        <w:rPr>
          <w:rFonts w:ascii="Arial" w:hAnsi="Arial" w:cs="Arial"/>
          <w:sz w:val="20"/>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446111"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386048">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032485" w:rsidRPr="001D7001" w:rsidRDefault="00032485" w:rsidP="00032485">
      <w:pPr>
        <w:widowControl w:val="0"/>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Pr="001D7001" w:rsidRDefault="00032485"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1149D1" w:rsidRDefault="001149D1">
      <w:pPr>
        <w:spacing w:after="0" w:line="240" w:lineRule="auto"/>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rsidTr="00B011D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B011D3">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rsidTr="00B011D3">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2E1A20">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rsidR="002E1A20" w:rsidRPr="002E1A20" w:rsidRDefault="002E1A20" w:rsidP="00B011D3">
            <w:pPr>
              <w:pStyle w:val="Prrafodelista"/>
              <w:widowControl w:val="0"/>
              <w:tabs>
                <w:tab w:val="left" w:pos="0"/>
                <w:tab w:val="left" w:pos="284"/>
              </w:tabs>
              <w:ind w:left="317"/>
              <w:jc w:val="both"/>
              <w:rPr>
                <w:rFonts w:ascii="Arial" w:hAnsi="Arial" w:cs="Arial"/>
                <w:b w:val="0"/>
                <w:sz w:val="20"/>
              </w:rPr>
            </w:pPr>
          </w:p>
          <w:p w:rsidR="002E1A20" w:rsidRPr="002E1A20" w:rsidRDefault="002E1A20" w:rsidP="002E1A20">
            <w:pPr>
              <w:pStyle w:val="Prrafodelista"/>
              <w:widowControl w:val="0"/>
              <w:numPr>
                <w:ilvl w:val="0"/>
                <w:numId w:val="42"/>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1778CA" w:rsidRDefault="001778CA" w:rsidP="00E95D47">
      <w:pPr>
        <w:widowControl w:val="0"/>
        <w:spacing w:after="0" w:line="240" w:lineRule="auto"/>
        <w:jc w:val="both"/>
        <w:rPr>
          <w:rFonts w:ascii="Arial" w:hAnsi="Arial" w:cs="Arial"/>
          <w:sz w:val="20"/>
        </w:rPr>
      </w:pPr>
    </w:p>
    <w:p w:rsidR="001778CA" w:rsidRDefault="001778CA" w:rsidP="00E95D47">
      <w:pPr>
        <w:widowControl w:val="0"/>
        <w:spacing w:after="0" w:line="240" w:lineRule="auto"/>
        <w:jc w:val="both"/>
        <w:rPr>
          <w:rFonts w:ascii="Arial" w:hAnsi="Arial" w:cs="Arial"/>
          <w:sz w:val="20"/>
        </w:rPr>
      </w:pPr>
    </w:p>
    <w:p w:rsidR="001778CA" w:rsidRDefault="001778CA" w:rsidP="00E95D47">
      <w:pPr>
        <w:widowControl w:val="0"/>
        <w:spacing w:after="0" w:line="240" w:lineRule="auto"/>
        <w:jc w:val="both"/>
        <w:rPr>
          <w:rFonts w:ascii="Arial" w:hAnsi="Arial" w:cs="Arial"/>
          <w:sz w:val="20"/>
        </w:rPr>
      </w:pPr>
    </w:p>
    <w:p w:rsidR="001778CA" w:rsidRDefault="001778CA"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11</w:t>
      </w:r>
    </w:p>
    <w:p w:rsidR="00444716" w:rsidRPr="00BD0BE5"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rsidR="00444716"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rPr>
          <w:rFonts w:ascii="Arial" w:hAnsi="Arial" w:cs="Arial"/>
          <w:sz w:val="20"/>
        </w:rPr>
      </w:pPr>
      <w:r>
        <w:rPr>
          <w:rFonts w:ascii="Arial" w:hAnsi="Arial" w:cs="Arial"/>
          <w:sz w:val="20"/>
        </w:rPr>
        <w:t>Señores</w:t>
      </w:r>
    </w:p>
    <w:p w:rsidR="004C0403" w:rsidRPr="007648AA" w:rsidRDefault="004C0403" w:rsidP="004C040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747113">
        <w:rPr>
          <w:rFonts w:ascii="Arial" w:hAnsi="Arial"/>
          <w:b/>
          <w:color w:val="auto"/>
          <w:sz w:val="20"/>
          <w:lang w:val="es-ES"/>
        </w:rPr>
        <w:t xml:space="preserve">COMITÉ DE </w:t>
      </w:r>
      <w:r w:rsidRPr="007D05CF">
        <w:rPr>
          <w:rFonts w:ascii="Arial" w:hAnsi="Arial"/>
          <w:b/>
          <w:color w:val="auto"/>
          <w:sz w:val="20"/>
          <w:lang w:val="es-ES"/>
        </w:rPr>
        <w:t>SELECCIÓN</w:t>
      </w:r>
      <w:r w:rsidRPr="007D05CF">
        <w:rPr>
          <w:rFonts w:ascii="Arial" w:eastAsia="Times New Roman" w:hAnsi="Arial" w:cs="Arial"/>
          <w:b/>
          <w:color w:val="auto"/>
          <w:sz w:val="20"/>
          <w:lang w:val="es-ES" w:eastAsia="es-ES"/>
        </w:rPr>
        <w:t>.</w:t>
      </w:r>
    </w:p>
    <w:p w:rsidR="00444716" w:rsidRPr="00CD5328" w:rsidRDefault="004C0403" w:rsidP="004C0403">
      <w:pPr>
        <w:widowControl w:val="0"/>
        <w:spacing w:after="0" w:line="240" w:lineRule="auto"/>
        <w:jc w:val="both"/>
        <w:rPr>
          <w:rFonts w:ascii="Arial" w:hAnsi="Arial" w:cs="Arial"/>
          <w:b/>
          <w:sz w:val="20"/>
        </w:rPr>
      </w:pPr>
      <w:r w:rsidRPr="00F74760">
        <w:rPr>
          <w:rFonts w:ascii="Arial" w:hAnsi="Arial" w:cs="Arial"/>
          <w:b/>
          <w:color w:val="auto"/>
          <w:sz w:val="20"/>
        </w:rPr>
        <w:t xml:space="preserve">ADJUDICACIÓN SIMPLIFICADA Nº </w:t>
      </w:r>
      <w:r w:rsidR="00386048">
        <w:rPr>
          <w:rFonts w:ascii="Arial" w:hAnsi="Arial" w:cs="Arial"/>
          <w:b/>
          <w:color w:val="auto"/>
          <w:sz w:val="20"/>
        </w:rPr>
        <w:t>001-2021</w:t>
      </w:r>
      <w:r w:rsidRPr="00F74760">
        <w:rPr>
          <w:rFonts w:ascii="Arial" w:hAnsi="Arial" w:cs="Arial"/>
          <w:b/>
          <w:color w:val="auto"/>
          <w:sz w:val="20"/>
        </w:rPr>
        <w:t>/CS-MPE/C Primera Convocatoria</w:t>
      </w:r>
      <w:r>
        <w:rPr>
          <w:rFonts w:ascii="Arial" w:hAnsi="Arial" w:cs="Arial"/>
          <w:b/>
          <w:color w:val="auto"/>
          <w:sz w:val="20"/>
        </w:rPr>
        <w:t>.</w:t>
      </w:r>
    </w:p>
    <w:p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444716" w:rsidRDefault="00444716" w:rsidP="00444716">
      <w:pPr>
        <w:pStyle w:val="Textoindependiente"/>
        <w:widowControl w:val="0"/>
        <w:spacing w:after="0" w:line="240" w:lineRule="auto"/>
        <w:ind w:left="284" w:hanging="284"/>
        <w:jc w:val="both"/>
        <w:rPr>
          <w:rFonts w:ascii="Arial" w:hAnsi="Arial" w:cs="Arial"/>
          <w:sz w:val="20"/>
          <w:szCs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39"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444716" w:rsidRDefault="00444716" w:rsidP="00444716"/>
    <w:p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40"/>
      <w:headerReference w:type="default" r:id="rId41"/>
      <w:footerReference w:type="even" r:id="rId42"/>
      <w:footerReference w:type="default" r:id="rId4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F81" w:rsidRDefault="00EB5F81">
      <w:pPr>
        <w:spacing w:after="0" w:line="240" w:lineRule="auto"/>
      </w:pPr>
      <w:r>
        <w:separator/>
      </w:r>
    </w:p>
  </w:endnote>
  <w:endnote w:type="continuationSeparator" w:id="0">
    <w:p w:rsidR="00EB5F81" w:rsidRDefault="00EB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Narkisim">
    <w:charset w:val="B1"/>
    <w:family w:val="swiss"/>
    <w:pitch w:val="variable"/>
    <w:sig w:usb0="00000803" w:usb1="00000000" w:usb2="00000000" w:usb3="00000000" w:csb0="00000021" w:csb1="00000000"/>
  </w:font>
  <w:font w:name="Colonna MT">
    <w:panose1 w:val="0402080506020203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877" w:rsidRDefault="00B7587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Default="00EB5F81">
    <w:pPr>
      <w:rPr>
        <w:sz w:val="20"/>
      </w:rPr>
    </w:pPr>
  </w:p>
  <w:p w:rsidR="00EB5F81" w:rsidRDefault="00EB5F81">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877" w:rsidRDefault="00B75877">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Default="00EB5F81">
    <w:pPr>
      <w:pStyle w:val="Piedepgina"/>
    </w:pPr>
    <w:r>
      <w:rPr>
        <w:noProof/>
      </w:rPr>
      <mc:AlternateContent>
        <mc:Choice Requires="wps">
          <w:drawing>
            <wp:anchor distT="0" distB="0" distL="114300" distR="114300" simplePos="0" relativeHeight="25167923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5488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54889">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Default="00EB5F81">
    <w:pPr>
      <w:rPr>
        <w:sz w:val="20"/>
      </w:rPr>
    </w:pPr>
    <w:r>
      <w:rPr>
        <w:noProof/>
        <w:sz w:val="20"/>
      </w:rPr>
      <mc:AlternateContent>
        <mc:Choice Requires="wps">
          <w:drawing>
            <wp:anchor distT="0" distB="0" distL="114300" distR="114300" simplePos="0" relativeHeight="251677184"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75877" w:rsidRPr="00B75877">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75877" w:rsidRPr="00B75877">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rsidR="00EB5F81" w:rsidRDefault="00EB5F81">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Default="00EB5F81">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0F6A09" w:rsidRDefault="00EB5F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011D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EB5F81" w:rsidRPr="000F6A09" w:rsidRDefault="00EB5F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011D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011D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011D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Default="00EB5F81">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0F6A09" w:rsidRDefault="00EB5F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75877" w:rsidRPr="00B75877">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EB5F81" w:rsidRPr="000F6A09" w:rsidRDefault="00EB5F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75877" w:rsidRPr="00B75877">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75877" w:rsidRPr="00B75877">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75877" w:rsidRPr="00B75877">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p w:rsidR="00EB5F81" w:rsidRDefault="00EB5F81">
    <w:pPr>
      <w:pStyle w:val="Piedepgina"/>
      <w:rPr>
        <w:sz w:val="2"/>
        <w:szCs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Default="00EB5F81">
    <w:pPr>
      <w:pStyle w:val="Piedepgina"/>
    </w:pPr>
    <w:r>
      <w:rPr>
        <w:noProof/>
      </w:rPr>
      <mc:AlternateContent>
        <mc:Choice Requires="wps">
          <w:drawing>
            <wp:anchor distT="0" distB="0" distL="114300" distR="114300" simplePos="0" relativeHeight="25167001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0F6A09" w:rsidRDefault="00EB5F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011D3">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11165A" w:rsidRPr="000F6A09" w:rsidRDefault="001116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011D3">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Default="00EB5F81">
    <w:pPr>
      <w:rPr>
        <w:sz w:val="20"/>
      </w:rPr>
    </w:pPr>
    <w:r>
      <w:rPr>
        <w:noProof/>
        <w:sz w:val="20"/>
      </w:rPr>
      <mc:AlternateContent>
        <mc:Choice Requires="wps">
          <w:drawing>
            <wp:anchor distT="0" distB="0" distL="114300" distR="114300" simplePos="0" relativeHeight="251668992"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B5F81" w:rsidRPr="001802FF" w:rsidRDefault="00EB5F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75877" w:rsidRPr="00B75877">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EB5F81" w:rsidRPr="001802FF" w:rsidRDefault="00EB5F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75877" w:rsidRPr="00B75877">
                      <w:rPr>
                        <w:rFonts w:ascii="Tw Cen MT" w:hAnsi="Tw Cen MT"/>
                        <w:i/>
                        <w:noProof/>
                        <w:color w:val="FFFFFF"/>
                        <w:sz w:val="18"/>
                        <w:szCs w:val="18"/>
                        <w:lang w:val="es-ES"/>
                      </w:rPr>
                      <w:t>45</w:t>
                    </w:r>
                    <w:r w:rsidRPr="001802FF">
                      <w:rPr>
                        <w:rFonts w:ascii="Tw Cen MT" w:hAnsi="Tw Cen MT"/>
                        <w:i/>
                        <w:color w:val="FFFFFF"/>
                        <w:sz w:val="18"/>
                        <w:szCs w:val="18"/>
                      </w:rPr>
                      <w:fldChar w:fldCharType="end"/>
                    </w:r>
                  </w:p>
                </w:txbxContent>
              </v:textbox>
              <w10:wrap anchorx="page" anchory="page"/>
            </v:oval>
          </w:pict>
        </mc:Fallback>
      </mc:AlternateContent>
    </w:r>
  </w:p>
  <w:p w:rsidR="00EB5F81" w:rsidRDefault="00EB5F81">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F81" w:rsidRDefault="00EB5F81">
      <w:pPr>
        <w:spacing w:after="0" w:line="240" w:lineRule="auto"/>
      </w:pPr>
      <w:r>
        <w:separator/>
      </w:r>
    </w:p>
  </w:footnote>
  <w:footnote w:type="continuationSeparator" w:id="0">
    <w:p w:rsidR="00EB5F81" w:rsidRDefault="00EB5F81">
      <w:pPr>
        <w:spacing w:after="0" w:line="240" w:lineRule="auto"/>
      </w:pPr>
      <w:r>
        <w:continuationSeparator/>
      </w:r>
    </w:p>
  </w:footnote>
  <w:footnote w:id="1">
    <w:p w:rsidR="00EB5F81" w:rsidRDefault="00EB5F81"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EB5F81" w:rsidRPr="00B04ED7" w:rsidRDefault="00EB5F81" w:rsidP="00204409">
      <w:pPr>
        <w:pStyle w:val="Prrafodelista"/>
        <w:tabs>
          <w:tab w:val="left" w:pos="284"/>
        </w:tabs>
        <w:ind w:left="284" w:hanging="284"/>
        <w:jc w:val="both"/>
        <w:rPr>
          <w:rFonts w:ascii="Arial" w:hAnsi="Arial" w:cs="Arial"/>
          <w:sz w:val="16"/>
          <w:szCs w:val="16"/>
        </w:rPr>
      </w:pPr>
    </w:p>
  </w:footnote>
  <w:footnote w:id="2">
    <w:p w:rsidR="00EB5F81" w:rsidRPr="00510E7A" w:rsidRDefault="00EB5F81"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EB5F81" w:rsidRPr="00510E7A" w:rsidRDefault="00EB5F81" w:rsidP="00AE03AB">
      <w:pPr>
        <w:pStyle w:val="Textonotapie"/>
        <w:tabs>
          <w:tab w:val="left" w:pos="300"/>
        </w:tabs>
        <w:ind w:left="300" w:hanging="300"/>
        <w:jc w:val="both"/>
        <w:rPr>
          <w:rFonts w:ascii="Arial" w:hAnsi="Arial" w:cs="Arial"/>
          <w:sz w:val="16"/>
          <w:szCs w:val="16"/>
        </w:rPr>
      </w:pPr>
    </w:p>
  </w:footnote>
  <w:footnote w:id="3">
    <w:p w:rsidR="00EB5F81" w:rsidRPr="00013A51" w:rsidRDefault="00EB5F81"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rsidR="00EB5F81" w:rsidRPr="00D82CA2" w:rsidRDefault="00EB5F81" w:rsidP="00B94226">
      <w:pPr>
        <w:pStyle w:val="Textonotapie"/>
        <w:tabs>
          <w:tab w:val="left" w:pos="284"/>
        </w:tabs>
        <w:ind w:left="284" w:hanging="284"/>
        <w:jc w:val="both"/>
        <w:rPr>
          <w:rFonts w:ascii="Arial" w:eastAsia="MS Mincho" w:hAnsi="Arial" w:cs="Arial"/>
          <w:color w:val="auto"/>
          <w:sz w:val="16"/>
          <w:szCs w:val="16"/>
        </w:rPr>
      </w:pPr>
    </w:p>
  </w:footnote>
  <w:footnote w:id="4">
    <w:p w:rsidR="00EB5F81" w:rsidRPr="00510E7A" w:rsidRDefault="00EB5F81"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EB5F81" w:rsidRPr="00510E7A" w:rsidRDefault="00EB5F81" w:rsidP="00186372">
      <w:pPr>
        <w:pStyle w:val="Textonotapie"/>
        <w:ind w:left="284"/>
        <w:jc w:val="both"/>
        <w:rPr>
          <w:rFonts w:ascii="Arial" w:hAnsi="Arial" w:cs="Arial"/>
          <w:sz w:val="16"/>
          <w:szCs w:val="16"/>
        </w:rPr>
      </w:pPr>
    </w:p>
  </w:footnote>
  <w:footnote w:id="5">
    <w:p w:rsidR="00EB5F81" w:rsidRPr="00C8537A" w:rsidRDefault="00EB5F81"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EB5F81" w:rsidRPr="00013A51" w:rsidRDefault="00EB5F81"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rsidR="00EB5F81" w:rsidRPr="00D82CA2" w:rsidRDefault="00EB5F81" w:rsidP="008C3BA2">
      <w:pPr>
        <w:pStyle w:val="Textonotapie"/>
        <w:tabs>
          <w:tab w:val="left" w:pos="284"/>
        </w:tabs>
        <w:ind w:left="284" w:hanging="284"/>
        <w:jc w:val="both"/>
        <w:rPr>
          <w:rFonts w:ascii="Arial" w:eastAsia="MS Mincho" w:hAnsi="Arial" w:cs="Arial"/>
          <w:color w:val="auto"/>
          <w:sz w:val="16"/>
          <w:szCs w:val="16"/>
        </w:rPr>
      </w:pPr>
    </w:p>
  </w:footnote>
  <w:footnote w:id="7">
    <w:p w:rsidR="00EB5F81" w:rsidRDefault="00EB5F81"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rsidR="00EB5F81" w:rsidRPr="00526DE2" w:rsidRDefault="00EB5F81" w:rsidP="00526DE2">
      <w:pPr>
        <w:widowControl w:val="0"/>
        <w:spacing w:after="0"/>
        <w:ind w:left="284" w:hanging="284"/>
        <w:jc w:val="both"/>
        <w:rPr>
          <w:rFonts w:ascii="Arial" w:hAnsi="Arial" w:cs="Arial"/>
          <w:sz w:val="16"/>
          <w:szCs w:val="16"/>
          <w:lang w:val="es-ES"/>
        </w:rPr>
      </w:pPr>
    </w:p>
  </w:footnote>
  <w:footnote w:id="8">
    <w:p w:rsidR="00EB5F81" w:rsidRPr="00592651" w:rsidRDefault="00EB5F81"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9">
    <w:p w:rsidR="00EB5F81" w:rsidRPr="00592651" w:rsidRDefault="00EB5F81"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rsidR="00EB5F81" w:rsidRPr="00175F65" w:rsidRDefault="00EB5F81" w:rsidP="00654BDA">
      <w:pPr>
        <w:pStyle w:val="Textonotapie"/>
      </w:pPr>
    </w:p>
  </w:footnote>
  <w:footnote w:id="10">
    <w:p w:rsidR="00EB5F81" w:rsidRDefault="00EB5F81"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1">
    <w:p w:rsidR="00EB5F81" w:rsidRPr="00CC199C" w:rsidRDefault="00EB5F81"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EB5F81" w:rsidRPr="00CC199C" w:rsidRDefault="00EB5F81" w:rsidP="000A4A8C">
      <w:pPr>
        <w:pStyle w:val="Textonotapie"/>
        <w:ind w:left="720"/>
        <w:jc w:val="both"/>
        <w:rPr>
          <w:rFonts w:ascii="Arial" w:hAnsi="Arial" w:cs="Arial"/>
          <w:i/>
          <w:sz w:val="16"/>
          <w:szCs w:val="16"/>
        </w:rPr>
      </w:pPr>
    </w:p>
    <w:p w:rsidR="00EB5F81" w:rsidRPr="00CC199C" w:rsidRDefault="00EB5F81" w:rsidP="000A4A8C">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EB5F81" w:rsidRPr="00CC199C" w:rsidRDefault="00EB5F81" w:rsidP="000A4A8C">
      <w:pPr>
        <w:pStyle w:val="Textonotapie"/>
        <w:ind w:left="720"/>
        <w:jc w:val="both"/>
        <w:rPr>
          <w:rFonts w:ascii="Arial" w:hAnsi="Arial" w:cs="Arial"/>
          <w:i/>
          <w:sz w:val="16"/>
          <w:szCs w:val="16"/>
        </w:rPr>
      </w:pPr>
      <w:r w:rsidRPr="00CC199C">
        <w:rPr>
          <w:rFonts w:ascii="Arial" w:hAnsi="Arial" w:cs="Arial"/>
          <w:i/>
          <w:sz w:val="16"/>
          <w:szCs w:val="16"/>
        </w:rPr>
        <w:t>(…)</w:t>
      </w:r>
    </w:p>
    <w:p w:rsidR="00EB5F81" w:rsidRPr="00077915" w:rsidRDefault="00EB5F81"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EB5F81" w:rsidRDefault="00EB5F81" w:rsidP="000A4A8C">
      <w:pPr>
        <w:pStyle w:val="Textonotapie"/>
        <w:tabs>
          <w:tab w:val="left" w:pos="284"/>
        </w:tabs>
      </w:pPr>
    </w:p>
  </w:footnote>
  <w:footnote w:id="12">
    <w:p w:rsidR="00EB5F81" w:rsidRPr="00510E7A" w:rsidRDefault="00EB5F81" w:rsidP="004C040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rsidR="00EB5F81" w:rsidRPr="00BC1F05" w:rsidRDefault="00EB5F81" w:rsidP="004C0403">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4">
    <w:p w:rsidR="00EB5F81" w:rsidRPr="00852E2C" w:rsidRDefault="00EB5F81"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EB5F81" w:rsidRPr="00852E2C" w:rsidRDefault="00EB5F81" w:rsidP="00C3569E">
      <w:pPr>
        <w:pStyle w:val="Textonotapie"/>
        <w:tabs>
          <w:tab w:val="left" w:pos="284"/>
        </w:tabs>
        <w:ind w:left="284" w:hanging="284"/>
        <w:jc w:val="both"/>
        <w:rPr>
          <w:rFonts w:ascii="Arial" w:hAnsi="Arial" w:cs="Arial"/>
          <w:sz w:val="16"/>
          <w:szCs w:val="16"/>
        </w:rPr>
      </w:pPr>
    </w:p>
  </w:footnote>
  <w:footnote w:id="15">
    <w:p w:rsidR="00EB5F81" w:rsidRDefault="00EB5F81"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6">
    <w:p w:rsidR="00EB5F81" w:rsidRDefault="00EB5F8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EB5F81" w:rsidRDefault="00EB5F81" w:rsidP="00C3569E">
      <w:pPr>
        <w:pStyle w:val="Textonotapie"/>
        <w:tabs>
          <w:tab w:val="left" w:pos="284"/>
        </w:tabs>
        <w:ind w:left="284" w:hanging="284"/>
        <w:jc w:val="both"/>
        <w:rPr>
          <w:rFonts w:ascii="Arial" w:hAnsi="Arial" w:cs="Arial"/>
          <w:sz w:val="16"/>
          <w:szCs w:val="16"/>
        </w:rPr>
      </w:pPr>
    </w:p>
  </w:footnote>
  <w:footnote w:id="17">
    <w:p w:rsidR="00EB5F81" w:rsidRDefault="00EB5F8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EB5F81" w:rsidRDefault="00EB5F81" w:rsidP="00C3569E">
      <w:pPr>
        <w:pStyle w:val="Textonotapie"/>
        <w:tabs>
          <w:tab w:val="left" w:pos="284"/>
        </w:tabs>
        <w:ind w:left="284" w:hanging="284"/>
        <w:jc w:val="both"/>
        <w:rPr>
          <w:rFonts w:ascii="Arial" w:hAnsi="Arial" w:cs="Arial"/>
          <w:sz w:val="16"/>
          <w:szCs w:val="16"/>
        </w:rPr>
      </w:pPr>
    </w:p>
  </w:footnote>
  <w:footnote w:id="18">
    <w:p w:rsidR="00EB5F81" w:rsidRDefault="00EB5F8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9">
    <w:p w:rsidR="00EB5F81" w:rsidRDefault="00EB5F81"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20">
    <w:p w:rsidR="00EB5F81" w:rsidRDefault="00EB5F81"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B5F81" w:rsidRPr="00B06C98" w:rsidRDefault="00EB5F81" w:rsidP="00032485">
      <w:pPr>
        <w:pStyle w:val="Textonotapie"/>
        <w:rPr>
          <w:rFonts w:ascii="Arial" w:hAnsi="Arial" w:cs="Arial"/>
          <w:sz w:val="16"/>
          <w:szCs w:val="16"/>
        </w:rPr>
      </w:pPr>
    </w:p>
  </w:footnote>
  <w:footnote w:id="21">
    <w:p w:rsidR="00EB5F81" w:rsidRDefault="00EB5F81"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B5F81" w:rsidRPr="00B06C98" w:rsidRDefault="00EB5F81" w:rsidP="00032485">
      <w:pPr>
        <w:pStyle w:val="Textonotapie"/>
        <w:rPr>
          <w:rFonts w:ascii="Arial" w:hAnsi="Arial" w:cs="Arial"/>
          <w:sz w:val="16"/>
          <w:szCs w:val="16"/>
        </w:rPr>
      </w:pPr>
    </w:p>
  </w:footnote>
  <w:footnote w:id="22">
    <w:p w:rsidR="00EB5F81" w:rsidRPr="00B06C98" w:rsidRDefault="00EB5F81"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rsidR="00EB5F81" w:rsidRDefault="00EB5F81"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EB5F81" w:rsidRDefault="00EB5F81" w:rsidP="005975A5">
      <w:pPr>
        <w:pStyle w:val="Textonotapie"/>
        <w:tabs>
          <w:tab w:val="left" w:pos="300"/>
        </w:tabs>
        <w:ind w:left="301" w:hanging="301"/>
        <w:jc w:val="both"/>
        <w:rPr>
          <w:rFonts w:ascii="Arial" w:hAnsi="Arial" w:cs="Arial"/>
          <w:sz w:val="16"/>
          <w:szCs w:val="16"/>
        </w:rPr>
      </w:pPr>
    </w:p>
  </w:footnote>
  <w:footnote w:id="24">
    <w:p w:rsidR="00EB5F81" w:rsidRPr="005628EB" w:rsidRDefault="00EB5F81"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EB5F81" w:rsidRPr="005628EB" w:rsidRDefault="00EB5F81" w:rsidP="0008644D">
      <w:pPr>
        <w:pStyle w:val="Textonotapie"/>
        <w:tabs>
          <w:tab w:val="left" w:pos="300"/>
        </w:tabs>
        <w:ind w:left="301" w:hanging="301"/>
        <w:rPr>
          <w:rFonts w:ascii="Arial" w:hAnsi="Arial" w:cs="Arial"/>
          <w:sz w:val="16"/>
          <w:szCs w:val="16"/>
        </w:rPr>
      </w:pPr>
    </w:p>
  </w:footnote>
  <w:footnote w:id="25">
    <w:p w:rsidR="00EB5F81" w:rsidRPr="005C3E26" w:rsidRDefault="00EB5F81"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EB5F81" w:rsidRPr="005C3E26" w:rsidRDefault="00EB5F81" w:rsidP="005975A5">
      <w:pPr>
        <w:pStyle w:val="Textonotapie"/>
        <w:tabs>
          <w:tab w:val="left" w:pos="300"/>
        </w:tabs>
        <w:ind w:left="301" w:hanging="301"/>
        <w:jc w:val="both"/>
        <w:rPr>
          <w:rFonts w:ascii="Arial" w:hAnsi="Arial" w:cs="Arial"/>
          <w:sz w:val="16"/>
          <w:szCs w:val="16"/>
        </w:rPr>
      </w:pPr>
    </w:p>
  </w:footnote>
  <w:footnote w:id="26">
    <w:p w:rsidR="00EB5F81" w:rsidRDefault="00EB5F81"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rsidR="00EB5F81" w:rsidRDefault="00EB5F81" w:rsidP="005975A5">
      <w:pPr>
        <w:pStyle w:val="Textonotapie"/>
        <w:tabs>
          <w:tab w:val="left" w:pos="300"/>
        </w:tabs>
        <w:ind w:left="301" w:hanging="301"/>
        <w:jc w:val="both"/>
        <w:rPr>
          <w:rFonts w:ascii="Arial" w:hAnsi="Arial" w:cs="Arial"/>
          <w:sz w:val="16"/>
          <w:szCs w:val="16"/>
        </w:rPr>
      </w:pPr>
    </w:p>
  </w:footnote>
  <w:footnote w:id="27">
    <w:p w:rsidR="00EB5F81" w:rsidRDefault="00EB5F81"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EB5F81" w:rsidRDefault="00EB5F81" w:rsidP="005975A5">
      <w:pPr>
        <w:pStyle w:val="Textonotapie"/>
        <w:tabs>
          <w:tab w:val="left" w:pos="300"/>
        </w:tabs>
        <w:ind w:left="301" w:hanging="301"/>
        <w:jc w:val="both"/>
        <w:rPr>
          <w:rFonts w:ascii="Arial" w:hAnsi="Arial" w:cs="Arial"/>
          <w:sz w:val="16"/>
          <w:szCs w:val="16"/>
        </w:rPr>
      </w:pPr>
    </w:p>
  </w:footnote>
  <w:footnote w:id="28">
    <w:p w:rsidR="00EB5F81" w:rsidRDefault="00EB5F81"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116925" w:rsidRDefault="00EB5F81" w:rsidP="0011692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5A748337" wp14:editId="42DAAA40">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116925" w:rsidRDefault="00EB5F81"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81280" behindDoc="0" locked="0" layoutInCell="0" allowOverlap="1" wp14:anchorId="59C227D9" wp14:editId="087F9E6E">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877" w:rsidRDefault="00B75877">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116925" w:rsidRDefault="00EB5F8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73088" behindDoc="0" locked="0" layoutInCell="0" allowOverlap="1">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48EE16B"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EB5F81" w:rsidRDefault="00EB5F8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sidRPr="00EE7F7E">
      <w:rPr>
        <w:rFonts w:ascii="Arial" w:hAnsi="Arial" w:cs="Arial"/>
        <w:i/>
        <w:sz w:val="18"/>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386048" w:rsidRDefault="00EB5F81" w:rsidP="00B011D3">
    <w:pPr>
      <w:tabs>
        <w:tab w:val="left" w:pos="3645"/>
      </w:tabs>
      <w:spacing w:after="0"/>
      <w:jc w:val="center"/>
      <w:rPr>
        <w:rFonts w:ascii="Cooper Black" w:hAnsi="Cooper Black" w:cs="Arial"/>
        <w:color w:val="000099"/>
        <w:sz w:val="24"/>
        <w:szCs w:val="24"/>
      </w:rPr>
    </w:pPr>
    <w:r w:rsidRPr="00386048">
      <w:rPr>
        <w:noProof/>
        <w:color w:val="000099"/>
      </w:rPr>
      <w:drawing>
        <wp:anchor distT="0" distB="0" distL="114300" distR="114300" simplePos="0" relativeHeight="251684352" behindDoc="0" locked="0" layoutInCell="1" allowOverlap="1" wp14:anchorId="6875C74D" wp14:editId="096BBF99">
          <wp:simplePos x="0" y="0"/>
          <wp:positionH relativeFrom="column">
            <wp:posOffset>-457200</wp:posOffset>
          </wp:positionH>
          <wp:positionV relativeFrom="paragraph">
            <wp:posOffset>29210</wp:posOffset>
          </wp:positionV>
          <wp:extent cx="548005" cy="512445"/>
          <wp:effectExtent l="0" t="0" r="4445" b="1905"/>
          <wp:wrapSquare wrapText="bothSides"/>
          <wp:docPr id="14" name="Imagen 14" descr="D:\Users\logi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gis\Desktop\descarg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685" t="3679" r="3989" b="17727"/>
                  <a:stretch/>
                </pic:blipFill>
                <pic:spPr bwMode="auto">
                  <a:xfrm>
                    <a:off x="0" y="0"/>
                    <a:ext cx="548005" cy="51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048">
      <w:rPr>
        <w:noProof/>
        <w:color w:val="000099"/>
        <w:sz w:val="20"/>
      </w:rPr>
      <mc:AlternateContent>
        <mc:Choice Requires="wps">
          <w:drawing>
            <wp:anchor distT="0" distB="0" distL="114300" distR="114300" simplePos="0" relativeHeight="251675136" behindDoc="0" locked="0" layoutInCell="0" allowOverlap="1" wp14:anchorId="05A21645" wp14:editId="363D05B2">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33BA086"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386048">
      <w:rPr>
        <w:rFonts w:ascii="Cooper Black" w:hAnsi="Cooper Black" w:cs="Arial"/>
        <w:color w:val="000099"/>
        <w:sz w:val="24"/>
        <w:szCs w:val="24"/>
      </w:rPr>
      <w:t>MUNICIPALIDAD PROVINCIAL DE ESPINAR</w:t>
    </w:r>
  </w:p>
  <w:p w:rsidR="00EB5F81" w:rsidRPr="00386048" w:rsidRDefault="00EB5F81" w:rsidP="00B011D3">
    <w:pPr>
      <w:tabs>
        <w:tab w:val="left" w:pos="3645"/>
      </w:tabs>
      <w:spacing w:after="0"/>
      <w:jc w:val="center"/>
      <w:rPr>
        <w:rFonts w:ascii="Verdana" w:hAnsi="Verdana" w:cs="Narkisim"/>
        <w:b/>
        <w:color w:val="000099"/>
      </w:rPr>
    </w:pPr>
    <w:r w:rsidRPr="00386048">
      <w:rPr>
        <w:rFonts w:ascii="Verdana" w:hAnsi="Verdana" w:cs="Narkisim"/>
        <w:b/>
        <w:color w:val="000099"/>
      </w:rPr>
      <w:t>ADJUDICACION SIMPLIFICADA N° 001-2021-CS-MPE-C</w:t>
    </w:r>
  </w:p>
  <w:p w:rsidR="00EB5F81" w:rsidRPr="00386048" w:rsidRDefault="00EB5F81" w:rsidP="00B011D3">
    <w:pPr>
      <w:tabs>
        <w:tab w:val="left" w:pos="3645"/>
      </w:tabs>
      <w:spacing w:after="0"/>
      <w:jc w:val="center"/>
      <w:rPr>
        <w:rFonts w:ascii="Arial" w:hAnsi="Arial" w:cs="Arial"/>
        <w:i/>
        <w:color w:val="000099"/>
        <w:sz w:val="18"/>
        <w:highlight w:val="lightGray"/>
      </w:rPr>
    </w:pPr>
    <w:r w:rsidRPr="00386048">
      <w:rPr>
        <w:rFonts w:ascii="Colonna MT" w:hAnsi="Colonna MT" w:cs="Narkisim"/>
        <w:b/>
        <w:color w:val="000099"/>
        <w:sz w:val="32"/>
        <w:szCs w:val="32"/>
      </w:rPr>
      <w:t>Primera Convocatoria</w:t>
    </w:r>
  </w:p>
  <w:p w:rsidR="00EB5F81" w:rsidRPr="00B011D3" w:rsidRDefault="00EB5F81" w:rsidP="00B011D3">
    <w:pPr>
      <w:pStyle w:val="Encabezado"/>
      <w:pBdr>
        <w:bottom w:val="single" w:sz="4" w:space="1" w:color="auto"/>
      </w:pBdr>
      <w:jc w:val="center"/>
      <w:rPr>
        <w:sz w:val="4"/>
        <w:szCs w:val="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116925" w:rsidRDefault="00EB5F8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7BB3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EB5F81" w:rsidRDefault="00EB5F8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386048" w:rsidRDefault="00EB5F81" w:rsidP="000A5DC8">
    <w:pPr>
      <w:spacing w:after="0"/>
      <w:jc w:val="center"/>
      <w:rPr>
        <w:rFonts w:ascii="Cooper Black" w:hAnsi="Cooper Black" w:cs="Arial"/>
        <w:color w:val="000099"/>
        <w:sz w:val="24"/>
        <w:szCs w:val="24"/>
      </w:rPr>
    </w:pPr>
    <w:r w:rsidRPr="00386048">
      <w:rPr>
        <w:noProof/>
        <w:color w:val="000099"/>
      </w:rPr>
      <w:drawing>
        <wp:anchor distT="0" distB="0" distL="114300" distR="114300" simplePos="0" relativeHeight="251650559" behindDoc="1" locked="0" layoutInCell="1" allowOverlap="1" wp14:anchorId="3342F3D9" wp14:editId="2A918FF2">
          <wp:simplePos x="0" y="0"/>
          <wp:positionH relativeFrom="column">
            <wp:posOffset>-276632</wp:posOffset>
          </wp:positionH>
          <wp:positionV relativeFrom="paragraph">
            <wp:posOffset>11176</wp:posOffset>
          </wp:positionV>
          <wp:extent cx="548005" cy="512445"/>
          <wp:effectExtent l="0" t="0" r="4445" b="1905"/>
          <wp:wrapSquare wrapText="bothSides"/>
          <wp:docPr id="51" name="Imagen 51" descr="D:\Users\logi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gis\Desktop\descarg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685" t="3679" r="3989" b="17727"/>
                  <a:stretch/>
                </pic:blipFill>
                <pic:spPr bwMode="auto">
                  <a:xfrm>
                    <a:off x="0" y="0"/>
                    <a:ext cx="548005" cy="51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048">
      <w:rPr>
        <w:noProof/>
        <w:color w:val="000099"/>
        <w:sz w:val="20"/>
      </w:rPr>
      <mc:AlternateContent>
        <mc:Choice Requires="wps">
          <w:drawing>
            <wp:anchor distT="0" distB="0" distL="114300" distR="114300" simplePos="0" relativeHeight="251651584" behindDoc="0" locked="0" layoutInCell="0" allowOverlap="1" wp14:anchorId="2D4BEEAA" wp14:editId="550FA8A1">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530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386048">
      <w:rPr>
        <w:rFonts w:ascii="Cooper Black" w:hAnsi="Cooper Black" w:cs="Arial"/>
        <w:color w:val="000099"/>
        <w:sz w:val="24"/>
        <w:szCs w:val="24"/>
      </w:rPr>
      <w:t>MUNICIPALIDAD PROVINCIAL DE ESPINAR</w:t>
    </w:r>
  </w:p>
  <w:p w:rsidR="00EB5F81" w:rsidRPr="00386048" w:rsidRDefault="00B75877" w:rsidP="000A5DC8">
    <w:pPr>
      <w:spacing w:after="0"/>
      <w:jc w:val="center"/>
      <w:rPr>
        <w:rFonts w:ascii="Arial" w:hAnsi="Arial" w:cs="Arial"/>
        <w:i/>
        <w:color w:val="000099"/>
        <w:sz w:val="18"/>
        <w:highlight w:val="lightGray"/>
      </w:rPr>
    </w:pPr>
    <w:r>
      <w:rPr>
        <w:rFonts w:ascii="Verdana" w:hAnsi="Verdana" w:cs="Narkisim"/>
        <w:b/>
        <w:color w:val="000099"/>
      </w:rPr>
      <w:t xml:space="preserve">ADJUDICACION SIMPLIFICADA N° </w:t>
    </w:r>
    <w:r>
      <w:rPr>
        <w:rFonts w:ascii="Verdana" w:hAnsi="Verdana" w:cs="Narkisim"/>
        <w:b/>
        <w:color w:val="000099"/>
      </w:rPr>
      <w:t>001-2021</w:t>
    </w:r>
    <w:bookmarkStart w:id="3" w:name="_GoBack"/>
    <w:bookmarkEnd w:id="3"/>
    <w:r w:rsidR="00EB5F81" w:rsidRPr="00386048">
      <w:rPr>
        <w:rFonts w:ascii="Verdana" w:hAnsi="Verdana" w:cs="Narkisim"/>
        <w:b/>
        <w:color w:val="000099"/>
      </w:rPr>
      <w:t>-CS-MPE-C</w:t>
    </w:r>
  </w:p>
  <w:p w:rsidR="00EB5F81" w:rsidRPr="00386048" w:rsidRDefault="00EB5F81" w:rsidP="000A5DC8">
    <w:pPr>
      <w:pStyle w:val="Encabezado"/>
      <w:pBdr>
        <w:bottom w:val="single" w:sz="4" w:space="1" w:color="auto"/>
      </w:pBdr>
      <w:jc w:val="center"/>
      <w:rPr>
        <w:color w:val="000099"/>
      </w:rPr>
    </w:pPr>
    <w:r w:rsidRPr="00386048">
      <w:rPr>
        <w:rFonts w:ascii="Colonna MT" w:hAnsi="Colonna MT" w:cs="Narkisim"/>
        <w:b/>
        <w:color w:val="000099"/>
        <w:sz w:val="32"/>
        <w:szCs w:val="32"/>
      </w:rPr>
      <w:t>Primera Convocatoria</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116925" w:rsidRDefault="00EB5F81" w:rsidP="00FA5FDC">
    <w:pPr>
      <w:spacing w:after="0" w:line="240" w:lineRule="auto"/>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0900E24"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EB5F81" w:rsidRDefault="00EB5F81" w:rsidP="00FA5FDC">
    <w:pPr>
      <w:pStyle w:val="Encabezado"/>
      <w:pBdr>
        <w:bottom w:val="single" w:sz="4" w:space="1" w:color="auto"/>
      </w:pBdr>
      <w:spacing w:after="0" w:line="240" w:lineRule="auto"/>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F81" w:rsidRPr="00386048" w:rsidRDefault="00EB5F81" w:rsidP="00112CB2">
    <w:pPr>
      <w:spacing w:after="0"/>
      <w:jc w:val="center"/>
      <w:rPr>
        <w:rFonts w:ascii="Cooper Black" w:hAnsi="Cooper Black" w:cs="Arial"/>
        <w:color w:val="000099"/>
        <w:sz w:val="24"/>
        <w:szCs w:val="24"/>
      </w:rPr>
    </w:pPr>
    <w:r w:rsidRPr="00386048">
      <w:rPr>
        <w:noProof/>
        <w:color w:val="000099"/>
      </w:rPr>
      <w:drawing>
        <wp:anchor distT="0" distB="0" distL="114300" distR="114300" simplePos="0" relativeHeight="251686400" behindDoc="1" locked="0" layoutInCell="1" allowOverlap="1" wp14:anchorId="392B4FAD" wp14:editId="4D9C6E39">
          <wp:simplePos x="0" y="0"/>
          <wp:positionH relativeFrom="column">
            <wp:posOffset>-438912</wp:posOffset>
          </wp:positionH>
          <wp:positionV relativeFrom="paragraph">
            <wp:posOffset>-3861</wp:posOffset>
          </wp:positionV>
          <wp:extent cx="548005" cy="512445"/>
          <wp:effectExtent l="0" t="0" r="4445" b="1905"/>
          <wp:wrapSquare wrapText="bothSides"/>
          <wp:docPr id="52" name="Imagen 52" descr="D:\Users\logis\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gis\Desktop\descarg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685" t="3679" r="3989" b="17727"/>
                  <a:stretch/>
                </pic:blipFill>
                <pic:spPr bwMode="auto">
                  <a:xfrm>
                    <a:off x="0" y="0"/>
                    <a:ext cx="548005" cy="51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048">
      <w:rPr>
        <w:rFonts w:ascii="Cooper Black" w:hAnsi="Cooper Black" w:cs="Arial"/>
        <w:color w:val="000099"/>
        <w:sz w:val="24"/>
        <w:szCs w:val="24"/>
      </w:rPr>
      <w:t>MUNICIPALIDAD PROVINCIAL DE ESPINAR</w:t>
    </w:r>
  </w:p>
  <w:p w:rsidR="00EB5F81" w:rsidRPr="00386048" w:rsidRDefault="00B75877" w:rsidP="00112CB2">
    <w:pPr>
      <w:spacing w:after="0"/>
      <w:jc w:val="center"/>
      <w:rPr>
        <w:rFonts w:ascii="Verdana" w:hAnsi="Verdana" w:cs="Narkisim"/>
        <w:b/>
        <w:color w:val="000099"/>
      </w:rPr>
    </w:pPr>
    <w:r>
      <w:rPr>
        <w:rFonts w:ascii="Verdana" w:hAnsi="Verdana" w:cs="Narkisim"/>
        <w:b/>
        <w:color w:val="000099"/>
      </w:rPr>
      <w:t>ADJUDICACION SIMPLIFICADA N° 001-2021</w:t>
    </w:r>
    <w:r w:rsidR="00EB5F81" w:rsidRPr="00386048">
      <w:rPr>
        <w:rFonts w:ascii="Verdana" w:hAnsi="Verdana" w:cs="Narkisim"/>
        <w:b/>
        <w:color w:val="000099"/>
      </w:rPr>
      <w:t>-CS-MPE-C</w:t>
    </w:r>
  </w:p>
  <w:p w:rsidR="00EB5F81" w:rsidRPr="00112CB2" w:rsidRDefault="00EB5F81" w:rsidP="00112CB2">
    <w:pPr>
      <w:pBdr>
        <w:bottom w:val="single" w:sz="12" w:space="1" w:color="auto"/>
      </w:pBdr>
      <w:spacing w:after="0"/>
      <w:jc w:val="center"/>
      <w:rPr>
        <w:rFonts w:ascii="Colonna MT" w:hAnsi="Colonna MT" w:cs="Narkisim"/>
        <w:b/>
        <w:color w:val="0000FF"/>
        <w:sz w:val="32"/>
        <w:szCs w:val="32"/>
      </w:rPr>
    </w:pPr>
    <w:r w:rsidRPr="00386048">
      <w:rPr>
        <w:rFonts w:ascii="Colonna MT" w:hAnsi="Colonna MT" w:cs="Narkisim"/>
        <w:b/>
        <w:color w:val="000099"/>
        <w:sz w:val="32"/>
        <w:szCs w:val="32"/>
      </w:rPr>
      <w:t>Primera Convocatoria</w:t>
    </w:r>
    <w:r>
      <w:rPr>
        <w:noProof/>
        <w:sz w:val="20"/>
      </w:rPr>
      <mc:AlternateContent>
        <mc:Choice Requires="wps">
          <w:drawing>
            <wp:anchor distT="0" distB="0" distL="114300" distR="114300" simplePos="0" relativeHeight="251667968" behindDoc="0" locked="0" layoutInCell="0" allowOverlap="1" wp14:anchorId="469BCBDE" wp14:editId="61E8EF8B">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41AAF16"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8960A74"/>
    <w:multiLevelType w:val="hybridMultilevel"/>
    <w:tmpl w:val="8ED4D5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1"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885572"/>
    <w:multiLevelType w:val="hybridMultilevel"/>
    <w:tmpl w:val="86421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6"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0"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1"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2"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6"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15:restartNumberingAfterBreak="0">
    <w:nsid w:val="297E0DF1"/>
    <w:multiLevelType w:val="hybridMultilevel"/>
    <w:tmpl w:val="D1D0B62A"/>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31"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2"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3"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6"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84703A7"/>
    <w:multiLevelType w:val="hybridMultilevel"/>
    <w:tmpl w:val="A8DA5E5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15:restartNumberingAfterBreak="0">
    <w:nsid w:val="54436105"/>
    <w:multiLevelType w:val="hybridMultilevel"/>
    <w:tmpl w:val="A47C9F5E"/>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6"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7"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54"/>
  </w:num>
  <w:num w:numId="8">
    <w:abstractNumId w:val="44"/>
  </w:num>
  <w:num w:numId="9">
    <w:abstractNumId w:val="22"/>
  </w:num>
  <w:num w:numId="10">
    <w:abstractNumId w:val="23"/>
  </w:num>
  <w:num w:numId="11">
    <w:abstractNumId w:val="47"/>
  </w:num>
  <w:num w:numId="12">
    <w:abstractNumId w:val="37"/>
  </w:num>
  <w:num w:numId="13">
    <w:abstractNumId w:val="48"/>
  </w:num>
  <w:num w:numId="14">
    <w:abstractNumId w:val="27"/>
  </w:num>
  <w:num w:numId="15">
    <w:abstractNumId w:val="41"/>
  </w:num>
  <w:num w:numId="16">
    <w:abstractNumId w:val="6"/>
  </w:num>
  <w:num w:numId="17">
    <w:abstractNumId w:val="16"/>
  </w:num>
  <w:num w:numId="18">
    <w:abstractNumId w:val="8"/>
  </w:num>
  <w:num w:numId="19">
    <w:abstractNumId w:val="53"/>
  </w:num>
  <w:num w:numId="20">
    <w:abstractNumId w:val="30"/>
  </w:num>
  <w:num w:numId="21">
    <w:abstractNumId w:val="21"/>
  </w:num>
  <w:num w:numId="22">
    <w:abstractNumId w:val="11"/>
  </w:num>
  <w:num w:numId="23">
    <w:abstractNumId w:val="14"/>
  </w:num>
  <w:num w:numId="24">
    <w:abstractNumId w:val="49"/>
  </w:num>
  <w:num w:numId="25">
    <w:abstractNumId w:val="36"/>
  </w:num>
  <w:num w:numId="26">
    <w:abstractNumId w:val="52"/>
  </w:num>
  <w:num w:numId="27">
    <w:abstractNumId w:val="17"/>
  </w:num>
  <w:num w:numId="28">
    <w:abstractNumId w:val="7"/>
  </w:num>
  <w:num w:numId="29">
    <w:abstractNumId w:val="52"/>
  </w:num>
  <w:num w:numId="30">
    <w:abstractNumId w:val="28"/>
  </w:num>
  <w:num w:numId="31">
    <w:abstractNumId w:val="37"/>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5"/>
  </w:num>
  <w:num w:numId="35">
    <w:abstractNumId w:val="15"/>
  </w:num>
  <w:num w:numId="36">
    <w:abstractNumId w:val="19"/>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31"/>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50"/>
  </w:num>
  <w:num w:numId="44">
    <w:abstractNumId w:val="10"/>
  </w:num>
  <w:num w:numId="45">
    <w:abstractNumId w:val="20"/>
  </w:num>
  <w:num w:numId="46">
    <w:abstractNumId w:val="25"/>
  </w:num>
  <w:num w:numId="47">
    <w:abstractNumId w:val="34"/>
  </w:num>
  <w:num w:numId="48">
    <w:abstractNumId w:val="5"/>
  </w:num>
  <w:num w:numId="49">
    <w:abstractNumId w:val="24"/>
  </w:num>
  <w:num w:numId="50">
    <w:abstractNumId w:val="51"/>
  </w:num>
  <w:num w:numId="51">
    <w:abstractNumId w:val="33"/>
  </w:num>
  <w:num w:numId="52">
    <w:abstractNumId w:val="42"/>
  </w:num>
  <w:num w:numId="53">
    <w:abstractNumId w:val="18"/>
  </w:num>
  <w:num w:numId="54">
    <w:abstractNumId w:val="43"/>
  </w:num>
  <w:num w:numId="55">
    <w:abstractNumId w:val="29"/>
  </w:num>
  <w:num w:numId="56">
    <w:abstractNumId w:val="9"/>
  </w:num>
  <w:num w:numId="57">
    <w:abstractNumId w:val="12"/>
  </w:num>
  <w:num w:numId="58">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ED9"/>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309"/>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5DC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33BA"/>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749"/>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7B4"/>
    <w:rsid w:val="00103DB3"/>
    <w:rsid w:val="00105B25"/>
    <w:rsid w:val="001065D6"/>
    <w:rsid w:val="0010693A"/>
    <w:rsid w:val="00106940"/>
    <w:rsid w:val="00106E1A"/>
    <w:rsid w:val="001073F6"/>
    <w:rsid w:val="00107F56"/>
    <w:rsid w:val="001103D2"/>
    <w:rsid w:val="00110886"/>
    <w:rsid w:val="0011165A"/>
    <w:rsid w:val="001117BA"/>
    <w:rsid w:val="00111918"/>
    <w:rsid w:val="00111E09"/>
    <w:rsid w:val="001125CC"/>
    <w:rsid w:val="001128D2"/>
    <w:rsid w:val="00112CB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1F0A"/>
    <w:rsid w:val="00132174"/>
    <w:rsid w:val="0013224B"/>
    <w:rsid w:val="00132F86"/>
    <w:rsid w:val="00133A07"/>
    <w:rsid w:val="00133D53"/>
    <w:rsid w:val="0013405E"/>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8CA"/>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82A"/>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9B2"/>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4A9A"/>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1D01"/>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2FC6"/>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889"/>
    <w:rsid w:val="00354EF5"/>
    <w:rsid w:val="00355359"/>
    <w:rsid w:val="003553C4"/>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048"/>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111"/>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0EF"/>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594"/>
    <w:rsid w:val="00445ECB"/>
    <w:rsid w:val="00446111"/>
    <w:rsid w:val="00446180"/>
    <w:rsid w:val="004463DE"/>
    <w:rsid w:val="004465F7"/>
    <w:rsid w:val="00446E3F"/>
    <w:rsid w:val="0044720B"/>
    <w:rsid w:val="004473D1"/>
    <w:rsid w:val="00447C9C"/>
    <w:rsid w:val="00447FF1"/>
    <w:rsid w:val="00450256"/>
    <w:rsid w:val="00450DEA"/>
    <w:rsid w:val="00451268"/>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A06"/>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3A4D"/>
    <w:rsid w:val="004B4B2D"/>
    <w:rsid w:val="004B52CD"/>
    <w:rsid w:val="004B586B"/>
    <w:rsid w:val="004B5D12"/>
    <w:rsid w:val="004B6171"/>
    <w:rsid w:val="004B645F"/>
    <w:rsid w:val="004B65D8"/>
    <w:rsid w:val="004B661D"/>
    <w:rsid w:val="004B68FF"/>
    <w:rsid w:val="004B6BB2"/>
    <w:rsid w:val="004B72FC"/>
    <w:rsid w:val="004B7A04"/>
    <w:rsid w:val="004C0403"/>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4A7"/>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22F"/>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524"/>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0A4"/>
    <w:rsid w:val="00772376"/>
    <w:rsid w:val="0077243E"/>
    <w:rsid w:val="00772899"/>
    <w:rsid w:val="00772940"/>
    <w:rsid w:val="00772AFB"/>
    <w:rsid w:val="00772BA8"/>
    <w:rsid w:val="00772C0F"/>
    <w:rsid w:val="00772D99"/>
    <w:rsid w:val="00772DA9"/>
    <w:rsid w:val="00772EE4"/>
    <w:rsid w:val="007730BD"/>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9D0"/>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3D4A"/>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3CE0"/>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2ACD"/>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5CF"/>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80"/>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5EB"/>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7AE"/>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6B41"/>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284"/>
    <w:rsid w:val="00A13342"/>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4F5"/>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2D6"/>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4A5"/>
    <w:rsid w:val="00AF1FD2"/>
    <w:rsid w:val="00AF2258"/>
    <w:rsid w:val="00AF277B"/>
    <w:rsid w:val="00AF2897"/>
    <w:rsid w:val="00AF3064"/>
    <w:rsid w:val="00AF3369"/>
    <w:rsid w:val="00AF35C6"/>
    <w:rsid w:val="00AF36E5"/>
    <w:rsid w:val="00AF4088"/>
    <w:rsid w:val="00AF45A1"/>
    <w:rsid w:val="00AF465E"/>
    <w:rsid w:val="00AF5037"/>
    <w:rsid w:val="00AF50AC"/>
    <w:rsid w:val="00AF578A"/>
    <w:rsid w:val="00AF5C12"/>
    <w:rsid w:val="00AF5CDD"/>
    <w:rsid w:val="00AF60A0"/>
    <w:rsid w:val="00AF60C6"/>
    <w:rsid w:val="00AF69AF"/>
    <w:rsid w:val="00AF6C2E"/>
    <w:rsid w:val="00AF6DCE"/>
    <w:rsid w:val="00AF6E6E"/>
    <w:rsid w:val="00B005B9"/>
    <w:rsid w:val="00B011D3"/>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8D1"/>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88B"/>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877"/>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6BE"/>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6C4E"/>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15E"/>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4EB"/>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427"/>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527"/>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8D"/>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2CC6"/>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030"/>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74E"/>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6247"/>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5F81"/>
    <w:rsid w:val="00EB6129"/>
    <w:rsid w:val="00EB618A"/>
    <w:rsid w:val="00EB6411"/>
    <w:rsid w:val="00EB6744"/>
    <w:rsid w:val="00EB6AE6"/>
    <w:rsid w:val="00EB6BC0"/>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064"/>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4361"/>
    <w:rsid w:val="00F157B6"/>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8D1"/>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761"/>
    <w:rsid w:val="00F65ACC"/>
    <w:rsid w:val="00F65F7C"/>
    <w:rsid w:val="00F664AB"/>
    <w:rsid w:val="00F66810"/>
    <w:rsid w:val="00F66BEB"/>
    <w:rsid w:val="00F66E35"/>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60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4F1"/>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40A"/>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2B31DEC"/>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https://www.mef.gob.pe/es/por-instrumento/decreto-de-urgencia/21196-decreto-de-urgencia-n-015-2019/file" TargetMode="External"/><Relationship Id="rId39" Type="http://schemas.openxmlformats.org/officeDocument/2006/relationships/hyperlink" Target="http://www2.trabajo.gob.pe/servicios-en-linea-2-2/"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5.xml"/><Relationship Id="rId42"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sbs.gob.pe/sistema-financiero/relacion-de-empresas-que-se-encuentran-autorizadas-a-emitir-cartas-fianza" TargetMode="External"/><Relationship Id="rId33" Type="http://schemas.openxmlformats.org/officeDocument/2006/relationships/footer" Target="footer4.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2.xml"/><Relationship Id="rId29" Type="http://schemas.openxmlformats.org/officeDocument/2006/relationships/image" Target="media/image7.jp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clasificadoras-de-riesgo" TargetMode="External"/><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6.jp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www.mef.gob.pe/es/por-instrumento/decreto-de-urgencia/21197-decreto-de-urgencia-n-016-2019/file" TargetMode="External"/><Relationship Id="rId30" Type="http://schemas.openxmlformats.org/officeDocument/2006/relationships/image" Target="media/image8.jpg"/><Relationship Id="rId35" Type="http://schemas.openxmlformats.org/officeDocument/2006/relationships/header" Target="header6.xml"/><Relationship Id="rId43"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410BE60-064A-4273-ADEF-8CAA2DE8E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400</TotalTime>
  <Pages>48</Pages>
  <Words>12423</Words>
  <Characters>68329</Characters>
  <Application>Microsoft Office Word</Application>
  <DocSecurity>0</DocSecurity>
  <Lines>569</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80591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Usuario de Windows</cp:lastModifiedBy>
  <cp:revision>51</cp:revision>
  <cp:lastPrinted>2021-02-09T20:20:00Z</cp:lastPrinted>
  <dcterms:created xsi:type="dcterms:W3CDTF">2020-07-16T17:50:00Z</dcterms:created>
  <dcterms:modified xsi:type="dcterms:W3CDTF">2021-02-10T21:15:00Z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