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0D8" w:rsidRDefault="004F60D8" w:rsidP="004F60D8">
      <w:pPr>
        <w:spacing w:after="0" w:line="240" w:lineRule="auto"/>
        <w:ind w:left="360"/>
        <w:jc w:val="both"/>
      </w:pPr>
    </w:p>
    <w:p w:rsidR="004F60D8" w:rsidRPr="00617CBC" w:rsidRDefault="004F60D8" w:rsidP="004F60D8">
      <w:pPr>
        <w:spacing w:after="0" w:line="240" w:lineRule="auto"/>
        <w:ind w:left="360"/>
        <w:jc w:val="both"/>
        <w:rPr>
          <w:rFonts w:ascii="Tw Cen MT" w:hAnsi="Tw Cen MT" w:cs="Arial"/>
          <w:b/>
          <w:i/>
          <w:sz w:val="20"/>
        </w:rPr>
      </w:pPr>
      <w:r>
        <w:rPr>
          <w:noProof/>
          <w:lang w:val="es-419" w:eastAsia="es-419"/>
        </w:rPr>
        <mc:AlternateContent>
          <mc:Choice Requires="wps">
            <w:drawing>
              <wp:anchor distT="0" distB="0" distL="114300" distR="114300" simplePos="0" relativeHeight="251661312" behindDoc="0" locked="0" layoutInCell="0" allowOverlap="1" wp14:anchorId="6AA322BE" wp14:editId="0F78CF42">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4E6985" w:rsidRPr="009A7ECC" w:rsidTr="009C77F0">
                              <w:trPr>
                                <w:trHeight w:val="144"/>
                                <w:jc w:val="center"/>
                              </w:trPr>
                              <w:tc>
                                <w:tcPr>
                                  <w:tcW w:w="0" w:type="auto"/>
                                  <w:shd w:val="clear" w:color="auto" w:fill="F4B29B"/>
                                  <w:tcMar>
                                    <w:top w:w="0" w:type="dxa"/>
                                    <w:bottom w:w="0" w:type="dxa"/>
                                  </w:tcMar>
                                  <w:vAlign w:val="center"/>
                                </w:tcPr>
                                <w:p w:rsidR="004E6985" w:rsidRPr="009A7ECC" w:rsidRDefault="004E6985">
                                  <w:pPr>
                                    <w:pStyle w:val="Sinespaciado"/>
                                    <w:rPr>
                                      <w:sz w:val="8"/>
                                      <w:szCs w:val="8"/>
                                    </w:rPr>
                                  </w:pPr>
                                </w:p>
                              </w:tc>
                            </w:tr>
                            <w:tr w:rsidR="004E6985" w:rsidRPr="009A7ECC" w:rsidTr="009C77F0">
                              <w:trPr>
                                <w:trHeight w:val="1440"/>
                                <w:jc w:val="center"/>
                              </w:trPr>
                              <w:tc>
                                <w:tcPr>
                                  <w:tcW w:w="0" w:type="auto"/>
                                  <w:shd w:val="clear" w:color="auto" w:fill="D34817"/>
                                  <w:vAlign w:val="center"/>
                                </w:tcPr>
                                <w:p w:rsidR="004E6985" w:rsidRPr="001802FF" w:rsidRDefault="004E6985" w:rsidP="009C77F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4E6985" w:rsidRPr="009A7ECC" w:rsidTr="009C77F0">
                              <w:trPr>
                                <w:trHeight w:val="144"/>
                                <w:jc w:val="center"/>
                              </w:trPr>
                              <w:tc>
                                <w:tcPr>
                                  <w:tcW w:w="0" w:type="auto"/>
                                  <w:shd w:val="clear" w:color="auto" w:fill="918485"/>
                                  <w:tcMar>
                                    <w:top w:w="0" w:type="dxa"/>
                                    <w:bottom w:w="0" w:type="dxa"/>
                                  </w:tcMar>
                                  <w:vAlign w:val="center"/>
                                </w:tcPr>
                                <w:p w:rsidR="004E6985" w:rsidRPr="009A7ECC" w:rsidRDefault="004E6985">
                                  <w:pPr>
                                    <w:pStyle w:val="Sinespaciado"/>
                                    <w:rPr>
                                      <w:sz w:val="56"/>
                                      <w:szCs w:val="8"/>
                                    </w:rPr>
                                  </w:pPr>
                                </w:p>
                              </w:tc>
                            </w:tr>
                            <w:tr w:rsidR="004E6985" w:rsidRPr="009A7ECC">
                              <w:trPr>
                                <w:trHeight w:val="720"/>
                                <w:jc w:val="center"/>
                              </w:trPr>
                              <w:tc>
                                <w:tcPr>
                                  <w:tcW w:w="0" w:type="auto"/>
                                  <w:vAlign w:val="bottom"/>
                                </w:tcPr>
                                <w:p w:rsidR="004E6985" w:rsidRPr="009A7ECC" w:rsidRDefault="004E6985" w:rsidP="009C77F0">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4E6985" w:rsidRDefault="004E6985" w:rsidP="004F60D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AA322BE" id="Rectángulo 619" o:spid="_x0000_s1026" style="position:absolute;left:0;text-align:left;margin-left:25.15pt;margin-top:210.5pt;width:545.95pt;height:263.7pt;z-index:251661312;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4E6985" w:rsidRPr="009A7ECC" w:rsidTr="009C77F0">
                        <w:trPr>
                          <w:trHeight w:val="144"/>
                          <w:jc w:val="center"/>
                        </w:trPr>
                        <w:tc>
                          <w:tcPr>
                            <w:tcW w:w="0" w:type="auto"/>
                            <w:shd w:val="clear" w:color="auto" w:fill="F4B29B"/>
                            <w:tcMar>
                              <w:top w:w="0" w:type="dxa"/>
                              <w:bottom w:w="0" w:type="dxa"/>
                            </w:tcMar>
                            <w:vAlign w:val="center"/>
                          </w:tcPr>
                          <w:p w:rsidR="004E6985" w:rsidRPr="009A7ECC" w:rsidRDefault="004E6985">
                            <w:pPr>
                              <w:pStyle w:val="Sinespaciado"/>
                              <w:rPr>
                                <w:sz w:val="8"/>
                                <w:szCs w:val="8"/>
                              </w:rPr>
                            </w:pPr>
                          </w:p>
                        </w:tc>
                      </w:tr>
                      <w:tr w:rsidR="004E6985" w:rsidRPr="009A7ECC" w:rsidTr="009C77F0">
                        <w:trPr>
                          <w:trHeight w:val="1440"/>
                          <w:jc w:val="center"/>
                        </w:trPr>
                        <w:tc>
                          <w:tcPr>
                            <w:tcW w:w="0" w:type="auto"/>
                            <w:shd w:val="clear" w:color="auto" w:fill="D34817"/>
                            <w:vAlign w:val="center"/>
                          </w:tcPr>
                          <w:p w:rsidR="004E6985" w:rsidRPr="001802FF" w:rsidRDefault="004E6985" w:rsidP="009C77F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4E6985" w:rsidRPr="009A7ECC" w:rsidTr="009C77F0">
                        <w:trPr>
                          <w:trHeight w:val="144"/>
                          <w:jc w:val="center"/>
                        </w:trPr>
                        <w:tc>
                          <w:tcPr>
                            <w:tcW w:w="0" w:type="auto"/>
                            <w:shd w:val="clear" w:color="auto" w:fill="918485"/>
                            <w:tcMar>
                              <w:top w:w="0" w:type="dxa"/>
                              <w:bottom w:w="0" w:type="dxa"/>
                            </w:tcMar>
                            <w:vAlign w:val="center"/>
                          </w:tcPr>
                          <w:p w:rsidR="004E6985" w:rsidRPr="009A7ECC" w:rsidRDefault="004E6985">
                            <w:pPr>
                              <w:pStyle w:val="Sinespaciado"/>
                              <w:rPr>
                                <w:sz w:val="56"/>
                                <w:szCs w:val="8"/>
                              </w:rPr>
                            </w:pPr>
                          </w:p>
                        </w:tc>
                      </w:tr>
                      <w:tr w:rsidR="004E6985" w:rsidRPr="009A7ECC">
                        <w:trPr>
                          <w:trHeight w:val="720"/>
                          <w:jc w:val="center"/>
                        </w:trPr>
                        <w:tc>
                          <w:tcPr>
                            <w:tcW w:w="0" w:type="auto"/>
                            <w:vAlign w:val="bottom"/>
                          </w:tcPr>
                          <w:p w:rsidR="004E6985" w:rsidRPr="009A7ECC" w:rsidRDefault="004E6985" w:rsidP="009C77F0">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4E6985" w:rsidRDefault="004E6985" w:rsidP="004F60D8"/>
                  </w:txbxContent>
                </v:textbox>
                <w10:wrap anchorx="page" anchory="page"/>
              </v:rect>
            </w:pict>
          </mc:Fallback>
        </mc:AlternateContent>
      </w:r>
      <w:r>
        <w:rPr>
          <w:noProof/>
          <w:lang w:val="es-419" w:eastAsia="es-419"/>
        </w:rPr>
        <w:drawing>
          <wp:anchor distT="0" distB="0" distL="114300" distR="114300" simplePos="0" relativeHeight="251659264" behindDoc="0" locked="0" layoutInCell="1" allowOverlap="1" wp14:anchorId="28B3D099" wp14:editId="15564B3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s-419" w:eastAsia="es-419"/>
        </w:rPr>
        <mc:AlternateContent>
          <mc:Choice Requires="wps">
            <w:drawing>
              <wp:anchor distT="0" distB="0" distL="114300" distR="114300" simplePos="0" relativeHeight="251660288" behindDoc="0" locked="0" layoutInCell="0" allowOverlap="1" wp14:anchorId="2A9010FD" wp14:editId="73E8807D">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E6985" w:rsidRDefault="004E6985" w:rsidP="004F60D8">
                            <w:pPr>
                              <w:pStyle w:val="Sinespaciado"/>
                              <w:spacing w:line="276" w:lineRule="auto"/>
                              <w:suppressOverlap/>
                              <w:jc w:val="center"/>
                            </w:pPr>
                            <w:r>
                              <w:rPr>
                                <w:rFonts w:ascii="Tw Cen MT" w:hAnsi="Tw Cen MT"/>
                                <w:b/>
                                <w:bCs/>
                                <w:i/>
                                <w:caps/>
                                <w:color w:val="D34817"/>
                              </w:rPr>
                              <w:t>SUB DIRECCIÓN DE NORMATIVIDAD – DIRECCIÓN TÉCNICO NORMATIVA</w:t>
                            </w:r>
                          </w:p>
                          <w:p w:rsidR="004E6985" w:rsidRPr="005349EA" w:rsidRDefault="004E6985" w:rsidP="004F60D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A9010FD" id="Rectángulo 618" o:spid="_x0000_s1027" style="position:absolute;left:0;text-align:left;margin-left:70.9pt;margin-top:639.65pt;width:453.55pt;height:63.55pt;z-index:25166028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4E6985" w:rsidRDefault="004E6985" w:rsidP="004F60D8">
                      <w:pPr>
                        <w:pStyle w:val="Sinespaciado"/>
                        <w:spacing w:line="276" w:lineRule="auto"/>
                        <w:suppressOverlap/>
                        <w:jc w:val="center"/>
                      </w:pPr>
                      <w:r>
                        <w:rPr>
                          <w:rFonts w:ascii="Tw Cen MT" w:hAnsi="Tw Cen MT"/>
                          <w:b/>
                          <w:bCs/>
                          <w:i/>
                          <w:caps/>
                          <w:color w:val="D34817"/>
                        </w:rPr>
                        <w:t>SUB DIRECCIÓN DE NORMATIVIDAD – DIRECCIÓN TÉCNICO NORMATIVA</w:t>
                      </w:r>
                    </w:p>
                    <w:p w:rsidR="004E6985" w:rsidRPr="005349EA" w:rsidRDefault="004E6985" w:rsidP="004F60D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br w:type="page"/>
      </w:r>
    </w:p>
    <w:p w:rsidR="004F60D8" w:rsidRPr="00A62170" w:rsidRDefault="004F60D8" w:rsidP="004F60D8">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4F60D8" w:rsidRPr="00617CBC" w:rsidRDefault="004F60D8" w:rsidP="004F60D8">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4F60D8" w:rsidRPr="001802FF" w:rsidTr="009C77F0">
        <w:tc>
          <w:tcPr>
            <w:tcW w:w="515" w:type="dxa"/>
          </w:tcPr>
          <w:p w:rsidR="004F60D8" w:rsidRPr="001802FF" w:rsidRDefault="004F60D8" w:rsidP="009C77F0">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rsidR="004F60D8" w:rsidRPr="001802FF" w:rsidRDefault="004F60D8" w:rsidP="009C77F0">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rsidR="004F60D8" w:rsidRPr="001802FF" w:rsidRDefault="004F60D8" w:rsidP="009C77F0">
            <w:pPr>
              <w:spacing w:after="0" w:line="240" w:lineRule="auto"/>
              <w:jc w:val="both"/>
              <w:rPr>
                <w:rFonts w:ascii="Tw Cen MT" w:hAnsi="Tw Cen MT" w:cs="Arial"/>
                <w:b/>
                <w:sz w:val="20"/>
              </w:rPr>
            </w:pPr>
            <w:r w:rsidRPr="001802FF">
              <w:rPr>
                <w:rFonts w:ascii="Tw Cen MT" w:hAnsi="Tw Cen MT" w:cs="Arial"/>
                <w:b/>
                <w:sz w:val="20"/>
              </w:rPr>
              <w:t>Descripción</w:t>
            </w:r>
          </w:p>
        </w:tc>
      </w:tr>
      <w:tr w:rsidR="004F60D8" w:rsidRPr="001802FF" w:rsidTr="009C77F0">
        <w:trPr>
          <w:trHeight w:val="466"/>
        </w:trPr>
        <w:tc>
          <w:tcPr>
            <w:tcW w:w="515"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rsidR="004F60D8" w:rsidRPr="001802FF" w:rsidRDefault="004F60D8" w:rsidP="009C77F0">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5696" w:type="dxa"/>
            <w:vAlign w:val="center"/>
          </w:tcPr>
          <w:p w:rsidR="004F60D8" w:rsidRPr="001802FF" w:rsidRDefault="004F60D8" w:rsidP="009C77F0">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4F60D8" w:rsidRPr="001802FF" w:rsidTr="009C77F0">
        <w:tc>
          <w:tcPr>
            <w:tcW w:w="515"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rsidR="004F60D8" w:rsidRPr="001802FF" w:rsidRDefault="004F60D8" w:rsidP="009C77F0">
            <w:pPr>
              <w:spacing w:after="0" w:line="240" w:lineRule="auto"/>
              <w:jc w:val="both"/>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5696" w:type="dxa"/>
            <w:vAlign w:val="center"/>
          </w:tcPr>
          <w:p w:rsidR="004F60D8" w:rsidRPr="00911E9E" w:rsidRDefault="004F60D8" w:rsidP="009C77F0">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4F60D8" w:rsidRPr="001802FF" w:rsidTr="009C77F0">
        <w:tc>
          <w:tcPr>
            <w:tcW w:w="515" w:type="dxa"/>
            <w:tcBorders>
              <w:top w:val="single" w:sz="4" w:space="0" w:color="000000"/>
              <w:left w:val="single" w:sz="4" w:space="0" w:color="000000"/>
              <w:bottom w:val="single" w:sz="4" w:space="0" w:color="000000"/>
              <w:right w:val="single" w:sz="4" w:space="0" w:color="000000"/>
            </w:tcBorders>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rsidR="004F60D8" w:rsidRPr="008D18B3" w:rsidRDefault="004F60D8" w:rsidP="009C77F0">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8" o:title=""/>
                </v:shape>
                <o:OLEObject Type="Embed" ProgID="PBrush" ShapeID="_x0000_i1025" DrawAspect="Content" ObjectID="_1703075950" r:id="rId9"/>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4F60D8" w:rsidRPr="001802FF" w:rsidRDefault="004F60D8" w:rsidP="009C77F0">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4F60D8" w:rsidRPr="001802FF" w:rsidTr="009C77F0">
        <w:tc>
          <w:tcPr>
            <w:tcW w:w="515"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spacing w:after="0" w:line="240" w:lineRule="auto"/>
              <w:jc w:val="both"/>
            </w:pPr>
            <w:r>
              <w:rPr>
                <w:rFonts w:ascii="Tw Cen MT" w:hAnsi="Tw Cen MT" w:cs="Arial"/>
                <w:noProof/>
                <w:lang w:val="es-419" w:eastAsia="es-419"/>
              </w:rPr>
              <w:drawing>
                <wp:inline distT="0" distB="0" distL="0" distR="0" wp14:anchorId="39963FA9" wp14:editId="541500CC">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rsidR="004F60D8" w:rsidRPr="00CC70E7" w:rsidRDefault="004F60D8" w:rsidP="009C77F0">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4F60D8" w:rsidRPr="001802FF" w:rsidTr="009C77F0">
        <w:tc>
          <w:tcPr>
            <w:tcW w:w="515" w:type="dxa"/>
            <w:tcBorders>
              <w:top w:val="single" w:sz="4" w:space="0" w:color="000000"/>
              <w:left w:val="single" w:sz="4" w:space="0" w:color="000000"/>
              <w:bottom w:val="single" w:sz="4" w:space="0" w:color="000000"/>
              <w:right w:val="single" w:sz="4" w:space="0" w:color="000000"/>
            </w:tcBorders>
            <w:vAlign w:val="center"/>
          </w:tcPr>
          <w:p w:rsidR="004F60D8" w:rsidRPr="001802FF" w:rsidRDefault="004F60D8" w:rsidP="009C77F0">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rsidR="004F60D8" w:rsidRPr="008D18B3" w:rsidRDefault="004F60D8" w:rsidP="009C77F0">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35pt;height:33.75pt" o:ole="">
                  <v:imagedata r:id="rId11" o:title=""/>
                </v:shape>
                <o:OLEObject Type="Embed" ProgID="PBrush" ShapeID="_x0000_i1026" DrawAspect="Content" ObjectID="_1703075951" r:id="rId12"/>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4F60D8" w:rsidRPr="001802FF" w:rsidRDefault="004F60D8" w:rsidP="009C77F0">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4F60D8" w:rsidRPr="00617CBC" w:rsidRDefault="004F60D8" w:rsidP="004F60D8">
      <w:pPr>
        <w:spacing w:after="0" w:line="240" w:lineRule="auto"/>
        <w:ind w:left="360"/>
        <w:jc w:val="both"/>
        <w:rPr>
          <w:rFonts w:ascii="Tw Cen MT" w:hAnsi="Tw Cen MT" w:cs="Arial"/>
          <w:b/>
          <w:i/>
          <w:sz w:val="20"/>
        </w:rPr>
      </w:pPr>
    </w:p>
    <w:p w:rsidR="004F60D8" w:rsidRPr="00617CBC" w:rsidRDefault="004F60D8" w:rsidP="004F60D8">
      <w:pPr>
        <w:spacing w:after="0" w:line="240" w:lineRule="auto"/>
        <w:ind w:left="360"/>
        <w:jc w:val="both"/>
        <w:rPr>
          <w:rFonts w:ascii="Tw Cen MT" w:hAnsi="Tw Cen MT" w:cs="Arial"/>
          <w:b/>
          <w:i/>
          <w:sz w:val="20"/>
        </w:rPr>
      </w:pPr>
    </w:p>
    <w:p w:rsidR="004F60D8" w:rsidRPr="00A62170" w:rsidRDefault="004F60D8" w:rsidP="004F60D8">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4F60D8" w:rsidRDefault="004F60D8" w:rsidP="004F60D8">
      <w:pPr>
        <w:spacing w:after="0" w:line="240" w:lineRule="auto"/>
        <w:ind w:left="360"/>
        <w:jc w:val="both"/>
        <w:rPr>
          <w:rFonts w:ascii="Tw Cen MT" w:hAnsi="Tw Cen MT"/>
          <w:i/>
          <w:sz w:val="20"/>
        </w:rPr>
      </w:pPr>
    </w:p>
    <w:p w:rsidR="004F60D8" w:rsidRPr="00353A3C" w:rsidRDefault="004F60D8" w:rsidP="004F60D8">
      <w:pPr>
        <w:spacing w:after="0" w:line="240" w:lineRule="auto"/>
        <w:ind w:left="360"/>
        <w:jc w:val="both"/>
        <w:rPr>
          <w:rFonts w:ascii="Tw Cen MT" w:hAnsi="Tw Cen MT"/>
          <w:i/>
          <w:sz w:val="20"/>
        </w:rPr>
      </w:pPr>
      <w:r w:rsidRPr="00353A3C">
        <w:rPr>
          <w:rFonts w:ascii="Tw Cen MT" w:hAnsi="Tw Cen MT"/>
          <w:i/>
          <w:sz w:val="20"/>
        </w:rPr>
        <w:t xml:space="preserve">Las </w:t>
      </w:r>
      <w:r>
        <w:rPr>
          <w:rFonts w:ascii="Tw Cen MT" w:hAnsi="Tw Cen MT"/>
          <w:i/>
          <w:sz w:val="20"/>
        </w:rPr>
        <w:t>bases e</w:t>
      </w:r>
      <w:r w:rsidRPr="00353A3C">
        <w:rPr>
          <w:rFonts w:ascii="Tw Cen MT" w:hAnsi="Tw Cen MT"/>
          <w:i/>
          <w:sz w:val="20"/>
        </w:rPr>
        <w:t>stándar deben ser elaboradas en formato WORD</w:t>
      </w:r>
      <w:r w:rsidRPr="00886ABE">
        <w:rPr>
          <w:rFonts w:ascii="Tw Cen MT" w:hAnsi="Tw Cen MT"/>
          <w:i/>
          <w:sz w:val="20"/>
        </w:rPr>
        <w:t>, y deben tener las siguientes características:</w:t>
      </w:r>
    </w:p>
    <w:p w:rsidR="004F60D8" w:rsidRPr="00353A3C" w:rsidRDefault="004F60D8" w:rsidP="004F60D8">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4F60D8" w:rsidRPr="001802FF" w:rsidTr="009C77F0">
        <w:tc>
          <w:tcPr>
            <w:tcW w:w="527" w:type="dxa"/>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Nº</w:t>
            </w:r>
          </w:p>
        </w:tc>
        <w:tc>
          <w:tcPr>
            <w:tcW w:w="1651" w:type="dxa"/>
          </w:tcPr>
          <w:p w:rsidR="004F60D8" w:rsidRPr="001802FF" w:rsidRDefault="004F60D8" w:rsidP="009C77F0">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4F60D8" w:rsidRPr="001802FF" w:rsidRDefault="004F60D8" w:rsidP="009C77F0">
            <w:pPr>
              <w:spacing w:after="0" w:line="240" w:lineRule="auto"/>
              <w:jc w:val="both"/>
              <w:rPr>
                <w:rFonts w:ascii="Tw Cen MT" w:hAnsi="Tw Cen MT" w:cs="Arial"/>
                <w:b/>
                <w:sz w:val="20"/>
              </w:rPr>
            </w:pPr>
            <w:r w:rsidRPr="001802FF">
              <w:rPr>
                <w:rFonts w:ascii="Tw Cen MT" w:hAnsi="Tw Cen MT" w:cs="Arial"/>
                <w:b/>
                <w:sz w:val="20"/>
              </w:rPr>
              <w:t>Parámetros</w:t>
            </w:r>
          </w:p>
        </w:tc>
      </w:tr>
      <w:tr w:rsidR="004F60D8" w:rsidRPr="001802FF" w:rsidTr="009C77F0">
        <w:trPr>
          <w:trHeight w:val="504"/>
        </w:trPr>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4F60D8" w:rsidRPr="001802FF" w:rsidRDefault="004F60D8" w:rsidP="009C77F0">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2.5 cm          Inferior: 2.</w:t>
            </w:r>
            <w:r>
              <w:rPr>
                <w:rFonts w:ascii="Tw Cen MT" w:hAnsi="Tw Cen MT" w:cs="Arial"/>
                <w:sz w:val="18"/>
                <w:szCs w:val="18"/>
              </w:rPr>
              <w:t>5</w:t>
            </w:r>
            <w:r w:rsidRPr="001802FF">
              <w:rPr>
                <w:rFonts w:ascii="Tw Cen MT" w:hAnsi="Tw Cen MT" w:cs="Arial"/>
                <w:sz w:val="18"/>
                <w:szCs w:val="18"/>
              </w:rPr>
              <w:t xml:space="preserve"> cm</w:t>
            </w:r>
          </w:p>
          <w:p w:rsidR="004F60D8" w:rsidRPr="001802FF" w:rsidRDefault="004F60D8" w:rsidP="009C77F0">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4F60D8" w:rsidRPr="001802FF" w:rsidTr="009C77F0">
        <w:trPr>
          <w:trHeight w:val="346"/>
        </w:trPr>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4F60D8" w:rsidRPr="001802FF" w:rsidTr="009C77F0">
        <w:trPr>
          <w:trHeight w:val="699"/>
        </w:trPr>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4F60D8" w:rsidRPr="001802FF" w:rsidTr="009C77F0">
        <w:trPr>
          <w:trHeight w:val="700"/>
        </w:trPr>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 xml:space="preserve">Azul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las Consideraciones importantes (Ítem 3 del cuadro anterior)</w:t>
            </w:r>
          </w:p>
        </w:tc>
      </w:tr>
      <w:tr w:rsidR="004F60D8" w:rsidRPr="001802FF" w:rsidTr="009C77F0">
        <w:trPr>
          <w:trHeight w:val="1327"/>
        </w:trPr>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4F60D8" w:rsidRPr="001802FF" w:rsidRDefault="004F60D8" w:rsidP="009C77F0">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rsidR="004F60D8" w:rsidRPr="001802FF" w:rsidRDefault="004F60D8" w:rsidP="009C77F0">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rsidR="004F60D8" w:rsidRPr="001802FF" w:rsidRDefault="004F60D8" w:rsidP="009C77F0">
            <w:pPr>
              <w:spacing w:after="0" w:line="240" w:lineRule="auto"/>
              <w:jc w:val="both"/>
              <w:rPr>
                <w:rFonts w:ascii="Tw Cen MT" w:hAnsi="Tw Cen MT" w:cs="Arial"/>
                <w:sz w:val="18"/>
                <w:szCs w:val="18"/>
              </w:rPr>
            </w:pPr>
            <w:proofErr w:type="gramStart"/>
            <w:r>
              <w:rPr>
                <w:rFonts w:ascii="Tw Cen MT" w:hAnsi="Tw Cen MT" w:cs="Arial"/>
                <w:sz w:val="18"/>
                <w:szCs w:val="18"/>
              </w:rPr>
              <w:t>10</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cuerpo del documento en general</w:t>
            </w:r>
          </w:p>
          <w:p w:rsidR="004F60D8" w:rsidRPr="001802FF" w:rsidRDefault="004F60D8" w:rsidP="009C77F0">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encabezado y pie de página</w:t>
            </w:r>
          </w:p>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 xml:space="preserve">  </w:t>
            </w:r>
            <w:proofErr w:type="gramStart"/>
            <w:r w:rsidRPr="001802FF">
              <w:rPr>
                <w:rFonts w:ascii="Tw Cen MT" w:hAnsi="Tw Cen MT" w:cs="Arial"/>
                <w:sz w:val="18"/>
                <w:szCs w:val="18"/>
              </w:rPr>
              <w:t>8 :</w:t>
            </w:r>
            <w:proofErr w:type="gramEnd"/>
            <w:r w:rsidRPr="001802FF">
              <w:rPr>
                <w:rFonts w:ascii="Tw Cen MT" w:hAnsi="Tw Cen MT" w:cs="Arial"/>
                <w:sz w:val="18"/>
                <w:szCs w:val="18"/>
              </w:rPr>
              <w:t xml:space="preserve">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4F60D8" w:rsidRPr="001802FF" w:rsidTr="009C77F0">
        <w:trPr>
          <w:trHeight w:val="504"/>
        </w:trPr>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4F60D8" w:rsidRPr="001802FF" w:rsidTr="009C77F0">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4F60D8" w:rsidRPr="001802FF" w:rsidTr="009C77F0">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4F60D8" w:rsidRPr="001802FF" w:rsidRDefault="004F60D8" w:rsidP="009C77F0">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rsidR="004F60D8" w:rsidRPr="001802FF" w:rsidRDefault="004F60D8" w:rsidP="009C77F0">
            <w:pPr>
              <w:spacing w:after="0" w:line="240" w:lineRule="auto"/>
              <w:jc w:val="both"/>
              <w:rPr>
                <w:rFonts w:ascii="Tw Cen MT" w:hAnsi="Tw Cen MT" w:cs="Arial"/>
                <w:sz w:val="18"/>
                <w:szCs w:val="18"/>
              </w:rPr>
            </w:pPr>
            <w:proofErr w:type="gramStart"/>
            <w:r w:rsidRPr="001802FF">
              <w:rPr>
                <w:rFonts w:ascii="Tw Cen MT" w:hAnsi="Tw Cen MT" w:cs="Arial"/>
                <w:sz w:val="18"/>
                <w:szCs w:val="18"/>
              </w:rPr>
              <w:t>Posterior :</w:t>
            </w:r>
            <w:proofErr w:type="gramEnd"/>
            <w:r w:rsidRPr="001802FF">
              <w:rPr>
                <w:rFonts w:ascii="Tw Cen MT" w:hAnsi="Tw Cen MT" w:cs="Arial"/>
                <w:sz w:val="18"/>
                <w:szCs w:val="18"/>
              </w:rPr>
              <w:t xml:space="preserve"> 0</w:t>
            </w:r>
          </w:p>
        </w:tc>
      </w:tr>
      <w:tr w:rsidR="004F60D8" w:rsidRPr="001802FF" w:rsidTr="009C77F0">
        <w:tc>
          <w:tcPr>
            <w:tcW w:w="527" w:type="dxa"/>
            <w:vAlign w:val="center"/>
          </w:tcPr>
          <w:p w:rsidR="004F60D8" w:rsidRPr="001802FF" w:rsidRDefault="004F60D8" w:rsidP="009C77F0">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4F60D8" w:rsidRPr="001802FF" w:rsidRDefault="004F60D8" w:rsidP="009C77F0">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4F60D8" w:rsidRDefault="004F60D8" w:rsidP="004F60D8">
      <w:pPr>
        <w:spacing w:after="0" w:line="240" w:lineRule="auto"/>
        <w:ind w:left="360"/>
        <w:jc w:val="both"/>
        <w:rPr>
          <w:rFonts w:ascii="Tw Cen MT" w:hAnsi="Tw Cen MT"/>
          <w:i/>
          <w:sz w:val="20"/>
        </w:rPr>
      </w:pPr>
    </w:p>
    <w:p w:rsidR="004F60D8" w:rsidRPr="00353A3C" w:rsidRDefault="004F60D8" w:rsidP="004F60D8">
      <w:pPr>
        <w:spacing w:after="0" w:line="240" w:lineRule="auto"/>
        <w:ind w:left="360"/>
        <w:jc w:val="both"/>
        <w:rPr>
          <w:rFonts w:ascii="Tw Cen MT" w:hAnsi="Tw Cen MT"/>
          <w:i/>
          <w:sz w:val="20"/>
        </w:rPr>
      </w:pPr>
    </w:p>
    <w:p w:rsidR="004F60D8" w:rsidRPr="00A62170" w:rsidRDefault="004F60D8" w:rsidP="004F60D8">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4F60D8" w:rsidRPr="00353A3C" w:rsidRDefault="004F60D8" w:rsidP="004F60D8">
      <w:pPr>
        <w:spacing w:after="0" w:line="240" w:lineRule="auto"/>
        <w:ind w:left="360"/>
        <w:jc w:val="both"/>
        <w:rPr>
          <w:rFonts w:ascii="Tw Cen MT" w:hAnsi="Tw Cen MT"/>
          <w:i/>
          <w:sz w:val="20"/>
        </w:rPr>
      </w:pPr>
    </w:p>
    <w:p w:rsidR="004F60D8" w:rsidRDefault="004F60D8" w:rsidP="004F60D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Pr>
          <w:rFonts w:ascii="Tw Cen MT" w:hAnsi="Tw Cen MT" w:cs="Arial"/>
          <w:i/>
          <w:sz w:val="20"/>
        </w:rPr>
        <w:t>0</w:t>
      </w:r>
      <w:r w:rsidRPr="00A62170">
        <w:rPr>
          <w:rFonts w:ascii="Tw Cen MT" w:hAnsi="Tw Cen MT" w:cs="Arial"/>
          <w:i/>
          <w:sz w:val="20"/>
        </w:rPr>
        <w:t>, con estilo normal, sin formato de negrita y sin sombrear.</w:t>
      </w:r>
    </w:p>
    <w:p w:rsidR="004F60D8" w:rsidRPr="00A62170" w:rsidRDefault="004F60D8" w:rsidP="004F60D8">
      <w:pPr>
        <w:spacing w:after="0" w:line="240" w:lineRule="auto"/>
        <w:ind w:left="720"/>
        <w:jc w:val="both"/>
        <w:rPr>
          <w:rFonts w:ascii="Tw Cen MT" w:hAnsi="Tw Cen MT" w:cs="Arial"/>
          <w:i/>
          <w:sz w:val="20"/>
        </w:rPr>
      </w:pPr>
    </w:p>
    <w:p w:rsidR="004F60D8" w:rsidRPr="00886ABE" w:rsidRDefault="004F60D8" w:rsidP="004F60D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4F60D8" w:rsidRDefault="004F60D8" w:rsidP="004F60D8">
      <w:pPr>
        <w:spacing w:after="0" w:line="240" w:lineRule="auto"/>
        <w:ind w:left="360"/>
        <w:jc w:val="both"/>
        <w:rPr>
          <w:rFonts w:ascii="Tw Cen MT" w:hAnsi="Tw Cen MT"/>
          <w:i/>
          <w:sz w:val="18"/>
        </w:rPr>
      </w:pPr>
    </w:p>
    <w:p w:rsidR="004F60D8" w:rsidRPr="00A62170" w:rsidRDefault="004F60D8" w:rsidP="004F60D8">
      <w:pPr>
        <w:spacing w:after="0" w:line="240" w:lineRule="auto"/>
        <w:ind w:left="360"/>
        <w:jc w:val="both"/>
        <w:rPr>
          <w:rFonts w:ascii="Tw Cen MT" w:hAnsi="Tw Cen MT"/>
          <w:i/>
          <w:sz w:val="18"/>
        </w:rPr>
      </w:pPr>
    </w:p>
    <w:p w:rsidR="004F60D8" w:rsidRDefault="004F60D8" w:rsidP="004F60D8">
      <w:pPr>
        <w:spacing w:after="0" w:line="240" w:lineRule="auto"/>
        <w:ind w:left="5760" w:firstLine="720"/>
        <w:jc w:val="both"/>
        <w:rPr>
          <w:rFonts w:ascii="Tw Cen MT" w:hAnsi="Tw Cen MT"/>
          <w:i/>
          <w:sz w:val="18"/>
        </w:rPr>
      </w:pPr>
    </w:p>
    <w:p w:rsidR="004F60D8" w:rsidRDefault="004F60D8" w:rsidP="004F60D8">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Pr>
          <w:rFonts w:ascii="Tw Cen MT" w:hAnsi="Tw Cen MT" w:cs="Arial"/>
          <w:i/>
          <w:sz w:val="20"/>
        </w:rPr>
        <w:t xml:space="preserve">enero </w:t>
      </w:r>
      <w:r w:rsidRPr="001B1167">
        <w:rPr>
          <w:rFonts w:ascii="Tw Cen MT" w:hAnsi="Tw Cen MT" w:cs="Arial"/>
          <w:i/>
          <w:sz w:val="20"/>
        </w:rPr>
        <w:t>de 201</w:t>
      </w:r>
      <w:r>
        <w:rPr>
          <w:rFonts w:ascii="Tw Cen MT" w:hAnsi="Tw Cen MT" w:cs="Arial"/>
          <w:i/>
          <w:sz w:val="20"/>
        </w:rPr>
        <w:t>9</w:t>
      </w:r>
    </w:p>
    <w:p w:rsidR="004F60D8" w:rsidRPr="00163659" w:rsidRDefault="004F60D8" w:rsidP="004F60D8">
      <w:pPr>
        <w:spacing w:after="0" w:line="240" w:lineRule="auto"/>
        <w:rPr>
          <w:rFonts w:ascii="Tw Cen MT" w:hAnsi="Tw Cen MT" w:cs="Arial"/>
          <w:i/>
          <w:sz w:val="20"/>
        </w:rPr>
        <w:sectPr w:rsidR="004F60D8" w:rsidRPr="00163659" w:rsidSect="009C77F0">
          <w:headerReference w:type="even" r:id="rId13"/>
          <w:headerReference w:type="default" r:id="rId14"/>
          <w:footerReference w:type="default" r:id="rId15"/>
          <w:pgSz w:w="11907" w:h="16839" w:code="9"/>
          <w:pgMar w:top="1418" w:right="1418" w:bottom="1134" w:left="1418" w:header="567" w:footer="567" w:gutter="0"/>
          <w:pgNumType w:start="1"/>
          <w:cols w:space="720"/>
          <w:docGrid w:linePitch="360"/>
        </w:sectPr>
      </w:pPr>
      <w:r>
        <w:rPr>
          <w:rFonts w:ascii="Tw Cen MT" w:hAnsi="Tw Cen MT" w:cs="Arial"/>
          <w:i/>
          <w:sz w:val="20"/>
        </w:rPr>
        <w:t xml:space="preserve">                                                           Modificadas en marzo, junio y diciembre de 2019, julio 2020 y julio 2021</w:t>
      </w:r>
    </w:p>
    <w:p w:rsidR="004F60D8" w:rsidRDefault="004F60D8" w:rsidP="004F60D8">
      <w:pPr>
        <w:spacing w:after="0" w:line="240" w:lineRule="auto"/>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207131" w:rsidRDefault="004F60D8" w:rsidP="004F60D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 </w:t>
      </w:r>
      <w:r>
        <w:rPr>
          <w:rFonts w:ascii="Arial" w:hAnsi="Arial" w:cs="Arial"/>
          <w:b/>
          <w:color w:val="D34817"/>
          <w:sz w:val="32"/>
          <w:szCs w:val="48"/>
          <w:lang w:val="es-ES"/>
        </w:rPr>
        <w:t>SERVICIOS EN GENERAL</w:t>
      </w: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4F60D8" w:rsidRDefault="004F60D8" w:rsidP="004F60D8">
      <w:pPr>
        <w:widowControl w:val="0"/>
        <w:spacing w:after="0" w:line="240" w:lineRule="auto"/>
        <w:jc w:val="center"/>
        <w:rPr>
          <w:rFonts w:ascii="Arial" w:hAnsi="Arial" w:cs="Arial"/>
          <w:b/>
          <w:color w:val="FF0000"/>
          <w:sz w:val="32"/>
          <w:szCs w:val="32"/>
        </w:rPr>
      </w:pPr>
      <w:r w:rsidRPr="004F60D8">
        <w:rPr>
          <w:rFonts w:ascii="Arial" w:hAnsi="Arial" w:cs="Arial"/>
          <w:b/>
          <w:color w:val="FF0000"/>
          <w:sz w:val="32"/>
          <w:szCs w:val="32"/>
        </w:rPr>
        <w:t>BASES INTEGRADAS</w:t>
      </w: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center"/>
        <w:rPr>
          <w:rFonts w:ascii="Arial" w:hAnsi="Arial" w:cs="Arial"/>
        </w:rPr>
      </w:pPr>
      <w:r>
        <w:rPr>
          <w:rFonts w:ascii="Arial" w:hAnsi="Arial" w:cs="Arial"/>
          <w:b/>
          <w:sz w:val="32"/>
        </w:rPr>
        <w:t>ADJUDICACIÓN SIMPLIFICADA</w:t>
      </w:r>
      <w:r w:rsidRPr="00CD5328">
        <w:rPr>
          <w:rFonts w:ascii="Arial" w:hAnsi="Arial" w:cs="Arial"/>
          <w:b/>
          <w:sz w:val="32"/>
        </w:rPr>
        <w:t xml:space="preserve"> Nº</w:t>
      </w:r>
    </w:p>
    <w:p w:rsidR="004F60D8" w:rsidRPr="002605E9" w:rsidRDefault="004F60D8" w:rsidP="004F60D8">
      <w:pPr>
        <w:widowControl w:val="0"/>
        <w:spacing w:after="0" w:line="240" w:lineRule="auto"/>
        <w:jc w:val="center"/>
        <w:rPr>
          <w:rFonts w:ascii="Arial" w:hAnsi="Arial" w:cs="Arial"/>
          <w:b/>
          <w:sz w:val="32"/>
        </w:rPr>
      </w:pPr>
      <w:r w:rsidRPr="002605E9">
        <w:rPr>
          <w:rFonts w:ascii="Arial" w:hAnsi="Arial" w:cs="Arial"/>
          <w:b/>
          <w:sz w:val="32"/>
        </w:rPr>
        <w:t xml:space="preserve">07-2021/GRP-GSRMH-OEC-AS </w:t>
      </w:r>
    </w:p>
    <w:p w:rsidR="004F60D8" w:rsidRPr="00CD5328" w:rsidRDefault="004F60D8" w:rsidP="004F60D8">
      <w:pPr>
        <w:widowControl w:val="0"/>
        <w:spacing w:after="0" w:line="240" w:lineRule="auto"/>
        <w:jc w:val="both"/>
        <w:rPr>
          <w:rFonts w:ascii="Arial" w:hAnsi="Arial" w:cs="Arial"/>
          <w:sz w:val="20"/>
        </w:rPr>
      </w:pPr>
    </w:p>
    <w:p w:rsidR="004F60D8" w:rsidRPr="0034163C" w:rsidRDefault="004F60D8" w:rsidP="004F60D8">
      <w:pPr>
        <w:widowControl w:val="0"/>
        <w:spacing w:after="0" w:line="240" w:lineRule="auto"/>
        <w:jc w:val="center"/>
        <w:rPr>
          <w:rFonts w:ascii="Arial" w:hAnsi="Arial" w:cs="Arial"/>
        </w:rPr>
      </w:pPr>
      <w:r w:rsidRPr="002605E9">
        <w:rPr>
          <w:rFonts w:ascii="Arial" w:hAnsi="Arial" w:cs="Arial"/>
        </w:rPr>
        <w:t>PRIMERA CONVOCATORIA</w:t>
      </w: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2605E9" w:rsidRDefault="004F60D8" w:rsidP="004F60D8">
      <w:pPr>
        <w:widowControl w:val="0"/>
        <w:spacing w:after="0" w:line="240" w:lineRule="auto"/>
        <w:jc w:val="center"/>
        <w:rPr>
          <w:rFonts w:ascii="Arial" w:hAnsi="Arial" w:cs="Arial"/>
          <w:b/>
          <w:sz w:val="32"/>
        </w:rPr>
      </w:pPr>
      <w:r w:rsidRPr="00CD5328">
        <w:rPr>
          <w:rFonts w:ascii="Arial" w:hAnsi="Arial" w:cs="Arial"/>
          <w:b/>
          <w:sz w:val="32"/>
        </w:rPr>
        <w:t>CONTRATACIÓN DE</w:t>
      </w:r>
      <w:r>
        <w:rPr>
          <w:rFonts w:ascii="Arial" w:hAnsi="Arial" w:cs="Arial"/>
          <w:b/>
          <w:sz w:val="32"/>
        </w:rPr>
        <w:t xml:space="preserve"> SERVICIO DE </w:t>
      </w:r>
    </w:p>
    <w:p w:rsidR="004F60D8" w:rsidRPr="002605E9" w:rsidRDefault="004F60D8" w:rsidP="004F60D8">
      <w:pPr>
        <w:widowControl w:val="0"/>
        <w:spacing w:after="0" w:line="240" w:lineRule="auto"/>
        <w:jc w:val="center"/>
        <w:rPr>
          <w:rFonts w:ascii="Arial" w:hAnsi="Arial" w:cs="Arial"/>
          <w:b/>
          <w:sz w:val="32"/>
        </w:rPr>
      </w:pPr>
      <w:r w:rsidRPr="002605E9">
        <w:rPr>
          <w:rFonts w:ascii="Arial" w:hAnsi="Arial" w:cs="Arial"/>
          <w:b/>
          <w:sz w:val="32"/>
        </w:rPr>
        <w:t>POLIZAS DE SEGUROS DE BIENES MUEBLES E INMUEBLES Y PERSONALES DE LA GERENCIA SUB REGIONAL MORROPON HUANCABAMBA</w:t>
      </w: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r w:rsidRPr="00CD5328">
        <w:rPr>
          <w:rFonts w:ascii="Arial" w:hAnsi="Arial" w:cs="Arial"/>
          <w:sz w:val="20"/>
        </w:rPr>
        <w:br w:type="page"/>
      </w: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Pr="00C15EC5" w:rsidRDefault="004F60D8" w:rsidP="004F60D8">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F60D8" w:rsidRDefault="004F60D8" w:rsidP="004F60D8">
      <w:pPr>
        <w:widowControl w:val="0"/>
        <w:autoSpaceDE w:val="0"/>
        <w:autoSpaceDN w:val="0"/>
        <w:adjustRightInd w:val="0"/>
        <w:spacing w:after="0" w:line="240" w:lineRule="auto"/>
        <w:ind w:left="477"/>
        <w:jc w:val="both"/>
        <w:rPr>
          <w:rFonts w:ascii="Arial" w:hAnsi="Arial" w:cs="Arial"/>
          <w:sz w:val="20"/>
        </w:rPr>
      </w:pPr>
    </w:p>
    <w:p w:rsidR="004F60D8" w:rsidRDefault="004F60D8" w:rsidP="004F60D8">
      <w:pPr>
        <w:widowControl w:val="0"/>
        <w:autoSpaceDE w:val="0"/>
        <w:autoSpaceDN w:val="0"/>
        <w:adjustRightInd w:val="0"/>
        <w:spacing w:after="0" w:line="240" w:lineRule="auto"/>
        <w:ind w:left="477"/>
        <w:jc w:val="both"/>
        <w:rPr>
          <w:rFonts w:ascii="Arial" w:hAnsi="Arial" w:cs="Arial"/>
          <w:sz w:val="20"/>
        </w:rPr>
      </w:pPr>
    </w:p>
    <w:p w:rsidR="004F60D8" w:rsidRDefault="004F60D8" w:rsidP="004F60D8">
      <w:pPr>
        <w:widowControl w:val="0"/>
        <w:autoSpaceDE w:val="0"/>
        <w:autoSpaceDN w:val="0"/>
        <w:adjustRightInd w:val="0"/>
        <w:spacing w:after="0" w:line="240" w:lineRule="auto"/>
        <w:ind w:left="477"/>
        <w:jc w:val="both"/>
        <w:rPr>
          <w:rFonts w:ascii="Arial" w:hAnsi="Arial" w:cs="Arial"/>
          <w:sz w:val="20"/>
        </w:rPr>
      </w:pPr>
    </w:p>
    <w:p w:rsidR="004F60D8" w:rsidRPr="00271442" w:rsidRDefault="004F60D8" w:rsidP="004F60D8">
      <w:pPr>
        <w:widowControl w:val="0"/>
        <w:autoSpaceDE w:val="0"/>
        <w:autoSpaceDN w:val="0"/>
        <w:adjustRightInd w:val="0"/>
        <w:spacing w:after="0" w:line="240" w:lineRule="auto"/>
        <w:ind w:left="477"/>
        <w:jc w:val="both"/>
        <w:rPr>
          <w:rFonts w:ascii="Arial" w:hAnsi="Arial" w:cs="Arial"/>
          <w:sz w:val="20"/>
        </w:rPr>
      </w:pPr>
    </w:p>
    <w:p w:rsidR="004F60D8" w:rsidRDefault="004F60D8" w:rsidP="004F60D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4F60D8" w:rsidRDefault="004F60D8" w:rsidP="004F60D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4F60D8" w:rsidRDefault="004F60D8" w:rsidP="004F60D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4F60D8" w:rsidRPr="003A247A" w:rsidRDefault="004F60D8" w:rsidP="004F60D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4F60D8" w:rsidRPr="003B3389" w:rsidRDefault="004F60D8" w:rsidP="004F60D8">
      <w:pPr>
        <w:widowControl w:val="0"/>
        <w:spacing w:after="0" w:line="240" w:lineRule="auto"/>
        <w:jc w:val="both"/>
        <w:rPr>
          <w:rFonts w:ascii="Arial" w:hAnsi="Arial" w:cs="Arial"/>
          <w:sz w:val="20"/>
        </w:rPr>
      </w:pPr>
    </w:p>
    <w:p w:rsidR="004F60D8" w:rsidRPr="003B3389"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spacing w:after="0" w:line="240" w:lineRule="auto"/>
        <w:rPr>
          <w:rFonts w:ascii="Arial" w:hAnsi="Arial" w:cs="Arial"/>
          <w:sz w:val="20"/>
        </w:rPr>
      </w:pPr>
      <w:r>
        <w:rPr>
          <w:rFonts w:ascii="Arial" w:hAnsi="Arial" w:cs="Arial"/>
          <w:sz w:val="20"/>
        </w:rPr>
        <w:br w:type="page"/>
      </w: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CD5328" w:rsidRDefault="004F60D8" w:rsidP="004F60D8">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4F60D8" w:rsidRPr="00CD5328" w:rsidRDefault="004F60D8" w:rsidP="004F60D8">
      <w:pPr>
        <w:pStyle w:val="Prrafodelista"/>
        <w:widowControl w:val="0"/>
        <w:spacing w:after="0" w:line="240" w:lineRule="auto"/>
        <w:ind w:left="360"/>
        <w:jc w:val="center"/>
        <w:rPr>
          <w:rFonts w:ascii="Arial" w:hAnsi="Arial" w:cs="Arial"/>
          <w:sz w:val="24"/>
        </w:rPr>
      </w:pPr>
    </w:p>
    <w:p w:rsidR="004F60D8" w:rsidRPr="00CD5328" w:rsidRDefault="004F60D8" w:rsidP="004F60D8">
      <w:pPr>
        <w:pStyle w:val="Prrafodelista"/>
        <w:widowControl w:val="0"/>
        <w:spacing w:after="0" w:line="240" w:lineRule="auto"/>
        <w:ind w:left="360"/>
        <w:jc w:val="center"/>
        <w:rPr>
          <w:rFonts w:ascii="Arial" w:hAnsi="Arial" w:cs="Arial"/>
          <w:sz w:val="24"/>
        </w:rPr>
      </w:pPr>
    </w:p>
    <w:p w:rsidR="004F60D8" w:rsidRPr="00CD5328" w:rsidRDefault="004F60D8" w:rsidP="004F60D8">
      <w:pPr>
        <w:pStyle w:val="Prrafodelista"/>
        <w:widowControl w:val="0"/>
        <w:spacing w:after="0" w:line="240" w:lineRule="auto"/>
        <w:ind w:left="360"/>
        <w:jc w:val="center"/>
        <w:rPr>
          <w:rFonts w:ascii="Arial" w:hAnsi="Arial" w:cs="Arial"/>
          <w:sz w:val="24"/>
        </w:rPr>
      </w:pPr>
    </w:p>
    <w:p w:rsidR="004F60D8" w:rsidRPr="00CD5328" w:rsidRDefault="004F60D8" w:rsidP="004F60D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Pr>
          <w:rFonts w:ascii="Arial" w:hAnsi="Arial" w:cs="Arial"/>
          <w:b/>
          <w:sz w:val="32"/>
        </w:rPr>
        <w:t>DIMIENTO</w:t>
      </w:r>
      <w:r w:rsidRPr="00CD5328">
        <w:rPr>
          <w:rFonts w:ascii="Arial" w:hAnsi="Arial" w:cs="Arial"/>
          <w:b/>
          <w:sz w:val="32"/>
        </w:rPr>
        <w:t xml:space="preserve"> DE SELECCIÓN</w:t>
      </w:r>
    </w:p>
    <w:p w:rsidR="004F60D8" w:rsidRPr="00CD5328" w:rsidRDefault="004F60D8" w:rsidP="004F60D8">
      <w:pPr>
        <w:widowControl w:val="0"/>
        <w:spacing w:after="0" w:line="240" w:lineRule="auto"/>
        <w:ind w:left="360"/>
        <w:jc w:val="center"/>
        <w:rPr>
          <w:rFonts w:ascii="Arial" w:hAnsi="Arial" w:cs="Arial"/>
          <w:sz w:val="18"/>
        </w:rPr>
      </w:pPr>
    </w:p>
    <w:p w:rsidR="004F60D8" w:rsidRPr="00CD5328" w:rsidRDefault="004F60D8" w:rsidP="004F60D8">
      <w:pPr>
        <w:widowControl w:val="0"/>
        <w:spacing w:after="0" w:line="240" w:lineRule="auto"/>
        <w:ind w:left="360"/>
        <w:jc w:val="center"/>
        <w:rPr>
          <w:rFonts w:ascii="Arial" w:hAnsi="Arial" w:cs="Arial"/>
          <w:sz w:val="18"/>
        </w:rPr>
      </w:pPr>
    </w:p>
    <w:p w:rsidR="004F60D8" w:rsidRPr="00CD5328" w:rsidRDefault="004F60D8" w:rsidP="004F60D8">
      <w:pPr>
        <w:widowControl w:val="0"/>
        <w:spacing w:after="0" w:line="240" w:lineRule="auto"/>
        <w:ind w:left="360"/>
        <w:jc w:val="center"/>
        <w:rPr>
          <w:rFonts w:ascii="Arial" w:hAnsi="Arial" w:cs="Arial"/>
          <w:sz w:val="18"/>
        </w:rPr>
      </w:pPr>
    </w:p>
    <w:p w:rsidR="004F60D8" w:rsidRPr="00CD5328" w:rsidRDefault="004F60D8" w:rsidP="004F60D8">
      <w:pPr>
        <w:widowControl w:val="0"/>
        <w:spacing w:after="0" w:line="240" w:lineRule="auto"/>
        <w:ind w:left="360"/>
        <w:jc w:val="center"/>
        <w:rPr>
          <w:rFonts w:ascii="Arial" w:hAnsi="Arial" w:cs="Arial"/>
          <w:sz w:val="18"/>
        </w:rPr>
      </w:pPr>
      <w:r w:rsidRPr="00CD5328">
        <w:rPr>
          <w:rFonts w:ascii="Arial" w:hAnsi="Arial" w:cs="Arial"/>
          <w:sz w:val="16"/>
        </w:rPr>
        <w:t>(ESTA SECCIÓN NO DEBE SER MODIFICADA EN NINGÚN EXTREMO, BAJO SANCIÓN DE NULIDAD)</w:t>
      </w:r>
    </w:p>
    <w:p w:rsidR="004F60D8" w:rsidRPr="000F7EF4" w:rsidRDefault="004F60D8" w:rsidP="004F60D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4F60D8" w:rsidRPr="00CD5328" w:rsidTr="009C77F0">
        <w:trPr>
          <w:trHeight w:val="600"/>
        </w:trPr>
        <w:tc>
          <w:tcPr>
            <w:tcW w:w="8813" w:type="dxa"/>
          </w:tcPr>
          <w:p w:rsidR="004F60D8" w:rsidRDefault="004F60D8" w:rsidP="009C77F0">
            <w:pPr>
              <w:pStyle w:val="Prrafodelista"/>
              <w:widowControl w:val="0"/>
              <w:spacing w:after="0" w:line="240" w:lineRule="auto"/>
              <w:ind w:left="360"/>
              <w:jc w:val="center"/>
              <w:rPr>
                <w:rFonts w:ascii="Arial" w:hAnsi="Arial" w:cs="Arial"/>
                <w:b/>
                <w:sz w:val="12"/>
              </w:rPr>
            </w:pPr>
          </w:p>
          <w:p w:rsidR="004F60D8" w:rsidRPr="00CD5328" w:rsidRDefault="004F60D8" w:rsidP="009C77F0">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4F60D8" w:rsidRPr="00CD5328" w:rsidRDefault="004F60D8" w:rsidP="009C77F0">
            <w:pPr>
              <w:widowControl w:val="0"/>
              <w:spacing w:after="0" w:line="240" w:lineRule="auto"/>
              <w:jc w:val="center"/>
              <w:rPr>
                <w:rFonts w:ascii="Arial" w:hAnsi="Arial" w:cs="Arial"/>
                <w:b/>
                <w:szCs w:val="22"/>
              </w:rPr>
            </w:pPr>
            <w:r w:rsidRPr="00CD5328">
              <w:rPr>
                <w:rFonts w:ascii="Arial" w:hAnsi="Arial" w:cs="Arial"/>
                <w:b/>
                <w:szCs w:val="22"/>
              </w:rPr>
              <w:t>ETAPAS DEL PROCE</w:t>
            </w:r>
            <w:r>
              <w:rPr>
                <w:rFonts w:ascii="Arial" w:hAnsi="Arial" w:cs="Arial"/>
                <w:b/>
                <w:szCs w:val="22"/>
              </w:rPr>
              <w:t>DIMIENTO</w:t>
            </w:r>
            <w:r w:rsidRPr="00CD5328">
              <w:rPr>
                <w:rFonts w:ascii="Arial" w:hAnsi="Arial" w:cs="Arial"/>
                <w:b/>
                <w:szCs w:val="22"/>
              </w:rPr>
              <w:t xml:space="preserve"> DE SELECCIÓN</w:t>
            </w:r>
          </w:p>
          <w:p w:rsidR="004F60D8" w:rsidRPr="00CD5328" w:rsidRDefault="004F60D8" w:rsidP="009C77F0">
            <w:pPr>
              <w:widowControl w:val="0"/>
              <w:spacing w:after="0" w:line="240" w:lineRule="auto"/>
              <w:jc w:val="center"/>
              <w:rPr>
                <w:rFonts w:ascii="Arial" w:hAnsi="Arial" w:cs="Arial"/>
                <w:sz w:val="6"/>
              </w:rPr>
            </w:pPr>
          </w:p>
        </w:tc>
      </w:tr>
    </w:tbl>
    <w:p w:rsidR="004F60D8" w:rsidRDefault="004F60D8" w:rsidP="004F60D8">
      <w:pPr>
        <w:widowControl w:val="0"/>
        <w:spacing w:after="0" w:line="240" w:lineRule="auto"/>
        <w:ind w:left="360"/>
        <w:jc w:val="both"/>
        <w:rPr>
          <w:rFonts w:ascii="Arial" w:hAnsi="Arial" w:cs="Arial"/>
        </w:rPr>
      </w:pPr>
    </w:p>
    <w:p w:rsidR="004F60D8" w:rsidRDefault="004F60D8" w:rsidP="004F60D8">
      <w:pPr>
        <w:widowControl w:val="0"/>
        <w:spacing w:after="0" w:line="240" w:lineRule="auto"/>
        <w:ind w:left="360"/>
        <w:jc w:val="both"/>
        <w:rPr>
          <w:rFonts w:ascii="Arial" w:hAnsi="Arial" w:cs="Arial"/>
        </w:rPr>
      </w:pPr>
    </w:p>
    <w:p w:rsidR="004F60D8" w:rsidRPr="00CD5328" w:rsidRDefault="004F60D8" w:rsidP="004F60D8">
      <w:pPr>
        <w:widowControl w:val="0"/>
        <w:spacing w:after="0" w:line="240" w:lineRule="auto"/>
        <w:ind w:left="360"/>
        <w:jc w:val="both"/>
        <w:rPr>
          <w:rFonts w:ascii="Arial" w:hAnsi="Arial" w:cs="Arial"/>
        </w:rPr>
      </w:pPr>
    </w:p>
    <w:p w:rsidR="004F60D8" w:rsidRPr="00A14EA2" w:rsidRDefault="004F60D8" w:rsidP="00C91237">
      <w:pPr>
        <w:pStyle w:val="Prrafodelista"/>
        <w:widowControl w:val="0"/>
        <w:numPr>
          <w:ilvl w:val="0"/>
          <w:numId w:val="7"/>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4F60D8" w:rsidRPr="00C528B3" w:rsidRDefault="004F60D8" w:rsidP="00C91237">
      <w:pPr>
        <w:pStyle w:val="WW-Textosinformato"/>
        <w:widowControl w:val="0"/>
        <w:numPr>
          <w:ilvl w:val="1"/>
          <w:numId w:val="7"/>
        </w:numPr>
        <w:ind w:left="709" w:hanging="567"/>
        <w:jc w:val="both"/>
        <w:rPr>
          <w:rFonts w:ascii="Arial" w:hAnsi="Arial" w:cs="Arial"/>
          <w:b/>
          <w:lang w:val="es-ES_tradnl"/>
        </w:rPr>
      </w:pPr>
      <w:r w:rsidRPr="00C528B3">
        <w:rPr>
          <w:rFonts w:ascii="Arial" w:hAnsi="Arial" w:cs="Arial"/>
          <w:b/>
          <w:lang w:val="es-ES_tradnl"/>
        </w:rPr>
        <w:t>REFERENCIAS</w:t>
      </w:r>
    </w:p>
    <w:p w:rsidR="004F60D8" w:rsidRPr="00C528B3" w:rsidRDefault="004F60D8" w:rsidP="004F60D8">
      <w:pPr>
        <w:widowControl w:val="0"/>
        <w:spacing w:after="0" w:line="240" w:lineRule="auto"/>
        <w:ind w:left="705"/>
        <w:jc w:val="both"/>
        <w:rPr>
          <w:rFonts w:ascii="Arial" w:hAnsi="Arial" w:cs="Arial"/>
        </w:rPr>
      </w:pPr>
    </w:p>
    <w:p w:rsidR="004F60D8" w:rsidRPr="00C528B3" w:rsidRDefault="004F60D8" w:rsidP="004F60D8">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Pr>
          <w:rFonts w:ascii="Arial" w:hAnsi="Arial" w:cs="Arial"/>
          <w:color w:val="auto"/>
          <w:sz w:val="20"/>
        </w:rPr>
        <w:t>344-2018</w:t>
      </w:r>
      <w:r w:rsidRPr="00C528B3">
        <w:rPr>
          <w:rFonts w:ascii="Arial" w:hAnsi="Arial" w:cs="Arial"/>
          <w:color w:val="auto"/>
          <w:sz w:val="20"/>
        </w:rPr>
        <w:t>-EF.</w:t>
      </w:r>
    </w:p>
    <w:p w:rsidR="004F60D8" w:rsidRPr="00C528B3" w:rsidRDefault="004F60D8" w:rsidP="004F60D8">
      <w:pPr>
        <w:pStyle w:val="WW-Textosinformato"/>
        <w:widowControl w:val="0"/>
        <w:ind w:left="709"/>
        <w:rPr>
          <w:rFonts w:ascii="Arial" w:hAnsi="Arial" w:cs="Arial"/>
        </w:rPr>
      </w:pPr>
    </w:p>
    <w:p w:rsidR="004F60D8" w:rsidRPr="00773891" w:rsidRDefault="004F60D8" w:rsidP="004F60D8">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4F60D8" w:rsidRPr="00444071" w:rsidRDefault="004F60D8" w:rsidP="004F60D8">
      <w:pPr>
        <w:pStyle w:val="WW-Textosinformato"/>
        <w:widowControl w:val="0"/>
        <w:ind w:left="720"/>
        <w:jc w:val="both"/>
        <w:rPr>
          <w:rFonts w:ascii="Arial" w:hAnsi="Arial" w:cs="Arial"/>
        </w:rPr>
      </w:pPr>
    </w:p>
    <w:p w:rsidR="004F60D8" w:rsidRPr="00444071" w:rsidRDefault="004F60D8" w:rsidP="004F60D8">
      <w:pPr>
        <w:pStyle w:val="WW-Textosinformato"/>
        <w:widowControl w:val="0"/>
        <w:ind w:left="720"/>
        <w:jc w:val="both"/>
        <w:rPr>
          <w:rFonts w:ascii="Arial" w:hAnsi="Arial" w:cs="Arial"/>
          <w:lang w:val="es-ES_tradnl"/>
        </w:rPr>
      </w:pPr>
    </w:p>
    <w:p w:rsidR="004F60D8" w:rsidRPr="00BE4440" w:rsidRDefault="004F60D8" w:rsidP="00C91237">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rsidR="004F60D8" w:rsidRDefault="004F60D8" w:rsidP="004F60D8">
      <w:pPr>
        <w:pStyle w:val="Sangra3detindependiente"/>
        <w:widowControl w:val="0"/>
        <w:ind w:left="709" w:firstLine="0"/>
        <w:jc w:val="both"/>
        <w:rPr>
          <w:rFonts w:cs="Arial"/>
          <w:i w:val="0"/>
        </w:rPr>
      </w:pPr>
    </w:p>
    <w:p w:rsidR="004F60D8" w:rsidRDefault="004F60D8" w:rsidP="004F60D8">
      <w:pPr>
        <w:pStyle w:val="Sangra3detindependiente"/>
        <w:widowControl w:val="0"/>
        <w:ind w:left="709" w:firstLine="0"/>
        <w:jc w:val="both"/>
        <w:rPr>
          <w:rFonts w:cs="Arial"/>
          <w:i w:val="0"/>
        </w:rPr>
      </w:pPr>
      <w:r w:rsidRPr="005C37DA">
        <w:rPr>
          <w:rFonts w:cs="Arial"/>
          <w:i w:val="0"/>
        </w:rPr>
        <w:t xml:space="preserve">Se realiza a través de su publicación en el SEACE de conformidad con lo señalado en el artículo </w:t>
      </w:r>
      <w:r>
        <w:rPr>
          <w:rFonts w:cs="Arial"/>
          <w:i w:val="0"/>
        </w:rPr>
        <w:t>54</w:t>
      </w:r>
      <w:r w:rsidRPr="005C37DA">
        <w:rPr>
          <w:rFonts w:cs="Arial"/>
          <w:i w:val="0"/>
        </w:rPr>
        <w:t xml:space="preserve"> del Reglamento, en la fecha señalada en el calendario del procedimiento de selección, debiendo adjuntar las bases y resumen ejecutivo.</w:t>
      </w:r>
    </w:p>
    <w:p w:rsidR="004F60D8" w:rsidRDefault="004F60D8" w:rsidP="004F60D8">
      <w:pPr>
        <w:pStyle w:val="Sangra3detindependiente"/>
        <w:widowControl w:val="0"/>
        <w:ind w:left="709" w:firstLine="0"/>
        <w:jc w:val="both"/>
        <w:rPr>
          <w:rFonts w:cs="Arial"/>
          <w:i w:val="0"/>
        </w:rPr>
      </w:pPr>
    </w:p>
    <w:p w:rsidR="004F60D8" w:rsidRPr="000847C5" w:rsidRDefault="004F60D8" w:rsidP="004F60D8">
      <w:pPr>
        <w:pStyle w:val="Sangra3detindependiente"/>
        <w:widowControl w:val="0"/>
        <w:ind w:left="709" w:firstLine="0"/>
        <w:jc w:val="both"/>
        <w:rPr>
          <w:rFonts w:cs="Arial"/>
          <w:i w:val="0"/>
        </w:rPr>
      </w:pPr>
    </w:p>
    <w:p w:rsidR="004F60D8" w:rsidRPr="00BE4440" w:rsidRDefault="004F60D8" w:rsidP="00C91237">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rsidR="004F60D8" w:rsidRPr="00A15D19" w:rsidRDefault="004F60D8" w:rsidP="004F60D8">
      <w:pPr>
        <w:pStyle w:val="Sangra3detindependiente"/>
        <w:widowControl w:val="0"/>
        <w:ind w:left="709" w:firstLine="0"/>
        <w:jc w:val="both"/>
        <w:rPr>
          <w:rFonts w:cs="Arial"/>
          <w:i w:val="0"/>
        </w:rPr>
      </w:pPr>
    </w:p>
    <w:p w:rsidR="004F60D8" w:rsidRDefault="004F60D8" w:rsidP="004F60D8">
      <w:pPr>
        <w:pStyle w:val="Sangra3detindependiente"/>
        <w:widowControl w:val="0"/>
        <w:ind w:left="709" w:firstLine="0"/>
        <w:jc w:val="both"/>
        <w:rPr>
          <w:rFonts w:cs="Arial"/>
          <w:i w:val="0"/>
        </w:rPr>
      </w:pPr>
      <w:r w:rsidRPr="00A15D19">
        <w:rPr>
          <w:rFonts w:cs="Arial"/>
          <w:i w:val="0"/>
        </w:rPr>
        <w:t xml:space="preserve">El registro de participantes se </w:t>
      </w:r>
      <w:r>
        <w:rPr>
          <w:rFonts w:cs="Arial"/>
          <w:i w:val="0"/>
        </w:rPr>
        <w:t>realiza conforme al artículo 55</w:t>
      </w:r>
      <w:r w:rsidRPr="00A15D19">
        <w:rPr>
          <w:rFonts w:cs="Arial"/>
          <w:i w:val="0"/>
        </w:rPr>
        <w:t xml:space="preserve"> </w:t>
      </w:r>
      <w:r>
        <w:rPr>
          <w:rFonts w:cs="Arial"/>
          <w:i w:val="0"/>
        </w:rPr>
        <w:t>del Reglamento</w:t>
      </w:r>
      <w:r w:rsidRPr="000847C5">
        <w:rPr>
          <w:rFonts w:cs="Arial"/>
          <w:i w:val="0"/>
        </w:rPr>
        <w:t>. En el caso de un consorcio, basta que se registre uno (1) de sus integrantes.</w:t>
      </w:r>
    </w:p>
    <w:p w:rsidR="004F60D8" w:rsidRDefault="004F60D8" w:rsidP="004F60D8">
      <w:pPr>
        <w:pStyle w:val="Sangra3detindependiente"/>
        <w:widowControl w:val="0"/>
        <w:ind w:left="709" w:firstLine="0"/>
        <w:jc w:val="both"/>
        <w:rPr>
          <w:rFonts w:cs="Arial"/>
          <w:i w:val="0"/>
        </w:rPr>
      </w:pPr>
    </w:p>
    <w:p w:rsidR="004F60D8" w:rsidRDefault="004F60D8" w:rsidP="004F60D8">
      <w:pPr>
        <w:pStyle w:val="Sangra3detindependiente"/>
        <w:widowControl w:val="0"/>
        <w:ind w:left="709" w:firstLine="0"/>
        <w:jc w:val="both"/>
        <w:rPr>
          <w:rFonts w:cs="Arial"/>
          <w:i w:val="0"/>
        </w:rPr>
      </w:pPr>
    </w:p>
    <w:tbl>
      <w:tblPr>
        <w:tblStyle w:val="Tablaconcuadrcula1clara-nfasis51"/>
        <w:tblW w:w="8363" w:type="dxa"/>
        <w:tblInd w:w="704" w:type="dxa"/>
        <w:tblLook w:val="04A0" w:firstRow="1" w:lastRow="0" w:firstColumn="1" w:lastColumn="0" w:noHBand="0" w:noVBand="1"/>
      </w:tblPr>
      <w:tblGrid>
        <w:gridCol w:w="8363"/>
      </w:tblGrid>
      <w:tr w:rsidR="004F60D8" w:rsidRPr="00261047"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A61510" w:rsidRDefault="004F60D8" w:rsidP="009C77F0">
            <w:pPr>
              <w:widowControl w:val="0"/>
              <w:spacing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4F60D8" w:rsidRPr="00261047" w:rsidTr="009C77F0">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A61510" w:rsidRDefault="004F60D8" w:rsidP="00C91237">
            <w:pPr>
              <w:pStyle w:val="Prrafodelista"/>
              <w:widowControl w:val="0"/>
              <w:numPr>
                <w:ilvl w:val="0"/>
                <w:numId w:val="11"/>
              </w:numPr>
              <w:spacing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4F60D8" w:rsidRPr="00A61510" w:rsidRDefault="004F60D8" w:rsidP="009C77F0">
            <w:pPr>
              <w:pStyle w:val="Prrafodelista"/>
              <w:widowControl w:val="0"/>
              <w:spacing w:line="240" w:lineRule="auto"/>
              <w:ind w:left="317"/>
              <w:jc w:val="both"/>
              <w:rPr>
                <w:rFonts w:ascii="Arial" w:hAnsi="Arial" w:cs="Arial"/>
                <w:b w:val="0"/>
                <w:i/>
                <w:color w:val="0000FF"/>
                <w:sz w:val="19"/>
                <w:szCs w:val="19"/>
                <w:lang w:val="es-ES_tradnl"/>
              </w:rPr>
            </w:pPr>
          </w:p>
          <w:p w:rsidR="004F60D8" w:rsidRPr="004E6038" w:rsidRDefault="004F60D8" w:rsidP="00C91237">
            <w:pPr>
              <w:pStyle w:val="Prrafodelista"/>
              <w:widowControl w:val="0"/>
              <w:numPr>
                <w:ilvl w:val="0"/>
                <w:numId w:val="11"/>
              </w:numPr>
              <w:spacing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Pr>
                <w:rFonts w:ascii="Arial" w:hAnsi="Arial" w:cs="Arial"/>
                <w:b w:val="0"/>
                <w:i/>
                <w:color w:val="0000FF"/>
                <w:sz w:val="19"/>
                <w:szCs w:val="19"/>
              </w:rPr>
              <w:t xml:space="preserve"> https://www2.seace.gob.pe/</w:t>
            </w:r>
            <w:r w:rsidRPr="004E6038">
              <w:rPr>
                <w:rFonts w:ascii="Arial" w:hAnsi="Arial" w:cs="Arial"/>
                <w:b w:val="0"/>
                <w:i/>
                <w:color w:val="0000FF"/>
                <w:sz w:val="19"/>
                <w:szCs w:val="19"/>
              </w:rPr>
              <w:t>.</w:t>
            </w:r>
          </w:p>
          <w:p w:rsidR="004F60D8" w:rsidRPr="00CA1A70" w:rsidRDefault="004F60D8" w:rsidP="009C77F0">
            <w:pPr>
              <w:pStyle w:val="Prrafodelista"/>
              <w:widowControl w:val="0"/>
              <w:spacing w:line="240" w:lineRule="auto"/>
              <w:ind w:left="317"/>
              <w:rPr>
                <w:rFonts w:ascii="Arial" w:hAnsi="Arial" w:cs="Arial"/>
                <w:b w:val="0"/>
                <w:i/>
                <w:color w:val="0000FF"/>
                <w:sz w:val="19"/>
                <w:szCs w:val="19"/>
                <w:lang w:val="es-ES"/>
              </w:rPr>
            </w:pPr>
          </w:p>
          <w:p w:rsidR="004F60D8" w:rsidRPr="00A61510" w:rsidRDefault="004F60D8" w:rsidP="00C91237">
            <w:pPr>
              <w:pStyle w:val="Prrafodelista"/>
              <w:widowControl w:val="0"/>
              <w:numPr>
                <w:ilvl w:val="0"/>
                <w:numId w:val="11"/>
              </w:numPr>
              <w:spacing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4F60D8" w:rsidRDefault="004F60D8" w:rsidP="004F60D8">
      <w:pPr>
        <w:pStyle w:val="Sangra3detindependiente"/>
        <w:widowControl w:val="0"/>
        <w:ind w:left="709" w:firstLine="0"/>
        <w:jc w:val="both"/>
        <w:rPr>
          <w:rFonts w:cs="Arial"/>
          <w:i w:val="0"/>
          <w:lang w:val="es-PE"/>
        </w:rPr>
      </w:pPr>
    </w:p>
    <w:p w:rsidR="004F60D8" w:rsidRPr="00C600C7" w:rsidRDefault="004F60D8" w:rsidP="004F60D8">
      <w:pPr>
        <w:pStyle w:val="Sangra3detindependiente"/>
        <w:widowControl w:val="0"/>
        <w:ind w:left="709" w:firstLine="0"/>
        <w:jc w:val="both"/>
        <w:rPr>
          <w:rFonts w:cs="Arial"/>
          <w:i w:val="0"/>
          <w:lang w:val="es-PE"/>
        </w:rPr>
      </w:pPr>
    </w:p>
    <w:p w:rsidR="004F60D8" w:rsidRPr="00BE4440" w:rsidRDefault="004F60D8" w:rsidP="00C91237">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FORMULACIÓN DE CONSULTAS Y OBSERVACIONES A LAS BASES</w:t>
      </w:r>
    </w:p>
    <w:p w:rsidR="004F60D8" w:rsidRDefault="004F60D8" w:rsidP="004F60D8">
      <w:pPr>
        <w:pStyle w:val="Sangra3detindependiente"/>
        <w:widowControl w:val="0"/>
        <w:ind w:left="709" w:firstLine="0"/>
        <w:jc w:val="both"/>
        <w:rPr>
          <w:rFonts w:cs="Arial"/>
          <w:i w:val="0"/>
        </w:rPr>
      </w:pPr>
    </w:p>
    <w:p w:rsidR="004F60D8" w:rsidRPr="00CD5328" w:rsidRDefault="004F60D8" w:rsidP="004F60D8">
      <w:pPr>
        <w:pStyle w:val="Sangra3detindependiente"/>
        <w:widowControl w:val="0"/>
        <w:ind w:left="709" w:firstLine="0"/>
        <w:jc w:val="both"/>
        <w:rPr>
          <w:rFonts w:cs="Arial"/>
          <w:i w:val="0"/>
        </w:rPr>
      </w:pPr>
      <w:r>
        <w:rPr>
          <w:rFonts w:cs="Arial"/>
          <w:i w:val="0"/>
        </w:rPr>
        <w:t>La formulación de</w:t>
      </w:r>
      <w:r w:rsidRPr="00007F31">
        <w:rPr>
          <w:rFonts w:cs="Arial"/>
          <w:i w:val="0"/>
        </w:rPr>
        <w:t xml:space="preserve"> consultas </w:t>
      </w:r>
      <w:r>
        <w:rPr>
          <w:rFonts w:cs="Arial"/>
          <w:i w:val="0"/>
        </w:rPr>
        <w:t>y observaciones a las bases se efectúa</w:t>
      </w:r>
      <w:r w:rsidRPr="00CD5328">
        <w:rPr>
          <w:rFonts w:cs="Arial"/>
          <w:i w:val="0"/>
        </w:rPr>
        <w:t xml:space="preserve"> de conformidad con lo establecido en </w:t>
      </w:r>
      <w:r>
        <w:rPr>
          <w:rFonts w:cs="Arial"/>
          <w:i w:val="0"/>
        </w:rPr>
        <w:t xml:space="preserve">los numerales 72.1 y 72.2 del artículo 72 del Reglamento, así como </w:t>
      </w:r>
      <w:r w:rsidRPr="00CD5328">
        <w:rPr>
          <w:rFonts w:cs="Arial"/>
          <w:i w:val="0"/>
        </w:rPr>
        <w:t xml:space="preserve">el </w:t>
      </w:r>
      <w:r>
        <w:rPr>
          <w:rFonts w:cs="Arial"/>
          <w:i w:val="0"/>
        </w:rPr>
        <w:t xml:space="preserve">literal a) del </w:t>
      </w:r>
      <w:r w:rsidRPr="00CD5328">
        <w:rPr>
          <w:rFonts w:cs="Arial"/>
          <w:i w:val="0"/>
        </w:rPr>
        <w:t xml:space="preserve">artículo </w:t>
      </w:r>
      <w:r>
        <w:rPr>
          <w:rFonts w:cs="Arial"/>
          <w:i w:val="0"/>
        </w:rPr>
        <w:t>89</w:t>
      </w:r>
      <w:r w:rsidRPr="00CD5328">
        <w:rPr>
          <w:rFonts w:cs="Arial"/>
          <w:i w:val="0"/>
        </w:rPr>
        <w:t xml:space="preserve"> del Reglamento.</w:t>
      </w:r>
    </w:p>
    <w:p w:rsidR="004F60D8" w:rsidRPr="00CD5328" w:rsidRDefault="004F60D8" w:rsidP="004F60D8">
      <w:pPr>
        <w:pStyle w:val="Sangra3detindependiente"/>
        <w:widowControl w:val="0"/>
        <w:ind w:left="709" w:firstLine="0"/>
        <w:jc w:val="both"/>
        <w:rPr>
          <w:rFonts w:cs="Arial"/>
          <w:i w:val="0"/>
        </w:rPr>
      </w:pPr>
    </w:p>
    <w:p w:rsidR="004F60D8" w:rsidRDefault="004F60D8" w:rsidP="004F60D8">
      <w:pPr>
        <w:pStyle w:val="Sangra3detindependiente"/>
        <w:widowControl w:val="0"/>
        <w:ind w:left="709" w:firstLine="0"/>
        <w:jc w:val="both"/>
        <w:rPr>
          <w:rFonts w:cs="Arial"/>
          <w:i w:val="0"/>
          <w:lang w:val="es-PE"/>
        </w:rPr>
      </w:pPr>
    </w:p>
    <w:p w:rsidR="004F60D8" w:rsidRPr="00BE4440" w:rsidRDefault="004F60D8" w:rsidP="00C91237">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E INTEGRACIÓN DE</w:t>
      </w:r>
      <w:r w:rsidRPr="00BE4440">
        <w:rPr>
          <w:rFonts w:ascii="Arial" w:hAnsi="Arial" w:cs="Arial"/>
          <w:b/>
          <w:lang w:val="es-ES_tradnl"/>
        </w:rPr>
        <w:t xml:space="preserve"> BASES</w:t>
      </w:r>
    </w:p>
    <w:p w:rsidR="004F60D8" w:rsidRDefault="004F60D8" w:rsidP="004F60D8">
      <w:pPr>
        <w:spacing w:after="0" w:line="240" w:lineRule="auto"/>
        <w:ind w:left="709"/>
        <w:jc w:val="both"/>
        <w:rPr>
          <w:rFonts w:ascii="Arial" w:eastAsia="Times New Roman" w:hAnsi="Arial" w:cs="Arial"/>
          <w:color w:val="auto"/>
          <w:sz w:val="20"/>
          <w:lang w:val="es-ES" w:eastAsia="es-ES"/>
        </w:rPr>
      </w:pPr>
    </w:p>
    <w:p w:rsidR="004F60D8" w:rsidRPr="00C528B3" w:rsidRDefault="004F60D8" w:rsidP="004F60D8">
      <w:pPr>
        <w:pStyle w:val="Sangra3detindependiente"/>
        <w:widowControl w:val="0"/>
        <w:ind w:left="709" w:firstLine="0"/>
        <w:jc w:val="both"/>
        <w:rPr>
          <w:rFonts w:cs="Arial"/>
          <w:i w:val="0"/>
        </w:rPr>
      </w:pPr>
      <w:r>
        <w:rPr>
          <w:rFonts w:cs="Arial"/>
          <w:i w:val="0"/>
        </w:rPr>
        <w:t>La absolución de consultas, observaciones e integración de las bases se realizan conforme a las disposiciones previstas en el numeral 72.4 del artículo 72 del Reglamento y el literal a) del artículo 89 del Reglamento.</w:t>
      </w:r>
      <w:r w:rsidRPr="00C528B3">
        <w:rPr>
          <w:rFonts w:cs="Arial"/>
          <w:i w:val="0"/>
        </w:rPr>
        <w:t xml:space="preserve"> </w:t>
      </w:r>
    </w:p>
    <w:p w:rsidR="004F60D8" w:rsidRPr="00C528B3" w:rsidRDefault="004F60D8" w:rsidP="004F60D8">
      <w:pPr>
        <w:pStyle w:val="Sangra3detindependiente"/>
        <w:widowControl w:val="0"/>
        <w:ind w:left="709" w:firstLine="0"/>
        <w:jc w:val="both"/>
        <w:rPr>
          <w:rFonts w:cs="Arial"/>
          <w:i w:val="0"/>
        </w:rPr>
      </w:pPr>
    </w:p>
    <w:tbl>
      <w:tblPr>
        <w:tblStyle w:val="Tablaconcuadrcula1clara-nfasis51"/>
        <w:tblW w:w="8363" w:type="dxa"/>
        <w:tblInd w:w="817" w:type="dxa"/>
        <w:tblLook w:val="04A0" w:firstRow="1" w:lastRow="0" w:firstColumn="1" w:lastColumn="0" w:noHBand="0" w:noVBand="1"/>
      </w:tblPr>
      <w:tblGrid>
        <w:gridCol w:w="8363"/>
      </w:tblGrid>
      <w:tr w:rsidR="004F60D8" w:rsidRPr="00C528B3"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C528B3" w:rsidRDefault="004F60D8" w:rsidP="009C77F0">
            <w:pPr>
              <w:widowControl w:val="0"/>
              <w:spacing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F60D8" w:rsidRPr="00C528B3" w:rsidTr="009C77F0">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0D07BF" w:rsidRDefault="004F60D8" w:rsidP="00C54BFF">
            <w:pPr>
              <w:pStyle w:val="Prrafodelista"/>
              <w:widowControl w:val="0"/>
              <w:numPr>
                <w:ilvl w:val="0"/>
                <w:numId w:val="32"/>
              </w:numPr>
              <w:spacing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en </w:t>
            </w:r>
            <w:r w:rsidRPr="000D07BF">
              <w:rPr>
                <w:rFonts w:ascii="Arial" w:hAnsi="Arial" w:cs="Arial"/>
                <w:b w:val="0"/>
                <w:i/>
                <w:color w:val="0000FF"/>
                <w:sz w:val="19"/>
                <w:szCs w:val="19"/>
              </w:rPr>
              <w:t xml:space="preserve">forma física. </w:t>
            </w:r>
          </w:p>
          <w:p w:rsidR="004F60D8" w:rsidRPr="000D07BF" w:rsidRDefault="004F60D8" w:rsidP="009C77F0">
            <w:pPr>
              <w:widowControl w:val="0"/>
              <w:spacing w:line="240" w:lineRule="auto"/>
              <w:ind w:left="324"/>
              <w:jc w:val="both"/>
              <w:rPr>
                <w:rFonts w:ascii="Arial" w:hAnsi="Arial" w:cs="Arial"/>
                <w:b w:val="0"/>
                <w:bCs w:val="0"/>
                <w:i/>
                <w:color w:val="0000FF"/>
                <w:sz w:val="19"/>
                <w:szCs w:val="19"/>
              </w:rPr>
            </w:pPr>
          </w:p>
          <w:p w:rsidR="004F60D8" w:rsidRPr="00E6551B" w:rsidRDefault="004F60D8" w:rsidP="00C54BFF">
            <w:pPr>
              <w:pStyle w:val="Prrafodelista"/>
              <w:widowControl w:val="0"/>
              <w:numPr>
                <w:ilvl w:val="0"/>
                <w:numId w:val="32"/>
              </w:numPr>
              <w:spacing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rsidR="004F60D8" w:rsidRPr="000D07BF" w:rsidRDefault="004F60D8" w:rsidP="009C77F0">
            <w:pPr>
              <w:pStyle w:val="Prrafodelista"/>
              <w:widowControl w:val="0"/>
              <w:spacing w:line="240" w:lineRule="auto"/>
              <w:ind w:left="324"/>
              <w:jc w:val="both"/>
              <w:rPr>
                <w:rFonts w:ascii="Arial" w:hAnsi="Arial" w:cs="Arial"/>
                <w:color w:val="0000FF"/>
                <w:sz w:val="19"/>
                <w:szCs w:val="19"/>
                <w:lang w:val="es-ES"/>
              </w:rPr>
            </w:pPr>
          </w:p>
        </w:tc>
      </w:tr>
    </w:tbl>
    <w:p w:rsidR="004F60D8" w:rsidRPr="00C528B3" w:rsidRDefault="004F60D8" w:rsidP="004F60D8">
      <w:pPr>
        <w:pStyle w:val="WW-Textosinformato"/>
        <w:widowControl w:val="0"/>
        <w:ind w:left="709"/>
        <w:jc w:val="both"/>
        <w:rPr>
          <w:rFonts w:ascii="Arial" w:hAnsi="Arial" w:cs="Arial"/>
          <w:lang w:val="es-ES_tradnl"/>
        </w:rPr>
      </w:pPr>
    </w:p>
    <w:p w:rsidR="004F60D8" w:rsidRDefault="004F60D8" w:rsidP="004F60D8">
      <w:pPr>
        <w:pStyle w:val="Prrafodelista"/>
        <w:widowControl w:val="0"/>
        <w:spacing w:after="0" w:line="240" w:lineRule="auto"/>
        <w:ind w:left="709"/>
        <w:jc w:val="both"/>
        <w:rPr>
          <w:rFonts w:ascii="Arial" w:hAnsi="Arial" w:cs="Arial"/>
          <w:color w:val="auto"/>
          <w:sz w:val="20"/>
        </w:rPr>
      </w:pPr>
    </w:p>
    <w:p w:rsidR="004F60D8" w:rsidRPr="00BE4440" w:rsidRDefault="004F60D8" w:rsidP="00C91237">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FORMA DE PRESENTACIÓN DE OFERTAS</w:t>
      </w:r>
    </w:p>
    <w:p w:rsidR="004F60D8" w:rsidRPr="00CD5328" w:rsidRDefault="004F60D8" w:rsidP="004F60D8">
      <w:pPr>
        <w:pStyle w:val="Sangra3detindependiente"/>
        <w:widowControl w:val="0"/>
        <w:tabs>
          <w:tab w:val="left" w:pos="709"/>
        </w:tabs>
        <w:ind w:left="709" w:firstLine="0"/>
        <w:jc w:val="both"/>
        <w:rPr>
          <w:rFonts w:cs="Arial"/>
          <w:i w:val="0"/>
          <w:lang w:val="es-ES_tradnl"/>
        </w:rPr>
      </w:pPr>
    </w:p>
    <w:p w:rsidR="004F60D8" w:rsidRPr="000F7EF4" w:rsidRDefault="004F60D8" w:rsidP="004F60D8">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Pr="00D43D51">
        <w:rPr>
          <w:rFonts w:ascii="Arial" w:hAnsi="Arial" w:cs="Arial"/>
          <w:color w:val="auto"/>
          <w:sz w:val="20"/>
          <w:lang w:val="es-ES"/>
        </w:rPr>
        <w:t>y en el artículo 90</w:t>
      </w:r>
      <w:r>
        <w:rPr>
          <w:rFonts w:ascii="Arial" w:hAnsi="Arial" w:cs="Arial"/>
          <w:color w:val="auto"/>
          <w:sz w:val="20"/>
          <w:lang w:val="es-ES"/>
        </w:rPr>
        <w:t xml:space="preserve"> </w:t>
      </w:r>
      <w:r>
        <w:rPr>
          <w:rFonts w:ascii="Arial" w:hAnsi="Arial" w:cs="Arial"/>
          <w:sz w:val="20"/>
          <w:lang w:val="es-ES"/>
        </w:rPr>
        <w:t>del Reglamento</w:t>
      </w:r>
      <w:r w:rsidRPr="000F7EF4">
        <w:rPr>
          <w:rFonts w:ascii="Arial" w:hAnsi="Arial" w:cs="Arial"/>
          <w:color w:val="auto"/>
          <w:sz w:val="20"/>
          <w:lang w:val="es-ES"/>
        </w:rPr>
        <w:t>.</w:t>
      </w:r>
    </w:p>
    <w:p w:rsidR="004F60D8" w:rsidRPr="00DB370F" w:rsidRDefault="004F60D8" w:rsidP="004F60D8">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Pr>
          <w:rFonts w:ascii="Arial" w:hAnsi="Arial" w:cs="Arial"/>
          <w:color w:val="auto"/>
          <w:sz w:val="20"/>
        </w:rPr>
        <w:t xml:space="preserve"> </w:t>
      </w:r>
      <w:r w:rsidRPr="00E31CFB">
        <w:rPr>
          <w:rFonts w:ascii="Arial" w:hAnsi="Arial" w:cs="Arial"/>
          <w:color w:val="auto"/>
          <w:sz w:val="20"/>
        </w:rPr>
        <w:t xml:space="preserve">designado para dicho fin y, en el caso de persona natural, por este o su apoderado. </w:t>
      </w:r>
      <w:r w:rsidRPr="00354F26">
        <w:rPr>
          <w:rFonts w:ascii="Arial" w:hAnsi="Arial" w:cs="Arial"/>
          <w:color w:val="auto"/>
          <w:sz w:val="20"/>
          <w:lang w:val="es-ES"/>
        </w:rPr>
        <w:t>No se acepta el pegado de la imagen de una firma</w:t>
      </w:r>
      <w:r>
        <w:rPr>
          <w:rFonts w:ascii="Arial" w:hAnsi="Arial" w:cs="Arial"/>
          <w:color w:val="auto"/>
          <w:sz w:val="20"/>
          <w:lang w:val="es-ES"/>
        </w:rPr>
        <w:t xml:space="preserve"> o visto</w:t>
      </w:r>
      <w:r w:rsidRPr="00354F26">
        <w:rPr>
          <w:rFonts w:ascii="Arial" w:hAnsi="Arial" w:cs="Arial"/>
          <w:color w:val="auto"/>
          <w:sz w:val="20"/>
          <w:lang w:val="es-ES"/>
        </w:rPr>
        <w:t>.</w:t>
      </w:r>
      <w:r>
        <w:rPr>
          <w:rFonts w:ascii="Arial" w:hAnsi="Arial" w:cs="Arial"/>
          <w:color w:val="auto"/>
          <w:sz w:val="20"/>
          <w:lang w:val="es-ES"/>
        </w:rPr>
        <w:t xml:space="preserve"> </w:t>
      </w:r>
      <w:r>
        <w:rPr>
          <w:rFonts w:ascii="Arial" w:hAnsi="Arial" w:cs="Arial"/>
          <w:color w:val="auto"/>
          <w:sz w:val="20"/>
        </w:rPr>
        <w:t xml:space="preserve">Las ofertas se presentan foliadas. </w:t>
      </w:r>
    </w:p>
    <w:p w:rsidR="004F60D8" w:rsidRDefault="004F60D8" w:rsidP="004F60D8">
      <w:pPr>
        <w:pStyle w:val="Sangra3detindependiente"/>
        <w:widowControl w:val="0"/>
        <w:tabs>
          <w:tab w:val="left" w:pos="709"/>
        </w:tabs>
        <w:ind w:left="709" w:firstLine="0"/>
        <w:jc w:val="both"/>
        <w:rPr>
          <w:rFonts w:cs="Arial"/>
          <w:i w:val="0"/>
          <w:lang w:val="es-PE"/>
        </w:rPr>
      </w:pPr>
    </w:p>
    <w:tbl>
      <w:tblPr>
        <w:tblW w:w="8363" w:type="dxa"/>
        <w:tblInd w:w="704" w:type="dxa"/>
        <w:tblLook w:val="04A0" w:firstRow="1" w:lastRow="0" w:firstColumn="1" w:lastColumn="0" w:noHBand="0" w:noVBand="1"/>
      </w:tblPr>
      <w:tblGrid>
        <w:gridCol w:w="8363"/>
      </w:tblGrid>
      <w:tr w:rsidR="004F60D8" w:rsidRPr="00E67D31" w:rsidTr="009C77F0">
        <w:trPr>
          <w:trHeight w:val="340"/>
        </w:trPr>
        <w:tc>
          <w:tcPr>
            <w:tcW w:w="8363" w:type="dxa"/>
            <w:vAlign w:val="center"/>
          </w:tcPr>
          <w:p w:rsidR="004F60D8" w:rsidRPr="00C757C8" w:rsidRDefault="004F60D8" w:rsidP="009C77F0">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F60D8" w:rsidRPr="00E67D31" w:rsidTr="009C77F0">
        <w:trPr>
          <w:trHeight w:val="2165"/>
        </w:trPr>
        <w:tc>
          <w:tcPr>
            <w:tcW w:w="8363" w:type="dxa"/>
            <w:vAlign w:val="center"/>
          </w:tcPr>
          <w:p w:rsidR="004F60D8" w:rsidRPr="00C757C8" w:rsidRDefault="004F60D8" w:rsidP="00C54BFF">
            <w:pPr>
              <w:pStyle w:val="Prrafodelista"/>
              <w:widowControl w:val="0"/>
              <w:numPr>
                <w:ilvl w:val="0"/>
                <w:numId w:val="35"/>
              </w:numPr>
              <w:spacing w:line="240" w:lineRule="auto"/>
              <w:jc w:val="both"/>
              <w:rPr>
                <w:rFonts w:ascii="Arial" w:hAnsi="Arial" w:cs="Arial"/>
                <w:b/>
                <w:i/>
                <w:color w:val="0000FF"/>
                <w:sz w:val="19"/>
                <w:szCs w:val="19"/>
              </w:rPr>
            </w:pPr>
            <w:r w:rsidRPr="00C757C8">
              <w:rPr>
                <w:rFonts w:ascii="Arial" w:hAnsi="Arial" w:cs="Arial"/>
                <w:b/>
                <w:i/>
                <w:color w:val="0000FF"/>
                <w:sz w:val="19"/>
                <w:szCs w:val="19"/>
              </w:rPr>
              <w:t>Los formularios electrónicos que se encuentran en el SEACE y que los proveedores deben llenar para presentar sus ofertas, tienen carácter de declaración jurada.</w:t>
            </w:r>
          </w:p>
          <w:p w:rsidR="004F60D8" w:rsidRPr="00C757C8" w:rsidRDefault="004F60D8" w:rsidP="009C77F0">
            <w:pPr>
              <w:pStyle w:val="Prrafodelista"/>
              <w:widowControl w:val="0"/>
              <w:ind w:left="360"/>
              <w:jc w:val="both"/>
              <w:rPr>
                <w:rFonts w:ascii="Arial" w:hAnsi="Arial" w:cs="Arial"/>
                <w:b/>
                <w:i/>
                <w:color w:val="0000FF"/>
                <w:sz w:val="19"/>
                <w:szCs w:val="19"/>
              </w:rPr>
            </w:pPr>
          </w:p>
          <w:p w:rsidR="004F60D8" w:rsidRPr="00C757C8" w:rsidRDefault="004F60D8" w:rsidP="00C54BFF">
            <w:pPr>
              <w:pStyle w:val="Prrafodelista"/>
              <w:widowControl w:val="0"/>
              <w:numPr>
                <w:ilvl w:val="0"/>
                <w:numId w:val="35"/>
              </w:numPr>
              <w:spacing w:line="240" w:lineRule="auto"/>
              <w:jc w:val="both"/>
              <w:rPr>
                <w:rFonts w:ascii="Arial" w:hAnsi="Arial" w:cs="Arial"/>
                <w:b/>
                <w:i/>
                <w:color w:val="0000FF"/>
                <w:sz w:val="19"/>
                <w:szCs w:val="19"/>
              </w:rPr>
            </w:pPr>
            <w:r w:rsidRPr="00C757C8">
              <w:rPr>
                <w:rFonts w:ascii="Arial" w:hAnsi="Arial" w:cs="Arial"/>
                <w:b/>
                <w:i/>
                <w:color w:val="0000FF"/>
                <w:sz w:val="19"/>
                <w:szCs w:val="19"/>
              </w:rPr>
              <w:t xml:space="preserve">En caso la información contenida en los documentos </w:t>
            </w:r>
            <w:r>
              <w:rPr>
                <w:rFonts w:ascii="Arial" w:hAnsi="Arial" w:cs="Arial"/>
                <w:b/>
                <w:i/>
                <w:color w:val="0000FF"/>
                <w:sz w:val="19"/>
                <w:szCs w:val="19"/>
              </w:rPr>
              <w:t>escaneados</w:t>
            </w:r>
            <w:r w:rsidRPr="00C757C8">
              <w:rPr>
                <w:rFonts w:ascii="Arial" w:hAnsi="Arial" w:cs="Arial"/>
                <w:b/>
                <w:i/>
                <w:color w:val="0000FF"/>
                <w:sz w:val="19"/>
                <w:szCs w:val="19"/>
              </w:rPr>
              <w:t xml:space="preserve"> que conforman la oferta no coincida con lo declarado a través del SEACE, prevalece la información declarada</w:t>
            </w:r>
            <w:r>
              <w:rPr>
                <w:rFonts w:ascii="Arial" w:hAnsi="Arial" w:cs="Arial"/>
                <w:b/>
                <w:i/>
                <w:color w:val="0000FF"/>
                <w:sz w:val="19"/>
                <w:szCs w:val="19"/>
              </w:rPr>
              <w:t xml:space="preserve"> en los documentos escaneados</w:t>
            </w:r>
            <w:r w:rsidRPr="00C757C8">
              <w:rPr>
                <w:rFonts w:ascii="Arial" w:hAnsi="Arial" w:cs="Arial"/>
                <w:b/>
                <w:i/>
                <w:color w:val="0000FF"/>
                <w:sz w:val="19"/>
                <w:szCs w:val="19"/>
              </w:rPr>
              <w:t>.</w:t>
            </w:r>
          </w:p>
          <w:p w:rsidR="004F60D8" w:rsidRPr="00C757C8" w:rsidRDefault="004F60D8" w:rsidP="009C77F0">
            <w:pPr>
              <w:pStyle w:val="Prrafodelista"/>
              <w:widowControl w:val="0"/>
              <w:ind w:left="360"/>
              <w:jc w:val="both"/>
              <w:rPr>
                <w:rFonts w:ascii="Arial" w:hAnsi="Arial" w:cs="Arial"/>
                <w:b/>
                <w:i/>
                <w:color w:val="0000FF"/>
                <w:sz w:val="19"/>
                <w:szCs w:val="19"/>
              </w:rPr>
            </w:pPr>
          </w:p>
          <w:p w:rsidR="004F60D8" w:rsidRPr="00627210" w:rsidRDefault="004F60D8" w:rsidP="00C54BFF">
            <w:pPr>
              <w:pStyle w:val="Prrafodelista"/>
              <w:widowControl w:val="0"/>
              <w:numPr>
                <w:ilvl w:val="0"/>
                <w:numId w:val="35"/>
              </w:numPr>
              <w:spacing w:line="240" w:lineRule="auto"/>
              <w:jc w:val="both"/>
              <w:rPr>
                <w:rFonts w:ascii="Arial" w:hAnsi="Arial" w:cs="Arial"/>
                <w:i/>
                <w:color w:val="0000FF"/>
                <w:sz w:val="19"/>
                <w:szCs w:val="19"/>
              </w:rPr>
            </w:pPr>
            <w:r w:rsidRPr="00627210">
              <w:rPr>
                <w:rFonts w:ascii="Arial" w:hAnsi="Arial" w:cs="Arial"/>
                <w:b/>
                <w:i/>
                <w:color w:val="0000FF"/>
                <w:sz w:val="19"/>
                <w:szCs w:val="19"/>
              </w:rPr>
              <w:t>No se tomarán en cuenta las ofertas que se presenten en físico a la Entidad.</w:t>
            </w:r>
          </w:p>
          <w:p w:rsidR="004F60D8" w:rsidRPr="00C757C8" w:rsidRDefault="004F60D8" w:rsidP="009C77F0">
            <w:pPr>
              <w:pStyle w:val="Prrafodelista"/>
              <w:widowControl w:val="0"/>
              <w:spacing w:line="240" w:lineRule="auto"/>
              <w:ind w:left="360"/>
              <w:jc w:val="both"/>
              <w:rPr>
                <w:rFonts w:ascii="Arial" w:hAnsi="Arial" w:cs="Arial"/>
                <w:b/>
                <w:i/>
                <w:color w:val="0000FF"/>
                <w:sz w:val="19"/>
                <w:szCs w:val="19"/>
              </w:rPr>
            </w:pPr>
          </w:p>
        </w:tc>
      </w:tr>
    </w:tbl>
    <w:p w:rsidR="004F60D8" w:rsidRDefault="004F60D8" w:rsidP="004F60D8">
      <w:pPr>
        <w:pStyle w:val="Sangra3detindependiente"/>
        <w:widowControl w:val="0"/>
        <w:tabs>
          <w:tab w:val="left" w:pos="709"/>
        </w:tabs>
        <w:ind w:left="709" w:firstLine="0"/>
        <w:jc w:val="both"/>
        <w:rPr>
          <w:rFonts w:cs="Arial"/>
          <w:i w:val="0"/>
          <w:lang w:val="es-PE"/>
        </w:rPr>
      </w:pPr>
    </w:p>
    <w:p w:rsidR="004F60D8" w:rsidRDefault="004F60D8" w:rsidP="004F60D8">
      <w:pPr>
        <w:pStyle w:val="Sangra3detindependiente"/>
        <w:widowControl w:val="0"/>
        <w:tabs>
          <w:tab w:val="left" w:pos="709"/>
        </w:tabs>
        <w:ind w:left="709" w:firstLine="0"/>
        <w:jc w:val="both"/>
        <w:rPr>
          <w:rFonts w:cs="Arial"/>
          <w:i w:val="0"/>
          <w:lang w:val="es-PE"/>
        </w:rPr>
      </w:pPr>
    </w:p>
    <w:p w:rsidR="004F60D8" w:rsidRPr="00BE4440" w:rsidRDefault="004F60D8" w:rsidP="00C91237">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PRESENTACIÓN </w:t>
      </w:r>
      <w:r>
        <w:rPr>
          <w:rFonts w:ascii="Arial" w:hAnsi="Arial" w:cs="Arial"/>
          <w:b/>
          <w:lang w:val="es-ES_tradnl"/>
        </w:rPr>
        <w:t xml:space="preserve">Y APERTURA </w:t>
      </w:r>
      <w:r w:rsidRPr="00BE4440">
        <w:rPr>
          <w:rFonts w:ascii="Arial" w:hAnsi="Arial" w:cs="Arial"/>
          <w:b/>
          <w:lang w:val="es-ES_tradnl"/>
        </w:rPr>
        <w:t>DE OFERTAS</w:t>
      </w:r>
    </w:p>
    <w:p w:rsidR="004F60D8" w:rsidRPr="000F620E" w:rsidRDefault="004F60D8" w:rsidP="004F60D8">
      <w:pPr>
        <w:pStyle w:val="Prrafodelista"/>
        <w:widowControl w:val="0"/>
        <w:spacing w:after="0" w:line="240" w:lineRule="auto"/>
        <w:jc w:val="both"/>
        <w:rPr>
          <w:rFonts w:ascii="Arial" w:hAnsi="Arial" w:cs="Arial"/>
          <w:sz w:val="20"/>
          <w:lang w:val="es-ES"/>
        </w:rPr>
      </w:pPr>
    </w:p>
    <w:p w:rsidR="004F60D8" w:rsidRDefault="004F60D8" w:rsidP="004F60D8">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rsidR="004F60D8" w:rsidRDefault="004F60D8" w:rsidP="004F60D8">
      <w:pPr>
        <w:widowControl w:val="0"/>
        <w:spacing w:after="0" w:line="240" w:lineRule="auto"/>
        <w:ind w:left="709"/>
        <w:jc w:val="both"/>
        <w:rPr>
          <w:rFonts w:ascii="Arial" w:hAnsi="Arial" w:cs="Arial"/>
          <w:sz w:val="20"/>
          <w:lang w:val="es-ES"/>
        </w:rPr>
      </w:pPr>
    </w:p>
    <w:p w:rsidR="004F60D8" w:rsidRDefault="004F60D8" w:rsidP="004F60D8">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pueda ser descargado y su contenido sea legible.</w:t>
      </w:r>
    </w:p>
    <w:p w:rsidR="004F60D8" w:rsidRDefault="004F60D8" w:rsidP="004F60D8">
      <w:pPr>
        <w:widowControl w:val="0"/>
        <w:spacing w:after="0" w:line="240" w:lineRule="auto"/>
        <w:ind w:left="709"/>
        <w:jc w:val="both"/>
        <w:rPr>
          <w:rFonts w:ascii="Arial" w:hAnsi="Arial" w:cs="Arial"/>
          <w:sz w:val="20"/>
          <w:lang w:val="es-ES"/>
        </w:rPr>
      </w:pPr>
    </w:p>
    <w:tbl>
      <w:tblPr>
        <w:tblStyle w:val="Tablaconcuadrcula1clara-nfasis51"/>
        <w:tblW w:w="8363" w:type="dxa"/>
        <w:tblInd w:w="817" w:type="dxa"/>
        <w:tblLook w:val="04A0" w:firstRow="1" w:lastRow="0" w:firstColumn="1" w:lastColumn="0" w:noHBand="0" w:noVBand="1"/>
      </w:tblPr>
      <w:tblGrid>
        <w:gridCol w:w="8363"/>
      </w:tblGrid>
      <w:tr w:rsidR="004F60D8" w:rsidRPr="002B4536" w:rsidTr="009C77F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2B4536" w:rsidRDefault="004F60D8" w:rsidP="009C77F0">
            <w:pPr>
              <w:widowControl w:val="0"/>
              <w:spacing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60D8" w:rsidRPr="002B4536" w:rsidTr="009C77F0">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Default="004F60D8" w:rsidP="009C77F0">
            <w:pPr>
              <w:widowControl w:val="0"/>
              <w:spacing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rsidR="004F60D8" w:rsidRPr="000F6945" w:rsidRDefault="004F60D8" w:rsidP="009C77F0">
            <w:pPr>
              <w:widowControl w:val="0"/>
              <w:spacing w:line="240" w:lineRule="auto"/>
              <w:jc w:val="both"/>
              <w:rPr>
                <w:rFonts w:ascii="Arial" w:hAnsi="Arial" w:cs="Arial"/>
                <w:b w:val="0"/>
                <w:color w:val="auto"/>
                <w:sz w:val="19"/>
                <w:szCs w:val="19"/>
              </w:rPr>
            </w:pPr>
          </w:p>
        </w:tc>
      </w:tr>
    </w:tbl>
    <w:p w:rsidR="004F60D8" w:rsidRPr="00AF6E6E" w:rsidRDefault="004F60D8" w:rsidP="004F60D8">
      <w:pPr>
        <w:widowControl w:val="0"/>
        <w:spacing w:after="0" w:line="240" w:lineRule="auto"/>
        <w:ind w:left="709"/>
        <w:jc w:val="both"/>
        <w:rPr>
          <w:rFonts w:ascii="Arial" w:hAnsi="Arial" w:cs="Arial"/>
          <w:sz w:val="20"/>
        </w:rPr>
      </w:pPr>
    </w:p>
    <w:p w:rsidR="004F60D8" w:rsidRPr="004E640C" w:rsidRDefault="004F60D8" w:rsidP="004F60D8">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Pr="00653719">
        <w:rPr>
          <w:rFonts w:ascii="Arial" w:hAnsi="Arial" w:cs="Arial"/>
          <w:color w:val="auto"/>
          <w:sz w:val="20"/>
        </w:rPr>
        <w:t xml:space="preserve"> la </w:t>
      </w:r>
      <w:r w:rsidRPr="009A0FA9">
        <w:rPr>
          <w:rFonts w:ascii="Arial" w:hAnsi="Arial" w:cs="Arial"/>
          <w:color w:val="auto"/>
          <w:sz w:val="20"/>
        </w:rPr>
        <w:t xml:space="preserve">oferta, </w:t>
      </w:r>
      <w:r>
        <w:rPr>
          <w:rFonts w:ascii="Arial" w:hAnsi="Arial" w:cs="Arial"/>
          <w:color w:val="auto"/>
          <w:sz w:val="20"/>
        </w:rPr>
        <w:t xml:space="preserve">el </w:t>
      </w:r>
      <w:r w:rsidRPr="009A0FA9">
        <w:rPr>
          <w:rFonts w:ascii="Arial" w:eastAsia="Times New Roman" w:hAnsi="Arial" w:cs="Arial"/>
          <w:color w:val="auto"/>
          <w:sz w:val="20"/>
          <w:lang w:val="es-ES" w:eastAsia="es-ES"/>
        </w:rPr>
        <w:t xml:space="preserve">órgano encargado de las contrataciones o </w:t>
      </w:r>
      <w:r>
        <w:rPr>
          <w:rFonts w:ascii="Arial" w:eastAsia="Times New Roman" w:hAnsi="Arial" w:cs="Arial"/>
          <w:color w:val="auto"/>
          <w:sz w:val="20"/>
          <w:lang w:val="es-ES" w:eastAsia="es-ES"/>
        </w:rPr>
        <w:t xml:space="preserve">el </w:t>
      </w:r>
      <w:r w:rsidRPr="009A0FA9">
        <w:rPr>
          <w:rFonts w:ascii="Arial" w:eastAsia="Times New Roman" w:hAnsi="Arial" w:cs="Arial"/>
          <w:color w:val="auto"/>
          <w:sz w:val="20"/>
          <w:lang w:val="es-ES" w:eastAsia="es-ES"/>
        </w:rPr>
        <w:t>comité de selección, según corresponda,</w:t>
      </w:r>
      <w:r w:rsidRPr="009A0FA9">
        <w:rPr>
          <w:rFonts w:ascii="Arial" w:hAnsi="Arial" w:cs="Arial"/>
          <w:color w:val="auto"/>
          <w:sz w:val="20"/>
        </w:rPr>
        <w:t xml:space="preserve"> verifica la presentación de lo </w:t>
      </w:r>
      <w:r>
        <w:rPr>
          <w:rFonts w:ascii="Arial" w:hAnsi="Arial" w:cs="Arial"/>
          <w:color w:val="auto"/>
          <w:sz w:val="20"/>
        </w:rPr>
        <w:t>exigido</w:t>
      </w:r>
      <w:r w:rsidRPr="009A0FA9">
        <w:rPr>
          <w:rFonts w:ascii="Arial" w:hAnsi="Arial" w:cs="Arial"/>
          <w:color w:val="auto"/>
          <w:sz w:val="20"/>
        </w:rPr>
        <w:t xml:space="preserve"> </w:t>
      </w:r>
      <w:r w:rsidRPr="00A95047">
        <w:rPr>
          <w:rFonts w:ascii="Arial" w:hAnsi="Arial" w:cs="Arial"/>
          <w:color w:val="auto"/>
          <w:sz w:val="20"/>
        </w:rPr>
        <w:t>en la</w:t>
      </w:r>
      <w:r>
        <w:rPr>
          <w:rFonts w:ascii="Arial" w:hAnsi="Arial" w:cs="Arial"/>
          <w:color w:val="auto"/>
          <w:sz w:val="20"/>
        </w:rPr>
        <w:t xml:space="preserve"> sección específica de las bases de conformidad con el numeral 73.2 del artículo 73 del Reglamento</w:t>
      </w:r>
      <w:r w:rsidRPr="009A0FA9">
        <w:rPr>
          <w:rFonts w:ascii="Arial" w:hAnsi="Arial" w:cs="Arial"/>
          <w:color w:val="auto"/>
          <w:sz w:val="20"/>
        </w:rPr>
        <w:t xml:space="preserve"> y</w:t>
      </w:r>
      <w:r>
        <w:rPr>
          <w:rFonts w:ascii="Arial" w:hAnsi="Arial" w:cs="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Pr>
          <w:rFonts w:ascii="Arial" w:hAnsi="Arial" w:cs="Arial"/>
          <w:color w:val="auto"/>
          <w:sz w:val="20"/>
          <w:lang w:val="es-ES"/>
        </w:rPr>
        <w:t>o</w:t>
      </w:r>
      <w:r w:rsidRPr="00B0197F">
        <w:rPr>
          <w:rFonts w:ascii="Arial" w:hAnsi="Arial" w:cs="Arial"/>
          <w:color w:val="auto"/>
          <w:sz w:val="20"/>
          <w:lang w:val="es-ES"/>
        </w:rPr>
        <w:t xml:space="preserve">s </w:t>
      </w:r>
      <w:r>
        <w:rPr>
          <w:rFonts w:ascii="Arial" w:hAnsi="Arial" w:cs="Arial"/>
          <w:color w:val="auto"/>
          <w:sz w:val="20"/>
          <w:lang w:val="es-ES"/>
        </w:rPr>
        <w:t>Términos de Referencia</w:t>
      </w:r>
      <w:r w:rsidRPr="00B0197F">
        <w:rPr>
          <w:rFonts w:ascii="Arial" w:hAnsi="Arial" w:cs="Arial"/>
          <w:color w:val="auto"/>
          <w:sz w:val="20"/>
          <w:lang w:val="es-ES"/>
        </w:rPr>
        <w:t xml:space="preserve">, </w:t>
      </w:r>
      <w:r>
        <w:rPr>
          <w:rFonts w:ascii="Arial" w:hAnsi="Arial" w:cs="Arial"/>
          <w:color w:val="auto"/>
          <w:sz w:val="20"/>
          <w:lang w:val="es-ES"/>
        </w:rPr>
        <w:t xml:space="preserve">detallados </w:t>
      </w:r>
      <w:r w:rsidRPr="004E640C">
        <w:rPr>
          <w:rFonts w:ascii="Arial" w:hAnsi="Arial" w:cs="Arial"/>
          <w:color w:val="auto"/>
          <w:sz w:val="20"/>
          <w:lang w:val="es-ES"/>
        </w:rPr>
        <w:t>en la sección específica de las bases. De no cumplir con lo requerido, la oferta se considera no admitida.</w:t>
      </w:r>
    </w:p>
    <w:p w:rsidR="004F60D8" w:rsidRPr="007B0A4C" w:rsidRDefault="004F60D8" w:rsidP="004F60D8">
      <w:pPr>
        <w:spacing w:after="0" w:line="240" w:lineRule="auto"/>
        <w:ind w:left="720"/>
        <w:jc w:val="both"/>
        <w:rPr>
          <w:rFonts w:ascii="Arial" w:hAnsi="Arial" w:cs="Arial"/>
          <w:color w:val="auto"/>
          <w:sz w:val="20"/>
        </w:rPr>
      </w:pPr>
    </w:p>
    <w:p w:rsidR="004F60D8" w:rsidRDefault="004F60D8" w:rsidP="004F60D8">
      <w:pPr>
        <w:spacing w:after="0" w:line="240" w:lineRule="auto"/>
        <w:ind w:left="720"/>
        <w:jc w:val="both"/>
        <w:rPr>
          <w:rFonts w:ascii="Arial" w:hAnsi="Arial" w:cs="Arial"/>
          <w:color w:val="auto"/>
          <w:sz w:val="20"/>
        </w:rPr>
      </w:pPr>
    </w:p>
    <w:p w:rsidR="004F60D8" w:rsidRDefault="004F60D8" w:rsidP="004F60D8">
      <w:pPr>
        <w:spacing w:after="0" w:line="240" w:lineRule="auto"/>
        <w:ind w:left="720"/>
        <w:jc w:val="both"/>
        <w:rPr>
          <w:rFonts w:ascii="Arial" w:hAnsi="Arial" w:cs="Arial"/>
          <w:color w:val="auto"/>
          <w:sz w:val="20"/>
        </w:rPr>
      </w:pPr>
    </w:p>
    <w:p w:rsidR="004F60D8" w:rsidRPr="009C6257" w:rsidRDefault="004F60D8" w:rsidP="00C91237">
      <w:pPr>
        <w:pStyle w:val="WW-Textosinformato"/>
        <w:widowControl w:val="0"/>
        <w:numPr>
          <w:ilvl w:val="1"/>
          <w:numId w:val="7"/>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Pr>
          <w:rFonts w:ascii="Arial" w:hAnsi="Arial" w:cs="Arial"/>
          <w:b/>
          <w:lang w:val="es-ES_tradnl"/>
        </w:rPr>
        <w:t xml:space="preserve">LAS </w:t>
      </w:r>
      <w:r w:rsidRPr="009C6257">
        <w:rPr>
          <w:rFonts w:ascii="Arial" w:hAnsi="Arial" w:cs="Arial"/>
          <w:b/>
          <w:lang w:val="es-ES_tradnl"/>
        </w:rPr>
        <w:t>OFERTAS</w:t>
      </w:r>
    </w:p>
    <w:p w:rsidR="004F60D8" w:rsidRPr="00AC6109" w:rsidRDefault="004F60D8" w:rsidP="004F60D8">
      <w:pPr>
        <w:pStyle w:val="Prrafodelista"/>
        <w:widowControl w:val="0"/>
        <w:spacing w:after="0" w:line="240" w:lineRule="auto"/>
        <w:ind w:left="1080"/>
        <w:jc w:val="both"/>
        <w:rPr>
          <w:rFonts w:ascii="Arial" w:hAnsi="Arial" w:cs="Arial"/>
          <w:sz w:val="20"/>
          <w:lang w:val="es-ES"/>
        </w:rPr>
      </w:pPr>
    </w:p>
    <w:p w:rsidR="004F60D8" w:rsidRDefault="004F60D8" w:rsidP="004F60D8">
      <w:pPr>
        <w:spacing w:after="0" w:line="240" w:lineRule="auto"/>
        <w:ind w:left="720"/>
        <w:jc w:val="both"/>
        <w:rPr>
          <w:rFonts w:ascii="Arial" w:hAnsi="Arial" w:cs="Arial"/>
          <w:color w:val="auto"/>
          <w:sz w:val="20"/>
          <w:lang w:val="es-ES"/>
        </w:rPr>
      </w:pPr>
      <w:r>
        <w:rPr>
          <w:rFonts w:ascii="Arial" w:hAnsi="Arial" w:cs="Arial"/>
          <w:color w:val="263238"/>
          <w:sz w:val="20"/>
        </w:rPr>
        <w:t>La evaluación de las ofertas se realiza conforme a lo establecido en el numeral 74.1 y el literal a) del numeral 74.2 del artículo 74 del Reglamento.</w:t>
      </w:r>
    </w:p>
    <w:p w:rsidR="004F60D8" w:rsidRDefault="004F60D8" w:rsidP="004F60D8">
      <w:pPr>
        <w:spacing w:after="0" w:line="240" w:lineRule="auto"/>
        <w:ind w:left="720"/>
        <w:jc w:val="both"/>
        <w:rPr>
          <w:rFonts w:ascii="Arial" w:hAnsi="Arial" w:cs="Arial"/>
          <w:color w:val="auto"/>
          <w:sz w:val="20"/>
          <w:lang w:val="es-ES"/>
        </w:rPr>
      </w:pPr>
    </w:p>
    <w:p w:rsidR="004F60D8" w:rsidRDefault="004F60D8" w:rsidP="004F60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Pr>
          <w:rFonts w:ascii="Arial" w:hAnsi="Arial" w:cs="Arial"/>
          <w:color w:val="auto"/>
          <w:sz w:val="20"/>
          <w:lang w:val="es-ES"/>
        </w:rPr>
        <w:t>efectúa siguiendo estrictamente el orden establecido en el numeral 91.1 del artículo 91 del Reglamento</w:t>
      </w:r>
      <w:r w:rsidRPr="00B57E63">
        <w:rPr>
          <w:rFonts w:ascii="Arial" w:hAnsi="Arial" w:cs="Arial"/>
          <w:color w:val="auto"/>
          <w:sz w:val="20"/>
          <w:lang w:val="es-ES"/>
        </w:rPr>
        <w:t xml:space="preserve">. </w:t>
      </w:r>
    </w:p>
    <w:p w:rsidR="004F60D8" w:rsidRDefault="004F60D8" w:rsidP="004F60D8">
      <w:pPr>
        <w:spacing w:after="0" w:line="240" w:lineRule="auto"/>
        <w:ind w:left="720"/>
        <w:jc w:val="both"/>
        <w:rPr>
          <w:rFonts w:ascii="Arial" w:hAnsi="Arial" w:cs="Arial"/>
          <w:color w:val="auto"/>
          <w:sz w:val="20"/>
          <w:lang w:val="es-ES"/>
        </w:rPr>
      </w:pPr>
    </w:p>
    <w:p w:rsidR="004F60D8" w:rsidRPr="00B57E63" w:rsidRDefault="004F60D8" w:rsidP="004F60D8">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rsidR="004F60D8" w:rsidRDefault="004F60D8" w:rsidP="004F60D8">
      <w:pPr>
        <w:spacing w:after="0" w:line="240" w:lineRule="auto"/>
        <w:ind w:left="720"/>
        <w:jc w:val="both"/>
        <w:rPr>
          <w:rFonts w:ascii="Arial" w:hAnsi="Arial" w:cs="Arial"/>
          <w:color w:val="auto"/>
          <w:sz w:val="20"/>
          <w:lang w:val="es-ES"/>
        </w:rPr>
      </w:pPr>
    </w:p>
    <w:tbl>
      <w:tblPr>
        <w:tblStyle w:val="Tablaconcuadrcula1clara-nfasis51"/>
        <w:tblW w:w="8363" w:type="dxa"/>
        <w:tblInd w:w="704" w:type="dxa"/>
        <w:tblLook w:val="04A0" w:firstRow="1" w:lastRow="0" w:firstColumn="1" w:lastColumn="0" w:noHBand="0" w:noVBand="1"/>
      </w:tblPr>
      <w:tblGrid>
        <w:gridCol w:w="8363"/>
      </w:tblGrid>
      <w:tr w:rsidR="004F60D8" w:rsidRPr="002B4536" w:rsidTr="009C77F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2B4536" w:rsidRDefault="004F60D8" w:rsidP="009C77F0">
            <w:pPr>
              <w:widowControl w:val="0"/>
              <w:spacing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60D8" w:rsidRPr="002B4536" w:rsidTr="009C77F0">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Default="004F60D8" w:rsidP="009C77F0">
            <w:pPr>
              <w:widowControl w:val="0"/>
              <w:spacing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Pr>
                <w:rFonts w:ascii="Arial" w:hAnsi="Arial" w:cs="Arial"/>
                <w:b w:val="0"/>
                <w:i/>
                <w:color w:val="0000FF"/>
                <w:sz w:val="19"/>
                <w:szCs w:val="19"/>
              </w:rPr>
              <w:t>,</w:t>
            </w:r>
            <w:r w:rsidRPr="00191639">
              <w:rPr>
                <w:rFonts w:ascii="Arial" w:hAnsi="Arial" w:cs="Arial"/>
                <w:b w:val="0"/>
                <w:i/>
                <w:color w:val="0000FF"/>
                <w:sz w:val="19"/>
                <w:szCs w:val="19"/>
              </w:rPr>
              <w:t xml:space="preserve"> </w:t>
            </w:r>
            <w:r>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Pr>
                <w:rFonts w:ascii="Arial" w:hAnsi="Arial" w:cs="Arial"/>
                <w:b w:val="0"/>
                <w:i/>
                <w:color w:val="0000FF"/>
                <w:sz w:val="19"/>
                <w:szCs w:val="19"/>
              </w:rPr>
              <w:t>estimado</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4F60D8" w:rsidRPr="00191639" w:rsidRDefault="004F60D8" w:rsidP="009C77F0">
            <w:pPr>
              <w:widowControl w:val="0"/>
              <w:spacing w:line="240" w:lineRule="auto"/>
              <w:ind w:left="34"/>
              <w:jc w:val="both"/>
              <w:rPr>
                <w:rFonts w:ascii="Arial" w:hAnsi="Arial" w:cs="Arial"/>
                <w:b w:val="0"/>
                <w:color w:val="0000FF"/>
                <w:sz w:val="19"/>
                <w:szCs w:val="19"/>
                <w:lang w:val="es-ES"/>
              </w:rPr>
            </w:pPr>
          </w:p>
        </w:tc>
      </w:tr>
    </w:tbl>
    <w:p w:rsidR="004F60D8" w:rsidRDefault="004F60D8" w:rsidP="004F60D8">
      <w:pPr>
        <w:spacing w:after="0" w:line="240" w:lineRule="auto"/>
        <w:ind w:left="720"/>
        <w:jc w:val="both"/>
        <w:rPr>
          <w:rFonts w:ascii="Arial" w:hAnsi="Arial" w:cs="Arial"/>
          <w:color w:val="auto"/>
          <w:sz w:val="20"/>
          <w:lang w:val="es-ES"/>
        </w:rPr>
      </w:pPr>
    </w:p>
    <w:p w:rsidR="004F60D8" w:rsidRDefault="004F60D8" w:rsidP="004F60D8">
      <w:pPr>
        <w:spacing w:after="0" w:line="240" w:lineRule="auto"/>
        <w:ind w:left="720"/>
        <w:jc w:val="both"/>
        <w:rPr>
          <w:rFonts w:ascii="Arial" w:hAnsi="Arial" w:cs="Arial"/>
          <w:color w:val="auto"/>
          <w:sz w:val="20"/>
          <w:lang w:val="es-ES"/>
        </w:rPr>
      </w:pPr>
    </w:p>
    <w:p w:rsidR="004F60D8" w:rsidRPr="00B70080" w:rsidRDefault="004F60D8" w:rsidP="00C91237">
      <w:pPr>
        <w:pStyle w:val="WW-Textosinformato"/>
        <w:widowControl w:val="0"/>
        <w:numPr>
          <w:ilvl w:val="1"/>
          <w:numId w:val="7"/>
        </w:numPr>
        <w:ind w:left="709" w:hanging="567"/>
        <w:jc w:val="both"/>
        <w:rPr>
          <w:rFonts w:ascii="Arial" w:hAnsi="Arial" w:cs="Arial"/>
          <w:b/>
          <w:lang w:val="es-ES_tradnl"/>
        </w:rPr>
      </w:pPr>
      <w:r w:rsidRPr="00B70080">
        <w:rPr>
          <w:rFonts w:ascii="Arial" w:hAnsi="Arial" w:cs="Arial"/>
          <w:b/>
          <w:lang w:val="es-ES_tradnl"/>
        </w:rPr>
        <w:t>CALIFICACIÓN DE OFERTAS</w:t>
      </w:r>
    </w:p>
    <w:p w:rsidR="004F60D8" w:rsidRDefault="004F60D8" w:rsidP="004F60D8">
      <w:pPr>
        <w:spacing w:after="0" w:line="240" w:lineRule="auto"/>
        <w:ind w:left="720"/>
        <w:jc w:val="both"/>
        <w:rPr>
          <w:rFonts w:ascii="Arial" w:hAnsi="Arial" w:cs="Arial"/>
          <w:sz w:val="20"/>
        </w:rPr>
      </w:pPr>
    </w:p>
    <w:p w:rsidR="004F60D8" w:rsidRDefault="004F60D8" w:rsidP="004F60D8">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4F60D8" w:rsidRDefault="004F60D8" w:rsidP="004F60D8">
      <w:pPr>
        <w:pStyle w:val="WW-Textosinformato"/>
        <w:widowControl w:val="0"/>
        <w:ind w:left="709"/>
        <w:jc w:val="both"/>
        <w:rPr>
          <w:rFonts w:ascii="Arial" w:eastAsia="Batang" w:hAnsi="Arial" w:cs="Arial"/>
          <w:lang w:eastAsia="es-PE"/>
        </w:rPr>
      </w:pPr>
    </w:p>
    <w:p w:rsidR="004F60D8" w:rsidRPr="005C1394" w:rsidRDefault="004F60D8" w:rsidP="004F60D8">
      <w:pPr>
        <w:pStyle w:val="WW-Textosinformato"/>
        <w:widowControl w:val="0"/>
        <w:ind w:left="709"/>
        <w:jc w:val="both"/>
        <w:rPr>
          <w:rFonts w:ascii="Arial" w:eastAsia="Batang" w:hAnsi="Arial" w:cs="Arial"/>
          <w:lang w:eastAsia="es-PE"/>
        </w:rPr>
      </w:pPr>
    </w:p>
    <w:p w:rsidR="004F60D8" w:rsidRPr="006927AD" w:rsidRDefault="004F60D8" w:rsidP="00C91237">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Pr="006927AD">
        <w:rPr>
          <w:rFonts w:ascii="Arial" w:hAnsi="Arial" w:cs="Arial"/>
          <w:b/>
          <w:lang w:val="es-ES_tradnl"/>
        </w:rPr>
        <w:t xml:space="preserve">UBSANACIÓN DE </w:t>
      </w:r>
      <w:r>
        <w:rPr>
          <w:rFonts w:ascii="Arial" w:hAnsi="Arial" w:cs="Arial"/>
          <w:b/>
          <w:lang w:val="es-ES_tradnl"/>
        </w:rPr>
        <w:t xml:space="preserve">LAS </w:t>
      </w:r>
      <w:r w:rsidRPr="006927AD">
        <w:rPr>
          <w:rFonts w:ascii="Arial" w:hAnsi="Arial" w:cs="Arial"/>
          <w:b/>
          <w:lang w:val="es-ES_tradnl"/>
        </w:rPr>
        <w:t>OFERTAS</w:t>
      </w:r>
    </w:p>
    <w:p w:rsidR="004F60D8" w:rsidRDefault="004F60D8" w:rsidP="004F60D8">
      <w:pPr>
        <w:pStyle w:val="WW-Textosinformato"/>
        <w:widowControl w:val="0"/>
        <w:ind w:left="709"/>
        <w:jc w:val="both"/>
        <w:rPr>
          <w:rFonts w:ascii="Arial" w:eastAsia="Batang" w:hAnsi="Arial" w:cs="Arial"/>
          <w:color w:val="000000"/>
          <w:lang w:eastAsia="es-PE"/>
        </w:rPr>
      </w:pPr>
    </w:p>
    <w:p w:rsidR="004F60D8" w:rsidRDefault="004F60D8" w:rsidP="004F60D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establecido en el artículo 60 del Reglamento.</w:t>
      </w:r>
      <w:r w:rsidRPr="00311902">
        <w:rPr>
          <w:rFonts w:ascii="Arial" w:eastAsia="Batang" w:hAnsi="Arial" w:cs="Arial"/>
          <w:color w:val="000000"/>
          <w:lang w:val="es-PE" w:eastAsia="es-PE"/>
        </w:rPr>
        <w:t xml:space="preserve"> El plazo que se otorgue para la subsanación no puede ser inferior a un (1) día hábil</w:t>
      </w:r>
      <w:r>
        <w:rPr>
          <w:rFonts w:ascii="Arial" w:eastAsia="Batang" w:hAnsi="Arial" w:cs="Arial"/>
          <w:color w:val="000000"/>
          <w:lang w:val="es-PE" w:eastAsia="es-PE"/>
        </w:rPr>
        <w:t xml:space="preserve"> </w:t>
      </w:r>
    </w:p>
    <w:p w:rsidR="004F60D8" w:rsidRDefault="004F60D8" w:rsidP="004F60D8">
      <w:pPr>
        <w:pStyle w:val="Textosinformato"/>
        <w:ind w:left="709"/>
        <w:jc w:val="both"/>
        <w:rPr>
          <w:rFonts w:ascii="Arial" w:eastAsia="Batang" w:hAnsi="Arial" w:cs="Arial"/>
          <w:color w:val="000000"/>
          <w:lang w:val="es-PE" w:eastAsia="es-PE"/>
        </w:rPr>
      </w:pPr>
    </w:p>
    <w:p w:rsidR="004F60D8" w:rsidRDefault="004F60D8" w:rsidP="004F60D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Pr="00F2389D">
        <w:rPr>
          <w:rFonts w:ascii="Arial" w:eastAsia="Batang" w:hAnsi="Arial" w:cs="Arial"/>
          <w:color w:val="000000"/>
          <w:highlight w:val="yellow"/>
          <w:lang w:val="es-PE" w:eastAsia="es-PE"/>
        </w:rPr>
        <w:t xml:space="preserve"> </w:t>
      </w:r>
    </w:p>
    <w:p w:rsidR="004F60D8" w:rsidRDefault="004F60D8" w:rsidP="004F60D8">
      <w:pPr>
        <w:pStyle w:val="Textosinformato"/>
        <w:ind w:left="709"/>
        <w:jc w:val="both"/>
        <w:rPr>
          <w:rFonts w:ascii="Arial" w:eastAsia="Batang" w:hAnsi="Arial" w:cs="Arial"/>
          <w:color w:val="000000"/>
          <w:lang w:val="es-PE" w:eastAsia="es-PE"/>
        </w:rPr>
      </w:pPr>
    </w:p>
    <w:p w:rsidR="004F60D8" w:rsidRDefault="004F60D8" w:rsidP="004F60D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4F60D8" w:rsidRDefault="004F60D8" w:rsidP="004F60D8">
      <w:pPr>
        <w:pStyle w:val="Textosinformato"/>
        <w:ind w:left="709"/>
        <w:jc w:val="both"/>
        <w:rPr>
          <w:rFonts w:ascii="Arial" w:eastAsia="Batang" w:hAnsi="Arial" w:cs="Arial"/>
          <w:color w:val="000000"/>
          <w:lang w:val="es-PE" w:eastAsia="es-PE"/>
        </w:rPr>
      </w:pPr>
    </w:p>
    <w:p w:rsidR="004F60D8" w:rsidRDefault="004F60D8" w:rsidP="004F60D8">
      <w:pPr>
        <w:pStyle w:val="Textosinformato"/>
        <w:ind w:left="709"/>
        <w:jc w:val="both"/>
        <w:rPr>
          <w:rFonts w:ascii="Arial" w:eastAsia="Batang" w:hAnsi="Arial" w:cs="Arial"/>
          <w:color w:val="000000"/>
          <w:lang w:val="es-PE" w:eastAsia="es-PE"/>
        </w:rPr>
      </w:pPr>
    </w:p>
    <w:p w:rsidR="004F60D8" w:rsidRDefault="004F60D8" w:rsidP="00C91237">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 xml:space="preserve">RECHAZO DE LAS OFERTAS </w:t>
      </w:r>
    </w:p>
    <w:p w:rsidR="004F60D8" w:rsidRDefault="004F60D8" w:rsidP="004F60D8">
      <w:pPr>
        <w:pStyle w:val="WW-Textosinformato"/>
        <w:widowControl w:val="0"/>
        <w:ind w:left="709"/>
        <w:jc w:val="both"/>
        <w:rPr>
          <w:rFonts w:ascii="Arial" w:hAnsi="Arial" w:cs="Arial"/>
        </w:rPr>
      </w:pPr>
    </w:p>
    <w:p w:rsidR="004F60D8" w:rsidRDefault="004F60D8" w:rsidP="004F60D8">
      <w:pPr>
        <w:pStyle w:val="WW-Textosinformato"/>
        <w:widowControl w:val="0"/>
        <w:ind w:left="709"/>
        <w:jc w:val="both"/>
        <w:rPr>
          <w:rFonts w:ascii="Arial" w:hAnsi="Arial" w:cs="Arial"/>
        </w:rPr>
      </w:pPr>
      <w:r>
        <w:rPr>
          <w:rFonts w:ascii="Arial" w:hAnsi="Arial" w:cs="Arial"/>
        </w:rPr>
        <w:t xml:space="preserve">Previo al otorgamiento de la buena pro, el </w:t>
      </w:r>
      <w:r w:rsidRPr="009A0FA9">
        <w:rPr>
          <w:rFonts w:ascii="Arial" w:eastAsia="Times New Roman" w:hAnsi="Arial" w:cs="Arial"/>
          <w:lang w:val="es-ES"/>
        </w:rPr>
        <w:t xml:space="preserve">órgano encargado de las contrataciones o </w:t>
      </w:r>
      <w:r>
        <w:rPr>
          <w:rFonts w:ascii="Arial" w:hAnsi="Arial" w:cs="Arial"/>
        </w:rPr>
        <w:t xml:space="preserve">el comité de selección, según corresponda, revisa las ofertas económicas que cumplen los requisitos de calificación, de conformidad con lo establecido para el rechazo de ofertas, previsto en el artículo 68 del Reglamento, de ser el caso.  </w:t>
      </w:r>
    </w:p>
    <w:p w:rsidR="004F60D8" w:rsidRDefault="004F60D8" w:rsidP="004F60D8">
      <w:pPr>
        <w:pStyle w:val="WW-Textosinformato"/>
        <w:widowControl w:val="0"/>
        <w:ind w:left="709"/>
        <w:jc w:val="both"/>
        <w:rPr>
          <w:rFonts w:ascii="Arial" w:hAnsi="Arial" w:cs="Arial"/>
        </w:rPr>
      </w:pPr>
    </w:p>
    <w:p w:rsidR="004F60D8" w:rsidRDefault="004F60D8" w:rsidP="004F60D8">
      <w:pPr>
        <w:pStyle w:val="WW-Textosinformato"/>
        <w:widowControl w:val="0"/>
        <w:ind w:left="709"/>
        <w:jc w:val="both"/>
        <w:rPr>
          <w:rFonts w:ascii="Arial" w:hAnsi="Arial" w:cs="Arial"/>
        </w:rPr>
      </w:pPr>
      <w:r>
        <w:rPr>
          <w:rFonts w:ascii="Arial" w:hAnsi="Arial" w:cs="Arial"/>
        </w:rPr>
        <w:t xml:space="preserve">De rechazarse alguna de las ofertas calificadas, el </w:t>
      </w:r>
      <w:r w:rsidRPr="009A0FA9">
        <w:rPr>
          <w:rFonts w:ascii="Arial" w:eastAsia="Times New Roman" w:hAnsi="Arial" w:cs="Arial"/>
          <w:lang w:val="es-ES"/>
        </w:rPr>
        <w:t xml:space="preserve">órgano encargado de las contrataciones o </w:t>
      </w:r>
      <w:r>
        <w:rPr>
          <w:rFonts w:ascii="Arial" w:hAnsi="Arial" w:cs="Arial"/>
        </w:rPr>
        <w:t>el comité de selección, según corresponda, revisa el cumplimiento de los requisitos de calificación de los postores que siguen en el orden de prelación, en caso las hubiere.</w:t>
      </w:r>
    </w:p>
    <w:p w:rsidR="004F60D8" w:rsidRDefault="004F60D8" w:rsidP="004F60D8">
      <w:pPr>
        <w:pStyle w:val="WW-Textosinformato"/>
        <w:widowControl w:val="0"/>
        <w:ind w:left="709"/>
        <w:jc w:val="both"/>
        <w:rPr>
          <w:rFonts w:ascii="Arial" w:hAnsi="Arial" w:cs="Arial"/>
        </w:rPr>
      </w:pPr>
    </w:p>
    <w:p w:rsidR="004F60D8" w:rsidRDefault="004F60D8" w:rsidP="004F60D8">
      <w:pPr>
        <w:pStyle w:val="WW-Textosinformato"/>
        <w:widowControl w:val="0"/>
        <w:ind w:left="709"/>
        <w:jc w:val="both"/>
        <w:rPr>
          <w:rFonts w:ascii="Arial" w:hAnsi="Arial" w:cs="Arial"/>
        </w:rPr>
      </w:pPr>
    </w:p>
    <w:p w:rsidR="004F60D8" w:rsidRPr="00CD5328" w:rsidRDefault="004F60D8" w:rsidP="00C91237">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OTORGAMIENTO DE LA BUENA PRO</w:t>
      </w:r>
    </w:p>
    <w:p w:rsidR="004F60D8" w:rsidRPr="00EC5C38" w:rsidRDefault="004F60D8" w:rsidP="004F60D8">
      <w:pPr>
        <w:pStyle w:val="Ttulo9"/>
        <w:widowControl w:val="0"/>
        <w:tabs>
          <w:tab w:val="left" w:pos="567"/>
        </w:tabs>
        <w:spacing w:before="0" w:line="240" w:lineRule="auto"/>
        <w:ind w:left="708"/>
        <w:jc w:val="both"/>
        <w:rPr>
          <w:rFonts w:ascii="Arial" w:hAnsi="Arial" w:cs="Arial"/>
          <w:i w:val="0"/>
          <w:color w:val="auto"/>
          <w:sz w:val="20"/>
          <w:lang w:val="es-ES_tradnl"/>
        </w:rPr>
      </w:pPr>
    </w:p>
    <w:p w:rsidR="004F60D8" w:rsidRPr="0083079E" w:rsidRDefault="004F60D8" w:rsidP="004F60D8">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Pr="00675ED0">
        <w:rPr>
          <w:rFonts w:ascii="Arial" w:hAnsi="Arial" w:cs="Arial"/>
          <w:color w:val="auto"/>
          <w:sz w:val="20"/>
          <w:lang w:val="es-ES"/>
        </w:rPr>
        <w:t xml:space="preserve">, </w:t>
      </w:r>
      <w:r>
        <w:rPr>
          <w:rFonts w:ascii="Arial" w:hAnsi="Arial" w:cs="Arial"/>
          <w:color w:val="auto"/>
          <w:sz w:val="20"/>
          <w:lang w:val="es-ES"/>
        </w:rPr>
        <w:t xml:space="preserve">el </w:t>
      </w:r>
      <w:r w:rsidRPr="00071BD8">
        <w:rPr>
          <w:rFonts w:ascii="Arial" w:hAnsi="Arial" w:cs="Arial"/>
          <w:color w:val="auto"/>
          <w:sz w:val="20"/>
          <w:lang w:val="es-ES"/>
        </w:rPr>
        <w:t xml:space="preserve">órgano encargado de las contrataciones o </w:t>
      </w:r>
      <w:r>
        <w:rPr>
          <w:rFonts w:ascii="Arial" w:hAnsi="Arial" w:cs="Arial"/>
          <w:color w:val="auto"/>
          <w:sz w:val="20"/>
          <w:lang w:val="es-ES"/>
        </w:rPr>
        <w:t xml:space="preserve">el </w:t>
      </w:r>
      <w:r w:rsidRPr="00071BD8">
        <w:rPr>
          <w:rFonts w:ascii="Arial" w:hAnsi="Arial" w:cs="Arial"/>
          <w:color w:val="auto"/>
          <w:sz w:val="20"/>
          <w:lang w:val="es-ES"/>
        </w:rPr>
        <w:t xml:space="preserve">comité de selección, según corresponda, </w:t>
      </w:r>
      <w:r w:rsidRPr="00675ED0">
        <w:rPr>
          <w:rFonts w:ascii="Arial" w:hAnsi="Arial" w:cs="Arial"/>
          <w:color w:val="auto"/>
          <w:sz w:val="20"/>
          <w:lang w:val="es-ES"/>
        </w:rPr>
        <w:t xml:space="preserve">otorga la buena pro </w:t>
      </w:r>
      <w:r>
        <w:rPr>
          <w:rFonts w:ascii="Arial" w:hAnsi="Arial" w:cs="Arial"/>
          <w:color w:val="auto"/>
          <w:sz w:val="20"/>
          <w:lang w:val="es-ES"/>
        </w:rPr>
        <w:t>mediante su publicación en el SEACE</w:t>
      </w:r>
      <w:r>
        <w:rPr>
          <w:rFonts w:ascii="Arial" w:hAnsi="Arial" w:cs="Arial"/>
          <w:sz w:val="20"/>
        </w:rPr>
        <w:t>, incluyendo el cuadro comparativo</w:t>
      </w:r>
      <w:r w:rsidRPr="00C528B3">
        <w:rPr>
          <w:rFonts w:ascii="Arial" w:hAnsi="Arial" w:cs="Arial"/>
          <w:sz w:val="20"/>
        </w:rPr>
        <w:t xml:space="preserve"> y </w:t>
      </w:r>
      <w:r>
        <w:rPr>
          <w:rFonts w:ascii="Arial" w:hAnsi="Arial" w:cs="Arial"/>
          <w:sz w:val="20"/>
        </w:rPr>
        <w:t xml:space="preserve">las actas debidamente motivadas de los resultados de la admisión, </w:t>
      </w:r>
      <w:r w:rsidRPr="00C528B3">
        <w:rPr>
          <w:rFonts w:ascii="Arial" w:hAnsi="Arial" w:cs="Arial"/>
          <w:sz w:val="20"/>
        </w:rPr>
        <w:t xml:space="preserve">no </w:t>
      </w:r>
      <w:r>
        <w:rPr>
          <w:rFonts w:ascii="Arial" w:hAnsi="Arial" w:cs="Arial"/>
          <w:sz w:val="20"/>
        </w:rPr>
        <w:t>admisión, evaluación, calificación, descalificación y</w:t>
      </w:r>
      <w:r w:rsidRPr="00C528B3">
        <w:rPr>
          <w:rFonts w:ascii="Arial" w:hAnsi="Arial" w:cs="Arial"/>
          <w:sz w:val="20"/>
        </w:rPr>
        <w:t xml:space="preserve"> el otorgamiento de la buena pro.</w:t>
      </w:r>
    </w:p>
    <w:p w:rsidR="004F60D8" w:rsidRPr="0083079E" w:rsidRDefault="004F60D8" w:rsidP="004F60D8">
      <w:pPr>
        <w:spacing w:after="0" w:line="240" w:lineRule="auto"/>
        <w:ind w:left="709"/>
        <w:jc w:val="both"/>
        <w:rPr>
          <w:rFonts w:ascii="Arial" w:hAnsi="Arial" w:cs="Arial"/>
          <w:sz w:val="20"/>
        </w:rPr>
      </w:pPr>
    </w:p>
    <w:p w:rsidR="004F60D8" w:rsidRPr="009A4F1E" w:rsidRDefault="004F60D8" w:rsidP="004F60D8">
      <w:pPr>
        <w:spacing w:after="0" w:line="240" w:lineRule="auto"/>
        <w:ind w:left="720"/>
        <w:jc w:val="both"/>
        <w:rPr>
          <w:rFonts w:ascii="Arial" w:hAnsi="Arial" w:cs="Arial"/>
          <w:color w:val="auto"/>
          <w:sz w:val="20"/>
          <w:lang w:val="es-ES"/>
        </w:rPr>
      </w:pPr>
    </w:p>
    <w:p w:rsidR="004F60D8" w:rsidRPr="00CD5328" w:rsidRDefault="004F60D8" w:rsidP="00C91237">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CONSENTIMIENTO DE LA BUENA PRO</w:t>
      </w:r>
    </w:p>
    <w:p w:rsidR="004F60D8" w:rsidRPr="00213189" w:rsidRDefault="004F60D8" w:rsidP="004F60D8">
      <w:pPr>
        <w:pStyle w:val="Ttulo9"/>
        <w:widowControl w:val="0"/>
        <w:tabs>
          <w:tab w:val="left" w:pos="567"/>
        </w:tabs>
        <w:spacing w:before="0" w:line="240" w:lineRule="auto"/>
        <w:ind w:left="709"/>
        <w:jc w:val="both"/>
        <w:rPr>
          <w:rFonts w:ascii="Arial" w:hAnsi="Arial" w:cs="Arial"/>
          <w:i w:val="0"/>
          <w:color w:val="auto"/>
          <w:sz w:val="20"/>
        </w:rPr>
      </w:pPr>
    </w:p>
    <w:p w:rsidR="004F60D8" w:rsidRPr="004B0E6E" w:rsidRDefault="004F60D8" w:rsidP="004F60D8">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a los </w:t>
      </w:r>
      <w:r>
        <w:rPr>
          <w:rFonts w:ascii="Arial" w:hAnsi="Arial" w:cs="Arial"/>
          <w:sz w:val="20"/>
          <w:lang w:val="es-ES"/>
        </w:rPr>
        <w:t>cinco</w:t>
      </w:r>
      <w:r w:rsidRPr="004B0E6E">
        <w:rPr>
          <w:rFonts w:ascii="Arial" w:hAnsi="Arial" w:cs="Arial"/>
          <w:sz w:val="20"/>
          <w:lang w:val="es-ES"/>
        </w:rPr>
        <w:t xml:space="preserve"> (</w:t>
      </w:r>
      <w:r>
        <w:rPr>
          <w:rFonts w:ascii="Arial" w:hAnsi="Arial" w:cs="Arial"/>
          <w:sz w:val="20"/>
          <w:lang w:val="es-ES"/>
        </w:rPr>
        <w:t>5</w:t>
      </w:r>
      <w:r w:rsidRPr="004B0E6E">
        <w:rPr>
          <w:rFonts w:ascii="Arial" w:hAnsi="Arial" w:cs="Arial"/>
          <w:sz w:val="20"/>
          <w:lang w:val="es-ES"/>
        </w:rPr>
        <w:t xml:space="preserve">) días hábiles </w:t>
      </w:r>
      <w:r>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4F60D8" w:rsidRPr="004B0E6E" w:rsidRDefault="004F60D8" w:rsidP="004F60D8">
      <w:pPr>
        <w:spacing w:after="0" w:line="240" w:lineRule="auto"/>
        <w:ind w:left="720"/>
        <w:jc w:val="both"/>
        <w:rPr>
          <w:rFonts w:ascii="Arial" w:hAnsi="Arial" w:cs="Arial"/>
          <w:sz w:val="20"/>
          <w:lang w:val="es-ES"/>
        </w:rPr>
      </w:pPr>
    </w:p>
    <w:p w:rsidR="004F60D8" w:rsidRPr="004B0E6E" w:rsidRDefault="004F60D8" w:rsidP="004F60D8">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4F60D8" w:rsidRPr="004B0E6E" w:rsidRDefault="004F60D8" w:rsidP="004F60D8">
      <w:pPr>
        <w:spacing w:after="0" w:line="240" w:lineRule="auto"/>
        <w:ind w:left="720"/>
        <w:jc w:val="both"/>
        <w:rPr>
          <w:rFonts w:ascii="Arial" w:hAnsi="Arial" w:cs="Arial"/>
          <w:sz w:val="20"/>
          <w:lang w:val="es-ES"/>
        </w:rPr>
      </w:pPr>
    </w:p>
    <w:p w:rsidR="004F60D8" w:rsidRPr="004B0E6E" w:rsidRDefault="004F60D8" w:rsidP="004F60D8">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buena pro se publica en el SEACE al día </w:t>
      </w:r>
      <w:r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4F60D8" w:rsidRDefault="004F60D8" w:rsidP="004F60D8">
      <w:pPr>
        <w:widowControl w:val="0"/>
        <w:spacing w:after="0" w:line="240" w:lineRule="auto"/>
        <w:ind w:left="708"/>
        <w:jc w:val="both"/>
        <w:rPr>
          <w:rFonts w:ascii="Arial" w:hAnsi="Arial" w:cs="Arial"/>
        </w:rPr>
      </w:pPr>
    </w:p>
    <w:tbl>
      <w:tblPr>
        <w:tblW w:w="8363" w:type="dxa"/>
        <w:tblInd w:w="704" w:type="dxa"/>
        <w:tblLook w:val="04A0" w:firstRow="1" w:lastRow="0" w:firstColumn="1" w:lastColumn="0" w:noHBand="0" w:noVBand="1"/>
      </w:tblPr>
      <w:tblGrid>
        <w:gridCol w:w="8363"/>
      </w:tblGrid>
      <w:tr w:rsidR="004F60D8" w:rsidRPr="0069075E" w:rsidTr="009C77F0">
        <w:trPr>
          <w:trHeight w:val="349"/>
        </w:trPr>
        <w:tc>
          <w:tcPr>
            <w:tcW w:w="8363" w:type="dxa"/>
            <w:vAlign w:val="center"/>
          </w:tcPr>
          <w:p w:rsidR="004F60D8" w:rsidRPr="0069075E" w:rsidRDefault="004F60D8" w:rsidP="009C77F0">
            <w:pPr>
              <w:spacing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F60D8" w:rsidRPr="00E20695" w:rsidTr="009C77F0">
        <w:trPr>
          <w:trHeight w:val="804"/>
        </w:trPr>
        <w:tc>
          <w:tcPr>
            <w:tcW w:w="8363" w:type="dxa"/>
            <w:vAlign w:val="center"/>
          </w:tcPr>
          <w:p w:rsidR="004F60D8" w:rsidRPr="00E20695" w:rsidRDefault="004F60D8" w:rsidP="009C77F0">
            <w:pPr>
              <w:spacing w:line="240" w:lineRule="auto"/>
              <w:jc w:val="both"/>
              <w:rPr>
                <w:rFonts w:ascii="Arial" w:hAnsi="Arial" w:cs="Arial"/>
                <w:b/>
                <w:color w:val="0000FF"/>
                <w:sz w:val="19"/>
                <w:szCs w:val="19"/>
              </w:rPr>
            </w:pPr>
            <w:r w:rsidRPr="001E6590">
              <w:rPr>
                <w:rFonts w:ascii="Arial" w:hAnsi="Arial" w:cs="Arial"/>
                <w:b/>
                <w:i/>
                <w:color w:val="0000FF"/>
                <w:sz w:val="19"/>
                <w:szCs w:val="19"/>
              </w:rPr>
              <w:t xml:space="preserve">Una vez consentido el otorgamiento de la buena pro, </w:t>
            </w:r>
            <w:r>
              <w:rPr>
                <w:rFonts w:ascii="Arial" w:hAnsi="Arial" w:cs="Arial"/>
                <w:b/>
                <w:i/>
                <w:color w:val="0000FF"/>
                <w:sz w:val="19"/>
                <w:szCs w:val="19"/>
              </w:rPr>
              <w:t xml:space="preserve">el órgano encargado de las contrataciones o el órgano de </w:t>
            </w:r>
            <w:r w:rsidRPr="001E6590">
              <w:rPr>
                <w:rFonts w:ascii="Arial" w:hAnsi="Arial" w:cs="Arial"/>
                <w:b/>
                <w:i/>
                <w:color w:val="0000FF"/>
                <w:sz w:val="19"/>
                <w:szCs w:val="19"/>
              </w:rPr>
              <w:t xml:space="preserve">la Entidad </w:t>
            </w:r>
            <w:r>
              <w:rPr>
                <w:rFonts w:ascii="Arial" w:hAnsi="Arial" w:cs="Arial"/>
                <w:b/>
                <w:i/>
                <w:color w:val="0000FF"/>
                <w:sz w:val="19"/>
                <w:szCs w:val="19"/>
              </w:rPr>
              <w:t xml:space="preserve">al que se haya asignado tal función </w:t>
            </w:r>
            <w:r w:rsidRPr="001E6590">
              <w:rPr>
                <w:rFonts w:ascii="Arial" w:hAnsi="Arial" w:cs="Arial"/>
                <w:b/>
                <w:i/>
                <w:color w:val="0000FF"/>
                <w:sz w:val="19"/>
                <w:szCs w:val="19"/>
              </w:rPr>
              <w:t xml:space="preserve">realiza la verificación de la </w:t>
            </w:r>
            <w:r>
              <w:rPr>
                <w:rFonts w:ascii="Arial" w:hAnsi="Arial" w:cs="Arial"/>
                <w:b/>
                <w:i/>
                <w:color w:val="0000FF"/>
                <w:sz w:val="19"/>
                <w:szCs w:val="19"/>
              </w:rPr>
              <w:t>oferta</w:t>
            </w:r>
            <w:r w:rsidRPr="001E6590">
              <w:rPr>
                <w:rFonts w:ascii="Arial" w:hAnsi="Arial" w:cs="Arial"/>
                <w:b/>
                <w:i/>
                <w:color w:val="0000FF"/>
                <w:sz w:val="19"/>
                <w:szCs w:val="19"/>
              </w:rPr>
              <w:t xml:space="preserve"> presentada por el postor ganador de la buena pro</w:t>
            </w:r>
            <w:r>
              <w:rPr>
                <w:rFonts w:ascii="Arial" w:hAnsi="Arial" w:cs="Arial"/>
                <w:b/>
                <w:i/>
                <w:color w:val="0000FF"/>
                <w:sz w:val="19"/>
                <w:szCs w:val="19"/>
              </w:rPr>
              <w:t xml:space="preserve"> conforme</w:t>
            </w:r>
            <w:r w:rsidRPr="001E6590">
              <w:rPr>
                <w:rFonts w:ascii="Arial" w:hAnsi="Arial" w:cs="Arial"/>
                <w:b/>
                <w:i/>
                <w:color w:val="0000FF"/>
                <w:sz w:val="19"/>
                <w:szCs w:val="19"/>
              </w:rPr>
              <w:t xml:space="preserve"> lo establecido en el</w:t>
            </w:r>
            <w:r>
              <w:rPr>
                <w:rFonts w:ascii="Arial" w:hAnsi="Arial" w:cs="Arial"/>
                <w:b/>
                <w:i/>
                <w:color w:val="0000FF"/>
                <w:sz w:val="19"/>
                <w:szCs w:val="19"/>
              </w:rPr>
              <w:t xml:space="preserve"> numeral 64.6 del artículo 64 del</w:t>
            </w:r>
            <w:r w:rsidRPr="001E6590">
              <w:rPr>
                <w:rFonts w:ascii="Arial" w:hAnsi="Arial" w:cs="Arial"/>
                <w:b/>
                <w:i/>
                <w:color w:val="0000FF"/>
                <w:sz w:val="19"/>
                <w:szCs w:val="19"/>
              </w:rPr>
              <w:t xml:space="preserve"> Reglamento. </w:t>
            </w:r>
          </w:p>
        </w:tc>
      </w:tr>
    </w:tbl>
    <w:p w:rsidR="004F60D8" w:rsidRPr="00CD5328" w:rsidRDefault="004F60D8" w:rsidP="004F60D8">
      <w:pPr>
        <w:widowControl w:val="0"/>
        <w:spacing w:after="0" w:line="240" w:lineRule="auto"/>
        <w:ind w:left="708"/>
        <w:jc w:val="both"/>
        <w:rPr>
          <w:rFonts w:ascii="Arial" w:hAnsi="Arial" w:cs="Arial"/>
        </w:rPr>
      </w:pPr>
    </w:p>
    <w:p w:rsidR="004F60D8" w:rsidRPr="00CD5328" w:rsidRDefault="004F60D8" w:rsidP="004F60D8">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4F60D8" w:rsidRPr="00CD5328" w:rsidTr="009C77F0">
        <w:tc>
          <w:tcPr>
            <w:tcW w:w="8813" w:type="dxa"/>
          </w:tcPr>
          <w:p w:rsidR="004F60D8" w:rsidRPr="00CD5328" w:rsidRDefault="004F60D8" w:rsidP="009C77F0">
            <w:pPr>
              <w:pStyle w:val="Prrafodelista"/>
              <w:widowControl w:val="0"/>
              <w:spacing w:after="0" w:line="240" w:lineRule="auto"/>
              <w:ind w:left="360"/>
              <w:jc w:val="center"/>
              <w:rPr>
                <w:rFonts w:ascii="Arial" w:hAnsi="Arial" w:cs="Arial"/>
                <w:b/>
                <w:sz w:val="12"/>
              </w:rPr>
            </w:pPr>
          </w:p>
          <w:p w:rsidR="004F60D8" w:rsidRPr="00CD5328" w:rsidRDefault="004F60D8" w:rsidP="009C77F0">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4F60D8" w:rsidRPr="00CD5328" w:rsidRDefault="004F60D8" w:rsidP="009C77F0">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Pr>
                <w:rFonts w:ascii="Arial" w:hAnsi="Arial" w:cs="Arial"/>
                <w:b/>
                <w:szCs w:val="22"/>
              </w:rPr>
              <w:t>DIMIENTO</w:t>
            </w:r>
            <w:r w:rsidRPr="00CD5328">
              <w:rPr>
                <w:rFonts w:ascii="Arial" w:hAnsi="Arial" w:cs="Arial"/>
                <w:b/>
                <w:szCs w:val="22"/>
              </w:rPr>
              <w:t xml:space="preserve"> DE SELECCIÓN</w:t>
            </w:r>
          </w:p>
          <w:p w:rsidR="004F60D8" w:rsidRPr="00CD5328" w:rsidRDefault="004F60D8" w:rsidP="009C77F0">
            <w:pPr>
              <w:widowControl w:val="0"/>
              <w:spacing w:after="0" w:line="240" w:lineRule="auto"/>
              <w:jc w:val="center"/>
              <w:rPr>
                <w:rFonts w:ascii="Arial" w:hAnsi="Arial" w:cs="Arial"/>
                <w:sz w:val="6"/>
              </w:rPr>
            </w:pPr>
          </w:p>
        </w:tc>
      </w:tr>
    </w:tbl>
    <w:p w:rsidR="004F60D8" w:rsidRDefault="004F60D8" w:rsidP="004F60D8">
      <w:pPr>
        <w:pStyle w:val="Prrafodelista"/>
        <w:widowControl w:val="0"/>
        <w:spacing w:after="0" w:line="240" w:lineRule="auto"/>
        <w:ind w:left="84"/>
        <w:jc w:val="both"/>
        <w:rPr>
          <w:rFonts w:ascii="Arial" w:hAnsi="Arial" w:cs="Arial"/>
        </w:rPr>
      </w:pPr>
    </w:p>
    <w:p w:rsidR="004F60D8" w:rsidRDefault="004F60D8" w:rsidP="004F60D8">
      <w:pPr>
        <w:pStyle w:val="Prrafodelista"/>
        <w:widowControl w:val="0"/>
        <w:spacing w:after="0" w:line="240" w:lineRule="auto"/>
        <w:ind w:left="84"/>
        <w:jc w:val="both"/>
        <w:rPr>
          <w:rFonts w:ascii="Arial" w:hAnsi="Arial" w:cs="Arial"/>
        </w:rPr>
      </w:pPr>
    </w:p>
    <w:p w:rsidR="004F60D8" w:rsidRPr="00CD5328" w:rsidRDefault="004F60D8" w:rsidP="004F60D8">
      <w:pPr>
        <w:pStyle w:val="Prrafodelista"/>
        <w:widowControl w:val="0"/>
        <w:spacing w:after="0" w:line="240" w:lineRule="auto"/>
        <w:ind w:left="84"/>
        <w:jc w:val="both"/>
        <w:rPr>
          <w:rFonts w:ascii="Arial" w:hAnsi="Arial" w:cs="Arial"/>
        </w:rPr>
      </w:pPr>
    </w:p>
    <w:p w:rsidR="004F60D8" w:rsidRPr="00CD5328" w:rsidRDefault="004F60D8" w:rsidP="00C91237">
      <w:pPr>
        <w:pStyle w:val="Prrafodelista"/>
        <w:widowControl w:val="0"/>
        <w:numPr>
          <w:ilvl w:val="0"/>
          <w:numId w:val="12"/>
        </w:numPr>
        <w:spacing w:after="0" w:line="240" w:lineRule="auto"/>
        <w:ind w:left="96"/>
        <w:jc w:val="both"/>
        <w:rPr>
          <w:rFonts w:ascii="Arial" w:hAnsi="Arial" w:cs="Arial"/>
          <w:vanish/>
          <w:sz w:val="20"/>
        </w:rPr>
      </w:pPr>
    </w:p>
    <w:p w:rsidR="004F60D8" w:rsidRPr="00CD5328" w:rsidRDefault="004F60D8" w:rsidP="00C91237">
      <w:pPr>
        <w:pStyle w:val="Prrafodelista"/>
        <w:widowControl w:val="0"/>
        <w:numPr>
          <w:ilvl w:val="1"/>
          <w:numId w:val="13"/>
        </w:numPr>
        <w:spacing w:after="0" w:line="240" w:lineRule="auto"/>
        <w:ind w:left="709" w:hanging="709"/>
        <w:jc w:val="both"/>
        <w:rPr>
          <w:rFonts w:ascii="Arial" w:hAnsi="Arial" w:cs="Arial"/>
          <w:b/>
          <w:caps/>
          <w:sz w:val="20"/>
        </w:rPr>
      </w:pPr>
      <w:r w:rsidRPr="00CD5328">
        <w:rPr>
          <w:rFonts w:ascii="Arial" w:hAnsi="Arial" w:cs="Arial"/>
          <w:b/>
          <w:caps/>
          <w:sz w:val="20"/>
        </w:rPr>
        <w:t>RECURSO DE APELACIÓN</w:t>
      </w:r>
    </w:p>
    <w:p w:rsidR="004F60D8" w:rsidRPr="00CD5328" w:rsidRDefault="004F60D8" w:rsidP="004F60D8">
      <w:pPr>
        <w:widowControl w:val="0"/>
        <w:tabs>
          <w:tab w:val="center" w:pos="8505"/>
          <w:tab w:val="right" w:pos="11389"/>
        </w:tabs>
        <w:spacing w:after="0" w:line="240" w:lineRule="auto"/>
        <w:ind w:left="709"/>
        <w:jc w:val="both"/>
        <w:rPr>
          <w:rFonts w:ascii="Arial" w:hAnsi="Arial" w:cs="Arial"/>
        </w:rPr>
      </w:pPr>
    </w:p>
    <w:p w:rsidR="004F60D8" w:rsidRPr="00CD5328" w:rsidRDefault="004F60D8" w:rsidP="004F60D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4F60D8" w:rsidRPr="00CD5328" w:rsidRDefault="004F60D8" w:rsidP="004F60D8">
      <w:pPr>
        <w:pStyle w:val="Prrafodelista"/>
        <w:widowControl w:val="0"/>
        <w:spacing w:after="0" w:line="240" w:lineRule="auto"/>
        <w:ind w:left="709"/>
        <w:jc w:val="both"/>
        <w:rPr>
          <w:rFonts w:ascii="Arial" w:hAnsi="Arial" w:cs="Arial"/>
          <w:sz w:val="20"/>
        </w:rPr>
      </w:pPr>
    </w:p>
    <w:p w:rsidR="004F60D8" w:rsidRPr="00A61FF5" w:rsidRDefault="004F60D8" w:rsidP="004F60D8">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Pr>
          <w:rFonts w:ascii="Arial" w:hAnsi="Arial" w:cs="Arial"/>
          <w:sz w:val="20"/>
          <w:lang w:val="es-ES"/>
        </w:rPr>
        <w:t>estimado</w:t>
      </w:r>
      <w:r w:rsidRPr="00A61FF5">
        <w:rPr>
          <w:rFonts w:ascii="Arial" w:hAnsi="Arial" w:cs="Arial"/>
          <w:sz w:val="20"/>
          <w:lang w:val="es-ES"/>
        </w:rPr>
        <w:t xml:space="preserve"> sea igual o menor a </w:t>
      </w:r>
      <w:r>
        <w:rPr>
          <w:rFonts w:ascii="Arial" w:hAnsi="Arial" w:cs="Arial"/>
          <w:sz w:val="20"/>
          <w:lang w:val="es-ES"/>
        </w:rPr>
        <w:t>cincuenta</w:t>
      </w:r>
      <w:r w:rsidRPr="00A61FF5">
        <w:rPr>
          <w:rFonts w:ascii="Arial" w:hAnsi="Arial" w:cs="Arial"/>
          <w:sz w:val="20"/>
          <w:lang w:val="es-ES"/>
        </w:rPr>
        <w:t xml:space="preserve"> (5</w:t>
      </w:r>
      <w:r>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rsidR="004F60D8" w:rsidRPr="001616DE" w:rsidRDefault="004F60D8" w:rsidP="004F60D8">
      <w:pPr>
        <w:pStyle w:val="Prrafodelista"/>
        <w:widowControl w:val="0"/>
        <w:spacing w:after="0" w:line="240" w:lineRule="auto"/>
        <w:ind w:left="709"/>
        <w:jc w:val="both"/>
        <w:rPr>
          <w:rFonts w:ascii="Arial" w:hAnsi="Arial" w:cs="Arial"/>
          <w:sz w:val="20"/>
          <w:lang w:val="es-ES"/>
        </w:rPr>
      </w:pPr>
    </w:p>
    <w:p w:rsidR="004F60D8" w:rsidRPr="00E2179B" w:rsidRDefault="004F60D8" w:rsidP="004F60D8">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rsidR="004F60D8" w:rsidRPr="00CD5328" w:rsidRDefault="004F60D8" w:rsidP="004F60D8">
      <w:pPr>
        <w:pStyle w:val="Prrafodelista"/>
        <w:widowControl w:val="0"/>
        <w:spacing w:after="0" w:line="240" w:lineRule="auto"/>
        <w:ind w:left="709"/>
        <w:jc w:val="both"/>
        <w:rPr>
          <w:rFonts w:ascii="Arial" w:hAnsi="Arial" w:cs="Arial"/>
          <w:sz w:val="20"/>
          <w:lang w:val="es-ES"/>
        </w:rPr>
      </w:pPr>
    </w:p>
    <w:p w:rsidR="004F60D8" w:rsidRPr="00CD5328" w:rsidRDefault="004F60D8" w:rsidP="004F60D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4F60D8" w:rsidRDefault="004F60D8" w:rsidP="004F60D8">
      <w:pPr>
        <w:pStyle w:val="Prrafodelista"/>
        <w:widowControl w:val="0"/>
        <w:spacing w:after="0" w:line="240" w:lineRule="auto"/>
        <w:ind w:left="709"/>
        <w:jc w:val="both"/>
        <w:rPr>
          <w:rFonts w:ascii="Arial" w:hAnsi="Arial" w:cs="Arial"/>
          <w:sz w:val="20"/>
          <w:lang w:val="es-ES"/>
        </w:rPr>
      </w:pPr>
    </w:p>
    <w:tbl>
      <w:tblPr>
        <w:tblStyle w:val="Tablaconcuadrcula1clara-nfasis51"/>
        <w:tblW w:w="8363" w:type="dxa"/>
        <w:tblInd w:w="817" w:type="dxa"/>
        <w:tblLook w:val="04A0" w:firstRow="1" w:lastRow="0" w:firstColumn="1" w:lastColumn="0" w:noHBand="0" w:noVBand="1"/>
      </w:tblPr>
      <w:tblGrid>
        <w:gridCol w:w="8363"/>
      </w:tblGrid>
      <w:tr w:rsidR="004F60D8" w:rsidRPr="00C528B3"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C528B3" w:rsidRDefault="004F60D8" w:rsidP="009C77F0">
            <w:pPr>
              <w:spacing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F60D8" w:rsidRPr="00367648" w:rsidTr="009C77F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991E31" w:rsidRDefault="004F60D8" w:rsidP="00C54BFF">
            <w:pPr>
              <w:pStyle w:val="Prrafodelista"/>
              <w:numPr>
                <w:ilvl w:val="0"/>
                <w:numId w:val="31"/>
              </w:numPr>
              <w:spacing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4F60D8" w:rsidRDefault="004F60D8" w:rsidP="009C77F0">
            <w:pPr>
              <w:pStyle w:val="Prrafodelista"/>
              <w:spacing w:line="240" w:lineRule="auto"/>
              <w:ind w:left="360"/>
              <w:jc w:val="both"/>
              <w:rPr>
                <w:rFonts w:ascii="Arial" w:hAnsi="Arial" w:cs="Arial"/>
                <w:b w:val="0"/>
                <w:i/>
                <w:color w:val="0000FF"/>
                <w:sz w:val="19"/>
                <w:szCs w:val="19"/>
              </w:rPr>
            </w:pPr>
          </w:p>
          <w:p w:rsidR="004F60D8" w:rsidRDefault="004F60D8" w:rsidP="009C77F0">
            <w:pPr>
              <w:pStyle w:val="Prrafodelista"/>
              <w:spacing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Pr>
                <w:rFonts w:ascii="Arial" w:hAnsi="Arial" w:cs="Arial"/>
                <w:b w:val="0"/>
                <w:i/>
                <w:color w:val="0000FF"/>
                <w:sz w:val="19"/>
                <w:szCs w:val="19"/>
              </w:rPr>
              <w:t>órgano encargado de las contrataciones o el comité de selección, según corresponda.</w:t>
            </w:r>
          </w:p>
          <w:p w:rsidR="004F60D8" w:rsidRPr="005C351D" w:rsidRDefault="004F60D8" w:rsidP="009C77F0">
            <w:pPr>
              <w:pStyle w:val="Prrafodelista"/>
              <w:spacing w:line="240" w:lineRule="auto"/>
              <w:ind w:left="360"/>
              <w:jc w:val="both"/>
              <w:rPr>
                <w:rFonts w:ascii="Arial" w:hAnsi="Arial" w:cs="Arial"/>
                <w:b w:val="0"/>
                <w:i/>
                <w:color w:val="0000FF"/>
                <w:sz w:val="19"/>
                <w:szCs w:val="19"/>
              </w:rPr>
            </w:pPr>
          </w:p>
          <w:p w:rsidR="004F60D8" w:rsidRPr="00311902" w:rsidRDefault="004F60D8" w:rsidP="00C54BFF">
            <w:pPr>
              <w:pStyle w:val="Prrafodelista"/>
              <w:numPr>
                <w:ilvl w:val="0"/>
                <w:numId w:val="31"/>
              </w:numPr>
              <w:spacing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311902">
              <w:rPr>
                <w:rFonts w:ascii="Arial" w:hAnsi="Arial" w:cs="Arial"/>
                <w:b w:val="0"/>
                <w:i/>
                <w:color w:val="0000FF"/>
                <w:sz w:val="19"/>
                <w:szCs w:val="19"/>
              </w:rPr>
              <w:t>ii</w:t>
            </w:r>
            <w:proofErr w:type="spellEnd"/>
            <w:r w:rsidRPr="00311902">
              <w:rPr>
                <w:rFonts w:ascii="Arial" w:hAnsi="Arial" w:cs="Arial"/>
                <w:b w:val="0"/>
                <w:i/>
                <w:color w:val="0000FF"/>
                <w:sz w:val="19"/>
                <w:szCs w:val="19"/>
              </w:rPr>
              <w:t>) la captura y almacenamiento de imágenes, e incluso (</w:t>
            </w:r>
            <w:proofErr w:type="spellStart"/>
            <w:r w:rsidRPr="00311902">
              <w:rPr>
                <w:rFonts w:ascii="Arial" w:hAnsi="Arial" w:cs="Arial"/>
                <w:b w:val="0"/>
                <w:i/>
                <w:color w:val="0000FF"/>
                <w:sz w:val="19"/>
                <w:szCs w:val="19"/>
              </w:rPr>
              <w:t>iii</w:t>
            </w:r>
            <w:proofErr w:type="spellEnd"/>
            <w:r w:rsidRPr="00311902">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rsidR="004F60D8" w:rsidRDefault="004F60D8" w:rsidP="009C77F0">
            <w:pPr>
              <w:pStyle w:val="Prrafodelista"/>
              <w:spacing w:line="240" w:lineRule="auto"/>
              <w:ind w:left="360"/>
              <w:rPr>
                <w:rFonts w:ascii="Arial" w:hAnsi="Arial" w:cs="Arial"/>
                <w:bCs w:val="0"/>
                <w:color w:val="0000FF"/>
                <w:sz w:val="19"/>
                <w:szCs w:val="19"/>
              </w:rPr>
            </w:pPr>
          </w:p>
          <w:p w:rsidR="004F60D8" w:rsidRPr="005175B9" w:rsidRDefault="004F60D8" w:rsidP="00C54BFF">
            <w:pPr>
              <w:pStyle w:val="Prrafodelista"/>
              <w:numPr>
                <w:ilvl w:val="0"/>
                <w:numId w:val="31"/>
              </w:numPr>
              <w:spacing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F60D8" w:rsidRPr="004E1761" w:rsidRDefault="004F60D8" w:rsidP="009C77F0">
            <w:pPr>
              <w:pStyle w:val="Prrafodelista"/>
              <w:spacing w:line="240" w:lineRule="auto"/>
              <w:ind w:left="360"/>
              <w:rPr>
                <w:rFonts w:ascii="Arial" w:hAnsi="Arial" w:cs="Arial"/>
                <w:b w:val="0"/>
                <w:color w:val="0000FF"/>
                <w:sz w:val="19"/>
                <w:szCs w:val="19"/>
              </w:rPr>
            </w:pPr>
          </w:p>
        </w:tc>
      </w:tr>
    </w:tbl>
    <w:p w:rsidR="004F60D8" w:rsidRPr="00CD5328" w:rsidRDefault="004F60D8" w:rsidP="004F60D8">
      <w:pPr>
        <w:pStyle w:val="Prrafodelista"/>
        <w:widowControl w:val="0"/>
        <w:spacing w:after="0" w:line="240" w:lineRule="auto"/>
        <w:ind w:left="709"/>
        <w:jc w:val="both"/>
        <w:rPr>
          <w:rFonts w:ascii="Arial" w:hAnsi="Arial" w:cs="Arial"/>
          <w:sz w:val="20"/>
          <w:lang w:val="es-ES"/>
        </w:rPr>
      </w:pPr>
    </w:p>
    <w:p w:rsidR="004F60D8" w:rsidRPr="00CD5328" w:rsidRDefault="004F60D8" w:rsidP="00C91237">
      <w:pPr>
        <w:pStyle w:val="Prrafodelista"/>
        <w:widowControl w:val="0"/>
        <w:numPr>
          <w:ilvl w:val="1"/>
          <w:numId w:val="13"/>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4F60D8" w:rsidRPr="00CD5328" w:rsidRDefault="004F60D8" w:rsidP="004F60D8">
      <w:pPr>
        <w:widowControl w:val="0"/>
        <w:tabs>
          <w:tab w:val="left" w:pos="0"/>
        </w:tabs>
        <w:spacing w:after="0" w:line="240" w:lineRule="auto"/>
        <w:ind w:left="709"/>
        <w:jc w:val="both"/>
        <w:rPr>
          <w:rFonts w:ascii="Arial" w:hAnsi="Arial" w:cs="Arial"/>
        </w:rPr>
      </w:pPr>
    </w:p>
    <w:p w:rsidR="004F60D8" w:rsidRPr="00C55E26" w:rsidRDefault="004F60D8" w:rsidP="004F60D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Pr>
          <w:rFonts w:ascii="Arial" w:hAnsi="Arial" w:cs="Arial"/>
          <w:sz w:val="20"/>
          <w:lang w:val="es-ES"/>
        </w:rPr>
        <w:t>se interpone</w:t>
      </w:r>
      <w:r w:rsidRPr="00C55E26">
        <w:rPr>
          <w:rFonts w:ascii="Arial" w:hAnsi="Arial" w:cs="Arial"/>
          <w:sz w:val="20"/>
          <w:lang w:val="es-ES"/>
        </w:rPr>
        <w:t xml:space="preserve"> dentro de los </w:t>
      </w:r>
      <w:r>
        <w:rPr>
          <w:rFonts w:ascii="Arial" w:hAnsi="Arial" w:cs="Arial"/>
          <w:sz w:val="20"/>
          <w:lang w:val="es-ES"/>
        </w:rPr>
        <w:t>cinco</w:t>
      </w:r>
      <w:r w:rsidRPr="00C55E26">
        <w:rPr>
          <w:rFonts w:ascii="Arial" w:hAnsi="Arial" w:cs="Arial"/>
          <w:sz w:val="20"/>
          <w:lang w:val="es-ES"/>
        </w:rPr>
        <w:t xml:space="preserve"> (</w:t>
      </w:r>
      <w:r>
        <w:rPr>
          <w:rFonts w:ascii="Arial" w:hAnsi="Arial" w:cs="Arial"/>
          <w:sz w:val="20"/>
          <w:lang w:val="es-ES"/>
        </w:rPr>
        <w:t>5</w:t>
      </w:r>
      <w:r w:rsidRPr="00C55E26">
        <w:rPr>
          <w:rFonts w:ascii="Arial" w:hAnsi="Arial" w:cs="Arial"/>
          <w:sz w:val="20"/>
          <w:lang w:val="es-ES"/>
        </w:rPr>
        <w:t xml:space="preserve">)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 xml:space="preserve">miento 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rsidR="004F60D8" w:rsidRPr="00C55E26" w:rsidRDefault="004F60D8" w:rsidP="004F60D8">
      <w:pPr>
        <w:pStyle w:val="Prrafodelista"/>
        <w:widowControl w:val="0"/>
        <w:spacing w:after="0" w:line="240" w:lineRule="auto"/>
        <w:ind w:left="709"/>
        <w:jc w:val="both"/>
        <w:rPr>
          <w:rFonts w:ascii="Arial" w:hAnsi="Arial" w:cs="Arial"/>
          <w:sz w:val="20"/>
          <w:lang w:val="es-ES"/>
        </w:rPr>
      </w:pPr>
    </w:p>
    <w:p w:rsidR="004F60D8" w:rsidRPr="00FC7463" w:rsidRDefault="004F60D8" w:rsidP="004F60D8">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w:t>
      </w:r>
      <w:r>
        <w:rPr>
          <w:rFonts w:ascii="Arial" w:hAnsi="Arial" w:cs="Arial"/>
          <w:sz w:val="20"/>
          <w:lang w:val="es-ES"/>
        </w:rPr>
        <w:t>cinco</w:t>
      </w:r>
      <w:r w:rsidRPr="00FC7463">
        <w:rPr>
          <w:rFonts w:ascii="Arial" w:hAnsi="Arial" w:cs="Arial"/>
          <w:sz w:val="20"/>
          <w:lang w:val="es-ES"/>
        </w:rPr>
        <w:t xml:space="preserve"> (</w:t>
      </w:r>
      <w:r>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4F60D8" w:rsidRPr="00CD5328" w:rsidRDefault="004F60D8" w:rsidP="004F60D8">
      <w:pPr>
        <w:widowControl w:val="0"/>
        <w:tabs>
          <w:tab w:val="left" w:pos="709"/>
        </w:tabs>
        <w:spacing w:after="0" w:line="240" w:lineRule="auto"/>
        <w:ind w:left="445"/>
        <w:jc w:val="both"/>
        <w:rPr>
          <w:rFonts w:ascii="Arial" w:hAnsi="Arial" w:cs="Arial"/>
        </w:rPr>
      </w:pPr>
    </w:p>
    <w:p w:rsidR="004F60D8" w:rsidRDefault="004F60D8" w:rsidP="004F60D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4F60D8" w:rsidRPr="00CD5328" w:rsidTr="009C77F0">
        <w:tc>
          <w:tcPr>
            <w:tcW w:w="8813" w:type="dxa"/>
          </w:tcPr>
          <w:p w:rsidR="004F60D8" w:rsidRPr="00CD5328" w:rsidRDefault="004F60D8" w:rsidP="009C77F0">
            <w:pPr>
              <w:pStyle w:val="Prrafodelista"/>
              <w:widowControl w:val="0"/>
              <w:spacing w:after="0" w:line="240" w:lineRule="auto"/>
              <w:ind w:left="360"/>
              <w:jc w:val="center"/>
              <w:rPr>
                <w:rFonts w:ascii="Arial" w:hAnsi="Arial" w:cs="Arial"/>
                <w:b/>
                <w:sz w:val="12"/>
              </w:rPr>
            </w:pPr>
          </w:p>
          <w:p w:rsidR="004F60D8" w:rsidRPr="00CD5328" w:rsidRDefault="004F60D8" w:rsidP="009C77F0">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4F60D8" w:rsidRPr="00CD5328" w:rsidRDefault="004F60D8" w:rsidP="009C77F0">
            <w:pPr>
              <w:widowControl w:val="0"/>
              <w:spacing w:after="0" w:line="240" w:lineRule="auto"/>
              <w:jc w:val="center"/>
              <w:rPr>
                <w:rFonts w:ascii="Arial" w:hAnsi="Arial" w:cs="Arial"/>
                <w:b/>
                <w:szCs w:val="22"/>
              </w:rPr>
            </w:pPr>
            <w:r w:rsidRPr="00CD5328">
              <w:rPr>
                <w:rFonts w:ascii="Arial" w:hAnsi="Arial" w:cs="Arial"/>
                <w:b/>
                <w:szCs w:val="22"/>
              </w:rPr>
              <w:t>DEL CONTRATO</w:t>
            </w:r>
          </w:p>
          <w:p w:rsidR="004F60D8" w:rsidRPr="00CD5328" w:rsidRDefault="004F60D8" w:rsidP="009C77F0">
            <w:pPr>
              <w:widowControl w:val="0"/>
              <w:spacing w:after="0" w:line="240" w:lineRule="auto"/>
              <w:jc w:val="center"/>
              <w:rPr>
                <w:rFonts w:ascii="Arial" w:hAnsi="Arial" w:cs="Arial"/>
                <w:sz w:val="6"/>
              </w:rPr>
            </w:pPr>
          </w:p>
        </w:tc>
      </w:tr>
    </w:tbl>
    <w:p w:rsidR="004F60D8" w:rsidRDefault="004F60D8" w:rsidP="004F60D8">
      <w:pPr>
        <w:widowControl w:val="0"/>
        <w:spacing w:after="0" w:line="240" w:lineRule="auto"/>
        <w:ind w:left="96"/>
        <w:jc w:val="both"/>
        <w:rPr>
          <w:rFonts w:ascii="Arial" w:hAnsi="Arial" w:cs="Arial"/>
        </w:rPr>
      </w:pPr>
    </w:p>
    <w:p w:rsidR="004F60D8" w:rsidRPr="00057672" w:rsidRDefault="004F60D8" w:rsidP="004F60D8">
      <w:pPr>
        <w:widowControl w:val="0"/>
        <w:spacing w:after="0" w:line="240" w:lineRule="auto"/>
        <w:ind w:left="96"/>
        <w:jc w:val="both"/>
        <w:rPr>
          <w:rFonts w:ascii="Arial" w:hAnsi="Arial" w:cs="Arial"/>
        </w:rPr>
      </w:pPr>
    </w:p>
    <w:p w:rsidR="004F60D8" w:rsidRPr="00057672" w:rsidRDefault="004F60D8" w:rsidP="00C91237">
      <w:pPr>
        <w:pStyle w:val="Prrafodelista"/>
        <w:widowControl w:val="0"/>
        <w:numPr>
          <w:ilvl w:val="0"/>
          <w:numId w:val="8"/>
        </w:numPr>
        <w:spacing w:after="0" w:line="240" w:lineRule="auto"/>
        <w:ind w:left="96"/>
        <w:jc w:val="both"/>
        <w:rPr>
          <w:rFonts w:ascii="Arial" w:hAnsi="Arial" w:cs="Arial"/>
          <w:caps/>
          <w:vanish/>
          <w:sz w:val="20"/>
        </w:rPr>
      </w:pPr>
    </w:p>
    <w:p w:rsidR="004F60D8" w:rsidRPr="00057672" w:rsidRDefault="004F60D8" w:rsidP="00C91237">
      <w:pPr>
        <w:pStyle w:val="Prrafodelista"/>
        <w:widowControl w:val="0"/>
        <w:numPr>
          <w:ilvl w:val="0"/>
          <w:numId w:val="8"/>
        </w:numPr>
        <w:spacing w:after="0" w:line="240" w:lineRule="auto"/>
        <w:ind w:left="96"/>
        <w:jc w:val="both"/>
        <w:rPr>
          <w:rFonts w:ascii="Arial" w:hAnsi="Arial" w:cs="Arial"/>
          <w:caps/>
          <w:vanish/>
          <w:sz w:val="20"/>
        </w:rPr>
      </w:pPr>
    </w:p>
    <w:p w:rsidR="004F60D8" w:rsidRPr="00CD5328" w:rsidRDefault="004F60D8" w:rsidP="00C91237">
      <w:pPr>
        <w:pStyle w:val="Prrafodelista"/>
        <w:widowControl w:val="0"/>
        <w:numPr>
          <w:ilvl w:val="1"/>
          <w:numId w:val="8"/>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4F60D8" w:rsidRPr="00CD5328" w:rsidRDefault="004F60D8" w:rsidP="004F60D8">
      <w:pPr>
        <w:widowControl w:val="0"/>
        <w:spacing w:after="0" w:line="240" w:lineRule="auto"/>
        <w:ind w:left="445"/>
        <w:jc w:val="both"/>
        <w:rPr>
          <w:rFonts w:ascii="Arial" w:hAnsi="Arial" w:cs="Arial"/>
        </w:rPr>
      </w:pPr>
    </w:p>
    <w:p w:rsidR="004F60D8" w:rsidRDefault="004F60D8" w:rsidP="004F60D8">
      <w:pPr>
        <w:pStyle w:val="Prrafodelista"/>
        <w:widowControl w:val="0"/>
        <w:spacing w:after="0" w:line="240" w:lineRule="auto"/>
        <w:ind w:left="445"/>
        <w:jc w:val="both"/>
        <w:rPr>
          <w:rFonts w:ascii="Arial" w:hAnsi="Arial" w:cs="Arial"/>
          <w:color w:val="auto"/>
          <w:sz w:val="20"/>
          <w:lang w:val="es-ES"/>
        </w:rPr>
      </w:pPr>
    </w:p>
    <w:p w:rsidR="004F60D8" w:rsidRDefault="004F60D8" w:rsidP="004F60D8">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 xml:space="preserve">Los plazos y el procedimiento para perfeccionar el contrato se </w:t>
      </w:r>
      <w:proofErr w:type="gramStart"/>
      <w:r>
        <w:rPr>
          <w:rFonts w:ascii="Arial" w:hAnsi="Arial" w:cs="Arial"/>
          <w:color w:val="auto"/>
          <w:sz w:val="20"/>
          <w:lang w:val="es-ES"/>
        </w:rPr>
        <w:t>realiza</w:t>
      </w:r>
      <w:proofErr w:type="gramEnd"/>
      <w:r>
        <w:rPr>
          <w:rFonts w:ascii="Arial" w:hAnsi="Arial" w:cs="Arial"/>
          <w:color w:val="auto"/>
          <w:sz w:val="20"/>
          <w:lang w:val="es-ES"/>
        </w:rPr>
        <w:t xml:space="preserve"> conforme a lo indicado en el artículo 141 del Reglamento.</w:t>
      </w:r>
    </w:p>
    <w:p w:rsidR="004F60D8" w:rsidRPr="00D06612" w:rsidRDefault="004F60D8" w:rsidP="004F60D8">
      <w:pPr>
        <w:pStyle w:val="Prrafodelista"/>
        <w:widowControl w:val="0"/>
        <w:spacing w:after="0" w:line="240" w:lineRule="auto"/>
        <w:ind w:left="445"/>
        <w:jc w:val="both"/>
        <w:rPr>
          <w:rFonts w:ascii="Arial" w:hAnsi="Arial" w:cs="Arial"/>
          <w:color w:val="auto"/>
          <w:sz w:val="20"/>
          <w:lang w:val="es-ES"/>
        </w:rPr>
      </w:pPr>
    </w:p>
    <w:p w:rsidR="004F60D8" w:rsidRPr="00096DB3" w:rsidRDefault="004F60D8" w:rsidP="004F60D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Pr>
          <w:rFonts w:ascii="Arial" w:hAnsi="Arial" w:cs="Arial"/>
          <w:color w:val="auto"/>
          <w:sz w:val="20"/>
          <w:lang w:val="es-ES"/>
        </w:rPr>
        <w:t xml:space="preserve">estimado </w:t>
      </w:r>
      <w:r w:rsidRPr="00096DB3">
        <w:rPr>
          <w:rFonts w:ascii="Arial" w:hAnsi="Arial" w:cs="Arial"/>
          <w:color w:val="auto"/>
          <w:sz w:val="20"/>
          <w:lang w:val="es-ES"/>
        </w:rPr>
        <w:t xml:space="preserve">no supere los </w:t>
      </w:r>
      <w:bookmarkStart w:id="0" w:name="_Hlk75975263"/>
      <w:r>
        <w:rPr>
          <w:rFonts w:ascii="Arial" w:hAnsi="Arial" w:cs="Arial"/>
          <w:color w:val="auto"/>
          <w:sz w:val="20"/>
          <w:lang w:val="es-ES"/>
        </w:rPr>
        <w:t>doscientos</w:t>
      </w:r>
      <w:r w:rsidRPr="00096DB3">
        <w:rPr>
          <w:rFonts w:ascii="Arial" w:hAnsi="Arial" w:cs="Arial"/>
          <w:color w:val="auto"/>
          <w:sz w:val="20"/>
          <w:lang w:val="es-ES"/>
        </w:rPr>
        <w:t xml:space="preserve"> mil Soles (S/ </w:t>
      </w:r>
      <w:r>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w:t>
      </w:r>
      <w:bookmarkEnd w:id="0"/>
      <w:r w:rsidRPr="00096DB3">
        <w:rPr>
          <w:rFonts w:ascii="Arial" w:hAnsi="Arial" w:cs="Arial"/>
          <w:color w:val="auto"/>
          <w:sz w:val="20"/>
          <w:lang w:val="es-ES"/>
        </w:rPr>
        <w:t xml:space="preserve">,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4F60D8" w:rsidRPr="00096DB3" w:rsidRDefault="004F60D8" w:rsidP="004F60D8">
      <w:pPr>
        <w:spacing w:after="0" w:line="240" w:lineRule="auto"/>
        <w:ind w:left="426" w:firstLine="426"/>
        <w:jc w:val="both"/>
        <w:rPr>
          <w:rFonts w:ascii="Arial" w:hAnsi="Arial" w:cs="Arial"/>
          <w:color w:val="auto"/>
          <w:sz w:val="20"/>
          <w:lang w:val="es-ES"/>
        </w:rPr>
      </w:pPr>
    </w:p>
    <w:p w:rsidR="004F60D8" w:rsidRPr="008971CF" w:rsidRDefault="004F60D8" w:rsidP="004F60D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rsidR="004F60D8" w:rsidRDefault="004F60D8" w:rsidP="004F60D8">
      <w:pPr>
        <w:spacing w:after="0" w:line="240" w:lineRule="auto"/>
        <w:ind w:left="426"/>
        <w:jc w:val="both"/>
        <w:rPr>
          <w:rFonts w:ascii="Arial" w:hAnsi="Arial" w:cs="Arial"/>
          <w:color w:val="auto"/>
          <w:sz w:val="20"/>
          <w:lang w:val="es-ES"/>
        </w:rPr>
      </w:pPr>
    </w:p>
    <w:tbl>
      <w:tblPr>
        <w:tblW w:w="8533" w:type="dxa"/>
        <w:tblInd w:w="534" w:type="dxa"/>
        <w:tblLook w:val="04A0" w:firstRow="1" w:lastRow="0" w:firstColumn="1" w:lastColumn="0" w:noHBand="0" w:noVBand="1"/>
      </w:tblPr>
      <w:tblGrid>
        <w:gridCol w:w="8533"/>
      </w:tblGrid>
      <w:tr w:rsidR="004F60D8" w:rsidRPr="002B4536" w:rsidTr="009C77F0">
        <w:trPr>
          <w:trHeight w:val="349"/>
        </w:trPr>
        <w:tc>
          <w:tcPr>
            <w:tcW w:w="8533" w:type="dxa"/>
            <w:vAlign w:val="center"/>
          </w:tcPr>
          <w:p w:rsidR="004F60D8" w:rsidRPr="002B4536" w:rsidRDefault="004F60D8" w:rsidP="009C77F0">
            <w:pPr>
              <w:widowControl w:val="0"/>
              <w:spacing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60D8" w:rsidRPr="002B4536" w:rsidTr="009C77F0">
        <w:trPr>
          <w:trHeight w:val="1449"/>
        </w:trPr>
        <w:tc>
          <w:tcPr>
            <w:tcW w:w="8533" w:type="dxa"/>
            <w:vAlign w:val="center"/>
          </w:tcPr>
          <w:p w:rsidR="004F60D8" w:rsidRPr="005A2372" w:rsidRDefault="004F60D8" w:rsidP="009C77F0">
            <w:pPr>
              <w:widowControl w:val="0"/>
              <w:spacing w:line="240" w:lineRule="auto"/>
              <w:ind w:left="34"/>
              <w:jc w:val="both"/>
              <w:rPr>
                <w:rFonts w:ascii="Arial" w:hAnsi="Arial" w:cs="Arial"/>
                <w:b/>
                <w:color w:val="0000FF"/>
                <w:sz w:val="19"/>
                <w:szCs w:val="19"/>
                <w:lang w:val="es-ES"/>
              </w:rPr>
            </w:pPr>
            <w:r w:rsidRPr="005A2372">
              <w:rPr>
                <w:rFonts w:ascii="Arial" w:hAnsi="Arial" w:cs="Arial"/>
                <w:b/>
                <w:i/>
                <w:color w:val="0000FF"/>
                <w:sz w:val="19"/>
                <w:szCs w:val="19"/>
              </w:rPr>
              <w:t xml:space="preserve">El órgano encargado de las contrataciones o </w:t>
            </w:r>
            <w:r>
              <w:rPr>
                <w:rFonts w:ascii="Arial" w:hAnsi="Arial" w:cs="Arial"/>
                <w:b/>
                <w:i/>
                <w:color w:val="0000FF"/>
                <w:sz w:val="19"/>
                <w:szCs w:val="19"/>
              </w:rPr>
              <w:t xml:space="preserve">el </w:t>
            </w:r>
            <w:r w:rsidRPr="005A2372">
              <w:rPr>
                <w:rFonts w:ascii="Arial" w:hAnsi="Arial" w:cs="Arial"/>
                <w:b/>
                <w:i/>
                <w:color w:val="0000FF"/>
                <w:sz w:val="19"/>
                <w:szCs w:val="19"/>
              </w:rPr>
              <w:t>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rsidR="004F60D8" w:rsidRDefault="004F60D8" w:rsidP="004F60D8">
      <w:pPr>
        <w:spacing w:after="0" w:line="240" w:lineRule="auto"/>
        <w:ind w:left="426"/>
        <w:jc w:val="both"/>
        <w:rPr>
          <w:rFonts w:ascii="Arial" w:hAnsi="Arial" w:cs="Arial"/>
          <w:color w:val="auto"/>
          <w:sz w:val="20"/>
          <w:lang w:val="es-ES"/>
        </w:rPr>
      </w:pPr>
    </w:p>
    <w:p w:rsidR="004F60D8" w:rsidRDefault="004F60D8" w:rsidP="004F60D8">
      <w:pPr>
        <w:spacing w:after="0" w:line="240" w:lineRule="auto"/>
        <w:ind w:left="426"/>
        <w:jc w:val="both"/>
        <w:rPr>
          <w:rFonts w:ascii="Arial" w:hAnsi="Arial" w:cs="Arial"/>
          <w:color w:val="auto"/>
          <w:sz w:val="20"/>
          <w:lang w:val="es-ES"/>
        </w:rPr>
      </w:pPr>
    </w:p>
    <w:p w:rsidR="004F60D8" w:rsidRDefault="004F60D8" w:rsidP="004F60D8">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buena pro debe presentar los documentos señalados en el artículo </w:t>
      </w:r>
      <w:r>
        <w:rPr>
          <w:rFonts w:ascii="Arial" w:hAnsi="Arial" w:cs="Arial"/>
          <w:color w:val="auto"/>
          <w:sz w:val="20"/>
          <w:lang w:val="es-ES"/>
        </w:rPr>
        <w:t>139</w:t>
      </w:r>
      <w:r w:rsidRPr="0000241B">
        <w:rPr>
          <w:rFonts w:ascii="Arial" w:hAnsi="Arial" w:cs="Arial"/>
          <w:color w:val="auto"/>
          <w:sz w:val="20"/>
          <w:lang w:val="es-ES"/>
        </w:rPr>
        <w:t xml:space="preserve"> del Reglamento y los previstos en la sección específica de las bases.</w:t>
      </w:r>
    </w:p>
    <w:p w:rsidR="004F60D8" w:rsidRDefault="004F60D8" w:rsidP="004F60D8">
      <w:pPr>
        <w:spacing w:after="0" w:line="240" w:lineRule="auto"/>
        <w:ind w:left="426"/>
        <w:jc w:val="both"/>
        <w:rPr>
          <w:rFonts w:ascii="Arial" w:hAnsi="Arial" w:cs="Arial"/>
          <w:color w:val="auto"/>
          <w:sz w:val="20"/>
          <w:lang w:val="es-ES"/>
        </w:rPr>
      </w:pPr>
    </w:p>
    <w:p w:rsidR="004F60D8" w:rsidRPr="0000241B" w:rsidRDefault="004F60D8" w:rsidP="004F60D8">
      <w:pPr>
        <w:spacing w:after="0" w:line="240" w:lineRule="auto"/>
        <w:ind w:left="426"/>
        <w:jc w:val="both"/>
        <w:rPr>
          <w:rFonts w:ascii="Arial" w:hAnsi="Arial" w:cs="Arial"/>
          <w:color w:val="auto"/>
          <w:sz w:val="20"/>
          <w:lang w:val="es-ES"/>
        </w:rPr>
      </w:pPr>
    </w:p>
    <w:p w:rsidR="004F60D8" w:rsidRDefault="004F60D8" w:rsidP="00C91237">
      <w:pPr>
        <w:pStyle w:val="Prrafodelista"/>
        <w:widowControl w:val="0"/>
        <w:numPr>
          <w:ilvl w:val="1"/>
          <w:numId w:val="8"/>
        </w:numPr>
        <w:spacing w:after="0" w:line="240" w:lineRule="auto"/>
        <w:ind w:left="445" w:hanging="425"/>
        <w:jc w:val="both"/>
        <w:rPr>
          <w:rFonts w:ascii="Arial" w:hAnsi="Arial" w:cs="Arial"/>
          <w:b/>
          <w:caps/>
          <w:sz w:val="20"/>
        </w:rPr>
      </w:pPr>
      <w:bookmarkStart w:id="1" w:name="JD_DS184-2008-EF-A150"/>
      <w:bookmarkEnd w:id="1"/>
      <w:r>
        <w:rPr>
          <w:rFonts w:ascii="Arial" w:hAnsi="Arial" w:cs="Arial"/>
          <w:b/>
          <w:caps/>
          <w:sz w:val="20"/>
        </w:rPr>
        <w:t>GARANTÍAS</w:t>
      </w:r>
    </w:p>
    <w:p w:rsidR="004F60D8" w:rsidRDefault="004F60D8" w:rsidP="004F60D8">
      <w:pPr>
        <w:pStyle w:val="Prrafodelista"/>
        <w:widowControl w:val="0"/>
        <w:spacing w:after="0" w:line="240" w:lineRule="auto"/>
        <w:ind w:left="445"/>
        <w:jc w:val="both"/>
        <w:rPr>
          <w:rFonts w:ascii="Arial" w:hAnsi="Arial" w:cs="Arial"/>
          <w:sz w:val="20"/>
        </w:rPr>
      </w:pPr>
    </w:p>
    <w:p w:rsidR="004F60D8" w:rsidRDefault="004F60D8" w:rsidP="004F60D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F60D8" w:rsidRDefault="004F60D8" w:rsidP="004F60D8">
      <w:pPr>
        <w:pStyle w:val="Prrafodelista"/>
        <w:widowControl w:val="0"/>
        <w:spacing w:after="0" w:line="240" w:lineRule="auto"/>
        <w:ind w:left="445"/>
        <w:jc w:val="both"/>
        <w:rPr>
          <w:rFonts w:ascii="Arial" w:hAnsi="Arial" w:cs="Arial"/>
          <w:sz w:val="20"/>
        </w:rPr>
      </w:pPr>
    </w:p>
    <w:p w:rsidR="004F60D8" w:rsidRPr="008B0468" w:rsidRDefault="004F60D8" w:rsidP="004F60D8">
      <w:pPr>
        <w:pStyle w:val="Prrafodelista"/>
        <w:widowControl w:val="0"/>
        <w:spacing w:after="0" w:line="240" w:lineRule="auto"/>
        <w:ind w:left="445"/>
        <w:jc w:val="both"/>
        <w:rPr>
          <w:rFonts w:ascii="Arial" w:hAnsi="Arial" w:cs="Arial"/>
          <w:caps/>
          <w:sz w:val="20"/>
        </w:rPr>
      </w:pPr>
    </w:p>
    <w:p w:rsidR="004F60D8" w:rsidRPr="00CD5328" w:rsidRDefault="004F60D8" w:rsidP="00C91237">
      <w:pPr>
        <w:pStyle w:val="Prrafodelista"/>
        <w:widowControl w:val="0"/>
        <w:numPr>
          <w:ilvl w:val="2"/>
          <w:numId w:val="8"/>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F60D8" w:rsidRDefault="004F60D8" w:rsidP="004F60D8">
      <w:pPr>
        <w:spacing w:after="0" w:line="240" w:lineRule="auto"/>
        <w:ind w:left="1134"/>
        <w:jc w:val="both"/>
        <w:rPr>
          <w:rFonts w:ascii="Arial" w:hAnsi="Arial" w:cs="Arial"/>
          <w:sz w:val="20"/>
        </w:rPr>
      </w:pPr>
    </w:p>
    <w:p w:rsidR="004F60D8" w:rsidRPr="00903FE7" w:rsidRDefault="004F60D8" w:rsidP="004F60D8">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4F60D8" w:rsidRPr="00FD3679" w:rsidRDefault="004F60D8" w:rsidP="004F60D8">
      <w:pPr>
        <w:spacing w:after="0" w:line="240" w:lineRule="auto"/>
        <w:ind w:left="1134"/>
        <w:jc w:val="both"/>
        <w:rPr>
          <w:rFonts w:ascii="Arial" w:hAnsi="Arial" w:cs="Arial"/>
          <w:sz w:val="20"/>
        </w:rPr>
      </w:pPr>
    </w:p>
    <w:p w:rsidR="004F60D8" w:rsidRPr="00CD5328" w:rsidRDefault="004F60D8" w:rsidP="004F60D8">
      <w:pPr>
        <w:pStyle w:val="Prrafodelista"/>
        <w:widowControl w:val="0"/>
        <w:spacing w:after="0" w:line="240" w:lineRule="auto"/>
        <w:ind w:left="1701"/>
        <w:jc w:val="both"/>
        <w:rPr>
          <w:rFonts w:ascii="Arial" w:hAnsi="Arial" w:cs="Arial"/>
          <w:sz w:val="20"/>
        </w:rPr>
      </w:pPr>
    </w:p>
    <w:p w:rsidR="004F60D8" w:rsidRPr="00CD5328" w:rsidRDefault="004F60D8" w:rsidP="00C91237">
      <w:pPr>
        <w:pStyle w:val="Prrafodelista"/>
        <w:widowControl w:val="0"/>
        <w:numPr>
          <w:ilvl w:val="2"/>
          <w:numId w:val="8"/>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4F60D8" w:rsidRPr="00CD5328" w:rsidRDefault="004F60D8" w:rsidP="004F60D8">
      <w:pPr>
        <w:pStyle w:val="Prrafodelista"/>
        <w:widowControl w:val="0"/>
        <w:spacing w:after="0" w:line="240" w:lineRule="auto"/>
        <w:ind w:left="1134"/>
        <w:jc w:val="both"/>
        <w:rPr>
          <w:rFonts w:ascii="Arial" w:hAnsi="Arial" w:cs="Arial"/>
          <w:sz w:val="20"/>
        </w:rPr>
      </w:pPr>
    </w:p>
    <w:p w:rsidR="004F60D8" w:rsidRDefault="004F60D8" w:rsidP="004F60D8">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Pr>
          <w:rFonts w:ascii="Arial" w:hAnsi="Arial" w:cs="Arial"/>
          <w:sz w:val="20"/>
        </w:rPr>
        <w:t>otorga</w:t>
      </w:r>
      <w:r w:rsidRPr="00AF277B">
        <w:rPr>
          <w:rFonts w:ascii="Arial" w:hAnsi="Arial" w:cs="Arial"/>
          <w:sz w:val="20"/>
        </w:rPr>
        <w:t xml:space="preserve"> una garantía adicional por </w:t>
      </w:r>
      <w:r>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4F60D8" w:rsidRDefault="004F60D8" w:rsidP="004F60D8">
      <w:pPr>
        <w:pStyle w:val="Prrafodelista"/>
        <w:widowControl w:val="0"/>
        <w:spacing w:after="0" w:line="240" w:lineRule="auto"/>
        <w:ind w:left="1134"/>
        <w:jc w:val="both"/>
        <w:rPr>
          <w:rFonts w:ascii="Arial" w:hAnsi="Arial" w:cs="Arial"/>
          <w:sz w:val="20"/>
        </w:rPr>
      </w:pPr>
    </w:p>
    <w:p w:rsidR="004F60D8" w:rsidRDefault="004F60D8" w:rsidP="004F60D8">
      <w:pPr>
        <w:pStyle w:val="Prrafodelista"/>
        <w:widowControl w:val="0"/>
        <w:spacing w:after="0" w:line="240" w:lineRule="auto"/>
        <w:ind w:left="1134"/>
        <w:jc w:val="both"/>
        <w:rPr>
          <w:rFonts w:ascii="Arial" w:hAnsi="Arial" w:cs="Arial"/>
          <w:sz w:val="20"/>
        </w:rPr>
      </w:pPr>
    </w:p>
    <w:p w:rsidR="004F60D8" w:rsidRDefault="004F60D8" w:rsidP="004F60D8">
      <w:pPr>
        <w:pStyle w:val="Prrafodelista"/>
        <w:widowControl w:val="0"/>
        <w:spacing w:after="0" w:line="240" w:lineRule="auto"/>
        <w:ind w:left="1134"/>
        <w:jc w:val="both"/>
        <w:rPr>
          <w:rFonts w:ascii="Arial" w:hAnsi="Arial" w:cs="Arial"/>
          <w:sz w:val="20"/>
        </w:rPr>
      </w:pPr>
    </w:p>
    <w:tbl>
      <w:tblPr>
        <w:tblStyle w:val="Tablaconcuadrcula1clara-nfasis51"/>
        <w:tblW w:w="8646" w:type="dxa"/>
        <w:tblInd w:w="534" w:type="dxa"/>
        <w:tblLook w:val="04A0" w:firstRow="1" w:lastRow="0" w:firstColumn="1" w:lastColumn="0" w:noHBand="0" w:noVBand="1"/>
      </w:tblPr>
      <w:tblGrid>
        <w:gridCol w:w="8646"/>
      </w:tblGrid>
      <w:tr w:rsidR="004F60D8" w:rsidRPr="002B4536"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4F60D8" w:rsidRPr="002B4536" w:rsidRDefault="004F60D8" w:rsidP="009C77F0">
            <w:pPr>
              <w:widowControl w:val="0"/>
              <w:spacing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60D8" w:rsidRPr="002B4536" w:rsidTr="009C77F0">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4F60D8" w:rsidRPr="002E36B2" w:rsidRDefault="004F60D8" w:rsidP="00C54BFF">
            <w:pPr>
              <w:pStyle w:val="Prrafodelista"/>
              <w:widowControl w:val="0"/>
              <w:numPr>
                <w:ilvl w:val="0"/>
                <w:numId w:val="37"/>
              </w:numPr>
              <w:spacing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rPr>
              <w:lastRenderedPageBreak/>
              <w:t>En los contratos cuyos montos sean iguales o menores a doscientos mil Soles (S/ 200,000.00),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superen el monto señalado anteriormente, conforme a lo dispuesto en el literal a) del artículo 152 del Reglamento.</w:t>
            </w:r>
          </w:p>
          <w:p w:rsidR="004F60D8" w:rsidRPr="002E36B2" w:rsidRDefault="004F60D8" w:rsidP="009C77F0">
            <w:pPr>
              <w:widowControl w:val="0"/>
              <w:spacing w:line="240" w:lineRule="auto"/>
              <w:ind w:left="339"/>
              <w:jc w:val="both"/>
              <w:rPr>
                <w:rFonts w:ascii="Arial" w:hAnsi="Arial" w:cs="Arial"/>
                <w:b w:val="0"/>
                <w:bCs w:val="0"/>
                <w:i/>
                <w:color w:val="0000FF"/>
                <w:sz w:val="19"/>
                <w:szCs w:val="19"/>
              </w:rPr>
            </w:pPr>
          </w:p>
          <w:p w:rsidR="004F60D8" w:rsidRPr="002E36B2" w:rsidRDefault="004F60D8" w:rsidP="00C54BFF">
            <w:pPr>
              <w:pStyle w:val="Prrafodelista"/>
              <w:widowControl w:val="0"/>
              <w:numPr>
                <w:ilvl w:val="0"/>
                <w:numId w:val="37"/>
              </w:numPr>
              <w:spacing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w:t>
            </w:r>
            <w:r w:rsidRPr="002E36B2">
              <w:rPr>
                <w:rFonts w:ascii="Arial" w:hAnsi="Arial" w:cs="Arial"/>
                <w:b w:val="0"/>
                <w:bCs w:val="0"/>
                <w:i/>
                <w:color w:val="0000FF"/>
                <w:sz w:val="19"/>
                <w:szCs w:val="19"/>
              </w:rPr>
              <w:t xml:space="preserve">establecen los numerales 149.4 y 149.5 del artículo 149 </w:t>
            </w:r>
            <w:r w:rsidRPr="002E36B2">
              <w:rPr>
                <w:rFonts w:ascii="Arial" w:hAnsi="Arial" w:cs="Arial"/>
                <w:b w:val="0"/>
                <w:bCs w:val="0"/>
                <w:i/>
                <w:color w:val="0000FF"/>
                <w:sz w:val="19"/>
                <w:szCs w:val="19"/>
                <w:lang w:val="es-ES_tradnl"/>
              </w:rPr>
              <w:t xml:space="preserve"> del Reglamento</w:t>
            </w:r>
            <w:r>
              <w:t xml:space="preserve"> </w:t>
            </w:r>
            <w:r w:rsidRPr="002E36B2">
              <w:rPr>
                <w:rFonts w:ascii="Arial" w:hAnsi="Arial" w:cs="Arial"/>
                <w:b w:val="0"/>
                <w:bCs w:val="0"/>
                <w:i/>
                <w:color w:val="0000FF"/>
                <w:sz w:val="19"/>
                <w:szCs w:val="19"/>
                <w:lang w:val="es-ES_tradnl"/>
              </w:rPr>
              <w:t xml:space="preserve">y </w:t>
            </w:r>
            <w:r>
              <w:rPr>
                <w:rFonts w:ascii="Arial" w:hAnsi="Arial" w:cs="Arial"/>
                <w:b w:val="0"/>
                <w:bCs w:val="0"/>
                <w:i/>
                <w:color w:val="0000FF"/>
                <w:sz w:val="19"/>
                <w:szCs w:val="19"/>
                <w:lang w:val="es-ES_tradnl"/>
              </w:rPr>
              <w:t xml:space="preserve">el </w:t>
            </w:r>
            <w:r w:rsidRPr="002E36B2">
              <w:rPr>
                <w:rFonts w:ascii="Arial" w:hAnsi="Arial" w:cs="Arial"/>
                <w:b w:val="0"/>
                <w:bCs w:val="0"/>
                <w:i/>
                <w:color w:val="0000FF"/>
                <w:sz w:val="19"/>
                <w:szCs w:val="19"/>
                <w:lang w:val="es-ES_tradnl"/>
              </w:rPr>
              <w:t>numeral 151.2 del artículo 151 del Reglamento.</w:t>
            </w:r>
          </w:p>
          <w:p w:rsidR="004F60D8" w:rsidRPr="00AF4088" w:rsidRDefault="004F60D8" w:rsidP="009C77F0">
            <w:pPr>
              <w:widowControl w:val="0"/>
              <w:spacing w:line="240" w:lineRule="auto"/>
              <w:ind w:left="34"/>
              <w:jc w:val="both"/>
              <w:rPr>
                <w:rFonts w:ascii="Arial" w:hAnsi="Arial" w:cs="Arial"/>
                <w:b w:val="0"/>
                <w:color w:val="0000FF"/>
                <w:sz w:val="19"/>
                <w:szCs w:val="19"/>
                <w:lang w:val="es-ES"/>
              </w:rPr>
            </w:pPr>
          </w:p>
        </w:tc>
      </w:tr>
    </w:tbl>
    <w:p w:rsidR="004F60D8" w:rsidRDefault="004F60D8" w:rsidP="004F60D8">
      <w:pPr>
        <w:pStyle w:val="Prrafodelista"/>
        <w:widowControl w:val="0"/>
        <w:spacing w:after="0" w:line="240" w:lineRule="auto"/>
        <w:ind w:left="1134"/>
        <w:jc w:val="both"/>
        <w:rPr>
          <w:rFonts w:ascii="Arial" w:hAnsi="Arial" w:cs="Arial"/>
          <w:sz w:val="20"/>
        </w:rPr>
      </w:pPr>
    </w:p>
    <w:p w:rsidR="004F60D8" w:rsidRDefault="004F60D8" w:rsidP="004F60D8">
      <w:pPr>
        <w:pStyle w:val="Prrafodelista"/>
        <w:widowControl w:val="0"/>
        <w:spacing w:after="0" w:line="240" w:lineRule="auto"/>
        <w:ind w:left="1134"/>
        <w:jc w:val="both"/>
        <w:rPr>
          <w:rFonts w:ascii="Arial" w:hAnsi="Arial" w:cs="Arial"/>
          <w:sz w:val="20"/>
        </w:rPr>
      </w:pPr>
    </w:p>
    <w:p w:rsidR="004F60D8" w:rsidRDefault="004F60D8" w:rsidP="00C91237">
      <w:pPr>
        <w:pStyle w:val="Prrafodelista"/>
        <w:widowControl w:val="0"/>
        <w:numPr>
          <w:ilvl w:val="2"/>
          <w:numId w:val="8"/>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rsidR="004F60D8" w:rsidRDefault="004F60D8" w:rsidP="004F60D8">
      <w:pPr>
        <w:pStyle w:val="Prrafodelista"/>
        <w:widowControl w:val="0"/>
        <w:spacing w:after="0" w:line="240" w:lineRule="auto"/>
        <w:ind w:left="1134"/>
        <w:jc w:val="both"/>
        <w:rPr>
          <w:rFonts w:ascii="Arial" w:hAnsi="Arial" w:cs="Arial"/>
          <w:b/>
          <w:sz w:val="20"/>
        </w:rPr>
      </w:pPr>
    </w:p>
    <w:p w:rsidR="004F60D8" w:rsidRDefault="004F60D8" w:rsidP="004F60D8">
      <w:pPr>
        <w:pStyle w:val="Prrafodelista"/>
        <w:widowControl w:val="0"/>
        <w:spacing w:after="0" w:line="240" w:lineRule="auto"/>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B204E6">
        <w:rPr>
          <w:rFonts w:ascii="Arial" w:hAnsi="Arial" w:cs="Arial"/>
          <w:sz w:val="20"/>
        </w:rPr>
        <w:t>presenta</w:t>
      </w:r>
      <w:r>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Pr>
          <w:rFonts w:ascii="Arial" w:hAnsi="Arial" w:cs="Arial"/>
          <w:color w:val="auto"/>
          <w:sz w:val="20"/>
        </w:rPr>
        <w:t>153</w:t>
      </w:r>
      <w:r w:rsidRPr="0000241B">
        <w:rPr>
          <w:rFonts w:ascii="Arial" w:hAnsi="Arial" w:cs="Arial"/>
          <w:color w:val="auto"/>
          <w:sz w:val="20"/>
        </w:rPr>
        <w:t xml:space="preserve"> del Regl</w:t>
      </w:r>
      <w:r w:rsidRPr="00B204E6">
        <w:rPr>
          <w:rFonts w:ascii="Arial" w:hAnsi="Arial" w:cs="Arial"/>
          <w:sz w:val="20"/>
        </w:rPr>
        <w:t>amento.</w:t>
      </w:r>
    </w:p>
    <w:p w:rsidR="004F60D8" w:rsidRDefault="004F60D8" w:rsidP="004F60D8">
      <w:pPr>
        <w:pStyle w:val="Prrafodelista"/>
        <w:widowControl w:val="0"/>
        <w:spacing w:after="0" w:line="240" w:lineRule="auto"/>
        <w:ind w:left="1134"/>
        <w:jc w:val="both"/>
        <w:rPr>
          <w:rFonts w:ascii="Arial" w:hAnsi="Arial" w:cs="Arial"/>
          <w:sz w:val="20"/>
        </w:rPr>
      </w:pPr>
    </w:p>
    <w:p w:rsidR="004F60D8" w:rsidRDefault="004F60D8" w:rsidP="004F60D8">
      <w:pPr>
        <w:pStyle w:val="Prrafodelista"/>
        <w:widowControl w:val="0"/>
        <w:spacing w:after="0" w:line="240" w:lineRule="auto"/>
        <w:ind w:left="1134"/>
        <w:jc w:val="both"/>
        <w:rPr>
          <w:rFonts w:ascii="Arial" w:hAnsi="Arial" w:cs="Arial"/>
          <w:sz w:val="20"/>
        </w:rPr>
      </w:pPr>
    </w:p>
    <w:p w:rsidR="004F60D8" w:rsidRPr="00C238A3" w:rsidRDefault="004F60D8" w:rsidP="00C91237">
      <w:pPr>
        <w:pStyle w:val="Prrafodelista"/>
        <w:widowControl w:val="0"/>
        <w:numPr>
          <w:ilvl w:val="1"/>
          <w:numId w:val="8"/>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4F60D8" w:rsidRDefault="004F60D8" w:rsidP="004F60D8">
      <w:pPr>
        <w:pStyle w:val="Prrafodelista"/>
        <w:widowControl w:val="0"/>
        <w:spacing w:after="0" w:line="240" w:lineRule="auto"/>
        <w:ind w:left="426"/>
        <w:jc w:val="both"/>
        <w:rPr>
          <w:rFonts w:ascii="Arial" w:hAnsi="Arial" w:cs="Arial"/>
          <w:sz w:val="20"/>
          <w:lang w:val="es-ES"/>
        </w:rPr>
      </w:pPr>
    </w:p>
    <w:p w:rsidR="004F60D8" w:rsidRDefault="004F60D8" w:rsidP="004F60D8">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y que cuenten con clasificación de riesgo B o superior. Asimismo</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F60D8" w:rsidRPr="00CD5328" w:rsidRDefault="004F60D8" w:rsidP="004F60D8">
      <w:pPr>
        <w:pStyle w:val="Prrafodelista"/>
        <w:widowControl w:val="0"/>
        <w:spacing w:after="0" w:line="240" w:lineRule="auto"/>
        <w:ind w:left="426"/>
        <w:jc w:val="both"/>
        <w:rPr>
          <w:rFonts w:ascii="Arial" w:hAnsi="Arial" w:cs="Arial"/>
          <w:sz w:val="20"/>
          <w:lang w:val="es-ES"/>
        </w:rPr>
      </w:pPr>
    </w:p>
    <w:tbl>
      <w:tblPr>
        <w:tblStyle w:val="Tablaconcuadrcula1clara-nfasis51"/>
        <w:tblW w:w="8759" w:type="dxa"/>
        <w:tblInd w:w="421" w:type="dxa"/>
        <w:tblLook w:val="04A0" w:firstRow="1" w:lastRow="0" w:firstColumn="1" w:lastColumn="0" w:noHBand="0" w:noVBand="1"/>
      </w:tblPr>
      <w:tblGrid>
        <w:gridCol w:w="8759"/>
      </w:tblGrid>
      <w:tr w:rsidR="004F60D8" w:rsidRPr="002B4536"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4F60D8" w:rsidRPr="002B4536" w:rsidRDefault="004F60D8" w:rsidP="009C77F0">
            <w:pPr>
              <w:widowControl w:val="0"/>
              <w:spacing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60D8" w:rsidRPr="002B4536" w:rsidTr="009C77F0">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4F60D8" w:rsidRPr="002B4536" w:rsidRDefault="004F60D8" w:rsidP="009C77F0">
            <w:pPr>
              <w:widowControl w:val="0"/>
              <w:spacing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4F60D8" w:rsidRDefault="004F60D8" w:rsidP="004F60D8">
      <w:pPr>
        <w:pStyle w:val="Prrafodelista"/>
        <w:widowControl w:val="0"/>
        <w:spacing w:after="0" w:line="240" w:lineRule="auto"/>
        <w:ind w:left="426"/>
        <w:jc w:val="both"/>
        <w:rPr>
          <w:rFonts w:ascii="Arial" w:hAnsi="Arial" w:cs="Arial"/>
          <w:sz w:val="20"/>
          <w:lang w:val="es-ES"/>
        </w:rPr>
      </w:pPr>
    </w:p>
    <w:p w:rsidR="004F60D8" w:rsidRDefault="004F60D8" w:rsidP="004F60D8">
      <w:pPr>
        <w:pStyle w:val="Prrafodelista"/>
        <w:widowControl w:val="0"/>
        <w:spacing w:after="0" w:line="240" w:lineRule="auto"/>
        <w:ind w:left="426"/>
        <w:jc w:val="both"/>
        <w:rPr>
          <w:rFonts w:ascii="Arial" w:hAnsi="Arial" w:cs="Arial"/>
          <w:sz w:val="20"/>
          <w:lang w:val="es-ES"/>
        </w:rPr>
      </w:pPr>
    </w:p>
    <w:tbl>
      <w:tblPr>
        <w:tblStyle w:val="Tabladecuadrcula1clara-nfasis514"/>
        <w:tblW w:w="8363" w:type="dxa"/>
        <w:tblInd w:w="704" w:type="dxa"/>
        <w:tblLook w:val="04A0" w:firstRow="1" w:lastRow="0" w:firstColumn="1" w:lastColumn="0" w:noHBand="0" w:noVBand="1"/>
      </w:tblPr>
      <w:tblGrid>
        <w:gridCol w:w="8363"/>
      </w:tblGrid>
      <w:tr w:rsidR="004F60D8" w:rsidRPr="0083079E" w:rsidTr="009C77F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200CAD" w:rsidRDefault="004F60D8" w:rsidP="009C77F0">
            <w:pPr>
              <w:spacing w:line="240" w:lineRule="auto"/>
              <w:jc w:val="both"/>
              <w:rPr>
                <w:rFonts w:ascii="Arial" w:hAnsi="Arial" w:cs="Arial"/>
                <w:color w:val="auto"/>
                <w:lang w:val="es-ES"/>
              </w:rPr>
            </w:pPr>
            <w:r w:rsidRPr="00200CAD">
              <w:rPr>
                <w:rFonts w:ascii="Arial" w:hAnsi="Arial" w:cs="Arial"/>
                <w:i/>
                <w:color w:val="FF0000"/>
                <w:lang w:val="es-ES"/>
              </w:rPr>
              <w:t>Advertencia</w:t>
            </w:r>
          </w:p>
        </w:tc>
      </w:tr>
      <w:tr w:rsidR="004F60D8" w:rsidTr="009C77F0">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691B79" w:rsidRDefault="004F60D8" w:rsidP="009C77F0">
            <w:pPr>
              <w:spacing w:line="240" w:lineRule="auto"/>
              <w:jc w:val="both"/>
              <w:rPr>
                <w:rFonts w:ascii="Arial" w:hAnsi="Arial" w:cs="Arial"/>
                <w:b w:val="0"/>
                <w:i/>
                <w:color w:val="FF0000"/>
                <w:lang w:val="es-ES"/>
              </w:rPr>
            </w:pPr>
            <w:r w:rsidRPr="00691B79">
              <w:rPr>
                <w:rFonts w:ascii="Arial" w:hAnsi="Arial" w:cs="Arial"/>
                <w:b w:val="0"/>
                <w:i/>
                <w:color w:val="FF0000"/>
                <w:lang w:val="es-ES"/>
              </w:rPr>
              <w:t>Los funcionarios de las Entidades no deben aceptar garantías emitidas bajo condiciones distintas a las establecidas en el presente numeral, debiendo tener en cuenta lo siguiente:</w:t>
            </w:r>
          </w:p>
          <w:p w:rsidR="004F60D8" w:rsidRPr="00691B79" w:rsidRDefault="004F60D8" w:rsidP="009C77F0">
            <w:pPr>
              <w:spacing w:line="240" w:lineRule="auto"/>
              <w:jc w:val="both"/>
              <w:rPr>
                <w:rFonts w:ascii="Arial" w:hAnsi="Arial" w:cs="Arial"/>
                <w:b w:val="0"/>
                <w:i/>
                <w:color w:val="FF0000"/>
                <w:lang w:val="es-ES"/>
              </w:rPr>
            </w:pPr>
          </w:p>
          <w:p w:rsidR="004F60D8" w:rsidRPr="00691B79" w:rsidRDefault="004F60D8" w:rsidP="009C77F0">
            <w:pPr>
              <w:spacing w:line="240" w:lineRule="auto"/>
              <w:jc w:val="both"/>
              <w:rPr>
                <w:rFonts w:ascii="Arial" w:hAnsi="Arial" w:cs="Arial"/>
                <w:b w:val="0"/>
                <w:i/>
                <w:color w:val="FF0000"/>
                <w:lang w:val="es-ES"/>
              </w:rPr>
            </w:pPr>
            <w:r w:rsidRPr="00691B79">
              <w:rPr>
                <w:rFonts w:ascii="Arial" w:hAnsi="Arial" w:cs="Arial"/>
                <w:b w:val="0"/>
                <w:i/>
                <w:color w:val="FF0000"/>
                <w:lang w:val="es-ES"/>
              </w:rPr>
              <w:t>1. La clasificadora de riesgo que asigna la clasificación a la empresa que emite la garantía debe encontrarse listada en el portal web de la SBS (</w:t>
            </w:r>
            <w:hyperlink r:id="rId16" w:history="1">
              <w:r w:rsidRPr="004966B0">
                <w:rPr>
                  <w:rStyle w:val="Hipervnculo"/>
                  <w:rFonts w:ascii="Arial" w:hAnsi="Arial" w:cs="Arial"/>
                  <w:b w:val="0"/>
                  <w:i/>
                  <w:color w:val="FF0000"/>
                  <w:lang w:val="es-ES"/>
                </w:rPr>
                <w:t>http://www.sbs.gob.pe/sistema-financiero/clasificadoras-de-riesgo</w:t>
              </w:r>
            </w:hyperlink>
            <w:r w:rsidRPr="00691B79">
              <w:rPr>
                <w:rFonts w:ascii="Arial" w:hAnsi="Arial" w:cs="Arial"/>
                <w:b w:val="0"/>
                <w:i/>
                <w:color w:val="FF0000"/>
                <w:lang w:val="es-ES"/>
              </w:rPr>
              <w:t>).</w:t>
            </w:r>
          </w:p>
          <w:p w:rsidR="004F60D8" w:rsidRPr="00691B79" w:rsidRDefault="004F60D8" w:rsidP="009C77F0">
            <w:pPr>
              <w:spacing w:line="240" w:lineRule="auto"/>
              <w:jc w:val="both"/>
              <w:rPr>
                <w:rFonts w:ascii="Arial" w:hAnsi="Arial" w:cs="Arial"/>
                <w:b w:val="0"/>
                <w:i/>
                <w:color w:val="FF0000"/>
                <w:lang w:val="es-ES"/>
              </w:rPr>
            </w:pPr>
          </w:p>
          <w:p w:rsidR="004F60D8" w:rsidRPr="00691B79" w:rsidRDefault="004F60D8" w:rsidP="009C77F0">
            <w:pPr>
              <w:spacing w:line="240" w:lineRule="auto"/>
              <w:jc w:val="both"/>
              <w:rPr>
                <w:rFonts w:ascii="Arial" w:hAnsi="Arial" w:cs="Arial"/>
                <w:b w:val="0"/>
                <w:i/>
                <w:color w:val="FF0000"/>
                <w:lang w:val="es-ES"/>
              </w:rPr>
            </w:pPr>
            <w:r w:rsidRPr="00691B79">
              <w:rPr>
                <w:rFonts w:ascii="Arial" w:hAnsi="Arial" w:cs="Arial"/>
                <w:b w:val="0"/>
                <w:i/>
                <w:color w:val="FF0000"/>
                <w:lang w:val="es-ES"/>
              </w:rPr>
              <w:t>2. Se debe identificar en la página web de la clasificadora de riesgo respectiva, cuál es la clasificación vigente de la empresa que emite la garantía, considerando la vigencia a la fecha de emisión de la garantía.</w:t>
            </w:r>
          </w:p>
          <w:p w:rsidR="004F60D8" w:rsidRPr="00691B79" w:rsidRDefault="004F60D8" w:rsidP="009C77F0">
            <w:pPr>
              <w:spacing w:line="240" w:lineRule="auto"/>
              <w:jc w:val="both"/>
              <w:rPr>
                <w:rFonts w:ascii="Arial" w:hAnsi="Arial" w:cs="Arial"/>
                <w:b w:val="0"/>
                <w:i/>
                <w:color w:val="FF0000"/>
                <w:lang w:val="es-ES"/>
              </w:rPr>
            </w:pPr>
          </w:p>
          <w:p w:rsidR="004F60D8" w:rsidRPr="00691B79" w:rsidRDefault="004F60D8" w:rsidP="009C77F0">
            <w:pPr>
              <w:spacing w:line="240" w:lineRule="auto"/>
              <w:jc w:val="both"/>
              <w:rPr>
                <w:rFonts w:ascii="Arial" w:hAnsi="Arial" w:cs="Arial"/>
                <w:b w:val="0"/>
                <w:i/>
                <w:color w:val="FF0000"/>
                <w:lang w:val="es-ES"/>
              </w:rPr>
            </w:pPr>
            <w:r w:rsidRPr="00691B79">
              <w:rPr>
                <w:rFonts w:ascii="Arial" w:hAnsi="Arial" w:cs="Arial"/>
                <w:b w:val="0"/>
                <w:i/>
                <w:color w:val="FF0000"/>
                <w:lang w:val="es-ES"/>
              </w:rPr>
              <w:t>3. Para fines de lo establecido en el artículo 148 del Reglamento, la clasificación de riesgo B, incluye las clasificaciones B+</w:t>
            </w:r>
            <w:r>
              <w:rPr>
                <w:rFonts w:ascii="Arial" w:hAnsi="Arial" w:cs="Arial"/>
                <w:b w:val="0"/>
                <w:i/>
                <w:color w:val="FF0000"/>
                <w:lang w:val="es-ES"/>
              </w:rPr>
              <w:t xml:space="preserve"> y</w:t>
            </w:r>
            <w:r w:rsidRPr="00691B79">
              <w:rPr>
                <w:rFonts w:ascii="Arial" w:hAnsi="Arial" w:cs="Arial"/>
                <w:b w:val="0"/>
                <w:i/>
                <w:color w:val="FF0000"/>
                <w:lang w:val="es-ES"/>
              </w:rPr>
              <w:t xml:space="preserve"> B.</w:t>
            </w:r>
          </w:p>
          <w:p w:rsidR="004F60D8" w:rsidRPr="00691B79" w:rsidRDefault="004F60D8" w:rsidP="009C77F0">
            <w:pPr>
              <w:spacing w:line="240" w:lineRule="auto"/>
              <w:jc w:val="both"/>
              <w:rPr>
                <w:rFonts w:ascii="Arial" w:hAnsi="Arial" w:cs="Arial"/>
                <w:b w:val="0"/>
                <w:i/>
                <w:color w:val="FF0000"/>
                <w:lang w:val="es-ES"/>
              </w:rPr>
            </w:pPr>
          </w:p>
          <w:p w:rsidR="004F60D8" w:rsidRPr="00691B79" w:rsidRDefault="004F60D8" w:rsidP="009C77F0">
            <w:pPr>
              <w:spacing w:line="240" w:lineRule="auto"/>
              <w:jc w:val="both"/>
              <w:rPr>
                <w:rFonts w:ascii="Arial" w:hAnsi="Arial" w:cs="Arial"/>
                <w:b w:val="0"/>
                <w:i/>
                <w:color w:val="FF0000"/>
                <w:lang w:val="es-ES"/>
              </w:rPr>
            </w:pPr>
            <w:r w:rsidRPr="00691B79">
              <w:rPr>
                <w:rFonts w:ascii="Arial" w:hAnsi="Arial" w:cs="Arial"/>
                <w:b w:val="0"/>
                <w:i/>
                <w:color w:val="FF000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4F60D8" w:rsidRPr="00691B79" w:rsidRDefault="004F60D8" w:rsidP="009C77F0">
            <w:pPr>
              <w:spacing w:line="240" w:lineRule="auto"/>
              <w:jc w:val="both"/>
              <w:rPr>
                <w:rFonts w:ascii="Arial" w:hAnsi="Arial" w:cs="Arial"/>
                <w:b w:val="0"/>
                <w:i/>
                <w:color w:val="FF0000"/>
                <w:lang w:val="es-ES"/>
              </w:rPr>
            </w:pPr>
          </w:p>
          <w:p w:rsidR="004F60D8" w:rsidRDefault="004F60D8" w:rsidP="009C77F0">
            <w:pPr>
              <w:spacing w:line="240" w:lineRule="auto"/>
              <w:jc w:val="both"/>
              <w:rPr>
                <w:rFonts w:ascii="Arial" w:hAnsi="Arial" w:cs="Arial"/>
                <w:b w:val="0"/>
                <w:i/>
                <w:color w:val="FF0000"/>
                <w:lang w:val="es-ES"/>
              </w:rPr>
            </w:pPr>
            <w:r w:rsidRPr="00691B79">
              <w:rPr>
                <w:rFonts w:ascii="Arial" w:hAnsi="Arial" w:cs="Arial"/>
                <w:b w:val="0"/>
                <w:i/>
                <w:color w:val="FF0000"/>
                <w:lang w:val="es-ES"/>
              </w:rPr>
              <w:lastRenderedPageBreak/>
              <w:t>En caso exista alguna duda sobre la clasificación de riesgo asignada a la empresa emisora de la garantía, se deberá consultar a la clasificadora de riesgos respectiva.</w:t>
            </w:r>
          </w:p>
          <w:p w:rsidR="004F60D8" w:rsidRDefault="004F60D8" w:rsidP="009C77F0">
            <w:pPr>
              <w:spacing w:line="240" w:lineRule="auto"/>
              <w:jc w:val="both"/>
              <w:rPr>
                <w:rFonts w:ascii="Arial" w:hAnsi="Arial" w:cs="Arial"/>
                <w:b w:val="0"/>
                <w:i/>
                <w:color w:val="FF0000"/>
                <w:lang w:val="es-ES"/>
              </w:rPr>
            </w:pPr>
          </w:p>
          <w:p w:rsidR="004F60D8" w:rsidRPr="00200CAD" w:rsidRDefault="004F60D8" w:rsidP="009C77F0">
            <w:pPr>
              <w:spacing w:line="240" w:lineRule="auto"/>
              <w:jc w:val="both"/>
              <w:rPr>
                <w:rFonts w:ascii="Arial" w:hAnsi="Arial" w:cs="Arial"/>
                <w:b w:val="0"/>
                <w:i/>
                <w:color w:val="FF0000"/>
                <w:lang w:val="es-ES"/>
              </w:rPr>
            </w:pPr>
            <w:r>
              <w:rPr>
                <w:rFonts w:ascii="Arial" w:hAnsi="Arial" w:cs="Arial"/>
                <w:b w:val="0"/>
                <w:i/>
                <w:color w:val="FF000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7" w:history="1">
              <w:r w:rsidRPr="00200CAD">
                <w:rPr>
                  <w:rStyle w:val="Hipervnculo"/>
                  <w:rFonts w:ascii="Arial" w:hAnsi="Arial" w:cs="Arial"/>
                  <w:b w:val="0"/>
                  <w:i/>
                  <w:color w:val="FF0000"/>
                  <w:lang w:val="es-ES"/>
                </w:rPr>
                <w:t>http://www.sbs.gob.pe/sistema-financiero/relacion-de-empresas-que-se-encuentran-autorizadas-a-emitir-cartas-fianza</w:t>
              </w:r>
            </w:hyperlink>
            <w:r>
              <w:rPr>
                <w:rStyle w:val="Hipervnculo"/>
                <w:rFonts w:ascii="Arial" w:hAnsi="Arial" w:cs="Arial"/>
                <w:i/>
                <w:color w:val="FF0000"/>
                <w:lang w:val="es-ES"/>
              </w:rPr>
              <w:t>)</w:t>
            </w:r>
            <w:r w:rsidRPr="00913446">
              <w:rPr>
                <w:rStyle w:val="Hipervnculo"/>
                <w:rFonts w:ascii="Arial" w:hAnsi="Arial" w:cs="Arial"/>
                <w:i/>
                <w:color w:val="FF0000"/>
                <w:lang w:val="es-ES"/>
              </w:rPr>
              <w:t>.</w:t>
            </w:r>
          </w:p>
          <w:p w:rsidR="004F60D8" w:rsidRPr="00200CAD" w:rsidRDefault="004F60D8" w:rsidP="009C77F0">
            <w:pPr>
              <w:spacing w:line="240" w:lineRule="auto"/>
              <w:jc w:val="both"/>
              <w:rPr>
                <w:rFonts w:ascii="Arial" w:hAnsi="Arial" w:cs="Arial"/>
                <w:b w:val="0"/>
                <w:i/>
                <w:color w:val="FF0000"/>
                <w:lang w:val="es-ES"/>
              </w:rPr>
            </w:pPr>
          </w:p>
          <w:p w:rsidR="004F60D8" w:rsidRPr="00200CAD" w:rsidRDefault="004F60D8" w:rsidP="009C77F0">
            <w:pPr>
              <w:spacing w:line="240" w:lineRule="auto"/>
              <w:jc w:val="both"/>
              <w:rPr>
                <w:rFonts w:ascii="Arial" w:hAnsi="Arial" w:cs="Arial"/>
                <w:color w:val="auto"/>
                <w:lang w:val="es-ES"/>
              </w:rPr>
            </w:pPr>
            <w:r w:rsidRPr="00200CAD">
              <w:rPr>
                <w:rFonts w:ascii="Arial" w:hAnsi="Arial" w:cs="Arial"/>
                <w:b w:val="0"/>
                <w:i/>
                <w:color w:val="FF0000"/>
                <w:lang w:val="es-ES"/>
              </w:rPr>
              <w:t>Los funcionarios competentes deben verificar la autenticidad de la garantía a través de los mecanismos establecidos (consulta web, teléfono u</w:t>
            </w:r>
            <w:r>
              <w:rPr>
                <w:rFonts w:ascii="Arial" w:hAnsi="Arial" w:cs="Arial"/>
                <w:b w:val="0"/>
                <w:i/>
                <w:color w:val="FF0000"/>
                <w:lang w:val="es-ES"/>
              </w:rPr>
              <w:t xml:space="preserve"> otros) por la empresa emisora.</w:t>
            </w:r>
          </w:p>
        </w:tc>
      </w:tr>
    </w:tbl>
    <w:p w:rsidR="004F60D8" w:rsidRDefault="004F60D8" w:rsidP="004F60D8">
      <w:pPr>
        <w:pStyle w:val="Prrafodelista"/>
        <w:widowControl w:val="0"/>
        <w:spacing w:after="0" w:line="240" w:lineRule="auto"/>
        <w:ind w:left="1701"/>
        <w:jc w:val="both"/>
        <w:rPr>
          <w:rFonts w:ascii="Arial" w:hAnsi="Arial" w:cs="Arial"/>
          <w:sz w:val="20"/>
        </w:rPr>
      </w:pPr>
    </w:p>
    <w:p w:rsidR="004F60D8" w:rsidRPr="00CD5328" w:rsidRDefault="004F60D8" w:rsidP="004F60D8">
      <w:pPr>
        <w:pStyle w:val="Prrafodelista"/>
        <w:widowControl w:val="0"/>
        <w:spacing w:after="0" w:line="240" w:lineRule="auto"/>
        <w:ind w:left="1701"/>
        <w:jc w:val="both"/>
        <w:rPr>
          <w:rFonts w:ascii="Arial" w:hAnsi="Arial" w:cs="Arial"/>
          <w:sz w:val="20"/>
        </w:rPr>
      </w:pPr>
    </w:p>
    <w:p w:rsidR="004F60D8" w:rsidRPr="00587C94" w:rsidRDefault="004F60D8" w:rsidP="004F60D8">
      <w:pPr>
        <w:pStyle w:val="Estilonum"/>
      </w:pPr>
      <w:r w:rsidRPr="00587C94">
        <w:t>EJECUCIÓN DE GARANTÍAS</w:t>
      </w:r>
    </w:p>
    <w:p w:rsidR="004F60D8" w:rsidRDefault="004F60D8" w:rsidP="004F60D8">
      <w:pPr>
        <w:pStyle w:val="Prrafodelista"/>
        <w:widowControl w:val="0"/>
        <w:spacing w:after="0" w:line="240" w:lineRule="auto"/>
        <w:ind w:left="426"/>
        <w:jc w:val="both"/>
        <w:rPr>
          <w:rFonts w:ascii="Arial" w:hAnsi="Arial" w:cs="Arial"/>
          <w:sz w:val="20"/>
          <w:lang w:val="es-ES"/>
        </w:rPr>
      </w:pPr>
    </w:p>
    <w:p w:rsidR="004F60D8" w:rsidRDefault="004F60D8" w:rsidP="004F60D8">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Pr>
          <w:rFonts w:ascii="Arial" w:hAnsi="Arial" w:cs="Arial"/>
          <w:sz w:val="20"/>
          <w:lang w:val="es-ES"/>
        </w:rPr>
        <w:t xml:space="preserve">Entidad puede solicitar la </w:t>
      </w:r>
      <w:r w:rsidRPr="0000241B">
        <w:rPr>
          <w:rFonts w:ascii="Arial" w:hAnsi="Arial" w:cs="Arial"/>
          <w:color w:val="auto"/>
          <w:sz w:val="20"/>
          <w:lang w:val="es-ES"/>
        </w:rPr>
        <w:t xml:space="preserve">ejecución de las garantías conforme a los supuestos contemplados en el artículo </w:t>
      </w:r>
      <w:r>
        <w:rPr>
          <w:rFonts w:ascii="Arial" w:hAnsi="Arial" w:cs="Arial"/>
          <w:color w:val="auto"/>
          <w:sz w:val="20"/>
          <w:lang w:val="es-ES"/>
        </w:rPr>
        <w:t>155</w:t>
      </w:r>
      <w:r w:rsidRPr="0000241B">
        <w:rPr>
          <w:rFonts w:ascii="Arial" w:hAnsi="Arial" w:cs="Arial"/>
          <w:color w:val="auto"/>
          <w:sz w:val="20"/>
          <w:lang w:val="es-ES"/>
        </w:rPr>
        <w:t xml:space="preserve"> del Reglamento</w:t>
      </w:r>
      <w:r w:rsidRPr="00587C94">
        <w:rPr>
          <w:rFonts w:ascii="Arial" w:hAnsi="Arial" w:cs="Arial"/>
          <w:sz w:val="20"/>
          <w:lang w:val="es-ES"/>
        </w:rPr>
        <w:t>.</w:t>
      </w:r>
    </w:p>
    <w:p w:rsidR="004F60D8" w:rsidRDefault="004F60D8" w:rsidP="004F60D8">
      <w:pPr>
        <w:pStyle w:val="Prrafodelista"/>
        <w:widowControl w:val="0"/>
        <w:spacing w:after="0" w:line="240" w:lineRule="auto"/>
        <w:ind w:left="426"/>
        <w:jc w:val="both"/>
        <w:rPr>
          <w:rFonts w:ascii="Arial" w:hAnsi="Arial" w:cs="Arial"/>
          <w:sz w:val="20"/>
          <w:lang w:val="es-ES"/>
        </w:rPr>
      </w:pPr>
    </w:p>
    <w:p w:rsidR="004F60D8" w:rsidRPr="00587C94" w:rsidRDefault="004F60D8" w:rsidP="004F60D8">
      <w:pPr>
        <w:pStyle w:val="Prrafodelista"/>
        <w:widowControl w:val="0"/>
        <w:spacing w:after="0" w:line="240" w:lineRule="auto"/>
        <w:ind w:left="426"/>
        <w:jc w:val="both"/>
        <w:rPr>
          <w:rFonts w:ascii="Arial" w:hAnsi="Arial" w:cs="Arial"/>
          <w:sz w:val="20"/>
          <w:lang w:val="es-ES"/>
        </w:rPr>
      </w:pPr>
    </w:p>
    <w:p w:rsidR="004F60D8" w:rsidRPr="00CD5328" w:rsidRDefault="004F60D8" w:rsidP="004F60D8">
      <w:pPr>
        <w:pStyle w:val="Estilonum"/>
      </w:pPr>
      <w:r w:rsidRPr="00CD5328">
        <w:t>ADELANTOS</w:t>
      </w:r>
    </w:p>
    <w:p w:rsidR="004F60D8" w:rsidRDefault="004F60D8" w:rsidP="004F60D8">
      <w:pPr>
        <w:pStyle w:val="Estiloparrafo2"/>
      </w:pPr>
    </w:p>
    <w:p w:rsidR="004F60D8" w:rsidRDefault="004F60D8" w:rsidP="004F60D8">
      <w:pPr>
        <w:pStyle w:val="Estiloparrafo2"/>
      </w:pPr>
      <w:r w:rsidRPr="00F9595F">
        <w:t xml:space="preserve">La Entidad </w:t>
      </w:r>
      <w:r>
        <w:t xml:space="preserve">puede </w:t>
      </w:r>
      <w:r w:rsidRPr="00F9595F">
        <w:t>entregar adelantos directos</w:t>
      </w:r>
      <w:r>
        <w:t xml:space="preserve"> al contratista, </w:t>
      </w:r>
      <w:r w:rsidRPr="00B204E6">
        <w:t>los que en ningún caso excede</w:t>
      </w:r>
      <w:r>
        <w:t>n</w:t>
      </w:r>
      <w:r w:rsidRPr="00B204E6">
        <w:t xml:space="preserve"> en conjunto </w:t>
      </w:r>
      <w:r>
        <w:t>d</w:t>
      </w:r>
      <w:r w:rsidRPr="00B204E6">
        <w:t>el treinta por ciento (30%) del monto del contrato original</w:t>
      </w:r>
      <w:r w:rsidRPr="00D032FE">
        <w:t xml:space="preserve">, siempre que ello haya sido previsto en la sección específica de las </w:t>
      </w:r>
      <w:r>
        <w:t>b</w:t>
      </w:r>
      <w:r w:rsidRPr="00D032FE">
        <w:t>ases.</w:t>
      </w:r>
    </w:p>
    <w:p w:rsidR="004F60D8" w:rsidRDefault="004F60D8" w:rsidP="004F60D8">
      <w:pPr>
        <w:pStyle w:val="Estiloparrafo2"/>
      </w:pPr>
    </w:p>
    <w:p w:rsidR="004F60D8" w:rsidRPr="00D032FE" w:rsidRDefault="004F60D8" w:rsidP="004F60D8">
      <w:pPr>
        <w:pStyle w:val="Estiloparrafo2"/>
      </w:pPr>
    </w:p>
    <w:p w:rsidR="004F60D8" w:rsidRPr="004F2AAA" w:rsidRDefault="004F60D8" w:rsidP="004F60D8">
      <w:pPr>
        <w:pStyle w:val="Estilonum"/>
      </w:pPr>
      <w:r w:rsidRPr="004F2AAA">
        <w:t xml:space="preserve">PENALIDADES </w:t>
      </w:r>
    </w:p>
    <w:p w:rsidR="004F60D8" w:rsidRPr="004F2AAA" w:rsidRDefault="004F60D8" w:rsidP="004F60D8">
      <w:pPr>
        <w:pStyle w:val="Estilonum"/>
        <w:numPr>
          <w:ilvl w:val="0"/>
          <w:numId w:val="0"/>
        </w:numPr>
        <w:ind w:left="445"/>
      </w:pPr>
    </w:p>
    <w:p w:rsidR="004F60D8" w:rsidRPr="004F2AAA" w:rsidRDefault="004F60D8" w:rsidP="00C91237">
      <w:pPr>
        <w:pStyle w:val="Prrafodelista"/>
        <w:widowControl w:val="0"/>
        <w:numPr>
          <w:ilvl w:val="2"/>
          <w:numId w:val="8"/>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4F60D8" w:rsidRPr="004F2AAA" w:rsidRDefault="004F60D8" w:rsidP="004F60D8">
      <w:pPr>
        <w:pStyle w:val="Prrafodelista"/>
        <w:widowControl w:val="0"/>
        <w:spacing w:after="0" w:line="240" w:lineRule="auto"/>
        <w:ind w:left="1134"/>
        <w:jc w:val="both"/>
        <w:rPr>
          <w:rFonts w:ascii="Arial" w:hAnsi="Arial" w:cs="Arial"/>
          <w:sz w:val="20"/>
        </w:rPr>
      </w:pPr>
    </w:p>
    <w:p w:rsidR="004F60D8" w:rsidRPr="0000241B" w:rsidRDefault="004F60D8" w:rsidP="004F60D8">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del </w:t>
      </w:r>
      <w:r w:rsidRPr="0000241B">
        <w:rPr>
          <w:rFonts w:ascii="Arial" w:hAnsi="Arial" w:cs="Arial"/>
          <w:color w:val="auto"/>
          <w:sz w:val="20"/>
        </w:rPr>
        <w:t xml:space="preserve">contratista en la ejecución de las prestaciones objeto del contrato, la Entidad le aplica automáticamente una penalidad por mora por cada día de atraso, de conformidad con el artículo </w:t>
      </w:r>
      <w:r>
        <w:rPr>
          <w:rFonts w:ascii="Arial" w:hAnsi="Arial" w:cs="Arial"/>
          <w:color w:val="auto"/>
          <w:sz w:val="20"/>
        </w:rPr>
        <w:t>162</w:t>
      </w:r>
      <w:r w:rsidRPr="0000241B">
        <w:rPr>
          <w:rFonts w:ascii="Arial" w:hAnsi="Arial" w:cs="Arial"/>
          <w:color w:val="auto"/>
          <w:sz w:val="20"/>
        </w:rPr>
        <w:t xml:space="preserve"> del Reglamento.</w:t>
      </w:r>
    </w:p>
    <w:p w:rsidR="004F60D8" w:rsidRDefault="004F60D8" w:rsidP="004F60D8">
      <w:pPr>
        <w:pStyle w:val="Prrafodelista"/>
        <w:widowControl w:val="0"/>
        <w:spacing w:after="0" w:line="240" w:lineRule="auto"/>
        <w:ind w:left="1134"/>
        <w:jc w:val="both"/>
        <w:rPr>
          <w:rFonts w:ascii="Arial" w:hAnsi="Arial" w:cs="Arial"/>
          <w:color w:val="auto"/>
          <w:sz w:val="20"/>
        </w:rPr>
      </w:pPr>
    </w:p>
    <w:p w:rsidR="004F60D8" w:rsidRPr="0000241B" w:rsidRDefault="004F60D8" w:rsidP="004F60D8">
      <w:pPr>
        <w:pStyle w:val="Prrafodelista"/>
        <w:widowControl w:val="0"/>
        <w:spacing w:after="0" w:line="240" w:lineRule="auto"/>
        <w:ind w:left="1134"/>
        <w:jc w:val="both"/>
        <w:rPr>
          <w:rFonts w:ascii="Arial" w:hAnsi="Arial" w:cs="Arial"/>
          <w:color w:val="auto"/>
          <w:sz w:val="20"/>
        </w:rPr>
      </w:pPr>
    </w:p>
    <w:p w:rsidR="004F60D8" w:rsidRPr="0000241B" w:rsidRDefault="004F60D8" w:rsidP="00C91237">
      <w:pPr>
        <w:pStyle w:val="Prrafodelista"/>
        <w:widowControl w:val="0"/>
        <w:numPr>
          <w:ilvl w:val="2"/>
          <w:numId w:val="8"/>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4F60D8" w:rsidRPr="00506253" w:rsidRDefault="004F60D8" w:rsidP="004F60D8">
      <w:pPr>
        <w:spacing w:after="0" w:line="240" w:lineRule="auto"/>
        <w:ind w:left="1134"/>
        <w:jc w:val="both"/>
        <w:rPr>
          <w:rFonts w:ascii="Arial" w:hAnsi="Arial" w:cs="Arial"/>
          <w:color w:val="auto"/>
          <w:sz w:val="20"/>
        </w:rPr>
      </w:pPr>
    </w:p>
    <w:p w:rsidR="004F60D8" w:rsidRPr="00506253" w:rsidRDefault="004F60D8" w:rsidP="004F60D8">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 xml:space="preserve">la mencionada en el numeral precedente, </w:t>
      </w:r>
      <w:r>
        <w:rPr>
          <w:rFonts w:ascii="Arial" w:hAnsi="Arial" w:cs="Arial"/>
          <w:color w:val="auto"/>
          <w:sz w:val="20"/>
        </w:rPr>
        <w:t>según lo previsto en el artículo 163 del Reglamento y lo indicado en la sección específica de las bases.</w:t>
      </w:r>
    </w:p>
    <w:p w:rsidR="004F60D8" w:rsidRPr="001D1DDD" w:rsidRDefault="004F60D8" w:rsidP="004F60D8">
      <w:pPr>
        <w:spacing w:after="0" w:line="240" w:lineRule="auto"/>
        <w:ind w:left="1134"/>
        <w:jc w:val="both"/>
        <w:rPr>
          <w:rFonts w:ascii="Arial" w:hAnsi="Arial" w:cs="Arial"/>
          <w:sz w:val="20"/>
        </w:rPr>
      </w:pPr>
    </w:p>
    <w:p w:rsidR="004F60D8" w:rsidRDefault="004F60D8" w:rsidP="004F60D8">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Pr>
          <w:rFonts w:ascii="Arial" w:eastAsia="Batang" w:hAnsi="Arial" w:cs="Arial"/>
          <w:color w:val="000000"/>
          <w:sz w:val="20"/>
          <w:szCs w:val="20"/>
        </w:rPr>
        <w:t>o de ser el caso, del ítem que debió ejecutarse.</w:t>
      </w:r>
    </w:p>
    <w:p w:rsidR="004F60D8" w:rsidRDefault="004F60D8" w:rsidP="004F60D8">
      <w:pPr>
        <w:pStyle w:val="NormalWeb"/>
        <w:spacing w:before="0" w:beforeAutospacing="0" w:after="0" w:afterAutospacing="0"/>
        <w:ind w:left="426"/>
        <w:jc w:val="both"/>
        <w:rPr>
          <w:rFonts w:ascii="Arial" w:eastAsia="Batang" w:hAnsi="Arial" w:cs="Arial"/>
          <w:color w:val="000000"/>
          <w:sz w:val="20"/>
          <w:szCs w:val="20"/>
        </w:rPr>
      </w:pPr>
    </w:p>
    <w:p w:rsidR="004F60D8" w:rsidRDefault="004F60D8" w:rsidP="004F60D8">
      <w:pPr>
        <w:pStyle w:val="NormalWeb"/>
        <w:spacing w:before="0" w:beforeAutospacing="0" w:after="0" w:afterAutospacing="0"/>
        <w:ind w:left="426"/>
        <w:jc w:val="both"/>
        <w:rPr>
          <w:rFonts w:ascii="Arial" w:eastAsia="Batang" w:hAnsi="Arial" w:cs="Arial"/>
          <w:color w:val="000000"/>
          <w:sz w:val="20"/>
          <w:szCs w:val="20"/>
        </w:rPr>
      </w:pPr>
    </w:p>
    <w:p w:rsidR="004F60D8" w:rsidRPr="00CD5328" w:rsidRDefault="004F60D8" w:rsidP="004F60D8">
      <w:pPr>
        <w:pStyle w:val="Estilonum"/>
      </w:pPr>
      <w:r w:rsidRPr="00CD5328">
        <w:t>INCUMPLIMIENTO DEL CONTRATO</w:t>
      </w:r>
    </w:p>
    <w:p w:rsidR="004F60D8" w:rsidRDefault="004F60D8" w:rsidP="004F60D8">
      <w:pPr>
        <w:pStyle w:val="Estiloparrafo2"/>
        <w:rPr>
          <w:color w:val="auto"/>
        </w:rPr>
      </w:pPr>
    </w:p>
    <w:p w:rsidR="004F60D8" w:rsidRDefault="004F60D8" w:rsidP="004F60D8">
      <w:pPr>
        <w:pStyle w:val="Estiloparrafo2"/>
        <w:rPr>
          <w:color w:val="auto"/>
        </w:rPr>
      </w:pPr>
      <w:r w:rsidRPr="0000241B">
        <w:rPr>
          <w:color w:val="auto"/>
        </w:rPr>
        <w:t xml:space="preserve">Las causales para la resolución del contrato, serán aplicadas de conformidad con el artículo 36 de la Ley y </w:t>
      </w:r>
      <w:r>
        <w:rPr>
          <w:color w:val="auto"/>
        </w:rPr>
        <w:t>164</w:t>
      </w:r>
      <w:r w:rsidRPr="0000241B">
        <w:rPr>
          <w:color w:val="auto"/>
        </w:rPr>
        <w:t xml:space="preserve"> del Reglamento.</w:t>
      </w:r>
    </w:p>
    <w:p w:rsidR="004F60D8" w:rsidRDefault="004F60D8" w:rsidP="004F60D8">
      <w:pPr>
        <w:pStyle w:val="Estiloparrafo2"/>
        <w:rPr>
          <w:color w:val="auto"/>
        </w:rPr>
      </w:pPr>
    </w:p>
    <w:p w:rsidR="004F60D8" w:rsidRPr="0000241B" w:rsidRDefault="004F60D8" w:rsidP="004F60D8">
      <w:pPr>
        <w:pStyle w:val="Estiloparrafo2"/>
        <w:rPr>
          <w:color w:val="auto"/>
        </w:rPr>
      </w:pPr>
    </w:p>
    <w:p w:rsidR="004F60D8" w:rsidRDefault="004F60D8" w:rsidP="004F60D8">
      <w:pPr>
        <w:pStyle w:val="Estilonum"/>
      </w:pPr>
      <w:r w:rsidRPr="00CD5328">
        <w:t>PAGOS</w:t>
      </w:r>
    </w:p>
    <w:p w:rsidR="004F60D8" w:rsidRDefault="004F60D8" w:rsidP="004F60D8">
      <w:pPr>
        <w:pStyle w:val="Estilonum"/>
        <w:numPr>
          <w:ilvl w:val="0"/>
          <w:numId w:val="0"/>
        </w:numPr>
        <w:ind w:left="445"/>
        <w:rPr>
          <w:b w:val="0"/>
          <w:caps w:val="0"/>
          <w:color w:val="auto"/>
          <w:lang w:eastAsia="es-ES"/>
        </w:rPr>
      </w:pPr>
    </w:p>
    <w:p w:rsidR="004F60D8" w:rsidRDefault="004F60D8" w:rsidP="004F60D8">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Pr>
          <w:b w:val="0"/>
          <w:caps w:val="0"/>
          <w:color w:val="auto"/>
          <w:lang w:eastAsia="es-ES"/>
        </w:rPr>
        <w:t xml:space="preserve">, </w:t>
      </w:r>
      <w:r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4F60D8" w:rsidRPr="0000241B" w:rsidRDefault="004F60D8" w:rsidP="004F60D8">
      <w:pPr>
        <w:pStyle w:val="Estilonum"/>
        <w:numPr>
          <w:ilvl w:val="0"/>
          <w:numId w:val="0"/>
        </w:numPr>
        <w:ind w:left="445"/>
        <w:rPr>
          <w:b w:val="0"/>
          <w:caps w:val="0"/>
          <w:color w:val="auto"/>
          <w:lang w:eastAsia="es-ES"/>
        </w:rPr>
      </w:pPr>
    </w:p>
    <w:p w:rsidR="004F60D8" w:rsidRPr="00163659" w:rsidRDefault="004F60D8" w:rsidP="004F60D8">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4F60D8" w:rsidRPr="00163659" w:rsidRDefault="004F60D8" w:rsidP="004F60D8">
      <w:pPr>
        <w:spacing w:after="0" w:line="240" w:lineRule="auto"/>
        <w:ind w:left="426"/>
        <w:jc w:val="both"/>
        <w:rPr>
          <w:rFonts w:ascii="Arial" w:hAnsi="Arial" w:cs="Arial"/>
          <w:sz w:val="20"/>
          <w:lang w:val="es-ES"/>
        </w:rPr>
      </w:pPr>
    </w:p>
    <w:p w:rsidR="004F60D8" w:rsidRDefault="004F60D8" w:rsidP="004F60D8">
      <w:pPr>
        <w:spacing w:after="0" w:line="240" w:lineRule="auto"/>
        <w:ind w:left="426"/>
        <w:jc w:val="both"/>
        <w:rPr>
          <w:rFonts w:ascii="Arial" w:hAnsi="Arial" w:cs="Arial"/>
          <w:sz w:val="20"/>
          <w:lang w:val="es-ES"/>
        </w:rPr>
      </w:pPr>
      <w:r w:rsidRPr="00163659">
        <w:rPr>
          <w:rFonts w:ascii="Arial" w:hAnsi="Arial" w:cs="Arial"/>
          <w:sz w:val="20"/>
          <w:lang w:val="es-ES"/>
        </w:rPr>
        <w:lastRenderedPageBreak/>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rsidR="004F60D8" w:rsidRDefault="004F60D8" w:rsidP="004F60D8">
      <w:pPr>
        <w:spacing w:after="0" w:line="240" w:lineRule="auto"/>
        <w:ind w:left="426"/>
        <w:jc w:val="both"/>
        <w:rPr>
          <w:lang w:val="es-ES"/>
        </w:rPr>
      </w:pPr>
    </w:p>
    <w:p w:rsidR="004F60D8" w:rsidRDefault="004F60D8" w:rsidP="004F60D8">
      <w:pPr>
        <w:pStyle w:val="Estiloparrafo2"/>
        <w:rPr>
          <w:lang w:val="es-ES"/>
        </w:rPr>
      </w:pPr>
      <w:r w:rsidRPr="00B0197F">
        <w:rPr>
          <w:lang w:val="es-ES"/>
        </w:rPr>
        <w:t>En el caso que se haya suscrito contrato con un consorcio, el pago se realizará de acuerdo a lo que se indique en el contrato de consorcio.</w:t>
      </w:r>
    </w:p>
    <w:p w:rsidR="004F60D8" w:rsidRDefault="004F60D8" w:rsidP="004F60D8">
      <w:pPr>
        <w:pStyle w:val="Estiloparrafo2"/>
        <w:rPr>
          <w:lang w:val="es-ES"/>
        </w:rPr>
      </w:pPr>
    </w:p>
    <w:tbl>
      <w:tblPr>
        <w:tblStyle w:val="Tabladecuadrcula1clara-nfasis514"/>
        <w:tblW w:w="8363" w:type="dxa"/>
        <w:tblInd w:w="704" w:type="dxa"/>
        <w:tblLook w:val="04A0" w:firstRow="1" w:lastRow="0" w:firstColumn="1" w:lastColumn="0" w:noHBand="0" w:noVBand="1"/>
      </w:tblPr>
      <w:tblGrid>
        <w:gridCol w:w="8363"/>
      </w:tblGrid>
      <w:tr w:rsidR="004F60D8" w:rsidRPr="00C528B3" w:rsidTr="009C77F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C528B3" w:rsidRDefault="004F60D8" w:rsidP="009C77F0">
            <w:pPr>
              <w:spacing w:line="240" w:lineRule="auto"/>
              <w:jc w:val="both"/>
              <w:rPr>
                <w:rFonts w:ascii="Arial" w:hAnsi="Arial" w:cs="Arial"/>
                <w:color w:val="auto"/>
                <w:lang w:val="es-ES"/>
              </w:rPr>
            </w:pPr>
            <w:r w:rsidRPr="00C528B3">
              <w:rPr>
                <w:rFonts w:ascii="Arial" w:hAnsi="Arial" w:cs="Arial"/>
                <w:i/>
                <w:color w:val="FF0000"/>
                <w:lang w:val="es-ES"/>
              </w:rPr>
              <w:t>Advertencia</w:t>
            </w:r>
            <w:r w:rsidRPr="00C528B3">
              <w:rPr>
                <w:rFonts w:ascii="Arial" w:hAnsi="Arial" w:cs="Arial"/>
                <w:color w:val="FF0000"/>
                <w:lang w:val="es-ES"/>
              </w:rPr>
              <w:t xml:space="preserve">               </w:t>
            </w:r>
          </w:p>
        </w:tc>
      </w:tr>
      <w:tr w:rsidR="004F60D8" w:rsidRPr="00FB38DC" w:rsidTr="009C77F0">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83079E" w:rsidRDefault="004F60D8" w:rsidP="009C77F0">
            <w:pPr>
              <w:spacing w:line="240" w:lineRule="auto"/>
              <w:jc w:val="both"/>
              <w:rPr>
                <w:rFonts w:ascii="Arial" w:hAnsi="Arial" w:cs="Arial"/>
                <w:b w:val="0"/>
                <w:color w:val="auto"/>
                <w:lang w:val="es-ES"/>
              </w:rPr>
            </w:pPr>
            <w:r w:rsidRPr="00C528B3">
              <w:rPr>
                <w:rFonts w:ascii="Arial" w:hAnsi="Arial" w:cs="Arial"/>
                <w:b w:val="0"/>
                <w:i/>
                <w:color w:val="FF0000"/>
                <w:lang w:val="es-ES"/>
              </w:rPr>
              <w:t xml:space="preserve">En caso de retraso en los pagos a cuenta o pago final por parte de la Entidad, salvo que se deba </w:t>
            </w:r>
            <w:proofErr w:type="spellStart"/>
            <w:r w:rsidRPr="00C528B3">
              <w:rPr>
                <w:rFonts w:ascii="Arial" w:hAnsi="Arial" w:cs="Arial"/>
                <w:b w:val="0"/>
                <w:i/>
                <w:color w:val="FF0000"/>
                <w:lang w:val="es-ES"/>
              </w:rPr>
              <w:t>a caso</w:t>
            </w:r>
            <w:proofErr w:type="spellEnd"/>
            <w:r w:rsidRPr="00C528B3">
              <w:rPr>
                <w:rFonts w:ascii="Arial" w:hAnsi="Arial" w:cs="Arial"/>
                <w:b w:val="0"/>
                <w:i/>
                <w:color w:val="FF0000"/>
                <w:lang w:val="es-ES"/>
              </w:rPr>
              <w:t xml:space="preserve"> fortuito o fuerza mayor, esta reconoce al contratista los intereses legales correspondientes, de conformidad con el artículo 39 de la Ley y </w:t>
            </w:r>
            <w:r>
              <w:rPr>
                <w:rFonts w:ascii="Arial" w:hAnsi="Arial" w:cs="Arial"/>
                <w:b w:val="0"/>
                <w:i/>
                <w:color w:val="FF0000"/>
                <w:lang w:val="es-ES"/>
              </w:rPr>
              <w:t>171</w:t>
            </w:r>
            <w:r w:rsidRPr="00C528B3">
              <w:rPr>
                <w:rFonts w:ascii="Arial" w:hAnsi="Arial" w:cs="Arial"/>
                <w:b w:val="0"/>
                <w:i/>
                <w:color w:val="FF0000"/>
                <w:lang w:val="es-ES"/>
              </w:rPr>
              <w:t xml:space="preserve"> del Reglamento, debiendo repetir contra los responsables de la demora injustificada.</w:t>
            </w:r>
            <w:r w:rsidRPr="0083079E">
              <w:rPr>
                <w:rFonts w:ascii="Arial" w:hAnsi="Arial" w:cs="Arial"/>
                <w:b w:val="0"/>
                <w:i/>
                <w:color w:val="FF0000"/>
                <w:lang w:val="es-ES"/>
              </w:rPr>
              <w:t xml:space="preserve"> </w:t>
            </w:r>
          </w:p>
        </w:tc>
      </w:tr>
    </w:tbl>
    <w:p w:rsidR="004F60D8" w:rsidRDefault="004F60D8" w:rsidP="004F60D8">
      <w:pPr>
        <w:pStyle w:val="Estiloparrafo2"/>
        <w:rPr>
          <w:lang w:val="es-ES"/>
        </w:rPr>
      </w:pPr>
    </w:p>
    <w:p w:rsidR="004F60D8" w:rsidRPr="00422A7B" w:rsidRDefault="004F60D8" w:rsidP="004F60D8">
      <w:pPr>
        <w:pStyle w:val="Estiloparrafo2"/>
        <w:rPr>
          <w:lang w:val="es-ES"/>
        </w:rPr>
      </w:pPr>
    </w:p>
    <w:p w:rsidR="004F60D8" w:rsidRPr="00CD5328" w:rsidRDefault="004F60D8" w:rsidP="00C91237">
      <w:pPr>
        <w:pStyle w:val="Prrafodelista"/>
        <w:widowControl w:val="0"/>
        <w:numPr>
          <w:ilvl w:val="1"/>
          <w:numId w:val="8"/>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4F60D8" w:rsidRDefault="004F60D8" w:rsidP="004F60D8">
      <w:pPr>
        <w:pStyle w:val="Prrafodelista"/>
        <w:widowControl w:val="0"/>
        <w:spacing w:after="0" w:line="240" w:lineRule="auto"/>
        <w:ind w:left="426"/>
        <w:jc w:val="both"/>
        <w:rPr>
          <w:rFonts w:ascii="Arial" w:hAnsi="Arial" w:cs="Arial"/>
          <w:sz w:val="20"/>
        </w:rPr>
      </w:pPr>
    </w:p>
    <w:p w:rsidR="004F60D8" w:rsidRPr="00CD5328" w:rsidRDefault="004F60D8" w:rsidP="004F60D8">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4F60D8" w:rsidRPr="00CD5328" w:rsidRDefault="004F60D8" w:rsidP="004F60D8">
      <w:pPr>
        <w:widowControl w:val="0"/>
        <w:spacing w:after="0" w:line="240" w:lineRule="auto"/>
        <w:jc w:val="both"/>
        <w:rPr>
          <w:rFonts w:ascii="Arial" w:hAnsi="Arial" w:cs="Arial"/>
        </w:rPr>
      </w:pPr>
    </w:p>
    <w:p w:rsidR="004F60D8" w:rsidRDefault="004F60D8" w:rsidP="004F60D8">
      <w:pPr>
        <w:spacing w:after="0" w:line="240" w:lineRule="auto"/>
        <w:rPr>
          <w:rFonts w:ascii="Arial" w:hAnsi="Arial" w:cs="Arial"/>
          <w:sz w:val="20"/>
        </w:rPr>
      </w:pPr>
      <w:r>
        <w:rPr>
          <w:rFonts w:ascii="Arial" w:hAnsi="Arial" w:cs="Arial"/>
          <w:sz w:val="20"/>
        </w:rPr>
        <w:br w:type="page"/>
      </w: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Pr="00CD5328" w:rsidRDefault="004F60D8" w:rsidP="004F60D8">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4F60D8" w:rsidRPr="00CD5328" w:rsidRDefault="004F60D8" w:rsidP="004F60D8">
      <w:pPr>
        <w:pStyle w:val="Prrafodelista"/>
        <w:widowControl w:val="0"/>
        <w:spacing w:after="0" w:line="240" w:lineRule="auto"/>
        <w:ind w:left="0"/>
        <w:jc w:val="center"/>
        <w:rPr>
          <w:rFonts w:ascii="Arial" w:hAnsi="Arial" w:cs="Arial"/>
        </w:rPr>
      </w:pPr>
    </w:p>
    <w:p w:rsidR="004F60D8" w:rsidRPr="00CD5328" w:rsidRDefault="004F60D8" w:rsidP="004F60D8">
      <w:pPr>
        <w:pStyle w:val="Prrafodelista"/>
        <w:widowControl w:val="0"/>
        <w:spacing w:after="0" w:line="240" w:lineRule="auto"/>
        <w:ind w:left="0"/>
        <w:jc w:val="center"/>
        <w:rPr>
          <w:rFonts w:ascii="Arial" w:hAnsi="Arial" w:cs="Arial"/>
        </w:rPr>
      </w:pPr>
    </w:p>
    <w:p w:rsidR="004F60D8" w:rsidRPr="00CD5328" w:rsidRDefault="004F60D8" w:rsidP="004F60D8">
      <w:pPr>
        <w:pStyle w:val="Prrafodelista"/>
        <w:widowControl w:val="0"/>
        <w:spacing w:after="0" w:line="240" w:lineRule="auto"/>
        <w:ind w:left="0"/>
        <w:jc w:val="center"/>
        <w:rPr>
          <w:rFonts w:ascii="Arial" w:hAnsi="Arial" w:cs="Arial"/>
        </w:rPr>
      </w:pPr>
    </w:p>
    <w:p w:rsidR="004F60D8" w:rsidRPr="00CD5328" w:rsidRDefault="004F60D8" w:rsidP="004F60D8">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rsidR="004F60D8" w:rsidRPr="00CD5328" w:rsidRDefault="004F60D8" w:rsidP="004F60D8">
      <w:pPr>
        <w:widowControl w:val="0"/>
        <w:spacing w:after="0" w:line="240" w:lineRule="auto"/>
        <w:jc w:val="center"/>
        <w:rPr>
          <w:rFonts w:ascii="Arial" w:hAnsi="Arial" w:cs="Arial"/>
          <w:sz w:val="18"/>
        </w:rPr>
      </w:pPr>
    </w:p>
    <w:p w:rsidR="004F60D8" w:rsidRPr="00CD5328" w:rsidRDefault="004F60D8" w:rsidP="004F60D8">
      <w:pPr>
        <w:widowControl w:val="0"/>
        <w:spacing w:after="0" w:line="240" w:lineRule="auto"/>
        <w:jc w:val="center"/>
        <w:rPr>
          <w:rFonts w:ascii="Arial" w:hAnsi="Arial" w:cs="Arial"/>
          <w:sz w:val="18"/>
        </w:rPr>
      </w:pPr>
    </w:p>
    <w:p w:rsidR="004F60D8" w:rsidRPr="00CD5328" w:rsidRDefault="004F60D8" w:rsidP="004F60D8">
      <w:pPr>
        <w:widowControl w:val="0"/>
        <w:spacing w:after="0" w:line="240" w:lineRule="auto"/>
        <w:jc w:val="center"/>
        <w:rPr>
          <w:rFonts w:ascii="Arial" w:hAnsi="Arial" w:cs="Arial"/>
          <w:sz w:val="18"/>
        </w:rPr>
      </w:pPr>
    </w:p>
    <w:p w:rsidR="004F60D8" w:rsidRPr="00CD5328" w:rsidRDefault="004F60D8" w:rsidP="004F60D8">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rsidR="004F60D8" w:rsidRPr="00CD5328" w:rsidRDefault="004F60D8" w:rsidP="004F60D8">
      <w:pPr>
        <w:widowControl w:val="0"/>
        <w:spacing w:after="0" w:line="240" w:lineRule="auto"/>
        <w:ind w:left="360"/>
        <w:jc w:val="both"/>
        <w:rPr>
          <w:rFonts w:ascii="Arial" w:hAnsi="Arial" w:cs="Arial"/>
          <w:i/>
          <w:sz w:val="20"/>
        </w:rPr>
      </w:pPr>
    </w:p>
    <w:p w:rsidR="004F60D8" w:rsidRPr="00CD5328" w:rsidRDefault="004F60D8" w:rsidP="004F60D8">
      <w:pPr>
        <w:widowControl w:val="0"/>
        <w:spacing w:after="0" w:line="240" w:lineRule="auto"/>
        <w:ind w:left="360"/>
        <w:jc w:val="both"/>
        <w:rPr>
          <w:rFonts w:ascii="Arial" w:hAnsi="Arial" w:cs="Arial"/>
          <w:i/>
          <w:sz w:val="20"/>
        </w:rPr>
      </w:pPr>
    </w:p>
    <w:p w:rsidR="004F60D8" w:rsidRDefault="004F60D8" w:rsidP="004F60D8">
      <w:pPr>
        <w:widowControl w:val="0"/>
        <w:spacing w:after="0" w:line="240" w:lineRule="auto"/>
        <w:rPr>
          <w:rFonts w:ascii="Arial" w:hAnsi="Arial" w:cs="Arial"/>
        </w:rPr>
      </w:pPr>
      <w:r w:rsidRPr="00CD5328">
        <w:rPr>
          <w:rFonts w:ascii="Arial" w:hAnsi="Arial" w:cs="Arial"/>
        </w:rPr>
        <w:br w:type="page"/>
      </w:r>
    </w:p>
    <w:p w:rsidR="004F60D8" w:rsidRPr="00CD5328" w:rsidRDefault="004F60D8" w:rsidP="004F60D8">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4F60D8" w:rsidRPr="00CD5328" w:rsidTr="009C77F0">
        <w:tc>
          <w:tcPr>
            <w:tcW w:w="9064" w:type="dxa"/>
          </w:tcPr>
          <w:p w:rsidR="004F60D8" w:rsidRPr="00CD5328" w:rsidRDefault="004F60D8" w:rsidP="009C77F0">
            <w:pPr>
              <w:pStyle w:val="Prrafodelista"/>
              <w:widowControl w:val="0"/>
              <w:spacing w:after="0" w:line="240" w:lineRule="auto"/>
              <w:ind w:left="360"/>
              <w:jc w:val="center"/>
              <w:rPr>
                <w:rFonts w:ascii="Arial" w:hAnsi="Arial" w:cs="Arial"/>
                <w:b/>
                <w:sz w:val="12"/>
              </w:rPr>
            </w:pPr>
          </w:p>
          <w:p w:rsidR="004F60D8" w:rsidRPr="00CD5328" w:rsidRDefault="004F60D8" w:rsidP="009C77F0">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4F60D8" w:rsidRPr="00CD5328" w:rsidRDefault="004F60D8" w:rsidP="009C77F0">
            <w:pPr>
              <w:widowControl w:val="0"/>
              <w:spacing w:after="0" w:line="240" w:lineRule="auto"/>
              <w:jc w:val="center"/>
              <w:rPr>
                <w:rFonts w:ascii="Arial" w:hAnsi="Arial" w:cs="Arial"/>
                <w:b/>
              </w:rPr>
            </w:pPr>
            <w:r w:rsidRPr="00CD5328">
              <w:rPr>
                <w:rFonts w:ascii="Arial" w:hAnsi="Arial" w:cs="Arial"/>
                <w:b/>
              </w:rPr>
              <w:t>GENERALIDADES</w:t>
            </w:r>
          </w:p>
          <w:p w:rsidR="004F60D8" w:rsidRPr="00CD5328" w:rsidRDefault="004F60D8" w:rsidP="009C77F0">
            <w:pPr>
              <w:widowControl w:val="0"/>
              <w:spacing w:after="0" w:line="240" w:lineRule="auto"/>
              <w:jc w:val="center"/>
              <w:rPr>
                <w:rFonts w:ascii="Arial" w:hAnsi="Arial" w:cs="Arial"/>
                <w:sz w:val="6"/>
              </w:rPr>
            </w:pPr>
          </w:p>
        </w:tc>
      </w:tr>
    </w:tbl>
    <w:p w:rsidR="004F60D8" w:rsidRPr="00CD5328" w:rsidRDefault="004F60D8" w:rsidP="00C522F4">
      <w:pPr>
        <w:widowControl w:val="0"/>
        <w:spacing w:after="0" w:line="240" w:lineRule="auto"/>
        <w:jc w:val="both"/>
        <w:rPr>
          <w:rFonts w:ascii="Arial" w:hAnsi="Arial" w:cs="Arial"/>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4F60D8" w:rsidRPr="00CD5328" w:rsidRDefault="004F60D8" w:rsidP="004F60D8">
      <w:pPr>
        <w:pStyle w:val="Prrafodelista"/>
        <w:widowControl w:val="0"/>
        <w:spacing w:after="0" w:line="240" w:lineRule="auto"/>
        <w:ind w:left="528"/>
        <w:jc w:val="both"/>
        <w:rPr>
          <w:rFonts w:ascii="Arial" w:hAnsi="Arial" w:cs="Arial"/>
          <w:sz w:val="20"/>
        </w:rPr>
      </w:pPr>
    </w:p>
    <w:tbl>
      <w:tblPr>
        <w:tblW w:w="8398" w:type="dxa"/>
        <w:tblInd w:w="344" w:type="dxa"/>
        <w:tblLayout w:type="fixed"/>
        <w:tblLook w:val="04A0" w:firstRow="1" w:lastRow="0" w:firstColumn="1" w:lastColumn="0" w:noHBand="0" w:noVBand="1"/>
      </w:tblPr>
      <w:tblGrid>
        <w:gridCol w:w="2103"/>
        <w:gridCol w:w="236"/>
        <w:gridCol w:w="6059"/>
      </w:tblGrid>
      <w:tr w:rsidR="004F60D8" w:rsidRPr="001950E4" w:rsidTr="009C77F0">
        <w:trPr>
          <w:trHeight w:val="397"/>
        </w:trPr>
        <w:tc>
          <w:tcPr>
            <w:tcW w:w="2103" w:type="dxa"/>
          </w:tcPr>
          <w:p w:rsidR="004F60D8" w:rsidRPr="00C86FD9" w:rsidRDefault="004F60D8" w:rsidP="009C77F0">
            <w:pPr>
              <w:widowControl w:val="0"/>
              <w:rPr>
                <w:rFonts w:ascii="Arial" w:hAnsi="Arial" w:cs="Arial"/>
                <w:sz w:val="20"/>
              </w:rPr>
            </w:pPr>
            <w:r w:rsidRPr="00C86FD9">
              <w:rPr>
                <w:rFonts w:ascii="Arial" w:hAnsi="Arial" w:cs="Arial"/>
                <w:sz w:val="20"/>
              </w:rPr>
              <w:t>Nombre</w:t>
            </w:r>
          </w:p>
        </w:tc>
        <w:tc>
          <w:tcPr>
            <w:tcW w:w="236" w:type="dxa"/>
          </w:tcPr>
          <w:p w:rsidR="004F60D8" w:rsidRPr="00C86FD9" w:rsidRDefault="004F60D8" w:rsidP="009C77F0">
            <w:pPr>
              <w:widowControl w:val="0"/>
              <w:jc w:val="center"/>
              <w:rPr>
                <w:rFonts w:ascii="Arial" w:hAnsi="Arial" w:cs="Arial"/>
                <w:sz w:val="20"/>
              </w:rPr>
            </w:pPr>
            <w:r w:rsidRPr="00C86FD9">
              <w:rPr>
                <w:rFonts w:ascii="Arial" w:hAnsi="Arial" w:cs="Arial"/>
                <w:sz w:val="20"/>
              </w:rPr>
              <w:t>:</w:t>
            </w:r>
          </w:p>
        </w:tc>
        <w:tc>
          <w:tcPr>
            <w:tcW w:w="6059" w:type="dxa"/>
          </w:tcPr>
          <w:p w:rsidR="004F60D8" w:rsidRPr="00C03344" w:rsidRDefault="004F60D8" w:rsidP="009C77F0">
            <w:pPr>
              <w:widowControl w:val="0"/>
              <w:rPr>
                <w:rFonts w:ascii="Arial" w:hAnsi="Arial" w:cs="Arial"/>
                <w:sz w:val="20"/>
              </w:rPr>
            </w:pPr>
            <w:r>
              <w:rPr>
                <w:rFonts w:ascii="Arial" w:hAnsi="Arial" w:cs="Arial"/>
                <w:sz w:val="20"/>
                <w:lang w:val="pt-BR"/>
              </w:rPr>
              <w:t>GERENCIA SUB REGIONAL MORROPON - HUANCABAMBA</w:t>
            </w:r>
          </w:p>
        </w:tc>
      </w:tr>
      <w:tr w:rsidR="004F60D8" w:rsidRPr="001950E4" w:rsidTr="009C77F0">
        <w:trPr>
          <w:trHeight w:val="397"/>
        </w:trPr>
        <w:tc>
          <w:tcPr>
            <w:tcW w:w="2103" w:type="dxa"/>
          </w:tcPr>
          <w:p w:rsidR="004F60D8" w:rsidRPr="00C86FD9" w:rsidRDefault="004F60D8" w:rsidP="009C77F0">
            <w:pPr>
              <w:widowControl w:val="0"/>
              <w:rPr>
                <w:rFonts w:ascii="Arial" w:hAnsi="Arial" w:cs="Arial"/>
                <w:sz w:val="20"/>
              </w:rPr>
            </w:pPr>
            <w:r w:rsidRPr="00C86FD9">
              <w:rPr>
                <w:rFonts w:ascii="Arial" w:hAnsi="Arial" w:cs="Arial"/>
                <w:sz w:val="20"/>
              </w:rPr>
              <w:t>RUC Nº</w:t>
            </w:r>
          </w:p>
        </w:tc>
        <w:tc>
          <w:tcPr>
            <w:tcW w:w="236" w:type="dxa"/>
          </w:tcPr>
          <w:p w:rsidR="004F60D8" w:rsidRPr="00C86FD9" w:rsidRDefault="004F60D8" w:rsidP="009C77F0">
            <w:pPr>
              <w:widowControl w:val="0"/>
              <w:jc w:val="center"/>
              <w:rPr>
                <w:rFonts w:ascii="Arial" w:hAnsi="Arial" w:cs="Arial"/>
                <w:sz w:val="20"/>
              </w:rPr>
            </w:pPr>
            <w:r w:rsidRPr="00C86FD9">
              <w:rPr>
                <w:rFonts w:ascii="Arial" w:hAnsi="Arial" w:cs="Arial"/>
                <w:sz w:val="20"/>
              </w:rPr>
              <w:t>:</w:t>
            </w:r>
          </w:p>
        </w:tc>
        <w:tc>
          <w:tcPr>
            <w:tcW w:w="6059" w:type="dxa"/>
          </w:tcPr>
          <w:p w:rsidR="004F60D8" w:rsidRPr="00C03344" w:rsidRDefault="004F60D8" w:rsidP="009C77F0">
            <w:pPr>
              <w:widowControl w:val="0"/>
              <w:rPr>
                <w:rFonts w:ascii="Arial" w:hAnsi="Arial" w:cs="Arial"/>
                <w:sz w:val="20"/>
              </w:rPr>
            </w:pPr>
            <w:r w:rsidRPr="00C03344">
              <w:rPr>
                <w:rFonts w:ascii="Arial" w:hAnsi="Arial" w:cs="Arial"/>
                <w:sz w:val="20"/>
                <w:lang w:val="pt-BR"/>
              </w:rPr>
              <w:t>20</w:t>
            </w:r>
            <w:r>
              <w:rPr>
                <w:rFonts w:ascii="Arial" w:hAnsi="Arial" w:cs="Arial"/>
                <w:sz w:val="20"/>
                <w:lang w:val="pt-BR"/>
              </w:rPr>
              <w:t>484002992</w:t>
            </w:r>
          </w:p>
        </w:tc>
      </w:tr>
      <w:tr w:rsidR="004F60D8" w:rsidRPr="001950E4" w:rsidTr="009C77F0">
        <w:trPr>
          <w:trHeight w:val="397"/>
        </w:trPr>
        <w:tc>
          <w:tcPr>
            <w:tcW w:w="2103" w:type="dxa"/>
          </w:tcPr>
          <w:p w:rsidR="004F60D8" w:rsidRPr="00C86FD9" w:rsidRDefault="004F60D8" w:rsidP="009C77F0">
            <w:pPr>
              <w:widowControl w:val="0"/>
              <w:rPr>
                <w:rFonts w:ascii="Arial" w:hAnsi="Arial" w:cs="Arial"/>
                <w:sz w:val="20"/>
              </w:rPr>
            </w:pPr>
            <w:r w:rsidRPr="00C86FD9">
              <w:rPr>
                <w:rFonts w:ascii="Arial" w:hAnsi="Arial" w:cs="Arial"/>
                <w:sz w:val="20"/>
                <w:lang w:val="es-ES"/>
              </w:rPr>
              <w:t>Domicilio legal</w:t>
            </w:r>
          </w:p>
        </w:tc>
        <w:tc>
          <w:tcPr>
            <w:tcW w:w="236" w:type="dxa"/>
          </w:tcPr>
          <w:p w:rsidR="004F60D8" w:rsidRPr="00C86FD9" w:rsidRDefault="004F60D8" w:rsidP="009C77F0">
            <w:pPr>
              <w:widowControl w:val="0"/>
              <w:jc w:val="center"/>
              <w:rPr>
                <w:rFonts w:ascii="Arial" w:hAnsi="Arial" w:cs="Arial"/>
                <w:sz w:val="20"/>
              </w:rPr>
            </w:pPr>
            <w:r w:rsidRPr="00C86FD9">
              <w:rPr>
                <w:rFonts w:ascii="Arial" w:hAnsi="Arial" w:cs="Arial"/>
                <w:sz w:val="20"/>
              </w:rPr>
              <w:t>:</w:t>
            </w:r>
          </w:p>
        </w:tc>
        <w:tc>
          <w:tcPr>
            <w:tcW w:w="6059" w:type="dxa"/>
          </w:tcPr>
          <w:p w:rsidR="004F60D8" w:rsidRDefault="004F60D8" w:rsidP="009C77F0">
            <w:pPr>
              <w:widowControl w:val="0"/>
              <w:rPr>
                <w:rFonts w:ascii="Arial" w:hAnsi="Arial" w:cs="Arial"/>
                <w:sz w:val="20"/>
                <w:lang w:val="pt-BR"/>
              </w:rPr>
            </w:pPr>
            <w:r w:rsidRPr="00C03344">
              <w:rPr>
                <w:rFonts w:ascii="Arial" w:hAnsi="Arial" w:cs="Arial"/>
                <w:sz w:val="20"/>
                <w:lang w:val="pt-BR"/>
              </w:rPr>
              <w:t xml:space="preserve">Av. </w:t>
            </w:r>
            <w:r>
              <w:rPr>
                <w:rFonts w:ascii="Arial" w:hAnsi="Arial" w:cs="Arial"/>
                <w:sz w:val="20"/>
                <w:lang w:val="pt-BR"/>
              </w:rPr>
              <w:t>Enrique Checa Eguiguren N° 186 – 188 Chulucanas</w:t>
            </w:r>
          </w:p>
          <w:p w:rsidR="009C77F0" w:rsidRDefault="009C77F0" w:rsidP="009C77F0">
            <w:pPr>
              <w:widowControl w:val="0"/>
              <w:rPr>
                <w:rFonts w:ascii="Arial" w:hAnsi="Arial" w:cs="Arial"/>
                <w:sz w:val="20"/>
              </w:rPr>
            </w:pPr>
            <w:r>
              <w:rPr>
                <w:rFonts w:ascii="Arial" w:hAnsi="Arial" w:cs="Arial"/>
                <w:sz w:val="20"/>
              </w:rPr>
              <w:t xml:space="preserve">Horario de atención </w:t>
            </w:r>
            <w:r w:rsidR="00C522F4">
              <w:rPr>
                <w:rFonts w:ascii="Arial" w:hAnsi="Arial" w:cs="Arial"/>
                <w:sz w:val="20"/>
              </w:rPr>
              <w:t xml:space="preserve">Mesa </w:t>
            </w:r>
            <w:r>
              <w:rPr>
                <w:rFonts w:ascii="Arial" w:hAnsi="Arial" w:cs="Arial"/>
                <w:sz w:val="20"/>
              </w:rPr>
              <w:t>de</w:t>
            </w:r>
            <w:r w:rsidR="00C522F4">
              <w:rPr>
                <w:rFonts w:ascii="Arial" w:hAnsi="Arial" w:cs="Arial"/>
                <w:sz w:val="20"/>
              </w:rPr>
              <w:t xml:space="preserve"> Partes </w:t>
            </w:r>
            <w:proofErr w:type="gramStart"/>
            <w:r w:rsidR="00C522F4">
              <w:rPr>
                <w:rFonts w:ascii="Arial" w:hAnsi="Arial" w:cs="Arial"/>
                <w:sz w:val="20"/>
              </w:rPr>
              <w:t xml:space="preserve">de </w:t>
            </w:r>
            <w:r>
              <w:rPr>
                <w:rFonts w:ascii="Arial" w:hAnsi="Arial" w:cs="Arial"/>
                <w:sz w:val="20"/>
              </w:rPr>
              <w:t>:</w:t>
            </w:r>
            <w:proofErr w:type="gramEnd"/>
            <w:r>
              <w:rPr>
                <w:rFonts w:ascii="Arial" w:hAnsi="Arial" w:cs="Arial"/>
                <w:sz w:val="20"/>
              </w:rPr>
              <w:t xml:space="preserve"> 07:30 </w:t>
            </w:r>
            <w:r w:rsidR="00C522F4">
              <w:rPr>
                <w:rFonts w:ascii="Arial" w:hAnsi="Arial" w:cs="Arial"/>
                <w:sz w:val="20"/>
              </w:rPr>
              <w:t>a 1.00 y 2.00 a 4.00 horas</w:t>
            </w:r>
          </w:p>
          <w:p w:rsidR="00C522F4" w:rsidRDefault="00C522F4" w:rsidP="009C77F0">
            <w:pPr>
              <w:widowControl w:val="0"/>
              <w:rPr>
                <w:rFonts w:ascii="Arial" w:hAnsi="Arial" w:cs="Arial"/>
                <w:sz w:val="20"/>
              </w:rPr>
            </w:pPr>
            <w:r>
              <w:rPr>
                <w:rFonts w:ascii="Arial" w:hAnsi="Arial" w:cs="Arial"/>
                <w:sz w:val="20"/>
              </w:rPr>
              <w:t xml:space="preserve">Correo elect.: </w:t>
            </w:r>
            <w:hyperlink r:id="rId18" w:history="1">
              <w:r w:rsidR="006F2908" w:rsidRPr="00196F48">
                <w:rPr>
                  <w:rStyle w:val="Hipervnculo"/>
                  <w:rFonts w:ascii="Arial" w:hAnsi="Arial" w:cs="Arial"/>
                  <w:sz w:val="20"/>
                </w:rPr>
                <w:t>mesadepartesvirtual.gsrmh@regionpiura.gob.pe</w:t>
              </w:r>
            </w:hyperlink>
          </w:p>
          <w:p w:rsidR="006F2908" w:rsidRDefault="006F2908" w:rsidP="009C77F0">
            <w:pPr>
              <w:widowControl w:val="0"/>
              <w:rPr>
                <w:rFonts w:ascii="Arial" w:hAnsi="Arial" w:cs="Arial"/>
                <w:sz w:val="20"/>
              </w:rPr>
            </w:pPr>
            <w:r>
              <w:rPr>
                <w:rFonts w:ascii="Arial" w:hAnsi="Arial" w:cs="Arial"/>
                <w:sz w:val="20"/>
              </w:rPr>
              <w:t xml:space="preserve">                       </w:t>
            </w:r>
            <w:hyperlink r:id="rId19" w:history="1">
              <w:proofErr w:type="gramStart"/>
              <w:r w:rsidRPr="00196F48">
                <w:rPr>
                  <w:rStyle w:val="Hipervnculo"/>
                  <w:rFonts w:ascii="Arial" w:hAnsi="Arial" w:cs="Arial"/>
                  <w:sz w:val="20"/>
                </w:rPr>
                <w:t>mesadepartesvirtual.gsrmh</w:t>
              </w:r>
              <w:proofErr w:type="gramEnd"/>
            </w:hyperlink>
          </w:p>
          <w:p w:rsidR="006F2908" w:rsidRPr="00C03344" w:rsidRDefault="006F2908" w:rsidP="009C77F0">
            <w:pPr>
              <w:widowControl w:val="0"/>
              <w:rPr>
                <w:rFonts w:ascii="Arial" w:hAnsi="Arial" w:cs="Arial"/>
                <w:sz w:val="20"/>
              </w:rPr>
            </w:pPr>
          </w:p>
        </w:tc>
      </w:tr>
      <w:tr w:rsidR="004F60D8" w:rsidRPr="001950E4" w:rsidTr="009C77F0">
        <w:trPr>
          <w:trHeight w:val="397"/>
        </w:trPr>
        <w:tc>
          <w:tcPr>
            <w:tcW w:w="2103" w:type="dxa"/>
          </w:tcPr>
          <w:p w:rsidR="004F60D8" w:rsidRPr="00C86FD9" w:rsidRDefault="004F60D8" w:rsidP="009C77F0">
            <w:pPr>
              <w:widowControl w:val="0"/>
              <w:rPr>
                <w:rFonts w:ascii="Arial" w:hAnsi="Arial" w:cs="Arial"/>
                <w:sz w:val="20"/>
              </w:rPr>
            </w:pPr>
            <w:r w:rsidRPr="00C86FD9">
              <w:rPr>
                <w:rFonts w:ascii="Arial" w:hAnsi="Arial" w:cs="Arial"/>
                <w:sz w:val="20"/>
                <w:lang w:val="es-ES"/>
              </w:rPr>
              <w:t>Teléfono y fax:</w:t>
            </w:r>
          </w:p>
        </w:tc>
        <w:tc>
          <w:tcPr>
            <w:tcW w:w="236" w:type="dxa"/>
          </w:tcPr>
          <w:p w:rsidR="004F60D8" w:rsidRPr="00C86FD9" w:rsidRDefault="004F60D8" w:rsidP="009C77F0">
            <w:pPr>
              <w:widowControl w:val="0"/>
              <w:jc w:val="center"/>
              <w:rPr>
                <w:rFonts w:ascii="Arial" w:hAnsi="Arial" w:cs="Arial"/>
                <w:sz w:val="20"/>
              </w:rPr>
            </w:pPr>
            <w:r w:rsidRPr="00C86FD9">
              <w:rPr>
                <w:rFonts w:ascii="Arial" w:hAnsi="Arial" w:cs="Arial"/>
                <w:sz w:val="20"/>
              </w:rPr>
              <w:t>:</w:t>
            </w:r>
          </w:p>
        </w:tc>
        <w:tc>
          <w:tcPr>
            <w:tcW w:w="6059" w:type="dxa"/>
          </w:tcPr>
          <w:p w:rsidR="004F60D8" w:rsidRPr="005518F2" w:rsidRDefault="004F60D8" w:rsidP="009C77F0">
            <w:pPr>
              <w:widowControl w:val="0"/>
              <w:rPr>
                <w:rFonts w:ascii="Arial" w:hAnsi="Arial" w:cs="Arial"/>
                <w:sz w:val="20"/>
              </w:rPr>
            </w:pPr>
            <w:r>
              <w:rPr>
                <w:rFonts w:ascii="Arial" w:hAnsi="Arial" w:cs="Arial"/>
                <w:sz w:val="20"/>
                <w:lang w:val="pt-BR"/>
              </w:rPr>
              <w:t>073-</w:t>
            </w:r>
            <w:r w:rsidRPr="005518F2">
              <w:rPr>
                <w:rFonts w:ascii="Arial" w:hAnsi="Arial" w:cs="Arial"/>
                <w:sz w:val="20"/>
                <w:lang w:val="pt-BR"/>
              </w:rPr>
              <w:t>388539</w:t>
            </w:r>
            <w:r>
              <w:rPr>
                <w:rFonts w:ascii="Arial" w:hAnsi="Arial" w:cs="Arial"/>
                <w:sz w:val="20"/>
                <w:lang w:val="pt-BR"/>
              </w:rPr>
              <w:t>, 073-378914</w:t>
            </w:r>
          </w:p>
        </w:tc>
      </w:tr>
      <w:tr w:rsidR="004F60D8" w:rsidRPr="001950E4" w:rsidTr="009C77F0">
        <w:trPr>
          <w:trHeight w:val="397"/>
        </w:trPr>
        <w:tc>
          <w:tcPr>
            <w:tcW w:w="2103" w:type="dxa"/>
          </w:tcPr>
          <w:p w:rsidR="004F60D8" w:rsidRPr="00C86FD9" w:rsidRDefault="004F60D8" w:rsidP="009C77F0">
            <w:pPr>
              <w:widowControl w:val="0"/>
              <w:rPr>
                <w:rFonts w:ascii="Arial" w:hAnsi="Arial" w:cs="Arial"/>
                <w:sz w:val="20"/>
              </w:rPr>
            </w:pPr>
            <w:r w:rsidRPr="00C86FD9">
              <w:rPr>
                <w:rFonts w:ascii="Arial" w:hAnsi="Arial" w:cs="Arial"/>
                <w:sz w:val="20"/>
                <w:lang w:val="es-ES"/>
              </w:rPr>
              <w:t>Correo electrónico:</w:t>
            </w:r>
          </w:p>
        </w:tc>
        <w:tc>
          <w:tcPr>
            <w:tcW w:w="236" w:type="dxa"/>
          </w:tcPr>
          <w:p w:rsidR="004F60D8" w:rsidRPr="00C86FD9" w:rsidRDefault="004F60D8" w:rsidP="009C77F0">
            <w:pPr>
              <w:widowControl w:val="0"/>
              <w:jc w:val="center"/>
              <w:rPr>
                <w:rFonts w:ascii="Arial" w:hAnsi="Arial" w:cs="Arial"/>
                <w:sz w:val="20"/>
              </w:rPr>
            </w:pPr>
            <w:r w:rsidRPr="00C86FD9">
              <w:rPr>
                <w:rFonts w:ascii="Arial" w:hAnsi="Arial" w:cs="Arial"/>
                <w:sz w:val="20"/>
              </w:rPr>
              <w:t>:</w:t>
            </w:r>
          </w:p>
        </w:tc>
        <w:tc>
          <w:tcPr>
            <w:tcW w:w="6059" w:type="dxa"/>
          </w:tcPr>
          <w:p w:rsidR="004F60D8" w:rsidRPr="00DC65C8" w:rsidRDefault="0090125B" w:rsidP="009C77F0">
            <w:pPr>
              <w:widowControl w:val="0"/>
              <w:rPr>
                <w:rFonts w:ascii="Arial" w:hAnsi="Arial" w:cs="Arial"/>
                <w:color w:val="auto"/>
                <w:sz w:val="20"/>
              </w:rPr>
            </w:pPr>
            <w:hyperlink r:id="rId20" w:history="1">
              <w:r w:rsidR="004F60D8" w:rsidRPr="00DC65C8">
                <w:rPr>
                  <w:rStyle w:val="Hipervnculo"/>
                  <w:rFonts w:ascii="Arial" w:hAnsi="Arial" w:cs="Arial"/>
                  <w:color w:val="auto"/>
                  <w:sz w:val="20"/>
                  <w:lang w:val="pt-BR"/>
                </w:rPr>
                <w:t>jpacheco@regionpiura.gob.pe</w:t>
              </w:r>
            </w:hyperlink>
          </w:p>
        </w:tc>
      </w:tr>
    </w:tbl>
    <w:p w:rsidR="004F60D8" w:rsidRPr="00CD5328" w:rsidRDefault="004F60D8" w:rsidP="004F60D8">
      <w:pPr>
        <w:pStyle w:val="Prrafodelista"/>
        <w:widowControl w:val="0"/>
        <w:spacing w:after="0" w:line="240" w:lineRule="auto"/>
        <w:ind w:left="528"/>
        <w:jc w:val="both"/>
        <w:rPr>
          <w:rFonts w:ascii="Arial" w:hAnsi="Arial" w:cs="Arial"/>
          <w:sz w:val="20"/>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4F60D8" w:rsidRPr="0039439D" w:rsidRDefault="004F60D8" w:rsidP="004F60D8">
      <w:pPr>
        <w:pStyle w:val="Sangradetextonormal"/>
        <w:tabs>
          <w:tab w:val="left" w:pos="2410"/>
        </w:tabs>
        <w:spacing w:before="240"/>
        <w:ind w:left="0"/>
        <w:jc w:val="both"/>
        <w:rPr>
          <w:rFonts w:asciiTheme="minorHAnsi" w:hAnsiTheme="minorHAnsi" w:cstheme="minorHAnsi"/>
          <w:iCs/>
          <w:szCs w:val="22"/>
        </w:rPr>
      </w:pPr>
      <w:r w:rsidRPr="00CD5328">
        <w:rPr>
          <w:rFonts w:ascii="Arial" w:hAnsi="Arial" w:cs="Arial"/>
          <w:sz w:val="20"/>
        </w:rPr>
        <w:t>El presente proce</w:t>
      </w:r>
      <w:r>
        <w:rPr>
          <w:rFonts w:ascii="Arial" w:hAnsi="Arial" w:cs="Arial"/>
          <w:sz w:val="20"/>
        </w:rPr>
        <w:t xml:space="preserve">dimiento </w:t>
      </w:r>
      <w:r w:rsidRPr="00CD5328">
        <w:rPr>
          <w:rFonts w:ascii="Arial" w:hAnsi="Arial" w:cs="Arial"/>
          <w:sz w:val="20"/>
        </w:rPr>
        <w:t xml:space="preserve">de selección tiene por objeto la </w:t>
      </w:r>
      <w:r w:rsidRPr="003E03EA">
        <w:rPr>
          <w:rFonts w:ascii="Calibri" w:hAnsi="Calibri" w:cs="Calibri"/>
          <w:caps/>
          <w:szCs w:val="22"/>
        </w:rPr>
        <w:t xml:space="preserve">CONTRATACION DEL SERVICIO DE POLIZAS DE SEGUROS DE BIENES MUEBLES E </w:t>
      </w:r>
      <w:r w:rsidRPr="0039439D">
        <w:rPr>
          <w:rFonts w:asciiTheme="minorHAnsi" w:hAnsiTheme="minorHAnsi" w:cstheme="minorHAnsi"/>
          <w:iCs/>
          <w:szCs w:val="22"/>
        </w:rPr>
        <w:t>INMUEBLES Y PERSONALES DE LA GERENCIA SUB REGIONAL MORROPON HUANCABAMBA</w:t>
      </w:r>
      <w:r>
        <w:rPr>
          <w:rFonts w:asciiTheme="minorHAnsi" w:hAnsiTheme="minorHAnsi" w:cstheme="minorHAnsi"/>
          <w:iCs/>
          <w:szCs w:val="22"/>
        </w:rPr>
        <w:t>, de acuerdo a</w:t>
      </w:r>
      <w:r w:rsidRPr="0039439D">
        <w:rPr>
          <w:rFonts w:asciiTheme="minorHAnsi" w:hAnsiTheme="minorHAnsi" w:cstheme="minorHAnsi"/>
          <w:iCs/>
          <w:szCs w:val="22"/>
        </w:rPr>
        <w:t>l siguiente detalle:</w:t>
      </w:r>
    </w:p>
    <w:tbl>
      <w:tblPr>
        <w:tblW w:w="2993" w:type="pct"/>
        <w:jc w:val="center"/>
        <w:tblCellMar>
          <w:left w:w="70" w:type="dxa"/>
          <w:right w:w="70" w:type="dxa"/>
        </w:tblCellMar>
        <w:tblLook w:val="04A0" w:firstRow="1" w:lastRow="0" w:firstColumn="1" w:lastColumn="0" w:noHBand="0" w:noVBand="1"/>
      </w:tblPr>
      <w:tblGrid>
        <w:gridCol w:w="5424"/>
      </w:tblGrid>
      <w:tr w:rsidR="004F60D8" w:rsidRPr="0039439D" w:rsidTr="009C77F0">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60D8" w:rsidRPr="00263EC0" w:rsidRDefault="004F60D8" w:rsidP="009C77F0">
            <w:pPr>
              <w:rPr>
                <w:rFonts w:asciiTheme="minorHAnsi" w:hAnsiTheme="minorHAnsi" w:cstheme="minorHAnsi"/>
                <w:b/>
                <w:iCs/>
                <w:caps/>
                <w:szCs w:val="22"/>
              </w:rPr>
            </w:pPr>
            <w:r w:rsidRPr="00263EC0">
              <w:rPr>
                <w:rFonts w:asciiTheme="minorHAnsi" w:hAnsiTheme="minorHAnsi" w:cstheme="minorHAnsi"/>
                <w:b/>
                <w:iCs/>
                <w:caps/>
                <w:szCs w:val="22"/>
              </w:rPr>
              <w:t xml:space="preserve">Seguros </w:t>
            </w:r>
          </w:p>
        </w:tc>
      </w:tr>
      <w:tr w:rsidR="004F60D8" w:rsidRPr="0039439D" w:rsidTr="00382637">
        <w:trPr>
          <w:trHeight w:val="341"/>
          <w:jc w:val="center"/>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4F60D8" w:rsidRPr="0039439D" w:rsidRDefault="004F60D8" w:rsidP="006F2908">
            <w:pPr>
              <w:spacing w:after="0"/>
              <w:rPr>
                <w:rFonts w:asciiTheme="minorHAnsi" w:hAnsiTheme="minorHAnsi" w:cstheme="minorHAnsi"/>
                <w:iCs/>
                <w:szCs w:val="22"/>
              </w:rPr>
            </w:pPr>
            <w:r w:rsidRPr="0039439D">
              <w:rPr>
                <w:rFonts w:asciiTheme="minorHAnsi" w:hAnsiTheme="minorHAnsi" w:cstheme="minorHAnsi"/>
                <w:iCs/>
                <w:szCs w:val="22"/>
              </w:rPr>
              <w:t>MULTIRIESGO</w:t>
            </w:r>
          </w:p>
        </w:tc>
      </w:tr>
      <w:tr w:rsidR="004F60D8" w:rsidRPr="0039439D" w:rsidTr="006F2908">
        <w:trPr>
          <w:trHeight w:val="290"/>
          <w:jc w:val="center"/>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4F60D8" w:rsidRPr="0039439D" w:rsidRDefault="004F60D8" w:rsidP="006F2908">
            <w:pPr>
              <w:spacing w:after="0"/>
              <w:rPr>
                <w:rFonts w:asciiTheme="minorHAnsi" w:hAnsiTheme="minorHAnsi" w:cstheme="minorHAnsi"/>
                <w:iCs/>
                <w:szCs w:val="22"/>
              </w:rPr>
            </w:pPr>
            <w:r w:rsidRPr="0039439D">
              <w:rPr>
                <w:rFonts w:asciiTheme="minorHAnsi" w:hAnsiTheme="minorHAnsi" w:cstheme="minorHAnsi"/>
                <w:iCs/>
                <w:szCs w:val="22"/>
              </w:rPr>
              <w:t>SEGURO DE DESHONESTIDAD (3D)</w:t>
            </w:r>
          </w:p>
        </w:tc>
      </w:tr>
      <w:tr w:rsidR="004F60D8" w:rsidRPr="0039439D" w:rsidTr="009C77F0">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4F60D8" w:rsidRPr="0039439D" w:rsidRDefault="004F60D8" w:rsidP="006F2908">
            <w:pPr>
              <w:spacing w:after="0"/>
              <w:rPr>
                <w:rFonts w:asciiTheme="minorHAnsi" w:hAnsiTheme="minorHAnsi" w:cstheme="minorHAnsi"/>
                <w:iCs/>
                <w:szCs w:val="22"/>
              </w:rPr>
            </w:pPr>
            <w:r w:rsidRPr="0039439D">
              <w:rPr>
                <w:rFonts w:asciiTheme="minorHAnsi" w:hAnsiTheme="minorHAnsi" w:cstheme="minorHAnsi"/>
                <w:iCs/>
                <w:szCs w:val="22"/>
              </w:rPr>
              <w:t>SEGURO DE VEHICULOS</w:t>
            </w:r>
          </w:p>
        </w:tc>
      </w:tr>
      <w:tr w:rsidR="004F60D8" w:rsidRPr="0039439D" w:rsidTr="009C77F0">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4F60D8" w:rsidRPr="0039439D" w:rsidRDefault="004F60D8" w:rsidP="006F2908">
            <w:pPr>
              <w:spacing w:after="0"/>
              <w:rPr>
                <w:rFonts w:asciiTheme="minorHAnsi" w:hAnsiTheme="minorHAnsi" w:cstheme="minorHAnsi"/>
                <w:iCs/>
                <w:szCs w:val="22"/>
              </w:rPr>
            </w:pPr>
            <w:r w:rsidRPr="0039439D">
              <w:rPr>
                <w:rFonts w:asciiTheme="minorHAnsi" w:hAnsiTheme="minorHAnsi" w:cstheme="minorHAnsi"/>
                <w:iCs/>
                <w:szCs w:val="22"/>
              </w:rPr>
              <w:t>VIDA LEY</w:t>
            </w:r>
          </w:p>
        </w:tc>
      </w:tr>
      <w:tr w:rsidR="004F60D8" w:rsidRPr="0039439D" w:rsidTr="009C77F0">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rsidR="004F60D8" w:rsidRPr="0039439D" w:rsidRDefault="004F60D8" w:rsidP="006F2908">
            <w:pPr>
              <w:spacing w:after="0"/>
              <w:rPr>
                <w:rFonts w:asciiTheme="minorHAnsi" w:hAnsiTheme="minorHAnsi" w:cstheme="minorHAnsi"/>
                <w:iCs/>
                <w:szCs w:val="22"/>
              </w:rPr>
            </w:pPr>
            <w:r w:rsidRPr="0039439D">
              <w:rPr>
                <w:rFonts w:asciiTheme="minorHAnsi" w:hAnsiTheme="minorHAnsi" w:cstheme="minorHAnsi"/>
                <w:iCs/>
                <w:szCs w:val="22"/>
              </w:rPr>
              <w:t>ACCIDENTES PERSONALES (AP)</w:t>
            </w:r>
          </w:p>
        </w:tc>
      </w:tr>
    </w:tbl>
    <w:p w:rsidR="004F60D8" w:rsidRDefault="004F60D8" w:rsidP="00C522F4">
      <w:pPr>
        <w:widowControl w:val="0"/>
        <w:spacing w:after="0" w:line="240" w:lineRule="auto"/>
        <w:jc w:val="both"/>
        <w:rPr>
          <w:rFonts w:ascii="Arial" w:hAnsi="Arial" w:cs="Arial"/>
          <w:i/>
          <w:color w:val="auto"/>
          <w:sz w:val="20"/>
          <w:lang w:val="es-MX"/>
        </w:rPr>
      </w:pPr>
    </w:p>
    <w:tbl>
      <w:tblPr>
        <w:tblW w:w="8505" w:type="dxa"/>
        <w:tblInd w:w="562" w:type="dxa"/>
        <w:tblLook w:val="04A0" w:firstRow="1" w:lastRow="0" w:firstColumn="1" w:lastColumn="0" w:noHBand="0" w:noVBand="1"/>
      </w:tblPr>
      <w:tblGrid>
        <w:gridCol w:w="8505"/>
      </w:tblGrid>
      <w:tr w:rsidR="004F60D8" w:rsidRPr="00DA6FBC" w:rsidTr="009C77F0">
        <w:trPr>
          <w:trHeight w:val="349"/>
        </w:trPr>
        <w:tc>
          <w:tcPr>
            <w:tcW w:w="8505" w:type="dxa"/>
            <w:vAlign w:val="center"/>
          </w:tcPr>
          <w:p w:rsidR="004F60D8" w:rsidRPr="00DA6FBC" w:rsidRDefault="004F60D8" w:rsidP="009C77F0">
            <w:pPr>
              <w:widowControl w:val="0"/>
              <w:spacing w:line="240" w:lineRule="auto"/>
              <w:jc w:val="both"/>
              <w:rPr>
                <w:rFonts w:ascii="Arial" w:hAnsi="Arial" w:cs="Arial"/>
                <w:color w:val="000099"/>
                <w:sz w:val="19"/>
                <w:szCs w:val="19"/>
                <w:lang w:val="es-ES"/>
              </w:rPr>
            </w:pPr>
            <w:r w:rsidRPr="00DA6FBC">
              <w:rPr>
                <w:rFonts w:ascii="Arial" w:hAnsi="Arial" w:cs="Arial"/>
                <w:color w:val="000099"/>
                <w:sz w:val="19"/>
                <w:szCs w:val="19"/>
                <w:lang w:val="es-ES"/>
              </w:rPr>
              <w:t>Importante</w:t>
            </w:r>
            <w:r>
              <w:rPr>
                <w:rFonts w:ascii="Arial" w:hAnsi="Arial" w:cs="Arial"/>
                <w:color w:val="000099"/>
                <w:sz w:val="19"/>
                <w:szCs w:val="19"/>
                <w:lang w:val="es-ES"/>
              </w:rPr>
              <w:t xml:space="preserve"> para la Entidad</w:t>
            </w:r>
          </w:p>
        </w:tc>
      </w:tr>
      <w:tr w:rsidR="004F60D8" w:rsidRPr="00DA6FBC" w:rsidTr="009C77F0">
        <w:trPr>
          <w:trHeight w:val="554"/>
        </w:trPr>
        <w:tc>
          <w:tcPr>
            <w:tcW w:w="8505" w:type="dxa"/>
            <w:vAlign w:val="center"/>
          </w:tcPr>
          <w:p w:rsidR="004F60D8" w:rsidRDefault="004F60D8" w:rsidP="00C91237">
            <w:pPr>
              <w:pStyle w:val="Prrafodelista"/>
              <w:widowControl w:val="0"/>
              <w:numPr>
                <w:ilvl w:val="0"/>
                <w:numId w:val="23"/>
              </w:numPr>
              <w:spacing w:line="240" w:lineRule="auto"/>
              <w:ind w:left="318" w:hanging="318"/>
              <w:jc w:val="both"/>
              <w:rPr>
                <w:rFonts w:ascii="Arial" w:hAnsi="Arial" w:cs="Arial"/>
                <w:b/>
                <w:i/>
                <w:color w:val="000099"/>
                <w:sz w:val="19"/>
                <w:szCs w:val="19"/>
                <w:lang w:val="es-ES"/>
              </w:rPr>
            </w:pPr>
            <w:r w:rsidRPr="00510A73">
              <w:rPr>
                <w:rFonts w:ascii="Arial" w:hAnsi="Arial" w:cs="Arial"/>
                <w:b/>
                <w:i/>
                <w:color w:val="000099"/>
                <w:sz w:val="19"/>
                <w:szCs w:val="19"/>
                <w:lang w:val="es-ES"/>
              </w:rPr>
              <w:t>En caso de procedimientos de selección según relación de ítems o por paquete consignar el detalle del objeto de estos.</w:t>
            </w:r>
          </w:p>
          <w:p w:rsidR="004F60D8" w:rsidRPr="00510A73" w:rsidRDefault="004F60D8" w:rsidP="009C77F0">
            <w:pPr>
              <w:pStyle w:val="Prrafodelista"/>
              <w:widowControl w:val="0"/>
              <w:spacing w:line="240" w:lineRule="auto"/>
              <w:ind w:left="318"/>
              <w:jc w:val="both"/>
              <w:rPr>
                <w:rFonts w:ascii="Arial" w:hAnsi="Arial" w:cs="Arial"/>
                <w:b/>
                <w:i/>
                <w:color w:val="000099"/>
                <w:sz w:val="19"/>
                <w:szCs w:val="19"/>
                <w:lang w:val="es-ES"/>
              </w:rPr>
            </w:pPr>
          </w:p>
          <w:p w:rsidR="004F60D8" w:rsidRPr="00C522F4" w:rsidRDefault="004F60D8" w:rsidP="00C91237">
            <w:pPr>
              <w:pStyle w:val="Prrafodelista"/>
              <w:widowControl w:val="0"/>
              <w:numPr>
                <w:ilvl w:val="0"/>
                <w:numId w:val="23"/>
              </w:numPr>
              <w:spacing w:line="240" w:lineRule="auto"/>
              <w:ind w:left="318" w:hanging="318"/>
              <w:jc w:val="both"/>
              <w:rPr>
                <w:rFonts w:ascii="Arial" w:hAnsi="Arial" w:cs="Arial"/>
                <w:color w:val="000099"/>
                <w:sz w:val="19"/>
                <w:szCs w:val="19"/>
                <w:lang w:val="es-ES_tradnl"/>
              </w:rPr>
            </w:pPr>
            <w:r w:rsidRPr="00510A73">
              <w:rPr>
                <w:rFonts w:ascii="Arial" w:hAnsi="Arial" w:cs="Arial"/>
                <w:b/>
                <w:i/>
                <w:color w:val="000099"/>
                <w:sz w:val="19"/>
                <w:szCs w:val="19"/>
                <w:lang w:val="es-ES"/>
              </w:rPr>
              <w:t xml:space="preserve">En caso de proyectos de inversión, se debe consignar el servicio materia de la convocatoria, y no la denominación del </w:t>
            </w:r>
            <w:r>
              <w:rPr>
                <w:rFonts w:ascii="Arial" w:hAnsi="Arial" w:cs="Arial"/>
                <w:b/>
                <w:i/>
                <w:color w:val="000099"/>
                <w:sz w:val="19"/>
                <w:szCs w:val="19"/>
                <w:lang w:val="es-ES"/>
              </w:rPr>
              <w:t>proyecto</w:t>
            </w:r>
            <w:r w:rsidRPr="00510A73">
              <w:rPr>
                <w:rFonts w:ascii="Arial" w:hAnsi="Arial" w:cs="Arial"/>
                <w:b/>
                <w:i/>
                <w:color w:val="000099"/>
                <w:sz w:val="19"/>
                <w:szCs w:val="19"/>
                <w:lang w:val="es-ES"/>
              </w:rPr>
              <w:t>.</w:t>
            </w:r>
          </w:p>
        </w:tc>
      </w:tr>
    </w:tbl>
    <w:p w:rsidR="004F60D8" w:rsidRPr="00614E01" w:rsidRDefault="004F60D8" w:rsidP="004F60D8">
      <w:pPr>
        <w:spacing w:after="0" w:line="240" w:lineRule="auto"/>
        <w:ind w:left="567"/>
        <w:jc w:val="both"/>
        <w:rPr>
          <w:rFonts w:ascii="Arial" w:hAnsi="Arial" w:cs="Arial"/>
          <w:i/>
          <w:color w:val="000099"/>
          <w:sz w:val="10"/>
          <w:lang w:val="es-ES"/>
        </w:rPr>
      </w:pPr>
    </w:p>
    <w:p w:rsidR="004F60D8" w:rsidRDefault="004F60D8" w:rsidP="00C522F4">
      <w:pPr>
        <w:pStyle w:val="Prrafodelista"/>
        <w:widowControl w:val="0"/>
        <w:spacing w:after="0" w:line="240" w:lineRule="auto"/>
        <w:ind w:left="567"/>
        <w:jc w:val="both"/>
        <w:rPr>
          <w:rFonts w:ascii="Arial" w:hAnsi="Arial" w:cs="Arial"/>
          <w:sz w:val="20"/>
        </w:rPr>
      </w:pPr>
      <w:r w:rsidRPr="00BC4971">
        <w:rPr>
          <w:rFonts w:ascii="Arial" w:hAnsi="Arial" w:cs="Arial"/>
          <w:b/>
          <w:i/>
          <w:color w:val="000099"/>
          <w:sz w:val="16"/>
          <w:lang w:val="es-ES"/>
        </w:rPr>
        <w:t>Esta nota deberá ser eliminada una vez culminada la elaboración de las bases.</w:t>
      </w:r>
    </w:p>
    <w:p w:rsidR="004F60D8" w:rsidRPr="00DA17A1" w:rsidRDefault="004F60D8" w:rsidP="004F60D8">
      <w:pPr>
        <w:pStyle w:val="Prrafodelista"/>
        <w:widowControl w:val="0"/>
        <w:spacing w:after="0" w:line="240" w:lineRule="auto"/>
        <w:ind w:left="528"/>
        <w:jc w:val="both"/>
        <w:rPr>
          <w:rFonts w:ascii="Arial" w:hAnsi="Arial" w:cs="Arial"/>
          <w:sz w:val="20"/>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EXPEDIENTE DE CONTRATACIÓN</w:t>
      </w:r>
    </w:p>
    <w:p w:rsidR="004F60D8" w:rsidRPr="00CD5328" w:rsidRDefault="004F60D8" w:rsidP="004F60D8">
      <w:pPr>
        <w:widowControl w:val="0"/>
        <w:spacing w:after="0" w:line="240" w:lineRule="auto"/>
        <w:ind w:left="528"/>
        <w:jc w:val="both"/>
        <w:rPr>
          <w:rFonts w:ascii="Arial" w:hAnsi="Arial" w:cs="Arial"/>
          <w:sz w:val="20"/>
        </w:rPr>
      </w:pPr>
    </w:p>
    <w:p w:rsidR="004F60D8" w:rsidRPr="00CD5328" w:rsidRDefault="004F60D8" w:rsidP="004F60D8">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Pr="00C52AE9">
        <w:rPr>
          <w:rFonts w:ascii="Arial" w:hAnsi="Arial" w:cs="Arial"/>
          <w:sz w:val="20"/>
        </w:rPr>
        <w:t xml:space="preserve">Resolución Gerencial Sub Regional Nº </w:t>
      </w:r>
      <w:r w:rsidRPr="00F331A2">
        <w:rPr>
          <w:rFonts w:ascii="Arial" w:hAnsi="Arial" w:cs="Arial"/>
          <w:sz w:val="20"/>
        </w:rPr>
        <w:t>244-</w:t>
      </w:r>
      <w:r w:rsidRPr="00C52AE9">
        <w:rPr>
          <w:rFonts w:ascii="Arial" w:hAnsi="Arial" w:cs="Arial"/>
          <w:sz w:val="20"/>
        </w:rPr>
        <w:t xml:space="preserve">2021/GOB.REG.PIURA-GSRMH-G, el </w:t>
      </w:r>
      <w:r>
        <w:rPr>
          <w:rFonts w:ascii="Arial" w:hAnsi="Arial" w:cs="Arial"/>
          <w:sz w:val="20"/>
        </w:rPr>
        <w:t>21</w:t>
      </w:r>
      <w:r w:rsidRPr="00C52AE9">
        <w:rPr>
          <w:rFonts w:ascii="Arial" w:hAnsi="Arial" w:cs="Arial"/>
          <w:sz w:val="20"/>
        </w:rPr>
        <w:t xml:space="preserve"> de </w:t>
      </w:r>
      <w:proofErr w:type="gramStart"/>
      <w:r>
        <w:rPr>
          <w:rFonts w:ascii="Arial" w:hAnsi="Arial" w:cs="Arial"/>
          <w:sz w:val="20"/>
        </w:rPr>
        <w:t>Dic</w:t>
      </w:r>
      <w:r w:rsidRPr="00C52AE9">
        <w:rPr>
          <w:rFonts w:ascii="Arial" w:hAnsi="Arial" w:cs="Arial"/>
          <w:sz w:val="20"/>
        </w:rPr>
        <w:t>iembre</w:t>
      </w:r>
      <w:proofErr w:type="gramEnd"/>
      <w:r w:rsidRPr="00C52AE9">
        <w:rPr>
          <w:rFonts w:ascii="Arial" w:hAnsi="Arial" w:cs="Arial"/>
          <w:sz w:val="20"/>
        </w:rPr>
        <w:t xml:space="preserve"> del 2021</w:t>
      </w:r>
      <w:r w:rsidRPr="00CD5328">
        <w:rPr>
          <w:rFonts w:ascii="Arial" w:hAnsi="Arial" w:cs="Arial"/>
          <w:sz w:val="20"/>
        </w:rPr>
        <w:t>.</w:t>
      </w:r>
    </w:p>
    <w:p w:rsidR="004F60D8" w:rsidRPr="00116B40" w:rsidRDefault="004F60D8" w:rsidP="00C522F4">
      <w:pPr>
        <w:widowControl w:val="0"/>
        <w:spacing w:after="0" w:line="240" w:lineRule="auto"/>
        <w:jc w:val="both"/>
        <w:rPr>
          <w:rFonts w:ascii="Arial" w:hAnsi="Arial" w:cs="Arial"/>
          <w:sz w:val="20"/>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4F60D8" w:rsidRPr="00CD5328" w:rsidRDefault="004F60D8" w:rsidP="004F60D8">
      <w:pPr>
        <w:widowControl w:val="0"/>
        <w:spacing w:after="0" w:line="240" w:lineRule="auto"/>
        <w:ind w:left="528"/>
        <w:jc w:val="both"/>
        <w:rPr>
          <w:rFonts w:ascii="Arial" w:hAnsi="Arial" w:cs="Arial"/>
          <w:sz w:val="20"/>
        </w:rPr>
      </w:pPr>
    </w:p>
    <w:p w:rsidR="004F60D8" w:rsidRPr="00CD5328" w:rsidRDefault="004F60D8" w:rsidP="004F60D8">
      <w:pPr>
        <w:widowControl w:val="0"/>
        <w:spacing w:after="0" w:line="240" w:lineRule="auto"/>
        <w:ind w:left="528"/>
        <w:jc w:val="both"/>
        <w:rPr>
          <w:rFonts w:ascii="Arial" w:hAnsi="Arial" w:cs="Arial"/>
          <w:sz w:val="20"/>
        </w:rPr>
      </w:pPr>
      <w:r>
        <w:rPr>
          <w:rFonts w:ascii="Arial" w:hAnsi="Arial" w:cs="Arial"/>
          <w:sz w:val="20"/>
          <w:lang w:val="pt-BR"/>
        </w:rPr>
        <w:t>Recursos Ordinários</w:t>
      </w:r>
    </w:p>
    <w:p w:rsidR="004F60D8" w:rsidRPr="00CD5328" w:rsidRDefault="004F60D8" w:rsidP="004F60D8">
      <w:pPr>
        <w:widowControl w:val="0"/>
        <w:spacing w:after="0" w:line="240" w:lineRule="auto"/>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4F60D8" w:rsidRPr="0093536D"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F60D8" w:rsidRPr="0093536D" w:rsidRDefault="004F60D8" w:rsidP="009C77F0">
            <w:pPr>
              <w:widowControl w:val="0"/>
              <w:spacing w:line="240" w:lineRule="auto"/>
              <w:jc w:val="both"/>
              <w:rPr>
                <w:rFonts w:ascii="Arial" w:hAnsi="Arial" w:cs="Arial"/>
                <w:color w:val="3333CC"/>
                <w:sz w:val="19"/>
                <w:szCs w:val="19"/>
                <w:lang w:val="es-ES"/>
              </w:rPr>
            </w:pPr>
            <w:r w:rsidRPr="0093536D">
              <w:rPr>
                <w:rFonts w:ascii="Arial" w:hAnsi="Arial" w:cs="Arial"/>
                <w:color w:val="0000FF"/>
                <w:sz w:val="19"/>
                <w:szCs w:val="19"/>
                <w:lang w:val="es-ES"/>
              </w:rPr>
              <w:lastRenderedPageBreak/>
              <w:t>Importante</w:t>
            </w:r>
          </w:p>
        </w:tc>
      </w:tr>
      <w:tr w:rsidR="004F60D8" w:rsidRPr="0093536D" w:rsidTr="009C77F0">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F60D8" w:rsidRPr="0093536D" w:rsidRDefault="004F60D8" w:rsidP="009C77F0">
            <w:pPr>
              <w:pStyle w:val="Prrafodelista"/>
              <w:widowControl w:val="0"/>
              <w:spacing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4F60D8" w:rsidRPr="008802DB" w:rsidRDefault="004F60D8" w:rsidP="004F60D8">
      <w:pPr>
        <w:pStyle w:val="Prrafodelista"/>
        <w:widowControl w:val="0"/>
        <w:spacing w:after="0" w:line="240" w:lineRule="auto"/>
        <w:ind w:left="528"/>
        <w:jc w:val="both"/>
        <w:rPr>
          <w:rFonts w:ascii="Arial" w:hAnsi="Arial" w:cs="Arial"/>
          <w:sz w:val="20"/>
        </w:rPr>
      </w:pPr>
    </w:p>
    <w:p w:rsidR="004F60D8" w:rsidRPr="008802DB" w:rsidRDefault="004F60D8" w:rsidP="004F60D8">
      <w:pPr>
        <w:pStyle w:val="Prrafodelista"/>
        <w:widowControl w:val="0"/>
        <w:spacing w:after="0" w:line="240" w:lineRule="auto"/>
        <w:ind w:left="528"/>
        <w:jc w:val="both"/>
        <w:rPr>
          <w:rFonts w:ascii="Arial" w:hAnsi="Arial" w:cs="Arial"/>
          <w:sz w:val="20"/>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4F60D8" w:rsidRPr="00CD5328" w:rsidRDefault="004F60D8" w:rsidP="004F60D8">
      <w:pPr>
        <w:widowControl w:val="0"/>
        <w:spacing w:after="0" w:line="240" w:lineRule="auto"/>
        <w:ind w:left="528"/>
        <w:jc w:val="both"/>
        <w:rPr>
          <w:rFonts w:ascii="Arial" w:hAnsi="Arial" w:cs="Arial"/>
          <w:sz w:val="20"/>
        </w:rPr>
      </w:pPr>
    </w:p>
    <w:p w:rsidR="004F60D8" w:rsidRPr="00CD5328" w:rsidRDefault="004F60D8" w:rsidP="004F60D8">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sidRPr="006D29D0">
        <w:rPr>
          <w:rFonts w:ascii="Arial" w:hAnsi="Arial" w:cs="Arial"/>
          <w:sz w:val="20"/>
        </w:rPr>
        <w:t xml:space="preserve">A SUMA ALZADA, </w:t>
      </w:r>
      <w:r w:rsidRPr="00CD5328">
        <w:rPr>
          <w:rFonts w:ascii="Arial" w:hAnsi="Arial" w:cs="Arial"/>
          <w:sz w:val="20"/>
        </w:rPr>
        <w:t>de acuerdo con lo establecido en el expediente de contratación respectivo.</w:t>
      </w:r>
    </w:p>
    <w:p w:rsidR="004F60D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ind w:left="528"/>
        <w:jc w:val="both"/>
        <w:rPr>
          <w:rFonts w:ascii="Arial" w:hAnsi="Arial" w:cs="Arial"/>
          <w:sz w:val="20"/>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Pr>
          <w:rFonts w:ascii="Arial" w:hAnsi="Arial" w:cs="Arial"/>
          <w:b/>
          <w:sz w:val="20"/>
        </w:rPr>
        <w:t>DISTRIBUCIÓN DE LA BUENA PRO</w:t>
      </w:r>
    </w:p>
    <w:p w:rsidR="004F60D8" w:rsidRPr="00CD5328" w:rsidRDefault="004F60D8" w:rsidP="004F60D8">
      <w:pPr>
        <w:pStyle w:val="Sangra2detindependiente1"/>
        <w:widowControl w:val="0"/>
        <w:tabs>
          <w:tab w:val="center" w:pos="6384"/>
          <w:tab w:val="right" w:pos="10803"/>
        </w:tabs>
        <w:ind w:left="528" w:firstLine="0"/>
        <w:rPr>
          <w:rFonts w:ascii="Arial" w:eastAsia="Times New Roman" w:hAnsi="Arial" w:cs="Arial"/>
          <w:sz w:val="20"/>
          <w:lang w:val="es-ES"/>
        </w:rPr>
      </w:pPr>
    </w:p>
    <w:p w:rsidR="004F60D8" w:rsidRDefault="004F60D8" w:rsidP="004F60D8">
      <w:pPr>
        <w:pStyle w:val="Prrafodelista"/>
        <w:widowControl w:val="0"/>
        <w:spacing w:after="0" w:line="240" w:lineRule="auto"/>
        <w:ind w:left="567"/>
        <w:jc w:val="both"/>
        <w:rPr>
          <w:rFonts w:ascii="Arial" w:hAnsi="Arial" w:cs="Arial"/>
          <w:b/>
          <w:sz w:val="20"/>
        </w:rPr>
      </w:pPr>
      <w:r>
        <w:rPr>
          <w:rFonts w:ascii="Arial" w:hAnsi="Arial" w:cs="Arial"/>
          <w:sz w:val="20"/>
        </w:rPr>
        <w:t>No corresponde.</w:t>
      </w:r>
    </w:p>
    <w:p w:rsidR="004F60D8" w:rsidRDefault="004F60D8" w:rsidP="004F60D8">
      <w:pPr>
        <w:pStyle w:val="Sangra2detindependiente1"/>
        <w:widowControl w:val="0"/>
        <w:tabs>
          <w:tab w:val="center" w:pos="6384"/>
          <w:tab w:val="right" w:pos="10803"/>
        </w:tabs>
        <w:ind w:left="528" w:firstLine="0"/>
        <w:rPr>
          <w:rFonts w:ascii="Arial" w:hAnsi="Arial" w:cs="Arial"/>
          <w:sz w:val="20"/>
        </w:rPr>
      </w:pPr>
    </w:p>
    <w:p w:rsidR="004F60D8" w:rsidRDefault="004F60D8" w:rsidP="004F60D8">
      <w:pPr>
        <w:widowControl w:val="0"/>
        <w:spacing w:after="0" w:line="240" w:lineRule="auto"/>
        <w:ind w:left="528"/>
        <w:jc w:val="both"/>
        <w:rPr>
          <w:rFonts w:ascii="Arial" w:hAnsi="Arial" w:cs="Arial"/>
          <w:sz w:val="20"/>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4F60D8" w:rsidRPr="00CD5328" w:rsidRDefault="004F60D8" w:rsidP="004F60D8">
      <w:pPr>
        <w:pStyle w:val="Sangra2detindependiente1"/>
        <w:widowControl w:val="0"/>
        <w:tabs>
          <w:tab w:val="center" w:pos="6384"/>
          <w:tab w:val="right" w:pos="10803"/>
        </w:tabs>
        <w:ind w:left="528" w:firstLine="0"/>
        <w:rPr>
          <w:rFonts w:ascii="Arial" w:eastAsia="Times New Roman" w:hAnsi="Arial" w:cs="Arial"/>
          <w:sz w:val="20"/>
          <w:lang w:val="es-ES"/>
        </w:rPr>
      </w:pPr>
    </w:p>
    <w:p w:rsidR="004F60D8" w:rsidRPr="009D3C73" w:rsidRDefault="004F60D8" w:rsidP="004F60D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4F60D8" w:rsidRDefault="004F60D8" w:rsidP="004F60D8">
      <w:pPr>
        <w:widowControl w:val="0"/>
        <w:spacing w:after="0" w:line="240" w:lineRule="auto"/>
        <w:ind w:left="528"/>
        <w:jc w:val="both"/>
        <w:rPr>
          <w:rFonts w:ascii="Arial" w:hAnsi="Arial" w:cs="Arial"/>
          <w:sz w:val="20"/>
        </w:rPr>
      </w:pPr>
    </w:p>
    <w:p w:rsidR="004F60D8" w:rsidRPr="008802DB" w:rsidRDefault="004F60D8" w:rsidP="004F60D8">
      <w:pPr>
        <w:widowControl w:val="0"/>
        <w:spacing w:after="0" w:line="240" w:lineRule="auto"/>
        <w:ind w:left="528"/>
        <w:jc w:val="both"/>
        <w:rPr>
          <w:rFonts w:ascii="Arial" w:hAnsi="Arial" w:cs="Arial"/>
          <w:sz w:val="20"/>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Pr>
          <w:rFonts w:ascii="Arial" w:hAnsi="Arial" w:cs="Arial"/>
          <w:b/>
          <w:sz w:val="20"/>
        </w:rPr>
        <w:t>PRESTACIÓN DEL SERVICIO</w:t>
      </w:r>
    </w:p>
    <w:p w:rsidR="004F60D8" w:rsidRDefault="004F60D8" w:rsidP="004F60D8">
      <w:pPr>
        <w:widowControl w:val="0"/>
        <w:spacing w:after="0" w:line="240" w:lineRule="auto"/>
        <w:ind w:left="528"/>
        <w:jc w:val="both"/>
        <w:rPr>
          <w:rFonts w:ascii="Arial" w:hAnsi="Arial" w:cs="Arial"/>
          <w:sz w:val="20"/>
        </w:rPr>
      </w:pPr>
    </w:p>
    <w:p w:rsidR="004F60D8" w:rsidRDefault="004F60D8" w:rsidP="004F60D8">
      <w:pPr>
        <w:widowControl w:val="0"/>
        <w:spacing w:after="0" w:line="240" w:lineRule="auto"/>
        <w:ind w:left="528"/>
        <w:jc w:val="both"/>
        <w:rPr>
          <w:rFonts w:ascii="Arial" w:hAnsi="Arial" w:cs="Arial"/>
          <w:sz w:val="20"/>
        </w:rPr>
      </w:pPr>
      <w:r w:rsidRPr="002868E0">
        <w:rPr>
          <w:rFonts w:ascii="Arial" w:hAnsi="Arial" w:cs="Arial"/>
          <w:sz w:val="20"/>
        </w:rPr>
        <w:t xml:space="preserve">Los </w:t>
      </w:r>
      <w:r>
        <w:rPr>
          <w:rFonts w:ascii="Arial" w:hAnsi="Arial" w:cs="Arial"/>
          <w:sz w:val="20"/>
        </w:rPr>
        <w:t xml:space="preserve">servicios </w:t>
      </w:r>
      <w:r w:rsidRPr="002868E0">
        <w:rPr>
          <w:rFonts w:ascii="Arial" w:hAnsi="Arial" w:cs="Arial"/>
          <w:sz w:val="20"/>
        </w:rPr>
        <w:t xml:space="preserve">materia de la presente convocatoria se </w:t>
      </w:r>
      <w:r>
        <w:rPr>
          <w:rFonts w:ascii="Arial" w:hAnsi="Arial" w:cs="Arial"/>
          <w:sz w:val="20"/>
        </w:rPr>
        <w:t xml:space="preserve">prestarán </w:t>
      </w:r>
      <w:r w:rsidRPr="002868E0">
        <w:rPr>
          <w:rFonts w:ascii="Arial" w:hAnsi="Arial" w:cs="Arial"/>
          <w:sz w:val="20"/>
        </w:rPr>
        <w:t xml:space="preserve">en el plazo de </w:t>
      </w:r>
      <w:r>
        <w:rPr>
          <w:rFonts w:ascii="Arial" w:eastAsia="Times New Roman" w:hAnsi="Arial" w:cs="Arial"/>
          <w:color w:val="auto"/>
          <w:sz w:val="20"/>
          <w:lang w:val="es-ES" w:eastAsia="es-ES"/>
        </w:rPr>
        <w:t>365 días calendarios,</w:t>
      </w:r>
      <w:r w:rsidRPr="002868E0">
        <w:rPr>
          <w:rFonts w:ascii="Arial" w:hAnsi="Arial" w:cs="Arial"/>
          <w:sz w:val="20"/>
        </w:rPr>
        <w:t xml:space="preserve"> en concordancia con lo establecido en el expediente de contratación.</w:t>
      </w:r>
    </w:p>
    <w:p w:rsidR="004F60D8" w:rsidRDefault="004F60D8" w:rsidP="004F60D8">
      <w:pPr>
        <w:widowControl w:val="0"/>
        <w:spacing w:after="0" w:line="240" w:lineRule="auto"/>
        <w:ind w:left="528"/>
        <w:jc w:val="both"/>
        <w:rPr>
          <w:rFonts w:ascii="Arial" w:hAnsi="Arial" w:cs="Arial"/>
          <w:sz w:val="20"/>
        </w:rPr>
      </w:pPr>
    </w:p>
    <w:p w:rsidR="004F60D8" w:rsidRPr="00CD5328" w:rsidRDefault="004F60D8" w:rsidP="004F60D8">
      <w:pPr>
        <w:widowControl w:val="0"/>
        <w:spacing w:after="0" w:line="240" w:lineRule="auto"/>
        <w:ind w:left="528"/>
        <w:jc w:val="both"/>
        <w:rPr>
          <w:rFonts w:ascii="Arial" w:hAnsi="Arial" w:cs="Arial"/>
          <w:i/>
          <w:sz w:val="20"/>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Pr>
          <w:rFonts w:ascii="Arial" w:hAnsi="Arial" w:cs="Arial"/>
          <w:b/>
          <w:sz w:val="20"/>
        </w:rPr>
        <w:t xml:space="preserve">Y ENTREGA </w:t>
      </w:r>
      <w:r w:rsidRPr="00CD5328">
        <w:rPr>
          <w:rFonts w:ascii="Arial" w:hAnsi="Arial" w:cs="Arial"/>
          <w:b/>
          <w:sz w:val="20"/>
        </w:rPr>
        <w:t>DE BASES</w:t>
      </w:r>
    </w:p>
    <w:p w:rsidR="004F60D8" w:rsidRDefault="004F60D8" w:rsidP="004F60D8">
      <w:pPr>
        <w:widowControl w:val="0"/>
        <w:spacing w:after="0" w:line="240" w:lineRule="auto"/>
        <w:ind w:left="528"/>
        <w:jc w:val="both"/>
        <w:rPr>
          <w:rFonts w:ascii="Arial" w:hAnsi="Arial" w:cs="Arial"/>
          <w:sz w:val="20"/>
        </w:rPr>
      </w:pPr>
    </w:p>
    <w:p w:rsidR="004F60D8" w:rsidRDefault="004F60D8" w:rsidP="004F60D8">
      <w:pPr>
        <w:widowControl w:val="0"/>
        <w:spacing w:after="0" w:line="240" w:lineRule="auto"/>
        <w:ind w:left="528"/>
        <w:jc w:val="both"/>
        <w:rPr>
          <w:rFonts w:ascii="Arial" w:hAnsi="Arial" w:cs="Arial"/>
          <w:sz w:val="20"/>
        </w:rPr>
      </w:pPr>
      <w:r w:rsidRPr="00A55554">
        <w:rPr>
          <w:rFonts w:ascii="Arial" w:hAnsi="Arial" w:cs="Arial"/>
          <w:sz w:val="20"/>
        </w:rPr>
        <w:t xml:space="preserve">Los participantes registrados tienen el derecho de recabar un ejemplar de las bases, para cuyo efecto deben cancelar en Caja de la </w:t>
      </w:r>
      <w:r w:rsidRPr="00D601B9">
        <w:rPr>
          <w:rFonts w:ascii="Arial" w:hAnsi="Arial" w:cs="Arial"/>
          <w:sz w:val="20"/>
        </w:rPr>
        <w:t>Gerencia Sub Regional Morropón Huancabamba el monto de S/ 10.00 (Diez y 00/100 Soles) y recoger las bases en la Dependencia Encargada de las Adquisiciones y Contrataciones del Estado (DEACE) previa prese</w:t>
      </w:r>
      <w:r>
        <w:rPr>
          <w:rFonts w:ascii="Arial" w:hAnsi="Arial" w:cs="Arial"/>
          <w:sz w:val="20"/>
        </w:rPr>
        <w:t>ntación del comprobante de pago</w:t>
      </w:r>
      <w:r w:rsidRPr="00D1085D">
        <w:rPr>
          <w:rFonts w:ascii="Arial" w:hAnsi="Arial" w:cs="Arial"/>
          <w:sz w:val="20"/>
        </w:rPr>
        <w:t xml:space="preserve">.  </w:t>
      </w:r>
    </w:p>
    <w:p w:rsidR="004F60D8" w:rsidRDefault="004F60D8" w:rsidP="004F60D8">
      <w:pPr>
        <w:widowControl w:val="0"/>
        <w:spacing w:after="0" w:line="240" w:lineRule="auto"/>
        <w:ind w:left="528"/>
        <w:jc w:val="both"/>
        <w:rPr>
          <w:rFonts w:ascii="Arial" w:hAnsi="Arial" w:cs="Arial"/>
          <w:sz w:val="20"/>
        </w:rPr>
      </w:pPr>
    </w:p>
    <w:tbl>
      <w:tblPr>
        <w:tblW w:w="8505" w:type="dxa"/>
        <w:tblInd w:w="562" w:type="dxa"/>
        <w:tblLook w:val="04A0" w:firstRow="1" w:lastRow="0" w:firstColumn="1" w:lastColumn="0" w:noHBand="0" w:noVBand="1"/>
      </w:tblPr>
      <w:tblGrid>
        <w:gridCol w:w="8505"/>
      </w:tblGrid>
      <w:tr w:rsidR="004F60D8" w:rsidRPr="00F90543" w:rsidTr="009C77F0">
        <w:trPr>
          <w:trHeight w:val="349"/>
        </w:trPr>
        <w:tc>
          <w:tcPr>
            <w:tcW w:w="8505" w:type="dxa"/>
            <w:vAlign w:val="center"/>
          </w:tcPr>
          <w:p w:rsidR="004F60D8" w:rsidRPr="00F90543" w:rsidRDefault="004F60D8" w:rsidP="009C77F0">
            <w:pPr>
              <w:widowControl w:val="0"/>
              <w:spacing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4F60D8" w:rsidRPr="002B4536" w:rsidTr="009C77F0">
        <w:trPr>
          <w:trHeight w:val="401"/>
        </w:trPr>
        <w:tc>
          <w:tcPr>
            <w:tcW w:w="8505" w:type="dxa"/>
            <w:vAlign w:val="center"/>
          </w:tcPr>
          <w:p w:rsidR="004F60D8" w:rsidRPr="00F90543" w:rsidRDefault="004F60D8" w:rsidP="009C77F0">
            <w:pPr>
              <w:widowControl w:val="0"/>
              <w:spacing w:line="240" w:lineRule="auto"/>
              <w:jc w:val="both"/>
              <w:rPr>
                <w:rFonts w:ascii="Arial" w:hAnsi="Arial" w:cs="Arial"/>
                <w:color w:val="0000FF"/>
                <w:sz w:val="19"/>
                <w:szCs w:val="19"/>
              </w:rPr>
            </w:pPr>
            <w:r w:rsidRPr="00F90543">
              <w:rPr>
                <w:rFonts w:ascii="Arial" w:hAnsi="Arial" w:cs="Arial"/>
                <w:b/>
                <w:i/>
                <w:color w:val="0000FF"/>
                <w:sz w:val="19"/>
                <w:szCs w:val="19"/>
                <w:lang w:val="es-ES_tradnl"/>
              </w:rPr>
              <w:t>El costo de entrega de un ejemplar de las bases no puede exceder el costo de su reproducción.</w:t>
            </w:r>
          </w:p>
        </w:tc>
      </w:tr>
    </w:tbl>
    <w:p w:rsidR="004F60D8" w:rsidRDefault="004F60D8" w:rsidP="004F60D8">
      <w:pPr>
        <w:widowControl w:val="0"/>
        <w:spacing w:after="0" w:line="240" w:lineRule="auto"/>
        <w:ind w:left="528"/>
        <w:jc w:val="both"/>
        <w:rPr>
          <w:rFonts w:ascii="Arial" w:eastAsia="Times New Roman" w:hAnsi="Arial" w:cs="Arial"/>
          <w:color w:val="auto"/>
          <w:sz w:val="20"/>
          <w:highlight w:val="lightGray"/>
          <w:lang w:eastAsia="es-ES"/>
        </w:rPr>
      </w:pPr>
    </w:p>
    <w:p w:rsidR="004F60D8" w:rsidRPr="00C85127" w:rsidRDefault="004F60D8" w:rsidP="004F60D8">
      <w:pPr>
        <w:widowControl w:val="0"/>
        <w:spacing w:after="0" w:line="240" w:lineRule="auto"/>
        <w:ind w:left="528"/>
        <w:jc w:val="both"/>
        <w:rPr>
          <w:rFonts w:ascii="Arial" w:eastAsia="Times New Roman" w:hAnsi="Arial" w:cs="Arial"/>
          <w:color w:val="auto"/>
          <w:sz w:val="20"/>
          <w:highlight w:val="lightGray"/>
          <w:lang w:eastAsia="es-ES"/>
        </w:rPr>
      </w:pPr>
    </w:p>
    <w:p w:rsidR="004F60D8" w:rsidRPr="00CD5328" w:rsidRDefault="004F60D8" w:rsidP="00C91237">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BASE LEGAL</w:t>
      </w:r>
    </w:p>
    <w:p w:rsidR="004F60D8" w:rsidRPr="00CD5328" w:rsidRDefault="004F60D8" w:rsidP="004F60D8">
      <w:pPr>
        <w:widowControl w:val="0"/>
        <w:spacing w:after="0" w:line="240" w:lineRule="auto"/>
        <w:ind w:left="441"/>
        <w:jc w:val="both"/>
        <w:rPr>
          <w:rFonts w:ascii="Arial" w:hAnsi="Arial" w:cs="Arial"/>
          <w:b/>
          <w:sz w:val="20"/>
        </w:rPr>
      </w:pPr>
    </w:p>
    <w:p w:rsidR="004F60D8" w:rsidRDefault="004F60D8" w:rsidP="004F60D8">
      <w:pPr>
        <w:pStyle w:val="WW-Sangra2detindependiente"/>
        <w:widowControl w:val="0"/>
        <w:ind w:left="567" w:hanging="283"/>
        <w:rPr>
          <w:rFonts w:cs="Arial"/>
          <w:sz w:val="20"/>
          <w:lang w:val="es-ES"/>
        </w:rPr>
      </w:pPr>
      <w:r>
        <w:rPr>
          <w:rFonts w:cs="Arial"/>
          <w:sz w:val="20"/>
          <w:lang w:val="es-ES"/>
        </w:rPr>
        <w:t xml:space="preserve">-   </w:t>
      </w:r>
      <w:r>
        <w:rPr>
          <w:rFonts w:cs="Arial"/>
          <w:sz w:val="20"/>
          <w:lang w:val="es-ES"/>
        </w:rPr>
        <w:tab/>
      </w:r>
      <w:r w:rsidRPr="00F63423">
        <w:rPr>
          <w:rFonts w:cs="Arial"/>
          <w:sz w:val="20"/>
          <w:lang w:val="es-ES"/>
        </w:rPr>
        <w:t xml:space="preserve">Ley N° 31084 </w:t>
      </w:r>
      <w:r>
        <w:rPr>
          <w:rFonts w:cs="Arial"/>
          <w:sz w:val="20"/>
          <w:lang w:val="es-ES"/>
        </w:rPr>
        <w:t>– Ley de Presupuesto del Sector Público para el Año Fiscal 2021.</w:t>
      </w:r>
    </w:p>
    <w:p w:rsidR="004F60D8" w:rsidRDefault="004F60D8" w:rsidP="004F60D8">
      <w:pPr>
        <w:pStyle w:val="WW-Sangra2detindependiente"/>
        <w:widowControl w:val="0"/>
        <w:ind w:left="567" w:hanging="283"/>
        <w:rPr>
          <w:rFonts w:cs="Arial"/>
          <w:sz w:val="20"/>
          <w:lang w:val="es-ES"/>
        </w:rPr>
      </w:pPr>
      <w:r>
        <w:rPr>
          <w:rFonts w:cs="Arial"/>
          <w:sz w:val="20"/>
          <w:lang w:val="es-ES"/>
        </w:rPr>
        <w:t xml:space="preserve">-   </w:t>
      </w:r>
      <w:r>
        <w:rPr>
          <w:rFonts w:cs="Arial"/>
          <w:sz w:val="20"/>
          <w:lang w:val="es-ES"/>
        </w:rPr>
        <w:tab/>
      </w:r>
      <w:r w:rsidRPr="00F63423">
        <w:rPr>
          <w:rFonts w:cs="Arial"/>
          <w:sz w:val="20"/>
          <w:lang w:val="es-ES"/>
        </w:rPr>
        <w:t xml:space="preserve">Ley N° 31085 </w:t>
      </w:r>
      <w:r>
        <w:rPr>
          <w:rFonts w:cs="Arial"/>
          <w:sz w:val="20"/>
          <w:lang w:val="es-ES"/>
        </w:rPr>
        <w:t>– Ley de Equilibrio Financiero del Presupuesto del Sector Público para el Año Fiscal 2021.</w:t>
      </w:r>
    </w:p>
    <w:p w:rsidR="004F60D8" w:rsidRDefault="004F60D8" w:rsidP="004F60D8">
      <w:pPr>
        <w:pStyle w:val="WW-Sangra2detindependiente"/>
        <w:widowControl w:val="0"/>
        <w:ind w:left="567" w:hanging="283"/>
        <w:rPr>
          <w:rFonts w:cs="Arial"/>
          <w:sz w:val="20"/>
          <w:lang w:val="es-ES"/>
        </w:rPr>
      </w:pPr>
      <w:r>
        <w:rPr>
          <w:rFonts w:cs="Arial"/>
          <w:sz w:val="20"/>
          <w:lang w:val="es-ES"/>
        </w:rPr>
        <w:t xml:space="preserve">- </w:t>
      </w:r>
      <w:r>
        <w:rPr>
          <w:rFonts w:cs="Arial"/>
          <w:sz w:val="20"/>
          <w:lang w:val="es-ES"/>
        </w:rPr>
        <w:tab/>
      </w:r>
      <w:r w:rsidRPr="00F63423">
        <w:rPr>
          <w:rFonts w:cs="Arial"/>
          <w:sz w:val="20"/>
          <w:lang w:val="es-ES"/>
        </w:rPr>
        <w:t>Ley</w:t>
      </w:r>
      <w:r>
        <w:rPr>
          <w:rFonts w:cs="Arial"/>
          <w:sz w:val="20"/>
          <w:lang w:val="es-ES"/>
        </w:rPr>
        <w:t xml:space="preserve"> N° 31086</w:t>
      </w:r>
      <w:r w:rsidRPr="00F63423">
        <w:rPr>
          <w:rFonts w:cs="Arial"/>
          <w:sz w:val="20"/>
          <w:lang w:val="es-ES"/>
        </w:rPr>
        <w:t xml:space="preserve"> </w:t>
      </w:r>
      <w:r>
        <w:rPr>
          <w:rFonts w:cs="Arial"/>
          <w:sz w:val="20"/>
          <w:lang w:val="es-ES"/>
        </w:rPr>
        <w:t>– Ley de Endeudamiento del Sector Público para el Año Fiscal 2021.</w:t>
      </w:r>
    </w:p>
    <w:p w:rsidR="004F60D8" w:rsidRDefault="004F60D8" w:rsidP="004F60D8">
      <w:pPr>
        <w:pStyle w:val="WW-Sangra2detindependiente"/>
        <w:widowControl w:val="0"/>
        <w:ind w:left="567" w:hanging="283"/>
        <w:rPr>
          <w:rFonts w:cs="Arial"/>
          <w:sz w:val="20"/>
          <w:lang w:val="es-ES"/>
        </w:rPr>
      </w:pPr>
      <w:r>
        <w:rPr>
          <w:rFonts w:cs="Arial"/>
          <w:sz w:val="20"/>
          <w:lang w:val="es-ES"/>
        </w:rPr>
        <w:t xml:space="preserve">- </w:t>
      </w:r>
      <w:r>
        <w:rPr>
          <w:rFonts w:cs="Arial"/>
          <w:sz w:val="20"/>
          <w:lang w:val="es-ES"/>
        </w:rPr>
        <w:tab/>
        <w:t>Decreto Supremo Nº 011-79-VC.</w:t>
      </w:r>
    </w:p>
    <w:p w:rsidR="004F60D8" w:rsidRDefault="004F60D8" w:rsidP="004F60D8">
      <w:pPr>
        <w:pStyle w:val="WW-Sangra2detindependiente"/>
        <w:widowControl w:val="0"/>
        <w:ind w:left="567" w:hanging="283"/>
        <w:rPr>
          <w:rFonts w:cs="Arial"/>
          <w:sz w:val="20"/>
          <w:lang w:val="es-ES"/>
        </w:rPr>
      </w:pPr>
      <w:r>
        <w:rPr>
          <w:rFonts w:cs="Arial"/>
          <w:sz w:val="20"/>
          <w:lang w:val="es-ES"/>
        </w:rPr>
        <w:t xml:space="preserve">- </w:t>
      </w:r>
      <w:r>
        <w:rPr>
          <w:rFonts w:cs="Arial"/>
          <w:sz w:val="20"/>
          <w:lang w:val="es-ES"/>
        </w:rPr>
        <w:tab/>
        <w:t>Ley Nº 30225, Ley de Contrataciones del Estado.</w:t>
      </w:r>
    </w:p>
    <w:p w:rsidR="004F60D8" w:rsidRDefault="004F60D8" w:rsidP="004F60D8">
      <w:pPr>
        <w:pStyle w:val="WW-Sangra2detindependiente"/>
        <w:widowControl w:val="0"/>
        <w:ind w:left="567" w:hanging="283"/>
        <w:rPr>
          <w:rFonts w:cs="Arial"/>
          <w:sz w:val="20"/>
          <w:lang w:val="es-ES"/>
        </w:rPr>
      </w:pPr>
      <w:r>
        <w:rPr>
          <w:rFonts w:cs="Arial"/>
          <w:sz w:val="20"/>
          <w:lang w:val="es-ES"/>
        </w:rPr>
        <w:t xml:space="preserve">- </w:t>
      </w:r>
      <w:r>
        <w:rPr>
          <w:rFonts w:cs="Arial"/>
          <w:sz w:val="20"/>
          <w:lang w:val="es-ES"/>
        </w:rPr>
        <w:tab/>
        <w:t>Decreto Supremo N° 344-2018-EF, modificado por Decreto Supremo N° 377-2019-EF, que aprueba el Reglamento de la Ley N° 30225.</w:t>
      </w:r>
    </w:p>
    <w:p w:rsidR="004F60D8" w:rsidRDefault="004F60D8" w:rsidP="004F60D8">
      <w:pPr>
        <w:pStyle w:val="WW-Sangra2detindependiente"/>
        <w:widowControl w:val="0"/>
        <w:ind w:left="567" w:hanging="283"/>
        <w:rPr>
          <w:rFonts w:cs="Arial"/>
          <w:sz w:val="20"/>
          <w:lang w:val="es-ES"/>
        </w:rPr>
      </w:pPr>
      <w:r>
        <w:rPr>
          <w:rFonts w:cs="Arial"/>
          <w:sz w:val="20"/>
          <w:lang w:val="es-ES"/>
        </w:rPr>
        <w:t xml:space="preserve">- </w:t>
      </w:r>
      <w:r>
        <w:rPr>
          <w:rFonts w:cs="Arial"/>
          <w:sz w:val="20"/>
          <w:lang w:val="es-ES"/>
        </w:rPr>
        <w:tab/>
        <w:t>Decreto Legislativo N° 1444, que modifica la Ley N° 30225.</w:t>
      </w:r>
    </w:p>
    <w:p w:rsidR="004F60D8" w:rsidRDefault="004F60D8" w:rsidP="004F60D8">
      <w:pPr>
        <w:pStyle w:val="WW-Sangra2detindependiente"/>
        <w:widowControl w:val="0"/>
        <w:ind w:left="567" w:hanging="283"/>
        <w:rPr>
          <w:rFonts w:cs="Arial"/>
          <w:sz w:val="20"/>
          <w:lang w:val="es-ES"/>
        </w:rPr>
      </w:pPr>
      <w:r>
        <w:rPr>
          <w:rFonts w:cs="Arial"/>
          <w:sz w:val="20"/>
          <w:lang w:val="es-ES"/>
        </w:rPr>
        <w:t xml:space="preserve">- </w:t>
      </w:r>
      <w:r>
        <w:rPr>
          <w:rFonts w:cs="Arial"/>
          <w:sz w:val="20"/>
          <w:lang w:val="es-ES"/>
        </w:rPr>
        <w:tab/>
        <w:t>Texto Único Ordenado de la Ley N° 30225, Ley de Contrataciones del Estado. Aprobado mediante Decreto Supremo N° 082-2019-EF.</w:t>
      </w:r>
    </w:p>
    <w:p w:rsidR="004F60D8" w:rsidRPr="00F510B7" w:rsidRDefault="004F60D8" w:rsidP="00C91237">
      <w:pPr>
        <w:pStyle w:val="WW-Sangra2detindependiente"/>
        <w:widowControl w:val="0"/>
        <w:numPr>
          <w:ilvl w:val="0"/>
          <w:numId w:val="10"/>
        </w:numPr>
        <w:ind w:left="465" w:hanging="181"/>
        <w:rPr>
          <w:rFonts w:cs="Arial"/>
          <w:b/>
          <w:i/>
          <w:sz w:val="20"/>
          <w:lang w:val="es-ES"/>
        </w:rPr>
      </w:pPr>
      <w:r>
        <w:rPr>
          <w:rFonts w:cs="Arial"/>
          <w:sz w:val="20"/>
          <w:lang w:val="es-ES"/>
        </w:rPr>
        <w:t xml:space="preserve">  Código Civil.</w:t>
      </w:r>
    </w:p>
    <w:p w:rsidR="004F60D8" w:rsidRPr="00C55063" w:rsidRDefault="004F60D8" w:rsidP="004F60D8">
      <w:pPr>
        <w:pStyle w:val="WW-Sangra2detindependiente"/>
        <w:widowControl w:val="0"/>
        <w:ind w:left="773" w:firstLine="0"/>
        <w:rPr>
          <w:rFonts w:cs="Arial"/>
          <w:sz w:val="20"/>
          <w:lang w:val="es-ES"/>
        </w:rPr>
      </w:pPr>
    </w:p>
    <w:p w:rsidR="004F60D8" w:rsidRPr="00C55063" w:rsidRDefault="004F60D8" w:rsidP="004F60D8">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4F60D8" w:rsidRPr="00CD5328" w:rsidRDefault="004F60D8" w:rsidP="004F60D8">
      <w:pPr>
        <w:widowControl w:val="0"/>
        <w:tabs>
          <w:tab w:val="num" w:pos="1701"/>
          <w:tab w:val="center" w:pos="6361"/>
          <w:tab w:val="right" w:pos="10780"/>
        </w:tabs>
        <w:spacing w:after="0" w:line="240" w:lineRule="auto"/>
        <w:ind w:left="303"/>
        <w:jc w:val="both"/>
        <w:rPr>
          <w:rFonts w:ascii="Arial" w:hAnsi="Arial" w:cs="Arial"/>
          <w:sz w:val="20"/>
        </w:rPr>
      </w:pPr>
    </w:p>
    <w:p w:rsidR="004F60D8" w:rsidRPr="00CD5328" w:rsidRDefault="004F60D8" w:rsidP="004F60D8">
      <w:pPr>
        <w:widowControl w:val="0"/>
        <w:tabs>
          <w:tab w:val="num" w:pos="1701"/>
          <w:tab w:val="center" w:pos="6361"/>
          <w:tab w:val="right" w:pos="10780"/>
        </w:tabs>
        <w:spacing w:after="0" w:line="240" w:lineRule="auto"/>
        <w:ind w:left="303"/>
        <w:jc w:val="both"/>
        <w:rPr>
          <w:rFonts w:ascii="Arial" w:hAnsi="Arial" w:cs="Arial"/>
          <w:b/>
          <w:i/>
          <w:sz w:val="20"/>
        </w:rPr>
      </w:pPr>
    </w:p>
    <w:p w:rsidR="004F60D8" w:rsidRPr="00CD5328" w:rsidRDefault="004F60D8" w:rsidP="004F60D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F60D8" w:rsidRPr="00CD5328" w:rsidTr="009C77F0">
        <w:tc>
          <w:tcPr>
            <w:tcW w:w="9065" w:type="dxa"/>
          </w:tcPr>
          <w:p w:rsidR="004F60D8" w:rsidRPr="00CD5328" w:rsidRDefault="004F60D8" w:rsidP="009C77F0">
            <w:pPr>
              <w:pStyle w:val="Prrafodelista"/>
              <w:widowControl w:val="0"/>
              <w:spacing w:after="0" w:line="240" w:lineRule="auto"/>
              <w:ind w:left="360"/>
              <w:jc w:val="center"/>
              <w:rPr>
                <w:rFonts w:ascii="Arial" w:hAnsi="Arial" w:cs="Arial"/>
                <w:b/>
                <w:sz w:val="12"/>
              </w:rPr>
            </w:pPr>
          </w:p>
          <w:p w:rsidR="004F60D8" w:rsidRPr="00CD5328" w:rsidRDefault="004F60D8" w:rsidP="009C77F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F60D8" w:rsidRPr="00CD5328" w:rsidRDefault="004F60D8" w:rsidP="009C77F0">
            <w:pPr>
              <w:widowControl w:val="0"/>
              <w:spacing w:after="0" w:line="240" w:lineRule="auto"/>
              <w:jc w:val="center"/>
              <w:rPr>
                <w:rFonts w:ascii="Arial" w:hAnsi="Arial" w:cs="Arial"/>
                <w:b/>
              </w:rPr>
            </w:pPr>
            <w:r w:rsidRPr="00CD5328">
              <w:rPr>
                <w:rFonts w:ascii="Arial" w:hAnsi="Arial" w:cs="Arial"/>
                <w:b/>
              </w:rPr>
              <w:t>DEL PROCE</w:t>
            </w:r>
            <w:r>
              <w:rPr>
                <w:rFonts w:ascii="Arial" w:hAnsi="Arial" w:cs="Arial"/>
                <w:b/>
              </w:rPr>
              <w:t>DIMIENTO</w:t>
            </w:r>
            <w:r w:rsidRPr="00CD5328">
              <w:rPr>
                <w:rFonts w:ascii="Arial" w:hAnsi="Arial" w:cs="Arial"/>
                <w:b/>
              </w:rPr>
              <w:t xml:space="preserve"> DE SELECCIÓN</w:t>
            </w:r>
          </w:p>
          <w:p w:rsidR="004F60D8" w:rsidRPr="00CD5328" w:rsidRDefault="004F60D8" w:rsidP="009C77F0">
            <w:pPr>
              <w:widowControl w:val="0"/>
              <w:spacing w:after="0" w:line="240" w:lineRule="auto"/>
              <w:jc w:val="center"/>
              <w:rPr>
                <w:rFonts w:ascii="Arial" w:hAnsi="Arial" w:cs="Arial"/>
                <w:sz w:val="6"/>
              </w:rPr>
            </w:pPr>
          </w:p>
        </w:tc>
      </w:tr>
    </w:tbl>
    <w:p w:rsidR="004F60D8" w:rsidRDefault="004F60D8" w:rsidP="004F60D8">
      <w:pPr>
        <w:widowControl w:val="0"/>
        <w:spacing w:after="0" w:line="240" w:lineRule="auto"/>
        <w:ind w:left="360"/>
        <w:jc w:val="both"/>
        <w:rPr>
          <w:rFonts w:ascii="Arial" w:hAnsi="Arial" w:cs="Arial"/>
          <w:sz w:val="20"/>
        </w:rPr>
      </w:pPr>
    </w:p>
    <w:p w:rsidR="004F60D8" w:rsidRPr="00CD5328" w:rsidRDefault="004F60D8" w:rsidP="004F60D8">
      <w:pPr>
        <w:widowControl w:val="0"/>
        <w:spacing w:after="0" w:line="240" w:lineRule="auto"/>
        <w:ind w:left="360"/>
        <w:jc w:val="both"/>
        <w:rPr>
          <w:rFonts w:ascii="Arial" w:hAnsi="Arial" w:cs="Arial"/>
          <w:sz w:val="20"/>
        </w:rPr>
      </w:pPr>
    </w:p>
    <w:p w:rsidR="004F60D8" w:rsidRPr="00E95A98" w:rsidRDefault="004F60D8" w:rsidP="00C91237">
      <w:pPr>
        <w:pStyle w:val="Prrafodelista"/>
        <w:widowControl w:val="0"/>
        <w:numPr>
          <w:ilvl w:val="1"/>
          <w:numId w:val="14"/>
        </w:numPr>
        <w:spacing w:after="0" w:line="240" w:lineRule="auto"/>
        <w:ind w:left="567" w:hanging="567"/>
        <w:jc w:val="both"/>
        <w:rPr>
          <w:rFonts w:ascii="Arial" w:hAnsi="Arial" w:cs="Arial"/>
          <w:b/>
          <w:sz w:val="20"/>
        </w:rPr>
      </w:pPr>
      <w:r w:rsidRPr="00E95A98">
        <w:rPr>
          <w:rFonts w:ascii="Arial" w:hAnsi="Arial" w:cs="Arial"/>
          <w:b/>
          <w:sz w:val="20"/>
        </w:rPr>
        <w:t>CALENDARIO DEL PROCEDIMIENTO DE SELECCIÓN</w:t>
      </w:r>
    </w:p>
    <w:p w:rsidR="004F60D8" w:rsidRPr="00B94226" w:rsidRDefault="004F60D8" w:rsidP="004F60D8">
      <w:pPr>
        <w:widowControl w:val="0"/>
        <w:spacing w:after="0" w:line="240" w:lineRule="auto"/>
        <w:ind w:left="567"/>
        <w:jc w:val="both"/>
        <w:rPr>
          <w:rFonts w:ascii="Arial" w:hAnsi="Arial" w:cs="Arial"/>
          <w:strike/>
          <w:sz w:val="20"/>
        </w:rPr>
      </w:pPr>
    </w:p>
    <w:p w:rsidR="004F60D8" w:rsidRDefault="004F60D8" w:rsidP="004F60D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4F60D8" w:rsidRDefault="004F60D8" w:rsidP="004F60D8">
      <w:pPr>
        <w:widowControl w:val="0"/>
        <w:spacing w:after="0" w:line="240" w:lineRule="auto"/>
        <w:ind w:left="567"/>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4F60D8" w:rsidRPr="00CA6AE9"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F60D8" w:rsidRPr="00CA6AE9" w:rsidRDefault="004F60D8" w:rsidP="009C77F0">
            <w:pPr>
              <w:spacing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4F60D8" w:rsidRPr="00CA6AE9" w:rsidTr="009C77F0">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F60D8" w:rsidRPr="00762DB7" w:rsidRDefault="004F60D8" w:rsidP="009C77F0">
            <w:pPr>
              <w:spacing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4F60D8" w:rsidRDefault="004F60D8" w:rsidP="004F60D8">
      <w:pPr>
        <w:widowControl w:val="0"/>
        <w:spacing w:after="0" w:line="240" w:lineRule="auto"/>
        <w:ind w:left="360"/>
        <w:jc w:val="both"/>
        <w:rPr>
          <w:rFonts w:ascii="Arial" w:hAnsi="Arial" w:cs="Arial"/>
          <w:sz w:val="20"/>
        </w:rPr>
      </w:pPr>
    </w:p>
    <w:p w:rsidR="004F60D8" w:rsidRPr="0032167F" w:rsidRDefault="004F60D8" w:rsidP="004F60D8">
      <w:pPr>
        <w:widowControl w:val="0"/>
        <w:spacing w:after="0" w:line="240" w:lineRule="auto"/>
        <w:ind w:left="360"/>
        <w:jc w:val="both"/>
        <w:rPr>
          <w:rFonts w:ascii="Arial" w:hAnsi="Arial" w:cs="Arial"/>
          <w:sz w:val="20"/>
        </w:rPr>
      </w:pPr>
    </w:p>
    <w:p w:rsidR="004F60D8" w:rsidRDefault="004F60D8" w:rsidP="00C91237">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CONTENIDO DE LA</w:t>
      </w:r>
      <w:r>
        <w:rPr>
          <w:rFonts w:ascii="Arial" w:hAnsi="Arial" w:cs="Arial"/>
          <w:b/>
          <w:sz w:val="20"/>
        </w:rPr>
        <w:t>S OFERT</w:t>
      </w:r>
      <w:r w:rsidRPr="00CD5328">
        <w:rPr>
          <w:rFonts w:ascii="Arial" w:hAnsi="Arial" w:cs="Arial"/>
          <w:b/>
          <w:sz w:val="20"/>
        </w:rPr>
        <w:t>A</w:t>
      </w:r>
      <w:r>
        <w:rPr>
          <w:rFonts w:ascii="Arial" w:hAnsi="Arial" w:cs="Arial"/>
          <w:b/>
          <w:sz w:val="20"/>
        </w:rPr>
        <w:t>S</w:t>
      </w:r>
    </w:p>
    <w:p w:rsidR="004F60D8" w:rsidRDefault="004F60D8" w:rsidP="004F60D8">
      <w:pPr>
        <w:pStyle w:val="Prrafodelista"/>
        <w:widowControl w:val="0"/>
        <w:spacing w:after="0" w:line="240" w:lineRule="auto"/>
        <w:ind w:left="567"/>
        <w:jc w:val="both"/>
        <w:rPr>
          <w:rFonts w:ascii="Arial" w:hAnsi="Arial" w:cs="Arial"/>
          <w:sz w:val="20"/>
        </w:rPr>
      </w:pPr>
    </w:p>
    <w:p w:rsidR="004F60D8" w:rsidRPr="0033651F" w:rsidRDefault="004F60D8" w:rsidP="004F60D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la siguiente documentación:</w:t>
      </w:r>
    </w:p>
    <w:p w:rsidR="004F60D8" w:rsidRPr="00CD5328" w:rsidRDefault="004F60D8" w:rsidP="004F60D8">
      <w:pPr>
        <w:widowControl w:val="0"/>
        <w:spacing w:after="0" w:line="240" w:lineRule="auto"/>
        <w:ind w:left="567"/>
        <w:jc w:val="both"/>
        <w:rPr>
          <w:rFonts w:ascii="Arial" w:hAnsi="Arial" w:cs="Arial"/>
          <w:sz w:val="20"/>
        </w:rPr>
      </w:pPr>
    </w:p>
    <w:p w:rsidR="004F60D8" w:rsidRPr="0047397E" w:rsidRDefault="004F60D8" w:rsidP="00C91237">
      <w:pPr>
        <w:pStyle w:val="Prrafodelista"/>
        <w:widowControl w:val="0"/>
        <w:numPr>
          <w:ilvl w:val="2"/>
          <w:numId w:val="14"/>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4F60D8" w:rsidRDefault="004F60D8" w:rsidP="004F60D8">
      <w:pPr>
        <w:pStyle w:val="Prrafodelista"/>
        <w:widowControl w:val="0"/>
        <w:spacing w:after="0" w:line="240" w:lineRule="auto"/>
        <w:jc w:val="both"/>
        <w:rPr>
          <w:rFonts w:ascii="Arial" w:hAnsi="Arial" w:cs="Arial"/>
          <w:b/>
          <w:u w:val="single"/>
          <w:lang w:val="es-ES_tradnl"/>
        </w:rPr>
      </w:pPr>
    </w:p>
    <w:p w:rsidR="004F60D8" w:rsidRPr="0047397E" w:rsidRDefault="004F60D8" w:rsidP="00C91237">
      <w:pPr>
        <w:pStyle w:val="Prrafodelista"/>
        <w:widowControl w:val="0"/>
        <w:numPr>
          <w:ilvl w:val="3"/>
          <w:numId w:val="14"/>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Pr>
          <w:rFonts w:ascii="Arial" w:hAnsi="Arial" w:cs="Arial"/>
          <w:b/>
          <w:sz w:val="20"/>
          <w:lang w:val="es-ES_tradnl"/>
        </w:rPr>
        <w:t>para la admisión de la oferta</w:t>
      </w:r>
    </w:p>
    <w:p w:rsidR="004F60D8" w:rsidRPr="00CD5328" w:rsidRDefault="004F60D8" w:rsidP="004F60D8">
      <w:pPr>
        <w:pStyle w:val="WW-Textosinformato"/>
        <w:widowControl w:val="0"/>
        <w:ind w:left="1440"/>
        <w:rPr>
          <w:rFonts w:ascii="Arial" w:hAnsi="Arial" w:cs="Arial"/>
          <w:b/>
        </w:rPr>
      </w:pPr>
    </w:p>
    <w:p w:rsidR="004F60D8" w:rsidRPr="00B94226" w:rsidRDefault="004F60D8" w:rsidP="00C91237">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Declaración jurada de datos del postor.</w:t>
      </w:r>
      <w:r w:rsidRPr="00343A6A">
        <w:rPr>
          <w:rFonts w:ascii="Arial" w:hAnsi="Arial" w:cs="Arial"/>
        </w:rPr>
        <w:t xml:space="preserve"> (</w:t>
      </w:r>
      <w:r w:rsidRPr="00343A6A">
        <w:rPr>
          <w:rFonts w:ascii="Arial" w:hAnsi="Arial" w:cs="Arial"/>
          <w:b/>
        </w:rPr>
        <w:t>Anexo Nº 1)</w:t>
      </w:r>
    </w:p>
    <w:p w:rsidR="004F60D8" w:rsidRDefault="004F60D8" w:rsidP="004F60D8">
      <w:pPr>
        <w:widowControl w:val="0"/>
        <w:tabs>
          <w:tab w:val="center" w:pos="1843"/>
        </w:tabs>
        <w:spacing w:after="0" w:line="240" w:lineRule="auto"/>
        <w:ind w:left="2375" w:hanging="532"/>
        <w:jc w:val="both"/>
        <w:rPr>
          <w:rFonts w:ascii="Arial" w:hAnsi="Arial" w:cs="Arial"/>
          <w:color w:val="auto"/>
          <w:sz w:val="16"/>
        </w:rPr>
      </w:pPr>
    </w:p>
    <w:p w:rsidR="004F60D8" w:rsidRPr="00952415" w:rsidRDefault="004F60D8" w:rsidP="00C91237">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4F60D8" w:rsidRPr="00952415" w:rsidRDefault="004F60D8" w:rsidP="004F60D8">
      <w:pPr>
        <w:pStyle w:val="Prrafodelista"/>
        <w:widowControl w:val="0"/>
        <w:ind w:left="1068"/>
        <w:jc w:val="both"/>
        <w:rPr>
          <w:rFonts w:ascii="Arial" w:hAnsi="Arial" w:cs="Arial"/>
          <w:color w:val="auto"/>
          <w:sz w:val="20"/>
          <w:lang w:val="es-ES"/>
        </w:rPr>
      </w:pPr>
    </w:p>
    <w:p w:rsidR="004F60D8" w:rsidRPr="00952415" w:rsidRDefault="004F60D8" w:rsidP="004F60D8">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4F60D8" w:rsidRPr="00952415" w:rsidRDefault="004F60D8" w:rsidP="004F60D8">
      <w:pPr>
        <w:pStyle w:val="Prrafodelista"/>
        <w:widowControl w:val="0"/>
        <w:ind w:left="1843"/>
        <w:jc w:val="both"/>
        <w:rPr>
          <w:rFonts w:ascii="Arial" w:hAnsi="Arial" w:cs="Arial"/>
          <w:color w:val="auto"/>
          <w:sz w:val="20"/>
          <w:lang w:val="es-ES"/>
        </w:rPr>
      </w:pPr>
    </w:p>
    <w:p w:rsidR="004F60D8" w:rsidRPr="00952415" w:rsidRDefault="004F60D8" w:rsidP="004F60D8">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4F60D8" w:rsidRDefault="004F60D8" w:rsidP="004F60D8">
      <w:pPr>
        <w:pStyle w:val="WW-Textosinformato"/>
        <w:widowControl w:val="0"/>
        <w:tabs>
          <w:tab w:val="left" w:pos="993"/>
          <w:tab w:val="center" w:pos="1560"/>
          <w:tab w:val="center" w:pos="1843"/>
          <w:tab w:val="right" w:pos="11163"/>
        </w:tabs>
        <w:ind w:left="1843"/>
        <w:jc w:val="both"/>
        <w:rPr>
          <w:rFonts w:ascii="Arial" w:hAnsi="Arial" w:cs="Arial"/>
          <w:lang w:val="es-ES"/>
        </w:rPr>
      </w:pPr>
    </w:p>
    <w:p w:rsidR="004F60D8" w:rsidRDefault="004F60D8" w:rsidP="004F60D8">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con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4F60D8" w:rsidRPr="00200CAD" w:rsidTr="009C77F0">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4F60D8" w:rsidRPr="00200CAD" w:rsidRDefault="004F60D8" w:rsidP="009C77F0">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4F60D8" w:rsidRPr="00200CAD" w:rsidTr="009C77F0">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4F60D8" w:rsidRPr="00200CAD" w:rsidRDefault="004F60D8" w:rsidP="009C77F0">
            <w:pPr>
              <w:spacing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4F60D8" w:rsidRDefault="004F60D8" w:rsidP="004F60D8">
      <w:pPr>
        <w:pStyle w:val="Prrafodelista"/>
        <w:widowControl w:val="0"/>
        <w:ind w:left="1843"/>
        <w:jc w:val="both"/>
        <w:rPr>
          <w:rFonts w:ascii="Arial" w:hAnsi="Arial" w:cs="Arial"/>
          <w:color w:val="auto"/>
          <w:sz w:val="20"/>
          <w:lang w:val="es-ES"/>
        </w:rPr>
      </w:pPr>
    </w:p>
    <w:p w:rsidR="004F60D8" w:rsidRDefault="004F60D8" w:rsidP="004F60D8">
      <w:pPr>
        <w:pStyle w:val="Prrafodelista"/>
        <w:widowControl w:val="0"/>
        <w:ind w:left="1843"/>
        <w:jc w:val="both"/>
        <w:rPr>
          <w:rFonts w:ascii="Arial" w:hAnsi="Arial" w:cs="Arial"/>
          <w:color w:val="auto"/>
          <w:sz w:val="20"/>
          <w:lang w:val="es-ES"/>
        </w:rPr>
      </w:pPr>
    </w:p>
    <w:p w:rsidR="004F60D8" w:rsidRDefault="004F60D8" w:rsidP="004F60D8">
      <w:pPr>
        <w:pStyle w:val="Prrafodelista"/>
        <w:widowControl w:val="0"/>
        <w:ind w:left="1843"/>
        <w:jc w:val="both"/>
        <w:rPr>
          <w:rFonts w:ascii="Arial" w:hAnsi="Arial" w:cs="Arial"/>
          <w:color w:val="auto"/>
          <w:sz w:val="20"/>
          <w:lang w:val="es-ES"/>
        </w:rPr>
      </w:pPr>
    </w:p>
    <w:p w:rsidR="004F60D8" w:rsidRDefault="004F60D8" w:rsidP="004F60D8">
      <w:pPr>
        <w:pStyle w:val="Prrafodelista"/>
        <w:widowControl w:val="0"/>
        <w:ind w:left="1843"/>
        <w:jc w:val="both"/>
        <w:rPr>
          <w:rFonts w:ascii="Arial" w:hAnsi="Arial" w:cs="Arial"/>
          <w:color w:val="auto"/>
          <w:sz w:val="20"/>
          <w:lang w:val="es-ES"/>
        </w:rPr>
      </w:pPr>
    </w:p>
    <w:p w:rsidR="004F60D8" w:rsidRDefault="004F60D8" w:rsidP="004F60D8">
      <w:pPr>
        <w:pStyle w:val="Prrafodelista"/>
        <w:widowControl w:val="0"/>
        <w:ind w:left="1843"/>
        <w:jc w:val="both"/>
        <w:rPr>
          <w:rFonts w:ascii="Arial" w:hAnsi="Arial" w:cs="Arial"/>
          <w:color w:val="auto"/>
          <w:sz w:val="20"/>
          <w:lang w:val="es-ES"/>
        </w:rPr>
      </w:pPr>
    </w:p>
    <w:p w:rsidR="004F60D8" w:rsidRDefault="004F60D8" w:rsidP="004F60D8">
      <w:pPr>
        <w:pStyle w:val="Prrafodelista"/>
        <w:widowControl w:val="0"/>
        <w:ind w:left="1843"/>
        <w:jc w:val="both"/>
        <w:rPr>
          <w:rFonts w:ascii="Arial" w:hAnsi="Arial" w:cs="Arial"/>
          <w:color w:val="auto"/>
          <w:sz w:val="20"/>
          <w:lang w:val="es-ES"/>
        </w:rPr>
      </w:pPr>
    </w:p>
    <w:p w:rsidR="004F60D8" w:rsidRPr="00343A6A" w:rsidRDefault="004F60D8" w:rsidP="00C91237">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rsidR="004F60D8" w:rsidRPr="0097324D" w:rsidRDefault="004F60D8" w:rsidP="004F60D8">
      <w:pPr>
        <w:widowControl w:val="0"/>
        <w:spacing w:after="0" w:line="240" w:lineRule="auto"/>
        <w:ind w:left="1843"/>
        <w:jc w:val="both"/>
        <w:rPr>
          <w:rFonts w:ascii="Arial" w:hAnsi="Arial" w:cs="Arial"/>
          <w:sz w:val="20"/>
        </w:rPr>
      </w:pPr>
    </w:p>
    <w:p w:rsidR="004F60D8" w:rsidRDefault="004F60D8" w:rsidP="00C91237">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 l</w:t>
      </w:r>
      <w:r>
        <w:rPr>
          <w:rFonts w:ascii="Arial" w:hAnsi="Arial" w:cs="Arial"/>
        </w:rPr>
        <w:t>o</w:t>
      </w:r>
      <w:r w:rsidRPr="0097324D">
        <w:rPr>
          <w:rFonts w:ascii="Arial" w:hAnsi="Arial" w:cs="Arial"/>
        </w:rPr>
        <w:t xml:space="preserve">s </w:t>
      </w:r>
      <w:r>
        <w:rPr>
          <w:rFonts w:ascii="Arial" w:hAnsi="Arial" w:cs="Arial"/>
        </w:rPr>
        <w:t>Términos de Referencia</w:t>
      </w:r>
      <w:r w:rsidRPr="0097324D">
        <w:rPr>
          <w:rFonts w:ascii="Arial" w:hAnsi="Arial" w:cs="Arial"/>
        </w:rPr>
        <w:t xml:space="preserve"> contenid</w:t>
      </w:r>
      <w:r>
        <w:rPr>
          <w:rFonts w:ascii="Arial" w:hAnsi="Arial" w:cs="Arial"/>
        </w:rPr>
        <w:t>o</w:t>
      </w:r>
      <w:r w:rsidRPr="0097324D">
        <w:rPr>
          <w:rFonts w:ascii="Arial" w:hAnsi="Arial" w:cs="Arial"/>
        </w:rPr>
        <w:t xml:space="preserve">s en el </w:t>
      </w:r>
      <w:r>
        <w:rPr>
          <w:rFonts w:ascii="Arial" w:hAnsi="Arial" w:cs="Arial"/>
        </w:rPr>
        <w:t xml:space="preserve">numeral 3.1 del </w:t>
      </w:r>
      <w:r w:rsidRPr="0097324D">
        <w:rPr>
          <w:rFonts w:ascii="Arial" w:hAnsi="Arial" w:cs="Arial"/>
        </w:rPr>
        <w:t>Capítulo III de la presente sección</w:t>
      </w:r>
      <w:r>
        <w:rPr>
          <w:rFonts w:ascii="Arial" w:hAnsi="Arial" w:cs="Arial"/>
        </w:rPr>
        <w:t>.</w:t>
      </w:r>
      <w:r w:rsidRPr="0097324D">
        <w:rPr>
          <w:rFonts w:ascii="Arial" w:hAnsi="Arial" w:cs="Arial"/>
        </w:rPr>
        <w:t xml:space="preserve"> (</w:t>
      </w:r>
      <w:r w:rsidRPr="0097324D">
        <w:rPr>
          <w:rFonts w:ascii="Arial" w:hAnsi="Arial" w:cs="Arial"/>
          <w:b/>
        </w:rPr>
        <w:t xml:space="preserve">Anexo Nº </w:t>
      </w:r>
      <w:r>
        <w:rPr>
          <w:rFonts w:ascii="Arial" w:hAnsi="Arial" w:cs="Arial"/>
          <w:b/>
        </w:rPr>
        <w:t>3</w:t>
      </w:r>
      <w:r w:rsidRPr="0097324D">
        <w:rPr>
          <w:rFonts w:ascii="Arial" w:hAnsi="Arial" w:cs="Arial"/>
        </w:rPr>
        <w:t>)</w:t>
      </w:r>
    </w:p>
    <w:p w:rsidR="004F60D8" w:rsidRDefault="004F60D8" w:rsidP="004F60D8">
      <w:pPr>
        <w:pStyle w:val="WW-Textosinformato"/>
        <w:widowControl w:val="0"/>
        <w:ind w:left="1843"/>
        <w:jc w:val="both"/>
        <w:rPr>
          <w:rFonts w:ascii="Arial" w:hAnsi="Arial" w:cs="Arial"/>
        </w:rPr>
      </w:pPr>
    </w:p>
    <w:p w:rsidR="004F60D8" w:rsidRPr="00E95A98" w:rsidRDefault="004F60D8" w:rsidP="00C91237">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Pr>
          <w:rFonts w:ascii="Arial" w:hAnsi="Arial" w:cs="Arial"/>
        </w:rPr>
        <w:t>p</w:t>
      </w:r>
      <w:r w:rsidRPr="00E17536">
        <w:rPr>
          <w:rFonts w:ascii="Arial" w:hAnsi="Arial" w:cs="Arial"/>
        </w:rPr>
        <w:t xml:space="preserve">lazo de </w:t>
      </w:r>
      <w:r>
        <w:rPr>
          <w:rFonts w:ascii="Arial" w:hAnsi="Arial" w:cs="Arial"/>
        </w:rPr>
        <w:t>prestación del servicio.</w:t>
      </w:r>
      <w:r w:rsidRPr="00E17536">
        <w:rPr>
          <w:rFonts w:ascii="Arial" w:hAnsi="Arial" w:cs="Arial"/>
          <w:b/>
        </w:rPr>
        <w:t xml:space="preserve"> (Anexo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4F60D8" w:rsidRPr="00E95A98" w:rsidRDefault="004F60D8" w:rsidP="004F60D8">
      <w:pPr>
        <w:pStyle w:val="WW-Textosinformato"/>
        <w:widowControl w:val="0"/>
        <w:tabs>
          <w:tab w:val="left" w:pos="993"/>
          <w:tab w:val="center" w:pos="1843"/>
          <w:tab w:val="right" w:pos="11163"/>
        </w:tabs>
        <w:ind w:left="1843"/>
        <w:jc w:val="both"/>
        <w:rPr>
          <w:rFonts w:ascii="Arial" w:hAnsi="Arial" w:cs="Arial"/>
        </w:rPr>
      </w:pPr>
    </w:p>
    <w:p w:rsidR="004F60D8" w:rsidRPr="003C0289" w:rsidRDefault="004F60D8" w:rsidP="00C91237">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4F60D8" w:rsidRDefault="004F60D8" w:rsidP="004F60D8">
      <w:pPr>
        <w:pStyle w:val="WW-Textosinformato"/>
        <w:widowControl w:val="0"/>
        <w:tabs>
          <w:tab w:val="left" w:pos="993"/>
          <w:tab w:val="center" w:pos="1843"/>
          <w:tab w:val="right" w:pos="11163"/>
        </w:tabs>
        <w:ind w:left="1843"/>
        <w:jc w:val="both"/>
        <w:rPr>
          <w:rFonts w:ascii="Arial" w:hAnsi="Arial" w:cs="Arial"/>
        </w:rPr>
      </w:pPr>
    </w:p>
    <w:p w:rsidR="004F60D8" w:rsidRDefault="004F60D8" w:rsidP="00C91237">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Pr>
          <w:rFonts w:ascii="Arial" w:hAnsi="Arial" w:cs="Arial"/>
        </w:rPr>
        <w:t>SOLES debe registrarse directamente en el formulario electrónico del SEACE.</w:t>
      </w:r>
      <w:r w:rsidRPr="007A7EDD">
        <w:rPr>
          <w:rFonts w:ascii="Arial" w:hAnsi="Arial" w:cs="Arial"/>
        </w:rPr>
        <w:t xml:space="preserve"> </w:t>
      </w:r>
    </w:p>
    <w:p w:rsidR="004F60D8" w:rsidRDefault="004F60D8" w:rsidP="004F60D8">
      <w:pPr>
        <w:pStyle w:val="WW-Textosinformato"/>
        <w:widowControl w:val="0"/>
        <w:tabs>
          <w:tab w:val="left" w:pos="993"/>
          <w:tab w:val="center" w:pos="1843"/>
          <w:tab w:val="right" w:pos="11163"/>
        </w:tabs>
        <w:ind w:left="1843"/>
        <w:jc w:val="both"/>
        <w:rPr>
          <w:rFonts w:ascii="Arial" w:hAnsi="Arial" w:cs="Arial"/>
        </w:rPr>
      </w:pPr>
    </w:p>
    <w:p w:rsidR="004F60D8" w:rsidRDefault="004F60D8" w:rsidP="004F60D8">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Pr="007A7EDD">
        <w:rPr>
          <w:rFonts w:ascii="Arial" w:hAnsi="Arial" w:cs="Arial"/>
        </w:rPr>
        <w:t xml:space="preserve">precios unitarios, </w:t>
      </w:r>
      <w:bookmarkStart w:id="2" w:name="_Hlk515963123"/>
      <w:r>
        <w:rPr>
          <w:rFonts w:ascii="Arial" w:hAnsi="Arial" w:cs="Arial"/>
        </w:rPr>
        <w:t>esquema mixto de suma alzada y precios unitarios, porcentajes u honorario fijo y comisión de éxito, según corresponda</w:t>
      </w:r>
      <w:r w:rsidRPr="00A8294F">
        <w:rPr>
          <w:rFonts w:ascii="Arial" w:hAnsi="Arial" w:cs="Arial"/>
        </w:rPr>
        <w:t>.</w:t>
      </w:r>
      <w:r w:rsidRPr="00965C9A">
        <w:rPr>
          <w:rFonts w:ascii="Arial" w:hAnsi="Arial" w:cs="Arial"/>
        </w:rPr>
        <w:t xml:space="preserve"> </w:t>
      </w:r>
    </w:p>
    <w:p w:rsidR="004F60D8" w:rsidRDefault="004F60D8" w:rsidP="004F60D8">
      <w:pPr>
        <w:pStyle w:val="WW-Textosinformato"/>
        <w:widowControl w:val="0"/>
        <w:tabs>
          <w:tab w:val="left" w:pos="993"/>
          <w:tab w:val="center" w:pos="1843"/>
          <w:tab w:val="right" w:pos="11163"/>
        </w:tabs>
        <w:ind w:left="1843"/>
        <w:jc w:val="both"/>
        <w:rPr>
          <w:rFonts w:ascii="Arial" w:hAnsi="Arial" w:cs="Arial"/>
        </w:rPr>
      </w:pPr>
    </w:p>
    <w:p w:rsidR="004F60D8" w:rsidRPr="007A7EDD" w:rsidRDefault="004F60D8" w:rsidP="004F60D8">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En el caso de procedimientos convocados a suma alzada únicamente se debe adjuntar el Anexo N° 6 cuando corresponda indicar el monto de la oferta de la prestación accesoria</w:t>
      </w:r>
      <w:bookmarkEnd w:id="2"/>
      <w:r>
        <w:rPr>
          <w:rFonts w:ascii="Arial" w:hAnsi="Arial" w:cs="Arial"/>
        </w:rPr>
        <w:t xml:space="preserve"> o que el postor goza de alguna exoneración legal</w:t>
      </w:r>
      <w:r w:rsidRPr="00794AFA">
        <w:rPr>
          <w:rFonts w:ascii="Arial" w:hAnsi="Arial" w:cs="Arial"/>
        </w:rPr>
        <w:t>.</w:t>
      </w:r>
    </w:p>
    <w:p w:rsidR="004F60D8" w:rsidRDefault="004F60D8" w:rsidP="004F60D8">
      <w:pPr>
        <w:pStyle w:val="WW-Textosinformato"/>
        <w:widowControl w:val="0"/>
        <w:tabs>
          <w:tab w:val="left" w:pos="993"/>
          <w:tab w:val="center" w:pos="1843"/>
          <w:tab w:val="right" w:pos="11163"/>
        </w:tabs>
        <w:ind w:left="1843"/>
        <w:jc w:val="both"/>
        <w:rPr>
          <w:rFonts w:ascii="Arial" w:hAnsi="Arial" w:cs="Arial"/>
        </w:rPr>
      </w:pPr>
    </w:p>
    <w:p w:rsidR="004F60D8" w:rsidRDefault="004F60D8" w:rsidP="004F60D8">
      <w:pPr>
        <w:widowControl w:val="0"/>
        <w:spacing w:after="0" w:line="240" w:lineRule="auto"/>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Pr>
          <w:rFonts w:ascii="Arial" w:hAnsi="Arial" w:cs="Arial"/>
          <w:sz w:val="20"/>
        </w:rPr>
        <w:t xml:space="preserve"> </w:t>
      </w:r>
      <w:r w:rsidRPr="00CD5328">
        <w:rPr>
          <w:rFonts w:ascii="Arial" w:hAnsi="Arial" w:cs="Arial"/>
          <w:sz w:val="20"/>
        </w:rPr>
        <w:t>con dos</w:t>
      </w:r>
      <w:r>
        <w:rPr>
          <w:rFonts w:ascii="Arial" w:hAnsi="Arial" w:cs="Arial"/>
          <w:sz w:val="20"/>
        </w:rPr>
        <w:t xml:space="preserve"> (2)</w:t>
      </w:r>
      <w:r w:rsidRPr="00CD5328">
        <w:rPr>
          <w:rFonts w:ascii="Arial" w:hAnsi="Arial" w:cs="Arial"/>
          <w:sz w:val="20"/>
        </w:rPr>
        <w:t xml:space="preserve"> decimales. Los precios unitarios </w:t>
      </w:r>
      <w:r>
        <w:rPr>
          <w:rFonts w:ascii="Arial" w:hAnsi="Arial" w:cs="Arial"/>
          <w:sz w:val="20"/>
        </w:rPr>
        <w:t>pueden ser</w:t>
      </w:r>
      <w:r w:rsidRPr="00CD5328">
        <w:rPr>
          <w:rFonts w:ascii="Arial" w:hAnsi="Arial" w:cs="Arial"/>
          <w:sz w:val="20"/>
        </w:rPr>
        <w:t xml:space="preserve"> expresados con más de dos </w:t>
      </w:r>
      <w:r>
        <w:rPr>
          <w:rFonts w:ascii="Arial" w:hAnsi="Arial" w:cs="Arial"/>
          <w:sz w:val="20"/>
        </w:rPr>
        <w:t xml:space="preserve">(2) </w:t>
      </w:r>
      <w:r w:rsidRPr="00CD5328">
        <w:rPr>
          <w:rFonts w:ascii="Arial" w:hAnsi="Arial" w:cs="Arial"/>
          <w:sz w:val="20"/>
        </w:rPr>
        <w:t>decimales.</w:t>
      </w:r>
    </w:p>
    <w:p w:rsidR="004F60D8" w:rsidRDefault="004F60D8" w:rsidP="004F60D8">
      <w:pPr>
        <w:widowControl w:val="0"/>
        <w:spacing w:after="0" w:line="240" w:lineRule="auto"/>
        <w:ind w:left="1843"/>
        <w:jc w:val="both"/>
        <w:rPr>
          <w:rFonts w:ascii="Arial" w:hAnsi="Arial" w:cs="Arial"/>
          <w:sz w:val="20"/>
        </w:rPr>
      </w:pPr>
    </w:p>
    <w:tbl>
      <w:tblPr>
        <w:tblStyle w:val="Tablaconcuadrcula1clara-nfasis51"/>
        <w:tblW w:w="7643" w:type="dxa"/>
        <w:tblInd w:w="1424" w:type="dxa"/>
        <w:tblLook w:val="04A0" w:firstRow="1" w:lastRow="0" w:firstColumn="1" w:lastColumn="0" w:noHBand="0" w:noVBand="1"/>
      </w:tblPr>
      <w:tblGrid>
        <w:gridCol w:w="7643"/>
      </w:tblGrid>
      <w:tr w:rsidR="004F60D8" w:rsidRPr="00AF41B0"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4F60D8" w:rsidRPr="00AF41B0" w:rsidRDefault="004F60D8" w:rsidP="009C77F0">
            <w:pPr>
              <w:widowControl w:val="0"/>
              <w:spacing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F60D8" w:rsidRPr="00AF41B0" w:rsidTr="009C77F0">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4F60D8" w:rsidRPr="00F92C1A" w:rsidRDefault="004F60D8" w:rsidP="00C54BFF">
            <w:pPr>
              <w:pStyle w:val="Prrafodelista"/>
              <w:widowControl w:val="0"/>
              <w:numPr>
                <w:ilvl w:val="0"/>
                <w:numId w:val="34"/>
              </w:numPr>
              <w:spacing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rsidR="004F60D8" w:rsidRPr="00F92C1A" w:rsidRDefault="004F60D8" w:rsidP="009C77F0">
            <w:pPr>
              <w:widowControl w:val="0"/>
              <w:spacing w:line="240" w:lineRule="auto"/>
              <w:ind w:left="277" w:hanging="277"/>
              <w:jc w:val="both"/>
              <w:rPr>
                <w:rFonts w:ascii="Arial" w:hAnsi="Arial" w:cs="Arial"/>
                <w:b w:val="0"/>
                <w:i/>
                <w:color w:val="0000FF"/>
                <w:sz w:val="19"/>
                <w:szCs w:val="19"/>
                <w:lang w:val="es-ES_tradnl"/>
              </w:rPr>
            </w:pPr>
          </w:p>
          <w:p w:rsidR="004F60D8" w:rsidRPr="00F92C1A" w:rsidRDefault="004F60D8" w:rsidP="00C54BFF">
            <w:pPr>
              <w:pStyle w:val="Prrafodelista"/>
              <w:widowControl w:val="0"/>
              <w:numPr>
                <w:ilvl w:val="0"/>
                <w:numId w:val="34"/>
              </w:numPr>
              <w:spacing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rsidR="004F60D8" w:rsidRDefault="004F60D8" w:rsidP="004F60D8">
      <w:pPr>
        <w:widowControl w:val="0"/>
        <w:spacing w:after="0" w:line="240" w:lineRule="auto"/>
        <w:ind w:left="1843"/>
        <w:jc w:val="both"/>
        <w:rPr>
          <w:rFonts w:ascii="Arial" w:hAnsi="Arial" w:cs="Arial"/>
          <w:sz w:val="20"/>
        </w:rPr>
      </w:pPr>
    </w:p>
    <w:p w:rsidR="004F60D8" w:rsidRPr="00261F58" w:rsidRDefault="004F60D8" w:rsidP="00C91237">
      <w:pPr>
        <w:pStyle w:val="Prrafodelista"/>
        <w:widowControl w:val="0"/>
        <w:numPr>
          <w:ilvl w:val="3"/>
          <w:numId w:val="14"/>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Documentos para acreditar los requisitos de calificación</w:t>
      </w:r>
    </w:p>
    <w:p w:rsidR="004F60D8" w:rsidRPr="00367853" w:rsidRDefault="004F60D8" w:rsidP="004F60D8">
      <w:pPr>
        <w:widowControl w:val="0"/>
        <w:spacing w:after="0" w:line="240" w:lineRule="auto"/>
        <w:ind w:left="1418"/>
        <w:jc w:val="both"/>
        <w:rPr>
          <w:rFonts w:ascii="Arial" w:hAnsi="Arial" w:cs="Arial"/>
          <w:sz w:val="20"/>
          <w:lang w:val="es-ES_tradnl"/>
        </w:rPr>
      </w:pPr>
    </w:p>
    <w:p w:rsidR="004F60D8" w:rsidRPr="00626028" w:rsidRDefault="004F60D8" w:rsidP="004F60D8">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4F60D8" w:rsidRPr="001117BA" w:rsidRDefault="004F60D8" w:rsidP="00C91237">
      <w:pPr>
        <w:pStyle w:val="Prrafodelista"/>
        <w:widowControl w:val="0"/>
        <w:numPr>
          <w:ilvl w:val="2"/>
          <w:numId w:val="14"/>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Documentación de presentación facultativa:</w:t>
      </w:r>
    </w:p>
    <w:p w:rsidR="004F60D8" w:rsidRPr="001117BA" w:rsidRDefault="004F60D8" w:rsidP="004F60D8">
      <w:pPr>
        <w:widowControl w:val="0"/>
        <w:tabs>
          <w:tab w:val="left" w:pos="0"/>
        </w:tabs>
        <w:spacing w:after="0" w:line="240" w:lineRule="auto"/>
        <w:ind w:left="1418"/>
        <w:jc w:val="both"/>
        <w:rPr>
          <w:rFonts w:ascii="Arial" w:hAnsi="Arial" w:cs="Arial"/>
          <w:color w:val="auto"/>
          <w:sz w:val="20"/>
          <w:lang w:val="es-ES_tradnl"/>
        </w:rPr>
      </w:pPr>
    </w:p>
    <w:p w:rsidR="004F60D8" w:rsidRPr="00FC7679" w:rsidRDefault="004F60D8" w:rsidP="00C91237">
      <w:pPr>
        <w:widowControl w:val="0"/>
        <w:numPr>
          <w:ilvl w:val="0"/>
          <w:numId w:val="19"/>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4F60D8" w:rsidRPr="00FC7679" w:rsidRDefault="004F60D8" w:rsidP="004F60D8">
      <w:pPr>
        <w:widowControl w:val="0"/>
        <w:tabs>
          <w:tab w:val="left" w:pos="1560"/>
        </w:tabs>
        <w:spacing w:after="0" w:line="240" w:lineRule="auto"/>
        <w:ind w:left="1560"/>
        <w:jc w:val="both"/>
        <w:rPr>
          <w:rFonts w:ascii="Arial" w:hAnsi="Arial" w:cs="Arial"/>
          <w:color w:val="auto"/>
          <w:sz w:val="20"/>
          <w:lang w:val="es-ES_tradnl"/>
        </w:rPr>
      </w:pPr>
    </w:p>
    <w:p w:rsidR="004F60D8" w:rsidRDefault="004F60D8" w:rsidP="00C91237">
      <w:pPr>
        <w:widowControl w:val="0"/>
        <w:numPr>
          <w:ilvl w:val="0"/>
          <w:numId w:val="19"/>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 xml:space="preserve">Solicitud de bonificación por tener la condición de micro y pequeña empresa. </w:t>
      </w:r>
      <w:r w:rsidRPr="00163659">
        <w:rPr>
          <w:rFonts w:ascii="Arial" w:hAnsi="Arial" w:cs="Arial"/>
          <w:b/>
          <w:color w:val="auto"/>
          <w:sz w:val="20"/>
          <w:lang w:val="es-ES_tradnl"/>
        </w:rPr>
        <w:t>(Anexo N° 11)</w:t>
      </w:r>
    </w:p>
    <w:p w:rsidR="004F60D8" w:rsidRDefault="004F60D8" w:rsidP="004F60D8">
      <w:pPr>
        <w:widowControl w:val="0"/>
        <w:tabs>
          <w:tab w:val="left" w:pos="1560"/>
        </w:tabs>
        <w:spacing w:after="0" w:line="240" w:lineRule="auto"/>
        <w:ind w:left="1560"/>
        <w:jc w:val="both"/>
        <w:rPr>
          <w:rFonts w:ascii="Arial" w:hAnsi="Arial" w:cs="Arial"/>
          <w:b/>
          <w:color w:val="auto"/>
          <w:sz w:val="20"/>
          <w:lang w:val="es-ES_tradnl"/>
        </w:rPr>
      </w:pPr>
    </w:p>
    <w:p w:rsidR="004F60D8" w:rsidRDefault="004F60D8" w:rsidP="004F60D8">
      <w:pPr>
        <w:widowControl w:val="0"/>
        <w:tabs>
          <w:tab w:val="left" w:pos="1560"/>
        </w:tabs>
        <w:spacing w:after="0" w:line="240" w:lineRule="auto"/>
        <w:ind w:left="1560"/>
        <w:jc w:val="both"/>
        <w:rPr>
          <w:rFonts w:ascii="Arial" w:hAnsi="Arial" w:cs="Arial"/>
          <w:color w:val="auto"/>
          <w:sz w:val="20"/>
          <w:lang w:val="es-ES_tradnl"/>
        </w:rPr>
      </w:pPr>
    </w:p>
    <w:p w:rsidR="004F60D8" w:rsidRDefault="004F60D8" w:rsidP="004F60D8">
      <w:pPr>
        <w:pStyle w:val="Prrafodelista"/>
        <w:widowControl w:val="0"/>
        <w:spacing w:after="0" w:line="240" w:lineRule="auto"/>
        <w:ind w:left="567"/>
        <w:jc w:val="both"/>
        <w:rPr>
          <w:rFonts w:ascii="Arial" w:hAnsi="Arial" w:cs="Arial"/>
          <w:sz w:val="20"/>
        </w:rPr>
      </w:pPr>
    </w:p>
    <w:tbl>
      <w:tblPr>
        <w:tblStyle w:val="Tabladecuadrcula1clara-nfasis514"/>
        <w:tblW w:w="8533" w:type="dxa"/>
        <w:tblInd w:w="534" w:type="dxa"/>
        <w:tblLook w:val="04A0" w:firstRow="1" w:lastRow="0" w:firstColumn="1" w:lastColumn="0" w:noHBand="0" w:noVBand="1"/>
      </w:tblPr>
      <w:tblGrid>
        <w:gridCol w:w="8533"/>
      </w:tblGrid>
      <w:tr w:rsidR="004F60D8" w:rsidRPr="00C528B3" w:rsidTr="009C77F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4F60D8" w:rsidRPr="00C528B3" w:rsidRDefault="004F60D8" w:rsidP="009C77F0">
            <w:pPr>
              <w:spacing w:line="240" w:lineRule="auto"/>
              <w:jc w:val="both"/>
              <w:rPr>
                <w:rFonts w:ascii="Arial" w:hAnsi="Arial" w:cs="Arial"/>
                <w:color w:val="auto"/>
                <w:lang w:val="es-ES"/>
              </w:rPr>
            </w:pPr>
            <w:r w:rsidRPr="00C528B3">
              <w:rPr>
                <w:rFonts w:ascii="Arial" w:hAnsi="Arial" w:cs="Arial"/>
                <w:i/>
                <w:color w:val="FF0000"/>
                <w:lang w:val="es-ES"/>
              </w:rPr>
              <w:lastRenderedPageBreak/>
              <w:t>Advertencia</w:t>
            </w:r>
          </w:p>
        </w:tc>
      </w:tr>
      <w:tr w:rsidR="004F60D8" w:rsidTr="009C77F0">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4F60D8" w:rsidRPr="00C528B3" w:rsidRDefault="004F60D8" w:rsidP="009C77F0">
            <w:pPr>
              <w:spacing w:line="240" w:lineRule="auto"/>
              <w:jc w:val="both"/>
              <w:rPr>
                <w:rFonts w:ascii="Arial" w:hAnsi="Arial" w:cs="Arial"/>
                <w:b w:val="0"/>
                <w:color w:val="auto"/>
                <w:lang w:val="es-ES"/>
              </w:rPr>
            </w:pPr>
            <w:r w:rsidRPr="00C528B3">
              <w:rPr>
                <w:rFonts w:ascii="Arial" w:hAnsi="Arial" w:cs="Arial"/>
                <w:b w:val="0"/>
                <w:i/>
                <w:color w:val="FF0000"/>
                <w:lang w:val="es-ES"/>
              </w:rPr>
              <w:t xml:space="preserve">El órgano encargado de las contrataciones o </w:t>
            </w:r>
            <w:r>
              <w:rPr>
                <w:rFonts w:ascii="Arial" w:hAnsi="Arial" w:cs="Arial"/>
                <w:b w:val="0"/>
                <w:i/>
                <w:color w:val="FF0000"/>
                <w:lang w:val="es-ES"/>
              </w:rPr>
              <w:t xml:space="preserve">el </w:t>
            </w:r>
            <w:r w:rsidRPr="00C528B3">
              <w:rPr>
                <w:rFonts w:ascii="Arial" w:hAnsi="Arial" w:cs="Arial"/>
                <w:b w:val="0"/>
                <w:i/>
                <w:color w:val="FF0000"/>
                <w:lang w:val="es-ES"/>
              </w:rPr>
              <w:t xml:space="preserve">comité de selección, según corresponda, no podrá exigir al postor la presentación de documentos que no hayan sido indicados en los acápites “Documentos para la admisión de la oferta”, “Requisitos de calificación” y “Factores de evaluación”. </w:t>
            </w:r>
          </w:p>
        </w:tc>
      </w:tr>
    </w:tbl>
    <w:p w:rsidR="004F60D8" w:rsidRDefault="004F60D8" w:rsidP="004F60D8">
      <w:pPr>
        <w:pStyle w:val="Prrafodelista"/>
        <w:widowControl w:val="0"/>
        <w:spacing w:after="0" w:line="240" w:lineRule="auto"/>
        <w:ind w:left="567"/>
        <w:jc w:val="both"/>
        <w:rPr>
          <w:rFonts w:ascii="Arial" w:hAnsi="Arial" w:cs="Arial"/>
          <w:sz w:val="20"/>
        </w:rPr>
      </w:pPr>
    </w:p>
    <w:p w:rsidR="004F60D8" w:rsidRPr="007B6C1B" w:rsidRDefault="004F60D8" w:rsidP="00C91237">
      <w:pPr>
        <w:pStyle w:val="Prrafodelista"/>
        <w:widowControl w:val="0"/>
        <w:numPr>
          <w:ilvl w:val="1"/>
          <w:numId w:val="14"/>
        </w:numPr>
        <w:spacing w:after="0" w:line="240" w:lineRule="auto"/>
        <w:ind w:left="567" w:hanging="567"/>
        <w:jc w:val="both"/>
        <w:rPr>
          <w:rFonts w:ascii="Arial" w:hAnsi="Arial" w:cs="Arial"/>
          <w:b/>
          <w:color w:val="000099"/>
          <w:sz w:val="19"/>
          <w:szCs w:val="19"/>
        </w:rPr>
      </w:pPr>
      <w:r w:rsidRPr="007B6C1B">
        <w:rPr>
          <w:rFonts w:ascii="Arial" w:hAnsi="Arial" w:cs="Arial"/>
          <w:b/>
          <w:i/>
          <w:color w:val="000099"/>
          <w:sz w:val="19"/>
          <w:szCs w:val="19"/>
        </w:rPr>
        <w:t>PRESENTACIÓN DEL RECURSO DE APELACIÓN</w:t>
      </w:r>
    </w:p>
    <w:p w:rsidR="004F60D8" w:rsidRPr="00C52AE9" w:rsidRDefault="004F60D8" w:rsidP="004F60D8">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rsidR="004F60D8" w:rsidRPr="00C52AE9" w:rsidRDefault="004F60D8" w:rsidP="004F60D8">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r w:rsidRPr="00C52AE9">
        <w:rPr>
          <w:rFonts w:ascii="Arial" w:eastAsia="Times New Roman" w:hAnsi="Arial" w:cs="Arial"/>
          <w:i/>
          <w:color w:val="000099"/>
          <w:sz w:val="19"/>
          <w:szCs w:val="19"/>
          <w:lang w:val="es-ES"/>
        </w:rPr>
        <w:t>“El recurso de apelación se presenta ante la Unidad de Trámite Documentario de la Entidad.</w:t>
      </w:r>
    </w:p>
    <w:p w:rsidR="004F60D8" w:rsidRPr="00C52AE9" w:rsidRDefault="004F60D8" w:rsidP="004F60D8">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rsidR="004F60D8" w:rsidRPr="00C52AE9" w:rsidRDefault="004F60D8" w:rsidP="004F60D8">
      <w:pPr>
        <w:pStyle w:val="Prrafodelista"/>
        <w:widowControl w:val="0"/>
        <w:spacing w:after="0" w:line="240" w:lineRule="auto"/>
        <w:ind w:left="567"/>
        <w:jc w:val="both"/>
        <w:rPr>
          <w:rFonts w:ascii="Arial" w:hAnsi="Arial" w:cs="Arial"/>
          <w:b/>
          <w:i/>
          <w:color w:val="000099"/>
          <w:sz w:val="19"/>
          <w:szCs w:val="19"/>
          <w:lang w:val="es-ES_tradnl"/>
        </w:rPr>
      </w:pPr>
      <w:r w:rsidRPr="00C52AE9">
        <w:rPr>
          <w:rFonts w:ascii="Arial" w:hAnsi="Arial" w:cs="Arial"/>
          <w:i/>
          <w:color w:val="000099"/>
          <w:sz w:val="19"/>
          <w:szCs w:val="19"/>
          <w:lang w:val="es-ES_tradnl"/>
        </w:rPr>
        <w:t>En caso el participante o postor opte por presentar recurso de apelación y por otorgar la garantía mediante depósito en cuenta bancaria, se debe realizar el abono en:</w:t>
      </w:r>
    </w:p>
    <w:p w:rsidR="004F60D8" w:rsidRPr="00C52AE9" w:rsidRDefault="004F60D8" w:rsidP="004F60D8">
      <w:pPr>
        <w:pStyle w:val="Prrafodelista"/>
        <w:widowControl w:val="0"/>
        <w:spacing w:after="0" w:line="240" w:lineRule="auto"/>
        <w:ind w:left="567"/>
        <w:jc w:val="both"/>
        <w:rPr>
          <w:rFonts w:ascii="Arial" w:hAnsi="Arial" w:cs="Arial"/>
          <w:b/>
          <w:i/>
          <w:color w:val="000099"/>
          <w:sz w:val="19"/>
          <w:szCs w:val="19"/>
          <w:lang w:val="es-ES_tradnl"/>
        </w:rPr>
      </w:pPr>
    </w:p>
    <w:tbl>
      <w:tblPr>
        <w:tblW w:w="0" w:type="auto"/>
        <w:tblInd w:w="567" w:type="dxa"/>
        <w:tblLook w:val="04A0" w:firstRow="1" w:lastRow="0" w:firstColumn="1" w:lastColumn="0" w:noHBand="0" w:noVBand="1"/>
      </w:tblPr>
      <w:tblGrid>
        <w:gridCol w:w="2121"/>
        <w:gridCol w:w="284"/>
        <w:gridCol w:w="5840"/>
      </w:tblGrid>
      <w:tr w:rsidR="004F60D8" w:rsidRPr="00C52AE9" w:rsidTr="009C77F0">
        <w:tc>
          <w:tcPr>
            <w:tcW w:w="2121"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color w:val="000099"/>
                <w:sz w:val="19"/>
                <w:szCs w:val="19"/>
                <w:lang w:val="es-ES_tradnl"/>
              </w:rPr>
              <w:t>N ° de Cuenta</w:t>
            </w:r>
          </w:p>
        </w:tc>
        <w:tc>
          <w:tcPr>
            <w:tcW w:w="284"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color w:val="000099"/>
                <w:sz w:val="19"/>
                <w:szCs w:val="19"/>
                <w:lang w:val="es-ES_tradnl"/>
              </w:rPr>
              <w:t>:</w:t>
            </w:r>
          </w:p>
        </w:tc>
        <w:tc>
          <w:tcPr>
            <w:tcW w:w="5840"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lang w:val="pt-BR"/>
              </w:rPr>
              <w:t>631-052959</w:t>
            </w:r>
          </w:p>
        </w:tc>
      </w:tr>
      <w:tr w:rsidR="004F60D8" w:rsidRPr="00C52AE9" w:rsidTr="009C77F0">
        <w:tc>
          <w:tcPr>
            <w:tcW w:w="2121"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p>
        </w:tc>
        <w:tc>
          <w:tcPr>
            <w:tcW w:w="284"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p>
        </w:tc>
        <w:tc>
          <w:tcPr>
            <w:tcW w:w="5840"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p>
        </w:tc>
      </w:tr>
      <w:tr w:rsidR="004F60D8" w:rsidRPr="00C52AE9" w:rsidTr="009C77F0">
        <w:tc>
          <w:tcPr>
            <w:tcW w:w="2121"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color w:val="000099"/>
                <w:sz w:val="19"/>
                <w:szCs w:val="19"/>
                <w:lang w:val="es-ES_tradnl"/>
              </w:rPr>
              <w:t>Banco</w:t>
            </w:r>
          </w:p>
        </w:tc>
        <w:tc>
          <w:tcPr>
            <w:tcW w:w="284"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color w:val="000099"/>
                <w:sz w:val="19"/>
                <w:szCs w:val="19"/>
                <w:lang w:val="es-ES_tradnl"/>
              </w:rPr>
              <w:t>:</w:t>
            </w:r>
          </w:p>
        </w:tc>
        <w:tc>
          <w:tcPr>
            <w:tcW w:w="5840"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lang w:val="pt-BR"/>
              </w:rPr>
              <w:t xml:space="preserve">Banco de </w:t>
            </w:r>
            <w:proofErr w:type="spellStart"/>
            <w:r w:rsidRPr="00C52AE9">
              <w:rPr>
                <w:rFonts w:ascii="Arial" w:hAnsi="Arial" w:cs="Arial"/>
                <w:i/>
                <w:lang w:val="pt-BR"/>
              </w:rPr>
              <w:t>la</w:t>
            </w:r>
            <w:proofErr w:type="spellEnd"/>
            <w:r w:rsidRPr="00C52AE9">
              <w:rPr>
                <w:rFonts w:ascii="Arial" w:hAnsi="Arial" w:cs="Arial"/>
                <w:i/>
                <w:lang w:val="pt-BR"/>
              </w:rPr>
              <w:t xml:space="preserve"> Nación</w:t>
            </w:r>
          </w:p>
        </w:tc>
      </w:tr>
      <w:tr w:rsidR="004F60D8" w:rsidRPr="00C52AE9" w:rsidTr="009C77F0">
        <w:tc>
          <w:tcPr>
            <w:tcW w:w="2121"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p>
        </w:tc>
        <w:tc>
          <w:tcPr>
            <w:tcW w:w="284"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p>
        </w:tc>
        <w:tc>
          <w:tcPr>
            <w:tcW w:w="5840"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p>
        </w:tc>
      </w:tr>
      <w:tr w:rsidR="004F60D8" w:rsidRPr="00D10F5B" w:rsidTr="009C77F0">
        <w:tc>
          <w:tcPr>
            <w:tcW w:w="2121"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color w:val="000099"/>
                <w:sz w:val="19"/>
                <w:szCs w:val="19"/>
                <w:lang w:val="es-ES_tradnl"/>
              </w:rPr>
              <w:t>N° CCI</w:t>
            </w:r>
            <w:r w:rsidRPr="00C52AE9">
              <w:rPr>
                <w:rFonts w:ascii="Arial" w:hAnsi="Arial" w:cs="Arial"/>
                <w:i/>
                <w:color w:val="000099"/>
                <w:vertAlign w:val="superscript"/>
                <w:lang w:val="es-ES"/>
              </w:rPr>
              <w:footnoteReference w:id="6"/>
            </w:r>
          </w:p>
        </w:tc>
        <w:tc>
          <w:tcPr>
            <w:tcW w:w="284" w:type="dxa"/>
          </w:tcPr>
          <w:p w:rsidR="004F60D8" w:rsidRPr="00C52AE9"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color w:val="000099"/>
                <w:sz w:val="19"/>
                <w:szCs w:val="19"/>
                <w:lang w:val="es-ES_tradnl"/>
              </w:rPr>
              <w:t>:</w:t>
            </w:r>
          </w:p>
        </w:tc>
        <w:tc>
          <w:tcPr>
            <w:tcW w:w="5840" w:type="dxa"/>
          </w:tcPr>
          <w:p w:rsidR="004F60D8" w:rsidRPr="00D10F5B" w:rsidRDefault="004F60D8" w:rsidP="009C77F0">
            <w:pPr>
              <w:pStyle w:val="Prrafodelista"/>
              <w:widowControl w:val="0"/>
              <w:spacing w:line="240" w:lineRule="auto"/>
              <w:ind w:left="0"/>
              <w:rPr>
                <w:rFonts w:ascii="Arial" w:hAnsi="Arial" w:cs="Arial"/>
                <w:i/>
                <w:color w:val="000099"/>
                <w:sz w:val="19"/>
                <w:szCs w:val="19"/>
                <w:lang w:val="es-ES_tradnl"/>
              </w:rPr>
            </w:pPr>
            <w:r w:rsidRPr="00C52AE9">
              <w:rPr>
                <w:rFonts w:ascii="Arial" w:hAnsi="Arial" w:cs="Arial"/>
                <w:i/>
                <w:lang w:val="pt-BR"/>
              </w:rPr>
              <w:t>[......................................]</w:t>
            </w:r>
          </w:p>
        </w:tc>
      </w:tr>
    </w:tbl>
    <w:p w:rsidR="004F60D8" w:rsidRDefault="004F60D8" w:rsidP="004F60D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r>
        <w:rPr>
          <w:rFonts w:ascii="Arial" w:eastAsia="Times New Roman" w:hAnsi="Arial" w:cs="Arial"/>
          <w:i/>
          <w:color w:val="000099"/>
          <w:sz w:val="19"/>
          <w:szCs w:val="19"/>
          <w:lang w:val="es-ES"/>
        </w:rPr>
        <w:t xml:space="preserve">                                                                                                                                                                   </w:t>
      </w:r>
    </w:p>
    <w:p w:rsidR="004F60D8" w:rsidRDefault="004F60D8" w:rsidP="004F60D8">
      <w:pPr>
        <w:pStyle w:val="Prrafodelista"/>
        <w:widowControl w:val="0"/>
        <w:spacing w:after="0" w:line="240" w:lineRule="auto"/>
        <w:ind w:left="567"/>
        <w:jc w:val="both"/>
        <w:rPr>
          <w:rFonts w:ascii="Arial" w:hAnsi="Arial" w:cs="Arial"/>
          <w:sz w:val="20"/>
        </w:rPr>
      </w:pPr>
    </w:p>
    <w:p w:rsidR="004F60D8" w:rsidRPr="00CD5328" w:rsidRDefault="004F60D8" w:rsidP="00C91237">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Pr>
          <w:rFonts w:ascii="Arial" w:hAnsi="Arial" w:cs="Arial"/>
          <w:b/>
          <w:sz w:val="20"/>
        </w:rPr>
        <w:t xml:space="preserve">PERFECCIONAR </w:t>
      </w:r>
      <w:r w:rsidRPr="00CD5328">
        <w:rPr>
          <w:rFonts w:ascii="Arial" w:hAnsi="Arial" w:cs="Arial"/>
          <w:b/>
          <w:sz w:val="20"/>
        </w:rPr>
        <w:t>EL CONTRATO</w:t>
      </w:r>
    </w:p>
    <w:p w:rsidR="004F60D8" w:rsidRPr="00CD5328" w:rsidRDefault="004F60D8" w:rsidP="004F60D8">
      <w:pPr>
        <w:widowControl w:val="0"/>
        <w:spacing w:after="0" w:line="240" w:lineRule="auto"/>
        <w:ind w:left="567"/>
        <w:jc w:val="both"/>
        <w:rPr>
          <w:rFonts w:ascii="Arial" w:hAnsi="Arial" w:cs="Arial"/>
          <w:sz w:val="20"/>
        </w:rPr>
      </w:pPr>
    </w:p>
    <w:p w:rsidR="004F60D8" w:rsidRPr="00CD5328" w:rsidRDefault="004F60D8" w:rsidP="004F60D8">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Pr>
          <w:rFonts w:ascii="Arial" w:hAnsi="Arial" w:cs="Arial"/>
          <w:sz w:val="20"/>
          <w:lang w:val="es-ES"/>
        </w:rPr>
        <w:t>b</w:t>
      </w:r>
      <w:r w:rsidRPr="00CD5328">
        <w:rPr>
          <w:rFonts w:ascii="Arial" w:hAnsi="Arial" w:cs="Arial"/>
          <w:sz w:val="20"/>
          <w:lang w:val="es-ES"/>
        </w:rPr>
        <w:t xml:space="preserve">uena </w:t>
      </w:r>
      <w:r>
        <w:rPr>
          <w:rFonts w:ascii="Arial" w:hAnsi="Arial" w:cs="Arial"/>
          <w:sz w:val="20"/>
          <w:lang w:val="es-ES"/>
        </w:rPr>
        <w:t>p</w:t>
      </w:r>
      <w:r w:rsidRPr="00CD5328">
        <w:rPr>
          <w:rFonts w:ascii="Arial" w:hAnsi="Arial" w:cs="Arial"/>
          <w:sz w:val="20"/>
          <w:lang w:val="es-ES"/>
        </w:rPr>
        <w:t xml:space="preserve">ro debe presentar los siguientes documentos para </w:t>
      </w:r>
      <w:r>
        <w:rPr>
          <w:rFonts w:ascii="Arial" w:hAnsi="Arial" w:cs="Arial"/>
          <w:sz w:val="20"/>
          <w:lang w:val="es-ES"/>
        </w:rPr>
        <w:t>perfeccionar</w:t>
      </w:r>
      <w:r w:rsidRPr="00CD5328">
        <w:rPr>
          <w:rFonts w:ascii="Arial" w:hAnsi="Arial" w:cs="Arial"/>
          <w:sz w:val="20"/>
          <w:lang w:val="es-ES"/>
        </w:rPr>
        <w:t xml:space="preserve"> el contrato:</w:t>
      </w:r>
    </w:p>
    <w:p w:rsidR="004F60D8" w:rsidRPr="00CD5328" w:rsidRDefault="004F60D8" w:rsidP="004F60D8">
      <w:pPr>
        <w:widowControl w:val="0"/>
        <w:spacing w:after="0" w:line="240" w:lineRule="auto"/>
        <w:ind w:left="567"/>
        <w:jc w:val="both"/>
        <w:rPr>
          <w:rFonts w:ascii="Arial" w:hAnsi="Arial" w:cs="Arial"/>
          <w:sz w:val="20"/>
        </w:rPr>
      </w:pPr>
    </w:p>
    <w:p w:rsidR="004F60D8" w:rsidRPr="0069760B" w:rsidRDefault="004F60D8" w:rsidP="00C91237">
      <w:pPr>
        <w:widowControl w:val="0"/>
        <w:numPr>
          <w:ilvl w:val="0"/>
          <w:numId w:val="16"/>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rsidR="004F60D8" w:rsidRPr="0069760B" w:rsidRDefault="004F60D8" w:rsidP="00C91237">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rsidR="004F60D8" w:rsidRPr="0069760B" w:rsidRDefault="004F60D8" w:rsidP="00C91237">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
        </w:rPr>
        <w:t>Contrato de consorcio con firmas legalizadas</w:t>
      </w:r>
      <w:r>
        <w:rPr>
          <w:rFonts w:ascii="Arial" w:hAnsi="Arial" w:cs="Arial"/>
          <w:sz w:val="20"/>
          <w:lang w:val="es-ES"/>
        </w:rPr>
        <w:t xml:space="preserve"> ante Notario</w:t>
      </w:r>
      <w:r w:rsidRPr="0069760B">
        <w:rPr>
          <w:rFonts w:ascii="Arial" w:hAnsi="Arial" w:cs="Arial"/>
          <w:sz w:val="20"/>
          <w:lang w:val="es-ES"/>
        </w:rPr>
        <w:t xml:space="preserve"> de </w:t>
      </w:r>
      <w:r>
        <w:rPr>
          <w:rFonts w:ascii="Arial" w:hAnsi="Arial" w:cs="Arial"/>
          <w:sz w:val="20"/>
          <w:lang w:val="es-ES"/>
        </w:rPr>
        <w:t xml:space="preserve">cada uno de </w:t>
      </w:r>
      <w:r w:rsidRPr="0069760B">
        <w:rPr>
          <w:rFonts w:ascii="Arial" w:hAnsi="Arial" w:cs="Arial"/>
          <w:sz w:val="20"/>
          <w:lang w:val="es-ES"/>
        </w:rPr>
        <w:t>los integrantes, de ser el caso.</w:t>
      </w:r>
    </w:p>
    <w:p w:rsidR="004F60D8" w:rsidRDefault="004F60D8" w:rsidP="00C91237">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(CCI)</w:t>
      </w:r>
      <w:r w:rsidRPr="00332F59">
        <w:rPr>
          <w:rFonts w:ascii="Arial" w:hAnsi="Arial" w:cs="Arial"/>
          <w:sz w:val="20"/>
          <w:lang w:val="es-ES"/>
        </w:rPr>
        <w:t xml:space="preserve"> </w:t>
      </w:r>
      <w:r>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rsidR="004F60D8" w:rsidRDefault="004F60D8" w:rsidP="00C91237">
      <w:pPr>
        <w:widowControl w:val="0"/>
        <w:numPr>
          <w:ilvl w:val="0"/>
          <w:numId w:val="16"/>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rsidR="004F60D8" w:rsidRDefault="004F60D8" w:rsidP="00C91237">
      <w:pPr>
        <w:widowControl w:val="0"/>
        <w:numPr>
          <w:ilvl w:val="0"/>
          <w:numId w:val="16"/>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4F60D8" w:rsidRDefault="004F60D8" w:rsidP="004F60D8">
      <w:pPr>
        <w:widowControl w:val="0"/>
        <w:spacing w:after="0" w:line="240" w:lineRule="auto"/>
        <w:ind w:left="993"/>
        <w:jc w:val="both"/>
        <w:rPr>
          <w:rFonts w:ascii="Arial" w:hAnsi="Arial" w:cs="Arial"/>
          <w:sz w:val="20"/>
          <w:lang w:val="es-ES"/>
        </w:rPr>
      </w:pPr>
    </w:p>
    <w:tbl>
      <w:tblPr>
        <w:tblStyle w:val="Tablaconcuadrcula1clara-nfasis51"/>
        <w:tblW w:w="8221" w:type="dxa"/>
        <w:tblInd w:w="846" w:type="dxa"/>
        <w:tblLook w:val="04A0" w:firstRow="1" w:lastRow="0" w:firstColumn="1" w:lastColumn="0" w:noHBand="0" w:noVBand="1"/>
      </w:tblPr>
      <w:tblGrid>
        <w:gridCol w:w="8221"/>
      </w:tblGrid>
      <w:tr w:rsidR="004F60D8" w:rsidRPr="00C528B3" w:rsidTr="009C77F0">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Pr="00C528B3" w:rsidRDefault="004F60D8" w:rsidP="009C77F0">
            <w:pPr>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4F60D8" w:rsidTr="009C77F0">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hideMark/>
          </w:tcPr>
          <w:p w:rsidR="004F60D8" w:rsidRPr="00C528B3" w:rsidRDefault="004F60D8" w:rsidP="009C77F0">
            <w:pPr>
              <w:spacing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rsidR="004F60D8" w:rsidRDefault="004F60D8" w:rsidP="004F60D8">
      <w:pPr>
        <w:widowControl w:val="0"/>
        <w:spacing w:after="0" w:line="240" w:lineRule="auto"/>
        <w:ind w:left="993"/>
        <w:jc w:val="both"/>
        <w:rPr>
          <w:rFonts w:ascii="Arial" w:hAnsi="Arial" w:cs="Arial"/>
          <w:sz w:val="20"/>
          <w:lang w:val="es-ES"/>
        </w:rPr>
      </w:pPr>
    </w:p>
    <w:p w:rsidR="004F60D8" w:rsidRDefault="004F60D8" w:rsidP="00C91237">
      <w:pPr>
        <w:widowControl w:val="0"/>
        <w:numPr>
          <w:ilvl w:val="0"/>
          <w:numId w:val="16"/>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4F60D8" w:rsidRPr="00A47E41" w:rsidRDefault="004F60D8" w:rsidP="00C91237">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Detalle del precio de la oferta de cada uno de los servicios que conforman el paquete</w:t>
      </w:r>
      <w:r w:rsidRPr="00A47E41">
        <w:rPr>
          <w:rStyle w:val="Refdenotaalpie"/>
          <w:rFonts w:ascii="Arial" w:hAnsi="Arial" w:cs="Arial"/>
          <w:b/>
          <w:color w:val="auto"/>
          <w:lang w:val="es-ES_tradnl"/>
        </w:rPr>
        <w:footnoteReference w:id="8"/>
      </w:r>
      <w:r w:rsidRPr="00A47E41">
        <w:rPr>
          <w:rFonts w:ascii="Arial" w:hAnsi="Arial" w:cs="Arial"/>
          <w:color w:val="auto"/>
          <w:sz w:val="20"/>
        </w:rPr>
        <w:t xml:space="preserve">. </w:t>
      </w:r>
    </w:p>
    <w:p w:rsidR="004F60D8" w:rsidRPr="00CD5328" w:rsidRDefault="004F60D8" w:rsidP="004F60D8">
      <w:pPr>
        <w:widowControl w:val="0"/>
        <w:spacing w:after="0" w:line="240" w:lineRule="auto"/>
        <w:ind w:left="1324"/>
        <w:jc w:val="both"/>
        <w:rPr>
          <w:rFonts w:ascii="Arial" w:hAnsi="Arial" w:cs="Arial"/>
          <w:sz w:val="20"/>
        </w:rPr>
      </w:pPr>
    </w:p>
    <w:tbl>
      <w:tblPr>
        <w:tblStyle w:val="Tablaconcuadrcula1clara-nfasis51"/>
        <w:tblW w:w="0" w:type="auto"/>
        <w:tblInd w:w="675" w:type="dxa"/>
        <w:tblLook w:val="04A0" w:firstRow="1" w:lastRow="0" w:firstColumn="1" w:lastColumn="0" w:noHBand="0" w:noVBand="1"/>
      </w:tblPr>
      <w:tblGrid>
        <w:gridCol w:w="8386"/>
      </w:tblGrid>
      <w:tr w:rsidR="004F60D8" w:rsidRPr="001F5BAE" w:rsidTr="009C77F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4F60D8" w:rsidRPr="001F5BAE" w:rsidRDefault="004F60D8" w:rsidP="009C77F0">
            <w:pPr>
              <w:widowControl w:val="0"/>
              <w:spacing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4F60D8" w:rsidRPr="001F5BAE" w:rsidTr="009C77F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4F60D8" w:rsidRPr="001F5BAE" w:rsidRDefault="004F60D8" w:rsidP="00C91237">
            <w:pPr>
              <w:widowControl w:val="0"/>
              <w:numPr>
                <w:ilvl w:val="0"/>
                <w:numId w:val="11"/>
              </w:numPr>
              <w:spacing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lastRenderedPageBreak/>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4F60D8" w:rsidRPr="001F5BAE" w:rsidRDefault="004F60D8" w:rsidP="009C77F0">
            <w:pPr>
              <w:widowControl w:val="0"/>
              <w:spacing w:line="240" w:lineRule="auto"/>
              <w:ind w:left="459"/>
              <w:jc w:val="both"/>
              <w:rPr>
                <w:rFonts w:ascii="Arial" w:hAnsi="Arial"/>
                <w:b w:val="0"/>
                <w:bCs w:val="0"/>
                <w:i/>
                <w:color w:val="0000FF"/>
                <w:sz w:val="19"/>
                <w:szCs w:val="19"/>
              </w:rPr>
            </w:pPr>
          </w:p>
          <w:p w:rsidR="004F60D8" w:rsidRPr="0005230B" w:rsidRDefault="004F60D8" w:rsidP="00C91237">
            <w:pPr>
              <w:widowControl w:val="0"/>
              <w:numPr>
                <w:ilvl w:val="0"/>
                <w:numId w:val="11"/>
              </w:numPr>
              <w:spacing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Pr>
                <w:rFonts w:ascii="Arial" w:hAnsi="Arial" w:cs="Arial"/>
                <w:b w:val="0"/>
                <w:i/>
                <w:color w:val="0000FF"/>
                <w:sz w:val="19"/>
                <w:szCs w:val="19"/>
              </w:rPr>
              <w:t>numeral 149.4 del</w:t>
            </w:r>
            <w:r w:rsidRPr="0005230B">
              <w:rPr>
                <w:rFonts w:ascii="Arial" w:hAnsi="Arial" w:cs="Arial"/>
                <w:b w:val="0"/>
                <w:i/>
                <w:color w:val="0000FF"/>
                <w:sz w:val="19"/>
                <w:szCs w:val="19"/>
              </w:rPr>
              <w:t xml:space="preserve"> artículo </w:t>
            </w:r>
            <w:r>
              <w:rPr>
                <w:rFonts w:ascii="Arial" w:hAnsi="Arial" w:cs="Arial"/>
                <w:b w:val="0"/>
                <w:i/>
                <w:color w:val="0000FF"/>
                <w:sz w:val="19"/>
                <w:szCs w:val="19"/>
              </w:rPr>
              <w:t xml:space="preserve">149 </w:t>
            </w:r>
            <w:r w:rsidRPr="00471C63">
              <w:rPr>
                <w:rFonts w:ascii="Arial" w:hAnsi="Arial" w:cs="Arial"/>
                <w:b w:val="0"/>
                <w:i/>
                <w:color w:val="0000FF"/>
                <w:sz w:val="19"/>
                <w:szCs w:val="19"/>
              </w:rPr>
              <w:t xml:space="preserve">y </w:t>
            </w:r>
            <w:r>
              <w:rPr>
                <w:rFonts w:ascii="Arial" w:hAnsi="Arial" w:cs="Arial"/>
                <w:b w:val="0"/>
                <w:i/>
                <w:color w:val="0000FF"/>
                <w:sz w:val="19"/>
                <w:szCs w:val="19"/>
              </w:rPr>
              <w:t xml:space="preserve">el </w:t>
            </w:r>
            <w:r w:rsidRPr="00471C63">
              <w:rPr>
                <w:rFonts w:ascii="Arial" w:hAnsi="Arial" w:cs="Arial"/>
                <w:b w:val="0"/>
                <w:i/>
                <w:color w:val="0000FF"/>
                <w:sz w:val="19"/>
                <w:szCs w:val="19"/>
              </w:rPr>
              <w:t>numeral 151.2 del artículo 15</w:t>
            </w:r>
            <w:r>
              <w:rPr>
                <w:rFonts w:ascii="Arial" w:hAnsi="Arial" w:cs="Arial"/>
                <w:b w:val="0"/>
                <w:i/>
                <w:color w:val="0000FF"/>
                <w:sz w:val="19"/>
                <w:szCs w:val="19"/>
              </w:rPr>
              <w:t>1</w:t>
            </w:r>
            <w:r w:rsidRPr="00471C63">
              <w:rPr>
                <w:rFonts w:ascii="Arial" w:hAnsi="Arial" w:cs="Arial"/>
                <w:b w:val="0"/>
                <w:i/>
                <w:color w:val="0000FF"/>
                <w:sz w:val="19"/>
                <w:szCs w:val="19"/>
              </w:rPr>
              <w:t xml:space="preserve"> del</w:t>
            </w:r>
            <w:r w:rsidRPr="0005230B">
              <w:rPr>
                <w:rFonts w:ascii="Arial" w:hAnsi="Arial" w:cs="Arial"/>
                <w:b w:val="0"/>
                <w:i/>
                <w:color w:val="0000FF"/>
                <w:sz w:val="19"/>
                <w:szCs w:val="19"/>
              </w:rPr>
              <w:t xml:space="preserve"> Reglamento.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4F60D8" w:rsidRPr="0005230B" w:rsidRDefault="004F60D8" w:rsidP="009C77F0">
            <w:pPr>
              <w:widowControl w:val="0"/>
              <w:spacing w:line="240" w:lineRule="auto"/>
              <w:ind w:left="459"/>
              <w:jc w:val="both"/>
              <w:rPr>
                <w:rFonts w:ascii="Arial" w:hAnsi="Arial"/>
                <w:b w:val="0"/>
                <w:bCs w:val="0"/>
                <w:i/>
                <w:color w:val="0000FF"/>
                <w:sz w:val="19"/>
                <w:szCs w:val="19"/>
              </w:rPr>
            </w:pPr>
          </w:p>
          <w:p w:rsidR="004F60D8" w:rsidRPr="00143978" w:rsidRDefault="004F60D8" w:rsidP="00C91237">
            <w:pPr>
              <w:widowControl w:val="0"/>
              <w:numPr>
                <w:ilvl w:val="0"/>
                <w:numId w:val="11"/>
              </w:numPr>
              <w:spacing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w:t>
            </w:r>
            <w:r w:rsidRPr="00CC0C82">
              <w:rPr>
                <w:rFonts w:ascii="Arial" w:hAnsi="Arial" w:cs="Arial"/>
                <w:b w:val="0"/>
                <w:i/>
                <w:color w:val="0000FF"/>
                <w:sz w:val="19"/>
                <w:szCs w:val="19"/>
              </w:rPr>
              <w:t>doscientos mil Soles (S/ 200,000.00)</w:t>
            </w:r>
            <w:r w:rsidRPr="0014397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literal a) del artículo 152 del Reglamento.</w:t>
            </w:r>
          </w:p>
          <w:p w:rsidR="004F60D8" w:rsidRPr="001F5BAE" w:rsidRDefault="004F60D8" w:rsidP="009C77F0">
            <w:pPr>
              <w:widowControl w:val="0"/>
              <w:spacing w:line="240" w:lineRule="auto"/>
              <w:ind w:left="459"/>
              <w:jc w:val="both"/>
              <w:rPr>
                <w:rFonts w:ascii="Arial" w:hAnsi="Arial"/>
                <w:b w:val="0"/>
                <w:i/>
                <w:color w:val="0000FF"/>
                <w:sz w:val="19"/>
                <w:szCs w:val="19"/>
              </w:rPr>
            </w:pPr>
          </w:p>
        </w:tc>
      </w:tr>
    </w:tbl>
    <w:p w:rsidR="004F60D8" w:rsidRDefault="004F60D8" w:rsidP="004F60D8">
      <w:pPr>
        <w:widowControl w:val="0"/>
        <w:spacing w:after="0" w:line="240" w:lineRule="auto"/>
        <w:ind w:left="567"/>
        <w:jc w:val="both"/>
        <w:rPr>
          <w:rFonts w:ascii="Arial" w:hAnsi="Arial" w:cs="Arial"/>
          <w:sz w:val="20"/>
          <w:lang w:val="es-ES_tradnl"/>
        </w:rPr>
      </w:pPr>
    </w:p>
    <w:p w:rsidR="004F60D8" w:rsidRPr="00CD5328" w:rsidRDefault="004F60D8" w:rsidP="004F60D8">
      <w:pPr>
        <w:widowControl w:val="0"/>
        <w:tabs>
          <w:tab w:val="left" w:pos="1350"/>
        </w:tabs>
        <w:spacing w:after="0" w:line="240" w:lineRule="auto"/>
        <w:ind w:left="993" w:hanging="426"/>
        <w:jc w:val="both"/>
        <w:rPr>
          <w:rFonts w:ascii="Arial" w:hAnsi="Arial" w:cs="Arial"/>
          <w:sz w:val="20"/>
          <w:lang w:val="es-ES"/>
        </w:rPr>
      </w:pPr>
    </w:p>
    <w:tbl>
      <w:tblPr>
        <w:tblStyle w:val="Tablaconcuadrcula1clara-nfasis511"/>
        <w:tblW w:w="8646" w:type="dxa"/>
        <w:tblInd w:w="421" w:type="dxa"/>
        <w:tblLook w:val="04A0" w:firstRow="1" w:lastRow="0" w:firstColumn="1" w:lastColumn="0" w:noHBand="0" w:noVBand="1"/>
      </w:tblPr>
      <w:tblGrid>
        <w:gridCol w:w="8646"/>
      </w:tblGrid>
      <w:tr w:rsidR="004F60D8" w:rsidRPr="008018D9"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4F60D8" w:rsidRPr="008018D9" w:rsidRDefault="004F60D8" w:rsidP="009C77F0">
            <w:pPr>
              <w:widowControl w:val="0"/>
              <w:spacing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4F60D8" w:rsidRPr="008018D9" w:rsidTr="009C77F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4F60D8" w:rsidRDefault="004F60D8" w:rsidP="009C77F0">
            <w:pPr>
              <w:widowControl w:val="0"/>
              <w:spacing w:line="240" w:lineRule="auto"/>
              <w:ind w:left="459"/>
              <w:jc w:val="both"/>
              <w:rPr>
                <w:rFonts w:ascii="Arial" w:hAnsi="Arial"/>
                <w:b w:val="0"/>
                <w:bCs w:val="0"/>
                <w:i/>
                <w:color w:val="0000FF"/>
                <w:sz w:val="19"/>
                <w:szCs w:val="19"/>
              </w:rPr>
            </w:pPr>
          </w:p>
          <w:p w:rsidR="004F60D8" w:rsidRPr="001F5BAE" w:rsidRDefault="004F60D8" w:rsidP="00C91237">
            <w:pPr>
              <w:widowControl w:val="0"/>
              <w:numPr>
                <w:ilvl w:val="0"/>
                <w:numId w:val="11"/>
              </w:numPr>
              <w:spacing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4F60D8" w:rsidRDefault="004F60D8" w:rsidP="009C77F0">
            <w:pPr>
              <w:widowControl w:val="0"/>
              <w:spacing w:line="240" w:lineRule="auto"/>
              <w:jc w:val="both"/>
              <w:rPr>
                <w:rFonts w:ascii="Arial" w:hAnsi="Arial"/>
                <w:b w:val="0"/>
                <w:bCs w:val="0"/>
                <w:i/>
                <w:color w:val="0000FF"/>
                <w:sz w:val="19"/>
                <w:szCs w:val="19"/>
              </w:rPr>
            </w:pPr>
          </w:p>
          <w:p w:rsidR="004F60D8" w:rsidRPr="0005230B" w:rsidRDefault="004F60D8" w:rsidP="00C91237">
            <w:pPr>
              <w:pStyle w:val="Prrafodelista"/>
              <w:widowControl w:val="0"/>
              <w:numPr>
                <w:ilvl w:val="0"/>
                <w:numId w:val="24"/>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9"/>
            </w:r>
            <w:r w:rsidRPr="0005230B">
              <w:rPr>
                <w:rFonts w:ascii="Arial" w:hAnsi="Arial" w:cs="Arial"/>
                <w:b w:val="0"/>
                <w:i/>
                <w:color w:val="0000FF"/>
                <w:sz w:val="19"/>
                <w:szCs w:val="19"/>
                <w:lang w:val="es-ES_tradnl"/>
              </w:rPr>
              <w:t>.</w:t>
            </w:r>
          </w:p>
          <w:p w:rsidR="004F60D8" w:rsidRPr="008018D9" w:rsidRDefault="004F60D8" w:rsidP="00C91237">
            <w:pPr>
              <w:widowControl w:val="0"/>
              <w:numPr>
                <w:ilvl w:val="0"/>
                <w:numId w:val="11"/>
              </w:numPr>
              <w:spacing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4F60D8" w:rsidRDefault="004F60D8" w:rsidP="004F60D8">
      <w:pPr>
        <w:widowControl w:val="0"/>
        <w:autoSpaceDE w:val="0"/>
        <w:autoSpaceDN w:val="0"/>
        <w:adjustRightInd w:val="0"/>
        <w:spacing w:after="0" w:line="240" w:lineRule="auto"/>
        <w:ind w:left="1206"/>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ind w:left="1206"/>
        <w:jc w:val="both"/>
        <w:rPr>
          <w:rFonts w:ascii="Arial" w:hAnsi="Arial" w:cs="Arial"/>
          <w:sz w:val="20"/>
        </w:rPr>
      </w:pPr>
    </w:p>
    <w:p w:rsidR="004F60D8" w:rsidRPr="00CD5328" w:rsidRDefault="004F60D8" w:rsidP="00C91237">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PERFECCIONAMIENTO D</w:t>
      </w:r>
      <w:r w:rsidRPr="00CD5328">
        <w:rPr>
          <w:rFonts w:ascii="Arial" w:hAnsi="Arial" w:cs="Arial"/>
          <w:b/>
          <w:sz w:val="20"/>
        </w:rPr>
        <w:t>EL CONTRATO</w:t>
      </w:r>
    </w:p>
    <w:p w:rsidR="004F60D8" w:rsidRPr="00CD5328" w:rsidRDefault="004F60D8" w:rsidP="004F60D8">
      <w:pPr>
        <w:widowControl w:val="0"/>
        <w:spacing w:after="0" w:line="240" w:lineRule="auto"/>
        <w:ind w:left="567"/>
        <w:jc w:val="both"/>
        <w:rPr>
          <w:rFonts w:ascii="Arial" w:hAnsi="Arial" w:cs="Arial"/>
          <w:sz w:val="20"/>
        </w:rPr>
      </w:pPr>
    </w:p>
    <w:p w:rsidR="004F60D8" w:rsidRPr="00CD5328" w:rsidRDefault="004F60D8" w:rsidP="004F60D8">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w:t>
      </w:r>
      <w:r w:rsidRPr="00D9284C">
        <w:rPr>
          <w:rFonts w:ascii="Arial" w:hAnsi="Arial" w:cs="Arial"/>
          <w:sz w:val="20"/>
          <w:lang w:val="es-ES"/>
        </w:rPr>
        <w:t xml:space="preserve">Para dicho efecto el </w:t>
      </w:r>
      <w:r w:rsidRPr="00D9284C">
        <w:rPr>
          <w:rFonts w:ascii="Arial" w:hAnsi="Arial" w:cs="Arial"/>
          <w:sz w:val="20"/>
        </w:rPr>
        <w:t>postor ganador de la buena pro, dentro del plazo previsto en el artículo 141</w:t>
      </w:r>
      <w:r>
        <w:rPr>
          <w:rFonts w:ascii="Arial" w:hAnsi="Arial" w:cs="Arial"/>
          <w:sz w:val="20"/>
        </w:rPr>
        <w:t xml:space="preserve">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Pr="00E31237">
        <w:rPr>
          <w:rFonts w:ascii="Arial" w:hAnsi="Arial" w:cs="Arial"/>
          <w:sz w:val="20"/>
        </w:rPr>
        <w:t>Av. Enrique Checa Eguiguren N° 186 – 188 Chulucanas</w:t>
      </w:r>
      <w:r>
        <w:rPr>
          <w:rFonts w:ascii="Arial" w:hAnsi="Arial" w:cs="Arial"/>
          <w:sz w:val="20"/>
        </w:rPr>
        <w:t xml:space="preserve"> y para la suscripción del contrato en la Dependencia de las Adquisiciones y Contrataciones del Estado (DEACE) sito en la dirección precitada, segundo piso.</w:t>
      </w:r>
    </w:p>
    <w:p w:rsidR="004F60D8" w:rsidRDefault="004F60D8" w:rsidP="004F60D8">
      <w:pPr>
        <w:widowControl w:val="0"/>
        <w:spacing w:after="0" w:line="240" w:lineRule="auto"/>
        <w:ind w:left="567"/>
        <w:jc w:val="both"/>
        <w:rPr>
          <w:rFonts w:ascii="Arial" w:hAnsi="Arial" w:cs="Arial"/>
          <w:sz w:val="20"/>
          <w:lang w:val="es-ES_tradnl"/>
        </w:rPr>
      </w:pPr>
    </w:p>
    <w:p w:rsidR="004F60D8" w:rsidRPr="006831F3" w:rsidRDefault="004F60D8" w:rsidP="004F60D8">
      <w:pPr>
        <w:widowControl w:val="0"/>
        <w:spacing w:after="0" w:line="240" w:lineRule="auto"/>
        <w:ind w:left="1206"/>
        <w:jc w:val="both"/>
        <w:rPr>
          <w:rFonts w:ascii="Arial" w:hAnsi="Arial" w:cs="Arial"/>
          <w:sz w:val="20"/>
        </w:rPr>
      </w:pPr>
    </w:p>
    <w:p w:rsidR="004F60D8" w:rsidRDefault="004F60D8" w:rsidP="004F60D8">
      <w:pPr>
        <w:spacing w:after="0" w:line="240" w:lineRule="auto"/>
        <w:ind w:hanging="11"/>
        <w:jc w:val="both"/>
        <w:rPr>
          <w:rFonts w:ascii="Arial" w:hAnsi="Arial" w:cs="Arial"/>
          <w:b/>
          <w:i/>
          <w:color w:val="000099"/>
          <w:sz w:val="16"/>
          <w:lang w:val="es-ES"/>
        </w:rPr>
      </w:pPr>
    </w:p>
    <w:tbl>
      <w:tblPr>
        <w:tblStyle w:val="Tablaconcuadrcula1clara-nfasis32"/>
        <w:tblW w:w="8602" w:type="dxa"/>
        <w:tblInd w:w="534" w:type="dxa"/>
        <w:tblLook w:val="04A0" w:firstRow="1" w:lastRow="0" w:firstColumn="1" w:lastColumn="0" w:noHBand="0" w:noVBand="1"/>
      </w:tblPr>
      <w:tblGrid>
        <w:gridCol w:w="8602"/>
      </w:tblGrid>
      <w:tr w:rsidR="004F60D8" w:rsidRPr="00E00881"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2" w:type="dxa"/>
            <w:vAlign w:val="center"/>
          </w:tcPr>
          <w:p w:rsidR="004F60D8" w:rsidRPr="00E00881" w:rsidRDefault="004F60D8" w:rsidP="009C77F0">
            <w:pPr>
              <w:spacing w:line="240" w:lineRule="auto"/>
              <w:jc w:val="both"/>
              <w:rPr>
                <w:rFonts w:ascii="Arial" w:hAnsi="Arial" w:cs="Arial"/>
                <w:color w:val="000099"/>
                <w:sz w:val="19"/>
                <w:szCs w:val="19"/>
                <w:lang w:val="es-ES"/>
              </w:rPr>
            </w:pPr>
            <w:r w:rsidRPr="00E00881">
              <w:rPr>
                <w:rFonts w:ascii="Arial" w:hAnsi="Arial" w:cs="Arial"/>
                <w:color w:val="000099"/>
                <w:sz w:val="19"/>
                <w:szCs w:val="19"/>
                <w:lang w:val="es-ES"/>
              </w:rPr>
              <w:t>Importante para la Entidad</w:t>
            </w:r>
          </w:p>
        </w:tc>
      </w:tr>
      <w:tr w:rsidR="004F60D8" w:rsidRPr="00E00881" w:rsidTr="009C77F0">
        <w:trPr>
          <w:trHeight w:val="396"/>
        </w:trPr>
        <w:tc>
          <w:tcPr>
            <w:cnfStyle w:val="001000000000" w:firstRow="0" w:lastRow="0" w:firstColumn="1" w:lastColumn="0" w:oddVBand="0" w:evenVBand="0" w:oddHBand="0" w:evenHBand="0" w:firstRowFirstColumn="0" w:firstRowLastColumn="0" w:lastRowFirstColumn="0" w:lastRowLastColumn="0"/>
            <w:tcW w:w="8602" w:type="dxa"/>
            <w:vAlign w:val="center"/>
          </w:tcPr>
          <w:p w:rsidR="004F60D8" w:rsidRPr="00E00881" w:rsidRDefault="004F60D8" w:rsidP="009C77F0">
            <w:pPr>
              <w:widowControl w:val="0"/>
              <w:spacing w:line="240" w:lineRule="auto"/>
              <w:ind w:left="34"/>
              <w:jc w:val="both"/>
              <w:rPr>
                <w:rFonts w:ascii="Arial" w:hAnsi="Arial" w:cs="Arial"/>
                <w:b w:val="0"/>
                <w:i/>
                <w:color w:val="000099"/>
                <w:sz w:val="19"/>
                <w:szCs w:val="19"/>
                <w:lang w:val="es-ES_tradnl"/>
              </w:rPr>
            </w:pPr>
            <w:r w:rsidRPr="00E00881">
              <w:rPr>
                <w:rFonts w:ascii="Arial" w:hAnsi="Arial" w:cs="Arial"/>
                <w:b w:val="0"/>
                <w:i/>
                <w:color w:val="000099"/>
                <w:sz w:val="19"/>
                <w:szCs w:val="19"/>
              </w:rPr>
              <w:lastRenderedPageBreak/>
              <w:t xml:space="preserve">Esta disposición </w:t>
            </w:r>
            <w:r w:rsidRPr="00E00881">
              <w:rPr>
                <w:rFonts w:ascii="Arial" w:hAnsi="Arial" w:cs="Arial"/>
                <w:b w:val="0"/>
                <w:i/>
                <w:color w:val="000099"/>
                <w:sz w:val="19"/>
                <w:szCs w:val="19"/>
                <w:u w:val="single"/>
              </w:rPr>
              <w:t>solo</w:t>
            </w:r>
            <w:r w:rsidRPr="00E00881">
              <w:rPr>
                <w:rFonts w:ascii="Arial" w:hAnsi="Arial" w:cs="Arial"/>
                <w:b w:val="0"/>
                <w:i/>
                <w:color w:val="000099"/>
                <w:sz w:val="19"/>
                <w:szCs w:val="19"/>
              </w:rPr>
              <w:t xml:space="preserve"> debe ser incluida en el caso que la Entidad considere la entrega de adelantos:</w:t>
            </w:r>
          </w:p>
          <w:p w:rsidR="004F60D8" w:rsidRPr="00E00881" w:rsidRDefault="004F60D8" w:rsidP="009C77F0">
            <w:pPr>
              <w:widowControl w:val="0"/>
              <w:spacing w:line="240" w:lineRule="auto"/>
              <w:ind w:left="34"/>
              <w:jc w:val="both"/>
              <w:rPr>
                <w:rFonts w:ascii="Arial" w:hAnsi="Arial" w:cs="Arial"/>
                <w:b w:val="0"/>
                <w:i/>
                <w:color w:val="000099"/>
                <w:sz w:val="19"/>
                <w:szCs w:val="19"/>
                <w:lang w:val="es-ES_tradnl"/>
              </w:rPr>
            </w:pPr>
          </w:p>
          <w:p w:rsidR="004F60D8" w:rsidRPr="00E00881" w:rsidRDefault="004F60D8" w:rsidP="00C91237">
            <w:pPr>
              <w:pStyle w:val="Prrafodelista"/>
              <w:widowControl w:val="0"/>
              <w:numPr>
                <w:ilvl w:val="1"/>
                <w:numId w:val="14"/>
              </w:numPr>
              <w:spacing w:line="240" w:lineRule="auto"/>
              <w:ind w:left="567" w:hanging="567"/>
              <w:jc w:val="both"/>
              <w:rPr>
                <w:rFonts w:ascii="Arial" w:hAnsi="Arial" w:cs="Arial"/>
                <w:i/>
                <w:color w:val="000099"/>
                <w:sz w:val="19"/>
                <w:szCs w:val="19"/>
              </w:rPr>
            </w:pPr>
            <w:r w:rsidRPr="00E00881">
              <w:rPr>
                <w:rFonts w:ascii="Arial" w:hAnsi="Arial" w:cs="Arial"/>
                <w:i/>
                <w:color w:val="000099"/>
                <w:sz w:val="19"/>
                <w:szCs w:val="19"/>
              </w:rPr>
              <w:t>ADELANTOS</w:t>
            </w:r>
            <w:r w:rsidRPr="00E00881">
              <w:rPr>
                <w:rFonts w:ascii="Arial" w:hAnsi="Arial" w:cs="Arial"/>
                <w:i/>
                <w:color w:val="000099"/>
                <w:sz w:val="19"/>
                <w:szCs w:val="19"/>
                <w:vertAlign w:val="superscript"/>
              </w:rPr>
              <w:footnoteReference w:id="10"/>
            </w:r>
          </w:p>
          <w:p w:rsidR="004F60D8" w:rsidRPr="00E00881" w:rsidRDefault="004F60D8" w:rsidP="009C77F0">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rsidR="004F60D8" w:rsidRPr="00E00881" w:rsidRDefault="004F60D8" w:rsidP="009C77F0">
            <w:pPr>
              <w:widowControl w:val="0"/>
              <w:spacing w:line="240" w:lineRule="auto"/>
              <w:ind w:left="567"/>
              <w:jc w:val="both"/>
              <w:rPr>
                <w:rFonts w:ascii="Arial" w:hAnsi="Arial" w:cs="Arial"/>
                <w:b w:val="0"/>
                <w:i/>
                <w:color w:val="000099"/>
                <w:sz w:val="19"/>
                <w:szCs w:val="19"/>
              </w:rPr>
            </w:pPr>
            <w:r w:rsidRPr="00E00881">
              <w:rPr>
                <w:rFonts w:ascii="Arial" w:eastAsia="Times New Roman" w:hAnsi="Arial" w:cs="Arial"/>
                <w:b w:val="0"/>
                <w:i/>
                <w:color w:val="000099"/>
                <w:sz w:val="19"/>
                <w:szCs w:val="19"/>
                <w:lang w:val="es-ES" w:eastAsia="es-ES"/>
              </w:rPr>
              <w:t xml:space="preserve">“La Entidad otorgará </w:t>
            </w:r>
            <w:r w:rsidRPr="00F16292">
              <w:rPr>
                <w:rFonts w:ascii="Arial" w:eastAsia="Times New Roman" w:hAnsi="Arial" w:cs="Arial"/>
                <w:b w:val="0"/>
                <w:color w:val="000099"/>
                <w:sz w:val="19"/>
                <w:szCs w:val="19"/>
                <w:highlight w:val="lightGray"/>
                <w:lang w:val="es-ES" w:eastAsia="es-ES"/>
              </w:rPr>
              <w:t>[CONSIGNAR NÚMERO DE ADELANTOS A OTORGARSE]</w:t>
            </w:r>
            <w:r w:rsidRPr="00F16292">
              <w:rPr>
                <w:rFonts w:ascii="Arial" w:eastAsia="Times New Roman" w:hAnsi="Arial" w:cs="Arial"/>
                <w:b w:val="0"/>
                <w:color w:val="000099"/>
                <w:sz w:val="19"/>
                <w:szCs w:val="19"/>
                <w:lang w:val="es-ES" w:eastAsia="es-ES"/>
              </w:rPr>
              <w:t xml:space="preserve"> </w:t>
            </w:r>
            <w:r w:rsidRPr="00F16292">
              <w:rPr>
                <w:rFonts w:ascii="Arial" w:hAnsi="Arial" w:cs="Arial"/>
                <w:b w:val="0"/>
                <w:color w:val="000099"/>
                <w:sz w:val="19"/>
                <w:szCs w:val="19"/>
              </w:rPr>
              <w:t xml:space="preserve">adelantos directos por </w:t>
            </w:r>
            <w:r w:rsidRPr="00F16292">
              <w:rPr>
                <w:rFonts w:ascii="Arial" w:hAnsi="Arial" w:cs="Arial"/>
                <w:b w:val="0"/>
                <w:color w:val="000099"/>
                <w:sz w:val="19"/>
                <w:szCs w:val="19"/>
                <w:lang w:val="es-ES"/>
              </w:rPr>
              <w:t>el [</w:t>
            </w:r>
            <w:r w:rsidRPr="00F16292">
              <w:rPr>
                <w:rFonts w:ascii="Arial" w:hAnsi="Arial" w:cs="Arial"/>
                <w:b w:val="0"/>
                <w:color w:val="000099"/>
                <w:sz w:val="19"/>
                <w:szCs w:val="19"/>
                <w:highlight w:val="lightGray"/>
                <w:lang w:val="es-ES"/>
              </w:rPr>
              <w:t>CONSIGNAR PORCENTAJE QUE NO DEBE EXCEDER EN CONJUNTO DEL 30% DEL MONTO DEL CONTRATO ORIGINAL]</w:t>
            </w:r>
            <w:r w:rsidRPr="00AC796B">
              <w:rPr>
                <w:rFonts w:ascii="Arial" w:hAnsi="Arial" w:cs="Arial"/>
                <w:b w:val="0"/>
                <w:i/>
                <w:color w:val="000099"/>
                <w:sz w:val="19"/>
                <w:szCs w:val="19"/>
              </w:rPr>
              <w:t xml:space="preserve"> del</w:t>
            </w:r>
            <w:r w:rsidRPr="00E00881">
              <w:rPr>
                <w:rFonts w:ascii="Arial" w:hAnsi="Arial" w:cs="Arial"/>
                <w:b w:val="0"/>
                <w:i/>
                <w:color w:val="000099"/>
                <w:sz w:val="19"/>
                <w:szCs w:val="19"/>
              </w:rPr>
              <w:t xml:space="preserve"> monto del contrato original.</w:t>
            </w:r>
          </w:p>
          <w:p w:rsidR="004F60D8" w:rsidRPr="00E00881" w:rsidRDefault="004F60D8" w:rsidP="009C77F0">
            <w:pPr>
              <w:widowControl w:val="0"/>
              <w:spacing w:line="240" w:lineRule="auto"/>
              <w:ind w:left="567"/>
              <w:jc w:val="both"/>
              <w:rPr>
                <w:rFonts w:ascii="Arial" w:hAnsi="Arial" w:cs="Arial"/>
                <w:b w:val="0"/>
                <w:i/>
                <w:color w:val="000099"/>
                <w:sz w:val="19"/>
                <w:szCs w:val="19"/>
              </w:rPr>
            </w:pPr>
          </w:p>
          <w:p w:rsidR="004F60D8" w:rsidRPr="00A943CF" w:rsidRDefault="004F60D8" w:rsidP="009C77F0">
            <w:pPr>
              <w:widowControl w:val="0"/>
              <w:spacing w:line="240" w:lineRule="auto"/>
              <w:ind w:left="567"/>
              <w:jc w:val="both"/>
              <w:rPr>
                <w:rFonts w:ascii="Arial" w:hAnsi="Arial" w:cs="Arial"/>
                <w:bCs w:val="0"/>
                <w:i/>
                <w:color w:val="000099"/>
                <w:sz w:val="19"/>
                <w:szCs w:val="19"/>
                <w:lang w:val="es-ES"/>
              </w:rPr>
            </w:pPr>
            <w:r w:rsidRPr="00E00881">
              <w:rPr>
                <w:rFonts w:ascii="Arial" w:hAnsi="Arial" w:cs="Arial"/>
                <w:b w:val="0"/>
                <w:i/>
                <w:color w:val="000099"/>
                <w:sz w:val="19"/>
                <w:szCs w:val="19"/>
                <w:lang w:val="es-ES"/>
              </w:rPr>
              <w:t xml:space="preserve">El contratista debe solicitar los adelantos dentro </w:t>
            </w:r>
            <w:r w:rsidRPr="00AC796B">
              <w:rPr>
                <w:rFonts w:ascii="Arial" w:hAnsi="Arial" w:cs="Arial"/>
                <w:b w:val="0"/>
                <w:i/>
                <w:color w:val="000099"/>
                <w:sz w:val="19"/>
                <w:szCs w:val="19"/>
                <w:lang w:val="es-ES"/>
              </w:rPr>
              <w:t xml:space="preserve">de </w:t>
            </w:r>
            <w:r w:rsidRPr="00F16292">
              <w:rPr>
                <w:rFonts w:ascii="Arial" w:hAnsi="Arial" w:cs="Arial"/>
                <w:b w:val="0"/>
                <w:color w:val="000099"/>
                <w:sz w:val="19"/>
                <w:szCs w:val="19"/>
                <w:highlight w:val="lightGray"/>
                <w:lang w:val="es-ES"/>
              </w:rPr>
              <w:t>[CONSIGNAR EL PLAZO Y OPORTUNIDAD PARA LA SOLICITUD]</w:t>
            </w:r>
            <w:r w:rsidRPr="00AC796B">
              <w:rPr>
                <w:rFonts w:ascii="Arial" w:hAnsi="Arial" w:cs="Arial"/>
                <w:b w:val="0"/>
                <w:i/>
                <w:color w:val="000099"/>
                <w:sz w:val="19"/>
                <w:szCs w:val="19"/>
                <w:lang w:val="es-ES"/>
              </w:rPr>
              <w:t>, adjuntando a su solicitud la garantía por adelantos</w:t>
            </w:r>
            <w:r w:rsidRPr="00AC796B">
              <w:rPr>
                <w:rStyle w:val="Refdenotaalpie"/>
                <w:rFonts w:ascii="Arial" w:hAnsi="Arial" w:cs="Arial"/>
                <w:b w:val="0"/>
                <w:i/>
                <w:color w:val="000099"/>
                <w:sz w:val="19"/>
                <w:szCs w:val="19"/>
                <w:lang w:val="es-ES"/>
              </w:rPr>
              <w:footnoteReference w:id="11"/>
            </w:r>
            <w:r w:rsidRPr="00AC796B">
              <w:rPr>
                <w:rFonts w:ascii="Arial" w:hAnsi="Arial" w:cs="Arial"/>
                <w:b w:val="0"/>
                <w:i/>
                <w:color w:val="000099"/>
                <w:sz w:val="19"/>
                <w:szCs w:val="19"/>
                <w:lang w:val="es-ES"/>
              </w:rPr>
              <w:t xml:space="preserve"> mediante</w:t>
            </w:r>
            <w:r>
              <w:t xml:space="preserve"> </w:t>
            </w:r>
            <w:r w:rsidRPr="00A943CF">
              <w:rPr>
                <w:rFonts w:ascii="Arial" w:hAnsi="Arial" w:cs="Arial"/>
                <w:b w:val="0"/>
                <w:i/>
                <w:color w:val="000099"/>
                <w:sz w:val="19"/>
                <w:szCs w:val="19"/>
                <w:lang w:val="es-ES"/>
              </w:rPr>
              <w:t>carta fianza o póliza de caución</w:t>
            </w:r>
            <w:r>
              <w:rPr>
                <w:rFonts w:ascii="Arial" w:hAnsi="Arial" w:cs="Arial"/>
                <w:b w:val="0"/>
                <w:i/>
                <w:color w:val="000099"/>
                <w:sz w:val="19"/>
                <w:szCs w:val="19"/>
                <w:lang w:val="es-ES"/>
              </w:rPr>
              <w:t xml:space="preserve"> </w:t>
            </w:r>
            <w:r w:rsidRPr="00AC796B">
              <w:rPr>
                <w:rFonts w:ascii="Arial" w:hAnsi="Arial" w:cs="Arial"/>
                <w:b w:val="0"/>
                <w:i/>
                <w:color w:val="000099"/>
                <w:sz w:val="19"/>
                <w:szCs w:val="19"/>
                <w:lang w:val="es-ES"/>
              </w:rPr>
              <w:t>aco</w:t>
            </w:r>
            <w:r w:rsidRPr="00E00881">
              <w:rPr>
                <w:rFonts w:ascii="Arial" w:hAnsi="Arial" w:cs="Arial"/>
                <w:b w:val="0"/>
                <w:i/>
                <w:color w:val="000099"/>
                <w:sz w:val="19"/>
                <w:szCs w:val="19"/>
                <w:lang w:val="es-ES"/>
              </w:rPr>
              <w:t>mpañada del comprobante de pago correspondiente. Vencido dicho plazo no procede la solicitud.</w:t>
            </w:r>
          </w:p>
          <w:p w:rsidR="004F60D8" w:rsidRPr="00E00881" w:rsidRDefault="004F60D8" w:rsidP="009C77F0">
            <w:pPr>
              <w:widowControl w:val="0"/>
              <w:spacing w:line="240" w:lineRule="auto"/>
              <w:ind w:left="567"/>
              <w:jc w:val="both"/>
              <w:rPr>
                <w:rFonts w:ascii="Arial" w:hAnsi="Arial" w:cs="Arial"/>
                <w:b w:val="0"/>
                <w:bCs w:val="0"/>
                <w:i/>
                <w:color w:val="000099"/>
                <w:sz w:val="19"/>
                <w:szCs w:val="19"/>
                <w:lang w:val="es-ES"/>
              </w:rPr>
            </w:pPr>
          </w:p>
          <w:p w:rsidR="004F60D8" w:rsidRPr="00E00881" w:rsidRDefault="004F60D8" w:rsidP="009C77F0">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sidRPr="00E00881">
              <w:rPr>
                <w:rFonts w:ascii="Arial" w:hAnsi="Arial" w:cs="Arial"/>
                <w:b w:val="0"/>
                <w:i/>
                <w:color w:val="000099"/>
                <w:sz w:val="19"/>
                <w:szCs w:val="19"/>
                <w:lang w:val="es-ES"/>
              </w:rPr>
              <w:t xml:space="preserve">La Entidad debe entregar el monto solicitado dentro de </w:t>
            </w:r>
            <w:r w:rsidRPr="00F16292">
              <w:rPr>
                <w:rFonts w:ascii="Arial" w:hAnsi="Arial" w:cs="Arial"/>
                <w:b w:val="0"/>
                <w:color w:val="000099"/>
                <w:sz w:val="19"/>
                <w:szCs w:val="19"/>
                <w:highlight w:val="lightGray"/>
                <w:lang w:val="es-ES"/>
              </w:rPr>
              <w:t>[CONSIGNAR EL PLAZO]</w:t>
            </w:r>
            <w:r w:rsidRPr="00AC796B">
              <w:rPr>
                <w:rFonts w:ascii="Arial" w:hAnsi="Arial" w:cs="Arial"/>
                <w:b w:val="0"/>
                <w:i/>
                <w:color w:val="000099"/>
                <w:sz w:val="19"/>
                <w:szCs w:val="19"/>
                <w:lang w:val="es-ES"/>
              </w:rPr>
              <w:t xml:space="preserve"> siguientes</w:t>
            </w:r>
            <w:r w:rsidRPr="00E00881">
              <w:rPr>
                <w:rFonts w:ascii="Arial" w:hAnsi="Arial" w:cs="Arial"/>
                <w:b w:val="0"/>
                <w:i/>
                <w:color w:val="000099"/>
                <w:sz w:val="19"/>
                <w:szCs w:val="19"/>
                <w:lang w:val="es-ES"/>
              </w:rPr>
              <w:t xml:space="preserve"> a la presentación de la solicitud del </w:t>
            </w:r>
            <w:r w:rsidRPr="00817FCF">
              <w:rPr>
                <w:rFonts w:ascii="Arial" w:hAnsi="Arial" w:cs="Arial"/>
                <w:b w:val="0"/>
                <w:i/>
                <w:color w:val="000099"/>
                <w:sz w:val="19"/>
                <w:szCs w:val="19"/>
                <w:lang w:val="es-ES"/>
              </w:rPr>
              <w:t>contratista”.</w:t>
            </w:r>
          </w:p>
          <w:p w:rsidR="004F60D8" w:rsidRPr="00E00881" w:rsidRDefault="004F60D8" w:rsidP="009C77F0">
            <w:pPr>
              <w:widowControl w:val="0"/>
              <w:spacing w:line="240" w:lineRule="auto"/>
              <w:ind w:left="34"/>
              <w:jc w:val="both"/>
              <w:rPr>
                <w:rFonts w:ascii="Arial" w:hAnsi="Arial" w:cs="Arial"/>
                <w:color w:val="000099"/>
                <w:sz w:val="19"/>
                <w:szCs w:val="19"/>
                <w:lang w:val="es-ES"/>
              </w:rPr>
            </w:pPr>
          </w:p>
        </w:tc>
      </w:tr>
    </w:tbl>
    <w:p w:rsidR="004F60D8" w:rsidRPr="000E41BF" w:rsidRDefault="004F60D8" w:rsidP="004F60D8">
      <w:pPr>
        <w:spacing w:after="0" w:line="240" w:lineRule="auto"/>
        <w:ind w:hanging="11"/>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rsidR="004F60D8" w:rsidRDefault="004F60D8" w:rsidP="004F60D8">
      <w:pPr>
        <w:spacing w:after="0" w:line="240" w:lineRule="auto"/>
        <w:ind w:hanging="11"/>
        <w:jc w:val="both"/>
        <w:rPr>
          <w:rFonts w:ascii="Arial" w:hAnsi="Arial" w:cs="Arial"/>
          <w:b/>
          <w:i/>
          <w:color w:val="000099"/>
          <w:sz w:val="16"/>
          <w:lang w:val="es-ES"/>
        </w:rPr>
      </w:pPr>
    </w:p>
    <w:p w:rsidR="004F60D8" w:rsidRDefault="004F60D8" w:rsidP="004F60D8">
      <w:pPr>
        <w:spacing w:after="0" w:line="240" w:lineRule="auto"/>
        <w:ind w:hanging="11"/>
        <w:jc w:val="both"/>
        <w:rPr>
          <w:rFonts w:ascii="Arial" w:hAnsi="Arial" w:cs="Arial"/>
          <w:b/>
          <w:i/>
          <w:color w:val="000099"/>
          <w:sz w:val="16"/>
          <w:lang w:val="es-ES"/>
        </w:rPr>
      </w:pPr>
    </w:p>
    <w:p w:rsidR="004F60D8" w:rsidRPr="00CD5328" w:rsidRDefault="004F60D8" w:rsidP="00C91237">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rsidR="004F60D8" w:rsidRPr="00CD5328" w:rsidRDefault="004F60D8" w:rsidP="004F60D8">
      <w:pPr>
        <w:widowControl w:val="0"/>
        <w:spacing w:after="0" w:line="240" w:lineRule="auto"/>
        <w:ind w:left="567"/>
        <w:jc w:val="both"/>
        <w:rPr>
          <w:rFonts w:ascii="Arial" w:hAnsi="Arial" w:cs="Arial"/>
          <w:sz w:val="20"/>
        </w:rPr>
      </w:pPr>
    </w:p>
    <w:p w:rsidR="004F60D8" w:rsidRDefault="004F60D8" w:rsidP="004F60D8">
      <w:pPr>
        <w:pStyle w:val="WW-Textosinformato"/>
        <w:widowControl w:val="0"/>
        <w:tabs>
          <w:tab w:val="left" w:pos="567"/>
          <w:tab w:val="right" w:pos="10782"/>
        </w:tabs>
        <w:ind w:left="567"/>
        <w:jc w:val="both"/>
        <w:rPr>
          <w:rFonts w:ascii="Arial" w:hAnsi="Arial" w:cs="Arial"/>
        </w:rPr>
      </w:pPr>
      <w:r w:rsidRPr="007B6C1B">
        <w:rPr>
          <w:rFonts w:ascii="Arial" w:eastAsia="Batang" w:hAnsi="Arial" w:cs="Arial"/>
          <w:noProof/>
          <w:color w:val="000000" w:themeColor="text1"/>
          <w:lang w:eastAsia="es-PE"/>
        </w:rPr>
        <w:drawing>
          <wp:inline distT="0" distB="0" distL="0" distR="0" wp14:anchorId="44CC7A1C" wp14:editId="73756281">
            <wp:extent cx="5477639" cy="2229161"/>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7639" cy="2229161"/>
                    </a:xfrm>
                    <a:prstGeom prst="rect">
                      <a:avLst/>
                    </a:prstGeom>
                  </pic:spPr>
                </pic:pic>
              </a:graphicData>
            </a:graphic>
          </wp:inline>
        </w:drawing>
      </w:r>
    </w:p>
    <w:p w:rsidR="004F60D8" w:rsidRDefault="004F60D8" w:rsidP="004F60D8">
      <w:pPr>
        <w:pStyle w:val="WW-Textosinformato"/>
        <w:widowControl w:val="0"/>
        <w:tabs>
          <w:tab w:val="left" w:pos="567"/>
          <w:tab w:val="right" w:pos="10782"/>
        </w:tabs>
        <w:ind w:left="567"/>
        <w:jc w:val="both"/>
        <w:rPr>
          <w:rFonts w:ascii="Arial" w:hAnsi="Arial" w:cs="Arial"/>
        </w:rPr>
      </w:pPr>
    </w:p>
    <w:p w:rsidR="004F60D8" w:rsidRDefault="004F60D8" w:rsidP="004F60D8">
      <w:pPr>
        <w:pStyle w:val="WW-Textosinformato"/>
        <w:widowControl w:val="0"/>
        <w:tabs>
          <w:tab w:val="left" w:pos="567"/>
          <w:tab w:val="right" w:pos="10782"/>
        </w:tabs>
        <w:ind w:left="567"/>
        <w:jc w:val="both"/>
        <w:rPr>
          <w:rFonts w:ascii="Arial" w:hAnsi="Arial" w:cs="Arial"/>
        </w:rPr>
      </w:pPr>
    </w:p>
    <w:p w:rsidR="004F60D8" w:rsidRDefault="004F60D8" w:rsidP="004F60D8">
      <w:pPr>
        <w:pStyle w:val="WW-Textosinformato"/>
        <w:widowControl w:val="0"/>
        <w:tabs>
          <w:tab w:val="left" w:pos="567"/>
          <w:tab w:val="right" w:pos="10782"/>
        </w:tabs>
        <w:ind w:left="567"/>
        <w:jc w:val="both"/>
        <w:rPr>
          <w:rFonts w:ascii="Arial" w:hAnsi="Arial" w:cs="Arial"/>
        </w:rPr>
      </w:pPr>
    </w:p>
    <w:p w:rsidR="004F60D8" w:rsidRDefault="004F60D8" w:rsidP="004F60D8">
      <w:pPr>
        <w:pStyle w:val="WW-Textosinformato"/>
        <w:widowControl w:val="0"/>
        <w:tabs>
          <w:tab w:val="left" w:pos="567"/>
          <w:tab w:val="right" w:pos="10782"/>
        </w:tabs>
        <w:ind w:left="567"/>
        <w:jc w:val="both"/>
        <w:rPr>
          <w:rFonts w:ascii="Arial" w:hAnsi="Arial" w:cs="Arial"/>
        </w:rPr>
      </w:pPr>
    </w:p>
    <w:p w:rsidR="004F60D8" w:rsidRPr="00CD5328" w:rsidRDefault="004F60D8" w:rsidP="004F60D8">
      <w:pPr>
        <w:pStyle w:val="WW-Textosinformato"/>
        <w:widowControl w:val="0"/>
        <w:tabs>
          <w:tab w:val="left" w:pos="567"/>
          <w:tab w:val="right" w:pos="10782"/>
        </w:tabs>
        <w:ind w:left="1206"/>
        <w:jc w:val="both"/>
        <w:rPr>
          <w:rFonts w:ascii="Arial" w:hAnsi="Arial" w:cs="Arial"/>
        </w:rPr>
      </w:pPr>
    </w:p>
    <w:p w:rsidR="004F60D8" w:rsidRPr="00D069D8" w:rsidRDefault="004F60D8" w:rsidP="004F60D8">
      <w:pPr>
        <w:widowControl w:val="0"/>
        <w:spacing w:after="0" w:line="240" w:lineRule="auto"/>
        <w:ind w:left="567"/>
        <w:jc w:val="both"/>
        <w:rPr>
          <w:rFonts w:ascii="Arial" w:hAnsi="Arial" w:cs="Arial"/>
          <w:sz w:val="20"/>
          <w:lang w:val="es-ES"/>
        </w:rPr>
      </w:pPr>
    </w:p>
    <w:p w:rsidR="004F60D8" w:rsidRDefault="004F60D8" w:rsidP="004F60D8">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4F60D8" w:rsidRPr="00CD5328" w:rsidTr="009C77F0">
        <w:tc>
          <w:tcPr>
            <w:tcW w:w="8701" w:type="dxa"/>
          </w:tcPr>
          <w:p w:rsidR="004F60D8" w:rsidRPr="00CD5328" w:rsidRDefault="004F60D8" w:rsidP="009C77F0">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4F60D8" w:rsidRPr="00CD5328" w:rsidRDefault="004F60D8" w:rsidP="009C77F0">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4F60D8" w:rsidRDefault="004F60D8" w:rsidP="009C77F0">
            <w:pPr>
              <w:widowControl w:val="0"/>
              <w:spacing w:after="0" w:line="240" w:lineRule="auto"/>
              <w:jc w:val="center"/>
              <w:rPr>
                <w:rFonts w:ascii="Arial" w:hAnsi="Arial" w:cs="Arial"/>
                <w:b/>
                <w:szCs w:val="22"/>
              </w:rPr>
            </w:pPr>
            <w:r>
              <w:rPr>
                <w:rFonts w:ascii="Arial" w:hAnsi="Arial" w:cs="Arial"/>
                <w:b/>
                <w:szCs w:val="22"/>
              </w:rPr>
              <w:t>REQUERIMIENTO</w:t>
            </w:r>
          </w:p>
          <w:p w:rsidR="004F60D8" w:rsidRPr="00CD5328" w:rsidRDefault="004F60D8" w:rsidP="009C77F0">
            <w:pPr>
              <w:widowControl w:val="0"/>
              <w:spacing w:after="0" w:line="240" w:lineRule="auto"/>
              <w:jc w:val="center"/>
              <w:rPr>
                <w:rFonts w:ascii="Arial" w:hAnsi="Arial" w:cs="Arial"/>
                <w:sz w:val="6"/>
              </w:rPr>
            </w:pPr>
          </w:p>
        </w:tc>
      </w:tr>
    </w:tbl>
    <w:p w:rsidR="004F60D8" w:rsidRDefault="004F60D8" w:rsidP="004F60D8">
      <w:pPr>
        <w:widowControl w:val="0"/>
        <w:spacing w:after="0" w:line="240" w:lineRule="auto"/>
        <w:ind w:left="360"/>
        <w:jc w:val="both"/>
        <w:rPr>
          <w:rFonts w:ascii="Arial" w:hAnsi="Arial" w:cs="Arial"/>
          <w:sz w:val="20"/>
        </w:rPr>
      </w:pPr>
    </w:p>
    <w:tbl>
      <w:tblPr>
        <w:tblStyle w:val="Tablaconcuadrcula1clara-nfasis511"/>
        <w:tblW w:w="8708" w:type="dxa"/>
        <w:tblInd w:w="359" w:type="dxa"/>
        <w:tblLook w:val="04A0" w:firstRow="1" w:lastRow="0" w:firstColumn="1" w:lastColumn="0" w:noHBand="0" w:noVBand="1"/>
      </w:tblPr>
      <w:tblGrid>
        <w:gridCol w:w="8708"/>
      </w:tblGrid>
      <w:tr w:rsidR="004F60D8" w:rsidRPr="00A61510"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F60D8" w:rsidRPr="00A61510" w:rsidRDefault="004F60D8" w:rsidP="009C77F0">
            <w:pPr>
              <w:spacing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4F60D8" w:rsidRPr="00B9115F" w:rsidTr="009C77F0">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F60D8" w:rsidRPr="00CC199C" w:rsidRDefault="004F60D8" w:rsidP="009C77F0">
            <w:pPr>
              <w:pStyle w:val="Prrafodelista"/>
              <w:widowControl w:val="0"/>
              <w:spacing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rsidR="004F60D8" w:rsidRPr="00B9115F" w:rsidRDefault="004F60D8" w:rsidP="009C77F0">
            <w:pPr>
              <w:pStyle w:val="Prrafodelista"/>
              <w:widowControl w:val="0"/>
              <w:spacing w:line="240" w:lineRule="auto"/>
              <w:ind w:left="33"/>
              <w:jc w:val="both"/>
              <w:rPr>
                <w:rFonts w:ascii="Arial" w:hAnsi="Arial" w:cs="Arial"/>
                <w:b w:val="0"/>
                <w:i/>
                <w:color w:val="0000FF"/>
                <w:sz w:val="19"/>
                <w:szCs w:val="19"/>
              </w:rPr>
            </w:pPr>
          </w:p>
        </w:tc>
      </w:tr>
    </w:tbl>
    <w:p w:rsidR="004F60D8" w:rsidRPr="00AD262D" w:rsidRDefault="004F60D8" w:rsidP="004F60D8">
      <w:pPr>
        <w:pStyle w:val="Prrafodelista"/>
        <w:widowControl w:val="0"/>
        <w:spacing w:after="0" w:line="240" w:lineRule="auto"/>
        <w:ind w:left="567"/>
        <w:jc w:val="both"/>
        <w:rPr>
          <w:rFonts w:ascii="Arial" w:hAnsi="Arial" w:cs="Arial"/>
          <w:sz w:val="18"/>
        </w:rPr>
      </w:pPr>
    </w:p>
    <w:p w:rsidR="004F60D8" w:rsidRPr="00C030D5" w:rsidRDefault="004F60D8" w:rsidP="00C91237">
      <w:pPr>
        <w:pStyle w:val="Prrafodelista"/>
        <w:widowControl w:val="0"/>
        <w:numPr>
          <w:ilvl w:val="0"/>
          <w:numId w:val="20"/>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4F60D8" w:rsidRPr="00CD5328" w:rsidRDefault="004F60D8" w:rsidP="004F60D8">
      <w:pPr>
        <w:widowControl w:val="0"/>
        <w:spacing w:after="0" w:line="240" w:lineRule="auto"/>
        <w:ind w:left="567"/>
        <w:jc w:val="both"/>
        <w:rPr>
          <w:rFonts w:ascii="Arial" w:hAnsi="Arial" w:cs="Arial"/>
          <w:sz w:val="20"/>
        </w:rPr>
      </w:pPr>
    </w:p>
    <w:p w:rsidR="004F60D8" w:rsidRDefault="004F60D8" w:rsidP="004F60D8">
      <w:pPr>
        <w:widowControl w:val="0"/>
        <w:spacing w:after="0" w:line="240" w:lineRule="auto"/>
        <w:ind w:left="567"/>
        <w:rPr>
          <w:rFonts w:ascii="Arial" w:hAnsi="Arial" w:cs="Arial"/>
          <w:sz w:val="20"/>
          <w:lang w:val="es-ES"/>
        </w:rPr>
      </w:pPr>
      <w:r>
        <w:rPr>
          <w:rFonts w:ascii="Arial" w:hAnsi="Arial" w:cs="Arial"/>
          <w:noProof/>
          <w:sz w:val="20"/>
          <w:lang w:val="es-419" w:eastAsia="es-419"/>
        </w:rPr>
        <w:drawing>
          <wp:inline distT="0" distB="0" distL="0" distR="0" wp14:anchorId="7950E300" wp14:editId="2F2165D2">
            <wp:extent cx="4833025" cy="6829425"/>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forme  54 seguros_page-0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4513" cy="6831528"/>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2F4BF5A4" wp14:editId="101B71F1">
            <wp:extent cx="5760085" cy="813943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forme  54 seguros_page-0004.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07EEEA78" wp14:editId="73A5AEBE">
            <wp:extent cx="5760085" cy="813943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forme  54 seguros_page-0005.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362DB539" wp14:editId="128E0B79">
            <wp:extent cx="5760085" cy="81394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forme  54 seguros_page-0006.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6E5AEA89" wp14:editId="30E471D9">
            <wp:extent cx="5760085" cy="813943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forme  54 seguros_page-0007.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46F050D9" wp14:editId="0C5A6575">
            <wp:extent cx="5760085" cy="813943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forme  54 seguros_page-0008.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02F2FE11" wp14:editId="3F098D5F">
            <wp:extent cx="5760085" cy="813943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forme  54 seguros_page-0009.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6C813C05" wp14:editId="34E879BD">
            <wp:extent cx="5760085" cy="813943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rme  54 seguros_page-0010.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55930D1E" wp14:editId="056B205A">
            <wp:extent cx="5760085" cy="81394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forme  54 seguros_page-0011.jpg"/>
                    <pic:cNvPicPr/>
                  </pic:nvPicPr>
                  <pic:blipFill>
                    <a:blip r:embed="rId30">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79C4D81C" wp14:editId="0FA3ABF3">
            <wp:extent cx="5760085" cy="813943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forme  54 seguros_page-0012.jpg"/>
                    <pic:cNvPicPr/>
                  </pic:nvPicPr>
                  <pic:blipFill>
                    <a:blip r:embed="rId31">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150853D5" wp14:editId="7B84E1F3">
            <wp:extent cx="5760085" cy="81394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rme  54 seguros_page-0013.jpg"/>
                    <pic:cNvPicPr/>
                  </pic:nvPicPr>
                  <pic:blipFill>
                    <a:blip r:embed="rId32">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33DD23BC" wp14:editId="45B0B1E6">
            <wp:extent cx="5760085" cy="813943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forme  54 seguros_page-0014.jpg"/>
                    <pic:cNvPicPr/>
                  </pic:nvPicPr>
                  <pic:blipFill>
                    <a:blip r:embed="rId33">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26A58CCA" wp14:editId="3816D8C1">
            <wp:extent cx="5760085" cy="813943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forme  54 seguros_page-0015.jpg"/>
                    <pic:cNvPicPr/>
                  </pic:nvPicPr>
                  <pic:blipFill>
                    <a:blip r:embed="rId34">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5F8646DE" wp14:editId="3D599BEC">
            <wp:extent cx="5760085" cy="81394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forme  54 seguros_page-0016.jpg"/>
                    <pic:cNvPicPr/>
                  </pic:nvPicPr>
                  <pic:blipFill>
                    <a:blip r:embed="rId35">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31BF8E71" wp14:editId="1CC8597F">
            <wp:extent cx="5760085" cy="813943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forme  54 seguros_page-0017.jpg"/>
                    <pic:cNvPicPr/>
                  </pic:nvPicPr>
                  <pic:blipFill>
                    <a:blip r:embed="rId36">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4D1E2BD0" wp14:editId="198399C4">
            <wp:extent cx="5760085" cy="813943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forme  54 seguros_page-0018.jpg"/>
                    <pic:cNvPicPr/>
                  </pic:nvPicPr>
                  <pic:blipFill>
                    <a:blip r:embed="rId37">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68AEA774" wp14:editId="0F5AF046">
            <wp:extent cx="5760085" cy="81394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forme  54 seguros_page-0019.jpg"/>
                    <pic:cNvPicPr/>
                  </pic:nvPicPr>
                  <pic:blipFill>
                    <a:blip r:embed="rId38">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2EC06CD2" wp14:editId="271B8164">
            <wp:extent cx="5760085" cy="813943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forme  54 seguros_page-0020.jpg"/>
                    <pic:cNvPicPr/>
                  </pic:nvPicPr>
                  <pic:blipFill>
                    <a:blip r:embed="rId39">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653FAFA5" wp14:editId="5742305F">
            <wp:extent cx="5760085" cy="813943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forme  54 seguros_page-0021.jpg"/>
                    <pic:cNvPicPr/>
                  </pic:nvPicPr>
                  <pic:blipFill>
                    <a:blip r:embed="rId40">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r>
        <w:rPr>
          <w:rFonts w:ascii="Arial" w:hAnsi="Arial" w:cs="Arial"/>
          <w:noProof/>
          <w:sz w:val="20"/>
          <w:lang w:val="es-419" w:eastAsia="es-419"/>
        </w:rPr>
        <w:lastRenderedPageBreak/>
        <w:drawing>
          <wp:inline distT="0" distB="0" distL="0" distR="0" wp14:anchorId="214687C7" wp14:editId="29D399E9">
            <wp:extent cx="5760085" cy="813943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forme  54 seguros_page-0022.jpg"/>
                    <pic:cNvPicPr/>
                  </pic:nvPicPr>
                  <pic:blipFill>
                    <a:blip r:embed="rId41">
                      <a:extLst>
                        <a:ext uri="{28A0092B-C50C-407E-A947-70E740481C1C}">
                          <a14:useLocalDpi xmlns:a14="http://schemas.microsoft.com/office/drawing/2010/main" val="0"/>
                        </a:ext>
                      </a:extLst>
                    </a:blip>
                    <a:stretch>
                      <a:fillRect/>
                    </a:stretch>
                  </pic:blipFill>
                  <pic:spPr>
                    <a:xfrm>
                      <a:off x="0" y="0"/>
                      <a:ext cx="5760085" cy="8139430"/>
                    </a:xfrm>
                    <a:prstGeom prst="rect">
                      <a:avLst/>
                    </a:prstGeom>
                  </pic:spPr>
                </pic:pic>
              </a:graphicData>
            </a:graphic>
          </wp:inline>
        </w:drawing>
      </w:r>
    </w:p>
    <w:p w:rsidR="004F60D8" w:rsidRDefault="004F60D8" w:rsidP="004F60D8">
      <w:pPr>
        <w:widowControl w:val="0"/>
        <w:spacing w:after="0" w:line="240" w:lineRule="auto"/>
        <w:ind w:left="567"/>
        <w:rPr>
          <w:rFonts w:ascii="Arial" w:hAnsi="Arial" w:cs="Arial"/>
          <w:sz w:val="20"/>
          <w:lang w:val="es-ES"/>
        </w:rPr>
      </w:pPr>
    </w:p>
    <w:p w:rsidR="004F60D8" w:rsidRDefault="004F60D8" w:rsidP="004F60D8">
      <w:pPr>
        <w:widowControl w:val="0"/>
        <w:spacing w:after="0" w:line="240" w:lineRule="auto"/>
        <w:ind w:left="567"/>
        <w:rPr>
          <w:rFonts w:ascii="Arial" w:hAnsi="Arial" w:cs="Arial"/>
          <w:sz w:val="20"/>
          <w:lang w:val="es-ES"/>
        </w:rPr>
      </w:pPr>
    </w:p>
    <w:p w:rsidR="004F60D8" w:rsidRPr="00D107AD" w:rsidRDefault="004F60D8" w:rsidP="004F60D8">
      <w:pPr>
        <w:widowControl w:val="0"/>
        <w:spacing w:after="0" w:line="240" w:lineRule="auto"/>
        <w:ind w:left="567"/>
        <w:rPr>
          <w:rFonts w:ascii="Arial" w:hAnsi="Arial" w:cs="Arial"/>
          <w:sz w:val="20"/>
          <w:lang w:val="es-ES"/>
        </w:rPr>
      </w:pPr>
    </w:p>
    <w:tbl>
      <w:tblPr>
        <w:tblStyle w:val="Tablaconcuadrcula1clara-nfasis511"/>
        <w:tblW w:w="9214" w:type="dxa"/>
        <w:tblInd w:w="-147" w:type="dxa"/>
        <w:tblLook w:val="04A0" w:firstRow="1" w:lastRow="0" w:firstColumn="1" w:lastColumn="0" w:noHBand="0" w:noVBand="1"/>
      </w:tblPr>
      <w:tblGrid>
        <w:gridCol w:w="9214"/>
      </w:tblGrid>
      <w:tr w:rsidR="004F60D8" w:rsidRPr="001F5E6A"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4F60D8" w:rsidRPr="001D0D3D" w:rsidRDefault="004F60D8" w:rsidP="009C77F0">
            <w:pPr>
              <w:spacing w:line="240" w:lineRule="auto"/>
              <w:jc w:val="both"/>
              <w:rPr>
                <w:rFonts w:ascii="Arial" w:hAnsi="Arial" w:cs="Arial"/>
                <w:color w:val="3333CC"/>
                <w:sz w:val="19"/>
                <w:szCs w:val="19"/>
                <w:lang w:val="es-ES"/>
              </w:rPr>
            </w:pPr>
            <w:r w:rsidRPr="001D0D3D">
              <w:rPr>
                <w:rFonts w:ascii="Arial" w:hAnsi="Arial" w:cs="Arial"/>
                <w:color w:val="0000FF"/>
                <w:sz w:val="19"/>
                <w:szCs w:val="19"/>
                <w:lang w:val="es-ES"/>
              </w:rPr>
              <w:t>Importante</w:t>
            </w:r>
          </w:p>
        </w:tc>
      </w:tr>
      <w:tr w:rsidR="004F60D8" w:rsidRPr="001F5E6A" w:rsidTr="009C77F0">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4F60D8" w:rsidRPr="001D0D3D" w:rsidRDefault="004F60D8" w:rsidP="009C77F0">
            <w:pPr>
              <w:widowControl w:val="0"/>
              <w:spacing w:line="240" w:lineRule="auto"/>
              <w:ind w:left="34"/>
              <w:jc w:val="both"/>
              <w:rPr>
                <w:rFonts w:ascii="Arial" w:hAnsi="Arial" w:cs="Arial"/>
                <w:b w:val="0"/>
                <w:i/>
                <w:color w:val="0000FF"/>
                <w:sz w:val="19"/>
                <w:szCs w:val="19"/>
              </w:rPr>
            </w:pPr>
            <w:r w:rsidRPr="001D0D3D">
              <w:rPr>
                <w:rFonts w:ascii="Arial" w:hAnsi="Arial" w:cs="Arial"/>
                <w:b w:val="0"/>
                <w:i/>
                <w:color w:val="0000FF"/>
                <w:sz w:val="19"/>
                <w:szCs w:val="19"/>
              </w:rPr>
              <w:lastRenderedPageBreak/>
              <w:t xml:space="preserve">Para determinar que los postores cuentan con las capacidades necesarias para ejecutar el contrato, el </w:t>
            </w:r>
            <w:r w:rsidRPr="001D0D3D">
              <w:rPr>
                <w:rFonts w:ascii="Arial" w:hAnsi="Arial" w:cs="Arial"/>
                <w:b w:val="0"/>
                <w:i/>
                <w:color w:val="0000FF"/>
                <w:sz w:val="19"/>
                <w:szCs w:val="19"/>
                <w:lang w:val="es-ES_tradnl"/>
              </w:rPr>
              <w:t>órgano encargado de las contrataciones o el comité de selección, según corresponda,</w:t>
            </w:r>
            <w:r w:rsidRPr="001D0D3D">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p w:rsidR="004F60D8" w:rsidRPr="001D0D3D" w:rsidRDefault="004F60D8" w:rsidP="009C77F0">
            <w:pPr>
              <w:widowControl w:val="0"/>
              <w:spacing w:line="240" w:lineRule="auto"/>
              <w:ind w:left="34"/>
              <w:jc w:val="both"/>
              <w:rPr>
                <w:rFonts w:ascii="Arial" w:hAnsi="Arial" w:cs="Arial"/>
                <w:b w:val="0"/>
                <w:i/>
                <w:color w:val="0000FF"/>
                <w:sz w:val="19"/>
                <w:szCs w:val="19"/>
              </w:rPr>
            </w:pPr>
          </w:p>
        </w:tc>
      </w:tr>
    </w:tbl>
    <w:p w:rsidR="004F60D8" w:rsidRDefault="004F60D8" w:rsidP="004F60D8">
      <w:pPr>
        <w:widowControl w:val="0"/>
        <w:spacing w:after="0" w:line="240" w:lineRule="auto"/>
        <w:jc w:val="both"/>
        <w:rPr>
          <w:rFonts w:ascii="Arial" w:hAnsi="Arial" w:cs="Arial"/>
          <w:sz w:val="20"/>
          <w:lang w:val="es-ES"/>
        </w:rPr>
      </w:pPr>
    </w:p>
    <w:p w:rsidR="004F60D8" w:rsidRPr="00CD5328" w:rsidRDefault="004F60D8" w:rsidP="004F60D8">
      <w:pPr>
        <w:widowControl w:val="0"/>
        <w:spacing w:after="0" w:line="240" w:lineRule="auto"/>
        <w:jc w:val="both"/>
        <w:rPr>
          <w:rFonts w:ascii="Arial" w:hAnsi="Arial" w:cs="Arial"/>
          <w:sz w:val="20"/>
          <w:lang w:val="es-ES"/>
        </w:rPr>
      </w:pPr>
    </w:p>
    <w:p w:rsidR="004F60D8" w:rsidRPr="000A4A8C" w:rsidRDefault="004F60D8" w:rsidP="00C91237">
      <w:pPr>
        <w:pStyle w:val="Prrafodelista"/>
        <w:widowControl w:val="0"/>
        <w:numPr>
          <w:ilvl w:val="0"/>
          <w:numId w:val="20"/>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rsidR="004F60D8" w:rsidRPr="000A4A8C" w:rsidRDefault="004F60D8" w:rsidP="004F60D8">
      <w:pPr>
        <w:pStyle w:val="Prrafodelista"/>
        <w:widowControl w:val="0"/>
        <w:spacing w:after="0" w:line="240" w:lineRule="auto"/>
        <w:ind w:left="567"/>
        <w:jc w:val="both"/>
        <w:rPr>
          <w:rFonts w:ascii="Arial" w:hAnsi="Arial" w:cs="Arial"/>
          <w:b/>
          <w:sz w:val="20"/>
          <w:szCs w:val="22"/>
        </w:rPr>
      </w:pPr>
    </w:p>
    <w:p w:rsidR="004F60D8" w:rsidRPr="00614E01" w:rsidRDefault="004F60D8" w:rsidP="004F60D8">
      <w:pPr>
        <w:spacing w:after="0" w:line="240" w:lineRule="auto"/>
        <w:jc w:val="both"/>
        <w:rPr>
          <w:rFonts w:ascii="Arial" w:hAnsi="Arial" w:cs="Arial"/>
          <w:i/>
          <w:color w:val="000099"/>
          <w:sz w:val="10"/>
          <w:lang w:val="es-ES"/>
        </w:rPr>
      </w:pPr>
    </w:p>
    <w:p w:rsidR="004F60D8" w:rsidRDefault="004F60D8" w:rsidP="004F60D8">
      <w:pPr>
        <w:spacing w:after="0" w:line="240" w:lineRule="auto"/>
        <w:jc w:val="both"/>
        <w:rPr>
          <w:rFonts w:ascii="Arial" w:hAnsi="Arial" w:cs="Arial"/>
          <w:color w:val="000099"/>
          <w:sz w:val="20"/>
          <w:lang w:val="es-ES"/>
        </w:rPr>
      </w:pPr>
    </w:p>
    <w:p w:rsidR="004F60D8" w:rsidRPr="00D107AD" w:rsidRDefault="004F60D8" w:rsidP="004F60D8">
      <w:pPr>
        <w:spacing w:after="0" w:line="240" w:lineRule="auto"/>
        <w:jc w:val="both"/>
        <w:rPr>
          <w:rFonts w:ascii="Arial" w:hAnsi="Arial" w:cs="Arial"/>
          <w:color w:val="000099"/>
          <w:sz w:val="20"/>
          <w:lang w:val="es-ES"/>
        </w:rPr>
      </w:pPr>
    </w:p>
    <w:tbl>
      <w:tblPr>
        <w:tblW w:w="8930" w:type="dxa"/>
        <w:tblInd w:w="137" w:type="dxa"/>
        <w:tblCellMar>
          <w:top w:w="28" w:type="dxa"/>
          <w:bottom w:w="28" w:type="dxa"/>
        </w:tblCellMar>
        <w:tblLook w:val="04A0" w:firstRow="1" w:lastRow="0" w:firstColumn="1" w:lastColumn="0" w:noHBand="0" w:noVBand="1"/>
      </w:tblPr>
      <w:tblGrid>
        <w:gridCol w:w="552"/>
        <w:gridCol w:w="8378"/>
      </w:tblGrid>
      <w:tr w:rsidR="004F60D8" w:rsidRPr="0087454E" w:rsidTr="009C77F0">
        <w:trPr>
          <w:trHeight w:val="263"/>
        </w:trPr>
        <w:tc>
          <w:tcPr>
            <w:tcW w:w="552" w:type="dxa"/>
            <w:vMerge w:val="restart"/>
          </w:tcPr>
          <w:p w:rsidR="004F60D8" w:rsidRPr="0087454E" w:rsidRDefault="004F60D8" w:rsidP="009C77F0">
            <w:pPr>
              <w:widowControl w:val="0"/>
              <w:spacing w:line="240" w:lineRule="auto"/>
              <w:rPr>
                <w:rFonts w:ascii="Arial" w:hAnsi="Arial" w:cs="Arial"/>
                <w:b/>
              </w:rPr>
            </w:pPr>
            <w:r>
              <w:rPr>
                <w:rFonts w:ascii="Arial" w:hAnsi="Arial" w:cs="Arial"/>
                <w:b/>
              </w:rPr>
              <w:t>A</w:t>
            </w:r>
          </w:p>
        </w:tc>
        <w:tc>
          <w:tcPr>
            <w:tcW w:w="8378" w:type="dxa"/>
            <w:vAlign w:val="center"/>
          </w:tcPr>
          <w:p w:rsidR="004F60D8" w:rsidRPr="007013FF" w:rsidRDefault="004F60D8" w:rsidP="009C77F0">
            <w:pPr>
              <w:widowControl w:val="0"/>
              <w:spacing w:line="240" w:lineRule="auto"/>
              <w:rPr>
                <w:rFonts w:ascii="Arial" w:hAnsi="Arial" w:cs="Arial"/>
                <w:b/>
              </w:rPr>
            </w:pPr>
            <w:r w:rsidRPr="007013FF">
              <w:rPr>
                <w:rFonts w:ascii="Arial" w:hAnsi="Arial" w:cs="Arial"/>
                <w:b/>
              </w:rPr>
              <w:t>CAPACIDAD LEGAL</w:t>
            </w:r>
          </w:p>
        </w:tc>
      </w:tr>
      <w:tr w:rsidR="004F60D8" w:rsidRPr="0087454E" w:rsidTr="009C77F0">
        <w:tc>
          <w:tcPr>
            <w:tcW w:w="552" w:type="dxa"/>
            <w:vMerge/>
          </w:tcPr>
          <w:p w:rsidR="004F60D8" w:rsidRPr="00770672" w:rsidRDefault="004F60D8" w:rsidP="009C77F0">
            <w:pPr>
              <w:widowControl w:val="0"/>
              <w:spacing w:line="240" w:lineRule="auto"/>
              <w:rPr>
                <w:rFonts w:ascii="Arial" w:hAnsi="Arial" w:cs="Arial"/>
                <w:b/>
                <w:sz w:val="18"/>
                <w:szCs w:val="18"/>
              </w:rPr>
            </w:pPr>
          </w:p>
        </w:tc>
        <w:tc>
          <w:tcPr>
            <w:tcW w:w="8378" w:type="dxa"/>
          </w:tcPr>
          <w:p w:rsidR="004F60D8" w:rsidRPr="006A48B4" w:rsidRDefault="004F60D8" w:rsidP="009C77F0">
            <w:pPr>
              <w:widowControl w:val="0"/>
              <w:spacing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4F60D8" w:rsidRPr="0087454E" w:rsidTr="009C77F0">
        <w:tc>
          <w:tcPr>
            <w:tcW w:w="552" w:type="dxa"/>
            <w:vMerge/>
          </w:tcPr>
          <w:p w:rsidR="004F60D8" w:rsidRPr="00770672" w:rsidRDefault="004F60D8" w:rsidP="009C77F0">
            <w:pPr>
              <w:widowControl w:val="0"/>
              <w:spacing w:line="240" w:lineRule="auto"/>
              <w:rPr>
                <w:rFonts w:ascii="Arial" w:hAnsi="Arial" w:cs="Arial"/>
                <w:b/>
                <w:sz w:val="18"/>
                <w:szCs w:val="18"/>
              </w:rPr>
            </w:pPr>
          </w:p>
        </w:tc>
        <w:tc>
          <w:tcPr>
            <w:tcW w:w="8378" w:type="dxa"/>
          </w:tcPr>
          <w:p w:rsidR="004F60D8" w:rsidRDefault="004F60D8" w:rsidP="009C77F0">
            <w:pPr>
              <w:widowControl w:val="0"/>
              <w:spacing w:line="240" w:lineRule="auto"/>
              <w:jc w:val="both"/>
              <w:rPr>
                <w:rFonts w:ascii="Arial" w:hAnsi="Arial" w:cs="Arial"/>
                <w:color w:val="auto"/>
                <w:sz w:val="18"/>
                <w:szCs w:val="18"/>
              </w:rPr>
            </w:pPr>
            <w:r w:rsidRPr="00C93C1C">
              <w:rPr>
                <w:rFonts w:ascii="Arial" w:hAnsi="Arial" w:cs="Arial"/>
                <w:color w:val="auto"/>
                <w:sz w:val="18"/>
                <w:szCs w:val="18"/>
                <w:u w:val="single"/>
              </w:rPr>
              <w:t>Requisito</w:t>
            </w:r>
            <w:r>
              <w:rPr>
                <w:rFonts w:ascii="Arial" w:hAnsi="Arial" w:cs="Arial"/>
                <w:color w:val="auto"/>
                <w:sz w:val="18"/>
                <w:szCs w:val="18"/>
                <w:u w:val="single"/>
              </w:rPr>
              <w:t>s</w:t>
            </w:r>
            <w:r w:rsidRPr="00C93C1C">
              <w:rPr>
                <w:rFonts w:ascii="Arial" w:hAnsi="Arial" w:cs="Arial"/>
                <w:color w:val="auto"/>
                <w:sz w:val="18"/>
                <w:szCs w:val="18"/>
              </w:rPr>
              <w:t>:</w:t>
            </w:r>
          </w:p>
          <w:p w:rsidR="004F60D8" w:rsidRPr="00C93C1C" w:rsidRDefault="004F60D8" w:rsidP="009C77F0">
            <w:pPr>
              <w:widowControl w:val="0"/>
              <w:spacing w:line="240" w:lineRule="auto"/>
              <w:jc w:val="both"/>
              <w:rPr>
                <w:rFonts w:ascii="Arial" w:hAnsi="Arial" w:cs="Arial"/>
                <w:color w:val="auto"/>
                <w:sz w:val="18"/>
                <w:szCs w:val="18"/>
              </w:rPr>
            </w:pPr>
          </w:p>
          <w:p w:rsidR="004F60D8" w:rsidRPr="00C93C1C" w:rsidRDefault="004F60D8" w:rsidP="009C77F0">
            <w:pPr>
              <w:widowControl w:val="0"/>
              <w:spacing w:line="240" w:lineRule="auto"/>
              <w:jc w:val="both"/>
              <w:rPr>
                <w:rFonts w:ascii="Arial" w:hAnsi="Arial" w:cs="Arial"/>
                <w:color w:val="auto"/>
                <w:sz w:val="18"/>
                <w:szCs w:val="18"/>
              </w:rPr>
            </w:pPr>
            <w:r w:rsidRPr="00685156">
              <w:rPr>
                <w:rFonts w:ascii="Arial" w:hAnsi="Arial" w:cs="Arial"/>
                <w:noProof/>
                <w:color w:val="auto"/>
                <w:sz w:val="18"/>
                <w:szCs w:val="18"/>
              </w:rPr>
              <w:drawing>
                <wp:inline distT="0" distB="0" distL="0" distR="0" wp14:anchorId="35C45776" wp14:editId="485C1F36">
                  <wp:extent cx="5048955" cy="59063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8955" cy="590632"/>
                          </a:xfrm>
                          <a:prstGeom prst="rect">
                            <a:avLst/>
                          </a:prstGeom>
                        </pic:spPr>
                      </pic:pic>
                    </a:graphicData>
                  </a:graphic>
                </wp:inline>
              </w:drawing>
            </w:r>
          </w:p>
          <w:p w:rsidR="004F60D8" w:rsidRDefault="004F60D8" w:rsidP="009C77F0">
            <w:pPr>
              <w:widowControl w:val="0"/>
              <w:spacing w:line="240" w:lineRule="auto"/>
              <w:rPr>
                <w:rFonts w:ascii="Arial" w:hAnsi="Arial" w:cs="Arial"/>
                <w:color w:val="auto"/>
                <w:sz w:val="18"/>
                <w:szCs w:val="18"/>
                <w:u w:val="single"/>
              </w:rPr>
            </w:pPr>
          </w:p>
          <w:tbl>
            <w:tblPr>
              <w:tblStyle w:val="Tablaconcuadrcula1clara-nfasis51"/>
              <w:tblW w:w="8145" w:type="dxa"/>
              <w:tblLook w:val="04A0" w:firstRow="1" w:lastRow="0" w:firstColumn="1" w:lastColumn="0" w:noHBand="0" w:noVBand="1"/>
            </w:tblPr>
            <w:tblGrid>
              <w:gridCol w:w="8145"/>
            </w:tblGrid>
            <w:tr w:rsidR="004F60D8" w:rsidRPr="00E47469"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Pr="00E47469" w:rsidRDefault="004F60D8" w:rsidP="009C77F0">
                  <w:pPr>
                    <w:spacing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4F60D8" w:rsidTr="009C77F0">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hideMark/>
                </w:tcPr>
                <w:p w:rsidR="004F60D8" w:rsidRPr="00E47469" w:rsidRDefault="004F60D8" w:rsidP="009C77F0">
                  <w:pPr>
                    <w:widowControl w:val="0"/>
                    <w:spacing w:line="240" w:lineRule="auto"/>
                    <w:jc w:val="both"/>
                    <w:rPr>
                      <w:rFonts w:ascii="Arial" w:hAnsi="Arial" w:cs="Arial"/>
                      <w:b w:val="0"/>
                      <w:color w:val="0000FF"/>
                      <w:sz w:val="19"/>
                      <w:szCs w:val="19"/>
                      <w:lang w:val="es-ES_tradnl"/>
                    </w:rPr>
                  </w:pPr>
                  <w:r w:rsidRPr="006D7D60">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4F60D8" w:rsidRPr="00C93C1C" w:rsidRDefault="004F60D8" w:rsidP="009C77F0">
            <w:pPr>
              <w:widowControl w:val="0"/>
              <w:spacing w:line="240" w:lineRule="auto"/>
              <w:rPr>
                <w:rFonts w:ascii="Arial" w:hAnsi="Arial" w:cs="Arial"/>
                <w:color w:val="auto"/>
                <w:sz w:val="18"/>
                <w:szCs w:val="18"/>
                <w:u w:val="single"/>
              </w:rPr>
            </w:pPr>
          </w:p>
          <w:p w:rsidR="004F60D8" w:rsidRPr="00C93C1C" w:rsidRDefault="004F60D8" w:rsidP="009C77F0">
            <w:pPr>
              <w:widowControl w:val="0"/>
              <w:spacing w:line="240" w:lineRule="auto"/>
              <w:jc w:val="both"/>
              <w:rPr>
                <w:rFonts w:ascii="Arial" w:hAnsi="Arial" w:cs="Arial"/>
                <w:color w:val="auto"/>
                <w:sz w:val="18"/>
                <w:szCs w:val="18"/>
              </w:rPr>
            </w:pPr>
            <w:r w:rsidRPr="00C93C1C">
              <w:rPr>
                <w:rFonts w:ascii="Arial" w:hAnsi="Arial" w:cs="Arial"/>
                <w:color w:val="auto"/>
                <w:sz w:val="18"/>
                <w:szCs w:val="18"/>
                <w:u w:val="single"/>
              </w:rPr>
              <w:t>Acreditación</w:t>
            </w:r>
            <w:r w:rsidRPr="00C93C1C">
              <w:rPr>
                <w:rFonts w:ascii="Arial" w:hAnsi="Arial" w:cs="Arial"/>
                <w:color w:val="auto"/>
                <w:sz w:val="18"/>
                <w:szCs w:val="18"/>
              </w:rPr>
              <w:t>:</w:t>
            </w:r>
          </w:p>
          <w:p w:rsidR="004F60D8" w:rsidRDefault="004F60D8" w:rsidP="009C77F0">
            <w:pPr>
              <w:widowControl w:val="0"/>
              <w:spacing w:line="240" w:lineRule="auto"/>
              <w:jc w:val="both"/>
              <w:rPr>
                <w:rFonts w:ascii="Arial" w:hAnsi="Arial" w:cs="Arial"/>
                <w:color w:val="auto"/>
                <w:sz w:val="18"/>
                <w:szCs w:val="18"/>
              </w:rPr>
            </w:pPr>
          </w:p>
          <w:p w:rsidR="004F60D8" w:rsidRPr="00C93C1C" w:rsidRDefault="004F60D8" w:rsidP="009C77F0">
            <w:pPr>
              <w:widowControl w:val="0"/>
              <w:spacing w:line="240" w:lineRule="auto"/>
              <w:jc w:val="both"/>
              <w:rPr>
                <w:rFonts w:ascii="Arial" w:hAnsi="Arial" w:cs="Arial"/>
                <w:color w:val="auto"/>
                <w:sz w:val="18"/>
                <w:szCs w:val="18"/>
              </w:rPr>
            </w:pPr>
            <w:r w:rsidRPr="00685156">
              <w:rPr>
                <w:rFonts w:ascii="Arial" w:hAnsi="Arial" w:cs="Arial"/>
                <w:noProof/>
                <w:color w:val="auto"/>
                <w:sz w:val="18"/>
                <w:szCs w:val="18"/>
              </w:rPr>
              <w:drawing>
                <wp:inline distT="0" distB="0" distL="0" distR="0" wp14:anchorId="11263030" wp14:editId="0113658D">
                  <wp:extent cx="5020376" cy="562053"/>
                  <wp:effectExtent l="0" t="0" r="889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20376" cy="562053"/>
                          </a:xfrm>
                          <a:prstGeom prst="rect">
                            <a:avLst/>
                          </a:prstGeom>
                        </pic:spPr>
                      </pic:pic>
                    </a:graphicData>
                  </a:graphic>
                </wp:inline>
              </w:drawing>
            </w:r>
          </w:p>
          <w:p w:rsidR="004F60D8" w:rsidRPr="00C93C1C" w:rsidRDefault="004F60D8" w:rsidP="009C77F0">
            <w:pPr>
              <w:widowControl w:val="0"/>
              <w:spacing w:line="240" w:lineRule="auto"/>
              <w:jc w:val="both"/>
              <w:rPr>
                <w:rFonts w:ascii="Arial" w:hAnsi="Arial" w:cs="Arial"/>
                <w:iCs/>
                <w:sz w:val="18"/>
                <w:szCs w:val="18"/>
                <w:highlight w:val="lightGray"/>
                <w:lang w:eastAsia="es-ES"/>
              </w:rPr>
            </w:pPr>
          </w:p>
          <w:tbl>
            <w:tblPr>
              <w:tblStyle w:val="Tablaconcuadrcula1clara-nfasis511"/>
              <w:tblW w:w="8006" w:type="dxa"/>
              <w:tblLook w:val="04A0" w:firstRow="1" w:lastRow="0" w:firstColumn="1" w:lastColumn="0" w:noHBand="0" w:noVBand="1"/>
            </w:tblPr>
            <w:tblGrid>
              <w:gridCol w:w="8006"/>
            </w:tblGrid>
            <w:tr w:rsidR="004F60D8" w:rsidRPr="00C93C1C"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4F60D8" w:rsidRPr="00C93C1C" w:rsidRDefault="004F60D8" w:rsidP="009C77F0">
                  <w:pPr>
                    <w:spacing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4F60D8" w:rsidRPr="00C93C1C" w:rsidTr="009C77F0">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4F60D8" w:rsidRPr="00C93C1C" w:rsidRDefault="004F60D8" w:rsidP="009C77F0">
                  <w:pPr>
                    <w:widowControl w:val="0"/>
                    <w:spacing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4F60D8" w:rsidRDefault="004F60D8" w:rsidP="009C77F0">
            <w:pPr>
              <w:widowControl w:val="0"/>
              <w:spacing w:line="240" w:lineRule="auto"/>
              <w:jc w:val="both"/>
              <w:rPr>
                <w:rFonts w:ascii="Arial" w:hAnsi="Arial" w:cs="Arial"/>
                <w:i/>
                <w:color w:val="000099"/>
                <w:sz w:val="18"/>
                <w:szCs w:val="18"/>
              </w:rPr>
            </w:pPr>
          </w:p>
          <w:p w:rsidR="004F60D8" w:rsidRPr="00C93C1C" w:rsidRDefault="004F60D8" w:rsidP="009C77F0">
            <w:pPr>
              <w:widowControl w:val="0"/>
              <w:spacing w:line="240" w:lineRule="auto"/>
              <w:jc w:val="both"/>
              <w:rPr>
                <w:rFonts w:ascii="Arial" w:hAnsi="Arial" w:cs="Arial"/>
                <w:i/>
                <w:color w:val="000099"/>
                <w:sz w:val="18"/>
                <w:szCs w:val="18"/>
              </w:rPr>
            </w:pPr>
          </w:p>
          <w:p w:rsidR="004F60D8" w:rsidRDefault="004F60D8" w:rsidP="009C77F0">
            <w:pPr>
              <w:widowControl w:val="0"/>
              <w:spacing w:line="240" w:lineRule="auto"/>
              <w:jc w:val="both"/>
              <w:rPr>
                <w:rFonts w:ascii="Arial" w:hAnsi="Arial" w:cs="Arial"/>
                <w:i/>
                <w:color w:val="000099"/>
                <w:sz w:val="18"/>
                <w:szCs w:val="18"/>
                <w:lang w:val="es-ES_tradnl"/>
              </w:rPr>
            </w:pPr>
            <w:r w:rsidRPr="00C93C1C">
              <w:rPr>
                <w:rFonts w:ascii="Arial" w:hAnsi="Arial" w:cs="Arial"/>
                <w:i/>
                <w:color w:val="000099"/>
                <w:sz w:val="18"/>
                <w:szCs w:val="18"/>
              </w:rPr>
              <w:t xml:space="preserve">Por </w:t>
            </w:r>
            <w:r w:rsidRPr="00C93C1C">
              <w:rPr>
                <w:rFonts w:ascii="Arial" w:hAnsi="Arial" w:cs="Arial"/>
                <w:i/>
                <w:color w:val="000099"/>
                <w:sz w:val="18"/>
                <w:szCs w:val="18"/>
                <w:lang w:val="es-ES_tradnl"/>
              </w:rPr>
              <w:t>ejemplo, en caso que el objeto de la convocatoria sea el servicio de notificación de documentos u otros servicios postales, se debe requerir lo siguiente:</w:t>
            </w:r>
          </w:p>
          <w:p w:rsidR="004F60D8" w:rsidRPr="00C93C1C" w:rsidRDefault="004F60D8" w:rsidP="009C77F0">
            <w:pPr>
              <w:widowControl w:val="0"/>
              <w:spacing w:line="240" w:lineRule="auto"/>
              <w:jc w:val="both"/>
              <w:rPr>
                <w:rFonts w:ascii="Arial" w:hAnsi="Arial" w:cs="Arial"/>
                <w:iCs/>
                <w:color w:val="000099"/>
                <w:sz w:val="18"/>
                <w:szCs w:val="18"/>
                <w:highlight w:val="lightGray"/>
                <w:lang w:val="es-ES" w:eastAsia="es-ES"/>
              </w:rPr>
            </w:pPr>
          </w:p>
          <w:p w:rsidR="004F60D8" w:rsidRDefault="004F60D8" w:rsidP="009C77F0">
            <w:pPr>
              <w:widowControl w:val="0"/>
              <w:spacing w:line="240" w:lineRule="auto"/>
              <w:jc w:val="both"/>
              <w:rPr>
                <w:rFonts w:ascii="Arial" w:hAnsi="Arial" w:cs="Arial"/>
                <w:i/>
                <w:color w:val="000099"/>
                <w:sz w:val="18"/>
                <w:szCs w:val="18"/>
                <w:lang w:val="es-ES_tradnl"/>
              </w:rPr>
            </w:pPr>
            <w:r w:rsidRPr="00C93C1C">
              <w:rPr>
                <w:rFonts w:ascii="Arial" w:hAnsi="Arial" w:cs="Arial"/>
                <w:i/>
                <w:color w:val="000099"/>
                <w:sz w:val="18"/>
                <w:szCs w:val="18"/>
                <w:u w:val="single"/>
                <w:lang w:val="es-ES_tradnl"/>
              </w:rPr>
              <w:t>Requisitos</w:t>
            </w:r>
            <w:r w:rsidRPr="00C93C1C">
              <w:rPr>
                <w:rFonts w:ascii="Arial" w:hAnsi="Arial" w:cs="Arial"/>
                <w:i/>
                <w:color w:val="000099"/>
                <w:sz w:val="18"/>
                <w:szCs w:val="18"/>
                <w:lang w:val="es-ES_tradnl"/>
              </w:rPr>
              <w:t>:</w:t>
            </w:r>
          </w:p>
          <w:p w:rsidR="004F60D8" w:rsidRDefault="004F60D8" w:rsidP="009C77F0">
            <w:pPr>
              <w:widowControl w:val="0"/>
              <w:spacing w:line="240" w:lineRule="auto"/>
              <w:jc w:val="both"/>
              <w:rPr>
                <w:rFonts w:ascii="Arial" w:hAnsi="Arial" w:cs="Arial"/>
                <w:i/>
                <w:color w:val="000099"/>
                <w:sz w:val="18"/>
                <w:szCs w:val="18"/>
                <w:lang w:val="es-ES_tradnl"/>
              </w:rPr>
            </w:pPr>
          </w:p>
          <w:p w:rsidR="004F60D8" w:rsidRPr="00C93C1C" w:rsidRDefault="004F60D8" w:rsidP="00C91237">
            <w:pPr>
              <w:pStyle w:val="Prrafodelista"/>
              <w:widowControl w:val="0"/>
              <w:numPr>
                <w:ilvl w:val="0"/>
                <w:numId w:val="18"/>
              </w:numPr>
              <w:spacing w:line="240" w:lineRule="auto"/>
              <w:ind w:left="242" w:hanging="242"/>
              <w:jc w:val="both"/>
              <w:rPr>
                <w:rFonts w:ascii="Arial" w:eastAsia="Times New Roman" w:hAnsi="Arial" w:cs="Arial"/>
                <w:i/>
                <w:color w:val="000099"/>
                <w:sz w:val="18"/>
                <w:szCs w:val="18"/>
                <w:lang w:val="es-ES" w:eastAsia="es-ES"/>
              </w:rPr>
            </w:pPr>
            <w:r w:rsidRPr="00C93C1C">
              <w:rPr>
                <w:rFonts w:ascii="Arial" w:eastAsia="Times New Roman" w:hAnsi="Arial" w:cs="Arial"/>
                <w:i/>
                <w:color w:val="000099"/>
                <w:sz w:val="18"/>
                <w:szCs w:val="18"/>
                <w:lang w:val="es-ES" w:eastAsia="es-ES"/>
              </w:rPr>
              <w:t xml:space="preserve">El postor debe contar con contrato de concesión postal vigente en el ámbito de operación requerido (local, regional, nacional o internacional) aprobado por la Dirección General de Concesiones en </w:t>
            </w:r>
            <w:r w:rsidRPr="00C93C1C">
              <w:rPr>
                <w:rFonts w:ascii="Arial" w:eastAsia="Times New Roman" w:hAnsi="Arial" w:cs="Arial"/>
                <w:i/>
                <w:color w:val="000099"/>
                <w:sz w:val="18"/>
                <w:szCs w:val="18"/>
                <w:lang w:val="es-ES" w:eastAsia="es-ES"/>
              </w:rPr>
              <w:lastRenderedPageBreak/>
              <w:t>Comunicaciones del Ministerio de Transportes y Comunicaciones o entidad competente.</w:t>
            </w:r>
          </w:p>
          <w:p w:rsidR="004F60D8" w:rsidRPr="00C93C1C" w:rsidRDefault="004F60D8" w:rsidP="009C77F0">
            <w:pPr>
              <w:pStyle w:val="Prrafodelista"/>
              <w:widowControl w:val="0"/>
              <w:spacing w:line="240" w:lineRule="auto"/>
              <w:ind w:left="242"/>
              <w:jc w:val="both"/>
              <w:rPr>
                <w:rFonts w:ascii="Arial" w:eastAsia="Times New Roman" w:hAnsi="Arial" w:cs="Arial"/>
                <w:i/>
                <w:color w:val="000099"/>
                <w:sz w:val="18"/>
                <w:szCs w:val="18"/>
                <w:lang w:val="es-ES" w:eastAsia="es-ES"/>
              </w:rPr>
            </w:pPr>
          </w:p>
          <w:p w:rsidR="004F60D8" w:rsidRDefault="004F60D8" w:rsidP="009C77F0">
            <w:pPr>
              <w:widowControl w:val="0"/>
              <w:spacing w:line="240" w:lineRule="auto"/>
              <w:jc w:val="both"/>
              <w:rPr>
                <w:rFonts w:ascii="Arial" w:hAnsi="Arial" w:cs="Arial"/>
                <w:i/>
                <w:color w:val="000099"/>
                <w:sz w:val="18"/>
                <w:szCs w:val="18"/>
                <w:lang w:val="es-ES_tradnl"/>
              </w:rPr>
            </w:pPr>
            <w:r w:rsidRPr="00C93C1C">
              <w:rPr>
                <w:rFonts w:ascii="Arial" w:hAnsi="Arial" w:cs="Arial"/>
                <w:i/>
                <w:color w:val="000099"/>
                <w:sz w:val="18"/>
                <w:szCs w:val="18"/>
                <w:u w:val="single"/>
                <w:lang w:val="es-ES_tradnl"/>
              </w:rPr>
              <w:t>Acreditación</w:t>
            </w:r>
            <w:r w:rsidRPr="00C93C1C">
              <w:rPr>
                <w:rFonts w:ascii="Arial" w:hAnsi="Arial" w:cs="Arial"/>
                <w:i/>
                <w:color w:val="000099"/>
                <w:sz w:val="18"/>
                <w:szCs w:val="18"/>
                <w:lang w:val="es-ES_tradnl"/>
              </w:rPr>
              <w:t>:</w:t>
            </w:r>
          </w:p>
          <w:p w:rsidR="004F60D8" w:rsidRDefault="004F60D8" w:rsidP="009C77F0">
            <w:pPr>
              <w:widowControl w:val="0"/>
              <w:spacing w:line="240" w:lineRule="auto"/>
              <w:jc w:val="both"/>
              <w:rPr>
                <w:rFonts w:ascii="Arial" w:hAnsi="Arial" w:cs="Arial"/>
                <w:i/>
                <w:color w:val="000099"/>
                <w:sz w:val="18"/>
                <w:szCs w:val="18"/>
                <w:lang w:val="es-ES_tradnl"/>
              </w:rPr>
            </w:pPr>
          </w:p>
          <w:p w:rsidR="004F60D8" w:rsidRPr="00C93C1C" w:rsidRDefault="004F60D8" w:rsidP="00C91237">
            <w:pPr>
              <w:pStyle w:val="Prrafodelista"/>
              <w:widowControl w:val="0"/>
              <w:numPr>
                <w:ilvl w:val="0"/>
                <w:numId w:val="18"/>
              </w:numPr>
              <w:spacing w:line="240" w:lineRule="auto"/>
              <w:ind w:left="242" w:hanging="242"/>
              <w:jc w:val="both"/>
              <w:rPr>
                <w:rFonts w:ascii="Arial" w:eastAsia="Times New Roman" w:hAnsi="Arial" w:cs="Arial"/>
                <w:i/>
                <w:color w:val="000099"/>
                <w:sz w:val="18"/>
                <w:szCs w:val="18"/>
                <w:lang w:val="es-ES" w:eastAsia="es-ES"/>
              </w:rPr>
            </w:pPr>
            <w:r w:rsidRPr="00C93C1C">
              <w:rPr>
                <w:rFonts w:ascii="Arial" w:eastAsia="Times New Roman" w:hAnsi="Arial" w:cs="Arial"/>
                <w:i/>
                <w:color w:val="000099"/>
                <w:sz w:val="18"/>
                <w:szCs w:val="18"/>
                <w:lang w:val="es-ES" w:eastAsia="es-ES"/>
              </w:rPr>
              <w:t xml:space="preserve">Copia del contrato de concesión para la prestación del servicio postal y de la Resolución Directoral aprobando la concesión postal expedida por la Dirección General de Concesiones en Comunicaciones del Ministerio de Transportes y Comunicaciones o entidad competente. </w:t>
            </w:r>
          </w:p>
          <w:p w:rsidR="004F60D8" w:rsidRPr="00C93C1C" w:rsidRDefault="004F60D8" w:rsidP="009C77F0">
            <w:pPr>
              <w:widowControl w:val="0"/>
              <w:spacing w:line="240" w:lineRule="auto"/>
              <w:jc w:val="both"/>
              <w:rPr>
                <w:rFonts w:ascii="Arial" w:hAnsi="Arial" w:cs="Arial"/>
                <w:i/>
                <w:color w:val="000099"/>
                <w:sz w:val="18"/>
                <w:szCs w:val="18"/>
                <w:highlight w:val="green"/>
                <w:u w:val="single"/>
              </w:rPr>
            </w:pPr>
          </w:p>
          <w:p w:rsidR="004F60D8" w:rsidRDefault="004F60D8" w:rsidP="009C77F0">
            <w:pPr>
              <w:widowControl w:val="0"/>
              <w:spacing w:line="240" w:lineRule="auto"/>
              <w:jc w:val="both"/>
              <w:rPr>
                <w:rFonts w:ascii="Arial" w:hAnsi="Arial" w:cs="Arial"/>
                <w:i/>
                <w:color w:val="000099"/>
                <w:sz w:val="18"/>
                <w:szCs w:val="18"/>
                <w:lang w:val="es-ES_tradnl"/>
              </w:rPr>
            </w:pPr>
            <w:r w:rsidRPr="00C93C1C">
              <w:rPr>
                <w:rFonts w:ascii="Arial" w:hAnsi="Arial" w:cs="Arial"/>
                <w:i/>
                <w:color w:val="000099"/>
                <w:sz w:val="18"/>
                <w:szCs w:val="18"/>
              </w:rPr>
              <w:t xml:space="preserve">Por </w:t>
            </w:r>
            <w:r w:rsidRPr="00C93C1C">
              <w:rPr>
                <w:rFonts w:ascii="Arial" w:hAnsi="Arial" w:cs="Arial"/>
                <w:i/>
                <w:color w:val="000099"/>
                <w:sz w:val="18"/>
                <w:szCs w:val="18"/>
                <w:lang w:val="es-ES_tradnl"/>
              </w:rPr>
              <w:t>ejemplo, en caso que el objeto de la convocatoria sea la contratación del servicio de seguridad, se debe requerir lo siguiente:</w:t>
            </w:r>
          </w:p>
          <w:p w:rsidR="004F60D8" w:rsidRPr="00C93C1C" w:rsidRDefault="004F60D8" w:rsidP="009C77F0">
            <w:pPr>
              <w:widowControl w:val="0"/>
              <w:spacing w:line="240" w:lineRule="auto"/>
              <w:jc w:val="both"/>
              <w:rPr>
                <w:rFonts w:ascii="Arial" w:hAnsi="Arial" w:cs="Arial"/>
                <w:i/>
                <w:color w:val="000099"/>
                <w:sz w:val="18"/>
                <w:szCs w:val="18"/>
                <w:lang w:val="es-ES_tradnl"/>
              </w:rPr>
            </w:pPr>
          </w:p>
          <w:p w:rsidR="004F60D8" w:rsidRDefault="004F60D8" w:rsidP="009C77F0">
            <w:pPr>
              <w:widowControl w:val="0"/>
              <w:spacing w:line="240" w:lineRule="auto"/>
              <w:jc w:val="both"/>
              <w:rPr>
                <w:rFonts w:ascii="Arial" w:hAnsi="Arial" w:cs="Arial"/>
                <w:i/>
                <w:color w:val="000099"/>
                <w:sz w:val="18"/>
                <w:szCs w:val="18"/>
                <w:lang w:val="es-ES_tradnl"/>
              </w:rPr>
            </w:pPr>
            <w:r w:rsidRPr="00C93C1C">
              <w:rPr>
                <w:rFonts w:ascii="Arial" w:hAnsi="Arial" w:cs="Arial"/>
                <w:i/>
                <w:color w:val="000099"/>
                <w:sz w:val="18"/>
                <w:szCs w:val="18"/>
                <w:u w:val="single"/>
                <w:lang w:val="es-ES_tradnl"/>
              </w:rPr>
              <w:t>Requisitos</w:t>
            </w:r>
            <w:r w:rsidRPr="00C93C1C">
              <w:rPr>
                <w:rFonts w:ascii="Arial" w:hAnsi="Arial" w:cs="Arial"/>
                <w:i/>
                <w:color w:val="000099"/>
                <w:sz w:val="18"/>
                <w:szCs w:val="18"/>
                <w:lang w:val="es-ES_tradnl"/>
              </w:rPr>
              <w:t>:</w:t>
            </w:r>
          </w:p>
          <w:p w:rsidR="004F60D8" w:rsidRPr="00C93C1C" w:rsidRDefault="004F60D8" w:rsidP="009C77F0">
            <w:pPr>
              <w:widowControl w:val="0"/>
              <w:spacing w:line="240" w:lineRule="auto"/>
              <w:jc w:val="both"/>
              <w:rPr>
                <w:rFonts w:ascii="Arial" w:hAnsi="Arial" w:cs="Arial"/>
                <w:i/>
                <w:color w:val="000099"/>
                <w:sz w:val="18"/>
                <w:szCs w:val="18"/>
                <w:lang w:val="es-ES_tradnl"/>
              </w:rPr>
            </w:pPr>
          </w:p>
          <w:p w:rsidR="004F60D8" w:rsidRDefault="004F60D8" w:rsidP="009C77F0">
            <w:pPr>
              <w:widowControl w:val="0"/>
              <w:spacing w:line="240" w:lineRule="auto"/>
              <w:jc w:val="both"/>
              <w:rPr>
                <w:rFonts w:ascii="Arial" w:hAnsi="Arial" w:cs="Arial"/>
                <w:i/>
                <w:color w:val="000099"/>
                <w:sz w:val="18"/>
                <w:szCs w:val="18"/>
                <w:lang w:val="es-ES_tradnl"/>
              </w:rPr>
            </w:pPr>
            <w:r w:rsidRPr="00C93C1C">
              <w:rPr>
                <w:rFonts w:ascii="Arial" w:hAnsi="Arial" w:cs="Arial"/>
                <w:i/>
                <w:color w:val="000099"/>
                <w:sz w:val="18"/>
                <w:szCs w:val="18"/>
                <w:lang w:val="es-ES_tradnl"/>
              </w:rPr>
              <w:t>El postor debe contar con:</w:t>
            </w:r>
          </w:p>
          <w:p w:rsidR="004F60D8" w:rsidRPr="00C93C1C" w:rsidRDefault="004F60D8" w:rsidP="009C77F0">
            <w:pPr>
              <w:widowControl w:val="0"/>
              <w:spacing w:line="240" w:lineRule="auto"/>
              <w:jc w:val="both"/>
              <w:rPr>
                <w:rFonts w:ascii="Arial" w:eastAsia="Times New Roman" w:hAnsi="Arial" w:cs="Arial"/>
                <w:i/>
                <w:color w:val="000099"/>
                <w:sz w:val="18"/>
                <w:szCs w:val="18"/>
                <w:lang w:val="es-ES" w:eastAsia="es-ES"/>
              </w:rPr>
            </w:pPr>
          </w:p>
          <w:p w:rsidR="004F60D8" w:rsidRPr="00C93C1C" w:rsidRDefault="004F60D8" w:rsidP="00C91237">
            <w:pPr>
              <w:pStyle w:val="Prrafodelista"/>
              <w:widowControl w:val="0"/>
              <w:numPr>
                <w:ilvl w:val="0"/>
                <w:numId w:val="18"/>
              </w:numPr>
              <w:spacing w:line="240" w:lineRule="auto"/>
              <w:ind w:left="242" w:hanging="242"/>
              <w:jc w:val="both"/>
              <w:rPr>
                <w:rFonts w:ascii="Arial" w:hAnsi="Arial" w:cs="Arial"/>
                <w:i/>
                <w:color w:val="000099"/>
                <w:sz w:val="18"/>
                <w:szCs w:val="18"/>
                <w:u w:val="single"/>
              </w:rPr>
            </w:pPr>
            <w:r w:rsidRPr="00C93C1C">
              <w:rPr>
                <w:rFonts w:ascii="Arial" w:eastAsia="Times New Roman" w:hAnsi="Arial" w:cs="Arial"/>
                <w:i/>
                <w:color w:val="000099"/>
                <w:sz w:val="18"/>
                <w:szCs w:val="18"/>
                <w:lang w:val="es-ES" w:eastAsia="es-ES"/>
              </w:rPr>
              <w:t>Inscripción vigente en el Registro Nacional de Empresas y Entidades que realizan actividades de intermediación laboral – RENEEIL. En dicha constancia se debe(n) detallar la(s) actividad(es) de</w:t>
            </w:r>
            <w:r>
              <w:rPr>
                <w:rFonts w:ascii="Arial" w:eastAsia="Times New Roman" w:hAnsi="Arial" w:cs="Arial"/>
                <w:i/>
                <w:color w:val="000099"/>
                <w:sz w:val="18"/>
                <w:szCs w:val="18"/>
                <w:lang w:val="es-ES" w:eastAsia="es-ES"/>
              </w:rPr>
              <w:t xml:space="preserve"> </w:t>
            </w:r>
            <w:r w:rsidRPr="00C93C1C">
              <w:rPr>
                <w:rFonts w:ascii="Arial" w:hAnsi="Arial" w:cs="Arial"/>
                <w:iCs/>
                <w:color w:val="000099"/>
                <w:sz w:val="18"/>
                <w:szCs w:val="18"/>
                <w:highlight w:val="lightGray"/>
              </w:rPr>
              <w:t>[CONSIGNAR LAS ACTIVIDAD(ES) DE INTERMEDIACIÓN LABORAL EN LAS QUE DEBE ESTAR AUTORIZADO EL POSTOR]</w:t>
            </w:r>
            <w:r w:rsidRPr="00C93C1C">
              <w:rPr>
                <w:rFonts w:ascii="Arial" w:hAnsi="Arial" w:cs="Arial"/>
                <w:color w:val="000099"/>
                <w:sz w:val="18"/>
                <w:szCs w:val="18"/>
              </w:rPr>
              <w:t>.</w:t>
            </w:r>
          </w:p>
          <w:p w:rsidR="004F60D8" w:rsidRPr="00C93C1C" w:rsidRDefault="004F60D8" w:rsidP="009C77F0">
            <w:pPr>
              <w:pStyle w:val="Prrafodelista"/>
              <w:widowControl w:val="0"/>
              <w:spacing w:line="240" w:lineRule="auto"/>
              <w:ind w:left="242"/>
              <w:jc w:val="both"/>
              <w:rPr>
                <w:rFonts w:ascii="Arial" w:hAnsi="Arial" w:cs="Arial"/>
                <w:i/>
                <w:color w:val="000099"/>
                <w:sz w:val="18"/>
                <w:szCs w:val="18"/>
                <w:u w:val="single"/>
              </w:rPr>
            </w:pPr>
          </w:p>
          <w:p w:rsidR="004F60D8" w:rsidRPr="00C93C1C" w:rsidRDefault="004F60D8" w:rsidP="00C91237">
            <w:pPr>
              <w:pStyle w:val="Prrafodelista"/>
              <w:widowControl w:val="0"/>
              <w:numPr>
                <w:ilvl w:val="0"/>
                <w:numId w:val="18"/>
              </w:numPr>
              <w:spacing w:line="240" w:lineRule="auto"/>
              <w:ind w:left="242" w:hanging="242"/>
              <w:jc w:val="both"/>
              <w:rPr>
                <w:rFonts w:ascii="Arial" w:hAnsi="Arial" w:cs="Arial"/>
                <w:i/>
                <w:color w:val="000099"/>
                <w:sz w:val="18"/>
                <w:szCs w:val="18"/>
                <w:u w:val="single"/>
              </w:rPr>
            </w:pPr>
            <w:r w:rsidRPr="00C93C1C">
              <w:rPr>
                <w:rFonts w:ascii="Arial" w:eastAsia="Times New Roman" w:hAnsi="Arial" w:cs="Arial"/>
                <w:i/>
                <w:color w:val="000099"/>
                <w:sz w:val="18"/>
                <w:szCs w:val="18"/>
                <w:lang w:val="es-ES" w:eastAsia="es-ES"/>
              </w:rPr>
              <w:t>Autorización de funcionamiento para la prestación del servicio de vigilancia privada vigente en el ámbito geográfico en que se prestará el servicio, expedida por la Superintendencia Nacional de Control de Servicios de Seguridad, Armas, Municiones y Explosivos de Uso Civil –SUCAMEC (antes DICSCAMEC).</w:t>
            </w:r>
          </w:p>
          <w:p w:rsidR="004F60D8" w:rsidRPr="00C93C1C" w:rsidRDefault="004F60D8" w:rsidP="009C77F0">
            <w:pPr>
              <w:pStyle w:val="Prrafodelista"/>
              <w:widowControl w:val="0"/>
              <w:spacing w:line="240" w:lineRule="auto"/>
              <w:ind w:left="242"/>
              <w:jc w:val="both"/>
              <w:rPr>
                <w:rFonts w:ascii="Arial" w:hAnsi="Arial" w:cs="Arial"/>
                <w:i/>
                <w:color w:val="000099"/>
                <w:sz w:val="18"/>
                <w:szCs w:val="18"/>
                <w:u w:val="single"/>
              </w:rPr>
            </w:pPr>
          </w:p>
          <w:p w:rsidR="004F60D8" w:rsidRDefault="004F60D8" w:rsidP="009C77F0">
            <w:pPr>
              <w:widowControl w:val="0"/>
              <w:spacing w:line="240" w:lineRule="auto"/>
              <w:jc w:val="both"/>
              <w:rPr>
                <w:rFonts w:ascii="Arial" w:hAnsi="Arial" w:cs="Arial"/>
                <w:i/>
                <w:color w:val="000099"/>
                <w:sz w:val="18"/>
                <w:szCs w:val="18"/>
                <w:lang w:val="es-ES_tradnl"/>
              </w:rPr>
            </w:pPr>
            <w:r w:rsidRPr="00C93C1C">
              <w:rPr>
                <w:rFonts w:ascii="Arial" w:hAnsi="Arial" w:cs="Arial"/>
                <w:i/>
                <w:color w:val="000099"/>
                <w:sz w:val="18"/>
                <w:szCs w:val="18"/>
                <w:u w:val="single"/>
                <w:lang w:val="es-ES_tradnl"/>
              </w:rPr>
              <w:t>Acreditación</w:t>
            </w:r>
            <w:r w:rsidRPr="00C93C1C">
              <w:rPr>
                <w:rFonts w:ascii="Arial" w:hAnsi="Arial" w:cs="Arial"/>
                <w:i/>
                <w:color w:val="000099"/>
                <w:sz w:val="18"/>
                <w:szCs w:val="18"/>
                <w:lang w:val="es-ES_tradnl"/>
              </w:rPr>
              <w:t>:</w:t>
            </w:r>
          </w:p>
          <w:p w:rsidR="004F60D8" w:rsidRPr="00C93C1C" w:rsidRDefault="004F60D8" w:rsidP="009C77F0">
            <w:pPr>
              <w:widowControl w:val="0"/>
              <w:spacing w:line="240" w:lineRule="auto"/>
              <w:jc w:val="both"/>
              <w:rPr>
                <w:rFonts w:ascii="Arial" w:eastAsia="Times New Roman" w:hAnsi="Arial" w:cs="Arial"/>
                <w:i/>
                <w:color w:val="000099"/>
                <w:sz w:val="18"/>
                <w:szCs w:val="18"/>
                <w:lang w:val="es-ES" w:eastAsia="es-ES"/>
              </w:rPr>
            </w:pPr>
          </w:p>
          <w:p w:rsidR="004F60D8" w:rsidRPr="00042E2E" w:rsidRDefault="004F60D8" w:rsidP="00C91237">
            <w:pPr>
              <w:pStyle w:val="Prrafodelista"/>
              <w:widowControl w:val="0"/>
              <w:numPr>
                <w:ilvl w:val="0"/>
                <w:numId w:val="18"/>
              </w:numPr>
              <w:spacing w:line="240" w:lineRule="auto"/>
              <w:ind w:left="242" w:hanging="242"/>
              <w:jc w:val="both"/>
              <w:rPr>
                <w:rFonts w:ascii="Arial" w:hAnsi="Arial" w:cs="Arial"/>
                <w:i/>
                <w:color w:val="000099"/>
                <w:sz w:val="18"/>
                <w:szCs w:val="18"/>
                <w:u w:val="single"/>
              </w:rPr>
            </w:pPr>
            <w:r w:rsidRPr="00C93C1C">
              <w:rPr>
                <w:rFonts w:ascii="Arial" w:eastAsia="Times New Roman" w:hAnsi="Arial" w:cs="Arial"/>
                <w:i/>
                <w:color w:val="000099"/>
                <w:sz w:val="18"/>
                <w:szCs w:val="18"/>
                <w:lang w:val="es-ES" w:eastAsia="es-ES"/>
              </w:rPr>
              <w:t xml:space="preserve">Copia de la constancia </w:t>
            </w:r>
            <w:r w:rsidRPr="00042E2E">
              <w:rPr>
                <w:rFonts w:ascii="Arial" w:eastAsia="Times New Roman" w:hAnsi="Arial" w:cs="Arial"/>
                <w:i/>
                <w:color w:val="000099"/>
                <w:sz w:val="18"/>
                <w:szCs w:val="18"/>
                <w:lang w:val="es-ES" w:eastAsia="es-ES"/>
              </w:rPr>
              <w:t>vigente de estar inscrito en el Registro Nacional de Empresas y Entidades que realizan actividades de intermediación laboral – RENEEIL, expedida por el Ministerio de Trabajo y Promoción del Empleo.</w:t>
            </w:r>
          </w:p>
          <w:p w:rsidR="004F60D8" w:rsidRPr="00042E2E" w:rsidRDefault="004F60D8" w:rsidP="009C77F0">
            <w:pPr>
              <w:pStyle w:val="Prrafodelista"/>
              <w:widowControl w:val="0"/>
              <w:spacing w:line="240" w:lineRule="auto"/>
              <w:ind w:left="242"/>
              <w:jc w:val="both"/>
              <w:rPr>
                <w:rFonts w:ascii="Arial" w:hAnsi="Arial" w:cs="Arial"/>
                <w:i/>
                <w:color w:val="000099"/>
                <w:sz w:val="18"/>
                <w:szCs w:val="18"/>
              </w:rPr>
            </w:pPr>
          </w:p>
          <w:p w:rsidR="004F60D8" w:rsidRPr="00C93C1C" w:rsidRDefault="004F60D8" w:rsidP="00C91237">
            <w:pPr>
              <w:pStyle w:val="Prrafodelista"/>
              <w:widowControl w:val="0"/>
              <w:numPr>
                <w:ilvl w:val="0"/>
                <w:numId w:val="18"/>
              </w:numPr>
              <w:spacing w:line="240" w:lineRule="auto"/>
              <w:ind w:left="242" w:hanging="242"/>
              <w:jc w:val="both"/>
              <w:rPr>
                <w:rFonts w:ascii="Arial" w:hAnsi="Arial" w:cs="Arial"/>
                <w:i/>
                <w:color w:val="0000FF"/>
                <w:sz w:val="18"/>
                <w:szCs w:val="18"/>
              </w:rPr>
            </w:pPr>
            <w:r w:rsidRPr="00E47469">
              <w:rPr>
                <w:rFonts w:ascii="Arial" w:eastAsia="Times New Roman" w:hAnsi="Arial" w:cs="Arial"/>
                <w:i/>
                <w:color w:val="000099"/>
                <w:sz w:val="18"/>
                <w:szCs w:val="18"/>
                <w:lang w:val="es-ES" w:eastAsia="es-ES"/>
              </w:rPr>
              <w:t>La autorización de funcionamiento para la prestación del servicio de vigilancia privada vigente en el ámbito geográfico en que se prestará el servicio, expedida por Superintendencia Nacional de Control de Servicios de Seguridad, Armas, Municiones y Explosivos de Uso Civil –SUCAMEC se verificará en el portal web de la SUCAMEC en https://www.sucamec.gob.pe/web/index.php/resoluciones-gssp.</w:t>
            </w:r>
          </w:p>
        </w:tc>
      </w:tr>
    </w:tbl>
    <w:p w:rsidR="004F60D8" w:rsidRDefault="004F60D8" w:rsidP="004F60D8">
      <w:pPr>
        <w:widowControl w:val="0"/>
        <w:spacing w:after="0" w:line="240" w:lineRule="auto"/>
        <w:jc w:val="both"/>
        <w:rPr>
          <w:rFonts w:ascii="Arial" w:hAnsi="Arial" w:cs="Arial"/>
          <w:sz w:val="20"/>
          <w:lang w:val="es-ES"/>
        </w:rPr>
      </w:pPr>
    </w:p>
    <w:p w:rsidR="004F60D8" w:rsidRPr="00614E01" w:rsidRDefault="004F60D8" w:rsidP="004F60D8">
      <w:pPr>
        <w:spacing w:after="0" w:line="240" w:lineRule="auto"/>
        <w:jc w:val="both"/>
        <w:rPr>
          <w:rFonts w:ascii="Arial" w:hAnsi="Arial" w:cs="Arial"/>
          <w:i/>
          <w:color w:val="000099"/>
          <w:sz w:val="10"/>
          <w:lang w:val="es-ES"/>
        </w:rPr>
      </w:pPr>
    </w:p>
    <w:tbl>
      <w:tblPr>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4F60D8" w:rsidRPr="00990599" w:rsidTr="009C77F0">
        <w:tc>
          <w:tcPr>
            <w:tcW w:w="680" w:type="dxa"/>
          </w:tcPr>
          <w:p w:rsidR="004F60D8" w:rsidRPr="00990599" w:rsidRDefault="004F60D8" w:rsidP="009C77F0">
            <w:pPr>
              <w:widowControl w:val="0"/>
              <w:spacing w:line="240" w:lineRule="auto"/>
              <w:rPr>
                <w:rFonts w:ascii="Arial" w:eastAsia="Times New Roman" w:hAnsi="Arial" w:cs="Arial"/>
                <w:b/>
                <w:color w:val="auto"/>
                <w:lang w:val="es-ES" w:eastAsia="es-ES"/>
              </w:rPr>
            </w:pPr>
            <w:r w:rsidRPr="00990599">
              <w:rPr>
                <w:rFonts w:ascii="Arial" w:eastAsia="Times New Roman" w:hAnsi="Arial" w:cs="Arial"/>
                <w:b/>
                <w:color w:val="auto"/>
                <w:lang w:val="es-ES" w:eastAsia="es-ES"/>
              </w:rPr>
              <w:t>C</w:t>
            </w:r>
          </w:p>
        </w:tc>
        <w:tc>
          <w:tcPr>
            <w:tcW w:w="8470" w:type="dxa"/>
          </w:tcPr>
          <w:p w:rsidR="004F60D8" w:rsidRPr="00990599" w:rsidRDefault="004F60D8" w:rsidP="009C77F0">
            <w:pPr>
              <w:widowControl w:val="0"/>
              <w:spacing w:line="240" w:lineRule="auto"/>
              <w:jc w:val="both"/>
              <w:rPr>
                <w:rFonts w:ascii="Arial" w:hAnsi="Arial" w:cs="Arial"/>
                <w:b/>
                <w:iCs/>
                <w:lang w:eastAsia="es-ES"/>
              </w:rPr>
            </w:pPr>
            <w:r w:rsidRPr="00990599">
              <w:rPr>
                <w:rFonts w:ascii="Arial" w:hAnsi="Arial" w:cs="Arial"/>
                <w:b/>
                <w:iCs/>
                <w:lang w:eastAsia="es-ES"/>
              </w:rPr>
              <w:t xml:space="preserve">EXPERIENCIA DEL POSTOR </w:t>
            </w:r>
            <w:r>
              <w:rPr>
                <w:rFonts w:ascii="Arial" w:hAnsi="Arial" w:cs="Arial"/>
                <w:b/>
                <w:iCs/>
                <w:lang w:eastAsia="es-ES"/>
              </w:rPr>
              <w:t>EN LA ESPECIALIDAD</w:t>
            </w:r>
          </w:p>
        </w:tc>
      </w:tr>
      <w:tr w:rsidR="004F60D8" w:rsidRPr="00990599" w:rsidTr="009C77F0">
        <w:tc>
          <w:tcPr>
            <w:tcW w:w="680" w:type="dxa"/>
          </w:tcPr>
          <w:p w:rsidR="004F60D8" w:rsidRPr="00990599" w:rsidRDefault="004F60D8" w:rsidP="009C77F0">
            <w:pPr>
              <w:widowControl w:val="0"/>
              <w:spacing w:line="240" w:lineRule="auto"/>
              <w:rPr>
                <w:rFonts w:ascii="Arial" w:hAnsi="Arial" w:cs="Arial"/>
                <w:b/>
                <w:sz w:val="18"/>
                <w:szCs w:val="18"/>
              </w:rPr>
            </w:pPr>
          </w:p>
        </w:tc>
        <w:tc>
          <w:tcPr>
            <w:tcW w:w="8470" w:type="dxa"/>
          </w:tcPr>
          <w:p w:rsidR="004F60D8" w:rsidRDefault="004F60D8" w:rsidP="009C77F0">
            <w:pPr>
              <w:widowControl w:val="0"/>
              <w:spacing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4F60D8" w:rsidRPr="00042E2E" w:rsidRDefault="004F60D8" w:rsidP="009C77F0">
            <w:pPr>
              <w:widowControl w:val="0"/>
              <w:spacing w:line="240" w:lineRule="auto"/>
              <w:jc w:val="both"/>
              <w:rPr>
                <w:rFonts w:ascii="Arial" w:hAnsi="Arial" w:cs="Arial"/>
                <w:iCs/>
                <w:sz w:val="18"/>
                <w:szCs w:val="18"/>
                <w:u w:val="single"/>
                <w:lang w:eastAsia="es-ES"/>
              </w:rPr>
            </w:pPr>
          </w:p>
          <w:p w:rsidR="004F60D8" w:rsidRDefault="004F60D8" w:rsidP="009C77F0">
            <w:pPr>
              <w:widowControl w:val="0"/>
              <w:jc w:val="both"/>
              <w:rPr>
                <w:rFonts w:ascii="Arial" w:hAnsi="Arial" w:cs="Arial"/>
                <w:iCs/>
                <w:sz w:val="18"/>
                <w:szCs w:val="18"/>
                <w:lang w:eastAsia="es-ES"/>
              </w:rPr>
            </w:pPr>
            <w:r w:rsidRPr="003C0D8B">
              <w:rPr>
                <w:rFonts w:ascii="Arial" w:hAnsi="Arial" w:cs="Arial"/>
                <w:iCs/>
                <w:noProof/>
                <w:sz w:val="18"/>
                <w:szCs w:val="18"/>
                <w:lang w:eastAsia="es-ES"/>
              </w:rPr>
              <w:drawing>
                <wp:inline distT="0" distB="0" distL="0" distR="0" wp14:anchorId="602B89F8" wp14:editId="0158CE55">
                  <wp:extent cx="4982270" cy="100979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82270" cy="1009791"/>
                          </a:xfrm>
                          <a:prstGeom prst="rect">
                            <a:avLst/>
                          </a:prstGeom>
                        </pic:spPr>
                      </pic:pic>
                    </a:graphicData>
                  </a:graphic>
                </wp:inline>
              </w:drawing>
            </w:r>
          </w:p>
          <w:p w:rsidR="004F60D8" w:rsidRDefault="004F60D8" w:rsidP="009C77F0">
            <w:pPr>
              <w:widowControl w:val="0"/>
              <w:jc w:val="both"/>
              <w:rPr>
                <w:rFonts w:ascii="Arial" w:hAnsi="Arial" w:cs="Arial"/>
                <w:iCs/>
                <w:sz w:val="18"/>
                <w:szCs w:val="18"/>
                <w:lang w:eastAsia="es-ES"/>
              </w:rPr>
            </w:pPr>
          </w:p>
          <w:p w:rsidR="004F60D8" w:rsidRDefault="004F60D8" w:rsidP="009C77F0">
            <w:pPr>
              <w:widowControl w:val="0"/>
              <w:jc w:val="both"/>
              <w:rPr>
                <w:rFonts w:ascii="Arial" w:hAnsi="Arial" w:cs="Arial"/>
                <w:iCs/>
                <w:sz w:val="18"/>
                <w:szCs w:val="18"/>
                <w:lang w:eastAsia="es-ES"/>
              </w:rPr>
            </w:pPr>
            <w:r w:rsidRPr="00163659">
              <w:rPr>
                <w:rFonts w:ascii="Arial" w:hAnsi="Arial" w:cs="Arial"/>
                <w:iCs/>
                <w:sz w:val="18"/>
                <w:szCs w:val="18"/>
                <w:lang w:eastAsia="es-ES"/>
              </w:rPr>
              <w:t xml:space="preserve">En el caso de postores que declaren en el Anexo N° 1 tener la condición de micro y pequeña empresa, se acredita una experiencia de </w:t>
            </w:r>
            <w:r w:rsidRPr="003C0D8B">
              <w:rPr>
                <w:rFonts w:ascii="Arial" w:hAnsi="Arial" w:cs="Arial"/>
                <w:iCs/>
                <w:sz w:val="18"/>
                <w:szCs w:val="18"/>
                <w:lang w:eastAsia="es-ES"/>
              </w:rPr>
              <w:t>25,458.06,</w:t>
            </w:r>
            <w:r w:rsidRPr="00163659">
              <w:rPr>
                <w:rFonts w:ascii="Arial" w:hAnsi="Arial" w:cs="Arial"/>
                <w:iCs/>
                <w:sz w:val="18"/>
                <w:szCs w:val="18"/>
                <w:lang w:eastAsia="es-ES"/>
              </w:rPr>
              <w:t xml:space="preserve"> por la venta de servicios iguales o similares al objeto de la </w:t>
            </w:r>
            <w:r w:rsidRPr="00163659">
              <w:rPr>
                <w:rFonts w:ascii="Arial" w:hAnsi="Arial" w:cs="Arial"/>
                <w:iCs/>
                <w:sz w:val="18"/>
                <w:szCs w:val="18"/>
                <w:lang w:eastAsia="es-ES"/>
              </w:rPr>
              <w:lastRenderedPageBreak/>
              <w:t>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rsidR="004F60D8" w:rsidRPr="00A93504" w:rsidRDefault="004F60D8" w:rsidP="009C77F0">
            <w:pPr>
              <w:widowControl w:val="0"/>
              <w:jc w:val="both"/>
              <w:rPr>
                <w:rFonts w:ascii="Arial" w:hAnsi="Arial" w:cs="Arial"/>
                <w:iCs/>
                <w:sz w:val="18"/>
                <w:szCs w:val="18"/>
                <w:lang w:eastAsia="es-ES"/>
              </w:rPr>
            </w:pPr>
            <w:r w:rsidRPr="00E37877">
              <w:rPr>
                <w:rFonts w:ascii="Arial" w:hAnsi="Arial" w:cs="Arial"/>
                <w:iCs/>
                <w:noProof/>
                <w:sz w:val="18"/>
                <w:szCs w:val="18"/>
                <w:lang w:eastAsia="es-ES"/>
              </w:rPr>
              <w:drawing>
                <wp:inline distT="0" distB="0" distL="0" distR="0" wp14:anchorId="46F04CA6" wp14:editId="0BB957DF">
                  <wp:extent cx="5001323" cy="152421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01323" cy="1524213"/>
                          </a:xfrm>
                          <a:prstGeom prst="rect">
                            <a:avLst/>
                          </a:prstGeom>
                        </pic:spPr>
                      </pic:pic>
                    </a:graphicData>
                  </a:graphic>
                </wp:inline>
              </w:drawing>
            </w:r>
          </w:p>
          <w:p w:rsidR="004F60D8" w:rsidRPr="00042E2E" w:rsidRDefault="004F60D8" w:rsidP="009C77F0">
            <w:pPr>
              <w:widowControl w:val="0"/>
              <w:spacing w:line="240" w:lineRule="auto"/>
              <w:jc w:val="both"/>
              <w:rPr>
                <w:rFonts w:ascii="Arial" w:hAnsi="Arial" w:cs="Arial"/>
                <w:iCs/>
                <w:sz w:val="18"/>
                <w:szCs w:val="18"/>
                <w:lang w:eastAsia="es-ES"/>
              </w:rPr>
            </w:pPr>
          </w:p>
          <w:p w:rsidR="004F60D8" w:rsidRDefault="004F60D8" w:rsidP="009C77F0">
            <w:pPr>
              <w:widowControl w:val="0"/>
              <w:spacing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4F60D8" w:rsidRPr="00042E2E" w:rsidRDefault="004F60D8" w:rsidP="009C77F0">
            <w:pPr>
              <w:widowControl w:val="0"/>
              <w:spacing w:line="240" w:lineRule="auto"/>
              <w:jc w:val="both"/>
              <w:rPr>
                <w:rFonts w:ascii="Arial" w:hAnsi="Arial" w:cs="Arial"/>
                <w:iCs/>
                <w:sz w:val="18"/>
                <w:szCs w:val="18"/>
                <w:u w:val="single"/>
                <w:lang w:eastAsia="es-ES"/>
              </w:rPr>
            </w:pPr>
          </w:p>
          <w:p w:rsidR="004F60D8" w:rsidRPr="00B66CDD" w:rsidRDefault="004F60D8" w:rsidP="009C77F0">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w:t>
            </w:r>
            <w:proofErr w:type="spellStart"/>
            <w:r w:rsidRPr="006D7D60">
              <w:rPr>
                <w:rFonts w:ascii="Arial" w:hAnsi="Arial" w:cs="Arial"/>
                <w:iCs/>
                <w:sz w:val="18"/>
                <w:szCs w:val="18"/>
                <w:lang w:eastAsia="es-ES"/>
              </w:rPr>
              <w:t>ii</w:t>
            </w:r>
            <w:proofErr w:type="spellEnd"/>
            <w:r w:rsidRPr="006D7D60">
              <w:rPr>
                <w:rFonts w:ascii="Arial" w:hAnsi="Arial" w:cs="Arial"/>
                <w:iCs/>
                <w:sz w:val="18"/>
                <w:szCs w:val="18"/>
                <w:lang w:eastAsia="es-ES"/>
              </w:rPr>
              <w:t>)</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2"/>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rsidR="004F60D8" w:rsidRPr="00042E2E" w:rsidRDefault="004F60D8" w:rsidP="009C77F0">
            <w:pPr>
              <w:widowControl w:val="0"/>
              <w:spacing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Pr>
                <w:rFonts w:ascii="Arial" w:hAnsi="Arial" w:cs="Arial"/>
                <w:b/>
                <w:sz w:val="18"/>
                <w:szCs w:val="18"/>
                <w:lang w:eastAsia="es-ES"/>
              </w:rPr>
              <w:t>Anexo Nº 8</w:t>
            </w:r>
            <w:r w:rsidRPr="00042E2E">
              <w:rPr>
                <w:rFonts w:ascii="Arial" w:hAnsi="Arial" w:cs="Arial"/>
                <w:sz w:val="18"/>
                <w:szCs w:val="18"/>
                <w:lang w:eastAsia="es-ES"/>
              </w:rPr>
              <w:t xml:space="preserve"> refer</w:t>
            </w:r>
            <w:r>
              <w:rPr>
                <w:rFonts w:ascii="Arial" w:hAnsi="Arial" w:cs="Arial"/>
                <w:sz w:val="18"/>
                <w:szCs w:val="18"/>
                <w:lang w:eastAsia="es-ES"/>
              </w:rPr>
              <w:t>ido a la Experiencia del Postor en la Especialidad</w:t>
            </w:r>
          </w:p>
          <w:p w:rsidR="004F60D8" w:rsidRPr="00042E2E" w:rsidRDefault="004F60D8" w:rsidP="009C77F0">
            <w:pPr>
              <w:widowControl w:val="0"/>
              <w:spacing w:line="240" w:lineRule="auto"/>
              <w:jc w:val="both"/>
              <w:rPr>
                <w:rFonts w:ascii="Arial" w:hAnsi="Arial" w:cs="Arial"/>
                <w:sz w:val="18"/>
                <w:szCs w:val="18"/>
              </w:rPr>
            </w:pPr>
          </w:p>
          <w:p w:rsidR="004F60D8" w:rsidRPr="00042E2E" w:rsidRDefault="004F60D8" w:rsidP="009C77F0">
            <w:pPr>
              <w:widowControl w:val="0"/>
              <w:spacing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Pr>
                <w:rFonts w:ascii="Arial" w:hAnsi="Arial" w:cs="Arial"/>
                <w:iCs/>
                <w:sz w:val="18"/>
                <w:szCs w:val="18"/>
                <w:lang w:eastAsia="es-ES"/>
              </w:rPr>
              <w:t>durante los ocho (8) años anteriores</w:t>
            </w:r>
            <w:r w:rsidRPr="00042E2E">
              <w:rPr>
                <w:rFonts w:ascii="Arial" w:hAnsi="Arial" w:cs="Arial"/>
                <w:iCs/>
                <w:sz w:val="18"/>
                <w:szCs w:val="18"/>
                <w:lang w:eastAsia="es-ES"/>
              </w:rPr>
              <w:t xml:space="preserve"> a la fecha de presentación de ofertas, debiendo adjuntarse copia de las conformidades correspondientes a tal parte o los respectivos comprobantes de pago cancelados.</w:t>
            </w:r>
          </w:p>
          <w:p w:rsidR="004F60D8" w:rsidRPr="00042E2E" w:rsidRDefault="004F60D8" w:rsidP="009C77F0">
            <w:pPr>
              <w:widowControl w:val="0"/>
              <w:spacing w:line="240" w:lineRule="auto"/>
              <w:jc w:val="both"/>
              <w:rPr>
                <w:rFonts w:ascii="Arial" w:hAnsi="Arial" w:cs="Arial"/>
                <w:iCs/>
                <w:sz w:val="18"/>
                <w:szCs w:val="18"/>
                <w:lang w:eastAsia="es-ES"/>
              </w:rPr>
            </w:pPr>
          </w:p>
          <w:p w:rsidR="004F60D8" w:rsidRPr="00042E2E" w:rsidRDefault="004F60D8" w:rsidP="009C77F0">
            <w:pPr>
              <w:widowControl w:val="0"/>
              <w:spacing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4F60D8" w:rsidRPr="00042E2E" w:rsidRDefault="004F60D8" w:rsidP="009C77F0">
            <w:pPr>
              <w:widowControl w:val="0"/>
              <w:tabs>
                <w:tab w:val="left" w:pos="3494"/>
              </w:tabs>
              <w:spacing w:line="240" w:lineRule="auto"/>
              <w:jc w:val="both"/>
              <w:rPr>
                <w:rFonts w:ascii="Arial" w:hAnsi="Arial" w:cs="Arial"/>
                <w:iCs/>
                <w:color w:val="auto"/>
                <w:sz w:val="18"/>
                <w:szCs w:val="18"/>
                <w:lang w:val="es-ES" w:eastAsia="es-ES"/>
              </w:rPr>
            </w:pPr>
          </w:p>
          <w:p w:rsidR="004F60D8" w:rsidRDefault="004F60D8" w:rsidP="009C77F0">
            <w:pPr>
              <w:widowControl w:val="0"/>
              <w:spacing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w:t>
            </w:r>
            <w:r w:rsidRPr="00042E2E">
              <w:rPr>
                <w:rFonts w:ascii="Arial" w:hAnsi="Arial" w:cs="Arial"/>
                <w:color w:val="auto"/>
                <w:sz w:val="18"/>
                <w:szCs w:val="18"/>
                <w:lang w:val="es-ES" w:eastAsia="ja-JP"/>
              </w:rPr>
              <w:lastRenderedPageBreak/>
              <w:t>presumirá que las obligaciones se ejecutaron en partes iguales.</w:t>
            </w:r>
          </w:p>
          <w:p w:rsidR="004F60D8" w:rsidRDefault="004F60D8" w:rsidP="009C77F0">
            <w:pPr>
              <w:widowControl w:val="0"/>
              <w:spacing w:line="240" w:lineRule="auto"/>
              <w:jc w:val="both"/>
              <w:rPr>
                <w:rFonts w:ascii="Arial" w:hAnsi="Arial" w:cs="Arial"/>
                <w:color w:val="auto"/>
                <w:sz w:val="18"/>
                <w:szCs w:val="18"/>
                <w:lang w:val="es-ES" w:eastAsia="ja-JP"/>
              </w:rPr>
            </w:pPr>
          </w:p>
          <w:p w:rsidR="004F60D8" w:rsidRDefault="004F60D8" w:rsidP="009C77F0">
            <w:pPr>
              <w:widowControl w:val="0"/>
              <w:spacing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r>
              <w:rPr>
                <w:rFonts w:ascii="Arial" w:hAnsi="Arial" w:cs="Arial"/>
                <w:color w:val="auto"/>
                <w:sz w:val="18"/>
                <w:szCs w:val="18"/>
                <w:lang w:val="es-ES" w:eastAsia="ja-JP"/>
              </w:rPr>
              <w:t>.</w:t>
            </w:r>
          </w:p>
          <w:p w:rsidR="004F60D8" w:rsidRPr="000A4A8C" w:rsidRDefault="004F60D8" w:rsidP="009C77F0">
            <w:pPr>
              <w:widowControl w:val="0"/>
              <w:spacing w:line="240" w:lineRule="auto"/>
              <w:jc w:val="both"/>
              <w:rPr>
                <w:rFonts w:ascii="Arial" w:hAnsi="Arial" w:cs="Arial"/>
                <w:color w:val="auto"/>
                <w:sz w:val="18"/>
                <w:szCs w:val="18"/>
                <w:lang w:eastAsia="ja-JP"/>
              </w:rPr>
            </w:pPr>
          </w:p>
          <w:p w:rsidR="004F60D8" w:rsidRDefault="004F60D8" w:rsidP="009C77F0">
            <w:pPr>
              <w:widowControl w:val="0"/>
              <w:spacing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otra persona jurídica como consecuencia de una reorganización societaria, debe presentar adicionalmente el </w:t>
            </w:r>
            <w:r w:rsidRPr="007B04FB">
              <w:rPr>
                <w:rFonts w:ascii="Arial" w:hAnsi="Arial" w:cs="Arial"/>
                <w:b/>
                <w:color w:val="auto"/>
                <w:sz w:val="18"/>
                <w:szCs w:val="18"/>
                <w:lang w:val="es-ES" w:eastAsia="ja-JP"/>
              </w:rPr>
              <w:t xml:space="preserve">Anexo N° </w:t>
            </w:r>
            <w:r>
              <w:rPr>
                <w:rFonts w:ascii="Arial" w:hAnsi="Arial" w:cs="Arial"/>
                <w:b/>
                <w:color w:val="auto"/>
                <w:sz w:val="18"/>
                <w:szCs w:val="18"/>
                <w:lang w:eastAsia="ja-JP"/>
              </w:rPr>
              <w:t>9.</w:t>
            </w:r>
          </w:p>
          <w:p w:rsidR="004F60D8" w:rsidRPr="00042E2E" w:rsidRDefault="004F60D8" w:rsidP="009C77F0">
            <w:pPr>
              <w:widowControl w:val="0"/>
              <w:spacing w:line="240" w:lineRule="auto"/>
              <w:jc w:val="both"/>
              <w:rPr>
                <w:rFonts w:ascii="Arial" w:hAnsi="Arial" w:cs="Arial"/>
                <w:iCs/>
                <w:color w:val="auto"/>
                <w:sz w:val="18"/>
                <w:szCs w:val="18"/>
                <w:lang w:val="es-ES" w:eastAsia="es-ES"/>
              </w:rPr>
            </w:pPr>
          </w:p>
          <w:p w:rsidR="004F60D8" w:rsidRPr="00042E2E" w:rsidRDefault="004F60D8" w:rsidP="009C77F0">
            <w:pPr>
              <w:widowControl w:val="0"/>
              <w:spacing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4F60D8" w:rsidRPr="00042E2E" w:rsidRDefault="004F60D8" w:rsidP="009C77F0">
            <w:pPr>
              <w:widowControl w:val="0"/>
              <w:spacing w:line="240" w:lineRule="auto"/>
              <w:jc w:val="both"/>
              <w:rPr>
                <w:rFonts w:ascii="Arial" w:hAnsi="Arial" w:cs="Arial"/>
                <w:iCs/>
                <w:color w:val="auto"/>
                <w:sz w:val="18"/>
                <w:szCs w:val="18"/>
                <w:lang w:eastAsia="es-ES"/>
              </w:rPr>
            </w:pPr>
          </w:p>
          <w:p w:rsidR="004F60D8" w:rsidRDefault="004F60D8" w:rsidP="009C77F0">
            <w:pPr>
              <w:widowControl w:val="0"/>
              <w:spacing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Pr>
                <w:rFonts w:ascii="Arial" w:hAnsi="Arial" w:cs="Arial"/>
                <w:b/>
                <w:color w:val="auto"/>
                <w:sz w:val="18"/>
                <w:szCs w:val="18"/>
                <w:lang w:eastAsia="es-ES"/>
              </w:rPr>
              <w:t>Anexo Nº 8</w:t>
            </w:r>
            <w:r w:rsidRPr="00042E2E">
              <w:rPr>
                <w:rFonts w:ascii="Arial" w:hAnsi="Arial" w:cs="Arial"/>
                <w:color w:val="auto"/>
                <w:sz w:val="18"/>
                <w:szCs w:val="18"/>
                <w:lang w:eastAsia="es-ES"/>
              </w:rPr>
              <w:t xml:space="preserve"> refer</w:t>
            </w:r>
            <w:r>
              <w:rPr>
                <w:rFonts w:ascii="Arial" w:hAnsi="Arial" w:cs="Arial"/>
                <w:color w:val="auto"/>
                <w:sz w:val="18"/>
                <w:szCs w:val="18"/>
                <w:lang w:eastAsia="es-ES"/>
              </w:rPr>
              <w:t>ido a la Experiencia del Postor en la Especialidad</w:t>
            </w:r>
          </w:p>
          <w:p w:rsidR="004F60D8" w:rsidRDefault="004F60D8" w:rsidP="009C77F0">
            <w:pPr>
              <w:widowControl w:val="0"/>
              <w:spacing w:line="240" w:lineRule="auto"/>
              <w:jc w:val="both"/>
              <w:rPr>
                <w:rFonts w:ascii="Arial" w:hAnsi="Arial" w:cs="Arial"/>
                <w:color w:val="auto"/>
                <w:sz w:val="18"/>
                <w:szCs w:val="18"/>
                <w:lang w:eastAsia="es-ES"/>
              </w:rPr>
            </w:pPr>
          </w:p>
          <w:tbl>
            <w:tblPr>
              <w:tblStyle w:val="Tablaconcuadrcula1clara-nfasis511"/>
              <w:tblW w:w="8089" w:type="dxa"/>
              <w:tblLayout w:type="fixed"/>
              <w:tblLook w:val="04A0" w:firstRow="1" w:lastRow="0" w:firstColumn="1" w:lastColumn="0" w:noHBand="0" w:noVBand="1"/>
            </w:tblPr>
            <w:tblGrid>
              <w:gridCol w:w="8089"/>
            </w:tblGrid>
            <w:tr w:rsidR="004F60D8" w:rsidRPr="00E47469" w:rsidTr="009C77F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Pr="00E47469" w:rsidRDefault="004F60D8" w:rsidP="009C77F0">
                  <w:pPr>
                    <w:spacing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4F60D8" w:rsidTr="009C77F0">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tcPr>
                <w:p w:rsidR="004F60D8" w:rsidRPr="00E47469" w:rsidRDefault="004F60D8" w:rsidP="00C91237">
                  <w:pPr>
                    <w:pStyle w:val="Prrafodelista"/>
                    <w:widowControl w:val="0"/>
                    <w:numPr>
                      <w:ilvl w:val="0"/>
                      <w:numId w:val="25"/>
                    </w:numPr>
                    <w:spacing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4F60D8" w:rsidRPr="00E47469" w:rsidRDefault="004F60D8" w:rsidP="009C77F0">
                  <w:pPr>
                    <w:pStyle w:val="Prrafodelista"/>
                    <w:widowControl w:val="0"/>
                    <w:spacing w:line="240" w:lineRule="auto"/>
                    <w:ind w:left="360"/>
                    <w:jc w:val="both"/>
                    <w:rPr>
                      <w:rFonts w:ascii="Arial" w:hAnsi="Arial" w:cs="Arial"/>
                      <w:b w:val="0"/>
                      <w:i/>
                      <w:color w:val="0000FF"/>
                      <w:sz w:val="19"/>
                      <w:szCs w:val="19"/>
                    </w:rPr>
                  </w:pPr>
                </w:p>
                <w:p w:rsidR="004F60D8" w:rsidRPr="00E47469" w:rsidRDefault="004F60D8" w:rsidP="00C91237">
                  <w:pPr>
                    <w:pStyle w:val="Prrafodelista"/>
                    <w:widowControl w:val="0"/>
                    <w:numPr>
                      <w:ilvl w:val="0"/>
                      <w:numId w:val="25"/>
                    </w:numPr>
                    <w:spacing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rsidR="004F60D8" w:rsidRPr="00042E2E" w:rsidRDefault="004F60D8" w:rsidP="009C77F0">
            <w:pPr>
              <w:widowControl w:val="0"/>
              <w:spacing w:line="240" w:lineRule="auto"/>
              <w:jc w:val="both"/>
              <w:rPr>
                <w:rFonts w:ascii="Arial" w:hAnsi="Arial" w:cs="Arial"/>
                <w:color w:val="auto"/>
                <w:sz w:val="18"/>
                <w:szCs w:val="18"/>
                <w:lang w:eastAsia="es-ES"/>
              </w:rPr>
            </w:pPr>
          </w:p>
          <w:p w:rsidR="004F60D8" w:rsidRPr="00042E2E" w:rsidRDefault="004F60D8" w:rsidP="009C77F0">
            <w:pPr>
              <w:widowControl w:val="0"/>
              <w:spacing w:line="240" w:lineRule="auto"/>
              <w:jc w:val="both"/>
              <w:rPr>
                <w:rFonts w:ascii="Arial" w:eastAsia="Times New Roman" w:hAnsi="Arial" w:cs="Arial"/>
                <w:color w:val="0000FF"/>
                <w:sz w:val="18"/>
                <w:szCs w:val="18"/>
                <w:lang w:eastAsia="es-ES"/>
              </w:rPr>
            </w:pPr>
          </w:p>
        </w:tc>
      </w:tr>
    </w:tbl>
    <w:p w:rsidR="004F60D8" w:rsidRPr="00805021" w:rsidRDefault="004F60D8" w:rsidP="004F60D8">
      <w:pPr>
        <w:widowControl w:val="0"/>
        <w:spacing w:after="0" w:line="240" w:lineRule="auto"/>
        <w:jc w:val="both"/>
        <w:rPr>
          <w:rFonts w:ascii="Arial" w:hAnsi="Arial" w:cs="Arial"/>
          <w:sz w:val="20"/>
        </w:rPr>
      </w:pPr>
    </w:p>
    <w:p w:rsidR="004F60D8" w:rsidRPr="00805021" w:rsidRDefault="004F60D8" w:rsidP="004F60D8">
      <w:pPr>
        <w:widowControl w:val="0"/>
        <w:spacing w:after="0" w:line="240" w:lineRule="auto"/>
        <w:jc w:val="both"/>
        <w:rPr>
          <w:rFonts w:ascii="Arial" w:hAnsi="Arial" w:cs="Arial"/>
          <w:sz w:val="20"/>
          <w:u w:val="single"/>
          <w:lang w:val="es-ES"/>
        </w:rPr>
      </w:pPr>
    </w:p>
    <w:tbl>
      <w:tblPr>
        <w:tblStyle w:val="Tablaconcuadrcula1clara-nfasis511"/>
        <w:tblW w:w="8959" w:type="dxa"/>
        <w:tblInd w:w="108" w:type="dxa"/>
        <w:tblLook w:val="04A0" w:firstRow="1" w:lastRow="0" w:firstColumn="1" w:lastColumn="0" w:noHBand="0" w:noVBand="1"/>
      </w:tblPr>
      <w:tblGrid>
        <w:gridCol w:w="8959"/>
      </w:tblGrid>
      <w:tr w:rsidR="004F60D8" w:rsidRPr="002B4536"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4F60D8" w:rsidRPr="002B4536" w:rsidRDefault="004F60D8" w:rsidP="009C77F0">
            <w:pPr>
              <w:spacing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60D8" w:rsidRPr="00F94F05" w:rsidTr="009C77F0">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4F60D8" w:rsidRPr="00596BC9" w:rsidRDefault="004F60D8" w:rsidP="00C91237">
            <w:pPr>
              <w:pStyle w:val="Prrafodelista"/>
              <w:widowControl w:val="0"/>
              <w:numPr>
                <w:ilvl w:val="0"/>
                <w:numId w:val="24"/>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rsidR="004F60D8" w:rsidRPr="00596BC9" w:rsidRDefault="004F60D8" w:rsidP="009C77F0">
            <w:pPr>
              <w:pStyle w:val="Prrafodelista"/>
              <w:widowControl w:val="0"/>
              <w:spacing w:after="120"/>
              <w:ind w:left="453"/>
              <w:jc w:val="both"/>
              <w:rPr>
                <w:rFonts w:ascii="Arial" w:hAnsi="Arial" w:cs="Arial"/>
                <w:b w:val="0"/>
                <w:i/>
                <w:color w:val="0000FF"/>
                <w:sz w:val="19"/>
                <w:szCs w:val="19"/>
                <w:lang w:val="es-ES"/>
              </w:rPr>
            </w:pPr>
          </w:p>
          <w:p w:rsidR="004F60D8" w:rsidRDefault="004F60D8" w:rsidP="00C91237">
            <w:pPr>
              <w:pStyle w:val="Prrafodelista"/>
              <w:widowControl w:val="0"/>
              <w:numPr>
                <w:ilvl w:val="0"/>
                <w:numId w:val="24"/>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rsidR="004F60D8" w:rsidRDefault="004F60D8" w:rsidP="009C77F0">
            <w:pPr>
              <w:pStyle w:val="Prrafodelista"/>
              <w:widowControl w:val="0"/>
              <w:spacing w:after="120" w:line="240" w:lineRule="auto"/>
              <w:ind w:left="453"/>
              <w:jc w:val="both"/>
              <w:rPr>
                <w:rFonts w:ascii="Arial" w:hAnsi="Arial" w:cs="Arial"/>
                <w:b w:val="0"/>
                <w:i/>
                <w:color w:val="0000FF"/>
                <w:sz w:val="19"/>
                <w:szCs w:val="19"/>
                <w:lang w:val="es-ES"/>
              </w:rPr>
            </w:pPr>
          </w:p>
          <w:p w:rsidR="004F60D8" w:rsidRPr="000A4A8C" w:rsidRDefault="004F60D8" w:rsidP="00C91237">
            <w:pPr>
              <w:pStyle w:val="Prrafodelista"/>
              <w:widowControl w:val="0"/>
              <w:numPr>
                <w:ilvl w:val="0"/>
                <w:numId w:val="24"/>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4F60D8" w:rsidRPr="00805021" w:rsidRDefault="004F60D8" w:rsidP="004F60D8">
      <w:pPr>
        <w:widowControl w:val="0"/>
        <w:spacing w:after="0" w:line="240" w:lineRule="auto"/>
        <w:jc w:val="both"/>
        <w:rPr>
          <w:rFonts w:ascii="Arial" w:hAnsi="Arial" w:cs="Arial"/>
          <w:sz w:val="20"/>
          <w:lang w:val="es-ES"/>
        </w:rPr>
      </w:pPr>
    </w:p>
    <w:p w:rsidR="004F60D8" w:rsidRDefault="004F60D8" w:rsidP="004F60D8">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4F60D8" w:rsidRPr="00357D93" w:rsidTr="009C77F0">
        <w:trPr>
          <w:trHeight w:val="641"/>
        </w:trPr>
        <w:tc>
          <w:tcPr>
            <w:tcW w:w="8701" w:type="dxa"/>
          </w:tcPr>
          <w:p w:rsidR="004F60D8" w:rsidRPr="00563B46" w:rsidRDefault="004F60D8" w:rsidP="009C77F0">
            <w:pPr>
              <w:pStyle w:val="Prrafodelista"/>
              <w:widowControl w:val="0"/>
              <w:spacing w:after="0" w:line="240" w:lineRule="auto"/>
              <w:ind w:left="360"/>
              <w:contextualSpacing w:val="0"/>
              <w:jc w:val="center"/>
              <w:rPr>
                <w:rFonts w:ascii="Arial" w:hAnsi="Arial" w:cs="Arial"/>
                <w:b/>
                <w:sz w:val="12"/>
              </w:rPr>
            </w:pPr>
          </w:p>
          <w:p w:rsidR="004F60D8" w:rsidRPr="00563B46" w:rsidRDefault="004F60D8" w:rsidP="009C77F0">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CAPÍTULO IV</w:t>
            </w:r>
          </w:p>
          <w:p w:rsidR="004F60D8" w:rsidRPr="00563B46" w:rsidRDefault="004F60D8" w:rsidP="009C77F0">
            <w:pPr>
              <w:widowControl w:val="0"/>
              <w:spacing w:after="0" w:line="240" w:lineRule="auto"/>
              <w:jc w:val="center"/>
              <w:rPr>
                <w:rFonts w:ascii="Arial" w:hAnsi="Arial" w:cs="Arial"/>
                <w:sz w:val="20"/>
              </w:rPr>
            </w:pPr>
            <w:r w:rsidRPr="00563B46">
              <w:rPr>
                <w:rFonts w:ascii="Arial" w:hAnsi="Arial" w:cs="Arial"/>
                <w:b/>
                <w:sz w:val="20"/>
              </w:rPr>
              <w:t xml:space="preserve">FACTORES DE EVALUACIÓN </w:t>
            </w:r>
          </w:p>
        </w:tc>
      </w:tr>
    </w:tbl>
    <w:p w:rsidR="004F60D8" w:rsidRPr="00357D93" w:rsidRDefault="004F60D8" w:rsidP="004F60D8">
      <w:pPr>
        <w:widowControl w:val="0"/>
        <w:spacing w:after="0" w:line="240" w:lineRule="auto"/>
        <w:ind w:left="238"/>
        <w:jc w:val="both"/>
        <w:rPr>
          <w:rFonts w:ascii="Arial" w:hAnsi="Arial" w:cs="Arial"/>
          <w:sz w:val="20"/>
        </w:rPr>
      </w:pPr>
    </w:p>
    <w:p w:rsidR="004F60D8" w:rsidRDefault="004F60D8" w:rsidP="004F60D8">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4F60D8" w:rsidRDefault="004F60D8" w:rsidP="004F60D8">
      <w:pPr>
        <w:widowControl w:val="0"/>
        <w:spacing w:after="0" w:line="240" w:lineRule="auto"/>
        <w:ind w:left="284"/>
        <w:jc w:val="both"/>
        <w:rPr>
          <w:rFonts w:ascii="Arial" w:hAnsi="Arial" w:cs="Arial"/>
          <w:sz w:val="20"/>
          <w:lang w:val="es-ES"/>
        </w:rPr>
      </w:pPr>
    </w:p>
    <w:p w:rsidR="004F60D8" w:rsidRPr="005B7160" w:rsidRDefault="004F60D8" w:rsidP="004F60D8">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4F60D8" w:rsidRPr="00357D93" w:rsidRDefault="004F60D8" w:rsidP="004F60D8">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4F60D8" w:rsidRPr="00A57984" w:rsidTr="009C77F0">
        <w:trPr>
          <w:trHeight w:val="310"/>
          <w:tblHeader/>
        </w:trPr>
        <w:tc>
          <w:tcPr>
            <w:tcW w:w="6237" w:type="dxa"/>
            <w:gridSpan w:val="2"/>
            <w:tcBorders>
              <w:bottom w:val="single" w:sz="4" w:space="0" w:color="auto"/>
            </w:tcBorders>
            <w:vAlign w:val="center"/>
          </w:tcPr>
          <w:p w:rsidR="004F60D8" w:rsidRPr="00357D93" w:rsidRDefault="004F60D8" w:rsidP="009C77F0">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rsidR="004F60D8" w:rsidRPr="00CD18F0" w:rsidRDefault="004F60D8" w:rsidP="009C77F0">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F60D8" w:rsidRPr="00A57984" w:rsidTr="009C77F0">
        <w:trPr>
          <w:trHeight w:val="151"/>
        </w:trPr>
        <w:tc>
          <w:tcPr>
            <w:tcW w:w="374" w:type="dxa"/>
            <w:tcBorders>
              <w:bottom w:val="single" w:sz="4" w:space="0" w:color="auto"/>
              <w:right w:val="nil"/>
            </w:tcBorders>
            <w:vAlign w:val="center"/>
          </w:tcPr>
          <w:p w:rsidR="004F60D8" w:rsidRPr="00816D3F" w:rsidRDefault="004F60D8" w:rsidP="009C77F0">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4F60D8" w:rsidRPr="00A57984" w:rsidRDefault="004F60D8" w:rsidP="009C77F0">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4F60D8" w:rsidRPr="00A57984" w:rsidTr="009C77F0">
        <w:trPr>
          <w:trHeight w:val="514"/>
        </w:trPr>
        <w:tc>
          <w:tcPr>
            <w:tcW w:w="374" w:type="dxa"/>
            <w:tcBorders>
              <w:top w:val="single" w:sz="4" w:space="0" w:color="auto"/>
              <w:bottom w:val="single" w:sz="4" w:space="0" w:color="auto"/>
              <w:right w:val="nil"/>
            </w:tcBorders>
            <w:vAlign w:val="center"/>
          </w:tcPr>
          <w:p w:rsidR="004F60D8" w:rsidRPr="00A57984" w:rsidRDefault="004F60D8" w:rsidP="009C77F0">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bottom w:val="single" w:sz="4" w:space="0" w:color="auto"/>
            </w:tcBorders>
            <w:hideMark/>
          </w:tcPr>
          <w:p w:rsidR="004F60D8" w:rsidRPr="0003667B" w:rsidRDefault="004F60D8" w:rsidP="009C77F0">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4F60D8" w:rsidRDefault="004F60D8" w:rsidP="009C77F0">
            <w:pPr>
              <w:widowControl w:val="0"/>
              <w:spacing w:after="0" w:line="240" w:lineRule="auto"/>
              <w:jc w:val="both"/>
              <w:rPr>
                <w:rFonts w:ascii="Arial" w:hAnsi="Arial" w:cs="Arial"/>
                <w:iCs/>
                <w:sz w:val="18"/>
                <w:szCs w:val="18"/>
                <w:lang w:eastAsia="es-ES"/>
              </w:rPr>
            </w:pPr>
          </w:p>
          <w:p w:rsidR="004F60D8" w:rsidRPr="0003667B" w:rsidRDefault="004F60D8" w:rsidP="009C77F0">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 xml:space="preserve">precio </w:t>
            </w:r>
            <w:r w:rsidRPr="0003667B">
              <w:rPr>
                <w:rFonts w:ascii="Arial" w:hAnsi="Arial" w:cs="Arial"/>
                <w:iCs/>
                <w:color w:val="auto"/>
                <w:sz w:val="18"/>
                <w:szCs w:val="18"/>
                <w:lang w:eastAsia="es-ES"/>
              </w:rPr>
              <w:t>ofertado por el postor.</w:t>
            </w:r>
          </w:p>
          <w:p w:rsidR="004F60D8" w:rsidRPr="0003667B" w:rsidRDefault="004F60D8" w:rsidP="009C77F0">
            <w:pPr>
              <w:widowControl w:val="0"/>
              <w:spacing w:after="0" w:line="240" w:lineRule="auto"/>
              <w:jc w:val="both"/>
              <w:rPr>
                <w:rFonts w:ascii="Arial" w:hAnsi="Arial" w:cs="Arial"/>
                <w:iCs/>
                <w:color w:val="auto"/>
                <w:sz w:val="18"/>
                <w:szCs w:val="18"/>
                <w:lang w:eastAsia="es-ES"/>
              </w:rPr>
            </w:pPr>
          </w:p>
          <w:p w:rsidR="004F60D8" w:rsidRPr="0003667B" w:rsidRDefault="004F60D8" w:rsidP="009C77F0">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4F60D8" w:rsidRDefault="004F60D8" w:rsidP="009C77F0">
            <w:pPr>
              <w:widowControl w:val="0"/>
              <w:spacing w:after="0" w:line="240" w:lineRule="auto"/>
              <w:jc w:val="both"/>
              <w:rPr>
                <w:rFonts w:ascii="Arial" w:hAnsi="Arial" w:cs="Arial"/>
                <w:iCs/>
                <w:color w:val="auto"/>
                <w:sz w:val="18"/>
                <w:szCs w:val="18"/>
                <w:lang w:eastAsia="es-ES"/>
              </w:rPr>
            </w:pPr>
          </w:p>
          <w:p w:rsidR="004F60D8" w:rsidRPr="001C2602" w:rsidRDefault="004F60D8" w:rsidP="009C77F0">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el</w:t>
            </w:r>
            <w:r>
              <w:rPr>
                <w:rFonts w:ascii="Arial" w:hAnsi="Arial" w:cs="Arial"/>
                <w:iCs/>
                <w:sz w:val="18"/>
                <w:szCs w:val="18"/>
                <w:lang w:eastAsia="es-ES"/>
              </w:rPr>
              <w:t xml:space="preserve"> registro en el SEACE o</w:t>
            </w:r>
            <w:r>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Pr="006B432D">
              <w:rPr>
                <w:rFonts w:ascii="Arial" w:hAnsi="Arial" w:cs="Arial"/>
                <w:b/>
                <w:iCs/>
                <w:color w:val="auto"/>
                <w:sz w:val="18"/>
                <w:szCs w:val="18"/>
                <w:lang w:eastAsia="es-ES"/>
              </w:rPr>
              <w:t>º</w:t>
            </w:r>
            <w:r>
              <w:rPr>
                <w:rFonts w:ascii="Arial" w:hAnsi="Arial" w:cs="Arial"/>
                <w:b/>
                <w:iCs/>
                <w:color w:val="auto"/>
                <w:sz w:val="18"/>
                <w:szCs w:val="18"/>
                <w:lang w:eastAsia="es-ES"/>
              </w:rPr>
              <w:t xml:space="preserve"> 6</w:t>
            </w:r>
            <w:r w:rsidRPr="0003667B">
              <w:rPr>
                <w:rFonts w:ascii="Arial" w:hAnsi="Arial" w:cs="Arial"/>
                <w:b/>
                <w:iCs/>
                <w:color w:val="auto"/>
                <w:sz w:val="18"/>
                <w:szCs w:val="18"/>
                <w:lang w:eastAsia="es-ES"/>
              </w:rPr>
              <w:t>)</w:t>
            </w:r>
            <w:r>
              <w:rPr>
                <w:rFonts w:ascii="Arial" w:hAnsi="Arial" w:cs="Arial"/>
                <w:iCs/>
                <w:color w:val="auto"/>
                <w:sz w:val="18"/>
                <w:szCs w:val="18"/>
                <w:lang w:eastAsia="es-ES"/>
              </w:rPr>
              <w:t>, según corresponda.</w:t>
            </w:r>
          </w:p>
          <w:p w:rsidR="004F60D8" w:rsidRPr="0003667B" w:rsidRDefault="004F60D8" w:rsidP="009C77F0">
            <w:pPr>
              <w:widowControl w:val="0"/>
              <w:spacing w:after="0" w:line="240" w:lineRule="auto"/>
              <w:jc w:val="both"/>
              <w:rPr>
                <w:rFonts w:ascii="Arial" w:hAnsi="Arial" w:cs="Arial"/>
                <w:sz w:val="18"/>
                <w:szCs w:val="18"/>
              </w:rPr>
            </w:pPr>
          </w:p>
          <w:p w:rsidR="004F60D8" w:rsidRPr="0003667B" w:rsidRDefault="004F60D8" w:rsidP="009C77F0">
            <w:pPr>
              <w:widowControl w:val="0"/>
              <w:spacing w:after="0" w:line="240" w:lineRule="auto"/>
              <w:jc w:val="both"/>
              <w:rPr>
                <w:rFonts w:ascii="Arial" w:hAnsi="Arial" w:cs="Arial"/>
                <w:sz w:val="18"/>
                <w:szCs w:val="18"/>
                <w:lang w:eastAsia="es-ES"/>
              </w:rPr>
            </w:pPr>
          </w:p>
        </w:tc>
        <w:tc>
          <w:tcPr>
            <w:tcW w:w="2746" w:type="dxa"/>
            <w:tcBorders>
              <w:top w:val="single" w:sz="4" w:space="0" w:color="auto"/>
              <w:bottom w:val="single" w:sz="4" w:space="0" w:color="auto"/>
            </w:tcBorders>
            <w:vAlign w:val="center"/>
            <w:hideMark/>
          </w:tcPr>
          <w:p w:rsidR="004F60D8" w:rsidRPr="00BE6041" w:rsidRDefault="004F60D8" w:rsidP="009C77F0">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4F60D8" w:rsidRPr="00BE6041" w:rsidRDefault="004F60D8" w:rsidP="009C77F0">
            <w:pPr>
              <w:pStyle w:val="Prrafodelista"/>
              <w:widowControl w:val="0"/>
              <w:spacing w:after="0" w:line="240" w:lineRule="auto"/>
              <w:ind w:left="1701"/>
              <w:rPr>
                <w:rFonts w:ascii="Arial" w:hAnsi="Arial" w:cs="Arial"/>
                <w:sz w:val="18"/>
                <w:szCs w:val="18"/>
              </w:rPr>
            </w:pPr>
          </w:p>
          <w:p w:rsidR="004F60D8" w:rsidRPr="00736242" w:rsidRDefault="004F60D8" w:rsidP="009C77F0">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4F60D8" w:rsidRPr="00736242" w:rsidRDefault="004F60D8" w:rsidP="009C77F0">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4F60D8" w:rsidRPr="00736242" w:rsidRDefault="004F60D8" w:rsidP="009C77F0">
            <w:pPr>
              <w:pStyle w:val="Prrafodelista"/>
              <w:widowControl w:val="0"/>
              <w:spacing w:after="0" w:line="240" w:lineRule="auto"/>
              <w:ind w:left="0"/>
              <w:rPr>
                <w:rFonts w:ascii="Arial" w:hAnsi="Arial" w:cs="Arial"/>
                <w:sz w:val="18"/>
                <w:szCs w:val="18"/>
                <w:lang w:val="pt-BR"/>
              </w:rPr>
            </w:pPr>
          </w:p>
          <w:p w:rsidR="004F60D8" w:rsidRPr="00736242" w:rsidRDefault="004F60D8" w:rsidP="009C77F0">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4F60D8" w:rsidRPr="001F4859" w:rsidRDefault="004F60D8" w:rsidP="009C77F0">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rsidR="004F60D8" w:rsidRPr="001F4859" w:rsidRDefault="004F60D8" w:rsidP="009C77F0">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4F60D8" w:rsidRPr="001F4859" w:rsidRDefault="004F60D8" w:rsidP="009C77F0">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4F60D8" w:rsidRDefault="004F60D8" w:rsidP="009C77F0">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4F60D8" w:rsidRDefault="004F60D8" w:rsidP="009C77F0">
            <w:pPr>
              <w:widowControl w:val="0"/>
              <w:spacing w:after="0" w:line="240" w:lineRule="auto"/>
              <w:rPr>
                <w:rFonts w:ascii="Arial" w:hAnsi="Arial" w:cs="Arial"/>
                <w:sz w:val="16"/>
                <w:szCs w:val="18"/>
                <w:lang w:eastAsia="es-ES"/>
              </w:rPr>
            </w:pPr>
          </w:p>
          <w:p w:rsidR="004F60D8" w:rsidRDefault="004F60D8" w:rsidP="009C77F0">
            <w:pPr>
              <w:widowControl w:val="0"/>
              <w:spacing w:after="0" w:line="240" w:lineRule="auto"/>
              <w:jc w:val="right"/>
              <w:rPr>
                <w:rFonts w:ascii="Arial" w:hAnsi="Arial" w:cs="Arial"/>
                <w:sz w:val="18"/>
                <w:szCs w:val="18"/>
                <w:lang w:eastAsia="es-ES"/>
              </w:rPr>
            </w:pPr>
          </w:p>
          <w:p w:rsidR="004F60D8" w:rsidRPr="00A57984" w:rsidRDefault="004F60D8" w:rsidP="009C77F0">
            <w:pPr>
              <w:widowControl w:val="0"/>
              <w:spacing w:after="0" w:line="240" w:lineRule="auto"/>
              <w:jc w:val="right"/>
              <w:rPr>
                <w:rFonts w:ascii="Arial" w:hAnsi="Arial" w:cs="Arial"/>
                <w:sz w:val="18"/>
                <w:szCs w:val="18"/>
                <w:lang w:eastAsia="es-ES"/>
              </w:rPr>
            </w:pPr>
            <w:r w:rsidRPr="00E37877">
              <w:rPr>
                <w:rFonts w:ascii="Arial" w:hAnsi="Arial" w:cs="Arial"/>
                <w:b/>
                <w:sz w:val="18"/>
                <w:szCs w:val="18"/>
                <w:lang w:eastAsia="es-ES"/>
              </w:rPr>
              <w:t>100</w:t>
            </w:r>
            <w:r w:rsidRPr="00A57984">
              <w:rPr>
                <w:rFonts w:ascii="Arial" w:hAnsi="Arial" w:cs="Arial"/>
                <w:b/>
                <w:sz w:val="18"/>
                <w:szCs w:val="18"/>
                <w:lang w:eastAsia="es-ES"/>
              </w:rPr>
              <w:t xml:space="preserve"> puntos</w:t>
            </w:r>
          </w:p>
          <w:p w:rsidR="004F60D8" w:rsidRPr="00A57984" w:rsidRDefault="004F60D8" w:rsidP="009C77F0">
            <w:pPr>
              <w:widowControl w:val="0"/>
              <w:spacing w:after="0" w:line="240" w:lineRule="auto"/>
              <w:jc w:val="center"/>
              <w:rPr>
                <w:rFonts w:ascii="Arial" w:hAnsi="Arial" w:cs="Arial"/>
                <w:sz w:val="18"/>
                <w:szCs w:val="18"/>
                <w:lang w:eastAsia="es-ES"/>
              </w:rPr>
            </w:pPr>
          </w:p>
        </w:tc>
      </w:tr>
      <w:tr w:rsidR="004F60D8" w:rsidRPr="00A57984" w:rsidTr="009C77F0">
        <w:trPr>
          <w:trHeight w:val="514"/>
        </w:trPr>
        <w:tc>
          <w:tcPr>
            <w:tcW w:w="374" w:type="dxa"/>
            <w:tcBorders>
              <w:top w:val="single" w:sz="4" w:space="0" w:color="auto"/>
              <w:right w:val="nil"/>
            </w:tcBorders>
            <w:vAlign w:val="center"/>
          </w:tcPr>
          <w:p w:rsidR="004F60D8" w:rsidRPr="00E37877" w:rsidRDefault="004F60D8" w:rsidP="009C77F0">
            <w:pPr>
              <w:widowControl w:val="0"/>
              <w:spacing w:after="0" w:line="240" w:lineRule="auto"/>
              <w:jc w:val="center"/>
              <w:rPr>
                <w:rFonts w:ascii="Arial" w:hAnsi="Arial" w:cs="Arial"/>
                <w:b/>
                <w:sz w:val="20"/>
                <w:szCs w:val="16"/>
                <w:lang w:eastAsia="es-ES"/>
              </w:rPr>
            </w:pPr>
          </w:p>
        </w:tc>
        <w:tc>
          <w:tcPr>
            <w:tcW w:w="5863" w:type="dxa"/>
            <w:tcBorders>
              <w:top w:val="single" w:sz="4" w:space="0" w:color="auto"/>
              <w:left w:val="nil"/>
            </w:tcBorders>
          </w:tcPr>
          <w:p w:rsidR="004F60D8" w:rsidRPr="0003667B" w:rsidRDefault="004F60D8" w:rsidP="009C77F0">
            <w:pPr>
              <w:widowControl w:val="0"/>
              <w:spacing w:after="0" w:line="240" w:lineRule="auto"/>
              <w:jc w:val="both"/>
              <w:rPr>
                <w:rFonts w:ascii="Arial" w:hAnsi="Arial" w:cs="Arial"/>
                <w:iCs/>
                <w:sz w:val="18"/>
                <w:szCs w:val="18"/>
                <w:u w:val="single"/>
                <w:lang w:eastAsia="es-ES"/>
              </w:rPr>
            </w:pPr>
            <w:r>
              <w:rPr>
                <w:rFonts w:ascii="Arial" w:hAnsi="Arial" w:cs="Arial"/>
                <w:b/>
                <w:sz w:val="20"/>
                <w:szCs w:val="16"/>
                <w:lang w:eastAsia="es-ES"/>
              </w:rPr>
              <w:t>PUNTAJE TOTAL</w:t>
            </w:r>
          </w:p>
        </w:tc>
        <w:tc>
          <w:tcPr>
            <w:tcW w:w="2746" w:type="dxa"/>
            <w:tcBorders>
              <w:top w:val="single" w:sz="4" w:space="0" w:color="auto"/>
            </w:tcBorders>
            <w:vAlign w:val="center"/>
          </w:tcPr>
          <w:p w:rsidR="004F60D8" w:rsidRPr="00A57984" w:rsidRDefault="004F60D8" w:rsidP="009C77F0">
            <w:pPr>
              <w:widowControl w:val="0"/>
              <w:spacing w:after="0" w:line="240" w:lineRule="auto"/>
              <w:jc w:val="right"/>
              <w:rPr>
                <w:rFonts w:ascii="Arial" w:hAnsi="Arial" w:cs="Arial"/>
                <w:sz w:val="18"/>
                <w:szCs w:val="18"/>
                <w:lang w:eastAsia="es-ES"/>
              </w:rPr>
            </w:pPr>
            <w:r w:rsidRPr="00E37877">
              <w:rPr>
                <w:rFonts w:ascii="Arial" w:hAnsi="Arial" w:cs="Arial"/>
                <w:b/>
                <w:sz w:val="18"/>
                <w:szCs w:val="18"/>
                <w:lang w:eastAsia="es-ES"/>
              </w:rPr>
              <w:t>100</w:t>
            </w:r>
            <w:r w:rsidRPr="00A57984">
              <w:rPr>
                <w:rFonts w:ascii="Arial" w:hAnsi="Arial" w:cs="Arial"/>
                <w:b/>
                <w:sz w:val="18"/>
                <w:szCs w:val="18"/>
                <w:lang w:eastAsia="es-ES"/>
              </w:rPr>
              <w:t xml:space="preserve"> puntos</w:t>
            </w:r>
          </w:p>
          <w:p w:rsidR="004F60D8" w:rsidRPr="00BE6041" w:rsidRDefault="004F60D8" w:rsidP="009C77F0">
            <w:pPr>
              <w:pStyle w:val="Prrafodelista"/>
              <w:widowControl w:val="0"/>
              <w:spacing w:after="0" w:line="240" w:lineRule="auto"/>
              <w:ind w:left="0"/>
              <w:jc w:val="both"/>
              <w:rPr>
                <w:rFonts w:ascii="Arial" w:hAnsi="Arial" w:cs="Arial"/>
                <w:sz w:val="18"/>
                <w:szCs w:val="18"/>
                <w:lang w:val="es-ES"/>
              </w:rPr>
            </w:pPr>
          </w:p>
        </w:tc>
      </w:tr>
    </w:tbl>
    <w:p w:rsidR="004F60D8" w:rsidRDefault="004F60D8" w:rsidP="004F60D8">
      <w:pPr>
        <w:widowControl w:val="0"/>
        <w:tabs>
          <w:tab w:val="center" w:pos="5124"/>
          <w:tab w:val="right" w:pos="9543"/>
        </w:tabs>
        <w:spacing w:after="0" w:line="240" w:lineRule="auto"/>
        <w:ind w:left="426"/>
        <w:rPr>
          <w:rFonts w:ascii="Arial" w:hAnsi="Arial" w:cs="Arial"/>
          <w:b/>
          <w:u w:val="single"/>
        </w:rPr>
      </w:pPr>
    </w:p>
    <w:p w:rsidR="004F60D8" w:rsidRDefault="004F60D8" w:rsidP="004F60D8">
      <w:pPr>
        <w:widowControl w:val="0"/>
        <w:tabs>
          <w:tab w:val="center" w:pos="5124"/>
          <w:tab w:val="right" w:pos="9543"/>
        </w:tabs>
        <w:spacing w:after="0" w:line="240" w:lineRule="auto"/>
        <w:ind w:left="426"/>
        <w:rPr>
          <w:rFonts w:ascii="Arial" w:hAnsi="Arial" w:cs="Arial"/>
          <w:b/>
          <w:u w:val="single"/>
        </w:rPr>
      </w:pPr>
    </w:p>
    <w:p w:rsidR="004F60D8" w:rsidRDefault="004F60D8" w:rsidP="004F60D8">
      <w:pPr>
        <w:widowControl w:val="0"/>
        <w:tabs>
          <w:tab w:val="center" w:pos="5124"/>
          <w:tab w:val="right" w:pos="9543"/>
        </w:tabs>
        <w:spacing w:after="0" w:line="240" w:lineRule="auto"/>
        <w:ind w:left="426"/>
        <w:rPr>
          <w:rFonts w:ascii="Arial" w:hAnsi="Arial" w:cs="Arial"/>
          <w:b/>
          <w:u w:val="single"/>
        </w:rPr>
      </w:pPr>
    </w:p>
    <w:p w:rsidR="004F60D8" w:rsidRPr="00CD5328" w:rsidRDefault="004F60D8" w:rsidP="004F60D8">
      <w:pPr>
        <w:widowControl w:val="0"/>
        <w:tabs>
          <w:tab w:val="center" w:pos="5124"/>
          <w:tab w:val="right" w:pos="9543"/>
        </w:tabs>
        <w:spacing w:after="0" w:line="240" w:lineRule="auto"/>
        <w:ind w:left="426"/>
        <w:rPr>
          <w:rFonts w:ascii="Arial" w:hAnsi="Arial" w:cs="Arial"/>
          <w:b/>
          <w:u w:val="single"/>
        </w:rPr>
      </w:pPr>
    </w:p>
    <w:tbl>
      <w:tblPr>
        <w:tblStyle w:val="Tablaconcuadrcula1clara-nfasis511"/>
        <w:tblW w:w="9071" w:type="dxa"/>
        <w:tblInd w:w="359" w:type="dxa"/>
        <w:tblLook w:val="04A0" w:firstRow="1" w:lastRow="0" w:firstColumn="1" w:lastColumn="0" w:noHBand="0" w:noVBand="1"/>
      </w:tblPr>
      <w:tblGrid>
        <w:gridCol w:w="9071"/>
      </w:tblGrid>
      <w:tr w:rsidR="004F60D8" w:rsidRPr="002B4536" w:rsidTr="009C77F0">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71" w:type="dxa"/>
            <w:vAlign w:val="center"/>
          </w:tcPr>
          <w:p w:rsidR="004F60D8" w:rsidRPr="002B4536" w:rsidRDefault="004F60D8" w:rsidP="009C77F0">
            <w:pPr>
              <w:spacing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60D8" w:rsidRPr="002B4536" w:rsidTr="009C77F0">
        <w:trPr>
          <w:trHeight w:val="818"/>
        </w:trPr>
        <w:tc>
          <w:tcPr>
            <w:cnfStyle w:val="001000000000" w:firstRow="0" w:lastRow="0" w:firstColumn="1" w:lastColumn="0" w:oddVBand="0" w:evenVBand="0" w:oddHBand="0" w:evenHBand="0" w:firstRowFirstColumn="0" w:firstRowLastColumn="0" w:lastRowFirstColumn="0" w:lastRowLastColumn="0"/>
            <w:tcW w:w="9071" w:type="dxa"/>
            <w:vAlign w:val="center"/>
          </w:tcPr>
          <w:p w:rsidR="004F60D8" w:rsidRPr="002B4536" w:rsidRDefault="004F60D8" w:rsidP="009C77F0">
            <w:pPr>
              <w:widowControl w:val="0"/>
              <w:spacing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son objetivos y guardan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rsidR="004F60D8" w:rsidRDefault="004F60D8" w:rsidP="004F60D8">
      <w:pPr>
        <w:spacing w:after="0" w:line="240" w:lineRule="auto"/>
        <w:rPr>
          <w:rFonts w:ascii="Arial" w:hAnsi="Arial" w:cs="Arial"/>
          <w:b/>
          <w:u w:val="single"/>
          <w:lang w:val="es-ES"/>
        </w:rPr>
      </w:pPr>
      <w:r>
        <w:rPr>
          <w:rFonts w:ascii="Arial" w:hAnsi="Arial" w:cs="Arial"/>
          <w:b/>
          <w:u w:val="single"/>
          <w:lang w:val="es-ES"/>
        </w:rPr>
        <w:br w:type="page"/>
      </w:r>
    </w:p>
    <w:p w:rsidR="004F60D8" w:rsidRDefault="004F60D8" w:rsidP="004F60D8">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4F60D8" w:rsidRPr="00CD5328" w:rsidTr="009C77F0">
        <w:tc>
          <w:tcPr>
            <w:tcW w:w="8701" w:type="dxa"/>
          </w:tcPr>
          <w:p w:rsidR="004F60D8" w:rsidRPr="00654138" w:rsidRDefault="004F60D8" w:rsidP="009C77F0">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p>
          <w:p w:rsidR="004F60D8" w:rsidRPr="00CD5328" w:rsidRDefault="004F60D8" w:rsidP="009C77F0">
            <w:pPr>
              <w:widowControl w:val="0"/>
              <w:spacing w:after="0" w:line="240" w:lineRule="auto"/>
              <w:jc w:val="center"/>
              <w:rPr>
                <w:rFonts w:ascii="Arial" w:hAnsi="Arial" w:cs="Arial"/>
                <w:b/>
              </w:rPr>
            </w:pPr>
            <w:r w:rsidRPr="00654138">
              <w:rPr>
                <w:rFonts w:ascii="Arial" w:hAnsi="Arial" w:cs="Arial"/>
                <w:b/>
              </w:rPr>
              <w:t>PROFORMA DEL CONTRATO</w:t>
            </w:r>
          </w:p>
          <w:p w:rsidR="004F60D8" w:rsidRPr="00CD5328" w:rsidRDefault="004F60D8" w:rsidP="009C77F0">
            <w:pPr>
              <w:widowControl w:val="0"/>
              <w:spacing w:after="0" w:line="240" w:lineRule="auto"/>
              <w:jc w:val="center"/>
              <w:rPr>
                <w:rFonts w:ascii="Arial" w:hAnsi="Arial" w:cs="Arial"/>
                <w:sz w:val="6"/>
              </w:rPr>
            </w:pPr>
          </w:p>
        </w:tc>
      </w:tr>
    </w:tbl>
    <w:p w:rsidR="004F60D8" w:rsidRPr="00CD5328" w:rsidRDefault="004F60D8" w:rsidP="004F60D8">
      <w:pPr>
        <w:widowControl w:val="0"/>
        <w:spacing w:after="0" w:line="240" w:lineRule="auto"/>
        <w:ind w:left="284"/>
        <w:jc w:val="both"/>
        <w:rPr>
          <w:rFonts w:ascii="Arial" w:hAnsi="Arial" w:cs="Arial"/>
          <w:sz w:val="20"/>
        </w:rPr>
      </w:pPr>
    </w:p>
    <w:tbl>
      <w:tblPr>
        <w:tblStyle w:val="Tablaconcuadrcula1clara-nfasis511"/>
        <w:tblW w:w="8708" w:type="dxa"/>
        <w:tblInd w:w="359" w:type="dxa"/>
        <w:tblLook w:val="04A0" w:firstRow="1" w:lastRow="0" w:firstColumn="1" w:lastColumn="0" w:noHBand="0" w:noVBand="1"/>
      </w:tblPr>
      <w:tblGrid>
        <w:gridCol w:w="8708"/>
      </w:tblGrid>
      <w:tr w:rsidR="004F60D8" w:rsidRPr="00970F1E"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F60D8" w:rsidRPr="00127974" w:rsidRDefault="004F60D8" w:rsidP="009C77F0">
            <w:pPr>
              <w:spacing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4F60D8" w:rsidRPr="00970F1E" w:rsidTr="009C77F0">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F60D8" w:rsidRPr="00127974" w:rsidRDefault="004F60D8" w:rsidP="009C77F0">
            <w:pPr>
              <w:widowControl w:val="0"/>
              <w:spacing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4F60D8" w:rsidRDefault="004F60D8" w:rsidP="004F60D8">
      <w:pPr>
        <w:pStyle w:val="Textoindependiente"/>
        <w:widowControl w:val="0"/>
        <w:spacing w:after="0" w:line="240" w:lineRule="auto"/>
        <w:ind w:left="349"/>
        <w:jc w:val="both"/>
        <w:rPr>
          <w:rFonts w:ascii="Arial" w:hAnsi="Arial" w:cs="Arial"/>
          <w:sz w:val="20"/>
          <w:szCs w:val="20"/>
        </w:rPr>
      </w:pPr>
    </w:p>
    <w:p w:rsidR="004F60D8" w:rsidRDefault="004F60D8" w:rsidP="004F60D8">
      <w:pPr>
        <w:pStyle w:val="Textoindependiente"/>
        <w:widowControl w:val="0"/>
        <w:spacing w:after="0" w:line="240" w:lineRule="auto"/>
        <w:ind w:left="349"/>
        <w:jc w:val="both"/>
        <w:rPr>
          <w:rFonts w:ascii="Arial" w:hAnsi="Arial" w:cs="Arial"/>
          <w:sz w:val="20"/>
          <w:szCs w:val="20"/>
        </w:rPr>
      </w:pPr>
    </w:p>
    <w:p w:rsidR="004F60D8" w:rsidRPr="00CD5328" w:rsidRDefault="004F60D8" w:rsidP="004F60D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Pr>
          <w:rFonts w:ascii="Arial" w:hAnsi="Arial" w:cs="Arial"/>
          <w:sz w:val="20"/>
          <w:szCs w:val="20"/>
        </w:rPr>
        <w:t>l servicio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4F60D8" w:rsidRPr="00CD5328" w:rsidRDefault="004F60D8" w:rsidP="004F60D8">
      <w:pPr>
        <w:pStyle w:val="Ttulo6"/>
        <w:widowControl w:val="0"/>
        <w:spacing w:before="0" w:line="240" w:lineRule="auto"/>
        <w:ind w:left="349"/>
        <w:jc w:val="both"/>
        <w:rPr>
          <w:rFonts w:ascii="Arial" w:hAnsi="Arial" w:cs="Arial"/>
          <w:b/>
          <w:i/>
          <w:color w:val="auto"/>
          <w:sz w:val="20"/>
          <w:u w:val="single"/>
          <w:lang w:val="es-ES"/>
        </w:rPr>
      </w:pPr>
    </w:p>
    <w:p w:rsidR="004F60D8" w:rsidRPr="00CB17FF" w:rsidRDefault="004F60D8" w:rsidP="004F60D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4F60D8" w:rsidRPr="00CD5328" w:rsidRDefault="004F60D8" w:rsidP="004F60D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w:t>
      </w:r>
      <w:proofErr w:type="gramStart"/>
      <w:r w:rsidRPr="00CD5328">
        <w:rPr>
          <w:rFonts w:ascii="Arial" w:hAnsi="Arial" w:cs="Arial"/>
          <w:color w:val="auto"/>
          <w:sz w:val="20"/>
        </w:rPr>
        <w:t>…….</w:t>
      </w:r>
      <w:proofErr w:type="gramEnd"/>
      <w:r w:rsidRPr="00CD5328">
        <w:rPr>
          <w:rFonts w:ascii="Arial" w:hAnsi="Arial" w:cs="Arial"/>
          <w:color w:val="auto"/>
          <w:sz w:val="20"/>
        </w:rPr>
        <w:t xml:space="preserve">.], </w:t>
      </w:r>
      <w:r w:rsidRPr="006549A0">
        <w:rPr>
          <w:rFonts w:ascii="Arial" w:hAnsi="Arial" w:cs="Arial"/>
          <w:iCs/>
          <w:color w:val="000000"/>
          <w:spacing w:val="0"/>
          <w:sz w:val="20"/>
        </w:rPr>
        <w:t xml:space="preserve">el </w:t>
      </w:r>
      <w:r w:rsidRPr="008458DF">
        <w:rPr>
          <w:rFonts w:ascii="Arial" w:hAnsi="Arial" w:cs="Arial"/>
          <w:iCs/>
          <w:color w:val="000000"/>
          <w:spacing w:val="0"/>
          <w:sz w:val="20"/>
        </w:rPr>
        <w:t xml:space="preserve">órgano encargado de las contrataciones o </w:t>
      </w:r>
      <w:r>
        <w:rPr>
          <w:rFonts w:ascii="Arial" w:hAnsi="Arial" w:cs="Arial"/>
          <w:iCs/>
          <w:color w:val="000000"/>
          <w:spacing w:val="0"/>
          <w:sz w:val="20"/>
        </w:rPr>
        <w:t xml:space="preserve">el </w:t>
      </w:r>
      <w:r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 de</w:t>
      </w:r>
      <w:r>
        <w:rPr>
          <w:rFonts w:ascii="Arial" w:hAnsi="Arial" w:cs="Arial"/>
          <w:iCs/>
          <w:color w:val="000000"/>
          <w:spacing w:val="0"/>
          <w:sz w:val="20"/>
        </w:rPr>
        <w:t xml:space="preserve"> </w:t>
      </w:r>
      <w:r w:rsidRPr="006549A0">
        <w:rPr>
          <w:rFonts w:ascii="Arial" w:hAnsi="Arial" w:cs="Arial"/>
          <w:iCs/>
          <w:color w:val="000000"/>
          <w:spacing w:val="0"/>
          <w:sz w:val="20"/>
        </w:rPr>
        <w:t>l</w:t>
      </w:r>
      <w:r>
        <w:rPr>
          <w:rFonts w:ascii="Arial" w:hAnsi="Arial" w:cs="Arial"/>
          <w:iCs/>
          <w:color w:val="000000"/>
          <w:spacing w:val="0"/>
          <w:sz w:val="20"/>
        </w:rPr>
        <w:t xml:space="preserve">a </w:t>
      </w:r>
      <w:r>
        <w:rPr>
          <w:rFonts w:ascii="Arial" w:hAnsi="Arial" w:cs="Arial"/>
          <w:b/>
          <w:color w:val="auto"/>
          <w:sz w:val="20"/>
        </w:rPr>
        <w:t xml:space="preserve">ADJUDICACIÓN SIMPLIFICADA </w:t>
      </w:r>
      <w:r w:rsidRPr="00AC3FF9">
        <w:rPr>
          <w:rFonts w:ascii="Arial" w:hAnsi="Arial" w:cs="Arial"/>
          <w:b/>
          <w:color w:val="auto"/>
          <w:sz w:val="20"/>
        </w:rPr>
        <w:t>Nº</w:t>
      </w:r>
      <w:r>
        <w:rPr>
          <w:rFonts w:ascii="Arial" w:hAnsi="Arial" w:cs="Arial"/>
          <w:b/>
          <w:color w:val="auto"/>
          <w:sz w:val="20"/>
        </w:rPr>
        <w:t xml:space="preserve"> </w:t>
      </w:r>
      <w:r w:rsidRPr="00CD5328">
        <w:rPr>
          <w:rFonts w:ascii="Arial" w:hAnsi="Arial" w:cs="Arial"/>
          <w:color w:val="auto"/>
          <w:sz w:val="20"/>
          <w:highlight w:val="lightGray"/>
        </w:rPr>
        <w:t>[CONSIGNAR NOMENCLATURA DEL PROCE</w:t>
      </w:r>
      <w:r>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contratación de</w:t>
      </w:r>
      <w:r>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4F60D8" w:rsidRPr="00CD5328" w:rsidRDefault="004F60D8" w:rsidP="004F60D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rsidR="004F60D8" w:rsidRPr="00CD5328" w:rsidRDefault="004F60D8" w:rsidP="004F60D8">
      <w:pPr>
        <w:widowControl w:val="0"/>
        <w:spacing w:after="0" w:line="240" w:lineRule="auto"/>
        <w:ind w:left="349"/>
        <w:jc w:val="both"/>
        <w:rPr>
          <w:rFonts w:ascii="Arial" w:hAnsi="Arial" w:cs="Arial"/>
          <w:b/>
          <w:sz w:val="20"/>
          <w:u w:val="single"/>
        </w:rPr>
      </w:pPr>
    </w:p>
    <w:p w:rsidR="004F60D8" w:rsidRPr="00CD5328" w:rsidRDefault="004F60D8" w:rsidP="004F60D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4F60D8" w:rsidRPr="00CD5328" w:rsidRDefault="004F60D8" w:rsidP="004F60D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que incluye todos los impuestos de Ley.</w:t>
      </w: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servicio</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w:t>
      </w:r>
      <w:r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4F60D8" w:rsidRPr="00CD5328" w:rsidRDefault="004F60D8" w:rsidP="004F60D8">
      <w:pPr>
        <w:widowControl w:val="0"/>
        <w:spacing w:after="0" w:line="240" w:lineRule="auto"/>
        <w:ind w:left="349"/>
        <w:jc w:val="both"/>
        <w:rPr>
          <w:rFonts w:ascii="Arial" w:hAnsi="Arial" w:cs="Arial"/>
          <w:sz w:val="20"/>
          <w:lang w:val="es-ES_tradnl"/>
        </w:rPr>
      </w:pPr>
    </w:p>
    <w:p w:rsidR="004F60D8" w:rsidRPr="00CD5328" w:rsidRDefault="004F60D8" w:rsidP="004F60D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rsidR="004F60D8" w:rsidRPr="00CD5328" w:rsidRDefault="004F60D8" w:rsidP="004F60D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formal y completa de la documentación correspondiente, según lo establecido en el artículo 1</w:t>
      </w:r>
      <w:r>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4F60D8" w:rsidRDefault="004F60D8" w:rsidP="004F60D8">
      <w:pPr>
        <w:pStyle w:val="Textoindependiente"/>
        <w:widowControl w:val="0"/>
        <w:tabs>
          <w:tab w:val="left" w:pos="1985"/>
        </w:tabs>
        <w:spacing w:after="0" w:line="240" w:lineRule="auto"/>
        <w:ind w:left="349"/>
        <w:jc w:val="both"/>
        <w:rPr>
          <w:rFonts w:ascii="Arial" w:hAnsi="Arial" w:cs="Arial"/>
          <w:sz w:val="20"/>
          <w:szCs w:val="20"/>
        </w:rPr>
      </w:pPr>
    </w:p>
    <w:p w:rsidR="004F60D8" w:rsidRPr="00A716B6" w:rsidRDefault="004F60D8" w:rsidP="004F60D8">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rsidR="004F60D8" w:rsidRPr="00A716B6" w:rsidRDefault="004F60D8" w:rsidP="004F60D8">
      <w:pPr>
        <w:pStyle w:val="Textoindependiente"/>
        <w:widowControl w:val="0"/>
        <w:tabs>
          <w:tab w:val="left" w:pos="1985"/>
        </w:tabs>
        <w:spacing w:after="0" w:line="240" w:lineRule="auto"/>
        <w:ind w:left="349"/>
        <w:jc w:val="both"/>
        <w:rPr>
          <w:rFonts w:ascii="Arial" w:hAnsi="Arial" w:cs="Arial"/>
          <w:sz w:val="20"/>
          <w:szCs w:val="20"/>
        </w:rPr>
      </w:pPr>
    </w:p>
    <w:p w:rsidR="004F60D8" w:rsidRPr="001E2D57" w:rsidRDefault="004F60D8" w:rsidP="004F60D8">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w:t>
      </w:r>
      <w:r w:rsidRPr="00A716B6">
        <w:rPr>
          <w:rFonts w:ascii="Arial" w:hAnsi="Arial" w:cs="Arial"/>
          <w:sz w:val="20"/>
          <w:szCs w:val="20"/>
        </w:rPr>
        <w:lastRenderedPageBreak/>
        <w:t>contrato para ello, bajo responsabilidad del funcionario competente.</w:t>
      </w:r>
    </w:p>
    <w:p w:rsidR="004F60D8" w:rsidRPr="00CD5328" w:rsidRDefault="004F60D8" w:rsidP="004F60D8">
      <w:pPr>
        <w:pStyle w:val="Textoindependiente"/>
        <w:widowControl w:val="0"/>
        <w:tabs>
          <w:tab w:val="left" w:pos="1985"/>
        </w:tabs>
        <w:spacing w:after="0" w:line="240" w:lineRule="auto"/>
        <w:ind w:left="349"/>
        <w:jc w:val="both"/>
        <w:rPr>
          <w:rFonts w:ascii="Arial" w:hAnsi="Arial" w:cs="Arial"/>
          <w:sz w:val="20"/>
          <w:szCs w:val="20"/>
        </w:rPr>
      </w:pPr>
    </w:p>
    <w:p w:rsidR="004F60D8" w:rsidRPr="008D6D95"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Pr>
          <w:rFonts w:ascii="Arial" w:hAnsi="Arial" w:cs="Arial"/>
          <w:sz w:val="20"/>
        </w:rPr>
        <w:t xml:space="preserve"> por parte de LA ENTIDAD</w:t>
      </w:r>
      <w:r w:rsidRPr="00CD5328">
        <w:rPr>
          <w:rFonts w:ascii="Arial" w:hAnsi="Arial" w:cs="Arial"/>
          <w:sz w:val="20"/>
        </w:rPr>
        <w:t xml:space="preserve">, </w:t>
      </w:r>
      <w:r>
        <w:rPr>
          <w:rFonts w:ascii="Arial" w:hAnsi="Arial" w:cs="Arial"/>
          <w:sz w:val="20"/>
        </w:rPr>
        <w:t xml:space="preserve">salvo que se deba </w:t>
      </w:r>
      <w:proofErr w:type="spellStart"/>
      <w:r>
        <w:rPr>
          <w:rFonts w:ascii="Arial" w:hAnsi="Arial" w:cs="Arial"/>
          <w:sz w:val="20"/>
        </w:rPr>
        <w:t>a caso</w:t>
      </w:r>
      <w:proofErr w:type="spellEnd"/>
      <w:r>
        <w:rPr>
          <w:rFonts w:ascii="Arial" w:hAnsi="Arial" w:cs="Arial"/>
          <w:sz w:val="20"/>
        </w:rPr>
        <w:t xml:space="preserve"> fortuito o fuerza mayor, </w:t>
      </w:r>
      <w:r w:rsidRPr="00CD5328">
        <w:rPr>
          <w:rFonts w:ascii="Arial" w:hAnsi="Arial" w:cs="Arial"/>
          <w:sz w:val="20"/>
        </w:rPr>
        <w:t>EL CONTRATISTA tendrá derecho al pago de intereses</w:t>
      </w:r>
      <w:r>
        <w:rPr>
          <w:rFonts w:ascii="Arial" w:hAnsi="Arial" w:cs="Arial"/>
          <w:sz w:val="20"/>
        </w:rPr>
        <w:t xml:space="preserve"> legales</w:t>
      </w:r>
      <w:r w:rsidRPr="00CD5328">
        <w:rPr>
          <w:rFonts w:ascii="Arial" w:hAnsi="Arial" w:cs="Arial"/>
          <w:sz w:val="20"/>
        </w:rPr>
        <w:t xml:space="preserve"> conforme a lo establecido en el artículo </w:t>
      </w:r>
      <w:r w:rsidRPr="00FB58E4">
        <w:rPr>
          <w:rFonts w:ascii="Arial" w:hAnsi="Arial" w:cs="Arial"/>
          <w:color w:val="auto"/>
          <w:sz w:val="20"/>
        </w:rPr>
        <w:t>39 d</w:t>
      </w:r>
      <w:r w:rsidRPr="00CD5328">
        <w:rPr>
          <w:rFonts w:ascii="Arial" w:hAnsi="Arial" w:cs="Arial"/>
          <w:sz w:val="20"/>
        </w:rPr>
        <w:t>e la Ley de Contrataciones del Estado</w:t>
      </w:r>
      <w:r>
        <w:rPr>
          <w:rFonts w:ascii="Arial" w:hAnsi="Arial" w:cs="Arial"/>
          <w:sz w:val="20"/>
        </w:rPr>
        <w:t xml:space="preserve"> y en el artículo 171 de su Reglamento</w:t>
      </w:r>
      <w:r w:rsidRPr="00CD5328">
        <w:rPr>
          <w:rFonts w:ascii="Arial" w:hAnsi="Arial" w:cs="Arial"/>
          <w:sz w:val="20"/>
        </w:rPr>
        <w:t xml:space="preserve">, </w:t>
      </w:r>
      <w:r w:rsidRPr="008D6D95">
        <w:rPr>
          <w:rFonts w:ascii="Arial" w:hAnsi="Arial" w:cs="Arial"/>
          <w:sz w:val="20"/>
        </w:rPr>
        <w:t>los que se computa</w:t>
      </w:r>
      <w:r>
        <w:rPr>
          <w:rFonts w:ascii="Arial" w:hAnsi="Arial" w:cs="Arial"/>
          <w:sz w:val="20"/>
        </w:rPr>
        <w:t>n</w:t>
      </w:r>
      <w:r w:rsidRPr="008D6D95">
        <w:rPr>
          <w:rFonts w:ascii="Arial" w:hAnsi="Arial" w:cs="Arial"/>
          <w:sz w:val="20"/>
        </w:rPr>
        <w:t xml:space="preserve"> desde la oportunidad en que el pago debió efectuarse.</w:t>
      </w: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QUINTA: DEL PLAZO DE LA EJECUCIÓN DE LA PRESTACIÓN</w:t>
      </w: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Pr>
          <w:rFonts w:ascii="Arial" w:hAnsi="Arial" w:cs="Arial"/>
          <w:sz w:val="20"/>
        </w:rPr>
        <w:t xml:space="preserve"> presente contrato es de [</w:t>
      </w:r>
      <w:proofErr w:type="gramStart"/>
      <w:r>
        <w:rPr>
          <w:rFonts w:ascii="Arial" w:hAnsi="Arial" w:cs="Arial"/>
          <w:sz w:val="20"/>
        </w:rPr>
        <w:t>…….</w:t>
      </w:r>
      <w:proofErr w:type="gramEnd"/>
      <w:r>
        <w:rPr>
          <w:rFonts w:ascii="Arial" w:hAnsi="Arial" w:cs="Arial"/>
          <w:sz w:val="20"/>
        </w:rPr>
        <w:t>.]</w:t>
      </w:r>
      <w:r w:rsidRPr="00CD5328">
        <w:rPr>
          <w:rFonts w:ascii="Arial" w:hAnsi="Arial" w:cs="Arial"/>
          <w:sz w:val="20"/>
        </w:rPr>
        <w:t xml:space="preserve">, el mismo que se computa desde </w:t>
      </w:r>
      <w:r w:rsidRPr="00CD5328">
        <w:rPr>
          <w:rFonts w:ascii="Arial" w:hAnsi="Arial" w:cs="Arial"/>
          <w:sz w:val="20"/>
          <w:highlight w:val="lightGray"/>
        </w:rPr>
        <w:t>[CONSIGNAR SI ES DEL DÍA SIGUIENTE DE</w:t>
      </w:r>
      <w:r>
        <w:rPr>
          <w:rFonts w:ascii="Arial" w:hAnsi="Arial" w:cs="Arial"/>
          <w:sz w:val="20"/>
          <w:highlight w:val="lightGray"/>
        </w:rPr>
        <w:t>L PERFECCIONAMIENTO D</w:t>
      </w:r>
      <w:r w:rsidRPr="00CD5328">
        <w:rPr>
          <w:rFonts w:ascii="Arial" w:hAnsi="Arial" w:cs="Arial"/>
          <w:sz w:val="20"/>
          <w:highlight w:val="lightGray"/>
        </w:rPr>
        <w:t>EL CONTRATO</w:t>
      </w:r>
      <w:r>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Pr>
          <w:rFonts w:ascii="Arial" w:hAnsi="Arial" w:cs="Arial"/>
          <w:sz w:val="20"/>
          <w:highlight w:val="lightGray"/>
        </w:rPr>
        <w:t xml:space="preserve">LA FECHA EN QUE SE CUMPLAN LAS CONDICIONES PREVISTAS EN EL CONTRATO </w:t>
      </w:r>
      <w:r w:rsidRPr="00CD5328">
        <w:rPr>
          <w:rFonts w:ascii="Arial" w:hAnsi="Arial" w:cs="Arial"/>
          <w:sz w:val="20"/>
          <w:highlight w:val="lightGray"/>
        </w:rPr>
        <w:t>PARA EL INICIO DE LA EJECUCIÓN, DEBIENDO INDICAR LA</w:t>
      </w:r>
      <w:r>
        <w:rPr>
          <w:rFonts w:ascii="Arial" w:hAnsi="Arial" w:cs="Arial"/>
          <w:sz w:val="20"/>
          <w:highlight w:val="lightGray"/>
        </w:rPr>
        <w:t>S MISMAS</w:t>
      </w:r>
      <w:r w:rsidRPr="00CD5328">
        <w:rPr>
          <w:rFonts w:ascii="Arial" w:hAnsi="Arial" w:cs="Arial"/>
          <w:sz w:val="20"/>
          <w:highlight w:val="lightGray"/>
        </w:rPr>
        <w:t xml:space="preserve"> EN ESTE ULTIMO CASO]</w:t>
      </w:r>
      <w:r w:rsidRPr="00CD5328">
        <w:rPr>
          <w:rFonts w:ascii="Arial" w:hAnsi="Arial" w:cs="Arial"/>
          <w:sz w:val="20"/>
        </w:rPr>
        <w:t>.</w:t>
      </w:r>
    </w:p>
    <w:p w:rsidR="004F60D8" w:rsidRPr="00CD5328" w:rsidRDefault="004F60D8" w:rsidP="004F60D8">
      <w:pPr>
        <w:widowControl w:val="0"/>
        <w:spacing w:after="0" w:line="240" w:lineRule="auto"/>
        <w:ind w:left="349"/>
        <w:jc w:val="both"/>
        <w:rPr>
          <w:rFonts w:ascii="Arial" w:hAnsi="Arial" w:cs="Arial"/>
          <w:sz w:val="20"/>
        </w:rPr>
      </w:pPr>
    </w:p>
    <w:tbl>
      <w:tblPr>
        <w:tblStyle w:val="Tablaconcuadrcula1clara-nfasis511"/>
        <w:tblW w:w="8788" w:type="dxa"/>
        <w:tblInd w:w="392" w:type="dxa"/>
        <w:tblLook w:val="04A0" w:firstRow="1" w:lastRow="0" w:firstColumn="1" w:lastColumn="0" w:noHBand="0" w:noVBand="1"/>
      </w:tblPr>
      <w:tblGrid>
        <w:gridCol w:w="8788"/>
      </w:tblGrid>
      <w:tr w:rsidR="004F60D8" w:rsidRPr="003E3429"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60D8" w:rsidRPr="003E3429" w:rsidRDefault="004F60D8" w:rsidP="009C77F0">
            <w:pPr>
              <w:spacing w:line="240" w:lineRule="auto"/>
              <w:jc w:val="both"/>
              <w:rPr>
                <w:rFonts w:ascii="Arial" w:hAnsi="Arial" w:cs="Arial"/>
                <w:color w:val="0000FF"/>
                <w:sz w:val="19"/>
                <w:szCs w:val="19"/>
                <w:lang w:val="es-ES"/>
              </w:rPr>
            </w:pPr>
            <w:r w:rsidRPr="00E86295">
              <w:rPr>
                <w:rFonts w:ascii="Arial" w:hAnsi="Arial" w:cs="Arial"/>
                <w:color w:val="000099"/>
                <w:sz w:val="19"/>
                <w:szCs w:val="19"/>
                <w:lang w:val="es-ES"/>
              </w:rPr>
              <w:t>Importante para la Entidad</w:t>
            </w:r>
          </w:p>
        </w:tc>
      </w:tr>
      <w:tr w:rsidR="004F60D8" w:rsidRPr="003E3429" w:rsidTr="009C77F0">
        <w:trPr>
          <w:trHeight w:val="147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60D8" w:rsidRPr="00E86295" w:rsidRDefault="004F60D8" w:rsidP="009C77F0">
            <w:pPr>
              <w:widowControl w:val="0"/>
              <w:spacing w:line="240" w:lineRule="auto"/>
              <w:ind w:left="34"/>
              <w:jc w:val="both"/>
              <w:rPr>
                <w:rFonts w:ascii="Arial" w:hAnsi="Arial" w:cs="Arial"/>
                <w:b w:val="0"/>
                <w:i/>
                <w:color w:val="000099"/>
                <w:sz w:val="19"/>
                <w:szCs w:val="19"/>
                <w:lang w:val="es-ES_tradnl"/>
              </w:rPr>
            </w:pPr>
            <w:r w:rsidRPr="00E86295">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rsidR="004F60D8" w:rsidRPr="00FD3415" w:rsidRDefault="004F60D8" w:rsidP="009C77F0">
            <w:pPr>
              <w:widowControl w:val="0"/>
              <w:spacing w:line="240" w:lineRule="auto"/>
              <w:ind w:left="34"/>
              <w:jc w:val="both"/>
              <w:rPr>
                <w:rFonts w:ascii="Arial" w:hAnsi="Arial" w:cs="Arial"/>
                <w:b w:val="0"/>
                <w:i/>
                <w:color w:val="0000FF"/>
                <w:sz w:val="19"/>
                <w:szCs w:val="19"/>
              </w:rPr>
            </w:pPr>
            <w:r w:rsidRPr="00E86295">
              <w:rPr>
                <w:rFonts w:ascii="Arial" w:hAnsi="Arial" w:cs="Arial"/>
                <w:b w:val="0"/>
                <w:i/>
                <w:color w:val="000099"/>
                <w:sz w:val="19"/>
                <w:szCs w:val="19"/>
              </w:rPr>
              <w:t xml:space="preserve">“El plazo para la </w:t>
            </w:r>
            <w:r w:rsidRPr="00E86295">
              <w:rPr>
                <w:rFonts w:ascii="Arial" w:hAnsi="Arial" w:cs="Arial"/>
                <w:b w:val="0"/>
                <w:color w:val="000099"/>
                <w:sz w:val="19"/>
                <w:szCs w:val="19"/>
                <w:highlight w:val="lightGray"/>
              </w:rPr>
              <w:t>[CONSIGNAR LAS ACTIVIDADES PREVIAS PREVISTAS EN LOS TÉRMINOS DE REFERENCIA]</w:t>
            </w:r>
            <w:r w:rsidRPr="00E86295">
              <w:rPr>
                <w:rFonts w:ascii="Arial" w:hAnsi="Arial" w:cs="Arial"/>
                <w:b w:val="0"/>
                <w:i/>
                <w:color w:val="000099"/>
                <w:sz w:val="19"/>
                <w:szCs w:val="19"/>
              </w:rPr>
              <w:t xml:space="preserve"> es de </w:t>
            </w:r>
            <w:r w:rsidRPr="00E86295">
              <w:rPr>
                <w:rFonts w:ascii="Arial" w:hAnsi="Arial" w:cs="Arial"/>
                <w:b w:val="0"/>
                <w:color w:val="000099"/>
                <w:sz w:val="19"/>
                <w:szCs w:val="19"/>
              </w:rPr>
              <w:t>[……...…]</w:t>
            </w:r>
            <w:r w:rsidRPr="00E86295">
              <w:rPr>
                <w:rFonts w:ascii="Arial" w:hAnsi="Arial" w:cs="Arial"/>
                <w:b w:val="0"/>
                <w:i/>
                <w:color w:val="000099"/>
                <w:sz w:val="19"/>
                <w:szCs w:val="19"/>
              </w:rPr>
              <w:t xml:space="preserve">, el mismo que se computa desde </w:t>
            </w:r>
            <w:r w:rsidRPr="00E86295">
              <w:rPr>
                <w:rFonts w:ascii="Arial" w:hAnsi="Arial" w:cs="Arial"/>
                <w:b w:val="0"/>
                <w:color w:val="000099"/>
                <w:sz w:val="19"/>
                <w:szCs w:val="19"/>
                <w:highlight w:val="lightGray"/>
              </w:rPr>
              <w:t>[INDICAR CONDICIÓN CON LA QUE DICHAS ACTIVIDADES SE INICIAN]</w:t>
            </w:r>
            <w:r w:rsidRPr="00E86295">
              <w:rPr>
                <w:rFonts w:ascii="Arial" w:hAnsi="Arial" w:cs="Arial"/>
                <w:b w:val="0"/>
                <w:color w:val="000099"/>
                <w:sz w:val="19"/>
                <w:szCs w:val="19"/>
              </w:rPr>
              <w:t>.</w:t>
            </w:r>
            <w:r w:rsidRPr="00E86295">
              <w:rPr>
                <w:rFonts w:ascii="Arial" w:hAnsi="Arial" w:cs="Arial"/>
                <w:b w:val="0"/>
                <w:i/>
                <w:color w:val="000099"/>
                <w:sz w:val="19"/>
                <w:szCs w:val="19"/>
              </w:rPr>
              <w:t>”</w:t>
            </w:r>
          </w:p>
        </w:tc>
      </w:tr>
    </w:tbl>
    <w:p w:rsidR="004F60D8" w:rsidRDefault="004F60D8" w:rsidP="004F60D8">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rsidR="004F60D8" w:rsidRDefault="004F60D8" w:rsidP="004F60D8">
      <w:pPr>
        <w:widowControl w:val="0"/>
        <w:spacing w:after="0" w:line="240" w:lineRule="auto"/>
        <w:ind w:left="349"/>
        <w:jc w:val="both"/>
        <w:rPr>
          <w:rFonts w:ascii="Arial" w:hAnsi="Arial" w:cs="Arial"/>
          <w:b/>
          <w:sz w:val="20"/>
          <w:u w:val="single"/>
        </w:rPr>
      </w:pPr>
    </w:p>
    <w:p w:rsidR="004F60D8" w:rsidRDefault="004F60D8" w:rsidP="004F60D8">
      <w:pPr>
        <w:widowControl w:val="0"/>
        <w:spacing w:after="0" w:line="240" w:lineRule="auto"/>
        <w:ind w:left="349"/>
        <w:jc w:val="both"/>
        <w:rPr>
          <w:rFonts w:ascii="Arial" w:hAnsi="Arial" w:cs="Arial"/>
          <w:b/>
          <w:sz w:val="20"/>
          <w:u w:val="single"/>
        </w:rPr>
      </w:pPr>
    </w:p>
    <w:tbl>
      <w:tblPr>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9CC2E5" w:themeColor="accent5" w:themeTint="99"/>
        </w:tblBorders>
        <w:tblLook w:val="04A0" w:firstRow="1" w:lastRow="0" w:firstColumn="1" w:lastColumn="0" w:noHBand="0" w:noVBand="1"/>
      </w:tblPr>
      <w:tblGrid>
        <w:gridCol w:w="8863"/>
      </w:tblGrid>
      <w:tr w:rsidR="004F60D8" w:rsidRPr="00E47469" w:rsidTr="009C77F0">
        <w:trPr>
          <w:trHeight w:val="349"/>
        </w:trPr>
        <w:tc>
          <w:tcPr>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rsidR="004F60D8" w:rsidRPr="00E47469" w:rsidRDefault="004F60D8" w:rsidP="009C77F0">
            <w:pPr>
              <w:widowControl w:val="0"/>
              <w:spacing w:line="240" w:lineRule="auto"/>
              <w:jc w:val="both"/>
              <w:rPr>
                <w:rFonts w:ascii="Arial" w:hAnsi="Arial" w:cs="Arial"/>
                <w:color w:val="000099"/>
                <w:sz w:val="19"/>
                <w:szCs w:val="19"/>
                <w:lang w:val="es-ES"/>
              </w:rPr>
            </w:pPr>
            <w:r w:rsidRPr="00E47469">
              <w:rPr>
                <w:rFonts w:ascii="Arial" w:hAnsi="Arial" w:cs="Arial"/>
                <w:color w:val="000099"/>
                <w:sz w:val="19"/>
                <w:szCs w:val="19"/>
                <w:lang w:val="es-ES"/>
              </w:rPr>
              <w:t>Importante para la Entidad</w:t>
            </w:r>
          </w:p>
        </w:tc>
      </w:tr>
      <w:tr w:rsidR="004F60D8" w:rsidTr="009C77F0">
        <w:trPr>
          <w:trHeight w:val="880"/>
        </w:trPr>
        <w:tc>
          <w:tcPr>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4F60D8" w:rsidRPr="00E47469" w:rsidRDefault="004F60D8" w:rsidP="009C77F0">
            <w:pPr>
              <w:widowControl w:val="0"/>
              <w:spacing w:line="240" w:lineRule="auto"/>
              <w:ind w:left="34"/>
              <w:jc w:val="both"/>
              <w:rPr>
                <w:rFonts w:ascii="Arial" w:hAnsi="Arial" w:cs="Arial"/>
                <w:b/>
                <w:i/>
                <w:color w:val="000099"/>
                <w:sz w:val="19"/>
                <w:szCs w:val="19"/>
                <w:lang w:val="es-ES"/>
              </w:rPr>
            </w:pPr>
            <w:r w:rsidRPr="00E47469">
              <w:rPr>
                <w:rFonts w:ascii="Arial" w:hAnsi="Arial" w:cs="Arial"/>
                <w:b/>
                <w:i/>
                <w:color w:val="000099"/>
                <w:sz w:val="19"/>
                <w:szCs w:val="19"/>
                <w:lang w:val="es-ES"/>
              </w:rPr>
              <w:t>En el caso de contratación de prestaciones accesorias, se puede incluir la siguiente cláusula:</w:t>
            </w: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p>
          <w:p w:rsidR="004F60D8" w:rsidRPr="00E47469" w:rsidRDefault="004F60D8" w:rsidP="009C77F0">
            <w:pPr>
              <w:widowControl w:val="0"/>
              <w:spacing w:line="240" w:lineRule="auto"/>
              <w:ind w:left="34"/>
              <w:contextualSpacing/>
              <w:jc w:val="both"/>
              <w:rPr>
                <w:rFonts w:ascii="Arial" w:hAnsi="Arial" w:cs="Arial"/>
                <w:b/>
                <w:i/>
                <w:color w:val="000099"/>
                <w:sz w:val="19"/>
                <w:szCs w:val="19"/>
                <w:lang w:val="es-ES"/>
              </w:rPr>
            </w:pPr>
            <w:r w:rsidRPr="00E47469">
              <w:rPr>
                <w:rFonts w:ascii="Arial" w:hAnsi="Arial" w:cs="Arial"/>
                <w:i/>
                <w:color w:val="000099"/>
                <w:sz w:val="19"/>
                <w:szCs w:val="19"/>
                <w:u w:val="single"/>
                <w:lang w:val="es-ES"/>
              </w:rPr>
              <w:t>CLÁUSULA …: PRESTACIONES ACCESORIAS</w:t>
            </w:r>
            <w:r w:rsidRPr="00E47469">
              <w:rPr>
                <w:rFonts w:ascii="Arial" w:hAnsi="Arial" w:cs="Arial"/>
                <w:b/>
                <w:i/>
                <w:color w:val="000099"/>
                <w:sz w:val="19"/>
                <w:szCs w:val="19"/>
                <w:vertAlign w:val="superscript"/>
                <w:lang w:val="es-ES"/>
              </w:rPr>
              <w:footnoteReference w:id="14"/>
            </w:r>
          </w:p>
          <w:p w:rsidR="004F60D8" w:rsidRPr="00E47469" w:rsidRDefault="004F60D8" w:rsidP="009C77F0">
            <w:pPr>
              <w:widowControl w:val="0"/>
              <w:spacing w:line="240" w:lineRule="auto"/>
              <w:ind w:left="34"/>
              <w:contextualSpacing/>
              <w:jc w:val="both"/>
              <w:rPr>
                <w:rFonts w:ascii="Arial" w:hAnsi="Arial" w:cs="Arial"/>
                <w:b/>
                <w:i/>
                <w:color w:val="000099"/>
                <w:sz w:val="19"/>
                <w:szCs w:val="19"/>
                <w:lang w:val="es-ES"/>
              </w:rPr>
            </w:pP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r w:rsidRPr="00E47469">
              <w:rPr>
                <w:rFonts w:ascii="Arial" w:hAnsi="Arial" w:cs="Arial"/>
                <w:b/>
                <w:i/>
                <w:color w:val="000099"/>
                <w:sz w:val="19"/>
                <w:szCs w:val="19"/>
                <w:lang w:val="es-ES"/>
              </w:rPr>
              <w:t>“Las prestaciones accesorias tienen por objeto [CONSIGNAR EL OBJETO DE LAS PRESTACIONES ACCESORIAS].</w:t>
            </w: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r w:rsidRPr="00E47469">
              <w:rPr>
                <w:rFonts w:ascii="Arial" w:hAnsi="Arial" w:cs="Arial"/>
                <w:b/>
                <w:i/>
                <w:color w:val="000099"/>
                <w:sz w:val="19"/>
                <w:szCs w:val="19"/>
                <w:lang w:val="es-ES"/>
              </w:rPr>
              <w:t>El monto de las prestaciones accesorias asciende a [CONSIGNAR MONEDA Y MONTO], que incluye todos los impuestos de Ley.</w:t>
            </w: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r w:rsidRPr="00E47469">
              <w:rPr>
                <w:rFonts w:ascii="Arial" w:hAnsi="Arial" w:cs="Arial"/>
                <w:b/>
                <w:i/>
                <w:color w:val="000099"/>
                <w:sz w:val="19"/>
                <w:szCs w:val="19"/>
                <w:lang w:val="es-ES"/>
              </w:rPr>
              <w:t>El plazo de ejecución de las prestaciones accesorias es de [</w:t>
            </w:r>
            <w:proofErr w:type="gramStart"/>
            <w:r w:rsidRPr="00E47469">
              <w:rPr>
                <w:rFonts w:ascii="Arial" w:hAnsi="Arial" w:cs="Arial"/>
                <w:b/>
                <w:i/>
                <w:color w:val="000099"/>
                <w:sz w:val="19"/>
                <w:szCs w:val="19"/>
                <w:lang w:val="es-ES"/>
              </w:rPr>
              <w:t>…….</w:t>
            </w:r>
            <w:proofErr w:type="gramEnd"/>
            <w:r w:rsidRPr="00E47469">
              <w:rPr>
                <w:rFonts w:ascii="Arial" w:hAnsi="Arial" w:cs="Arial"/>
                <w:b/>
                <w:i/>
                <w:color w:val="000099"/>
                <w:sz w:val="19"/>
                <w:szCs w:val="19"/>
                <w:lang w:val="es-ES"/>
              </w:rPr>
              <w:t>.],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r w:rsidRPr="00E47469">
              <w:rPr>
                <w:rFonts w:ascii="Arial" w:hAnsi="Arial" w:cs="Arial"/>
                <w:b/>
                <w:i/>
                <w:color w:val="000099"/>
                <w:sz w:val="19"/>
                <w:szCs w:val="19"/>
                <w:lang w:val="es-ES"/>
              </w:rPr>
              <w:t>[DE SER EL CASO, INCLUIR OTROS ASPECTOS RELACIONADOS A LA EJECUCIÓN DE LAS PRESTACIONES ACCESORIAS].”</w:t>
            </w:r>
          </w:p>
          <w:p w:rsidR="004F60D8" w:rsidRPr="00E47469" w:rsidRDefault="004F60D8" w:rsidP="009C77F0">
            <w:pPr>
              <w:widowControl w:val="0"/>
              <w:spacing w:line="240" w:lineRule="auto"/>
              <w:ind w:left="34"/>
              <w:jc w:val="both"/>
              <w:rPr>
                <w:rFonts w:ascii="Arial" w:hAnsi="Arial" w:cs="Arial"/>
                <w:b/>
                <w:i/>
                <w:color w:val="000099"/>
                <w:sz w:val="19"/>
                <w:szCs w:val="19"/>
                <w:lang w:val="es-ES"/>
              </w:rPr>
            </w:pPr>
          </w:p>
        </w:tc>
      </w:tr>
    </w:tbl>
    <w:p w:rsidR="004F60D8" w:rsidRDefault="004F60D8" w:rsidP="004F60D8">
      <w:pPr>
        <w:widowControl w:val="0"/>
        <w:spacing w:after="0" w:line="240" w:lineRule="auto"/>
        <w:ind w:left="349"/>
        <w:jc w:val="both"/>
        <w:rPr>
          <w:rFonts w:ascii="Arial" w:hAnsi="Arial" w:cs="Arial"/>
          <w:b/>
          <w:i/>
          <w:color w:val="000099"/>
          <w:sz w:val="16"/>
          <w:lang w:val="es-ES"/>
        </w:rPr>
      </w:pPr>
      <w:r w:rsidRPr="00E47469">
        <w:rPr>
          <w:rFonts w:ascii="Arial" w:hAnsi="Arial" w:cs="Arial"/>
          <w:b/>
          <w:i/>
          <w:color w:val="000099"/>
          <w:sz w:val="16"/>
          <w:lang w:val="es-ES"/>
        </w:rPr>
        <w:t>Incorporar a las bases o eliminar, según corresponda</w:t>
      </w:r>
    </w:p>
    <w:p w:rsidR="004F60D8" w:rsidRDefault="004F60D8" w:rsidP="004F60D8">
      <w:pPr>
        <w:widowControl w:val="0"/>
        <w:spacing w:after="0" w:line="240" w:lineRule="auto"/>
        <w:ind w:left="349"/>
        <w:jc w:val="both"/>
        <w:rPr>
          <w:rFonts w:ascii="Arial" w:hAnsi="Arial" w:cs="Arial"/>
          <w:b/>
          <w:sz w:val="20"/>
          <w:u w:val="single"/>
        </w:rPr>
      </w:pPr>
    </w:p>
    <w:p w:rsidR="004F60D8" w:rsidRPr="00CD5328" w:rsidRDefault="004F60D8" w:rsidP="004F60D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4F60D8" w:rsidRPr="00B8239D" w:rsidRDefault="004F60D8" w:rsidP="004F60D8">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Pr>
          <w:rFonts w:ascii="Arial" w:hAnsi="Arial" w:cs="Arial"/>
          <w:sz w:val="20"/>
        </w:rPr>
        <w:t>b</w:t>
      </w:r>
      <w:r w:rsidRPr="00B8239D">
        <w:rPr>
          <w:rFonts w:ascii="Arial" w:hAnsi="Arial" w:cs="Arial"/>
          <w:sz w:val="20"/>
        </w:rPr>
        <w:t>ases integradas, la oferta ganadora</w:t>
      </w:r>
      <w:r>
        <w:rPr>
          <w:rFonts w:ascii="Arial" w:hAnsi="Arial" w:cs="Arial"/>
          <w:sz w:val="20"/>
        </w:rPr>
        <w:t xml:space="preserve">, así como los </w:t>
      </w:r>
      <w:r>
        <w:rPr>
          <w:rFonts w:ascii="Arial" w:hAnsi="Arial" w:cs="Arial"/>
          <w:sz w:val="20"/>
        </w:rPr>
        <w:lastRenderedPageBreak/>
        <w:t>docum</w:t>
      </w:r>
      <w:r w:rsidRPr="00B8239D">
        <w:rPr>
          <w:rFonts w:ascii="Arial" w:hAnsi="Arial" w:cs="Arial"/>
          <w:sz w:val="20"/>
        </w:rPr>
        <w:t>entos derivados del proce</w:t>
      </w:r>
      <w:r>
        <w:rPr>
          <w:rFonts w:ascii="Arial" w:hAnsi="Arial" w:cs="Arial"/>
          <w:sz w:val="20"/>
        </w:rPr>
        <w:t>dimiento</w:t>
      </w:r>
      <w:r w:rsidRPr="00B8239D">
        <w:rPr>
          <w:rFonts w:ascii="Arial" w:hAnsi="Arial" w:cs="Arial"/>
          <w:sz w:val="20"/>
        </w:rPr>
        <w:t xml:space="preserve"> de selección que establezcan obligaciones para las partes.</w:t>
      </w: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Pr>
          <w:rFonts w:ascii="Arial" w:hAnsi="Arial" w:cs="Arial"/>
          <w:sz w:val="20"/>
        </w:rPr>
        <w:t>perfeccionamiento</w:t>
      </w:r>
      <w:r w:rsidRPr="00CD5328">
        <w:rPr>
          <w:rFonts w:ascii="Arial" w:hAnsi="Arial" w:cs="Arial"/>
          <w:sz w:val="20"/>
        </w:rPr>
        <w:t xml:space="preserve"> del contrato la respectiva garantía incondicional</w:t>
      </w:r>
      <w:r>
        <w:rPr>
          <w:rFonts w:ascii="Arial" w:hAnsi="Arial" w:cs="Arial"/>
          <w:sz w:val="20"/>
        </w:rPr>
        <w:t>, solidaria</w:t>
      </w:r>
      <w:r w:rsidRPr="00CD5328">
        <w:rPr>
          <w:rFonts w:ascii="Arial" w:hAnsi="Arial" w:cs="Arial"/>
          <w:sz w:val="20"/>
        </w:rPr>
        <w:t xml:space="preserve">, irrevocable, y de realización automática </w:t>
      </w:r>
      <w:r>
        <w:rPr>
          <w:rFonts w:ascii="Arial" w:hAnsi="Arial" w:cs="Arial"/>
          <w:sz w:val="20"/>
        </w:rPr>
        <w:t xml:space="preserve">en el país </w:t>
      </w:r>
      <w:r w:rsidRPr="00CD5328">
        <w:rPr>
          <w:rFonts w:ascii="Arial" w:hAnsi="Arial" w:cs="Arial"/>
          <w:sz w:val="20"/>
        </w:rPr>
        <w:t>a</w:t>
      </w:r>
      <w:r>
        <w:rPr>
          <w:rFonts w:ascii="Arial" w:hAnsi="Arial" w:cs="Arial"/>
          <w:sz w:val="20"/>
        </w:rPr>
        <w:t>l</w:t>
      </w:r>
      <w:r w:rsidRPr="00CD5328">
        <w:rPr>
          <w:rFonts w:ascii="Arial" w:hAnsi="Arial" w:cs="Arial"/>
          <w:sz w:val="20"/>
        </w:rPr>
        <w:t xml:space="preserve"> s</w:t>
      </w:r>
      <w:r>
        <w:rPr>
          <w:rFonts w:ascii="Arial" w:hAnsi="Arial" w:cs="Arial"/>
          <w:sz w:val="20"/>
        </w:rPr>
        <w:t>o</w:t>
      </w:r>
      <w:r w:rsidRPr="00CD5328">
        <w:rPr>
          <w:rFonts w:ascii="Arial" w:hAnsi="Arial" w:cs="Arial"/>
          <w:sz w:val="20"/>
        </w:rPr>
        <w:t xml:space="preserve">lo requerimiento, a favor de LA ENTIDAD, por los conceptos, </w:t>
      </w:r>
      <w:r>
        <w:rPr>
          <w:rFonts w:ascii="Arial" w:hAnsi="Arial" w:cs="Arial"/>
          <w:sz w:val="20"/>
        </w:rPr>
        <w:t>montos</w:t>
      </w:r>
      <w:r w:rsidRPr="00CD5328">
        <w:rPr>
          <w:rFonts w:ascii="Arial" w:hAnsi="Arial" w:cs="Arial"/>
          <w:sz w:val="20"/>
        </w:rPr>
        <w:t xml:space="preserve"> y vigencias siguientes:</w:t>
      </w:r>
    </w:p>
    <w:p w:rsidR="004F60D8" w:rsidRPr="00CD5328" w:rsidRDefault="004F60D8" w:rsidP="004F60D8">
      <w:pPr>
        <w:widowControl w:val="0"/>
        <w:spacing w:after="0" w:line="240" w:lineRule="auto"/>
        <w:ind w:left="349"/>
        <w:jc w:val="both"/>
        <w:rPr>
          <w:rFonts w:ascii="Arial" w:hAnsi="Arial" w:cs="Arial"/>
          <w:sz w:val="20"/>
        </w:rPr>
      </w:pPr>
    </w:p>
    <w:p w:rsidR="004F60D8" w:rsidRDefault="004F60D8" w:rsidP="00C91237">
      <w:pPr>
        <w:widowControl w:val="0"/>
        <w:numPr>
          <w:ilvl w:val="0"/>
          <w:numId w:val="17"/>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N</w:t>
      </w:r>
      <w:r w:rsidRPr="0095536C">
        <w:rPr>
          <w:rFonts w:ascii="Arial" w:hAnsi="Arial" w:cs="Arial"/>
          <w:sz w:val="20"/>
        </w:rPr>
        <w:t>°</w:t>
      </w:r>
      <w:r>
        <w:rPr>
          <w:rFonts w:ascii="Arial" w:hAnsi="Arial" w:cs="Arial"/>
          <w:sz w:val="20"/>
        </w:rPr>
        <w:t xml:space="preserve"> </w:t>
      </w:r>
      <w:r w:rsidRPr="0095536C">
        <w:rPr>
          <w:rFonts w:ascii="Arial" w:hAnsi="Arial" w:cs="Arial"/>
          <w:sz w:val="20"/>
        </w:rPr>
        <w:t xml:space="preserve">[INDICAR NÚMERO DEL DOCUMENTO] emitida por [SEÑALAR EMPRESA QUE LA EMITE]. Monto que es equivalente al diez por ciento (10%) del monto del contrato </w:t>
      </w:r>
      <w:r w:rsidRPr="00AF3369">
        <w:rPr>
          <w:rFonts w:ascii="Arial" w:hAnsi="Arial" w:cs="Arial"/>
          <w:sz w:val="20"/>
        </w:rPr>
        <w:t>original, la misma que debe mantenerse vigente hasta la conformidad de la recepción de la prestación.</w:t>
      </w:r>
    </w:p>
    <w:p w:rsidR="004F60D8" w:rsidRPr="00AF3369" w:rsidRDefault="004F60D8" w:rsidP="004F60D8">
      <w:pPr>
        <w:widowControl w:val="0"/>
        <w:spacing w:after="0" w:line="240" w:lineRule="auto"/>
        <w:ind w:left="709"/>
        <w:jc w:val="both"/>
        <w:rPr>
          <w:rFonts w:ascii="Arial" w:hAnsi="Arial" w:cs="Arial"/>
          <w:sz w:val="20"/>
        </w:rPr>
      </w:pPr>
    </w:p>
    <w:tbl>
      <w:tblPr>
        <w:tblStyle w:val="Tablaconcuadrcula1clara-nfasis511"/>
        <w:tblW w:w="8788" w:type="dxa"/>
        <w:tblInd w:w="704" w:type="dxa"/>
        <w:tblLook w:val="04A0" w:firstRow="1" w:lastRow="0" w:firstColumn="1" w:lastColumn="0" w:noHBand="0" w:noVBand="1"/>
      </w:tblPr>
      <w:tblGrid>
        <w:gridCol w:w="8788"/>
      </w:tblGrid>
      <w:tr w:rsidR="004F60D8" w:rsidRPr="003E3429"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60D8" w:rsidRPr="003E3429" w:rsidRDefault="004F60D8" w:rsidP="009C77F0">
            <w:pPr>
              <w:spacing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4F60D8" w:rsidRPr="0081465E" w:rsidTr="009C77F0">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60D8" w:rsidRDefault="004F60D8" w:rsidP="009C77F0">
            <w:pPr>
              <w:widowControl w:val="0"/>
              <w:spacing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4F60D8" w:rsidRPr="00FD3415" w:rsidRDefault="004F60D8" w:rsidP="009C77F0">
            <w:pPr>
              <w:widowControl w:val="0"/>
              <w:spacing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4F60D8" w:rsidRPr="00FD3415" w:rsidRDefault="004F60D8" w:rsidP="009C77F0">
            <w:pPr>
              <w:widowControl w:val="0"/>
              <w:spacing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4F60D8" w:rsidRDefault="004F60D8" w:rsidP="004F60D8">
      <w:pPr>
        <w:widowControl w:val="0"/>
        <w:spacing w:after="0" w:line="240" w:lineRule="auto"/>
        <w:ind w:left="349"/>
        <w:jc w:val="both"/>
        <w:rPr>
          <w:rFonts w:ascii="Arial" w:hAnsi="Arial" w:cs="Arial"/>
          <w:sz w:val="20"/>
        </w:rPr>
      </w:pPr>
    </w:p>
    <w:p w:rsidR="004F60D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4F60D8" w:rsidRPr="00CD5328" w:rsidRDefault="004F60D8" w:rsidP="004F60D8">
      <w:pPr>
        <w:widowControl w:val="0"/>
        <w:spacing w:after="0" w:line="240" w:lineRule="auto"/>
        <w:ind w:left="349"/>
        <w:jc w:val="both"/>
        <w:rPr>
          <w:rFonts w:ascii="Arial" w:hAnsi="Arial" w:cs="Arial"/>
          <w:sz w:val="20"/>
        </w:rPr>
      </w:pPr>
    </w:p>
    <w:p w:rsidR="004F60D8" w:rsidRDefault="004F60D8" w:rsidP="00C91237">
      <w:pPr>
        <w:widowControl w:val="0"/>
        <w:numPr>
          <w:ilvl w:val="0"/>
          <w:numId w:val="17"/>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N</w:t>
      </w:r>
      <w:r w:rsidRPr="0095536C">
        <w:rPr>
          <w:rFonts w:ascii="Arial" w:hAnsi="Arial" w:cs="Arial"/>
          <w:sz w:val="20"/>
        </w:rPr>
        <w:t xml:space="preserve">° [INDICAR NÚMERO DEL DOCUMENTO] </w:t>
      </w:r>
      <w:r>
        <w:rPr>
          <w:rFonts w:ascii="Arial" w:hAnsi="Arial" w:cs="Arial"/>
          <w:sz w:val="20"/>
        </w:rPr>
        <w:t xml:space="preserve">emitida </w:t>
      </w:r>
      <w:r w:rsidRPr="0095536C">
        <w:rPr>
          <w:rFonts w:ascii="Arial" w:hAnsi="Arial" w:cs="Arial"/>
          <w:sz w:val="20"/>
        </w:rPr>
        <w:t xml:space="preserve">por [SEÑALAR EMPRESA QUE LA EMITE], </w:t>
      </w:r>
      <w:r w:rsidRPr="00AF3369">
        <w:rPr>
          <w:rFonts w:ascii="Arial" w:hAnsi="Arial" w:cs="Arial"/>
          <w:sz w:val="20"/>
        </w:rPr>
        <w:t>la misma que debe mantenerse vigente hasta el cumplimiento total de las obligaciones garantizadas.</w:t>
      </w:r>
    </w:p>
    <w:p w:rsidR="004F60D8" w:rsidRDefault="004F60D8" w:rsidP="004F60D8">
      <w:pPr>
        <w:widowControl w:val="0"/>
        <w:spacing w:after="0" w:line="240" w:lineRule="auto"/>
        <w:ind w:left="709"/>
        <w:jc w:val="both"/>
        <w:rPr>
          <w:rFonts w:ascii="Arial" w:hAnsi="Arial" w:cs="Arial"/>
          <w:sz w:val="20"/>
        </w:rPr>
      </w:pPr>
    </w:p>
    <w:tbl>
      <w:tblPr>
        <w:tblStyle w:val="Tablaconcuadrcula1clara-nfasis511"/>
        <w:tblW w:w="8363" w:type="dxa"/>
        <w:tblInd w:w="704" w:type="dxa"/>
        <w:tblLook w:val="04A0" w:firstRow="1" w:lastRow="0" w:firstColumn="1" w:lastColumn="0" w:noHBand="0" w:noVBand="1"/>
      </w:tblPr>
      <w:tblGrid>
        <w:gridCol w:w="8363"/>
      </w:tblGrid>
      <w:tr w:rsidR="004F60D8" w:rsidRPr="003E3429"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3E3429" w:rsidRDefault="004F60D8" w:rsidP="009C77F0">
            <w:pPr>
              <w:spacing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4F60D8" w:rsidRPr="0081465E" w:rsidTr="009C77F0">
        <w:trPr>
          <w:trHeight w:val="148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60D8" w:rsidRPr="00A44BAF" w:rsidRDefault="004F60D8" w:rsidP="009C77F0">
            <w:pPr>
              <w:widowControl w:val="0"/>
              <w:spacing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rsidR="004F60D8" w:rsidRPr="00A44BAF" w:rsidRDefault="004F60D8" w:rsidP="009C77F0">
            <w:pPr>
              <w:widowControl w:val="0"/>
              <w:spacing w:line="240" w:lineRule="auto"/>
              <w:ind w:left="34"/>
              <w:jc w:val="both"/>
              <w:rPr>
                <w:rFonts w:ascii="Arial" w:hAnsi="Arial" w:cs="Arial"/>
                <w:b w:val="0"/>
                <w:bCs w:val="0"/>
                <w:i/>
                <w:color w:val="0000FF"/>
                <w:sz w:val="19"/>
                <w:szCs w:val="19"/>
              </w:rPr>
            </w:pPr>
          </w:p>
          <w:p w:rsidR="004F60D8" w:rsidRPr="00A44BAF" w:rsidRDefault="004F60D8" w:rsidP="009C77F0">
            <w:pPr>
              <w:widowControl w:val="0"/>
              <w:spacing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rsidR="004F60D8" w:rsidRPr="00A44BAF" w:rsidRDefault="004F60D8" w:rsidP="009C77F0">
            <w:pPr>
              <w:widowControl w:val="0"/>
              <w:spacing w:line="240" w:lineRule="auto"/>
              <w:ind w:left="34"/>
              <w:jc w:val="both"/>
              <w:rPr>
                <w:rFonts w:ascii="Arial" w:hAnsi="Arial" w:cs="Arial"/>
                <w:b w:val="0"/>
                <w:bCs w:val="0"/>
                <w:i/>
                <w:color w:val="0000FF"/>
                <w:sz w:val="19"/>
                <w:szCs w:val="19"/>
                <w:lang w:val="es-ES"/>
              </w:rPr>
            </w:pPr>
          </w:p>
        </w:tc>
      </w:tr>
    </w:tbl>
    <w:p w:rsidR="004F60D8" w:rsidRDefault="004F60D8" w:rsidP="004F60D8">
      <w:pPr>
        <w:widowControl w:val="0"/>
        <w:spacing w:after="0" w:line="240" w:lineRule="auto"/>
        <w:ind w:left="349"/>
        <w:jc w:val="both"/>
        <w:rPr>
          <w:rFonts w:ascii="Arial" w:hAnsi="Arial" w:cs="Arial"/>
          <w:sz w:val="20"/>
        </w:rPr>
      </w:pPr>
    </w:p>
    <w:tbl>
      <w:tblPr>
        <w:tblStyle w:val="Tablaconcuadrcula1clara-nfasis511"/>
        <w:tblW w:w="8788" w:type="dxa"/>
        <w:tblInd w:w="279" w:type="dxa"/>
        <w:tblLook w:val="04A0" w:firstRow="1" w:lastRow="0" w:firstColumn="1" w:lastColumn="0" w:noHBand="0" w:noVBand="1"/>
      </w:tblPr>
      <w:tblGrid>
        <w:gridCol w:w="8788"/>
      </w:tblGrid>
      <w:tr w:rsidR="004F60D8" w:rsidRPr="003E3429"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60D8" w:rsidRPr="003E3429" w:rsidRDefault="004F60D8" w:rsidP="009C77F0">
            <w:pPr>
              <w:spacing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4F60D8" w:rsidRPr="0081465E" w:rsidTr="009C77F0">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60D8" w:rsidRPr="00E822A9" w:rsidRDefault="004F60D8" w:rsidP="009C77F0">
            <w:pPr>
              <w:widowControl w:val="0"/>
              <w:spacing w:line="240" w:lineRule="auto"/>
              <w:jc w:val="both"/>
              <w:rPr>
                <w:rFonts w:ascii="Arial" w:hAnsi="Arial" w:cs="Arial"/>
                <w:b w:val="0"/>
                <w:bCs w:val="0"/>
                <w:i/>
                <w:color w:val="0000FF"/>
                <w:sz w:val="19"/>
                <w:szCs w:val="19"/>
                <w:lang w:val="es-ES"/>
              </w:rPr>
            </w:pPr>
            <w:r w:rsidRPr="00A44BAF">
              <w:rPr>
                <w:rFonts w:ascii="Arial" w:hAnsi="Arial" w:cs="Arial"/>
                <w:b w:val="0"/>
                <w:bCs w:val="0"/>
                <w:i/>
                <w:color w:val="0000FF"/>
                <w:sz w:val="19"/>
                <w:szCs w:val="19"/>
              </w:rPr>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4F60D8" w:rsidRDefault="004F60D8" w:rsidP="004F60D8">
      <w:pPr>
        <w:widowControl w:val="0"/>
        <w:spacing w:after="0" w:line="240" w:lineRule="auto"/>
        <w:ind w:left="349"/>
        <w:jc w:val="both"/>
        <w:rPr>
          <w:rFonts w:ascii="Arial" w:hAnsi="Arial" w:cs="Arial"/>
          <w:sz w:val="20"/>
        </w:rPr>
      </w:pPr>
    </w:p>
    <w:p w:rsidR="004F60D8" w:rsidRPr="006776D4" w:rsidRDefault="004F60D8" w:rsidP="004F60D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4F60D8" w:rsidRDefault="004F60D8" w:rsidP="004F60D8">
      <w:pPr>
        <w:widowControl w:val="0"/>
        <w:spacing w:after="0" w:line="240" w:lineRule="auto"/>
        <w:ind w:left="349"/>
        <w:jc w:val="both"/>
        <w:rPr>
          <w:rFonts w:ascii="Arial" w:hAnsi="Arial" w:cs="Arial"/>
          <w:color w:val="auto"/>
          <w:sz w:val="20"/>
        </w:rPr>
      </w:pPr>
      <w:r w:rsidRPr="006776D4">
        <w:rPr>
          <w:rFonts w:ascii="Arial" w:hAnsi="Arial" w:cs="Arial"/>
          <w:color w:val="auto"/>
          <w:sz w:val="20"/>
        </w:rPr>
        <w:t>LA ENTIDAD puede</w:t>
      </w:r>
      <w:r>
        <w:rPr>
          <w:rFonts w:ascii="Arial" w:hAnsi="Arial" w:cs="Arial"/>
          <w:color w:val="auto"/>
          <w:sz w:val="20"/>
        </w:rPr>
        <w:t xml:space="preserve"> </w:t>
      </w:r>
      <w:r w:rsidRPr="006776D4">
        <w:rPr>
          <w:rFonts w:ascii="Arial" w:hAnsi="Arial" w:cs="Arial"/>
          <w:color w:val="auto"/>
          <w:sz w:val="20"/>
        </w:rPr>
        <w:t xml:space="preserve">solicitar la ejecución de las garantías cuando EL CONTRATISTA no las hubiere renovado antes de la fecha de su vencimiento, conforme a lo dispuesto </w:t>
      </w:r>
      <w:r>
        <w:rPr>
          <w:rFonts w:ascii="Arial" w:hAnsi="Arial" w:cs="Arial"/>
          <w:color w:val="auto"/>
          <w:sz w:val="20"/>
        </w:rPr>
        <w:t>en</w:t>
      </w:r>
      <w:r w:rsidRPr="00EA5A5C">
        <w:rPr>
          <w:rFonts w:ascii="Arial" w:hAnsi="Arial" w:cs="Arial"/>
          <w:color w:val="auto"/>
          <w:sz w:val="20"/>
        </w:rPr>
        <w:t xml:space="preserve"> el </w:t>
      </w:r>
      <w:r>
        <w:rPr>
          <w:rFonts w:ascii="Arial" w:hAnsi="Arial" w:cs="Arial"/>
          <w:color w:val="auto"/>
          <w:sz w:val="20"/>
        </w:rPr>
        <w:t xml:space="preserve">literal a) del numeral 155.1 del </w:t>
      </w:r>
      <w:r w:rsidRPr="00EA5A5C">
        <w:rPr>
          <w:rFonts w:ascii="Arial" w:hAnsi="Arial" w:cs="Arial"/>
          <w:color w:val="auto"/>
          <w:sz w:val="20"/>
        </w:rPr>
        <w:t>artículo 1</w:t>
      </w:r>
      <w:r>
        <w:rPr>
          <w:rFonts w:ascii="Arial" w:hAnsi="Arial" w:cs="Arial"/>
          <w:color w:val="auto"/>
          <w:sz w:val="20"/>
        </w:rPr>
        <w:t>55</w:t>
      </w:r>
      <w:r w:rsidRPr="00EA5A5C">
        <w:rPr>
          <w:rFonts w:ascii="Arial" w:hAnsi="Arial" w:cs="Arial"/>
          <w:color w:val="auto"/>
          <w:sz w:val="20"/>
        </w:rPr>
        <w:t xml:space="preserve"> del Reglamento de la Ley de Contrataciones del Estado.</w:t>
      </w:r>
    </w:p>
    <w:p w:rsidR="004F60D8" w:rsidRPr="00CD5328" w:rsidRDefault="004F60D8" w:rsidP="004F60D8">
      <w:pPr>
        <w:widowControl w:val="0"/>
        <w:spacing w:after="0" w:line="240" w:lineRule="auto"/>
        <w:ind w:left="349"/>
        <w:jc w:val="both"/>
        <w:rPr>
          <w:rFonts w:ascii="Arial" w:hAnsi="Arial" w:cs="Arial"/>
          <w:sz w:val="20"/>
        </w:rPr>
      </w:pPr>
    </w:p>
    <w:tbl>
      <w:tblPr>
        <w:tblStyle w:val="Tabladecuadrcula1clara11"/>
        <w:tblW w:w="8808" w:type="dxa"/>
        <w:tblInd w:w="401" w:type="dxa"/>
        <w:tblLook w:val="04A0" w:firstRow="1" w:lastRow="0" w:firstColumn="1" w:lastColumn="0" w:noHBand="0" w:noVBand="1"/>
      </w:tblPr>
      <w:tblGrid>
        <w:gridCol w:w="8808"/>
      </w:tblGrid>
      <w:tr w:rsidR="004F60D8" w:rsidRPr="0078508F"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08" w:type="dxa"/>
            <w:vAlign w:val="center"/>
          </w:tcPr>
          <w:p w:rsidR="004F60D8" w:rsidRPr="00E64D6E" w:rsidRDefault="004F60D8" w:rsidP="009C77F0">
            <w:pPr>
              <w:spacing w:line="240" w:lineRule="auto"/>
              <w:jc w:val="both"/>
              <w:rPr>
                <w:rFonts w:ascii="Arial" w:hAnsi="Arial" w:cs="Arial"/>
                <w:color w:val="000099"/>
                <w:sz w:val="19"/>
                <w:szCs w:val="19"/>
                <w:lang w:val="es-ES"/>
              </w:rPr>
            </w:pPr>
            <w:r w:rsidRPr="00E64D6E">
              <w:rPr>
                <w:rFonts w:ascii="Arial" w:hAnsi="Arial" w:cs="Arial"/>
                <w:color w:val="000099"/>
                <w:sz w:val="19"/>
                <w:szCs w:val="19"/>
                <w:lang w:val="es-ES"/>
              </w:rPr>
              <w:t>Importante</w:t>
            </w:r>
            <w:r>
              <w:rPr>
                <w:rFonts w:ascii="Arial" w:hAnsi="Arial" w:cs="Arial"/>
                <w:color w:val="000099"/>
                <w:sz w:val="19"/>
                <w:szCs w:val="19"/>
                <w:lang w:val="es-ES"/>
              </w:rPr>
              <w:t xml:space="preserve"> para la Entidad</w:t>
            </w:r>
          </w:p>
        </w:tc>
      </w:tr>
      <w:tr w:rsidR="004F60D8" w:rsidRPr="0078508F" w:rsidTr="009C77F0">
        <w:trPr>
          <w:trHeight w:val="880"/>
        </w:trPr>
        <w:tc>
          <w:tcPr>
            <w:cnfStyle w:val="001000000000" w:firstRow="0" w:lastRow="0" w:firstColumn="1" w:lastColumn="0" w:oddVBand="0" w:evenVBand="0" w:oddHBand="0" w:evenHBand="0" w:firstRowFirstColumn="0" w:firstRowLastColumn="0" w:lastRowFirstColumn="0" w:lastRowLastColumn="0"/>
            <w:tcW w:w="8808" w:type="dxa"/>
            <w:vAlign w:val="center"/>
          </w:tcPr>
          <w:p w:rsidR="004F60D8" w:rsidRPr="00E64D6E" w:rsidRDefault="004F60D8" w:rsidP="009C77F0">
            <w:pPr>
              <w:widowControl w:val="0"/>
              <w:spacing w:line="240" w:lineRule="auto"/>
              <w:ind w:left="34"/>
              <w:jc w:val="both"/>
              <w:rPr>
                <w:rFonts w:ascii="Arial" w:hAnsi="Arial" w:cs="Arial"/>
                <w:b w:val="0"/>
                <w:i/>
                <w:color w:val="000099"/>
                <w:sz w:val="19"/>
                <w:szCs w:val="19"/>
                <w:lang w:val="es-ES_tradnl"/>
              </w:rPr>
            </w:pPr>
            <w:r w:rsidRPr="00E64D6E">
              <w:rPr>
                <w:rFonts w:ascii="Arial" w:hAnsi="Arial" w:cs="Arial"/>
                <w:b w:val="0"/>
                <w:i/>
                <w:color w:val="000099"/>
                <w:sz w:val="19"/>
                <w:szCs w:val="19"/>
                <w:lang w:val="es-ES_tradnl"/>
              </w:rPr>
              <w:lastRenderedPageBreak/>
              <w:t>Sólo en el caso que la Entidad hubiese previsto otorgar adelanto, se debe incluir la siguiente cláusula:</w:t>
            </w:r>
          </w:p>
          <w:p w:rsidR="004F60D8" w:rsidRPr="00E64D6E" w:rsidRDefault="004F60D8" w:rsidP="009C77F0">
            <w:pPr>
              <w:widowControl w:val="0"/>
              <w:spacing w:line="240" w:lineRule="auto"/>
              <w:ind w:left="34"/>
              <w:jc w:val="both"/>
              <w:rPr>
                <w:rFonts w:ascii="Arial" w:hAnsi="Arial" w:cs="Arial"/>
                <w:b w:val="0"/>
                <w:i/>
                <w:color w:val="000099"/>
                <w:sz w:val="19"/>
                <w:szCs w:val="19"/>
                <w:lang w:val="es-ES_tradnl"/>
              </w:rPr>
            </w:pPr>
          </w:p>
          <w:p w:rsidR="004F60D8" w:rsidRPr="00E64D6E" w:rsidRDefault="004F60D8" w:rsidP="009C77F0">
            <w:pPr>
              <w:pStyle w:val="Prrafodelista"/>
              <w:widowControl w:val="0"/>
              <w:spacing w:line="240" w:lineRule="auto"/>
              <w:ind w:left="34"/>
              <w:jc w:val="both"/>
              <w:rPr>
                <w:rFonts w:ascii="Arial" w:hAnsi="Arial" w:cs="Arial"/>
                <w:b w:val="0"/>
                <w:i/>
                <w:color w:val="000099"/>
                <w:sz w:val="19"/>
                <w:szCs w:val="19"/>
              </w:rPr>
            </w:pPr>
            <w:r w:rsidRPr="00E64D6E">
              <w:rPr>
                <w:rFonts w:ascii="Arial" w:hAnsi="Arial" w:cs="Arial"/>
                <w:i/>
                <w:color w:val="000099"/>
                <w:sz w:val="19"/>
                <w:szCs w:val="19"/>
                <w:u w:val="single"/>
              </w:rPr>
              <w:t>CLÁUSULA NOVENA: ADELANTO DIRECTO</w:t>
            </w:r>
          </w:p>
          <w:p w:rsidR="004F60D8" w:rsidRPr="00E64D6E" w:rsidRDefault="004F60D8" w:rsidP="009C77F0">
            <w:pPr>
              <w:pStyle w:val="Prrafodelista"/>
              <w:widowControl w:val="0"/>
              <w:spacing w:line="240" w:lineRule="auto"/>
              <w:ind w:left="34"/>
              <w:jc w:val="both"/>
              <w:rPr>
                <w:rFonts w:ascii="Arial" w:hAnsi="Arial" w:cs="Arial"/>
                <w:b w:val="0"/>
                <w:i/>
                <w:color w:val="000099"/>
                <w:sz w:val="19"/>
                <w:szCs w:val="19"/>
              </w:rPr>
            </w:pPr>
          </w:p>
          <w:p w:rsidR="004F60D8" w:rsidRPr="00E64D6E" w:rsidRDefault="004F60D8" w:rsidP="009C77F0">
            <w:pPr>
              <w:widowControl w:val="0"/>
              <w:spacing w:line="240" w:lineRule="auto"/>
              <w:ind w:left="34"/>
              <w:jc w:val="both"/>
              <w:rPr>
                <w:rFonts w:ascii="Arial" w:hAnsi="Arial" w:cs="Arial"/>
                <w:b w:val="0"/>
                <w:i/>
                <w:color w:val="000099"/>
                <w:sz w:val="19"/>
                <w:szCs w:val="19"/>
              </w:rPr>
            </w:pPr>
            <w:r w:rsidRPr="00E64D6E">
              <w:rPr>
                <w:rFonts w:ascii="Arial" w:eastAsia="Times New Roman" w:hAnsi="Arial" w:cs="Arial"/>
                <w:b w:val="0"/>
                <w:i/>
                <w:color w:val="000099"/>
                <w:sz w:val="19"/>
                <w:szCs w:val="19"/>
                <w:lang w:val="es-ES" w:eastAsia="es-ES"/>
              </w:rPr>
              <w:t xml:space="preserve">“LA ENTIDAD otorgará </w:t>
            </w:r>
            <w:r w:rsidRPr="00E64D6E">
              <w:rPr>
                <w:rFonts w:ascii="Arial" w:eastAsia="Times New Roman" w:hAnsi="Arial" w:cs="Arial"/>
                <w:b w:val="0"/>
                <w:color w:val="000099"/>
                <w:sz w:val="19"/>
                <w:szCs w:val="19"/>
                <w:highlight w:val="lightGray"/>
                <w:lang w:val="es-ES" w:eastAsia="es-ES"/>
              </w:rPr>
              <w:t>[CONSIGNAR NÚMERO DE ADELANTOS A OTORGARSE]</w:t>
            </w:r>
            <w:r w:rsidRPr="00E64D6E">
              <w:rPr>
                <w:rFonts w:ascii="Arial" w:eastAsia="Times New Roman" w:hAnsi="Arial" w:cs="Arial"/>
                <w:b w:val="0"/>
                <w:color w:val="000099"/>
                <w:sz w:val="19"/>
                <w:szCs w:val="19"/>
                <w:lang w:val="es-ES" w:eastAsia="es-ES"/>
              </w:rPr>
              <w:t xml:space="preserve"> </w:t>
            </w:r>
            <w:r w:rsidRPr="00E64D6E">
              <w:rPr>
                <w:rFonts w:ascii="Arial" w:hAnsi="Arial" w:cs="Arial"/>
                <w:b w:val="0"/>
                <w:i/>
                <w:color w:val="000099"/>
                <w:sz w:val="19"/>
                <w:szCs w:val="19"/>
              </w:rPr>
              <w:t xml:space="preserve">adelantos directos por </w:t>
            </w:r>
            <w:r w:rsidRPr="00E64D6E">
              <w:rPr>
                <w:rFonts w:ascii="Arial" w:hAnsi="Arial" w:cs="Arial"/>
                <w:b w:val="0"/>
                <w:i/>
                <w:color w:val="000099"/>
                <w:sz w:val="19"/>
                <w:szCs w:val="19"/>
                <w:lang w:val="es-ES"/>
              </w:rPr>
              <w:t xml:space="preserve">el </w:t>
            </w:r>
            <w:r w:rsidRPr="00E64D6E">
              <w:rPr>
                <w:rFonts w:ascii="Arial" w:hAnsi="Arial" w:cs="Arial"/>
                <w:b w:val="0"/>
                <w:color w:val="000099"/>
                <w:sz w:val="19"/>
                <w:szCs w:val="19"/>
                <w:highlight w:val="lightGray"/>
                <w:lang w:val="es-ES"/>
              </w:rPr>
              <w:t>[CONSIGNAR PORCENTAJE QUE NO DEBE EXCEDER DEL 30% DEL MONTO DEL CONTRATO ORIGINAL]</w:t>
            </w:r>
            <w:r w:rsidRPr="00E64D6E">
              <w:rPr>
                <w:rFonts w:ascii="Arial" w:hAnsi="Arial" w:cs="Arial"/>
                <w:b w:val="0"/>
                <w:i/>
                <w:color w:val="000099"/>
                <w:sz w:val="19"/>
                <w:szCs w:val="19"/>
              </w:rPr>
              <w:t xml:space="preserve"> del monto del contrato original.</w:t>
            </w:r>
          </w:p>
          <w:p w:rsidR="004F60D8" w:rsidRPr="00E64D6E" w:rsidRDefault="004F60D8" w:rsidP="009C77F0">
            <w:pPr>
              <w:widowControl w:val="0"/>
              <w:spacing w:line="240" w:lineRule="auto"/>
              <w:ind w:left="34"/>
              <w:jc w:val="both"/>
              <w:rPr>
                <w:rFonts w:ascii="Arial" w:hAnsi="Arial" w:cs="Arial"/>
                <w:b w:val="0"/>
                <w:i/>
                <w:color w:val="000099"/>
                <w:sz w:val="19"/>
                <w:szCs w:val="19"/>
              </w:rPr>
            </w:pPr>
          </w:p>
          <w:p w:rsidR="004F60D8" w:rsidRPr="00E64D6E" w:rsidRDefault="004F60D8" w:rsidP="009C77F0">
            <w:pPr>
              <w:widowControl w:val="0"/>
              <w:spacing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EL CONTRATISTA debe solicitar los adelantos dentro de </w:t>
            </w:r>
            <w:r w:rsidRPr="00E64D6E">
              <w:rPr>
                <w:rFonts w:ascii="Arial" w:hAnsi="Arial" w:cs="Arial"/>
                <w:b w:val="0"/>
                <w:color w:val="000099"/>
                <w:sz w:val="19"/>
                <w:szCs w:val="19"/>
                <w:highlight w:val="lightGray"/>
                <w:lang w:val="es-ES"/>
              </w:rPr>
              <w:t>[CONSIGNAR EL PLAZO Y OPORTUNIDAD PARA LA SOLICITUD]</w:t>
            </w:r>
            <w:r w:rsidRPr="00E64D6E">
              <w:rPr>
                <w:rFonts w:ascii="Arial" w:hAnsi="Arial" w:cs="Arial"/>
                <w:b w:val="0"/>
                <w:i/>
                <w:color w:val="000099"/>
                <w:sz w:val="19"/>
                <w:szCs w:val="19"/>
                <w:lang w:val="es-ES"/>
              </w:rPr>
              <w:t>, adjuntando a su solicitud la garantía por adelantos mediante</w:t>
            </w:r>
            <w:r>
              <w:rPr>
                <w:rFonts w:ascii="Arial" w:hAnsi="Arial" w:cs="Arial"/>
                <w:b w:val="0"/>
                <w:i/>
                <w:color w:val="000099"/>
                <w:sz w:val="19"/>
                <w:szCs w:val="19"/>
                <w:lang w:val="es-ES"/>
              </w:rPr>
              <w:t xml:space="preserve"> </w:t>
            </w:r>
            <w:r w:rsidRPr="00A943CF">
              <w:rPr>
                <w:rFonts w:ascii="Arial" w:hAnsi="Arial" w:cs="Arial"/>
                <w:b w:val="0"/>
                <w:i/>
                <w:color w:val="000099"/>
                <w:sz w:val="19"/>
                <w:szCs w:val="19"/>
                <w:lang w:val="es-ES"/>
              </w:rPr>
              <w:t>carta fianza o póliza de caución</w:t>
            </w:r>
            <w:r w:rsidRPr="00E64D6E">
              <w:rPr>
                <w:rFonts w:ascii="Arial" w:hAnsi="Arial" w:cs="Arial"/>
                <w:b w:val="0"/>
                <w:i/>
                <w:color w:val="000099"/>
                <w:sz w:val="19"/>
                <w:szCs w:val="19"/>
                <w:lang w:val="es-ES"/>
              </w:rPr>
              <w:t xml:space="preserve"> acompañada del comprobante de pago correspondiente. Vencido dicho plazo no procederá la solicitud.</w:t>
            </w:r>
          </w:p>
          <w:p w:rsidR="004F60D8" w:rsidRPr="00E64D6E" w:rsidRDefault="004F60D8" w:rsidP="009C77F0">
            <w:pPr>
              <w:widowControl w:val="0"/>
              <w:spacing w:line="240" w:lineRule="auto"/>
              <w:ind w:left="34"/>
              <w:jc w:val="both"/>
              <w:rPr>
                <w:rFonts w:ascii="Arial" w:hAnsi="Arial" w:cs="Arial"/>
                <w:b w:val="0"/>
                <w:bCs w:val="0"/>
                <w:i/>
                <w:color w:val="000099"/>
                <w:sz w:val="19"/>
                <w:szCs w:val="19"/>
                <w:lang w:val="es-ES"/>
              </w:rPr>
            </w:pPr>
          </w:p>
          <w:p w:rsidR="004F60D8" w:rsidRPr="00E64D6E" w:rsidRDefault="004F60D8" w:rsidP="009C77F0">
            <w:pPr>
              <w:widowControl w:val="0"/>
              <w:spacing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LA ENTIDAD debe entregar el monto solicitado dentro de </w:t>
            </w:r>
            <w:r w:rsidRPr="00E64D6E">
              <w:rPr>
                <w:rFonts w:ascii="Arial" w:hAnsi="Arial" w:cs="Arial"/>
                <w:b w:val="0"/>
                <w:color w:val="000099"/>
                <w:sz w:val="19"/>
                <w:szCs w:val="19"/>
                <w:highlight w:val="lightGray"/>
                <w:lang w:val="es-ES"/>
              </w:rPr>
              <w:t>[CONSIGNAR EL PLAZO]</w:t>
            </w:r>
            <w:r w:rsidRPr="00E64D6E">
              <w:rPr>
                <w:rFonts w:ascii="Arial" w:hAnsi="Arial" w:cs="Arial"/>
                <w:b w:val="0"/>
                <w:color w:val="000099"/>
                <w:sz w:val="19"/>
                <w:szCs w:val="19"/>
                <w:lang w:val="es-ES"/>
              </w:rPr>
              <w:t xml:space="preserve"> </w:t>
            </w:r>
            <w:r w:rsidRPr="00E64D6E">
              <w:rPr>
                <w:rFonts w:ascii="Arial" w:hAnsi="Arial" w:cs="Arial"/>
                <w:b w:val="0"/>
                <w:i/>
                <w:color w:val="000099"/>
                <w:sz w:val="19"/>
                <w:szCs w:val="19"/>
                <w:lang w:val="es-ES"/>
              </w:rPr>
              <w:t>siguientes a la presentación de la solicitud del contratista.”</w:t>
            </w:r>
          </w:p>
          <w:p w:rsidR="004F60D8" w:rsidRPr="00E64D6E" w:rsidRDefault="004F60D8" w:rsidP="009C77F0">
            <w:pPr>
              <w:widowControl w:val="0"/>
              <w:spacing w:line="240" w:lineRule="auto"/>
              <w:ind w:left="34"/>
              <w:jc w:val="both"/>
              <w:rPr>
                <w:rFonts w:ascii="Arial" w:hAnsi="Arial" w:cs="Arial"/>
                <w:color w:val="000099"/>
                <w:sz w:val="19"/>
                <w:szCs w:val="19"/>
                <w:lang w:val="es-ES"/>
              </w:rPr>
            </w:pPr>
          </w:p>
        </w:tc>
      </w:tr>
    </w:tbl>
    <w:p w:rsidR="004F60D8" w:rsidRDefault="004F60D8" w:rsidP="004F60D8">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rsidR="004F60D8" w:rsidRPr="0078508F" w:rsidRDefault="004F60D8" w:rsidP="004F60D8">
      <w:pPr>
        <w:widowControl w:val="0"/>
        <w:spacing w:after="0" w:line="240" w:lineRule="auto"/>
        <w:ind w:left="352"/>
        <w:jc w:val="both"/>
        <w:rPr>
          <w:rFonts w:ascii="Arial" w:hAnsi="Arial" w:cs="Arial"/>
          <w:color w:val="auto"/>
          <w:sz w:val="20"/>
        </w:rPr>
      </w:pPr>
    </w:p>
    <w:p w:rsidR="004F60D8" w:rsidRPr="00CD5328" w:rsidRDefault="004F60D8" w:rsidP="004F60D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Pr="00CD5328">
        <w:rPr>
          <w:rFonts w:ascii="Arial" w:hAnsi="Arial" w:cs="Arial"/>
          <w:b/>
          <w:sz w:val="20"/>
          <w:u w:val="single"/>
        </w:rPr>
        <w:t xml:space="preserve">: </w:t>
      </w:r>
      <w:r>
        <w:rPr>
          <w:rFonts w:ascii="Arial" w:hAnsi="Arial" w:cs="Arial"/>
          <w:b/>
          <w:sz w:val="20"/>
          <w:u w:val="single"/>
        </w:rPr>
        <w:t xml:space="preserve">CONFORMIDAD </w:t>
      </w:r>
      <w:r w:rsidRPr="00CD5328">
        <w:rPr>
          <w:rFonts w:ascii="Arial" w:hAnsi="Arial" w:cs="Arial"/>
          <w:b/>
          <w:sz w:val="20"/>
          <w:u w:val="single"/>
        </w:rPr>
        <w:t>DE LA PRESTACIÓN</w:t>
      </w:r>
      <w:r>
        <w:rPr>
          <w:rFonts w:ascii="Arial" w:hAnsi="Arial" w:cs="Arial"/>
          <w:b/>
          <w:sz w:val="20"/>
          <w:u w:val="single"/>
        </w:rPr>
        <w:t xml:space="preserve"> DEL SERVICIO</w:t>
      </w:r>
    </w:p>
    <w:p w:rsidR="004F60D8" w:rsidRPr="00985A9D" w:rsidRDefault="004F60D8" w:rsidP="004F60D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de la prestación </w:t>
      </w:r>
      <w:r>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 La </w:t>
      </w:r>
      <w:r w:rsidRPr="00985A9D">
        <w:rPr>
          <w:rFonts w:ascii="Arial" w:hAnsi="Arial" w:cs="Arial"/>
          <w:color w:val="auto"/>
          <w:sz w:val="20"/>
        </w:rPr>
        <w:t xml:space="preserve">conformidad será otorgada por </w:t>
      </w:r>
      <w:r w:rsidRPr="00985A9D">
        <w:rPr>
          <w:rFonts w:ascii="Arial" w:hAnsi="Arial" w:cs="Arial"/>
          <w:color w:val="auto"/>
          <w:sz w:val="20"/>
          <w:highlight w:val="lightGray"/>
        </w:rPr>
        <w:t>[CONSIGNAR EL ÁREA O UNIDAD ORGÁNICA QUE OTORGARÁ LA CONFORMIDAD]</w:t>
      </w:r>
      <w:r>
        <w:rPr>
          <w:rFonts w:ascii="Arial" w:hAnsi="Arial" w:cs="Arial"/>
          <w:color w:val="auto"/>
          <w:sz w:val="20"/>
        </w:rPr>
        <w:t xml:space="preserve"> </w:t>
      </w:r>
      <w:r>
        <w:rPr>
          <w:rFonts w:ascii="Arial" w:hAnsi="Arial" w:cs="Arial"/>
          <w:sz w:val="20"/>
        </w:rPr>
        <w:t xml:space="preserve">en el plazo máximo de </w:t>
      </w:r>
      <w:r w:rsidRPr="000E0FB2">
        <w:rPr>
          <w:rFonts w:ascii="Arial" w:hAnsi="Arial" w:cs="Arial"/>
          <w:sz w:val="20"/>
          <w:highlight w:val="lightGray"/>
        </w:rPr>
        <w:t>[</w:t>
      </w:r>
      <w:r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Pr>
          <w:rFonts w:ascii="Arial" w:hAnsi="Arial" w:cs="Arial"/>
          <w:sz w:val="20"/>
        </w:rPr>
        <w:t>días de producida la recepción.</w:t>
      </w:r>
    </w:p>
    <w:p w:rsidR="004F60D8" w:rsidRDefault="004F60D8" w:rsidP="004F60D8">
      <w:pPr>
        <w:widowControl w:val="0"/>
        <w:spacing w:after="0" w:line="240" w:lineRule="auto"/>
        <w:ind w:left="349"/>
        <w:jc w:val="both"/>
        <w:rPr>
          <w:rFonts w:ascii="Arial" w:hAnsi="Arial" w:cs="Arial"/>
          <w:color w:val="auto"/>
          <w:sz w:val="20"/>
          <w:lang w:val="es-ES"/>
        </w:rPr>
      </w:pPr>
    </w:p>
    <w:p w:rsidR="004F60D8" w:rsidRPr="007C04AB" w:rsidRDefault="004F60D8" w:rsidP="004F60D8">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4F60D8" w:rsidRPr="00444251" w:rsidRDefault="004F60D8" w:rsidP="004F60D8">
      <w:pPr>
        <w:widowControl w:val="0"/>
        <w:spacing w:after="0" w:line="240" w:lineRule="auto"/>
        <w:ind w:left="349"/>
        <w:jc w:val="both"/>
        <w:rPr>
          <w:rFonts w:ascii="Arial" w:hAnsi="Arial" w:cs="Arial"/>
          <w:sz w:val="20"/>
          <w:lang w:val="es-ES"/>
        </w:rPr>
      </w:pPr>
    </w:p>
    <w:p w:rsidR="004F60D8" w:rsidRPr="00BB0EE3" w:rsidRDefault="004F60D8" w:rsidP="004F60D8">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debiendo considerarse como no ejecutada la prestación, aplicándose </w:t>
      </w:r>
      <w:r>
        <w:rPr>
          <w:rFonts w:ascii="Arial" w:hAnsi="Arial" w:cs="Arial"/>
          <w:sz w:val="20"/>
          <w:lang w:val="es-ES"/>
        </w:rPr>
        <w:t xml:space="preserve">la penalidad que corresponda por cada día de atraso. </w:t>
      </w:r>
    </w:p>
    <w:p w:rsidR="004F60D8" w:rsidRPr="00BB0EE3" w:rsidRDefault="004F60D8" w:rsidP="004F60D8">
      <w:pPr>
        <w:widowControl w:val="0"/>
        <w:spacing w:after="0" w:line="240" w:lineRule="auto"/>
        <w:ind w:left="349"/>
        <w:jc w:val="both"/>
        <w:rPr>
          <w:rFonts w:ascii="Arial" w:hAnsi="Arial" w:cs="Arial"/>
          <w:sz w:val="20"/>
          <w:lang w:val="es-ES"/>
        </w:rPr>
      </w:pPr>
    </w:p>
    <w:p w:rsidR="004F60D8" w:rsidRPr="00CD5328" w:rsidRDefault="004F60D8" w:rsidP="004F60D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Pr>
          <w:rFonts w:ascii="Arial" w:hAnsi="Arial" w:cs="Arial"/>
          <w:b/>
          <w:sz w:val="20"/>
          <w:u w:val="single"/>
        </w:rPr>
        <w:t>UN</w:t>
      </w:r>
      <w:r w:rsidRPr="00CD5328">
        <w:rPr>
          <w:rFonts w:ascii="Arial" w:hAnsi="Arial" w:cs="Arial"/>
          <w:b/>
          <w:sz w:val="20"/>
          <w:u w:val="single"/>
        </w:rPr>
        <w:t>DÉCIMA: DECLARACIÓN JURADA DEL CONTRATISTA</w:t>
      </w:r>
    </w:p>
    <w:p w:rsidR="004F60D8" w:rsidRPr="00AD7C04" w:rsidRDefault="004F60D8" w:rsidP="004F60D8">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rsidR="004F60D8" w:rsidRPr="00CD5328" w:rsidRDefault="004F60D8" w:rsidP="004F60D8">
      <w:pPr>
        <w:widowControl w:val="0"/>
        <w:spacing w:after="0" w:line="240" w:lineRule="auto"/>
        <w:ind w:left="349"/>
        <w:jc w:val="both"/>
        <w:rPr>
          <w:rFonts w:ascii="Arial" w:hAnsi="Arial" w:cs="Arial"/>
          <w:b/>
          <w:sz w:val="20"/>
          <w:u w:val="single"/>
        </w:rPr>
      </w:pPr>
    </w:p>
    <w:p w:rsidR="004F60D8" w:rsidRPr="00985A9D" w:rsidRDefault="004F60D8" w:rsidP="004F60D8">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4F60D8" w:rsidRPr="00985A9D" w:rsidRDefault="004F60D8" w:rsidP="004F60D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La conformidad del servicio</w:t>
      </w:r>
      <w:r>
        <w:rPr>
          <w:rFonts w:ascii="Arial" w:hAnsi="Arial" w:cs="Arial"/>
          <w:color w:val="auto"/>
          <w:sz w:val="20"/>
          <w:lang w:val="es-ES"/>
        </w:rPr>
        <w:t xml:space="preserve"> </w:t>
      </w:r>
      <w:r w:rsidRPr="00985A9D">
        <w:rPr>
          <w:rFonts w:ascii="Arial" w:hAnsi="Arial" w:cs="Arial"/>
          <w:color w:val="auto"/>
          <w:sz w:val="20"/>
          <w:lang w:val="es-ES"/>
        </w:rPr>
        <w:t>por parte de LA ENTIDAD no enerva su derecho a reclamar posteriormente por defectos</w:t>
      </w:r>
      <w:r>
        <w:rPr>
          <w:rFonts w:ascii="Arial" w:hAnsi="Arial" w:cs="Arial"/>
          <w:color w:val="auto"/>
          <w:sz w:val="20"/>
          <w:lang w:val="es-ES"/>
        </w:rPr>
        <w:t xml:space="preserve"> </w:t>
      </w:r>
      <w:r w:rsidRPr="00985A9D">
        <w:rPr>
          <w:rFonts w:ascii="Arial" w:hAnsi="Arial" w:cs="Arial"/>
          <w:color w:val="auto"/>
          <w:sz w:val="20"/>
          <w:lang w:val="es-ES"/>
        </w:rPr>
        <w:t>o</w:t>
      </w:r>
      <w:r>
        <w:rPr>
          <w:rFonts w:ascii="Arial" w:hAnsi="Arial" w:cs="Arial"/>
          <w:color w:val="auto"/>
          <w:sz w:val="20"/>
          <w:lang w:val="es-ES"/>
        </w:rPr>
        <w:t xml:space="preserve"> </w:t>
      </w:r>
      <w:r w:rsidRPr="00985A9D">
        <w:rPr>
          <w:rFonts w:ascii="Arial" w:hAnsi="Arial" w:cs="Arial"/>
          <w:color w:val="auto"/>
          <w:sz w:val="20"/>
          <w:lang w:val="es-ES"/>
        </w:rPr>
        <w:t>vicios ocultos, conforme a lo dispuesto por los artículos</w:t>
      </w:r>
      <w:r>
        <w:rPr>
          <w:rFonts w:ascii="Arial" w:hAnsi="Arial" w:cs="Arial"/>
          <w:color w:val="auto"/>
          <w:sz w:val="20"/>
          <w:lang w:val="es-ES"/>
        </w:rPr>
        <w:t xml:space="preserve"> </w:t>
      </w:r>
      <w:r w:rsidRPr="00985A9D">
        <w:rPr>
          <w:rFonts w:ascii="Arial" w:hAnsi="Arial" w:cs="Arial"/>
          <w:color w:val="auto"/>
          <w:sz w:val="20"/>
          <w:lang w:val="es-ES"/>
        </w:rPr>
        <w:t>40 de la Ley de Contrataciones del Estado y 1</w:t>
      </w:r>
      <w:r>
        <w:rPr>
          <w:rFonts w:ascii="Arial" w:hAnsi="Arial" w:cs="Arial"/>
          <w:color w:val="auto"/>
          <w:sz w:val="20"/>
          <w:lang w:val="es-ES"/>
        </w:rPr>
        <w:t>73</w:t>
      </w:r>
      <w:r w:rsidRPr="00985A9D">
        <w:rPr>
          <w:rFonts w:ascii="Arial" w:hAnsi="Arial" w:cs="Arial"/>
          <w:color w:val="auto"/>
          <w:sz w:val="20"/>
          <w:lang w:val="es-ES"/>
        </w:rPr>
        <w:t xml:space="preserve"> de su Reglamento.</w:t>
      </w:r>
    </w:p>
    <w:p w:rsidR="004F60D8" w:rsidRPr="00985A9D" w:rsidRDefault="004F60D8" w:rsidP="004F60D8">
      <w:pPr>
        <w:widowControl w:val="0"/>
        <w:spacing w:after="0" w:line="240" w:lineRule="auto"/>
        <w:ind w:left="349"/>
        <w:rPr>
          <w:rFonts w:ascii="Arial" w:hAnsi="Arial" w:cs="Arial"/>
          <w:color w:val="auto"/>
          <w:sz w:val="20"/>
          <w:lang w:val="es-ES"/>
        </w:rPr>
      </w:pP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Pr="00CD5328">
        <w:rPr>
          <w:rFonts w:ascii="Arial" w:hAnsi="Arial" w:cs="Arial"/>
          <w:sz w:val="20"/>
          <w:highlight w:val="lightGray"/>
        </w:rPr>
        <w:t>[CONSIGNAR TIEMPO EN AÑOS, NO MENOR DE UN (1) AÑO]</w:t>
      </w:r>
      <w:r>
        <w:rPr>
          <w:rFonts w:ascii="Arial" w:hAnsi="Arial" w:cs="Arial"/>
          <w:sz w:val="20"/>
        </w:rPr>
        <w:t xml:space="preserve"> año(s) contado a partir de la conformidad otorgada por LA ENTIDAD.</w:t>
      </w:r>
    </w:p>
    <w:p w:rsidR="004F60D8" w:rsidRPr="00CD5328" w:rsidRDefault="004F60D8" w:rsidP="004F60D8">
      <w:pPr>
        <w:widowControl w:val="0"/>
        <w:spacing w:after="0" w:line="240" w:lineRule="auto"/>
        <w:ind w:left="349"/>
        <w:jc w:val="both"/>
        <w:rPr>
          <w:rFonts w:ascii="Arial" w:hAnsi="Arial" w:cs="Arial"/>
          <w:sz w:val="20"/>
        </w:rPr>
      </w:pPr>
    </w:p>
    <w:p w:rsidR="004F60D8" w:rsidRPr="00E6398E" w:rsidRDefault="004F60D8" w:rsidP="004F60D8">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TERCERA: PENALIDADES</w:t>
      </w:r>
    </w:p>
    <w:p w:rsidR="004F60D8" w:rsidRPr="00CD5328" w:rsidRDefault="004F60D8" w:rsidP="004F60D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Pr>
          <w:rFonts w:ascii="Arial" w:hAnsi="Arial" w:cs="Arial"/>
          <w:sz w:val="20"/>
          <w:szCs w:val="20"/>
        </w:rPr>
        <w:t xml:space="preserve">automáticamente </w:t>
      </w:r>
      <w:r w:rsidRPr="00CD5328">
        <w:rPr>
          <w:rFonts w:ascii="Arial" w:hAnsi="Arial" w:cs="Arial"/>
          <w:sz w:val="20"/>
          <w:szCs w:val="20"/>
        </w:rPr>
        <w:t>una penalidad</w:t>
      </w:r>
      <w:r>
        <w:rPr>
          <w:rFonts w:ascii="Arial" w:hAnsi="Arial" w:cs="Arial"/>
          <w:sz w:val="20"/>
          <w:szCs w:val="20"/>
        </w:rPr>
        <w:t xml:space="preserve"> por mora por cada día de atraso, </w:t>
      </w:r>
      <w:r w:rsidRPr="00CD5328">
        <w:rPr>
          <w:rFonts w:ascii="Arial" w:hAnsi="Arial" w:cs="Arial"/>
          <w:sz w:val="20"/>
          <w:szCs w:val="20"/>
        </w:rPr>
        <w:t>de acuerdo a la siguiente fórmula:</w:t>
      </w:r>
    </w:p>
    <w:p w:rsidR="004F60D8" w:rsidRPr="00C77620" w:rsidRDefault="004F60D8" w:rsidP="004F60D8">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4F60D8" w:rsidRPr="00CD5328" w:rsidTr="009C77F0">
        <w:trPr>
          <w:cantSplit/>
          <w:jc w:val="center"/>
        </w:trPr>
        <w:tc>
          <w:tcPr>
            <w:tcW w:w="2184" w:type="dxa"/>
            <w:vMerge w:val="restart"/>
            <w:vAlign w:val="center"/>
          </w:tcPr>
          <w:p w:rsidR="004F60D8" w:rsidRPr="00CD5328" w:rsidRDefault="004F60D8" w:rsidP="009C77F0">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4F60D8" w:rsidRPr="00CD5328" w:rsidRDefault="004F60D8" w:rsidP="009C77F0">
            <w:pPr>
              <w:widowControl w:val="0"/>
              <w:spacing w:after="0" w:line="240" w:lineRule="auto"/>
              <w:jc w:val="center"/>
              <w:rPr>
                <w:rFonts w:ascii="Arial" w:hAnsi="Arial" w:cs="Arial"/>
                <w:sz w:val="20"/>
              </w:rPr>
            </w:pPr>
            <w:r w:rsidRPr="00CD5328">
              <w:rPr>
                <w:rFonts w:ascii="Arial" w:hAnsi="Arial" w:cs="Arial"/>
                <w:sz w:val="20"/>
              </w:rPr>
              <w:t xml:space="preserve">0.10 x </w:t>
            </w:r>
            <w:r>
              <w:rPr>
                <w:rFonts w:ascii="Arial" w:hAnsi="Arial" w:cs="Arial"/>
                <w:sz w:val="20"/>
              </w:rPr>
              <w:t>monto vigente</w:t>
            </w:r>
          </w:p>
        </w:tc>
      </w:tr>
      <w:tr w:rsidR="004F60D8" w:rsidRPr="00CD5328" w:rsidTr="009C77F0">
        <w:trPr>
          <w:cantSplit/>
          <w:jc w:val="center"/>
        </w:trPr>
        <w:tc>
          <w:tcPr>
            <w:tcW w:w="2184" w:type="dxa"/>
            <w:vMerge/>
            <w:vAlign w:val="center"/>
          </w:tcPr>
          <w:p w:rsidR="004F60D8" w:rsidRPr="00CD5328" w:rsidRDefault="004F60D8" w:rsidP="009C77F0">
            <w:pPr>
              <w:widowControl w:val="0"/>
              <w:spacing w:after="0" w:line="240" w:lineRule="auto"/>
              <w:jc w:val="both"/>
              <w:rPr>
                <w:rFonts w:ascii="Arial" w:hAnsi="Arial" w:cs="Arial"/>
                <w:sz w:val="20"/>
              </w:rPr>
            </w:pPr>
          </w:p>
        </w:tc>
        <w:tc>
          <w:tcPr>
            <w:tcW w:w="2977" w:type="dxa"/>
            <w:vAlign w:val="center"/>
          </w:tcPr>
          <w:p w:rsidR="004F60D8" w:rsidRPr="00CD5328" w:rsidRDefault="004F60D8" w:rsidP="009C77F0">
            <w:pPr>
              <w:widowControl w:val="0"/>
              <w:spacing w:after="0" w:line="240" w:lineRule="auto"/>
              <w:jc w:val="center"/>
              <w:rPr>
                <w:rFonts w:ascii="Arial" w:hAnsi="Arial" w:cs="Arial"/>
                <w:sz w:val="20"/>
              </w:rPr>
            </w:pPr>
            <w:r w:rsidRPr="00CD5328">
              <w:rPr>
                <w:rFonts w:ascii="Arial" w:hAnsi="Arial" w:cs="Arial"/>
                <w:sz w:val="20"/>
              </w:rPr>
              <w:t xml:space="preserve">F x </w:t>
            </w:r>
            <w:r>
              <w:rPr>
                <w:rFonts w:ascii="Arial" w:hAnsi="Arial" w:cs="Arial"/>
                <w:sz w:val="20"/>
              </w:rPr>
              <w:t>plazo vigente en días</w:t>
            </w:r>
          </w:p>
        </w:tc>
      </w:tr>
    </w:tbl>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Donde:</w:t>
      </w: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b/>
          <w:sz w:val="20"/>
        </w:rPr>
      </w:pPr>
      <w:r w:rsidRPr="00CD5328">
        <w:rPr>
          <w:rFonts w:ascii="Arial" w:hAnsi="Arial" w:cs="Arial"/>
          <w:b/>
          <w:sz w:val="20"/>
        </w:rPr>
        <w:lastRenderedPageBreak/>
        <w:t>F = 0.25 para plazos mayores a sesenta (60) días o;</w:t>
      </w:r>
    </w:p>
    <w:p w:rsidR="004F60D8" w:rsidRPr="00CD5328" w:rsidRDefault="004F60D8" w:rsidP="004F60D8">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4F60D8" w:rsidRPr="00CD5328" w:rsidRDefault="004F60D8" w:rsidP="004F60D8">
      <w:pPr>
        <w:widowControl w:val="0"/>
        <w:spacing w:after="0" w:line="240" w:lineRule="auto"/>
        <w:ind w:left="349"/>
        <w:jc w:val="both"/>
        <w:rPr>
          <w:rFonts w:ascii="Arial" w:hAnsi="Arial" w:cs="Arial"/>
          <w:b/>
          <w:i/>
          <w:sz w:val="20"/>
        </w:rPr>
      </w:pPr>
    </w:p>
    <w:p w:rsidR="004F60D8" w:rsidRDefault="004F60D8" w:rsidP="004F60D8">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Pr>
          <w:rFonts w:ascii="Arial" w:hAnsi="Arial" w:cs="Arial"/>
          <w:sz w:val="20"/>
        </w:rPr>
        <w:t xml:space="preserve">rido no le resulta imputable. En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4F60D8" w:rsidRPr="000548F4" w:rsidRDefault="004F60D8" w:rsidP="004F60D8">
      <w:pPr>
        <w:spacing w:after="0" w:line="240" w:lineRule="auto"/>
        <w:ind w:left="352"/>
        <w:jc w:val="both"/>
        <w:rPr>
          <w:rFonts w:ascii="Arial" w:hAnsi="Arial" w:cs="Arial"/>
          <w:sz w:val="20"/>
        </w:rPr>
      </w:pPr>
    </w:p>
    <w:tbl>
      <w:tblPr>
        <w:tblStyle w:val="Tablaconcuadrcula1clara-nfasis511"/>
        <w:tblW w:w="8788" w:type="dxa"/>
        <w:tblInd w:w="392" w:type="dxa"/>
        <w:tblLook w:val="04A0" w:firstRow="1" w:lastRow="0" w:firstColumn="1" w:lastColumn="0" w:noHBand="0" w:noVBand="1"/>
      </w:tblPr>
      <w:tblGrid>
        <w:gridCol w:w="8788"/>
      </w:tblGrid>
      <w:tr w:rsidR="004F60D8" w:rsidRPr="005236AC"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60D8" w:rsidRPr="005236AC" w:rsidRDefault="004F60D8" w:rsidP="009C77F0">
            <w:pPr>
              <w:spacing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4F60D8" w:rsidRPr="005236AC" w:rsidTr="009C77F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60D8" w:rsidRPr="005236AC" w:rsidRDefault="004F60D8" w:rsidP="009C77F0">
            <w:pPr>
              <w:widowControl w:val="0"/>
              <w:spacing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rsidR="004F60D8" w:rsidRDefault="004F60D8" w:rsidP="004F60D8">
      <w:pPr>
        <w:spacing w:after="0" w:line="240" w:lineRule="auto"/>
        <w:ind w:left="426"/>
        <w:jc w:val="both"/>
        <w:rPr>
          <w:rFonts w:ascii="Arial" w:hAnsi="Arial" w:cs="Arial"/>
          <w:sz w:val="20"/>
        </w:rPr>
      </w:pPr>
    </w:p>
    <w:p w:rsidR="004F60D8" w:rsidRPr="000548F4" w:rsidRDefault="004F60D8" w:rsidP="004F60D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4F60D8" w:rsidRPr="000548F4" w:rsidRDefault="004F60D8" w:rsidP="004F60D8">
      <w:pPr>
        <w:pStyle w:val="Textoindependiente"/>
        <w:widowControl w:val="0"/>
        <w:spacing w:after="0" w:line="240" w:lineRule="auto"/>
        <w:ind w:left="349"/>
        <w:jc w:val="both"/>
        <w:rPr>
          <w:rFonts w:ascii="Arial" w:hAnsi="Arial" w:cs="Arial"/>
          <w:sz w:val="20"/>
          <w:szCs w:val="20"/>
          <w:lang w:val="es-PE"/>
        </w:rPr>
      </w:pPr>
    </w:p>
    <w:p w:rsidR="004F60D8" w:rsidRPr="000548F4" w:rsidRDefault="004F60D8" w:rsidP="004F60D8">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Pr>
          <w:rFonts w:ascii="Arial" w:hAnsi="Arial" w:cs="Arial"/>
          <w:sz w:val="20"/>
        </w:rPr>
        <w:t xml:space="preserve"> (2) </w:t>
      </w:r>
      <w:r w:rsidRPr="000548F4">
        <w:rPr>
          <w:rFonts w:ascii="Arial" w:hAnsi="Arial" w:cs="Arial"/>
          <w:sz w:val="20"/>
        </w:rPr>
        <w:t>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4F60D8" w:rsidRPr="00985A9D" w:rsidRDefault="004F60D8" w:rsidP="004F60D8">
      <w:pPr>
        <w:widowControl w:val="0"/>
        <w:spacing w:after="0" w:line="240" w:lineRule="auto"/>
        <w:ind w:left="349"/>
        <w:jc w:val="both"/>
        <w:rPr>
          <w:rFonts w:ascii="Arial" w:hAnsi="Arial" w:cs="Arial"/>
          <w:color w:val="auto"/>
          <w:sz w:val="20"/>
        </w:rPr>
      </w:pPr>
    </w:p>
    <w:p w:rsidR="004F60D8" w:rsidRPr="00985A9D" w:rsidRDefault="004F60D8" w:rsidP="004F60D8">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rsidR="004F60D8" w:rsidRPr="00985A9D" w:rsidRDefault="004F60D8" w:rsidP="004F60D8">
      <w:pPr>
        <w:pStyle w:val="Textoindependiente"/>
        <w:widowControl w:val="0"/>
        <w:spacing w:after="0" w:line="240" w:lineRule="auto"/>
        <w:ind w:left="349"/>
        <w:jc w:val="both"/>
        <w:rPr>
          <w:rFonts w:ascii="Arial" w:hAnsi="Arial" w:cs="Arial"/>
          <w:sz w:val="20"/>
          <w:szCs w:val="20"/>
          <w:lang w:val="es-PE"/>
        </w:rPr>
      </w:pPr>
    </w:p>
    <w:p w:rsidR="004F60D8" w:rsidRPr="00985A9D" w:rsidRDefault="004F60D8" w:rsidP="004F60D8">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Pr>
          <w:rFonts w:ascii="Arial" w:hAnsi="Arial" w:cs="Arial"/>
          <w:b/>
          <w:color w:val="auto"/>
          <w:sz w:val="20"/>
          <w:u w:val="single"/>
        </w:rPr>
        <w:t>A</w:t>
      </w:r>
      <w:r w:rsidRPr="00985A9D">
        <w:rPr>
          <w:rFonts w:ascii="Arial" w:hAnsi="Arial" w:cs="Arial"/>
          <w:b/>
          <w:color w:val="auto"/>
          <w:sz w:val="20"/>
          <w:u w:val="single"/>
        </w:rPr>
        <w:t xml:space="preserve"> CUARTA: RESOLUCIÓN DEL CONTRATO</w:t>
      </w:r>
    </w:p>
    <w:p w:rsidR="004F60D8" w:rsidRPr="00933047" w:rsidRDefault="004F60D8" w:rsidP="004F60D8">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4F60D8" w:rsidRPr="00985A9D" w:rsidRDefault="004F60D8" w:rsidP="004F60D8">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Pr>
          <w:rFonts w:ascii="Arial" w:hAnsi="Arial" w:cs="Arial"/>
          <w:b/>
          <w:color w:val="auto"/>
          <w:sz w:val="20"/>
          <w:u w:val="single"/>
        </w:rPr>
        <w:t>A</w:t>
      </w:r>
      <w:r w:rsidRPr="00985A9D">
        <w:rPr>
          <w:rFonts w:ascii="Arial" w:hAnsi="Arial" w:cs="Arial"/>
          <w:b/>
          <w:color w:val="auto"/>
          <w:sz w:val="20"/>
          <w:u w:val="single"/>
        </w:rPr>
        <w:t xml:space="preserve"> QUINTA: RESPONSABILIDAD DE LAS PARTES </w:t>
      </w:r>
    </w:p>
    <w:p w:rsidR="004F60D8" w:rsidRPr="005E0915" w:rsidRDefault="004F60D8" w:rsidP="004F60D8">
      <w:pPr>
        <w:widowControl w:val="0"/>
        <w:spacing w:after="0" w:line="240" w:lineRule="auto"/>
        <w:ind w:left="349"/>
        <w:jc w:val="both"/>
        <w:rPr>
          <w:rFonts w:ascii="Arial" w:hAnsi="Arial" w:cs="Arial"/>
          <w:sz w:val="20"/>
        </w:rPr>
      </w:pPr>
      <w:r w:rsidRPr="00985A9D">
        <w:rPr>
          <w:rFonts w:ascii="Arial" w:hAnsi="Arial" w:cs="Arial"/>
          <w:color w:val="auto"/>
          <w:sz w:val="20"/>
        </w:rPr>
        <w:t xml:space="preserve">Cuando se resuelva el contrato por causas imputables a algunas </w:t>
      </w:r>
      <w:r w:rsidRPr="005E0915">
        <w:rPr>
          <w:rFonts w:ascii="Arial" w:hAnsi="Arial" w:cs="Arial"/>
          <w:sz w:val="20"/>
        </w:rPr>
        <w:t xml:space="preserve">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rsidR="004F60D8" w:rsidRPr="005E0915" w:rsidRDefault="004F60D8" w:rsidP="004F60D8">
      <w:pPr>
        <w:widowControl w:val="0"/>
        <w:spacing w:after="0" w:line="240" w:lineRule="auto"/>
        <w:ind w:left="349"/>
        <w:jc w:val="both"/>
        <w:rPr>
          <w:rFonts w:ascii="Arial" w:hAnsi="Arial" w:cs="Arial"/>
          <w:sz w:val="20"/>
        </w:rPr>
      </w:pPr>
    </w:p>
    <w:p w:rsidR="004F60D8" w:rsidRDefault="004F60D8" w:rsidP="004F60D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4F60D8" w:rsidRPr="00CD5328" w:rsidRDefault="004F60D8" w:rsidP="004F60D8">
      <w:pPr>
        <w:widowControl w:val="0"/>
        <w:spacing w:after="0" w:line="240" w:lineRule="auto"/>
        <w:ind w:left="349"/>
        <w:jc w:val="both"/>
        <w:rPr>
          <w:rFonts w:ascii="Arial" w:hAnsi="Arial" w:cs="Arial"/>
          <w:sz w:val="20"/>
        </w:rPr>
      </w:pPr>
    </w:p>
    <w:p w:rsidR="004F60D8" w:rsidRDefault="004F60D8" w:rsidP="004F60D8">
      <w:pPr>
        <w:widowControl w:val="0"/>
        <w:ind w:left="352"/>
        <w:jc w:val="both"/>
        <w:rPr>
          <w:rFonts w:ascii="Arial" w:hAnsi="Arial" w:cs="Arial"/>
          <w:b/>
          <w:sz w:val="20"/>
          <w:u w:val="single"/>
        </w:rPr>
      </w:pPr>
      <w:r w:rsidRPr="007C04AB">
        <w:rPr>
          <w:rFonts w:ascii="Arial" w:hAnsi="Arial" w:cs="Arial"/>
          <w:b/>
          <w:sz w:val="20"/>
          <w:u w:val="single"/>
        </w:rPr>
        <w:t>CLÁUSULA DÉCIM</w:t>
      </w:r>
      <w:r>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rsidR="004F60D8" w:rsidRPr="001D7001" w:rsidRDefault="004F60D8" w:rsidP="004F60D8">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4F60D8" w:rsidRDefault="004F60D8" w:rsidP="004F60D8">
      <w:pPr>
        <w:autoSpaceDE w:val="0"/>
        <w:autoSpaceDN w:val="0"/>
        <w:adjustRightInd w:val="0"/>
        <w:spacing w:after="0" w:line="240" w:lineRule="auto"/>
        <w:ind w:left="712"/>
        <w:jc w:val="both"/>
        <w:rPr>
          <w:rFonts w:ascii="Arial" w:hAnsi="Arial" w:cs="Arial"/>
          <w:sz w:val="20"/>
        </w:rPr>
      </w:pPr>
    </w:p>
    <w:p w:rsidR="004F60D8" w:rsidRPr="001D7001" w:rsidRDefault="004F60D8" w:rsidP="004F60D8">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4F60D8" w:rsidRDefault="004F60D8" w:rsidP="004F60D8">
      <w:pPr>
        <w:widowControl w:val="0"/>
        <w:spacing w:after="0" w:line="240" w:lineRule="auto"/>
        <w:ind w:left="352"/>
        <w:jc w:val="both"/>
        <w:rPr>
          <w:rFonts w:ascii="Arial" w:hAnsi="Arial" w:cs="Arial"/>
          <w:sz w:val="20"/>
        </w:rPr>
      </w:pPr>
    </w:p>
    <w:p w:rsidR="004F60D8" w:rsidRDefault="004F60D8" w:rsidP="004F60D8">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rsidR="004F60D8" w:rsidRPr="001D7001" w:rsidRDefault="004F60D8" w:rsidP="004F60D8">
      <w:pPr>
        <w:widowControl w:val="0"/>
        <w:spacing w:after="0" w:line="240" w:lineRule="auto"/>
        <w:ind w:left="352"/>
        <w:jc w:val="both"/>
        <w:rPr>
          <w:rFonts w:ascii="Arial" w:hAnsi="Arial" w:cs="Arial"/>
          <w:b/>
          <w:sz w:val="20"/>
          <w:u w:val="single"/>
        </w:rPr>
      </w:pPr>
    </w:p>
    <w:p w:rsidR="004F60D8" w:rsidRDefault="004F60D8" w:rsidP="004F60D8">
      <w:pPr>
        <w:widowControl w:val="0"/>
        <w:spacing w:after="0" w:line="240" w:lineRule="auto"/>
        <w:ind w:left="352"/>
        <w:jc w:val="both"/>
        <w:rPr>
          <w:rFonts w:ascii="Arial" w:hAnsi="Arial" w:cs="Arial"/>
          <w:b/>
          <w:sz w:val="20"/>
          <w:u w:val="single"/>
        </w:rPr>
      </w:pPr>
      <w:r w:rsidRPr="00E6398E">
        <w:rPr>
          <w:rFonts w:ascii="Arial" w:hAnsi="Arial" w:cs="Arial"/>
          <w:b/>
          <w:sz w:val="20"/>
          <w:u w:val="single"/>
        </w:rPr>
        <w:lastRenderedPageBreak/>
        <w:t>CLÁUSULA DÉCIM</w:t>
      </w:r>
      <w:r>
        <w:rPr>
          <w:rFonts w:ascii="Arial" w:hAnsi="Arial" w:cs="Arial"/>
          <w:b/>
          <w:sz w:val="20"/>
          <w:u w:val="single"/>
        </w:rPr>
        <w:t>A</w:t>
      </w:r>
      <w:r w:rsidRPr="00E6398E">
        <w:rPr>
          <w:rFonts w:ascii="Arial" w:hAnsi="Arial" w:cs="Arial"/>
          <w:b/>
          <w:sz w:val="20"/>
          <w:u w:val="single"/>
        </w:rPr>
        <w:t xml:space="preserve"> S</w:t>
      </w:r>
      <w:r>
        <w:rPr>
          <w:rFonts w:ascii="Arial" w:hAnsi="Arial" w:cs="Arial"/>
          <w:b/>
          <w:sz w:val="20"/>
          <w:u w:val="single"/>
        </w:rPr>
        <w:t>ÉTIMA</w:t>
      </w:r>
      <w:r w:rsidRPr="00E6398E">
        <w:rPr>
          <w:rFonts w:ascii="Arial" w:hAnsi="Arial" w:cs="Arial"/>
          <w:b/>
          <w:sz w:val="20"/>
          <w:u w:val="single"/>
        </w:rPr>
        <w:t>: MARCO LEGAL DEL CONTRATO</w:t>
      </w: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4F60D8" w:rsidRPr="00CD5328" w:rsidRDefault="004F60D8" w:rsidP="004F60D8">
      <w:pPr>
        <w:pStyle w:val="Ttulo8"/>
        <w:widowControl w:val="0"/>
        <w:spacing w:before="0" w:line="240" w:lineRule="auto"/>
        <w:ind w:left="349"/>
        <w:jc w:val="both"/>
        <w:rPr>
          <w:rFonts w:ascii="Arial" w:hAnsi="Arial" w:cs="Arial"/>
          <w:b/>
          <w:color w:val="auto"/>
          <w:sz w:val="20"/>
          <w:u w:val="single"/>
        </w:rPr>
      </w:pPr>
    </w:p>
    <w:p w:rsidR="004F60D8" w:rsidRPr="00CD5328" w:rsidRDefault="004F60D8" w:rsidP="004F60D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DÉCIMA OCTAVA: SOLUCIÓN DE CONTROVERSIAS</w:t>
      </w:r>
      <w:r w:rsidRPr="000A6E92">
        <w:rPr>
          <w:rFonts w:ascii="Arial" w:hAnsi="Arial" w:cs="Arial"/>
          <w:b/>
          <w:color w:val="auto"/>
          <w:sz w:val="20"/>
          <w:vertAlign w:val="superscript"/>
        </w:rPr>
        <w:footnoteReference w:id="15"/>
      </w:r>
    </w:p>
    <w:p w:rsidR="004F60D8" w:rsidRPr="0063714C" w:rsidRDefault="004F60D8" w:rsidP="004F60D8">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4F60D8" w:rsidRPr="0063714C" w:rsidRDefault="004F60D8" w:rsidP="004F60D8">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rsidR="004F60D8" w:rsidRPr="0063714C" w:rsidRDefault="004F60D8" w:rsidP="004F60D8">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4F60D8" w:rsidRPr="00C57F33" w:rsidRDefault="004F60D8" w:rsidP="004F60D8">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4F60D8" w:rsidRPr="00E6398E" w:rsidRDefault="004F60D8" w:rsidP="004F60D8">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w:t>
      </w:r>
      <w:r>
        <w:rPr>
          <w:rFonts w:ascii="Arial" w:hAnsi="Arial" w:cs="Arial"/>
          <w:b/>
          <w:sz w:val="20"/>
          <w:u w:val="single"/>
        </w:rPr>
        <w:t>NOVENA</w:t>
      </w:r>
      <w:r w:rsidRPr="00E6398E">
        <w:rPr>
          <w:rFonts w:ascii="Arial" w:hAnsi="Arial" w:cs="Arial"/>
          <w:b/>
          <w:sz w:val="20"/>
          <w:u w:val="single"/>
        </w:rPr>
        <w:t>: FACULTAD DE ELEVAR A ESCRITURA PÚBLICA</w:t>
      </w: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4F60D8" w:rsidRPr="00CD5328" w:rsidRDefault="004F60D8" w:rsidP="004F60D8">
      <w:pPr>
        <w:widowControl w:val="0"/>
        <w:spacing w:after="0" w:line="240" w:lineRule="auto"/>
        <w:ind w:left="349"/>
        <w:jc w:val="both"/>
        <w:rPr>
          <w:rFonts w:ascii="Arial" w:hAnsi="Arial" w:cs="Arial"/>
          <w:sz w:val="20"/>
        </w:rPr>
      </w:pPr>
    </w:p>
    <w:p w:rsidR="004F60D8" w:rsidRPr="00E6398E" w:rsidRDefault="004F60D8" w:rsidP="004F60D8">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VIGÉSIMA</w:t>
      </w:r>
      <w:r w:rsidRPr="00E6398E">
        <w:rPr>
          <w:rFonts w:ascii="Arial" w:hAnsi="Arial" w:cs="Arial"/>
          <w:b/>
          <w:sz w:val="20"/>
          <w:u w:val="single"/>
        </w:rPr>
        <w:t>: DOMICILIO PARA EFECTOS DE LA EJECUCIÓN    CONTRACTUAL</w:t>
      </w: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Pr>
          <w:rFonts w:ascii="Arial" w:hAnsi="Arial" w:cs="Arial"/>
          <w:sz w:val="20"/>
        </w:rPr>
        <w:t xml:space="preserve"> </w:t>
      </w:r>
      <w:r w:rsidRPr="00A17CD0">
        <w:rPr>
          <w:rFonts w:ascii="Arial" w:hAnsi="Arial" w:cs="Arial"/>
          <w:sz w:val="20"/>
          <w:highlight w:val="lightGray"/>
        </w:rPr>
        <w:t>[...........................]</w:t>
      </w: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BUENA PRO AL PRESENTAR LOS REQUISITOS PARA </w:t>
      </w:r>
      <w:r>
        <w:rPr>
          <w:rFonts w:ascii="Arial" w:hAnsi="Arial" w:cs="Arial"/>
          <w:sz w:val="20"/>
        </w:rPr>
        <w:t>EL PERFECCIONAMIENTO</w:t>
      </w:r>
      <w:r w:rsidRPr="00C33497">
        <w:rPr>
          <w:rFonts w:ascii="Arial" w:hAnsi="Arial" w:cs="Arial"/>
          <w:sz w:val="20"/>
        </w:rPr>
        <w:t xml:space="preserve"> DEL CONTRATO]</w:t>
      </w: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4F60D8" w:rsidRPr="00CD5328" w:rsidRDefault="004F60D8" w:rsidP="004F60D8">
      <w:pPr>
        <w:widowControl w:val="0"/>
        <w:spacing w:after="0" w:line="240" w:lineRule="auto"/>
        <w:ind w:left="349"/>
        <w:jc w:val="both"/>
        <w:rPr>
          <w:rFonts w:ascii="Arial" w:hAnsi="Arial" w:cs="Arial"/>
          <w:b/>
          <w:i/>
          <w:sz w:val="20"/>
        </w:rPr>
      </w:pPr>
    </w:p>
    <w:p w:rsidR="004F60D8" w:rsidRPr="00CD5328" w:rsidRDefault="004F60D8" w:rsidP="004F60D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Pr>
          <w:rFonts w:ascii="Arial" w:hAnsi="Arial" w:cs="Arial"/>
          <w:sz w:val="20"/>
        </w:rPr>
        <w:t>b</w:t>
      </w:r>
      <w:r w:rsidRPr="00CD5328">
        <w:rPr>
          <w:rFonts w:ascii="Arial" w:hAnsi="Arial" w:cs="Arial"/>
          <w:sz w:val="20"/>
        </w:rPr>
        <w:t>ases</w:t>
      </w:r>
      <w:r>
        <w:rPr>
          <w:rFonts w:ascii="Arial" w:hAnsi="Arial" w:cs="Arial"/>
          <w:sz w:val="20"/>
        </w:rPr>
        <w:t xml:space="preserve"> integradas</w:t>
      </w:r>
      <w:r w:rsidRPr="00CD5328">
        <w:rPr>
          <w:rFonts w:ascii="Arial" w:hAnsi="Arial" w:cs="Arial"/>
          <w:sz w:val="20"/>
        </w:rPr>
        <w:t xml:space="preserve">, </w:t>
      </w:r>
      <w:r>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4F60D8" w:rsidRDefault="004F60D8" w:rsidP="004F60D8">
      <w:pPr>
        <w:widowControl w:val="0"/>
        <w:spacing w:after="0" w:line="240" w:lineRule="auto"/>
        <w:ind w:left="349"/>
        <w:jc w:val="both"/>
        <w:rPr>
          <w:rFonts w:ascii="Arial" w:hAnsi="Arial" w:cs="Arial"/>
          <w:sz w:val="20"/>
        </w:rPr>
      </w:pPr>
    </w:p>
    <w:p w:rsidR="004F60D8" w:rsidRDefault="004F60D8" w:rsidP="004F60D8">
      <w:pPr>
        <w:widowControl w:val="0"/>
        <w:spacing w:after="0" w:line="240" w:lineRule="auto"/>
        <w:ind w:left="349"/>
        <w:jc w:val="both"/>
        <w:rPr>
          <w:rFonts w:ascii="Arial" w:hAnsi="Arial" w:cs="Arial"/>
          <w:sz w:val="20"/>
        </w:rPr>
      </w:pPr>
    </w:p>
    <w:p w:rsidR="004F60D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sz w:val="20"/>
        </w:rPr>
      </w:pPr>
    </w:p>
    <w:p w:rsidR="004F60D8" w:rsidRPr="00CD5328" w:rsidRDefault="004F60D8" w:rsidP="004F60D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4F60D8" w:rsidRPr="00CD5328" w:rsidTr="009C77F0">
        <w:trPr>
          <w:cantSplit/>
        </w:trPr>
        <w:tc>
          <w:tcPr>
            <w:tcW w:w="2882" w:type="dxa"/>
            <w:tcBorders>
              <w:top w:val="single" w:sz="6" w:space="0" w:color="auto"/>
            </w:tcBorders>
          </w:tcPr>
          <w:p w:rsidR="004F60D8" w:rsidRPr="00CD5328" w:rsidRDefault="004F60D8" w:rsidP="009C77F0">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4F60D8" w:rsidRPr="00CD5328" w:rsidRDefault="004F60D8" w:rsidP="009C77F0">
            <w:pPr>
              <w:widowControl w:val="0"/>
              <w:spacing w:after="0" w:line="240" w:lineRule="auto"/>
              <w:jc w:val="both"/>
              <w:rPr>
                <w:rFonts w:ascii="Arial" w:hAnsi="Arial" w:cs="Arial"/>
                <w:sz w:val="20"/>
              </w:rPr>
            </w:pPr>
          </w:p>
        </w:tc>
        <w:tc>
          <w:tcPr>
            <w:tcW w:w="2883" w:type="dxa"/>
            <w:tcBorders>
              <w:top w:val="single" w:sz="6" w:space="0" w:color="auto"/>
            </w:tcBorders>
          </w:tcPr>
          <w:p w:rsidR="004F60D8" w:rsidRPr="00CD5328" w:rsidRDefault="004F60D8" w:rsidP="009C77F0">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4F60D8" w:rsidRDefault="004F60D8" w:rsidP="004F60D8">
      <w:pPr>
        <w:spacing w:after="0" w:line="240" w:lineRule="auto"/>
        <w:rPr>
          <w:rFonts w:ascii="Arial" w:hAnsi="Arial" w:cs="Arial"/>
        </w:rPr>
      </w:pPr>
      <w:r>
        <w:rPr>
          <w:rFonts w:ascii="Arial" w:hAnsi="Arial" w:cs="Arial"/>
        </w:rPr>
        <w:br w:type="page"/>
      </w: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Default="004F60D8" w:rsidP="004F60D8">
      <w:pPr>
        <w:widowControl w:val="0"/>
        <w:spacing w:after="0" w:line="240" w:lineRule="auto"/>
        <w:rPr>
          <w:rFonts w:ascii="Arial" w:hAnsi="Arial" w:cs="Arial"/>
          <w:sz w:val="20"/>
        </w:rPr>
      </w:pPr>
    </w:p>
    <w:p w:rsidR="004F60D8" w:rsidRPr="003B3389" w:rsidRDefault="004F60D8" w:rsidP="004F60D8">
      <w:pPr>
        <w:widowControl w:val="0"/>
        <w:spacing w:after="0" w:line="240" w:lineRule="auto"/>
        <w:rPr>
          <w:rFonts w:ascii="Arial" w:hAnsi="Arial" w:cs="Arial"/>
          <w:sz w:val="20"/>
        </w:rPr>
      </w:pPr>
    </w:p>
    <w:p w:rsidR="004F60D8" w:rsidRPr="00CD5328" w:rsidRDefault="004F60D8" w:rsidP="004F60D8">
      <w:pPr>
        <w:widowControl w:val="0"/>
        <w:spacing w:after="0" w:line="240" w:lineRule="auto"/>
        <w:jc w:val="center"/>
        <w:rPr>
          <w:rFonts w:ascii="Arial" w:hAnsi="Arial" w:cs="Arial"/>
          <w:b/>
          <w:sz w:val="28"/>
        </w:rPr>
      </w:pPr>
      <w:r w:rsidRPr="00CD5328">
        <w:rPr>
          <w:rFonts w:ascii="Arial" w:hAnsi="Arial" w:cs="Arial"/>
          <w:b/>
          <w:sz w:val="28"/>
        </w:rPr>
        <w:t>ANEXOS</w:t>
      </w:r>
    </w:p>
    <w:p w:rsidR="004F60D8" w:rsidRPr="00CD5328" w:rsidRDefault="004F60D8" w:rsidP="004F60D8">
      <w:pPr>
        <w:widowControl w:val="0"/>
        <w:spacing w:after="0" w:line="240" w:lineRule="auto"/>
        <w:ind w:left="360"/>
        <w:jc w:val="both"/>
        <w:rPr>
          <w:rFonts w:ascii="Arial" w:hAnsi="Arial" w:cs="Arial"/>
          <w:sz w:val="20"/>
        </w:rPr>
      </w:pPr>
    </w:p>
    <w:p w:rsidR="004F60D8" w:rsidRPr="00CD5328" w:rsidRDefault="004F60D8" w:rsidP="004F60D8">
      <w:pPr>
        <w:widowControl w:val="0"/>
        <w:spacing w:after="0" w:line="240" w:lineRule="auto"/>
        <w:ind w:left="360"/>
        <w:jc w:val="both"/>
        <w:rPr>
          <w:rFonts w:ascii="Arial" w:hAnsi="Arial" w:cs="Arial"/>
          <w:sz w:val="20"/>
        </w:rPr>
      </w:pPr>
    </w:p>
    <w:p w:rsidR="004F60D8" w:rsidRPr="00CD5328" w:rsidRDefault="004F60D8" w:rsidP="004F60D8">
      <w:pPr>
        <w:widowControl w:val="0"/>
        <w:spacing w:after="0" w:line="240" w:lineRule="auto"/>
        <w:ind w:left="360"/>
        <w:jc w:val="both"/>
        <w:rPr>
          <w:rFonts w:ascii="Arial" w:hAnsi="Arial" w:cs="Arial"/>
          <w:i/>
          <w:sz w:val="20"/>
        </w:rPr>
      </w:pPr>
    </w:p>
    <w:p w:rsidR="004F60D8" w:rsidRPr="00CD5328" w:rsidRDefault="004F60D8" w:rsidP="004F60D8">
      <w:pPr>
        <w:widowControl w:val="0"/>
        <w:spacing w:after="0" w:line="240" w:lineRule="auto"/>
        <w:ind w:left="360"/>
        <w:jc w:val="both"/>
        <w:rPr>
          <w:rFonts w:ascii="Arial" w:hAnsi="Arial" w:cs="Arial"/>
          <w:i/>
          <w:sz w:val="20"/>
        </w:rPr>
      </w:pPr>
    </w:p>
    <w:p w:rsidR="004F60D8" w:rsidRPr="00CD5328" w:rsidRDefault="004F60D8" w:rsidP="004F60D8">
      <w:pPr>
        <w:widowControl w:val="0"/>
        <w:spacing w:after="0" w:line="240" w:lineRule="auto"/>
        <w:ind w:left="360"/>
        <w:jc w:val="both"/>
        <w:rPr>
          <w:rFonts w:ascii="Arial" w:hAnsi="Arial" w:cs="Arial"/>
          <w:i/>
          <w:sz w:val="20"/>
        </w:rPr>
      </w:pPr>
    </w:p>
    <w:p w:rsidR="004F60D8" w:rsidRPr="00CD5328" w:rsidRDefault="004F60D8" w:rsidP="004F60D8">
      <w:pPr>
        <w:widowControl w:val="0"/>
        <w:spacing w:after="0" w:line="240" w:lineRule="auto"/>
        <w:ind w:left="360"/>
        <w:jc w:val="both"/>
        <w:rPr>
          <w:rFonts w:ascii="Arial" w:hAnsi="Arial" w:cs="Arial"/>
          <w:i/>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4F60D8" w:rsidRDefault="004F60D8" w:rsidP="004F60D8">
      <w:pPr>
        <w:widowControl w:val="0"/>
        <w:spacing w:after="0" w:line="240" w:lineRule="auto"/>
        <w:jc w:val="center"/>
        <w:rPr>
          <w:rFonts w:ascii="Arial" w:hAnsi="Arial" w:cs="Arial"/>
          <w:b/>
        </w:rPr>
      </w:pPr>
      <w:r>
        <w:rPr>
          <w:rFonts w:ascii="Arial" w:hAnsi="Arial" w:cs="Arial"/>
          <w:b/>
        </w:rPr>
        <w:lastRenderedPageBreak/>
        <w:t>ANEXO Nº 1</w:t>
      </w:r>
    </w:p>
    <w:p w:rsidR="004F60D8" w:rsidRDefault="004F60D8" w:rsidP="004F60D8">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F60D8" w:rsidTr="009C77F0">
        <w:tc>
          <w:tcPr>
            <w:tcW w:w="8644" w:type="dxa"/>
            <w:shd w:val="clear" w:color="auto" w:fill="FFFFFF"/>
            <w:hideMark/>
          </w:tcPr>
          <w:p w:rsidR="004F60D8" w:rsidRDefault="004F60D8" w:rsidP="009C77F0">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r>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w:t>
      </w:r>
    </w:p>
    <w:p w:rsidR="004F60D8" w:rsidRPr="007648AA"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4F60D8" w:rsidRDefault="004F60D8" w:rsidP="004F60D8">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4F60D8" w:rsidRDefault="004F60D8" w:rsidP="004F60D8">
      <w:pPr>
        <w:widowControl w:val="0"/>
        <w:spacing w:after="0" w:line="240" w:lineRule="auto"/>
        <w:ind w:right="-1"/>
        <w:jc w:val="both"/>
        <w:rPr>
          <w:rFonts w:ascii="Arial" w:hAnsi="Arial" w:cs="Arial"/>
          <w:sz w:val="20"/>
        </w:rPr>
      </w:pPr>
    </w:p>
    <w:p w:rsidR="004F60D8" w:rsidRDefault="004F60D8" w:rsidP="004F60D8">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4F60D8" w:rsidTr="009C77F0">
        <w:tc>
          <w:tcPr>
            <w:tcW w:w="3102" w:type="dxa"/>
            <w:tcBorders>
              <w:top w:val="single" w:sz="4" w:space="0" w:color="auto"/>
              <w:left w:val="single" w:sz="4" w:space="0" w:color="auto"/>
              <w:bottom w:val="single" w:sz="4" w:space="0" w:color="auto"/>
              <w:right w:val="nil"/>
            </w:tcBorders>
            <w:hideMark/>
          </w:tcPr>
          <w:p w:rsidR="004F60D8" w:rsidRDefault="004F60D8" w:rsidP="009C77F0">
            <w:pPr>
              <w:widowControl w:val="0"/>
              <w:spacing w:after="0" w:line="240" w:lineRule="auto"/>
              <w:ind w:right="-1"/>
              <w:rPr>
                <w:rFonts w:ascii="Arial" w:hAnsi="Arial" w:cs="Arial"/>
                <w:sz w:val="20"/>
              </w:rPr>
            </w:pPr>
            <w:r>
              <w:rPr>
                <w:rFonts w:ascii="Arial" w:hAnsi="Arial" w:cs="Arial"/>
                <w:sz w:val="20"/>
              </w:rPr>
              <w:t xml:space="preserve">Nombre, Denominación o Razón </w:t>
            </w:r>
            <w:proofErr w:type="gramStart"/>
            <w:r>
              <w:rPr>
                <w:rFonts w:ascii="Arial" w:hAnsi="Arial" w:cs="Arial"/>
                <w:sz w:val="20"/>
              </w:rPr>
              <w:t>Social :</w:t>
            </w:r>
            <w:proofErr w:type="gramEnd"/>
          </w:p>
        </w:tc>
        <w:tc>
          <w:tcPr>
            <w:tcW w:w="5812" w:type="dxa"/>
            <w:gridSpan w:val="6"/>
            <w:tcBorders>
              <w:top w:val="single" w:sz="4" w:space="0" w:color="auto"/>
              <w:left w:val="nil"/>
              <w:bottom w:val="single" w:sz="4" w:space="0" w:color="auto"/>
              <w:right w:val="single" w:sz="4" w:space="0" w:color="auto"/>
            </w:tcBorders>
          </w:tcPr>
          <w:p w:rsidR="004F60D8" w:rsidRDefault="004F60D8" w:rsidP="009C77F0">
            <w:pPr>
              <w:widowControl w:val="0"/>
              <w:spacing w:after="0" w:line="240" w:lineRule="auto"/>
              <w:ind w:right="-1"/>
              <w:rPr>
                <w:rFonts w:ascii="Arial" w:hAnsi="Arial" w:cs="Arial"/>
                <w:sz w:val="20"/>
              </w:rPr>
            </w:pPr>
          </w:p>
        </w:tc>
      </w:tr>
      <w:tr w:rsidR="004F60D8" w:rsidTr="009C77F0">
        <w:tc>
          <w:tcPr>
            <w:tcW w:w="3102" w:type="dxa"/>
            <w:tcBorders>
              <w:top w:val="single" w:sz="4" w:space="0" w:color="auto"/>
              <w:left w:val="single" w:sz="4" w:space="0" w:color="auto"/>
              <w:bottom w:val="single" w:sz="4" w:space="0" w:color="auto"/>
              <w:right w:val="nil"/>
            </w:tcBorders>
            <w:hideMark/>
          </w:tcPr>
          <w:p w:rsidR="004F60D8" w:rsidRDefault="004F60D8" w:rsidP="009C77F0">
            <w:pPr>
              <w:widowControl w:val="0"/>
              <w:spacing w:after="0" w:line="240" w:lineRule="auto"/>
              <w:ind w:right="-1"/>
              <w:rPr>
                <w:rFonts w:ascii="Arial" w:hAnsi="Arial" w:cs="Arial"/>
                <w:sz w:val="20"/>
              </w:rPr>
            </w:pPr>
            <w:r>
              <w:rPr>
                <w:rFonts w:ascii="Arial" w:hAnsi="Arial" w:cs="Arial"/>
                <w:sz w:val="20"/>
              </w:rPr>
              <w:t xml:space="preserve">Domicilio </w:t>
            </w:r>
            <w:proofErr w:type="gramStart"/>
            <w:r>
              <w:rPr>
                <w:rFonts w:ascii="Arial" w:hAnsi="Arial" w:cs="Arial"/>
                <w:sz w:val="20"/>
              </w:rPr>
              <w:t>Legal :</w:t>
            </w:r>
            <w:proofErr w:type="gramEnd"/>
          </w:p>
        </w:tc>
        <w:tc>
          <w:tcPr>
            <w:tcW w:w="5812" w:type="dxa"/>
            <w:gridSpan w:val="6"/>
            <w:tcBorders>
              <w:top w:val="single" w:sz="4" w:space="0" w:color="auto"/>
              <w:left w:val="nil"/>
              <w:bottom w:val="single" w:sz="4" w:space="0" w:color="auto"/>
              <w:right w:val="single" w:sz="4" w:space="0" w:color="auto"/>
            </w:tcBorders>
          </w:tcPr>
          <w:p w:rsidR="004F60D8" w:rsidRDefault="004F60D8" w:rsidP="009C77F0">
            <w:pPr>
              <w:widowControl w:val="0"/>
              <w:spacing w:after="0" w:line="240" w:lineRule="auto"/>
              <w:ind w:right="-1"/>
              <w:rPr>
                <w:rFonts w:ascii="Arial" w:hAnsi="Arial" w:cs="Arial"/>
                <w:sz w:val="20"/>
              </w:rPr>
            </w:pPr>
          </w:p>
        </w:tc>
      </w:tr>
      <w:tr w:rsidR="004F60D8" w:rsidTr="009C77F0">
        <w:tc>
          <w:tcPr>
            <w:tcW w:w="4236" w:type="dxa"/>
            <w:gridSpan w:val="2"/>
            <w:tcBorders>
              <w:top w:val="single" w:sz="4" w:space="0" w:color="auto"/>
              <w:left w:val="single" w:sz="4" w:space="0" w:color="auto"/>
              <w:bottom w:val="single" w:sz="4" w:space="0" w:color="auto"/>
              <w:right w:val="single" w:sz="4" w:space="0" w:color="auto"/>
            </w:tcBorders>
            <w:hideMark/>
          </w:tcPr>
          <w:p w:rsidR="004F60D8" w:rsidRDefault="004F60D8" w:rsidP="009C77F0">
            <w:pPr>
              <w:widowControl w:val="0"/>
              <w:spacing w:after="0" w:line="240" w:lineRule="auto"/>
              <w:ind w:right="-1"/>
              <w:rPr>
                <w:rFonts w:ascii="Arial" w:hAnsi="Arial" w:cs="Arial"/>
                <w:sz w:val="20"/>
              </w:rPr>
            </w:pPr>
            <w:proofErr w:type="gramStart"/>
            <w:r>
              <w:rPr>
                <w:rFonts w:ascii="Arial" w:hAnsi="Arial" w:cs="Arial"/>
                <w:sz w:val="20"/>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rsidR="004F60D8" w:rsidRDefault="004F60D8" w:rsidP="009C77F0">
            <w:pPr>
              <w:widowControl w:val="0"/>
              <w:spacing w:after="0" w:line="240" w:lineRule="auto"/>
              <w:ind w:right="-1"/>
              <w:rPr>
                <w:rFonts w:ascii="Arial" w:hAnsi="Arial" w:cs="Arial"/>
                <w:sz w:val="20"/>
              </w:rPr>
            </w:pPr>
            <w:r>
              <w:rPr>
                <w:rFonts w:ascii="Arial" w:hAnsi="Arial" w:cs="Arial"/>
                <w:sz w:val="20"/>
              </w:rPr>
              <w:t>Teléfono(s</w:t>
            </w:r>
            <w:proofErr w:type="gramStart"/>
            <w:r>
              <w:rPr>
                <w:rFonts w:ascii="Arial" w:hAnsi="Arial" w:cs="Arial"/>
                <w:sz w:val="20"/>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rsidR="004F60D8" w:rsidRDefault="004F60D8" w:rsidP="009C77F0">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4F60D8" w:rsidRDefault="004F60D8" w:rsidP="009C77F0">
            <w:pPr>
              <w:widowControl w:val="0"/>
              <w:spacing w:after="0" w:line="240" w:lineRule="auto"/>
              <w:ind w:right="-1"/>
              <w:jc w:val="center"/>
              <w:rPr>
                <w:rFonts w:ascii="Arial" w:hAnsi="Arial" w:cs="Arial"/>
                <w:sz w:val="20"/>
              </w:rPr>
            </w:pPr>
          </w:p>
        </w:tc>
      </w:tr>
      <w:tr w:rsidR="004F60D8" w:rsidRPr="004C6E14" w:rsidTr="009C77F0">
        <w:tc>
          <w:tcPr>
            <w:tcW w:w="5812" w:type="dxa"/>
            <w:gridSpan w:val="3"/>
            <w:tcBorders>
              <w:top w:val="single" w:sz="4" w:space="0" w:color="auto"/>
              <w:left w:val="single" w:sz="4" w:space="0" w:color="auto"/>
              <w:bottom w:val="single" w:sz="4" w:space="0" w:color="auto"/>
              <w:right w:val="single" w:sz="4" w:space="0" w:color="auto"/>
            </w:tcBorders>
            <w:hideMark/>
          </w:tcPr>
          <w:p w:rsidR="004F60D8" w:rsidRPr="004C6E14" w:rsidRDefault="004F60D8" w:rsidP="009C77F0">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4F60D8" w:rsidRPr="004C6E14" w:rsidRDefault="004F60D8" w:rsidP="009C77F0">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4F60D8" w:rsidRPr="004C6E14" w:rsidRDefault="004F60D8" w:rsidP="009C77F0">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4F60D8" w:rsidRPr="004C6E14" w:rsidRDefault="004F60D8" w:rsidP="009C77F0">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4F60D8" w:rsidRPr="004C6E14" w:rsidRDefault="004F60D8" w:rsidP="009C77F0">
            <w:pPr>
              <w:widowControl w:val="0"/>
              <w:spacing w:after="0" w:line="240" w:lineRule="auto"/>
              <w:ind w:right="-1"/>
              <w:rPr>
                <w:rFonts w:ascii="Arial" w:hAnsi="Arial" w:cs="Arial"/>
                <w:sz w:val="20"/>
              </w:rPr>
            </w:pPr>
          </w:p>
        </w:tc>
      </w:tr>
      <w:tr w:rsidR="004F60D8" w:rsidRPr="004C6E14" w:rsidTr="009C77F0">
        <w:tc>
          <w:tcPr>
            <w:tcW w:w="8914" w:type="dxa"/>
            <w:gridSpan w:val="7"/>
            <w:tcBorders>
              <w:top w:val="single" w:sz="4" w:space="0" w:color="auto"/>
              <w:left w:val="single" w:sz="4" w:space="0" w:color="auto"/>
              <w:bottom w:val="single" w:sz="4" w:space="0" w:color="auto"/>
              <w:right w:val="single" w:sz="4" w:space="0" w:color="auto"/>
            </w:tcBorders>
            <w:hideMark/>
          </w:tcPr>
          <w:p w:rsidR="004F60D8" w:rsidRPr="004C6E14" w:rsidRDefault="004F60D8" w:rsidP="009C77F0">
            <w:pPr>
              <w:widowControl w:val="0"/>
              <w:spacing w:after="0" w:line="240" w:lineRule="auto"/>
              <w:ind w:right="-1"/>
              <w:rPr>
                <w:rFonts w:ascii="Arial" w:hAnsi="Arial" w:cs="Arial"/>
                <w:sz w:val="20"/>
              </w:rPr>
            </w:pPr>
            <w:r w:rsidRPr="004C6E14">
              <w:rPr>
                <w:rFonts w:ascii="Arial" w:hAnsi="Arial" w:cs="Arial"/>
                <w:sz w:val="20"/>
              </w:rPr>
              <w:t xml:space="preserve">Correo </w:t>
            </w:r>
            <w:proofErr w:type="gramStart"/>
            <w:r w:rsidRPr="004C6E14">
              <w:rPr>
                <w:rFonts w:ascii="Arial" w:hAnsi="Arial" w:cs="Arial"/>
                <w:sz w:val="20"/>
              </w:rPr>
              <w:t>electrónico :</w:t>
            </w:r>
            <w:proofErr w:type="gramEnd"/>
          </w:p>
        </w:tc>
      </w:tr>
    </w:tbl>
    <w:p w:rsidR="004F60D8" w:rsidRPr="004C6E14"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4C6E14" w:rsidRDefault="004F60D8" w:rsidP="004F60D8">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4F60D8" w:rsidRPr="004C6E14" w:rsidRDefault="004F60D8" w:rsidP="004F60D8">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4F60D8" w:rsidRDefault="004F60D8" w:rsidP="00C9123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4F60D8" w:rsidRPr="004C6E14" w:rsidRDefault="004F60D8" w:rsidP="00C9123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4F60D8" w:rsidRPr="004C6E14" w:rsidRDefault="004F60D8" w:rsidP="00C9123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4F60D8" w:rsidRPr="004C6E14" w:rsidRDefault="004F60D8" w:rsidP="00C9123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4F60D8" w:rsidRPr="004C6E14" w:rsidRDefault="004F60D8" w:rsidP="00C9123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rPr>
        <w:footnoteReference w:id="17"/>
      </w:r>
    </w:p>
    <w:p w:rsidR="004F60D8" w:rsidRPr="004C6E14" w:rsidRDefault="004F60D8" w:rsidP="004F60D8">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4F60D8" w:rsidRPr="004C6E14"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4C6E14" w:rsidRDefault="004F60D8" w:rsidP="004F60D8">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4F60D8" w:rsidRPr="004C6E14" w:rsidRDefault="004F60D8" w:rsidP="004F60D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F60D8" w:rsidRPr="004C6E14" w:rsidTr="009C77F0">
        <w:trPr>
          <w:jc w:val="center"/>
        </w:trPr>
        <w:tc>
          <w:tcPr>
            <w:tcW w:w="4606" w:type="dxa"/>
          </w:tcPr>
          <w:p w:rsidR="004F60D8" w:rsidRPr="004C6E14" w:rsidRDefault="004F60D8" w:rsidP="009C77F0">
            <w:pPr>
              <w:widowControl w:val="0"/>
              <w:spacing w:after="0" w:line="240" w:lineRule="auto"/>
              <w:ind w:right="-1"/>
              <w:jc w:val="center"/>
              <w:rPr>
                <w:rFonts w:ascii="Arial" w:hAnsi="Arial" w:cs="Arial"/>
                <w:sz w:val="20"/>
              </w:rPr>
            </w:pPr>
            <w:r w:rsidRPr="004C6E14">
              <w:rPr>
                <w:rFonts w:ascii="Arial" w:hAnsi="Arial" w:cs="Arial"/>
                <w:sz w:val="20"/>
              </w:rPr>
              <w:t>……...........................................................</w:t>
            </w:r>
          </w:p>
          <w:p w:rsidR="004F60D8" w:rsidRPr="004C6E14" w:rsidRDefault="004F60D8" w:rsidP="009C77F0">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4F60D8" w:rsidRPr="004C6E14" w:rsidRDefault="004F60D8" w:rsidP="009C77F0">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4F60D8" w:rsidRPr="004C6E14" w:rsidRDefault="004F60D8" w:rsidP="009C77F0">
            <w:pPr>
              <w:widowControl w:val="0"/>
              <w:spacing w:after="0" w:line="240" w:lineRule="auto"/>
              <w:ind w:right="-1"/>
              <w:jc w:val="center"/>
              <w:rPr>
                <w:rFonts w:ascii="Arial" w:hAnsi="Arial" w:cs="Arial"/>
                <w:b/>
                <w:sz w:val="20"/>
              </w:rPr>
            </w:pPr>
          </w:p>
        </w:tc>
      </w:tr>
    </w:tbl>
    <w:p w:rsidR="004F60D8" w:rsidRDefault="004F60D8" w:rsidP="004F60D8">
      <w:pPr>
        <w:pStyle w:val="Textoindependiente"/>
        <w:widowControl w:val="0"/>
        <w:spacing w:after="0" w:line="240" w:lineRule="auto"/>
        <w:rPr>
          <w:rFonts w:ascii="Arial" w:hAnsi="Arial" w:cs="Arial"/>
          <w:sz w:val="20"/>
          <w:szCs w:val="20"/>
        </w:rPr>
      </w:pPr>
    </w:p>
    <w:tbl>
      <w:tblPr>
        <w:tblW w:w="8930" w:type="dxa"/>
        <w:tblInd w:w="137" w:type="dxa"/>
        <w:tblLook w:val="04A0" w:firstRow="1" w:lastRow="0" w:firstColumn="1" w:lastColumn="0" w:noHBand="0" w:noVBand="1"/>
      </w:tblPr>
      <w:tblGrid>
        <w:gridCol w:w="8930"/>
      </w:tblGrid>
      <w:tr w:rsidR="004F60D8" w:rsidRPr="004C6E14" w:rsidTr="009C77F0">
        <w:trPr>
          <w:trHeight w:val="349"/>
        </w:trPr>
        <w:tc>
          <w:tcPr>
            <w:tcW w:w="8930"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Pr="004C6E14" w:rsidRDefault="004F60D8" w:rsidP="009C77F0">
            <w:pPr>
              <w:spacing w:line="240" w:lineRule="auto"/>
              <w:jc w:val="both"/>
              <w:rPr>
                <w:rFonts w:ascii="Arial" w:hAnsi="Arial" w:cs="Arial"/>
                <w:color w:val="3333CC"/>
                <w:szCs w:val="19"/>
                <w:lang w:val="es-ES"/>
              </w:rPr>
            </w:pPr>
            <w:r w:rsidRPr="004C6E14">
              <w:rPr>
                <w:rFonts w:ascii="Arial" w:hAnsi="Arial" w:cs="Arial"/>
                <w:bCs/>
                <w:lang w:val="es-MX"/>
              </w:rPr>
              <w:br w:type="page"/>
            </w:r>
            <w:r w:rsidRPr="004C6E14">
              <w:rPr>
                <w:rFonts w:ascii="Arial" w:hAnsi="Arial" w:cs="Arial"/>
                <w:color w:val="0000FF"/>
                <w:szCs w:val="19"/>
                <w:lang w:val="es-ES"/>
              </w:rPr>
              <w:t>Importante</w:t>
            </w:r>
          </w:p>
        </w:tc>
      </w:tr>
      <w:tr w:rsidR="004F60D8" w:rsidRPr="004C6E14" w:rsidTr="009C77F0">
        <w:trPr>
          <w:trHeight w:val="569"/>
        </w:trPr>
        <w:tc>
          <w:tcPr>
            <w:tcW w:w="89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hideMark/>
          </w:tcPr>
          <w:p w:rsidR="004F60D8" w:rsidRPr="004C6E14" w:rsidRDefault="004F60D8" w:rsidP="009C77F0">
            <w:pPr>
              <w:widowControl w:val="0"/>
              <w:spacing w:line="240" w:lineRule="auto"/>
              <w:ind w:left="34"/>
              <w:jc w:val="both"/>
              <w:rPr>
                <w:rFonts w:ascii="Arial" w:hAnsi="Arial" w:cs="Arial"/>
                <w:color w:val="0000FF"/>
                <w:szCs w:val="19"/>
              </w:rPr>
            </w:pPr>
            <w:r w:rsidRPr="004C6E14">
              <w:rPr>
                <w:rFonts w:ascii="Arial" w:hAnsi="Arial" w:cs="Arial"/>
                <w:b/>
                <w:i/>
                <w:color w:val="0000FF"/>
                <w:szCs w:val="19"/>
                <w:lang w:val="es-ES_tradnl"/>
              </w:rPr>
              <w:t>La notificación dirigida a la dirección de correo electrónico consignada se entenderá válidamente efectuada cuando la Entidad reciba acuse de recepción.</w:t>
            </w:r>
          </w:p>
        </w:tc>
      </w:tr>
    </w:tbl>
    <w:p w:rsidR="004F60D8" w:rsidRDefault="004F60D8" w:rsidP="004F60D8">
      <w:pPr>
        <w:spacing w:after="0" w:line="240" w:lineRule="auto"/>
        <w:rPr>
          <w:rFonts w:ascii="Arial" w:hAnsi="Arial" w:cs="Arial"/>
          <w:sz w:val="20"/>
        </w:rPr>
      </w:pPr>
      <w:r>
        <w:rPr>
          <w:rFonts w:ascii="Arial" w:hAnsi="Arial" w:cs="Arial"/>
          <w:sz w:val="20"/>
        </w:rPr>
        <w:br w:type="page"/>
      </w:r>
    </w:p>
    <w:p w:rsidR="004F60D8" w:rsidRDefault="004F60D8" w:rsidP="004F60D8">
      <w:pPr>
        <w:widowControl w:val="0"/>
        <w:spacing w:after="0" w:line="240" w:lineRule="auto"/>
        <w:jc w:val="both"/>
        <w:rPr>
          <w:rFonts w:ascii="Arial" w:hAnsi="Arial" w:cs="Arial"/>
          <w:sz w:val="20"/>
        </w:rPr>
      </w:pPr>
    </w:p>
    <w:tbl>
      <w:tblPr>
        <w:tblW w:w="8930" w:type="dxa"/>
        <w:tblInd w:w="137" w:type="dxa"/>
        <w:tblLook w:val="04A0" w:firstRow="1" w:lastRow="0" w:firstColumn="1" w:lastColumn="0" w:noHBand="0" w:noVBand="1"/>
      </w:tblPr>
      <w:tblGrid>
        <w:gridCol w:w="8930"/>
      </w:tblGrid>
      <w:tr w:rsidR="004F60D8" w:rsidRPr="004C6E14" w:rsidTr="009C77F0">
        <w:trPr>
          <w:trHeight w:val="186"/>
        </w:trPr>
        <w:tc>
          <w:tcPr>
            <w:tcW w:w="8930"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Pr="004C6E14" w:rsidRDefault="004F60D8" w:rsidP="009C77F0">
            <w:pPr>
              <w:spacing w:line="240" w:lineRule="auto"/>
              <w:jc w:val="both"/>
              <w:rPr>
                <w:rFonts w:ascii="Arial" w:hAnsi="Arial" w:cs="Arial"/>
                <w:color w:val="3333CC"/>
                <w:szCs w:val="19"/>
                <w:lang w:val="es-ES"/>
              </w:rPr>
            </w:pPr>
            <w:r w:rsidRPr="004C6E14">
              <w:rPr>
                <w:rFonts w:ascii="Arial" w:hAnsi="Arial" w:cs="Arial"/>
                <w:b/>
                <w:bCs/>
                <w:color w:val="0000FF"/>
                <w:szCs w:val="19"/>
                <w:lang w:val="es-ES"/>
              </w:rPr>
              <w:t>Importante</w:t>
            </w:r>
          </w:p>
        </w:tc>
      </w:tr>
      <w:tr w:rsidR="004F60D8" w:rsidRPr="004C6E14" w:rsidTr="009C77F0">
        <w:trPr>
          <w:trHeight w:val="354"/>
        </w:trPr>
        <w:tc>
          <w:tcPr>
            <w:tcW w:w="89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hideMark/>
          </w:tcPr>
          <w:p w:rsidR="004F60D8" w:rsidRPr="004C6E14" w:rsidRDefault="004F60D8" w:rsidP="009C77F0">
            <w:pPr>
              <w:widowControl w:val="0"/>
              <w:spacing w:line="240" w:lineRule="auto"/>
              <w:jc w:val="both"/>
              <w:rPr>
                <w:rFonts w:ascii="Arial" w:hAnsi="Arial" w:cs="Arial"/>
                <w:color w:val="0000FF"/>
                <w:szCs w:val="19"/>
                <w:lang w:val="es-ES"/>
              </w:rPr>
            </w:pPr>
            <w:r w:rsidRPr="004C6E14">
              <w:rPr>
                <w:rFonts w:ascii="Arial" w:hAnsi="Arial" w:cs="Arial"/>
                <w:b/>
                <w:i/>
                <w:color w:val="0000FF"/>
                <w:szCs w:val="19"/>
                <w:lang w:val="es-ES_tradnl"/>
              </w:rPr>
              <w:t>Cuando se trate de consorcios, la declaración jurada es la siguiente:</w:t>
            </w:r>
          </w:p>
        </w:tc>
      </w:tr>
    </w:tbl>
    <w:p w:rsidR="004F60D8" w:rsidRPr="004C6E14" w:rsidRDefault="004F60D8" w:rsidP="004F60D8">
      <w:pPr>
        <w:widowControl w:val="0"/>
        <w:spacing w:after="0" w:line="240" w:lineRule="auto"/>
        <w:jc w:val="both"/>
        <w:rPr>
          <w:rFonts w:ascii="Arial" w:hAnsi="Arial" w:cs="Arial"/>
          <w:sz w:val="20"/>
        </w:rPr>
      </w:pPr>
    </w:p>
    <w:p w:rsidR="004F60D8" w:rsidRPr="004C6E14" w:rsidRDefault="004F60D8" w:rsidP="004F60D8">
      <w:pPr>
        <w:widowControl w:val="0"/>
        <w:spacing w:after="0" w:line="240" w:lineRule="auto"/>
        <w:jc w:val="center"/>
        <w:rPr>
          <w:rFonts w:ascii="Arial" w:hAnsi="Arial" w:cs="Arial"/>
          <w:b/>
        </w:rPr>
      </w:pPr>
      <w:r w:rsidRPr="004C6E14">
        <w:rPr>
          <w:rFonts w:ascii="Arial" w:hAnsi="Arial" w:cs="Arial"/>
          <w:b/>
        </w:rPr>
        <w:t>ANEXO Nº 1</w:t>
      </w:r>
    </w:p>
    <w:p w:rsidR="004F60D8" w:rsidRPr="004C6E14" w:rsidRDefault="004F60D8" w:rsidP="004F60D8">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F60D8" w:rsidRPr="004C6E14" w:rsidTr="009C77F0">
        <w:tc>
          <w:tcPr>
            <w:tcW w:w="8644" w:type="dxa"/>
            <w:shd w:val="clear" w:color="auto" w:fill="FFFFFF"/>
            <w:hideMark/>
          </w:tcPr>
          <w:p w:rsidR="004F60D8" w:rsidRPr="004C6E14" w:rsidRDefault="004F60D8" w:rsidP="009C77F0">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4F60D8" w:rsidRPr="004C6E14" w:rsidRDefault="004F60D8" w:rsidP="004F60D8">
      <w:pPr>
        <w:widowControl w:val="0"/>
        <w:spacing w:after="0" w:line="240" w:lineRule="auto"/>
        <w:jc w:val="both"/>
        <w:rPr>
          <w:rFonts w:ascii="Arial" w:hAnsi="Arial" w:cs="Arial"/>
          <w:sz w:val="20"/>
        </w:rPr>
      </w:pPr>
    </w:p>
    <w:p w:rsidR="004F60D8" w:rsidRPr="004C6E14" w:rsidRDefault="004F60D8" w:rsidP="004F60D8">
      <w:pPr>
        <w:widowControl w:val="0"/>
        <w:spacing w:after="0" w:line="240" w:lineRule="auto"/>
        <w:jc w:val="both"/>
        <w:rPr>
          <w:rFonts w:ascii="Arial" w:hAnsi="Arial" w:cs="Arial"/>
          <w:sz w:val="20"/>
        </w:rPr>
      </w:pPr>
      <w:r w:rsidRPr="004C6E14">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w:t>
      </w:r>
    </w:p>
    <w:p w:rsidR="004F60D8" w:rsidRPr="007648AA"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4F60D8" w:rsidRPr="00852E2C" w:rsidRDefault="004F60D8" w:rsidP="004F60D8">
      <w:pPr>
        <w:widowControl w:val="0"/>
        <w:autoSpaceDE w:val="0"/>
        <w:autoSpaceDN w:val="0"/>
        <w:adjustRightInd w:val="0"/>
        <w:spacing w:after="0" w:line="240" w:lineRule="auto"/>
        <w:jc w:val="both"/>
        <w:rPr>
          <w:rFonts w:ascii="Arial" w:hAnsi="Arial" w:cs="Arial"/>
          <w:sz w:val="20"/>
        </w:rPr>
      </w:pPr>
      <w:proofErr w:type="gramStart"/>
      <w:r w:rsidRPr="00852E2C">
        <w:rPr>
          <w:rFonts w:ascii="Arial" w:hAnsi="Arial" w:cs="Arial"/>
          <w:sz w:val="20"/>
        </w:rPr>
        <w:t>Presente.-</w:t>
      </w:r>
      <w:proofErr w:type="gramEnd"/>
    </w:p>
    <w:p w:rsidR="004F60D8" w:rsidRPr="00852E2C" w:rsidRDefault="004F60D8" w:rsidP="004F60D8">
      <w:pPr>
        <w:widowControl w:val="0"/>
        <w:autoSpaceDE w:val="0"/>
        <w:autoSpaceDN w:val="0"/>
        <w:adjustRightInd w:val="0"/>
        <w:spacing w:after="0" w:line="240" w:lineRule="auto"/>
        <w:jc w:val="both"/>
        <w:rPr>
          <w:rFonts w:ascii="Arial" w:hAnsi="Arial" w:cs="Arial"/>
          <w:sz w:val="20"/>
        </w:rPr>
      </w:pPr>
    </w:p>
    <w:p w:rsidR="004F60D8" w:rsidRPr="00852E2C" w:rsidRDefault="004F60D8" w:rsidP="004F60D8">
      <w:pPr>
        <w:widowControl w:val="0"/>
        <w:autoSpaceDE w:val="0"/>
        <w:autoSpaceDN w:val="0"/>
        <w:adjustRightInd w:val="0"/>
        <w:spacing w:after="0" w:line="240" w:lineRule="auto"/>
        <w:jc w:val="both"/>
        <w:rPr>
          <w:rFonts w:ascii="Arial" w:hAnsi="Arial" w:cs="Arial"/>
          <w:sz w:val="20"/>
        </w:rPr>
      </w:pPr>
    </w:p>
    <w:p w:rsidR="004F60D8" w:rsidRPr="00852E2C" w:rsidRDefault="004F60D8" w:rsidP="004F60D8">
      <w:pPr>
        <w:widowControl w:val="0"/>
        <w:spacing w:after="0" w:line="240" w:lineRule="auto"/>
        <w:jc w:val="both"/>
        <w:rPr>
          <w:rFonts w:ascii="Arial" w:hAnsi="Arial" w:cs="Arial"/>
          <w:sz w:val="20"/>
        </w:rPr>
      </w:pPr>
      <w:r w:rsidRPr="00852E2C">
        <w:rPr>
          <w:rFonts w:ascii="Arial" w:hAnsi="Arial" w:cs="Arial"/>
          <w:sz w:val="20"/>
        </w:rPr>
        <w:t>El que se suscribe, [………</w:t>
      </w:r>
      <w:proofErr w:type="gramStart"/>
      <w:r w:rsidRPr="00852E2C">
        <w:rPr>
          <w:rFonts w:ascii="Arial" w:hAnsi="Arial" w:cs="Arial"/>
          <w:sz w:val="20"/>
        </w:rPr>
        <w:t>…….</w:t>
      </w:r>
      <w:proofErr w:type="gramEnd"/>
      <w:r w:rsidRPr="00852E2C">
        <w:rPr>
          <w:rFonts w:ascii="Arial" w:hAnsi="Arial" w:cs="Arial"/>
          <w:sz w:val="20"/>
        </w:rPr>
        <w:t xml:space="preserve">.],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4F60D8" w:rsidRPr="00852E2C" w:rsidRDefault="004F60D8" w:rsidP="004F60D8">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4F60D8" w:rsidRPr="00852E2C" w:rsidTr="009C77F0">
        <w:tc>
          <w:tcPr>
            <w:tcW w:w="2960"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r>
      <w:tr w:rsidR="004F60D8" w:rsidRPr="00852E2C" w:rsidTr="009C77F0">
        <w:tc>
          <w:tcPr>
            <w:tcW w:w="2960"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0"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r>
      <w:tr w:rsidR="004F60D8" w:rsidRPr="00852E2C" w:rsidTr="009C77F0">
        <w:tc>
          <w:tcPr>
            <w:tcW w:w="2960"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0"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r>
      <w:tr w:rsidR="004F60D8" w:rsidRPr="00852E2C" w:rsidTr="009C77F0">
        <w:tc>
          <w:tcPr>
            <w:tcW w:w="4094" w:type="dxa"/>
            <w:gridSpan w:val="2"/>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jc w:val="center"/>
              <w:rPr>
                <w:rFonts w:ascii="Arial" w:hAnsi="Arial" w:cs="Arial"/>
                <w:sz w:val="20"/>
              </w:rPr>
            </w:pPr>
          </w:p>
        </w:tc>
      </w:tr>
      <w:tr w:rsidR="004F60D8" w:rsidRPr="00852E2C" w:rsidTr="009C77F0">
        <w:tc>
          <w:tcPr>
            <w:tcW w:w="5670" w:type="dxa"/>
            <w:gridSpan w:val="3"/>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r>
      <w:tr w:rsidR="004F60D8" w:rsidRPr="00852E2C" w:rsidTr="009C77F0">
        <w:tc>
          <w:tcPr>
            <w:tcW w:w="8930" w:type="dxa"/>
            <w:gridSpan w:val="7"/>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rsidR="004F60D8" w:rsidRPr="00852E2C" w:rsidRDefault="004F60D8" w:rsidP="004F60D8">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4F60D8" w:rsidRPr="00852E2C" w:rsidTr="009C77F0">
        <w:tc>
          <w:tcPr>
            <w:tcW w:w="2958"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p>
        </w:tc>
      </w:tr>
      <w:tr w:rsidR="004F60D8" w:rsidRPr="00852E2C" w:rsidTr="009C77F0">
        <w:tc>
          <w:tcPr>
            <w:tcW w:w="2958"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p>
        </w:tc>
      </w:tr>
      <w:tr w:rsidR="004F60D8" w:rsidRPr="00852E2C" w:rsidTr="009C77F0">
        <w:tc>
          <w:tcPr>
            <w:tcW w:w="2958"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p>
        </w:tc>
      </w:tr>
      <w:tr w:rsidR="004F60D8" w:rsidRPr="00852E2C" w:rsidTr="009C77F0">
        <w:tc>
          <w:tcPr>
            <w:tcW w:w="4092" w:type="dxa"/>
            <w:gridSpan w:val="2"/>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jc w:val="center"/>
              <w:rPr>
                <w:rFonts w:ascii="Arial" w:hAnsi="Arial" w:cs="Arial"/>
                <w:sz w:val="20"/>
              </w:rPr>
            </w:pPr>
          </w:p>
        </w:tc>
      </w:tr>
      <w:tr w:rsidR="004F60D8" w:rsidRPr="00852E2C" w:rsidTr="009C77F0">
        <w:tc>
          <w:tcPr>
            <w:tcW w:w="5660" w:type="dxa"/>
            <w:gridSpan w:val="3"/>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r>
      <w:tr w:rsidR="004F60D8" w:rsidRPr="00852E2C" w:rsidTr="009C77F0">
        <w:tc>
          <w:tcPr>
            <w:tcW w:w="8930" w:type="dxa"/>
            <w:gridSpan w:val="7"/>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rsidR="004F60D8" w:rsidRPr="00852E2C" w:rsidRDefault="004F60D8" w:rsidP="004F60D8">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4F60D8" w:rsidRPr="00852E2C" w:rsidTr="009C77F0">
        <w:tc>
          <w:tcPr>
            <w:tcW w:w="2958"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p>
        </w:tc>
      </w:tr>
      <w:tr w:rsidR="004F60D8" w:rsidRPr="00852E2C" w:rsidTr="009C77F0">
        <w:tc>
          <w:tcPr>
            <w:tcW w:w="2958"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Nombre, Denominación o Razón </w:t>
            </w:r>
            <w:proofErr w:type="gramStart"/>
            <w:r w:rsidRPr="00852E2C">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p>
        </w:tc>
      </w:tr>
      <w:tr w:rsidR="004F60D8" w:rsidRPr="00852E2C" w:rsidTr="009C77F0">
        <w:tc>
          <w:tcPr>
            <w:tcW w:w="2958" w:type="dxa"/>
            <w:tcBorders>
              <w:top w:val="single" w:sz="4" w:space="0" w:color="auto"/>
              <w:left w:val="single" w:sz="4" w:space="0" w:color="auto"/>
              <w:bottom w:val="single" w:sz="4" w:space="0" w:color="auto"/>
              <w:right w:val="nil"/>
            </w:tcBorders>
            <w:hideMark/>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Domicilio </w:t>
            </w:r>
            <w:proofErr w:type="gramStart"/>
            <w:r w:rsidRPr="00852E2C">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rsidR="004F60D8" w:rsidRPr="00852E2C" w:rsidRDefault="004F60D8" w:rsidP="009C77F0">
            <w:pPr>
              <w:widowControl w:val="0"/>
              <w:autoSpaceDE w:val="0"/>
              <w:autoSpaceDN w:val="0"/>
              <w:adjustRightInd w:val="0"/>
              <w:spacing w:after="0" w:line="240" w:lineRule="auto"/>
              <w:jc w:val="both"/>
              <w:rPr>
                <w:rFonts w:ascii="Arial" w:hAnsi="Arial" w:cs="Arial"/>
                <w:sz w:val="20"/>
              </w:rPr>
            </w:pPr>
          </w:p>
        </w:tc>
      </w:tr>
      <w:tr w:rsidR="004F60D8" w:rsidRPr="00852E2C" w:rsidTr="009C77F0">
        <w:tc>
          <w:tcPr>
            <w:tcW w:w="4092" w:type="dxa"/>
            <w:gridSpan w:val="2"/>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proofErr w:type="gramStart"/>
            <w:r w:rsidRPr="00852E2C">
              <w:rPr>
                <w:rFonts w:ascii="Arial" w:hAnsi="Arial" w:cs="Arial"/>
                <w:sz w:val="20"/>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Teléfono(s</w:t>
            </w:r>
            <w:proofErr w:type="gramStart"/>
            <w:r w:rsidRPr="00852E2C">
              <w:rPr>
                <w:rFonts w:ascii="Arial" w:hAnsi="Arial" w:cs="Arial"/>
                <w:sz w:val="20"/>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jc w:val="center"/>
              <w:rPr>
                <w:rFonts w:ascii="Arial" w:hAnsi="Arial" w:cs="Arial"/>
                <w:sz w:val="20"/>
              </w:rPr>
            </w:pPr>
          </w:p>
        </w:tc>
      </w:tr>
      <w:tr w:rsidR="004F60D8" w:rsidRPr="00852E2C" w:rsidTr="009C77F0">
        <w:tc>
          <w:tcPr>
            <w:tcW w:w="5660" w:type="dxa"/>
            <w:gridSpan w:val="3"/>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4F60D8" w:rsidRPr="00852E2C" w:rsidRDefault="004F60D8" w:rsidP="009C77F0">
            <w:pPr>
              <w:widowControl w:val="0"/>
              <w:spacing w:after="0" w:line="240" w:lineRule="auto"/>
              <w:ind w:right="-1"/>
              <w:rPr>
                <w:rFonts w:ascii="Arial" w:hAnsi="Arial" w:cs="Arial"/>
                <w:sz w:val="20"/>
              </w:rPr>
            </w:pPr>
          </w:p>
        </w:tc>
      </w:tr>
      <w:tr w:rsidR="004F60D8" w:rsidRPr="00852E2C" w:rsidTr="009C77F0">
        <w:tc>
          <w:tcPr>
            <w:tcW w:w="8930" w:type="dxa"/>
            <w:gridSpan w:val="7"/>
            <w:tcBorders>
              <w:top w:val="single" w:sz="4" w:space="0" w:color="auto"/>
              <w:left w:val="single" w:sz="4" w:space="0" w:color="auto"/>
              <w:bottom w:val="single" w:sz="4" w:space="0" w:color="auto"/>
              <w:right w:val="single" w:sz="4" w:space="0" w:color="auto"/>
            </w:tcBorders>
            <w:hideMark/>
          </w:tcPr>
          <w:p w:rsidR="004F60D8" w:rsidRPr="00852E2C" w:rsidRDefault="004F60D8" w:rsidP="009C77F0">
            <w:pPr>
              <w:widowControl w:val="0"/>
              <w:spacing w:after="0" w:line="240" w:lineRule="auto"/>
              <w:ind w:right="-1"/>
              <w:rPr>
                <w:rFonts w:ascii="Arial" w:hAnsi="Arial" w:cs="Arial"/>
                <w:sz w:val="20"/>
              </w:rPr>
            </w:pPr>
            <w:r w:rsidRPr="00852E2C">
              <w:rPr>
                <w:rFonts w:ascii="Arial" w:hAnsi="Arial" w:cs="Arial"/>
                <w:sz w:val="20"/>
              </w:rPr>
              <w:t xml:space="preserve">Correo </w:t>
            </w:r>
            <w:proofErr w:type="gramStart"/>
            <w:r w:rsidRPr="00852E2C">
              <w:rPr>
                <w:rFonts w:ascii="Arial" w:hAnsi="Arial" w:cs="Arial"/>
                <w:sz w:val="20"/>
              </w:rPr>
              <w:t>electrónico :</w:t>
            </w:r>
            <w:proofErr w:type="gramEnd"/>
          </w:p>
        </w:tc>
      </w:tr>
    </w:tbl>
    <w:p w:rsidR="004F60D8" w:rsidRPr="00852E2C" w:rsidRDefault="004F60D8" w:rsidP="004F60D8">
      <w:pPr>
        <w:widowControl w:val="0"/>
        <w:spacing w:after="0" w:line="240" w:lineRule="auto"/>
        <w:ind w:right="-1"/>
        <w:jc w:val="both"/>
        <w:rPr>
          <w:rFonts w:ascii="Arial" w:hAnsi="Arial" w:cs="Arial"/>
          <w:sz w:val="20"/>
        </w:rPr>
      </w:pPr>
    </w:p>
    <w:p w:rsidR="004F60D8" w:rsidRPr="00852E2C" w:rsidRDefault="004F60D8" w:rsidP="004F60D8">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W w:w="0" w:type="auto"/>
        <w:tblInd w:w="108" w:type="dxa"/>
        <w:tblLook w:val="04A0" w:firstRow="1" w:lastRow="0" w:firstColumn="1" w:lastColumn="0" w:noHBand="0" w:noVBand="1"/>
      </w:tblPr>
      <w:tblGrid>
        <w:gridCol w:w="8953"/>
      </w:tblGrid>
      <w:tr w:rsidR="004F60D8" w:rsidTr="009C77F0">
        <w:tc>
          <w:tcPr>
            <w:tcW w:w="8953" w:type="dxa"/>
            <w:tcBorders>
              <w:top w:val="single" w:sz="4" w:space="0" w:color="000000"/>
              <w:left w:val="single" w:sz="4" w:space="0" w:color="000000"/>
              <w:bottom w:val="single" w:sz="4" w:space="0" w:color="000000"/>
              <w:right w:val="single" w:sz="4" w:space="0" w:color="000000"/>
            </w:tcBorders>
            <w:hideMark/>
          </w:tcPr>
          <w:p w:rsidR="004F60D8" w:rsidRPr="00852E2C" w:rsidRDefault="004F60D8" w:rsidP="009C77F0">
            <w:pPr>
              <w:widowControl w:val="0"/>
              <w:autoSpaceDE w:val="0"/>
              <w:autoSpaceDN w:val="0"/>
              <w:adjustRightInd w:val="0"/>
              <w:jc w:val="both"/>
              <w:rPr>
                <w:rFonts w:ascii="Arial" w:hAnsi="Arial" w:cs="Arial"/>
              </w:rPr>
            </w:pPr>
            <w:r w:rsidRPr="00852E2C">
              <w:rPr>
                <w:rFonts w:ascii="Arial" w:hAnsi="Arial" w:cs="Arial"/>
              </w:rPr>
              <w:t xml:space="preserve">Correo electrónico del consorcio: </w:t>
            </w:r>
          </w:p>
        </w:tc>
      </w:tr>
    </w:tbl>
    <w:p w:rsidR="004F60D8" w:rsidRDefault="004F60D8" w:rsidP="004F60D8">
      <w:pPr>
        <w:widowControl w:val="0"/>
        <w:autoSpaceDE w:val="0"/>
        <w:autoSpaceDN w:val="0"/>
        <w:adjustRightInd w:val="0"/>
        <w:jc w:val="both"/>
        <w:rPr>
          <w:rFonts w:ascii="Arial" w:hAnsi="Arial" w:cs="Arial"/>
          <w:sz w:val="20"/>
          <w:highlight w:val="yellow"/>
        </w:rPr>
      </w:pPr>
    </w:p>
    <w:p w:rsidR="004F60D8" w:rsidRPr="00852E2C" w:rsidRDefault="004F60D8" w:rsidP="004F60D8">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[CONSIGNAR SÍ O NO] autorizo que se notifiquen al correo electrónico indicado las siguientes actuaciones:</w:t>
      </w:r>
    </w:p>
    <w:p w:rsidR="004F60D8" w:rsidRPr="003C4369" w:rsidRDefault="004F60D8" w:rsidP="00C91237">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4F60D8" w:rsidRPr="00852E2C" w:rsidRDefault="004F60D8" w:rsidP="00C91237">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4F60D8" w:rsidRPr="00852E2C" w:rsidRDefault="004F60D8" w:rsidP="00C91237">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4F60D8" w:rsidRPr="00852E2C" w:rsidRDefault="004F60D8" w:rsidP="00C91237">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4F60D8" w:rsidRPr="00852E2C" w:rsidRDefault="004F60D8" w:rsidP="00C91237">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rPr>
        <w:footnoteReference w:id="21"/>
      </w:r>
    </w:p>
    <w:p w:rsidR="004F60D8" w:rsidRPr="00852E2C" w:rsidRDefault="004F60D8" w:rsidP="004F60D8">
      <w:pPr>
        <w:widowControl w:val="0"/>
        <w:autoSpaceDE w:val="0"/>
        <w:autoSpaceDN w:val="0"/>
        <w:adjustRightInd w:val="0"/>
        <w:jc w:val="both"/>
        <w:rPr>
          <w:rFonts w:ascii="Arial" w:hAnsi="Arial" w:cs="Arial"/>
          <w:sz w:val="20"/>
        </w:rPr>
      </w:pPr>
    </w:p>
    <w:p w:rsidR="004F60D8" w:rsidRPr="00852E2C" w:rsidRDefault="004F60D8" w:rsidP="004F60D8">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4F60D8" w:rsidRPr="00852E2C"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852E2C"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852E2C" w:rsidRDefault="004F60D8" w:rsidP="004F60D8">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4F60D8" w:rsidRPr="00852E2C" w:rsidRDefault="004F60D8" w:rsidP="004F60D8">
      <w:pPr>
        <w:widowControl w:val="0"/>
        <w:spacing w:after="0" w:line="240" w:lineRule="auto"/>
        <w:ind w:right="-1"/>
        <w:jc w:val="both"/>
        <w:rPr>
          <w:rFonts w:ascii="Arial" w:hAnsi="Arial" w:cs="Arial"/>
          <w:color w:val="auto"/>
          <w:sz w:val="20"/>
        </w:rPr>
      </w:pPr>
    </w:p>
    <w:p w:rsidR="004F60D8" w:rsidRPr="00852E2C" w:rsidRDefault="004F60D8" w:rsidP="004F60D8">
      <w:pPr>
        <w:widowControl w:val="0"/>
        <w:spacing w:after="0" w:line="240" w:lineRule="auto"/>
        <w:ind w:right="-1"/>
        <w:jc w:val="both"/>
        <w:rPr>
          <w:rFonts w:ascii="Arial" w:hAnsi="Arial" w:cs="Arial"/>
          <w:color w:val="auto"/>
          <w:sz w:val="20"/>
        </w:rPr>
      </w:pPr>
    </w:p>
    <w:p w:rsidR="004F60D8" w:rsidRPr="00852E2C" w:rsidRDefault="004F60D8" w:rsidP="004F60D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F60D8" w:rsidRPr="00852E2C" w:rsidTr="009C77F0">
        <w:trPr>
          <w:jc w:val="center"/>
        </w:trPr>
        <w:tc>
          <w:tcPr>
            <w:tcW w:w="4606" w:type="dxa"/>
          </w:tcPr>
          <w:p w:rsidR="004F60D8" w:rsidRPr="00852E2C" w:rsidRDefault="004F60D8" w:rsidP="009C77F0">
            <w:pPr>
              <w:widowControl w:val="0"/>
              <w:spacing w:after="0" w:line="240" w:lineRule="auto"/>
              <w:ind w:right="-1"/>
              <w:jc w:val="center"/>
              <w:rPr>
                <w:rFonts w:ascii="Arial" w:hAnsi="Arial" w:cs="Arial"/>
                <w:b/>
                <w:sz w:val="20"/>
              </w:rPr>
            </w:pPr>
          </w:p>
          <w:p w:rsidR="004F60D8" w:rsidRPr="00852E2C" w:rsidRDefault="004F60D8" w:rsidP="009C77F0">
            <w:pPr>
              <w:widowControl w:val="0"/>
              <w:spacing w:after="0" w:line="240" w:lineRule="auto"/>
              <w:ind w:right="-1"/>
              <w:jc w:val="center"/>
              <w:rPr>
                <w:rFonts w:ascii="Arial" w:hAnsi="Arial" w:cs="Arial"/>
                <w:sz w:val="20"/>
              </w:rPr>
            </w:pPr>
            <w:r w:rsidRPr="00852E2C">
              <w:rPr>
                <w:rFonts w:ascii="Arial" w:hAnsi="Arial" w:cs="Arial"/>
                <w:sz w:val="20"/>
              </w:rPr>
              <w:t>……...........................................................</w:t>
            </w:r>
          </w:p>
          <w:p w:rsidR="004F60D8" w:rsidRPr="00852E2C" w:rsidRDefault="004F60D8" w:rsidP="009C77F0">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4F60D8" w:rsidRPr="00852E2C" w:rsidRDefault="004F60D8" w:rsidP="009C77F0">
            <w:pPr>
              <w:widowControl w:val="0"/>
              <w:spacing w:after="0" w:line="240" w:lineRule="auto"/>
              <w:ind w:right="-1"/>
              <w:jc w:val="center"/>
              <w:rPr>
                <w:rFonts w:ascii="Arial" w:hAnsi="Arial" w:cs="Arial"/>
                <w:b/>
                <w:sz w:val="20"/>
              </w:rPr>
            </w:pPr>
          </w:p>
        </w:tc>
      </w:tr>
    </w:tbl>
    <w:p w:rsidR="004F60D8" w:rsidRPr="00852E2C" w:rsidRDefault="004F60D8" w:rsidP="004F60D8">
      <w:pPr>
        <w:widowControl w:val="0"/>
        <w:spacing w:after="0" w:line="240" w:lineRule="auto"/>
        <w:jc w:val="center"/>
        <w:rPr>
          <w:rFonts w:ascii="Arial" w:hAnsi="Arial" w:cs="Arial"/>
          <w:b/>
        </w:rPr>
      </w:pPr>
    </w:p>
    <w:p w:rsidR="004F60D8" w:rsidRPr="00852E2C" w:rsidRDefault="004F60D8" w:rsidP="004F60D8">
      <w:pPr>
        <w:widowControl w:val="0"/>
        <w:spacing w:after="0" w:line="240" w:lineRule="auto"/>
        <w:jc w:val="center"/>
        <w:rPr>
          <w:rFonts w:ascii="Arial" w:hAnsi="Arial" w:cs="Arial"/>
          <w:b/>
        </w:rPr>
      </w:pPr>
    </w:p>
    <w:p w:rsidR="004F60D8" w:rsidRPr="00852E2C" w:rsidRDefault="004F60D8" w:rsidP="004F60D8">
      <w:pPr>
        <w:widowControl w:val="0"/>
        <w:spacing w:after="0" w:line="240" w:lineRule="auto"/>
        <w:jc w:val="center"/>
        <w:rPr>
          <w:rFonts w:ascii="Arial" w:hAnsi="Arial" w:cs="Arial"/>
          <w:b/>
        </w:rPr>
      </w:pPr>
    </w:p>
    <w:tbl>
      <w:tblPr>
        <w:tblW w:w="8930" w:type="dxa"/>
        <w:tblInd w:w="137" w:type="dxa"/>
        <w:tblLook w:val="04A0" w:firstRow="1" w:lastRow="0" w:firstColumn="1" w:lastColumn="0" w:noHBand="0" w:noVBand="1"/>
      </w:tblPr>
      <w:tblGrid>
        <w:gridCol w:w="8930"/>
      </w:tblGrid>
      <w:tr w:rsidR="004F60D8" w:rsidRPr="00852E2C" w:rsidTr="009C77F0">
        <w:trPr>
          <w:trHeight w:val="349"/>
        </w:trPr>
        <w:tc>
          <w:tcPr>
            <w:tcW w:w="8930"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Pr="00852E2C" w:rsidRDefault="004F60D8" w:rsidP="009C77F0">
            <w:pPr>
              <w:spacing w:line="240" w:lineRule="auto"/>
              <w:jc w:val="both"/>
              <w:rPr>
                <w:rFonts w:ascii="Arial" w:hAnsi="Arial" w:cs="Arial"/>
                <w:color w:val="3333CC"/>
                <w:szCs w:val="19"/>
                <w:lang w:val="es-ES"/>
              </w:rPr>
            </w:pPr>
            <w:r w:rsidRPr="00852E2C">
              <w:rPr>
                <w:rFonts w:ascii="Arial" w:hAnsi="Arial" w:cs="Arial"/>
                <w:bCs/>
                <w:lang w:val="es-MX"/>
              </w:rPr>
              <w:br w:type="page"/>
            </w:r>
            <w:r w:rsidRPr="00852E2C">
              <w:rPr>
                <w:rFonts w:ascii="Arial" w:hAnsi="Arial" w:cs="Arial"/>
                <w:color w:val="0000FF"/>
                <w:szCs w:val="19"/>
                <w:lang w:val="es-ES"/>
              </w:rPr>
              <w:t>Importante</w:t>
            </w:r>
          </w:p>
        </w:tc>
      </w:tr>
      <w:tr w:rsidR="004F60D8" w:rsidTr="009C77F0">
        <w:trPr>
          <w:trHeight w:val="569"/>
        </w:trPr>
        <w:tc>
          <w:tcPr>
            <w:tcW w:w="89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hideMark/>
          </w:tcPr>
          <w:p w:rsidR="004F60D8" w:rsidRDefault="004F60D8" w:rsidP="009C77F0">
            <w:pPr>
              <w:widowControl w:val="0"/>
              <w:spacing w:line="240" w:lineRule="auto"/>
              <w:ind w:left="34"/>
              <w:jc w:val="both"/>
              <w:rPr>
                <w:rFonts w:ascii="Arial" w:hAnsi="Arial" w:cs="Arial"/>
                <w:color w:val="0000FF"/>
                <w:szCs w:val="19"/>
              </w:rPr>
            </w:pPr>
            <w:r w:rsidRPr="00852E2C">
              <w:rPr>
                <w:rFonts w:ascii="Arial" w:hAnsi="Arial" w:cs="Arial"/>
                <w:b/>
                <w:i/>
                <w:color w:val="0000FF"/>
                <w:szCs w:val="19"/>
                <w:lang w:val="es-ES_tradnl"/>
              </w:rPr>
              <w:t>La notificación dirigida a la dirección de correo electrónico consignada se entenderá válidamente efectuada cuando la Entidad reciba acuse de recepción.</w:t>
            </w:r>
          </w:p>
        </w:tc>
      </w:tr>
    </w:tbl>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4F60D8" w:rsidRPr="00CD5328" w:rsidRDefault="004F60D8" w:rsidP="004F60D8">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4F60D8" w:rsidRPr="00CD5328" w:rsidRDefault="004F60D8" w:rsidP="004F60D8">
      <w:pPr>
        <w:widowControl w:val="0"/>
        <w:spacing w:after="0" w:line="240" w:lineRule="auto"/>
        <w:jc w:val="center"/>
        <w:rPr>
          <w:rFonts w:ascii="Arial" w:hAnsi="Arial" w:cs="Arial"/>
          <w:b/>
          <w:sz w:val="20"/>
        </w:rPr>
      </w:pPr>
    </w:p>
    <w:p w:rsidR="004F60D8" w:rsidRPr="00CD5328" w:rsidRDefault="004F60D8" w:rsidP="004F60D8">
      <w:pPr>
        <w:pStyle w:val="Subttulo0"/>
        <w:widowControl w:val="0"/>
        <w:autoSpaceDE/>
        <w:autoSpaceDN/>
        <w:adjustRightInd/>
        <w:rPr>
          <w:rFonts w:cs="Arial"/>
          <w:szCs w:val="20"/>
        </w:rPr>
      </w:pPr>
      <w:r w:rsidRPr="00CD5328">
        <w:rPr>
          <w:rFonts w:cs="Arial"/>
          <w:szCs w:val="20"/>
        </w:rPr>
        <w:t xml:space="preserve">DECLARACIÓN JURADA </w:t>
      </w:r>
    </w:p>
    <w:p w:rsidR="004F60D8" w:rsidRPr="00CD5328" w:rsidRDefault="004F60D8" w:rsidP="004F60D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4F60D8" w:rsidRDefault="004F60D8" w:rsidP="004F60D8">
      <w:pPr>
        <w:widowControl w:val="0"/>
        <w:spacing w:after="0" w:line="240" w:lineRule="auto"/>
        <w:rPr>
          <w:rFonts w:ascii="Arial" w:hAnsi="Arial" w:cs="Arial"/>
          <w:sz w:val="20"/>
        </w:rPr>
      </w:pPr>
    </w:p>
    <w:p w:rsidR="004F60D8" w:rsidRPr="00CD5328" w:rsidRDefault="004F60D8" w:rsidP="004F60D8">
      <w:pPr>
        <w:widowControl w:val="0"/>
        <w:spacing w:after="0" w:line="240" w:lineRule="auto"/>
        <w:rPr>
          <w:rFonts w:ascii="Arial" w:hAnsi="Arial" w:cs="Arial"/>
          <w:sz w:val="20"/>
        </w:rPr>
      </w:pPr>
    </w:p>
    <w:p w:rsidR="004F60D8" w:rsidRPr="00CD5328" w:rsidRDefault="004F60D8" w:rsidP="004F60D8">
      <w:pPr>
        <w:widowControl w:val="0"/>
        <w:spacing w:after="0" w:line="240" w:lineRule="auto"/>
        <w:rPr>
          <w:rFonts w:ascii="Arial" w:hAnsi="Arial" w:cs="Arial"/>
          <w:sz w:val="20"/>
        </w:rPr>
      </w:pPr>
    </w:p>
    <w:p w:rsidR="004F60D8" w:rsidRPr="00CD5328" w:rsidRDefault="004F60D8" w:rsidP="004F60D8">
      <w:pPr>
        <w:widowControl w:val="0"/>
        <w:spacing w:after="0" w:line="240" w:lineRule="auto"/>
        <w:rPr>
          <w:rFonts w:ascii="Arial" w:hAnsi="Arial" w:cs="Arial"/>
          <w:sz w:val="20"/>
        </w:rPr>
      </w:pPr>
      <w:r w:rsidRPr="00CD5328">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w:t>
      </w:r>
    </w:p>
    <w:p w:rsidR="004F60D8" w:rsidRPr="007648AA"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4F60D8" w:rsidRPr="00CD5328" w:rsidRDefault="004F60D8" w:rsidP="004F60D8">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4F60D8" w:rsidRPr="00CD5328" w:rsidRDefault="004F60D8" w:rsidP="004F60D8">
      <w:pPr>
        <w:widowControl w:val="0"/>
        <w:spacing w:after="0" w:line="240" w:lineRule="auto"/>
        <w:ind w:left="708"/>
        <w:rPr>
          <w:rFonts w:ascii="Arial" w:hAnsi="Arial" w:cs="Arial"/>
          <w:sz w:val="20"/>
        </w:rPr>
      </w:pPr>
    </w:p>
    <w:p w:rsidR="004F60D8" w:rsidRPr="001D7001" w:rsidRDefault="004F60D8" w:rsidP="004F60D8">
      <w:pPr>
        <w:widowControl w:val="0"/>
        <w:spacing w:after="0" w:line="240" w:lineRule="auto"/>
        <w:rPr>
          <w:rFonts w:ascii="Arial" w:hAnsi="Arial" w:cs="Arial"/>
          <w:sz w:val="20"/>
        </w:rPr>
      </w:pPr>
    </w:p>
    <w:p w:rsidR="004F60D8" w:rsidRPr="001D7001" w:rsidRDefault="004F60D8" w:rsidP="004F60D8">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4F60D8" w:rsidRPr="001D7001" w:rsidRDefault="004F60D8" w:rsidP="004F60D8">
      <w:pPr>
        <w:pStyle w:val="Textoindependiente"/>
        <w:widowControl w:val="0"/>
        <w:spacing w:after="0" w:line="240" w:lineRule="auto"/>
        <w:ind w:left="705" w:hanging="421"/>
        <w:jc w:val="both"/>
        <w:rPr>
          <w:rFonts w:ascii="Arial" w:hAnsi="Arial" w:cs="Arial"/>
          <w:sz w:val="20"/>
          <w:szCs w:val="20"/>
        </w:rPr>
      </w:pPr>
    </w:p>
    <w:p w:rsidR="004F60D8" w:rsidRDefault="004F60D8" w:rsidP="00C54BFF">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4F60D8" w:rsidRDefault="004F60D8" w:rsidP="004F60D8">
      <w:pPr>
        <w:pStyle w:val="Textoindependiente"/>
        <w:widowControl w:val="0"/>
        <w:spacing w:after="0" w:line="240" w:lineRule="auto"/>
        <w:ind w:left="567" w:hanging="283"/>
        <w:jc w:val="both"/>
        <w:rPr>
          <w:rFonts w:ascii="Arial" w:hAnsi="Arial" w:cs="Arial"/>
          <w:sz w:val="20"/>
          <w:szCs w:val="20"/>
        </w:rPr>
      </w:pPr>
    </w:p>
    <w:p w:rsidR="004F60D8" w:rsidRPr="001D7001" w:rsidRDefault="004F60D8" w:rsidP="00C54BFF">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4F60D8" w:rsidRPr="001D7001" w:rsidRDefault="004F60D8" w:rsidP="004F60D8">
      <w:pPr>
        <w:pStyle w:val="Textoindependiente"/>
        <w:widowControl w:val="0"/>
        <w:spacing w:after="0" w:line="240" w:lineRule="auto"/>
        <w:ind w:left="567" w:hanging="283"/>
        <w:jc w:val="both"/>
        <w:rPr>
          <w:rFonts w:ascii="Arial" w:hAnsi="Arial" w:cs="Arial"/>
          <w:sz w:val="20"/>
          <w:szCs w:val="20"/>
        </w:rPr>
      </w:pPr>
    </w:p>
    <w:p w:rsidR="004F60D8" w:rsidRPr="001D7001" w:rsidRDefault="004F60D8" w:rsidP="00C54BFF">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rsidR="004F60D8" w:rsidRDefault="004F60D8" w:rsidP="004F60D8">
      <w:pPr>
        <w:pStyle w:val="Textoindependiente"/>
        <w:widowControl w:val="0"/>
        <w:spacing w:after="0" w:line="240" w:lineRule="auto"/>
        <w:ind w:left="567" w:hanging="283"/>
        <w:jc w:val="both"/>
        <w:rPr>
          <w:rFonts w:ascii="Arial" w:hAnsi="Arial" w:cs="Arial"/>
          <w:sz w:val="20"/>
          <w:szCs w:val="20"/>
        </w:rPr>
      </w:pPr>
    </w:p>
    <w:p w:rsidR="004F60D8" w:rsidRPr="00AF2CC1" w:rsidRDefault="004F60D8" w:rsidP="00C54BFF">
      <w:pPr>
        <w:pStyle w:val="Textoindependiente"/>
        <w:widowControl w:val="0"/>
        <w:numPr>
          <w:ilvl w:val="0"/>
          <w:numId w:val="33"/>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4F60D8" w:rsidRPr="00AF488F" w:rsidRDefault="004F60D8" w:rsidP="004F60D8">
      <w:pPr>
        <w:pStyle w:val="Textoindependiente"/>
        <w:widowControl w:val="0"/>
        <w:spacing w:after="0" w:line="240" w:lineRule="auto"/>
        <w:ind w:left="567" w:hanging="283"/>
        <w:jc w:val="both"/>
        <w:rPr>
          <w:rFonts w:ascii="Arial" w:hAnsi="Arial" w:cs="Arial"/>
          <w:sz w:val="20"/>
          <w:szCs w:val="20"/>
          <w:lang w:val="es-PE"/>
        </w:rPr>
      </w:pPr>
    </w:p>
    <w:p w:rsidR="004F60D8" w:rsidRPr="001D7001" w:rsidRDefault="004F60D8" w:rsidP="00C54BFF">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4F60D8" w:rsidRPr="001D7001" w:rsidRDefault="004F60D8" w:rsidP="004F60D8">
      <w:pPr>
        <w:pStyle w:val="Textoindependiente"/>
        <w:widowControl w:val="0"/>
        <w:spacing w:after="0" w:line="240" w:lineRule="auto"/>
        <w:ind w:left="567" w:hanging="283"/>
        <w:jc w:val="both"/>
        <w:rPr>
          <w:rFonts w:ascii="Arial" w:hAnsi="Arial" w:cs="Arial"/>
          <w:sz w:val="20"/>
          <w:szCs w:val="20"/>
        </w:rPr>
      </w:pPr>
    </w:p>
    <w:p w:rsidR="004F60D8" w:rsidRPr="001D7001" w:rsidRDefault="004F60D8" w:rsidP="00C54BFF">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4F60D8" w:rsidRPr="001D7001" w:rsidRDefault="004F60D8" w:rsidP="004F60D8">
      <w:pPr>
        <w:pStyle w:val="Textoindependiente"/>
        <w:widowControl w:val="0"/>
        <w:spacing w:after="0" w:line="240" w:lineRule="auto"/>
        <w:ind w:left="567" w:hanging="283"/>
        <w:jc w:val="both"/>
        <w:rPr>
          <w:rFonts w:ascii="Arial" w:hAnsi="Arial" w:cs="Arial"/>
          <w:sz w:val="20"/>
          <w:szCs w:val="20"/>
        </w:rPr>
      </w:pPr>
    </w:p>
    <w:p w:rsidR="004F60D8" w:rsidRPr="001D7001" w:rsidRDefault="004F60D8" w:rsidP="00C54BFF">
      <w:pPr>
        <w:pStyle w:val="Textoindependiente"/>
        <w:widowControl w:val="0"/>
        <w:numPr>
          <w:ilvl w:val="0"/>
          <w:numId w:val="33"/>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lang w:val="es-ES"/>
        </w:rPr>
      </w:pP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7612BF" w:rsidRDefault="004F60D8" w:rsidP="004F60D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7612BF" w:rsidRDefault="004F60D8" w:rsidP="004F60D8">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4F60D8" w:rsidRPr="00CD5328" w:rsidRDefault="004F60D8" w:rsidP="004F60D8">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4F60D8" w:rsidRPr="00F829C2" w:rsidRDefault="004F60D8" w:rsidP="004F60D8">
      <w:pPr>
        <w:widowControl w:val="0"/>
        <w:tabs>
          <w:tab w:val="left" w:pos="0"/>
        </w:tabs>
        <w:spacing w:after="0" w:line="240" w:lineRule="auto"/>
        <w:jc w:val="both"/>
        <w:rPr>
          <w:rFonts w:ascii="Arial" w:hAnsi="Arial" w:cs="Arial"/>
          <w:color w:val="auto"/>
          <w:sz w:val="20"/>
        </w:rPr>
      </w:pPr>
    </w:p>
    <w:p w:rsidR="004F60D8" w:rsidRPr="00F829C2" w:rsidRDefault="004F60D8" w:rsidP="004F60D8">
      <w:pPr>
        <w:widowControl w:val="0"/>
        <w:tabs>
          <w:tab w:val="left" w:pos="0"/>
        </w:tabs>
        <w:spacing w:after="0" w:line="240" w:lineRule="auto"/>
        <w:jc w:val="both"/>
        <w:rPr>
          <w:rFonts w:ascii="Arial" w:hAnsi="Arial" w:cs="Arial"/>
          <w:color w:val="auto"/>
          <w:sz w:val="20"/>
        </w:rPr>
      </w:pPr>
    </w:p>
    <w:p w:rsidR="004F60D8" w:rsidRPr="00F829C2" w:rsidRDefault="004F60D8" w:rsidP="004F60D8">
      <w:pPr>
        <w:widowControl w:val="0"/>
        <w:tabs>
          <w:tab w:val="left" w:pos="0"/>
        </w:tabs>
        <w:spacing w:after="0" w:line="240" w:lineRule="auto"/>
        <w:jc w:val="both"/>
        <w:rPr>
          <w:rFonts w:ascii="Arial" w:hAnsi="Arial" w:cs="Arial"/>
          <w:color w:val="auto"/>
          <w:sz w:val="20"/>
        </w:rPr>
      </w:pPr>
    </w:p>
    <w:p w:rsidR="004F60D8" w:rsidRPr="00F829C2" w:rsidRDefault="004F60D8" w:rsidP="004F60D8">
      <w:pPr>
        <w:widowControl w:val="0"/>
        <w:tabs>
          <w:tab w:val="left" w:pos="0"/>
        </w:tabs>
        <w:spacing w:after="0" w:line="240" w:lineRule="auto"/>
        <w:jc w:val="both"/>
        <w:rPr>
          <w:rFonts w:ascii="Arial" w:hAnsi="Arial" w:cs="Arial"/>
          <w:color w:val="auto"/>
          <w:sz w:val="20"/>
        </w:rPr>
      </w:pPr>
    </w:p>
    <w:tbl>
      <w:tblPr>
        <w:tblStyle w:val="Tablaconcuadrcula1clara-nfasis511"/>
        <w:tblW w:w="8930" w:type="dxa"/>
        <w:tblInd w:w="137" w:type="dxa"/>
        <w:tblLook w:val="04A0" w:firstRow="1" w:lastRow="0" w:firstColumn="1" w:lastColumn="0" w:noHBand="0" w:noVBand="1"/>
      </w:tblPr>
      <w:tblGrid>
        <w:gridCol w:w="8930"/>
      </w:tblGrid>
      <w:tr w:rsidR="004F60D8" w:rsidRPr="00191EF6"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F60D8" w:rsidRPr="00191EF6" w:rsidRDefault="004F60D8" w:rsidP="009C77F0">
            <w:pPr>
              <w:spacing w:line="240" w:lineRule="auto"/>
              <w:jc w:val="both"/>
              <w:rPr>
                <w:rFonts w:ascii="Arial" w:hAnsi="Arial" w:cs="Arial"/>
                <w:color w:val="3333CC"/>
                <w:szCs w:val="19"/>
                <w:lang w:val="es-ES"/>
              </w:rPr>
            </w:pPr>
            <w:r w:rsidRPr="00191EF6">
              <w:rPr>
                <w:rFonts w:ascii="Arial" w:hAnsi="Arial" w:cs="Arial"/>
                <w:color w:val="0000FF"/>
                <w:szCs w:val="19"/>
                <w:lang w:val="es-ES"/>
              </w:rPr>
              <w:t>Importante</w:t>
            </w:r>
          </w:p>
        </w:tc>
      </w:tr>
      <w:tr w:rsidR="004F60D8" w:rsidRPr="00191EF6" w:rsidTr="009C77F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F60D8" w:rsidRPr="00191EF6" w:rsidRDefault="004F60D8" w:rsidP="009C77F0">
            <w:pPr>
              <w:widowControl w:val="0"/>
              <w:spacing w:line="240" w:lineRule="auto"/>
              <w:ind w:left="34"/>
              <w:jc w:val="both"/>
              <w:rPr>
                <w:rFonts w:ascii="Arial" w:hAnsi="Arial" w:cs="Arial"/>
                <w:color w:val="0000FF"/>
                <w:szCs w:val="19"/>
                <w:lang w:val="es-ES"/>
              </w:rPr>
            </w:pPr>
            <w:r w:rsidRPr="00191EF6">
              <w:rPr>
                <w:rFonts w:ascii="Arial" w:hAnsi="Arial" w:cs="Arial"/>
                <w:b w:val="0"/>
                <w:i/>
                <w:color w:val="0000FF"/>
                <w:szCs w:val="19"/>
                <w:lang w:val="es-ES_tradnl"/>
              </w:rPr>
              <w:t>En el caso de consorcios, cada integrante debe presentar esta declaración jurada, salvo que sea presentada por el representante común del consorcio.</w:t>
            </w:r>
          </w:p>
        </w:tc>
      </w:tr>
    </w:tbl>
    <w:p w:rsidR="004F60D8" w:rsidRDefault="004F60D8" w:rsidP="004F60D8">
      <w:pPr>
        <w:pStyle w:val="Textoindependiente"/>
        <w:widowControl w:val="0"/>
        <w:spacing w:after="0" w:line="240" w:lineRule="auto"/>
        <w:jc w:val="center"/>
        <w:rPr>
          <w:rFonts w:ascii="Arial" w:hAnsi="Arial" w:cs="Arial"/>
          <w:b/>
          <w:sz w:val="20"/>
          <w:szCs w:val="20"/>
        </w:rPr>
      </w:pPr>
    </w:p>
    <w:p w:rsidR="004F60D8" w:rsidRDefault="004F60D8" w:rsidP="004F60D8">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4F60D8" w:rsidRPr="00F829C2"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3</w:t>
      </w:r>
    </w:p>
    <w:p w:rsidR="004F60D8" w:rsidRPr="00CD5328" w:rsidRDefault="004F60D8" w:rsidP="004F60D8">
      <w:pPr>
        <w:widowControl w:val="0"/>
        <w:spacing w:after="0" w:line="240" w:lineRule="auto"/>
        <w:ind w:right="-4"/>
        <w:jc w:val="center"/>
        <w:rPr>
          <w:rFonts w:ascii="Arial" w:hAnsi="Arial" w:cs="Arial"/>
          <w:b/>
          <w:sz w:val="20"/>
        </w:rPr>
      </w:pPr>
    </w:p>
    <w:p w:rsidR="004F60D8" w:rsidRPr="00CD5328" w:rsidRDefault="004F60D8" w:rsidP="004F60D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Pr>
          <w:rFonts w:ascii="Arial" w:hAnsi="Arial" w:cs="Arial"/>
          <w:b/>
          <w:sz w:val="20"/>
        </w:rPr>
        <w:t xml:space="preserve"> </w:t>
      </w:r>
      <w:r w:rsidRPr="00AC1A01">
        <w:rPr>
          <w:rFonts w:ascii="Arial" w:hAnsi="Arial" w:cs="Arial"/>
          <w:b/>
          <w:sz w:val="20"/>
        </w:rPr>
        <w:t>L</w:t>
      </w:r>
      <w:r>
        <w:rPr>
          <w:rFonts w:ascii="Arial" w:hAnsi="Arial" w:cs="Arial"/>
          <w:b/>
          <w:sz w:val="20"/>
        </w:rPr>
        <w:t>O</w:t>
      </w:r>
      <w:r w:rsidRPr="00AC1A01">
        <w:rPr>
          <w:rFonts w:ascii="Arial" w:hAnsi="Arial" w:cs="Arial"/>
          <w:b/>
          <w:sz w:val="20"/>
        </w:rPr>
        <w:t xml:space="preserve">S </w:t>
      </w:r>
      <w:r>
        <w:rPr>
          <w:rFonts w:ascii="Arial" w:hAnsi="Arial" w:cs="Arial"/>
          <w:b/>
          <w:sz w:val="20"/>
        </w:rPr>
        <w:t>TÉRMINOS DE REFERENCIA</w:t>
      </w:r>
    </w:p>
    <w:p w:rsidR="004F60D8" w:rsidRPr="00136B03" w:rsidRDefault="004F60D8" w:rsidP="004F60D8">
      <w:pPr>
        <w:widowControl w:val="0"/>
        <w:autoSpaceDE w:val="0"/>
        <w:autoSpaceDN w:val="0"/>
        <w:adjustRightInd w:val="0"/>
        <w:spacing w:after="0" w:line="240" w:lineRule="auto"/>
        <w:jc w:val="both"/>
        <w:rPr>
          <w:rFonts w:ascii="Arial" w:hAnsi="Arial" w:cs="Arial"/>
          <w:sz w:val="20"/>
        </w:rPr>
      </w:pPr>
    </w:p>
    <w:p w:rsidR="004F60D8" w:rsidRPr="00136B03" w:rsidRDefault="004F60D8" w:rsidP="004F60D8">
      <w:pPr>
        <w:widowControl w:val="0"/>
        <w:autoSpaceDE w:val="0"/>
        <w:autoSpaceDN w:val="0"/>
        <w:adjustRightInd w:val="0"/>
        <w:spacing w:after="0" w:line="240" w:lineRule="auto"/>
        <w:jc w:val="both"/>
        <w:rPr>
          <w:rFonts w:ascii="Arial" w:hAnsi="Arial" w:cs="Arial"/>
          <w:sz w:val="20"/>
        </w:rPr>
      </w:pPr>
    </w:p>
    <w:p w:rsidR="004F60D8" w:rsidRPr="00136B03"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w:t>
      </w:r>
    </w:p>
    <w:p w:rsidR="004F60D8" w:rsidRPr="007648AA"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136B03" w:rsidRDefault="004F60D8" w:rsidP="004F60D8">
      <w:pPr>
        <w:widowControl w:val="0"/>
        <w:autoSpaceDE w:val="0"/>
        <w:autoSpaceDN w:val="0"/>
        <w:adjustRightInd w:val="0"/>
        <w:spacing w:after="0" w:line="240" w:lineRule="auto"/>
        <w:jc w:val="both"/>
        <w:rPr>
          <w:rFonts w:ascii="Arial" w:hAnsi="Arial" w:cs="Arial"/>
          <w:sz w:val="20"/>
        </w:rPr>
      </w:pP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Pr>
          <w:rFonts w:ascii="Arial" w:hAnsi="Arial" w:cs="Arial"/>
          <w:sz w:val="20"/>
        </w:rPr>
        <w:t>b</w:t>
      </w:r>
      <w:r w:rsidRPr="00CD5328">
        <w:rPr>
          <w:rFonts w:ascii="Arial" w:hAnsi="Arial" w:cs="Arial"/>
          <w:sz w:val="20"/>
        </w:rPr>
        <w:t xml:space="preserve">ases y demás documentos del </w:t>
      </w:r>
      <w:r>
        <w:rPr>
          <w:rFonts w:ascii="Arial" w:hAnsi="Arial" w:cs="Arial"/>
          <w:sz w:val="20"/>
        </w:rPr>
        <w:t>procedimiento</w:t>
      </w:r>
      <w:r w:rsidRPr="00CD5328">
        <w:rPr>
          <w:rFonts w:ascii="Arial" w:hAnsi="Arial" w:cs="Arial"/>
          <w:sz w:val="20"/>
        </w:rPr>
        <w:t xml:space="preserve"> de la referencia y, conociendo tod</w:t>
      </w:r>
      <w:r>
        <w:rPr>
          <w:rFonts w:ascii="Arial" w:hAnsi="Arial" w:cs="Arial"/>
          <w:sz w:val="20"/>
        </w:rPr>
        <w:t>o</w:t>
      </w:r>
      <w:r w:rsidRPr="00CD5328">
        <w:rPr>
          <w:rFonts w:ascii="Arial" w:hAnsi="Arial" w:cs="Arial"/>
          <w:sz w:val="20"/>
        </w:rPr>
        <w:t xml:space="preserve">s </w:t>
      </w:r>
      <w:r>
        <w:rPr>
          <w:rFonts w:ascii="Arial" w:hAnsi="Arial" w:cs="Arial"/>
          <w:sz w:val="20"/>
        </w:rPr>
        <w:t xml:space="preserve">los alcances y </w:t>
      </w:r>
      <w:r w:rsidRPr="00CD5328">
        <w:rPr>
          <w:rFonts w:ascii="Arial" w:hAnsi="Arial" w:cs="Arial"/>
          <w:sz w:val="20"/>
        </w:rPr>
        <w:t xml:space="preserve">las condiciones </w:t>
      </w:r>
      <w:r w:rsidRPr="00852E2C">
        <w:rPr>
          <w:rFonts w:ascii="Arial" w:hAnsi="Arial" w:cs="Arial"/>
          <w:sz w:val="20"/>
        </w:rPr>
        <w:t>detalladas en dichos documentos, el postor</w:t>
      </w:r>
      <w:r w:rsidRPr="00CD5328">
        <w:rPr>
          <w:rFonts w:ascii="Arial" w:hAnsi="Arial" w:cs="Arial"/>
          <w:sz w:val="20"/>
        </w:rPr>
        <w:t xml:space="preserve"> </w:t>
      </w:r>
      <w:r>
        <w:rPr>
          <w:rFonts w:ascii="Arial" w:hAnsi="Arial" w:cs="Arial"/>
          <w:sz w:val="20"/>
        </w:rPr>
        <w:t xml:space="preserve">que suscribe </w:t>
      </w:r>
      <w:r w:rsidRPr="00CD5328">
        <w:rPr>
          <w:rFonts w:ascii="Arial" w:hAnsi="Arial" w:cs="Arial"/>
          <w:sz w:val="20"/>
        </w:rPr>
        <w:t xml:space="preserve">ofrece el </w:t>
      </w:r>
      <w:r>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CONSIGNAR EL OBJETO DE LA CONVOCATORIA</w:t>
      </w:r>
      <w:r w:rsidRPr="00CD5328">
        <w:rPr>
          <w:rFonts w:ascii="Arial" w:hAnsi="Arial" w:cs="Arial"/>
          <w:iCs/>
          <w:sz w:val="20"/>
          <w:highlight w:val="lightGray"/>
        </w:rPr>
        <w:t>]</w:t>
      </w:r>
      <w:r w:rsidRPr="00CD5328">
        <w:rPr>
          <w:rFonts w:ascii="Arial" w:hAnsi="Arial" w:cs="Arial"/>
          <w:sz w:val="20"/>
        </w:rPr>
        <w:t>, de conformidad con l</w:t>
      </w:r>
      <w:r>
        <w:rPr>
          <w:rFonts w:ascii="Arial" w:hAnsi="Arial" w:cs="Arial"/>
          <w:sz w:val="20"/>
        </w:rPr>
        <w:t>o</w:t>
      </w:r>
      <w:r w:rsidRPr="00CD5328">
        <w:rPr>
          <w:rFonts w:ascii="Arial" w:hAnsi="Arial" w:cs="Arial"/>
          <w:sz w:val="20"/>
        </w:rPr>
        <w:t xml:space="preserve">s </w:t>
      </w:r>
      <w:r>
        <w:rPr>
          <w:rFonts w:ascii="Arial" w:hAnsi="Arial" w:cs="Arial"/>
          <w:sz w:val="20"/>
        </w:rPr>
        <w:t xml:space="preserve">Términos de Referencia </w:t>
      </w:r>
      <w:r w:rsidRPr="00E61A7E">
        <w:rPr>
          <w:rFonts w:ascii="Arial" w:hAnsi="Arial" w:cs="Arial"/>
          <w:sz w:val="20"/>
        </w:rPr>
        <w:t xml:space="preserve">que se indican en </w:t>
      </w:r>
      <w:r>
        <w:rPr>
          <w:rFonts w:ascii="Arial" w:hAnsi="Arial" w:cs="Arial"/>
          <w:sz w:val="20"/>
        </w:rPr>
        <w:t xml:space="preserve">el numeral 3.1 del </w:t>
      </w:r>
      <w:r w:rsidRPr="00E61A7E">
        <w:rPr>
          <w:rFonts w:ascii="Arial" w:hAnsi="Arial" w:cs="Arial"/>
          <w:sz w:val="20"/>
        </w:rPr>
        <w:t xml:space="preserve">Capítulo III </w:t>
      </w:r>
      <w:r w:rsidRPr="007612BF">
        <w:rPr>
          <w:rFonts w:ascii="Arial" w:hAnsi="Arial" w:cs="Arial"/>
          <w:color w:val="auto"/>
          <w:sz w:val="20"/>
        </w:rPr>
        <w:t>de la sección específica de las bases y los documentos del procedimiento.</w:t>
      </w: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7612BF" w:rsidRDefault="004F60D8" w:rsidP="004F60D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7612BF"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spacing w:after="0" w:line="240" w:lineRule="auto"/>
        <w:jc w:val="center"/>
        <w:rPr>
          <w:rFonts w:ascii="Arial" w:hAnsi="Arial" w:cs="Arial"/>
          <w:sz w:val="20"/>
        </w:rPr>
      </w:pPr>
      <w:r w:rsidRPr="00CD5328">
        <w:rPr>
          <w:rFonts w:ascii="Arial" w:hAnsi="Arial" w:cs="Arial"/>
          <w:sz w:val="20"/>
        </w:rPr>
        <w:t>…….………………………….…………………..</w:t>
      </w: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4F60D8" w:rsidRPr="00CD5328" w:rsidRDefault="004F60D8" w:rsidP="004F60D8">
      <w:pPr>
        <w:widowControl w:val="0"/>
        <w:spacing w:after="0" w:line="240" w:lineRule="auto"/>
        <w:jc w:val="center"/>
        <w:rPr>
          <w:rFonts w:ascii="Arial" w:hAnsi="Arial" w:cs="Arial"/>
          <w:b/>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4F60D8" w:rsidRPr="00191EF6"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F60D8" w:rsidRPr="00191EF6" w:rsidRDefault="004F60D8" w:rsidP="009C77F0">
            <w:pPr>
              <w:spacing w:line="240" w:lineRule="auto"/>
              <w:jc w:val="both"/>
              <w:rPr>
                <w:rFonts w:ascii="Arial" w:hAnsi="Arial" w:cs="Arial"/>
                <w:color w:val="3333CC"/>
                <w:szCs w:val="19"/>
                <w:lang w:val="es-ES"/>
              </w:rPr>
            </w:pPr>
            <w:r w:rsidRPr="00191EF6">
              <w:rPr>
                <w:rFonts w:ascii="Arial" w:hAnsi="Arial" w:cs="Arial"/>
                <w:color w:val="0000FF"/>
                <w:szCs w:val="19"/>
                <w:lang w:val="es-ES"/>
              </w:rPr>
              <w:t>Importante</w:t>
            </w:r>
          </w:p>
        </w:tc>
      </w:tr>
      <w:tr w:rsidR="004F60D8" w:rsidRPr="00191EF6" w:rsidTr="009C77F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F60D8" w:rsidRPr="00191EF6" w:rsidRDefault="004F60D8" w:rsidP="009C77F0">
            <w:pPr>
              <w:widowControl w:val="0"/>
              <w:spacing w:line="240" w:lineRule="auto"/>
              <w:ind w:left="34"/>
              <w:jc w:val="both"/>
              <w:rPr>
                <w:rFonts w:ascii="Arial" w:hAnsi="Arial" w:cs="Arial"/>
                <w:color w:val="0000FF"/>
                <w:szCs w:val="19"/>
                <w:lang w:val="es-ES"/>
              </w:rPr>
            </w:pPr>
            <w:r w:rsidRPr="00191EF6">
              <w:rPr>
                <w:rFonts w:ascii="Arial" w:hAnsi="Arial" w:cs="Arial"/>
                <w:b w:val="0"/>
                <w:i/>
                <w:color w:val="0000FF"/>
                <w:szCs w:val="19"/>
                <w:lang w:val="es-ES_tradnl"/>
              </w:rPr>
              <w:t xml:space="preserve">Adicionalmente, puede requerirse la presentación </w:t>
            </w:r>
            <w:r>
              <w:rPr>
                <w:rFonts w:ascii="Arial" w:hAnsi="Arial" w:cs="Arial"/>
                <w:b w:val="0"/>
                <w:i/>
                <w:color w:val="0000FF"/>
                <w:szCs w:val="19"/>
                <w:lang w:val="es-ES_tradnl"/>
              </w:rPr>
              <w:t xml:space="preserve">de </w:t>
            </w:r>
            <w:r w:rsidRPr="00191EF6">
              <w:rPr>
                <w:rFonts w:ascii="Arial" w:hAnsi="Arial" w:cs="Arial"/>
                <w:b w:val="0"/>
                <w:i/>
                <w:color w:val="0000FF"/>
                <w:szCs w:val="19"/>
                <w:lang w:val="es-ES_tradnl"/>
              </w:rPr>
              <w:t xml:space="preserve">documentación que acredite el cumplimiento de </w:t>
            </w:r>
            <w:r w:rsidRPr="004D1808">
              <w:rPr>
                <w:rFonts w:ascii="Arial" w:hAnsi="Arial" w:cs="Arial"/>
                <w:b w:val="0"/>
                <w:i/>
                <w:color w:val="0000FF"/>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Cs w:val="19"/>
                <w:lang w:val="es-ES_tradnl"/>
              </w:rPr>
              <w:t>.</w:t>
            </w:r>
          </w:p>
        </w:tc>
      </w:tr>
    </w:tbl>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spacing w:after="0" w:line="240" w:lineRule="auto"/>
        <w:rPr>
          <w:rFonts w:ascii="Arial" w:hAnsi="Arial" w:cs="Arial"/>
          <w:b/>
        </w:rPr>
      </w:pPr>
      <w:r w:rsidRPr="00CD5328">
        <w:rPr>
          <w:rFonts w:ascii="Arial" w:hAnsi="Arial" w:cs="Arial"/>
          <w:b/>
          <w:sz w:val="20"/>
        </w:rPr>
        <w:br w:type="page"/>
      </w:r>
    </w:p>
    <w:p w:rsidR="004F60D8" w:rsidRPr="00F829C2"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4F60D8" w:rsidRPr="00CD5328" w:rsidRDefault="004F60D8" w:rsidP="004F60D8">
      <w:pPr>
        <w:widowControl w:val="0"/>
        <w:spacing w:after="0" w:line="240" w:lineRule="auto"/>
        <w:jc w:val="center"/>
        <w:rPr>
          <w:rFonts w:ascii="Arial" w:hAnsi="Arial" w:cs="Arial"/>
          <w:b/>
          <w:sz w:val="20"/>
        </w:rPr>
      </w:pP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Pr>
          <w:rFonts w:ascii="Arial" w:hAnsi="Arial" w:cs="Arial"/>
          <w:b/>
          <w:sz w:val="20"/>
        </w:rPr>
        <w:t>PRESTACIÓN DEL SERVICIO</w:t>
      </w: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rPr>
          <w:rFonts w:ascii="Arial" w:hAnsi="Arial" w:cs="Arial"/>
          <w:sz w:val="20"/>
        </w:rPr>
      </w:pPr>
      <w:r w:rsidRPr="00CD5328">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w:t>
      </w:r>
    </w:p>
    <w:p w:rsidR="004F60D8" w:rsidRPr="007648AA"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4F60D8" w:rsidRPr="00CD5328" w:rsidRDefault="004F60D8" w:rsidP="004F60D8">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4F60D8" w:rsidRPr="00CD5328" w:rsidRDefault="004F60D8" w:rsidP="004F60D8">
      <w:pPr>
        <w:widowControl w:val="0"/>
        <w:spacing w:after="0" w:line="240" w:lineRule="auto"/>
        <w:jc w:val="both"/>
        <w:rPr>
          <w:rFonts w:ascii="Arial" w:hAnsi="Arial" w:cs="Arial"/>
          <w:b/>
          <w:sz w:val="20"/>
        </w:rPr>
      </w:pPr>
    </w:p>
    <w:p w:rsidR="004F60D8" w:rsidRPr="00CD5328" w:rsidRDefault="004F60D8" w:rsidP="004F60D8">
      <w:pPr>
        <w:widowControl w:val="0"/>
        <w:spacing w:after="0" w:line="240" w:lineRule="auto"/>
        <w:jc w:val="both"/>
        <w:rPr>
          <w:rFonts w:ascii="Arial" w:hAnsi="Arial" w:cs="Arial"/>
          <w:sz w:val="20"/>
        </w:rPr>
      </w:pPr>
    </w:p>
    <w:p w:rsidR="004F60D8" w:rsidRPr="00CD5328" w:rsidRDefault="004F60D8" w:rsidP="004F60D8">
      <w:pPr>
        <w:widowControl w:val="0"/>
        <w:spacing w:after="0" w:line="240" w:lineRule="auto"/>
        <w:jc w:val="both"/>
        <w:rPr>
          <w:rFonts w:ascii="Arial" w:hAnsi="Arial" w:cs="Arial"/>
          <w:sz w:val="20"/>
        </w:rPr>
      </w:pPr>
    </w:p>
    <w:p w:rsidR="004F60D8" w:rsidRPr="00487260" w:rsidRDefault="004F60D8" w:rsidP="004F60D8">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Pr>
          <w:rFonts w:ascii="Arial" w:hAnsi="Arial" w:cs="Arial"/>
          <w:bCs/>
          <w:sz w:val="20"/>
        </w:rPr>
        <w:t>.</w:t>
      </w:r>
    </w:p>
    <w:p w:rsidR="004F60D8" w:rsidRPr="00E76931" w:rsidRDefault="004F60D8" w:rsidP="004F60D8">
      <w:pPr>
        <w:widowControl w:val="0"/>
        <w:spacing w:after="0" w:line="240" w:lineRule="auto"/>
        <w:jc w:val="both"/>
        <w:rPr>
          <w:rFonts w:ascii="Arial" w:hAnsi="Arial" w:cs="Arial"/>
          <w:color w:val="auto"/>
          <w:sz w:val="20"/>
        </w:rPr>
      </w:pPr>
    </w:p>
    <w:p w:rsidR="004F60D8" w:rsidRPr="00E76931"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E76931"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E76931" w:rsidRDefault="004F60D8" w:rsidP="004F60D8">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4F60D8" w:rsidRPr="00E76931"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E76931"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E76931"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spacing w:after="0" w:line="240" w:lineRule="auto"/>
        <w:ind w:right="-1"/>
        <w:jc w:val="center"/>
        <w:rPr>
          <w:rFonts w:ascii="Arial" w:hAnsi="Arial" w:cs="Arial"/>
          <w:sz w:val="20"/>
        </w:rPr>
      </w:pPr>
      <w:r w:rsidRPr="00CD5328">
        <w:rPr>
          <w:rFonts w:ascii="Arial" w:hAnsi="Arial" w:cs="Arial"/>
          <w:sz w:val="20"/>
        </w:rPr>
        <w:t>……..........................................................</w:t>
      </w: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4F60D8" w:rsidRDefault="004F60D8" w:rsidP="004F60D8">
      <w:pPr>
        <w:pStyle w:val="Textoindependiente"/>
        <w:widowControl w:val="0"/>
        <w:spacing w:after="0" w:line="240" w:lineRule="auto"/>
        <w:jc w:val="center"/>
        <w:rPr>
          <w:rFonts w:ascii="Arial" w:hAnsi="Arial" w:cs="Arial"/>
          <w:b/>
          <w:lang w:val="es-PE"/>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p>
    <w:p w:rsidR="004F60D8" w:rsidRDefault="004F60D8" w:rsidP="004F60D8">
      <w:pPr>
        <w:spacing w:after="0" w:line="240" w:lineRule="auto"/>
        <w:rPr>
          <w:rFonts w:ascii="Arial" w:hAnsi="Arial" w:cs="Arial"/>
          <w:b/>
        </w:rPr>
      </w:pPr>
      <w:r>
        <w:rPr>
          <w:rFonts w:ascii="Arial" w:hAnsi="Arial" w:cs="Arial"/>
          <w:b/>
        </w:rPr>
        <w:br w:type="page"/>
      </w:r>
    </w:p>
    <w:p w:rsidR="004F60D8" w:rsidRDefault="004F60D8" w:rsidP="004F60D8">
      <w:pPr>
        <w:spacing w:after="0" w:line="240" w:lineRule="auto"/>
        <w:rPr>
          <w:rFonts w:ascii="Arial" w:hAnsi="Arial" w:cs="Arial"/>
          <w:b/>
        </w:rPr>
      </w:pPr>
    </w:p>
    <w:p w:rsidR="004F60D8" w:rsidRPr="00CD5328" w:rsidRDefault="004F60D8" w:rsidP="004F60D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4F60D8" w:rsidRPr="00CD5328" w:rsidRDefault="004F60D8" w:rsidP="004F60D8">
      <w:pPr>
        <w:pStyle w:val="Textoindependiente"/>
        <w:widowControl w:val="0"/>
        <w:spacing w:after="0" w:line="240" w:lineRule="auto"/>
        <w:jc w:val="center"/>
        <w:rPr>
          <w:rFonts w:ascii="Arial" w:hAnsi="Arial" w:cs="Arial"/>
          <w:sz w:val="20"/>
          <w:szCs w:val="20"/>
        </w:rPr>
      </w:pPr>
    </w:p>
    <w:p w:rsidR="004F60D8" w:rsidRPr="00CD5328" w:rsidRDefault="004F60D8" w:rsidP="004F60D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4F60D8" w:rsidRPr="00CD5328" w:rsidRDefault="004F60D8" w:rsidP="004F60D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4F60D8" w:rsidRPr="00CD5328" w:rsidRDefault="004F60D8" w:rsidP="004F60D8">
      <w:pPr>
        <w:pStyle w:val="Textoindependiente"/>
        <w:widowControl w:val="0"/>
        <w:spacing w:after="0" w:line="240" w:lineRule="auto"/>
        <w:rPr>
          <w:rFonts w:ascii="Arial" w:hAnsi="Arial" w:cs="Arial"/>
          <w:sz w:val="20"/>
          <w:szCs w:val="20"/>
        </w:rPr>
      </w:pPr>
    </w:p>
    <w:p w:rsidR="004F60D8" w:rsidRPr="00CD5328" w:rsidRDefault="004F60D8" w:rsidP="004F60D8">
      <w:pPr>
        <w:pStyle w:val="Textoindependiente"/>
        <w:widowControl w:val="0"/>
        <w:spacing w:after="0" w:line="240" w:lineRule="auto"/>
        <w:rPr>
          <w:rFonts w:ascii="Arial" w:hAnsi="Arial" w:cs="Arial"/>
          <w:sz w:val="20"/>
          <w:szCs w:val="20"/>
        </w:rPr>
      </w:pPr>
    </w:p>
    <w:p w:rsidR="004F60D8" w:rsidRPr="00CD5328" w:rsidRDefault="004F60D8" w:rsidP="004F60D8">
      <w:pPr>
        <w:pStyle w:val="Textoindependiente"/>
        <w:widowControl w:val="0"/>
        <w:spacing w:after="0" w:line="240" w:lineRule="auto"/>
        <w:rPr>
          <w:rFonts w:ascii="Arial" w:hAnsi="Arial" w:cs="Arial"/>
          <w:sz w:val="20"/>
          <w:szCs w:val="20"/>
        </w:rPr>
      </w:pPr>
    </w:p>
    <w:p w:rsidR="004F60D8" w:rsidRPr="00CD5328" w:rsidRDefault="004F60D8" w:rsidP="004F60D8">
      <w:pPr>
        <w:widowControl w:val="0"/>
        <w:spacing w:after="0" w:line="240" w:lineRule="auto"/>
        <w:jc w:val="both"/>
        <w:rPr>
          <w:rFonts w:ascii="Arial" w:hAnsi="Arial" w:cs="Arial"/>
          <w:sz w:val="20"/>
        </w:rPr>
      </w:pPr>
      <w:r w:rsidRPr="00CD5328">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w:t>
      </w:r>
    </w:p>
    <w:p w:rsidR="004F60D8" w:rsidRPr="004D17B3"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4F60D8" w:rsidRPr="00CD5328" w:rsidRDefault="004F60D8" w:rsidP="004F60D8">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rsidR="004F60D8" w:rsidRPr="00CD532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rsidR="004F60D8" w:rsidRPr="00CD5328" w:rsidRDefault="004F60D8" w:rsidP="004F60D8">
      <w:pPr>
        <w:widowControl w:val="0"/>
        <w:spacing w:after="0" w:line="240" w:lineRule="auto"/>
        <w:jc w:val="both"/>
        <w:rPr>
          <w:rFonts w:ascii="Arial" w:hAnsi="Arial" w:cs="Arial"/>
          <w:sz w:val="20"/>
        </w:rPr>
      </w:pPr>
    </w:p>
    <w:p w:rsidR="004F60D8" w:rsidRPr="00521668" w:rsidRDefault="004F60D8" w:rsidP="004F60D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4F60D8" w:rsidRDefault="004F60D8" w:rsidP="00C91237">
      <w:pPr>
        <w:pStyle w:val="Prrafodelista"/>
        <w:numPr>
          <w:ilvl w:val="0"/>
          <w:numId w:val="21"/>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4F60D8" w:rsidRPr="00CC1CC2" w:rsidRDefault="004F60D8" w:rsidP="004F60D8">
      <w:pPr>
        <w:pStyle w:val="Prrafodelista"/>
        <w:spacing w:after="0" w:line="240" w:lineRule="auto"/>
        <w:ind w:left="360"/>
        <w:jc w:val="both"/>
        <w:rPr>
          <w:rFonts w:ascii="Arial" w:hAnsi="Arial" w:cs="Arial"/>
          <w:color w:val="auto"/>
          <w:sz w:val="20"/>
        </w:rPr>
      </w:pPr>
    </w:p>
    <w:p w:rsidR="004F60D8" w:rsidRPr="00CC1CC2" w:rsidRDefault="004F60D8" w:rsidP="00C91237">
      <w:pPr>
        <w:pStyle w:val="Prrafodelista"/>
        <w:numPr>
          <w:ilvl w:val="0"/>
          <w:numId w:val="22"/>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4F60D8" w:rsidRPr="00CC1CC2" w:rsidRDefault="004F60D8" w:rsidP="00C91237">
      <w:pPr>
        <w:pStyle w:val="Prrafodelista"/>
        <w:numPr>
          <w:ilvl w:val="0"/>
          <w:numId w:val="22"/>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4F60D8" w:rsidRPr="00CC1CC2" w:rsidRDefault="004F60D8" w:rsidP="004F60D8">
      <w:pPr>
        <w:pStyle w:val="Prrafodelista"/>
        <w:spacing w:line="240" w:lineRule="auto"/>
        <w:ind w:left="360"/>
        <w:jc w:val="both"/>
        <w:rPr>
          <w:rFonts w:ascii="Arial" w:hAnsi="Arial" w:cs="Arial"/>
          <w:sz w:val="20"/>
        </w:rPr>
      </w:pPr>
    </w:p>
    <w:p w:rsidR="004F60D8" w:rsidRPr="00CC1CC2" w:rsidRDefault="004F60D8" w:rsidP="00C91237">
      <w:pPr>
        <w:pStyle w:val="Prrafodelista"/>
        <w:numPr>
          <w:ilvl w:val="0"/>
          <w:numId w:val="21"/>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4F60D8" w:rsidRPr="00CC1CC2" w:rsidRDefault="004F60D8" w:rsidP="004F60D8">
      <w:pPr>
        <w:pStyle w:val="Prrafodelista"/>
        <w:spacing w:line="240" w:lineRule="auto"/>
        <w:rPr>
          <w:rFonts w:ascii="Arial" w:hAnsi="Arial" w:cs="Arial"/>
          <w:sz w:val="20"/>
        </w:rPr>
      </w:pPr>
    </w:p>
    <w:p w:rsidR="004F60D8" w:rsidRPr="00CC1CC2" w:rsidRDefault="004F60D8" w:rsidP="004F60D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4F60D8" w:rsidRPr="00CC1CC2" w:rsidRDefault="004F60D8" w:rsidP="004F60D8">
      <w:pPr>
        <w:pStyle w:val="Prrafodelista"/>
        <w:spacing w:line="240" w:lineRule="auto"/>
        <w:ind w:left="360"/>
        <w:jc w:val="both"/>
        <w:rPr>
          <w:rFonts w:ascii="Arial" w:hAnsi="Arial" w:cs="Arial"/>
          <w:sz w:val="20"/>
        </w:rPr>
      </w:pPr>
    </w:p>
    <w:p w:rsidR="004F60D8" w:rsidRPr="00CC1CC2" w:rsidRDefault="004F60D8" w:rsidP="00C91237">
      <w:pPr>
        <w:pStyle w:val="Prrafodelista"/>
        <w:numPr>
          <w:ilvl w:val="0"/>
          <w:numId w:val="21"/>
        </w:numPr>
        <w:spacing w:after="0" w:line="240" w:lineRule="auto"/>
        <w:jc w:val="both"/>
        <w:rPr>
          <w:rFonts w:ascii="Arial" w:hAnsi="Arial" w:cs="Arial"/>
          <w:sz w:val="20"/>
        </w:rPr>
      </w:pPr>
      <w:r w:rsidRPr="00CC1CC2">
        <w:rPr>
          <w:rFonts w:ascii="Arial" w:hAnsi="Arial" w:cs="Arial"/>
          <w:sz w:val="20"/>
        </w:rPr>
        <w:t>Fijamos nuestro domicilio legal común en [.............................].</w:t>
      </w:r>
    </w:p>
    <w:p w:rsidR="004F60D8" w:rsidRPr="00CC1CC2" w:rsidRDefault="004F60D8" w:rsidP="004F60D8">
      <w:pPr>
        <w:pStyle w:val="Prrafodelista"/>
        <w:spacing w:line="240" w:lineRule="auto"/>
        <w:ind w:left="360"/>
        <w:jc w:val="both"/>
        <w:rPr>
          <w:rFonts w:ascii="Arial" w:hAnsi="Arial" w:cs="Arial"/>
          <w:sz w:val="20"/>
        </w:rPr>
      </w:pPr>
    </w:p>
    <w:p w:rsidR="004F60D8" w:rsidRPr="00CC1CC2" w:rsidRDefault="004F60D8" w:rsidP="00C91237">
      <w:pPr>
        <w:pStyle w:val="Prrafodelista"/>
        <w:numPr>
          <w:ilvl w:val="0"/>
          <w:numId w:val="21"/>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4F60D8" w:rsidRPr="00CC1CC2" w:rsidRDefault="004F60D8" w:rsidP="004F60D8">
      <w:pPr>
        <w:pStyle w:val="Prrafodelista"/>
        <w:spacing w:line="240" w:lineRule="auto"/>
        <w:ind w:left="360"/>
        <w:jc w:val="both"/>
        <w:rPr>
          <w:rFonts w:ascii="Arial" w:hAnsi="Arial" w:cs="Arial"/>
          <w:color w:val="auto"/>
          <w:sz w:val="20"/>
        </w:rPr>
      </w:pPr>
    </w:p>
    <w:tbl>
      <w:tblPr>
        <w:tblW w:w="0" w:type="auto"/>
        <w:tblInd w:w="415" w:type="dxa"/>
        <w:tblLook w:val="04A0" w:firstRow="1" w:lastRow="0" w:firstColumn="1" w:lastColumn="0" w:noHBand="0" w:noVBand="1"/>
      </w:tblPr>
      <w:tblGrid>
        <w:gridCol w:w="563"/>
        <w:gridCol w:w="7252"/>
        <w:gridCol w:w="841"/>
      </w:tblGrid>
      <w:tr w:rsidR="004F60D8" w:rsidRPr="00215FE2" w:rsidTr="009C77F0">
        <w:trPr>
          <w:trHeight w:val="646"/>
        </w:trPr>
        <w:tc>
          <w:tcPr>
            <w:tcW w:w="563" w:type="dxa"/>
            <w:vAlign w:val="center"/>
          </w:tcPr>
          <w:p w:rsidR="004F60D8" w:rsidRPr="00215FE2" w:rsidRDefault="004F60D8" w:rsidP="009C77F0">
            <w:pPr>
              <w:widowControl w:val="0"/>
              <w:spacing w:line="240" w:lineRule="auto"/>
              <w:jc w:val="center"/>
              <w:rPr>
                <w:rFonts w:ascii="Arial" w:hAnsi="Arial" w:cs="Arial"/>
                <w:color w:val="auto"/>
              </w:rPr>
            </w:pPr>
            <w:r w:rsidRPr="00215FE2">
              <w:rPr>
                <w:rFonts w:ascii="Arial" w:hAnsi="Arial" w:cs="Arial"/>
                <w:color w:val="auto"/>
              </w:rPr>
              <w:t>1.</w:t>
            </w:r>
          </w:p>
        </w:tc>
        <w:tc>
          <w:tcPr>
            <w:tcW w:w="7252" w:type="dxa"/>
            <w:vAlign w:val="center"/>
          </w:tcPr>
          <w:p w:rsidR="004F60D8" w:rsidRPr="00215FE2" w:rsidRDefault="004F60D8" w:rsidP="009C77F0">
            <w:pPr>
              <w:widowControl w:val="0"/>
              <w:spacing w:line="240" w:lineRule="auto"/>
              <w:jc w:val="both"/>
              <w:rPr>
                <w:rFonts w:ascii="Arial" w:hAnsi="Arial" w:cs="Arial"/>
                <w:color w:val="auto"/>
              </w:rPr>
            </w:pPr>
            <w:r w:rsidRPr="00215FE2">
              <w:rPr>
                <w:rFonts w:ascii="Arial" w:hAnsi="Arial" w:cs="Arial"/>
                <w:color w:val="auto"/>
              </w:rPr>
              <w:t>OBLIGACIONES DE [NOMBRE, DENOMINACIÓN O RAZÓN SOCIAL DEL CONSORCIADO 1]</w:t>
            </w:r>
          </w:p>
        </w:tc>
        <w:tc>
          <w:tcPr>
            <w:tcW w:w="841" w:type="dxa"/>
            <w:vAlign w:val="center"/>
          </w:tcPr>
          <w:p w:rsidR="004F60D8" w:rsidRPr="00215FE2" w:rsidRDefault="004F60D8" w:rsidP="009C77F0">
            <w:pPr>
              <w:pStyle w:val="Prrafodelista"/>
              <w:widowControl w:val="0"/>
              <w:spacing w:line="240" w:lineRule="auto"/>
              <w:ind w:left="0"/>
              <w:jc w:val="center"/>
              <w:rPr>
                <w:rFonts w:ascii="Arial" w:hAnsi="Arial" w:cs="Arial"/>
                <w:color w:val="auto"/>
              </w:rPr>
            </w:pPr>
            <w:r w:rsidRPr="00215FE2">
              <w:rPr>
                <w:rFonts w:ascii="Arial" w:hAnsi="Arial" w:cs="Arial"/>
                <w:color w:val="auto"/>
              </w:rPr>
              <w:t>[ % ]</w:t>
            </w:r>
            <w:r w:rsidRPr="00215FE2">
              <w:rPr>
                <w:rStyle w:val="Refdenotaalpie"/>
                <w:rFonts w:ascii="Arial" w:hAnsi="Arial" w:cs="Arial"/>
                <w:color w:val="auto"/>
              </w:rPr>
              <w:t xml:space="preserve"> </w:t>
            </w:r>
            <w:r w:rsidRPr="00215FE2">
              <w:rPr>
                <w:rStyle w:val="Refdenotaalpie"/>
                <w:rFonts w:ascii="Arial" w:hAnsi="Arial" w:cs="Arial"/>
                <w:color w:val="auto"/>
              </w:rPr>
              <w:footnoteReference w:id="22"/>
            </w:r>
          </w:p>
        </w:tc>
      </w:tr>
    </w:tbl>
    <w:p w:rsidR="004F60D8" w:rsidRPr="00215FE2" w:rsidRDefault="004F60D8" w:rsidP="004F60D8">
      <w:pPr>
        <w:pStyle w:val="Prrafodelista"/>
        <w:widowControl w:val="0"/>
        <w:spacing w:after="0" w:line="240" w:lineRule="auto"/>
        <w:jc w:val="both"/>
        <w:rPr>
          <w:rFonts w:ascii="Arial" w:hAnsi="Arial" w:cs="Arial"/>
          <w:color w:val="auto"/>
          <w:sz w:val="20"/>
        </w:rPr>
      </w:pPr>
    </w:p>
    <w:tbl>
      <w:tblPr>
        <w:tblW w:w="8114" w:type="dxa"/>
        <w:tblInd w:w="982" w:type="dxa"/>
        <w:tblLook w:val="04A0" w:firstRow="1" w:lastRow="0" w:firstColumn="1" w:lastColumn="0" w:noHBand="0" w:noVBand="1"/>
      </w:tblPr>
      <w:tblGrid>
        <w:gridCol w:w="8114"/>
      </w:tblGrid>
      <w:tr w:rsidR="004F60D8" w:rsidRPr="00215FE2" w:rsidTr="009C77F0">
        <w:trPr>
          <w:trHeight w:val="476"/>
        </w:trPr>
        <w:tc>
          <w:tcPr>
            <w:tcW w:w="8114" w:type="dxa"/>
            <w:vAlign w:val="center"/>
          </w:tcPr>
          <w:p w:rsidR="004F60D8" w:rsidRPr="00215FE2" w:rsidRDefault="004F60D8" w:rsidP="009C77F0">
            <w:pPr>
              <w:widowControl w:val="0"/>
              <w:spacing w:line="240" w:lineRule="auto"/>
              <w:jc w:val="both"/>
              <w:rPr>
                <w:rFonts w:ascii="Arial" w:hAnsi="Arial" w:cs="Arial"/>
                <w:color w:val="auto"/>
              </w:rPr>
            </w:pPr>
            <w:r w:rsidRPr="00215FE2">
              <w:rPr>
                <w:rFonts w:ascii="Arial" w:hAnsi="Arial" w:cs="Arial"/>
                <w:color w:val="auto"/>
              </w:rPr>
              <w:t>[DESCRIBIR LAS OBLIGACIONES DEL CONSORCIADO 1]</w:t>
            </w:r>
          </w:p>
        </w:tc>
      </w:tr>
    </w:tbl>
    <w:p w:rsidR="004F60D8" w:rsidRPr="00215FE2" w:rsidRDefault="004F60D8" w:rsidP="004F60D8">
      <w:pPr>
        <w:pStyle w:val="Prrafodelista"/>
        <w:widowControl w:val="0"/>
        <w:spacing w:after="0" w:line="240" w:lineRule="auto"/>
        <w:jc w:val="both"/>
        <w:rPr>
          <w:rFonts w:ascii="Arial" w:hAnsi="Arial" w:cs="Arial"/>
          <w:color w:val="auto"/>
          <w:sz w:val="20"/>
        </w:rPr>
      </w:pPr>
    </w:p>
    <w:tbl>
      <w:tblPr>
        <w:tblW w:w="0" w:type="auto"/>
        <w:tblInd w:w="415" w:type="dxa"/>
        <w:tblLook w:val="04A0" w:firstRow="1" w:lastRow="0" w:firstColumn="1" w:lastColumn="0" w:noHBand="0" w:noVBand="1"/>
      </w:tblPr>
      <w:tblGrid>
        <w:gridCol w:w="564"/>
        <w:gridCol w:w="7251"/>
        <w:gridCol w:w="841"/>
      </w:tblGrid>
      <w:tr w:rsidR="004F60D8" w:rsidRPr="00215FE2" w:rsidTr="009C77F0">
        <w:trPr>
          <w:trHeight w:val="646"/>
        </w:trPr>
        <w:tc>
          <w:tcPr>
            <w:tcW w:w="567" w:type="dxa"/>
            <w:vAlign w:val="center"/>
          </w:tcPr>
          <w:p w:rsidR="004F60D8" w:rsidRPr="00215FE2" w:rsidRDefault="004F60D8" w:rsidP="009C77F0">
            <w:pPr>
              <w:widowControl w:val="0"/>
              <w:spacing w:line="240" w:lineRule="auto"/>
              <w:jc w:val="center"/>
              <w:rPr>
                <w:rFonts w:ascii="Arial" w:hAnsi="Arial" w:cs="Arial"/>
                <w:color w:val="auto"/>
              </w:rPr>
            </w:pPr>
            <w:r w:rsidRPr="00215FE2">
              <w:rPr>
                <w:rFonts w:ascii="Arial" w:hAnsi="Arial" w:cs="Arial"/>
                <w:color w:val="auto"/>
              </w:rPr>
              <w:t>2.</w:t>
            </w:r>
          </w:p>
        </w:tc>
        <w:tc>
          <w:tcPr>
            <w:tcW w:w="7371" w:type="dxa"/>
            <w:vAlign w:val="center"/>
          </w:tcPr>
          <w:p w:rsidR="004F60D8" w:rsidRPr="00215FE2" w:rsidRDefault="004F60D8" w:rsidP="009C77F0">
            <w:pPr>
              <w:widowControl w:val="0"/>
              <w:spacing w:line="240" w:lineRule="auto"/>
              <w:jc w:val="both"/>
              <w:rPr>
                <w:rFonts w:ascii="Arial" w:hAnsi="Arial" w:cs="Arial"/>
                <w:color w:val="auto"/>
              </w:rPr>
            </w:pPr>
            <w:r w:rsidRPr="00215FE2">
              <w:rPr>
                <w:rFonts w:ascii="Arial" w:hAnsi="Arial" w:cs="Arial"/>
                <w:color w:val="auto"/>
              </w:rPr>
              <w:t>OBLIGACIONES DE [NOMBRE, DENOMINACIÓN O RAZÓN SOCIAL DEL CONSORCIADO 2]</w:t>
            </w:r>
          </w:p>
        </w:tc>
        <w:tc>
          <w:tcPr>
            <w:tcW w:w="851" w:type="dxa"/>
            <w:vAlign w:val="center"/>
          </w:tcPr>
          <w:p w:rsidR="004F60D8" w:rsidRPr="00215FE2" w:rsidRDefault="004F60D8" w:rsidP="009C77F0">
            <w:pPr>
              <w:pStyle w:val="Prrafodelista"/>
              <w:widowControl w:val="0"/>
              <w:spacing w:line="240" w:lineRule="auto"/>
              <w:ind w:left="0"/>
              <w:jc w:val="center"/>
              <w:rPr>
                <w:rFonts w:ascii="Arial" w:hAnsi="Arial" w:cs="Arial"/>
                <w:color w:val="auto"/>
              </w:rPr>
            </w:pPr>
            <w:r w:rsidRPr="00215FE2">
              <w:rPr>
                <w:rFonts w:ascii="Arial" w:hAnsi="Arial" w:cs="Arial"/>
                <w:color w:val="auto"/>
              </w:rPr>
              <w:t>[ % ]</w:t>
            </w:r>
            <w:r w:rsidRPr="00215FE2">
              <w:rPr>
                <w:rStyle w:val="Refdenotaalpie"/>
                <w:rFonts w:ascii="Arial" w:hAnsi="Arial" w:cs="Arial"/>
                <w:color w:val="auto"/>
              </w:rPr>
              <w:t xml:space="preserve"> </w:t>
            </w:r>
            <w:r w:rsidRPr="00215FE2">
              <w:rPr>
                <w:rStyle w:val="Refdenotaalpie"/>
                <w:rFonts w:ascii="Arial" w:hAnsi="Arial" w:cs="Arial"/>
                <w:color w:val="auto"/>
              </w:rPr>
              <w:footnoteReference w:id="23"/>
            </w:r>
          </w:p>
        </w:tc>
      </w:tr>
    </w:tbl>
    <w:p w:rsidR="004F60D8" w:rsidRPr="00215FE2" w:rsidRDefault="004F60D8" w:rsidP="004F60D8">
      <w:pPr>
        <w:pStyle w:val="Prrafodelista"/>
        <w:widowControl w:val="0"/>
        <w:tabs>
          <w:tab w:val="left" w:pos="1139"/>
        </w:tabs>
        <w:spacing w:after="0" w:line="240" w:lineRule="auto"/>
        <w:jc w:val="both"/>
        <w:rPr>
          <w:rFonts w:ascii="Arial" w:hAnsi="Arial" w:cs="Arial"/>
          <w:color w:val="auto"/>
          <w:sz w:val="20"/>
        </w:rPr>
      </w:pPr>
    </w:p>
    <w:tbl>
      <w:tblPr>
        <w:tblW w:w="8114" w:type="dxa"/>
        <w:tblInd w:w="982" w:type="dxa"/>
        <w:tblLook w:val="04A0" w:firstRow="1" w:lastRow="0" w:firstColumn="1" w:lastColumn="0" w:noHBand="0" w:noVBand="1"/>
      </w:tblPr>
      <w:tblGrid>
        <w:gridCol w:w="7122"/>
        <w:gridCol w:w="992"/>
      </w:tblGrid>
      <w:tr w:rsidR="004F60D8" w:rsidRPr="00215FE2" w:rsidTr="009C77F0">
        <w:trPr>
          <w:trHeight w:val="476"/>
        </w:trPr>
        <w:tc>
          <w:tcPr>
            <w:tcW w:w="8114" w:type="dxa"/>
            <w:gridSpan w:val="2"/>
            <w:vAlign w:val="center"/>
          </w:tcPr>
          <w:p w:rsidR="004F60D8" w:rsidRPr="00215FE2" w:rsidRDefault="004F60D8" w:rsidP="009C77F0">
            <w:pPr>
              <w:widowControl w:val="0"/>
              <w:spacing w:line="240" w:lineRule="auto"/>
              <w:jc w:val="both"/>
              <w:rPr>
                <w:rFonts w:ascii="Arial" w:hAnsi="Arial" w:cs="Arial"/>
                <w:color w:val="auto"/>
              </w:rPr>
            </w:pPr>
            <w:r w:rsidRPr="00215FE2">
              <w:rPr>
                <w:rFonts w:ascii="Arial" w:hAnsi="Arial" w:cs="Arial"/>
                <w:color w:val="auto"/>
              </w:rPr>
              <w:t>[DESCRIBIR LAS OBLIGACIONES DEL CONSORCIADO 2]</w:t>
            </w:r>
          </w:p>
        </w:tc>
      </w:tr>
      <w:tr w:rsidR="004F60D8" w:rsidRPr="00F67942" w:rsidTr="009C77F0">
        <w:trPr>
          <w:trHeight w:val="476"/>
        </w:trPr>
        <w:tc>
          <w:tcPr>
            <w:tcW w:w="7122" w:type="dxa"/>
            <w:vAlign w:val="center"/>
          </w:tcPr>
          <w:p w:rsidR="004F60D8" w:rsidRPr="00215FE2" w:rsidRDefault="004F60D8" w:rsidP="009C77F0">
            <w:pPr>
              <w:widowControl w:val="0"/>
              <w:spacing w:line="240" w:lineRule="auto"/>
              <w:jc w:val="both"/>
              <w:rPr>
                <w:rFonts w:ascii="Arial" w:hAnsi="Arial" w:cs="Arial"/>
                <w:color w:val="auto"/>
              </w:rPr>
            </w:pPr>
            <w:proofErr w:type="gramStart"/>
            <w:r w:rsidRPr="00215FE2">
              <w:rPr>
                <w:rFonts w:ascii="Arial" w:hAnsi="Arial" w:cs="Arial"/>
                <w:color w:val="auto"/>
              </w:rPr>
              <w:t>TOTAL</w:t>
            </w:r>
            <w:proofErr w:type="gramEnd"/>
            <w:r w:rsidRPr="00215FE2">
              <w:rPr>
                <w:rFonts w:ascii="Arial" w:hAnsi="Arial" w:cs="Arial"/>
                <w:color w:val="auto"/>
              </w:rPr>
              <w:t xml:space="preserve"> OBLIGACIONES</w:t>
            </w:r>
          </w:p>
        </w:tc>
        <w:tc>
          <w:tcPr>
            <w:tcW w:w="992" w:type="dxa"/>
            <w:vAlign w:val="center"/>
          </w:tcPr>
          <w:p w:rsidR="004F60D8" w:rsidRPr="00F67942" w:rsidRDefault="004F60D8" w:rsidP="009C77F0">
            <w:pPr>
              <w:pStyle w:val="Prrafodelista"/>
              <w:widowControl w:val="0"/>
              <w:spacing w:line="240" w:lineRule="auto"/>
              <w:ind w:left="0"/>
              <w:jc w:val="center"/>
              <w:rPr>
                <w:rFonts w:ascii="Arial" w:hAnsi="Arial" w:cs="Arial"/>
                <w:color w:val="auto"/>
              </w:rPr>
            </w:pPr>
            <w:r w:rsidRPr="00215FE2">
              <w:rPr>
                <w:rFonts w:ascii="Arial" w:hAnsi="Arial" w:cs="Arial"/>
                <w:color w:val="auto"/>
              </w:rPr>
              <w:t>100%</w:t>
            </w:r>
            <w:r w:rsidRPr="00215FE2">
              <w:rPr>
                <w:rStyle w:val="Refdenotaalpie"/>
                <w:rFonts w:ascii="Arial" w:hAnsi="Arial" w:cs="Arial"/>
                <w:color w:val="auto"/>
              </w:rPr>
              <w:footnoteReference w:id="24"/>
            </w:r>
          </w:p>
        </w:tc>
      </w:tr>
    </w:tbl>
    <w:p w:rsidR="004F60D8" w:rsidRDefault="004F60D8" w:rsidP="004F60D8">
      <w:pPr>
        <w:pStyle w:val="Prrafodelista"/>
        <w:widowControl w:val="0"/>
        <w:spacing w:after="0" w:line="240" w:lineRule="auto"/>
        <w:ind w:left="360"/>
        <w:jc w:val="both"/>
        <w:rPr>
          <w:rFonts w:ascii="Arial" w:hAnsi="Arial" w:cs="Arial"/>
          <w:color w:val="auto"/>
          <w:sz w:val="20"/>
        </w:rPr>
      </w:pPr>
    </w:p>
    <w:p w:rsidR="004F60D8" w:rsidRPr="00BF625C" w:rsidRDefault="004F60D8" w:rsidP="004F60D8">
      <w:pPr>
        <w:pStyle w:val="Prrafodelista"/>
        <w:widowControl w:val="0"/>
        <w:spacing w:after="0" w:line="240" w:lineRule="auto"/>
        <w:ind w:left="360"/>
        <w:jc w:val="both"/>
        <w:rPr>
          <w:rFonts w:ascii="Arial" w:hAnsi="Arial" w:cs="Arial"/>
          <w:color w:val="auto"/>
          <w:sz w:val="20"/>
        </w:rPr>
      </w:pPr>
    </w:p>
    <w:p w:rsidR="004F60D8" w:rsidRPr="00BF625C" w:rsidRDefault="004F60D8" w:rsidP="004F60D8">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4F60D8" w:rsidRPr="00BF625C" w:rsidRDefault="004F60D8" w:rsidP="004F60D8">
      <w:pPr>
        <w:widowControl w:val="0"/>
        <w:autoSpaceDE w:val="0"/>
        <w:autoSpaceDN w:val="0"/>
        <w:adjustRightInd w:val="0"/>
        <w:spacing w:after="0" w:line="240" w:lineRule="auto"/>
        <w:jc w:val="both"/>
        <w:rPr>
          <w:rFonts w:ascii="Arial" w:hAnsi="Arial" w:cs="Arial"/>
          <w:color w:val="auto"/>
          <w:sz w:val="20"/>
        </w:rPr>
      </w:pPr>
    </w:p>
    <w:tbl>
      <w:tblPr>
        <w:tblW w:w="8753" w:type="dxa"/>
        <w:jc w:val="center"/>
        <w:tblLook w:val="04A0" w:firstRow="1" w:lastRow="0" w:firstColumn="1" w:lastColumn="0" w:noHBand="0" w:noVBand="1"/>
      </w:tblPr>
      <w:tblGrid>
        <w:gridCol w:w="3920"/>
        <w:gridCol w:w="852"/>
        <w:gridCol w:w="3981"/>
      </w:tblGrid>
      <w:tr w:rsidR="004F60D8" w:rsidTr="009C77F0">
        <w:trPr>
          <w:jc w:val="center"/>
        </w:trPr>
        <w:tc>
          <w:tcPr>
            <w:tcW w:w="3867" w:type="dxa"/>
          </w:tcPr>
          <w:p w:rsidR="004F60D8" w:rsidRDefault="004F60D8" w:rsidP="009C77F0">
            <w:pPr>
              <w:widowControl w:val="0"/>
              <w:spacing w:line="240" w:lineRule="auto"/>
              <w:rPr>
                <w:rFonts w:ascii="Arial" w:hAnsi="Arial" w:cs="Arial"/>
                <w:color w:val="auto"/>
              </w:rPr>
            </w:pPr>
          </w:p>
          <w:p w:rsidR="004F60D8" w:rsidRDefault="004F60D8" w:rsidP="009C77F0">
            <w:pPr>
              <w:widowControl w:val="0"/>
              <w:spacing w:line="240" w:lineRule="auto"/>
              <w:rPr>
                <w:rFonts w:ascii="Arial" w:hAnsi="Arial" w:cs="Arial"/>
                <w:color w:val="auto"/>
              </w:rPr>
            </w:pPr>
          </w:p>
          <w:p w:rsidR="004F60D8" w:rsidRPr="00BF625C" w:rsidRDefault="004F60D8" w:rsidP="009C77F0">
            <w:pPr>
              <w:widowControl w:val="0"/>
              <w:spacing w:line="240" w:lineRule="auto"/>
              <w:rPr>
                <w:rFonts w:ascii="Arial" w:hAnsi="Arial" w:cs="Arial"/>
                <w:color w:val="auto"/>
              </w:rPr>
            </w:pPr>
          </w:p>
          <w:p w:rsidR="004F60D8" w:rsidRPr="00BF625C" w:rsidRDefault="004F60D8" w:rsidP="009C77F0">
            <w:pPr>
              <w:widowControl w:val="0"/>
              <w:spacing w:line="240" w:lineRule="auto"/>
              <w:rPr>
                <w:rFonts w:ascii="Arial" w:hAnsi="Arial" w:cs="Arial"/>
                <w:color w:val="auto"/>
              </w:rPr>
            </w:pPr>
            <w:r w:rsidRPr="00BF625C">
              <w:rPr>
                <w:rFonts w:ascii="Arial" w:hAnsi="Arial" w:cs="Arial"/>
                <w:color w:val="auto"/>
              </w:rPr>
              <w:t>..………………………………………….</w:t>
            </w:r>
          </w:p>
          <w:p w:rsidR="004F60D8" w:rsidRPr="001A0FDB" w:rsidRDefault="004F60D8" w:rsidP="009C77F0">
            <w:pPr>
              <w:widowControl w:val="0"/>
              <w:spacing w:line="240" w:lineRule="auto"/>
              <w:jc w:val="center"/>
              <w:rPr>
                <w:rFonts w:ascii="Arial Narrow" w:hAnsi="Arial Narrow" w:cs="Arial"/>
                <w:b/>
                <w:color w:val="auto"/>
              </w:rPr>
            </w:pPr>
            <w:r w:rsidRPr="001A0FDB">
              <w:rPr>
                <w:rFonts w:ascii="Arial Narrow" w:hAnsi="Arial Narrow" w:cs="Arial"/>
                <w:b/>
                <w:color w:val="auto"/>
              </w:rPr>
              <w:t>Consorciado 1</w:t>
            </w:r>
          </w:p>
          <w:p w:rsidR="004F60D8" w:rsidRPr="001A0FDB" w:rsidRDefault="004F60D8" w:rsidP="009C77F0">
            <w:pPr>
              <w:widowControl w:val="0"/>
              <w:spacing w:line="240" w:lineRule="auto"/>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rsidR="004F60D8" w:rsidRPr="00BF625C" w:rsidRDefault="004F60D8" w:rsidP="009C77F0">
            <w:pPr>
              <w:widowControl w:val="0"/>
              <w:spacing w:line="240" w:lineRule="auto"/>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rsidR="004F60D8" w:rsidRPr="00BF625C" w:rsidRDefault="004F60D8" w:rsidP="009C77F0">
            <w:pPr>
              <w:widowControl w:val="0"/>
              <w:spacing w:line="240" w:lineRule="auto"/>
              <w:rPr>
                <w:rFonts w:asciiTheme="minorHAnsi" w:hAnsiTheme="minorHAnsi"/>
                <w:color w:val="auto"/>
              </w:rPr>
            </w:pPr>
          </w:p>
        </w:tc>
        <w:tc>
          <w:tcPr>
            <w:tcW w:w="3855" w:type="dxa"/>
          </w:tcPr>
          <w:p w:rsidR="004F60D8" w:rsidRDefault="004F60D8" w:rsidP="009C77F0">
            <w:pPr>
              <w:widowControl w:val="0"/>
              <w:spacing w:line="240" w:lineRule="auto"/>
              <w:rPr>
                <w:rFonts w:ascii="Arial" w:hAnsi="Arial" w:cs="Arial"/>
                <w:color w:val="auto"/>
              </w:rPr>
            </w:pPr>
          </w:p>
          <w:p w:rsidR="004F60D8" w:rsidRDefault="004F60D8" w:rsidP="009C77F0">
            <w:pPr>
              <w:widowControl w:val="0"/>
              <w:spacing w:line="240" w:lineRule="auto"/>
              <w:rPr>
                <w:rFonts w:ascii="Arial" w:hAnsi="Arial" w:cs="Arial"/>
                <w:color w:val="auto"/>
              </w:rPr>
            </w:pPr>
          </w:p>
          <w:p w:rsidR="004F60D8" w:rsidRPr="00BF625C" w:rsidRDefault="004F60D8" w:rsidP="009C77F0">
            <w:pPr>
              <w:widowControl w:val="0"/>
              <w:spacing w:line="240" w:lineRule="auto"/>
              <w:rPr>
                <w:rFonts w:ascii="Arial" w:hAnsi="Arial" w:cs="Arial"/>
                <w:color w:val="auto"/>
              </w:rPr>
            </w:pPr>
          </w:p>
          <w:p w:rsidR="004F60D8" w:rsidRPr="00BF625C" w:rsidRDefault="004F60D8" w:rsidP="009C77F0">
            <w:pPr>
              <w:widowControl w:val="0"/>
              <w:spacing w:line="240" w:lineRule="auto"/>
              <w:rPr>
                <w:rFonts w:ascii="Arial" w:hAnsi="Arial" w:cs="Arial"/>
                <w:color w:val="auto"/>
              </w:rPr>
            </w:pPr>
            <w:r w:rsidRPr="00BF625C">
              <w:rPr>
                <w:rFonts w:ascii="Arial" w:hAnsi="Arial" w:cs="Arial"/>
                <w:color w:val="auto"/>
              </w:rPr>
              <w:t>..…………………………………………..</w:t>
            </w:r>
          </w:p>
          <w:p w:rsidR="004F60D8" w:rsidRPr="001A0FDB" w:rsidRDefault="004F60D8" w:rsidP="009C77F0">
            <w:pPr>
              <w:widowControl w:val="0"/>
              <w:spacing w:line="240" w:lineRule="auto"/>
              <w:jc w:val="center"/>
              <w:rPr>
                <w:rFonts w:ascii="Arial Narrow" w:hAnsi="Arial Narrow" w:cs="Arial"/>
                <w:b/>
                <w:color w:val="auto"/>
              </w:rPr>
            </w:pPr>
            <w:r w:rsidRPr="001A0FDB">
              <w:rPr>
                <w:rFonts w:ascii="Arial Narrow" w:hAnsi="Arial Narrow" w:cs="Arial"/>
                <w:b/>
                <w:color w:val="auto"/>
              </w:rPr>
              <w:t>Consorciado 2</w:t>
            </w:r>
          </w:p>
          <w:p w:rsidR="004F60D8" w:rsidRPr="001A0FDB" w:rsidRDefault="004F60D8" w:rsidP="009C77F0">
            <w:pPr>
              <w:widowControl w:val="0"/>
              <w:spacing w:line="240" w:lineRule="auto"/>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rsidR="004F60D8" w:rsidRPr="00254560" w:rsidRDefault="004F60D8" w:rsidP="009C77F0">
            <w:pPr>
              <w:widowControl w:val="0"/>
              <w:spacing w:line="240" w:lineRule="auto"/>
              <w:jc w:val="center"/>
              <w:rPr>
                <w:rFonts w:asciiTheme="minorHAnsi" w:hAnsiTheme="minorHAnsi"/>
                <w:color w:val="auto"/>
              </w:rPr>
            </w:pPr>
            <w:r w:rsidRPr="001A0FDB">
              <w:rPr>
                <w:rFonts w:ascii="Arial Narrow" w:hAnsi="Arial Narrow" w:cs="Arial"/>
                <w:b/>
                <w:color w:val="auto"/>
              </w:rPr>
              <w:t>Tipo y N° de Documento de Identidad</w:t>
            </w:r>
          </w:p>
        </w:tc>
      </w:tr>
    </w:tbl>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Pr="00542077"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tbl>
      <w:tblPr>
        <w:tblW w:w="8930" w:type="dxa"/>
        <w:tblInd w:w="137" w:type="dxa"/>
        <w:tblLook w:val="04A0" w:firstRow="1" w:lastRow="0" w:firstColumn="1" w:lastColumn="0" w:noHBand="0" w:noVBand="1"/>
      </w:tblPr>
      <w:tblGrid>
        <w:gridCol w:w="8930"/>
      </w:tblGrid>
      <w:tr w:rsidR="004F60D8" w:rsidRPr="00BD4007" w:rsidTr="009C77F0">
        <w:trPr>
          <w:trHeight w:val="349"/>
        </w:trPr>
        <w:tc>
          <w:tcPr>
            <w:tcW w:w="8930" w:type="dxa"/>
            <w:vAlign w:val="center"/>
          </w:tcPr>
          <w:p w:rsidR="004F60D8" w:rsidRPr="00BD4007" w:rsidRDefault="004F60D8" w:rsidP="009C77F0">
            <w:pPr>
              <w:spacing w:line="240" w:lineRule="auto"/>
              <w:jc w:val="both"/>
              <w:rPr>
                <w:rFonts w:ascii="Arial" w:hAnsi="Arial" w:cs="Arial"/>
                <w:color w:val="3333CC"/>
                <w:lang w:val="es-ES"/>
              </w:rPr>
            </w:pPr>
            <w:r w:rsidRPr="00BD4007">
              <w:rPr>
                <w:rFonts w:ascii="Arial" w:hAnsi="Arial" w:cs="Arial"/>
                <w:color w:val="0000FF"/>
                <w:lang w:val="es-ES"/>
              </w:rPr>
              <w:t>Importante</w:t>
            </w:r>
          </w:p>
        </w:tc>
      </w:tr>
      <w:tr w:rsidR="004F60D8" w:rsidRPr="00BD4007" w:rsidTr="009C77F0">
        <w:trPr>
          <w:trHeight w:val="616"/>
        </w:trPr>
        <w:tc>
          <w:tcPr>
            <w:tcW w:w="8930" w:type="dxa"/>
            <w:vAlign w:val="center"/>
          </w:tcPr>
          <w:p w:rsidR="004F60D8" w:rsidRPr="00BD4007" w:rsidRDefault="004F60D8" w:rsidP="009C77F0">
            <w:pPr>
              <w:widowControl w:val="0"/>
              <w:spacing w:line="240" w:lineRule="auto"/>
              <w:ind w:left="34"/>
              <w:jc w:val="both"/>
              <w:rPr>
                <w:rFonts w:ascii="Arial" w:hAnsi="Arial" w:cs="Arial"/>
                <w:b/>
                <w:color w:val="0000FF"/>
                <w:lang w:val="es-ES"/>
              </w:rPr>
            </w:pPr>
            <w:r w:rsidRPr="00BD4007">
              <w:rPr>
                <w:rFonts w:ascii="Arial" w:hAnsi="Arial" w:cs="Arial"/>
                <w:b/>
                <w:i/>
                <w:color w:val="0000FF"/>
              </w:rPr>
              <w:t>D</w:t>
            </w:r>
            <w:r>
              <w:rPr>
                <w:rFonts w:ascii="Arial" w:hAnsi="Arial" w:cs="Arial"/>
                <w:b/>
                <w:i/>
                <w:color w:val="0000FF"/>
              </w:rPr>
              <w:t>e conformidad con el artículo 52</w:t>
            </w:r>
            <w:r w:rsidRPr="00BD4007">
              <w:rPr>
                <w:rFonts w:ascii="Arial" w:hAnsi="Arial" w:cs="Arial"/>
                <w:b/>
                <w:i/>
                <w:color w:val="0000FF"/>
              </w:rPr>
              <w:t xml:space="preserve"> del Reglamento, las firmas de los integrantes del consorcio deben ser legalizadas.</w:t>
            </w:r>
          </w:p>
        </w:tc>
      </w:tr>
    </w:tbl>
    <w:p w:rsidR="004F60D8" w:rsidRDefault="004F60D8" w:rsidP="004F60D8">
      <w:pPr>
        <w:spacing w:after="0" w:line="240" w:lineRule="auto"/>
        <w:rPr>
          <w:rFonts w:ascii="Arial" w:eastAsia="Times New Roman" w:hAnsi="Arial" w:cs="Arial"/>
          <w:b/>
          <w:color w:val="auto"/>
          <w:szCs w:val="22"/>
          <w:lang w:eastAsia="en-US"/>
        </w:rPr>
      </w:pPr>
    </w:p>
    <w:p w:rsidR="004F60D8" w:rsidRDefault="004F60D8" w:rsidP="004F60D8">
      <w:pPr>
        <w:spacing w:after="0" w:line="240" w:lineRule="auto"/>
        <w:rPr>
          <w:rFonts w:ascii="Arial" w:eastAsia="Times New Roman" w:hAnsi="Arial" w:cs="Arial"/>
          <w:b/>
          <w:color w:val="auto"/>
          <w:szCs w:val="22"/>
          <w:lang w:eastAsia="en-US"/>
        </w:rPr>
      </w:pPr>
    </w:p>
    <w:p w:rsidR="004F60D8" w:rsidRDefault="004F60D8" w:rsidP="004F60D8">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4F60D8" w:rsidRDefault="004F60D8" w:rsidP="004F60D8">
      <w:pPr>
        <w:spacing w:after="0" w:line="240" w:lineRule="auto"/>
        <w:rPr>
          <w:rFonts w:ascii="Arial" w:eastAsia="Times New Roman" w:hAnsi="Arial" w:cs="Arial"/>
          <w:b/>
          <w:color w:val="auto"/>
          <w:szCs w:val="22"/>
          <w:lang w:eastAsia="en-US"/>
        </w:rPr>
      </w:pPr>
    </w:p>
    <w:p w:rsidR="004F60D8" w:rsidRDefault="004F60D8" w:rsidP="004F60D8">
      <w:pPr>
        <w:pStyle w:val="Textoindependiente"/>
        <w:widowControl w:val="0"/>
        <w:spacing w:after="0" w:line="240" w:lineRule="auto"/>
        <w:jc w:val="both"/>
        <w:rPr>
          <w:rFonts w:ascii="Arial" w:hAnsi="Arial" w:cs="Arial"/>
          <w:sz w:val="20"/>
          <w:szCs w:val="20"/>
        </w:rPr>
      </w:pPr>
    </w:p>
    <w:tbl>
      <w:tblPr>
        <w:tblStyle w:val="Tabladecuadrcula1clara11"/>
        <w:tblW w:w="9077" w:type="dxa"/>
        <w:tblInd w:w="-5" w:type="dxa"/>
        <w:tblLook w:val="04A0" w:firstRow="1" w:lastRow="0" w:firstColumn="1" w:lastColumn="0" w:noHBand="0" w:noVBand="1"/>
      </w:tblPr>
      <w:tblGrid>
        <w:gridCol w:w="9077"/>
      </w:tblGrid>
      <w:tr w:rsidR="004F60D8" w:rsidRPr="00852E2C"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F60D8" w:rsidRPr="005B05CA" w:rsidRDefault="004F60D8" w:rsidP="009C77F0">
            <w:pPr>
              <w:jc w:val="both"/>
              <w:rPr>
                <w:rFonts w:ascii="Arial" w:hAnsi="Arial" w:cs="Arial"/>
                <w:bCs w:val="0"/>
                <w:color w:val="0000FF"/>
                <w:lang w:val="es-ES"/>
              </w:rPr>
            </w:pPr>
            <w:bookmarkStart w:id="3" w:name="_Hlk518894231"/>
            <w:r w:rsidRPr="005B05CA">
              <w:rPr>
                <w:rFonts w:ascii="Arial" w:hAnsi="Arial" w:cs="Arial"/>
                <w:bCs w:val="0"/>
                <w:color w:val="0000FF"/>
                <w:lang w:val="es-ES"/>
              </w:rPr>
              <w:t xml:space="preserve">Importante </w:t>
            </w:r>
          </w:p>
        </w:tc>
      </w:tr>
      <w:tr w:rsidR="004F60D8" w:rsidTr="009C77F0">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4F60D8" w:rsidRPr="00E50296" w:rsidRDefault="004F60D8" w:rsidP="00C91237">
            <w:pPr>
              <w:pStyle w:val="Prrafodelista"/>
              <w:widowControl w:val="0"/>
              <w:numPr>
                <w:ilvl w:val="0"/>
                <w:numId w:val="29"/>
              </w:numPr>
              <w:spacing w:line="240" w:lineRule="auto"/>
              <w:ind w:left="322" w:hanging="283"/>
              <w:jc w:val="both"/>
              <w:rPr>
                <w:rFonts w:ascii="Arial" w:hAnsi="Arial" w:cs="Arial"/>
                <w:b w:val="0"/>
                <w:i/>
                <w:color w:val="0000FF"/>
                <w:szCs w:val="19"/>
                <w:lang w:val="es-ES_tradnl"/>
              </w:rPr>
            </w:pPr>
            <w:r w:rsidRPr="00E50296">
              <w:rPr>
                <w:rFonts w:ascii="Arial" w:hAnsi="Arial" w:cs="Arial"/>
                <w:b w:val="0"/>
                <w:i/>
                <w:color w:val="0000FF"/>
                <w:szCs w:val="19"/>
                <w:lang w:val="es-ES_tradnl"/>
              </w:rPr>
              <w:t>El postor que goce de alguna exoneración legal, debe indicar que su oferta no incluye el tributo materia de la exoneración, debiendo incluir el siguiente texto:</w:t>
            </w:r>
          </w:p>
          <w:p w:rsidR="004F60D8" w:rsidRDefault="004F60D8" w:rsidP="009C77F0">
            <w:pPr>
              <w:pStyle w:val="Prrafodelista"/>
              <w:widowControl w:val="0"/>
              <w:spacing w:line="240" w:lineRule="auto"/>
              <w:ind w:left="322"/>
              <w:jc w:val="both"/>
              <w:rPr>
                <w:rFonts w:ascii="Arial" w:hAnsi="Arial" w:cs="Arial"/>
                <w:b w:val="0"/>
                <w:i/>
                <w:color w:val="0000FF"/>
                <w:szCs w:val="19"/>
                <w:lang w:val="es-ES_tradnl"/>
              </w:rPr>
            </w:pPr>
          </w:p>
          <w:p w:rsidR="004F60D8" w:rsidRDefault="004F60D8" w:rsidP="009C77F0">
            <w:pPr>
              <w:pStyle w:val="Prrafodelista"/>
              <w:widowControl w:val="0"/>
              <w:spacing w:line="240" w:lineRule="auto"/>
              <w:ind w:left="322"/>
              <w:jc w:val="both"/>
              <w:rPr>
                <w:rFonts w:ascii="Arial" w:hAnsi="Arial" w:cs="Arial"/>
                <w:b w:val="0"/>
                <w:i/>
                <w:color w:val="0000FF"/>
                <w:szCs w:val="19"/>
                <w:lang w:val="es-ES_tradnl"/>
              </w:rPr>
            </w:pPr>
            <w:r w:rsidRPr="00E50296">
              <w:rPr>
                <w:rFonts w:ascii="Arial" w:hAnsi="Arial" w:cs="Arial"/>
                <w:b w:val="0"/>
                <w:i/>
                <w:color w:val="0000FF"/>
                <w:szCs w:val="19"/>
                <w:lang w:val="es-ES_tradnl"/>
              </w:rPr>
              <w:t>“Mi oferta no incluye [CONSIGNAR EL TRIBUTO MATERIA DE LA EXONERACIÓN]”.</w:t>
            </w:r>
          </w:p>
          <w:p w:rsidR="004F60D8" w:rsidRPr="005B05CA" w:rsidRDefault="004F60D8" w:rsidP="009C77F0">
            <w:pPr>
              <w:pStyle w:val="Prrafodelista"/>
              <w:widowControl w:val="0"/>
              <w:spacing w:line="240" w:lineRule="auto"/>
              <w:ind w:left="322"/>
              <w:jc w:val="both"/>
              <w:rPr>
                <w:rFonts w:ascii="Arial" w:hAnsi="Arial" w:cs="Arial"/>
                <w:b w:val="0"/>
                <w:i/>
                <w:color w:val="0000FF"/>
                <w:lang w:val="es-ES"/>
              </w:rPr>
            </w:pPr>
          </w:p>
        </w:tc>
      </w:tr>
      <w:bookmarkEnd w:id="3"/>
    </w:tbl>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Pr="008E5B22" w:rsidRDefault="004F60D8" w:rsidP="008E5B22">
      <w:pPr>
        <w:spacing w:after="0" w:line="240" w:lineRule="auto"/>
        <w:jc w:val="center"/>
        <w:rPr>
          <w:rFonts w:ascii="Arial" w:hAnsi="Arial" w:cs="Arial"/>
          <w:b/>
          <w:i/>
          <w:color w:val="000099"/>
          <w:sz w:val="16"/>
          <w:lang w:val="es-ES"/>
        </w:rPr>
      </w:pPr>
      <w:r>
        <w:rPr>
          <w:rFonts w:ascii="Arial" w:hAnsi="Arial" w:cs="Arial"/>
          <w:b/>
        </w:rPr>
        <w:t>ANEXO Nº 6</w:t>
      </w:r>
    </w:p>
    <w:p w:rsidR="004F60D8" w:rsidRPr="00852E2C" w:rsidRDefault="004F60D8" w:rsidP="004F60D8">
      <w:pPr>
        <w:widowControl w:val="0"/>
        <w:spacing w:after="0" w:line="240" w:lineRule="auto"/>
        <w:jc w:val="center"/>
        <w:rPr>
          <w:rFonts w:ascii="Arial" w:hAnsi="Arial" w:cs="Arial"/>
          <w:b/>
        </w:rPr>
      </w:pPr>
    </w:p>
    <w:p w:rsidR="004F60D8" w:rsidRPr="00852E2C" w:rsidRDefault="004F60D8" w:rsidP="004F60D8">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4F60D8" w:rsidRPr="00852E2C" w:rsidRDefault="004F60D8" w:rsidP="004F60D8">
      <w:pPr>
        <w:pStyle w:val="Textoindependiente"/>
        <w:widowControl w:val="0"/>
        <w:spacing w:after="0" w:line="240" w:lineRule="auto"/>
        <w:jc w:val="center"/>
        <w:rPr>
          <w:rFonts w:ascii="Arial" w:hAnsi="Arial" w:cs="Arial"/>
          <w:b/>
          <w:sz w:val="20"/>
          <w:szCs w:val="20"/>
        </w:rPr>
      </w:pPr>
    </w:p>
    <w:p w:rsidR="004F60D8" w:rsidRDefault="004F60D8" w:rsidP="004F60D8">
      <w:pPr>
        <w:pStyle w:val="Textoindependiente"/>
        <w:widowControl w:val="0"/>
        <w:spacing w:after="0" w:line="240" w:lineRule="auto"/>
        <w:jc w:val="center"/>
        <w:rPr>
          <w:rFonts w:ascii="Arial" w:hAnsi="Arial" w:cs="Arial"/>
          <w:sz w:val="20"/>
          <w:szCs w:val="20"/>
        </w:rPr>
      </w:pPr>
    </w:p>
    <w:p w:rsidR="004F60D8" w:rsidRDefault="004F60D8" w:rsidP="004F60D8">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w:t>
      </w:r>
    </w:p>
    <w:p w:rsidR="004F60D8" w:rsidRPr="007648AA"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F60D8" w:rsidRDefault="004F60D8" w:rsidP="004F60D8">
      <w:pPr>
        <w:pStyle w:val="Textoindependiente"/>
        <w:widowControl w:val="0"/>
        <w:spacing w:after="0" w:line="240" w:lineRule="auto"/>
        <w:jc w:val="both"/>
        <w:rPr>
          <w:rFonts w:ascii="Arial" w:hAnsi="Arial" w:cs="Arial"/>
          <w:sz w:val="20"/>
          <w:szCs w:val="20"/>
          <w:u w:val="single"/>
        </w:rPr>
      </w:pPr>
      <w:proofErr w:type="gramStart"/>
      <w:r>
        <w:rPr>
          <w:rFonts w:ascii="Arial" w:hAnsi="Arial" w:cs="Arial"/>
          <w:sz w:val="20"/>
          <w:szCs w:val="20"/>
          <w:u w:val="single"/>
        </w:rPr>
        <w:t>Presente</w:t>
      </w:r>
      <w:r>
        <w:rPr>
          <w:rFonts w:ascii="Arial" w:hAnsi="Arial" w:cs="Arial"/>
          <w:sz w:val="20"/>
          <w:szCs w:val="20"/>
        </w:rPr>
        <w:t>.-</w:t>
      </w:r>
      <w:proofErr w:type="gramEnd"/>
    </w:p>
    <w:p w:rsidR="004F60D8" w:rsidRDefault="004F60D8" w:rsidP="004F60D8">
      <w:pPr>
        <w:pStyle w:val="Textoindependiente"/>
        <w:widowControl w:val="0"/>
        <w:spacing w:after="0" w:line="240" w:lineRule="auto"/>
        <w:jc w:val="both"/>
        <w:rPr>
          <w:rFonts w:ascii="Arial" w:hAnsi="Arial" w:cs="Arial"/>
          <w:sz w:val="20"/>
          <w:szCs w:val="20"/>
        </w:rPr>
      </w:pPr>
    </w:p>
    <w:p w:rsidR="004F60D8" w:rsidRDefault="004F60D8" w:rsidP="004F60D8">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4F60D8" w:rsidRDefault="004F60D8" w:rsidP="004F60D8">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4F60D8" w:rsidTr="009C77F0">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F60D8" w:rsidRDefault="004F60D8" w:rsidP="009C77F0">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F60D8" w:rsidRDefault="004F60D8" w:rsidP="009C77F0">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4F60D8" w:rsidTr="009C77F0">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rsidR="004F60D8" w:rsidRDefault="004F60D8" w:rsidP="009C77F0">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4F60D8" w:rsidRDefault="004F60D8" w:rsidP="009C77F0">
            <w:pPr>
              <w:widowControl w:val="0"/>
              <w:spacing w:after="0" w:line="240" w:lineRule="auto"/>
              <w:jc w:val="right"/>
              <w:rPr>
                <w:rFonts w:ascii="Arial" w:eastAsia="Times New Roman" w:hAnsi="Arial" w:cs="Arial"/>
                <w:b/>
                <w:color w:val="auto"/>
                <w:sz w:val="20"/>
                <w:szCs w:val="22"/>
                <w:lang w:val="es-ES" w:eastAsia="en-US"/>
              </w:rPr>
            </w:pPr>
          </w:p>
        </w:tc>
      </w:tr>
      <w:tr w:rsidR="004F60D8" w:rsidTr="009C77F0">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rsidR="004F60D8" w:rsidRDefault="004F60D8" w:rsidP="009C77F0">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4F60D8" w:rsidRDefault="004F60D8" w:rsidP="009C77F0">
            <w:pPr>
              <w:widowControl w:val="0"/>
              <w:spacing w:after="0" w:line="240" w:lineRule="auto"/>
              <w:jc w:val="right"/>
              <w:rPr>
                <w:rFonts w:ascii="Arial" w:eastAsia="Times New Roman" w:hAnsi="Arial" w:cs="Arial"/>
                <w:b/>
                <w:color w:val="auto"/>
                <w:sz w:val="20"/>
                <w:szCs w:val="22"/>
                <w:lang w:val="es-ES" w:eastAsia="en-US"/>
              </w:rPr>
            </w:pPr>
          </w:p>
        </w:tc>
      </w:tr>
    </w:tbl>
    <w:p w:rsidR="004F60D8" w:rsidRDefault="004F60D8" w:rsidP="004F60D8">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Pr>
          <w:rFonts w:ascii="Arial" w:hAnsi="Arial" w:cs="Arial"/>
          <w:sz w:val="20"/>
        </w:rPr>
        <w:t>conforme  a</w:t>
      </w:r>
      <w:proofErr w:type="gramEnd"/>
      <w:r>
        <w:rPr>
          <w:rFonts w:ascii="Arial" w:hAnsi="Arial" w:cs="Arial"/>
          <w:sz w:val="20"/>
        </w:rPr>
        <w:t xml:space="preserv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4F60D8" w:rsidRDefault="004F60D8" w:rsidP="004F60D8">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4F60D8" w:rsidRDefault="004F60D8" w:rsidP="004F60D8">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spacing w:after="0" w:line="240" w:lineRule="auto"/>
        <w:jc w:val="center"/>
        <w:rPr>
          <w:rFonts w:ascii="Arial" w:hAnsi="Arial" w:cs="Arial"/>
          <w:color w:val="auto"/>
          <w:sz w:val="20"/>
        </w:rPr>
      </w:pPr>
      <w:r>
        <w:rPr>
          <w:rFonts w:ascii="Arial" w:hAnsi="Arial" w:cs="Arial"/>
          <w:color w:val="auto"/>
          <w:sz w:val="20"/>
        </w:rPr>
        <w:t>……………………………….…………………..</w:t>
      </w:r>
    </w:p>
    <w:p w:rsidR="004F60D8" w:rsidRDefault="004F60D8" w:rsidP="004F60D8">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4F60D8" w:rsidRDefault="004F60D8" w:rsidP="004F60D8">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4F60D8" w:rsidRDefault="004F60D8" w:rsidP="004F60D8">
      <w:pPr>
        <w:pStyle w:val="Textoindependiente"/>
        <w:widowControl w:val="0"/>
        <w:spacing w:after="0" w:line="240" w:lineRule="auto"/>
        <w:jc w:val="both"/>
        <w:rPr>
          <w:rFonts w:ascii="Arial" w:hAnsi="Arial" w:cs="Arial"/>
          <w:sz w:val="20"/>
          <w:szCs w:val="20"/>
        </w:rPr>
      </w:pPr>
    </w:p>
    <w:tbl>
      <w:tblPr>
        <w:tblStyle w:val="Tablaconcuadrcula1clara-nfasis51"/>
        <w:tblW w:w="8930" w:type="dxa"/>
        <w:tblInd w:w="137" w:type="dxa"/>
        <w:tblLook w:val="04A0" w:firstRow="1" w:lastRow="0" w:firstColumn="1" w:lastColumn="0" w:noHBand="0" w:noVBand="1"/>
      </w:tblPr>
      <w:tblGrid>
        <w:gridCol w:w="8930"/>
      </w:tblGrid>
      <w:tr w:rsidR="004F60D8"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Default="004F60D8" w:rsidP="009C77F0">
            <w:pPr>
              <w:jc w:val="both"/>
              <w:rPr>
                <w:rFonts w:ascii="Arial" w:hAnsi="Arial" w:cs="Arial"/>
                <w:color w:val="3333CC"/>
                <w:szCs w:val="19"/>
                <w:lang w:val="es-ES"/>
              </w:rPr>
            </w:pPr>
            <w:r>
              <w:rPr>
                <w:rFonts w:ascii="Arial" w:hAnsi="Arial" w:cs="Arial"/>
                <w:color w:val="0000FF"/>
                <w:szCs w:val="19"/>
                <w:lang w:val="es-ES"/>
              </w:rPr>
              <w:t xml:space="preserve">Importante </w:t>
            </w:r>
          </w:p>
        </w:tc>
      </w:tr>
      <w:tr w:rsidR="004F60D8" w:rsidTr="009C77F0">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tcPr>
          <w:p w:rsidR="004F60D8" w:rsidRPr="00381BA2" w:rsidRDefault="004F60D8" w:rsidP="00C91237">
            <w:pPr>
              <w:pStyle w:val="Prrafodelista"/>
              <w:widowControl w:val="0"/>
              <w:numPr>
                <w:ilvl w:val="0"/>
                <w:numId w:val="29"/>
              </w:numPr>
              <w:spacing w:line="240" w:lineRule="auto"/>
              <w:ind w:left="322" w:hanging="283"/>
              <w:jc w:val="both"/>
              <w:rPr>
                <w:rFonts w:ascii="Arial" w:hAnsi="Arial" w:cs="Arial"/>
                <w:b w:val="0"/>
                <w:color w:val="0000FF"/>
                <w:szCs w:val="19"/>
                <w:lang w:val="es-ES"/>
              </w:rPr>
            </w:pPr>
            <w:r w:rsidRPr="00381BA2">
              <w:rPr>
                <w:rFonts w:ascii="Arial" w:hAnsi="Arial" w:cs="Arial"/>
                <w:b w:val="0"/>
                <w:i/>
                <w:color w:val="0000FF"/>
                <w:szCs w:val="19"/>
                <w:lang w:val="es-ES_tradnl"/>
              </w:rPr>
              <w:t>El postor debe consignar el precio total de la oferta, sin perjuicio que, de resultar favorecido con la buena pro, presente el detalle de precios unitarios para el perfeccionamiento del contrato.</w:t>
            </w:r>
          </w:p>
          <w:p w:rsidR="004F60D8" w:rsidRPr="00381BA2" w:rsidRDefault="004F60D8" w:rsidP="009C77F0">
            <w:pPr>
              <w:pStyle w:val="Prrafodelista"/>
              <w:widowControl w:val="0"/>
              <w:spacing w:line="240" w:lineRule="auto"/>
              <w:ind w:left="322"/>
              <w:jc w:val="both"/>
              <w:rPr>
                <w:rFonts w:ascii="Arial" w:hAnsi="Arial" w:cs="Arial"/>
                <w:color w:val="0000FF"/>
                <w:szCs w:val="19"/>
                <w:lang w:val="es-ES"/>
              </w:rPr>
            </w:pPr>
          </w:p>
          <w:p w:rsidR="004F60D8" w:rsidRPr="00E50296" w:rsidRDefault="004F60D8" w:rsidP="00C91237">
            <w:pPr>
              <w:pStyle w:val="Prrafodelista"/>
              <w:widowControl w:val="0"/>
              <w:numPr>
                <w:ilvl w:val="0"/>
                <w:numId w:val="29"/>
              </w:numPr>
              <w:spacing w:line="240" w:lineRule="auto"/>
              <w:ind w:left="322" w:hanging="283"/>
              <w:jc w:val="both"/>
              <w:rPr>
                <w:rFonts w:ascii="Arial" w:hAnsi="Arial" w:cs="Arial"/>
                <w:b w:val="0"/>
                <w:i/>
                <w:color w:val="0000FF"/>
                <w:szCs w:val="19"/>
                <w:lang w:val="es-ES_tradnl"/>
              </w:rPr>
            </w:pPr>
            <w:r w:rsidRPr="00E50296">
              <w:rPr>
                <w:rFonts w:ascii="Arial" w:hAnsi="Arial" w:cs="Arial"/>
                <w:b w:val="0"/>
                <w:i/>
                <w:color w:val="0000FF"/>
                <w:szCs w:val="19"/>
                <w:lang w:val="es-ES_tradnl"/>
              </w:rPr>
              <w:t>El postor que goce de alguna exoneración legal, debe indicar que su oferta no incluye el tributo materia de la exoneración, debiendo incluir el siguiente texto:</w:t>
            </w:r>
          </w:p>
          <w:p w:rsidR="004F60D8" w:rsidRPr="00E50296" w:rsidRDefault="004F60D8" w:rsidP="009C77F0">
            <w:pPr>
              <w:pStyle w:val="Prrafodelista"/>
              <w:widowControl w:val="0"/>
              <w:spacing w:line="240" w:lineRule="auto"/>
              <w:ind w:left="322"/>
              <w:jc w:val="both"/>
              <w:rPr>
                <w:rFonts w:ascii="Arial" w:hAnsi="Arial" w:cs="Arial"/>
                <w:b w:val="0"/>
                <w:i/>
                <w:color w:val="0000FF"/>
                <w:szCs w:val="19"/>
                <w:lang w:val="es-ES_tradnl"/>
              </w:rPr>
            </w:pPr>
          </w:p>
          <w:p w:rsidR="004F60D8" w:rsidRDefault="004F60D8" w:rsidP="009C77F0">
            <w:pPr>
              <w:pStyle w:val="Prrafodelista"/>
              <w:widowControl w:val="0"/>
              <w:spacing w:line="240" w:lineRule="auto"/>
              <w:ind w:left="322"/>
              <w:jc w:val="both"/>
              <w:rPr>
                <w:rFonts w:ascii="Arial" w:hAnsi="Arial" w:cs="Arial"/>
                <w:b w:val="0"/>
                <w:i/>
                <w:color w:val="0000FF"/>
                <w:szCs w:val="19"/>
                <w:lang w:val="es-ES_tradnl"/>
              </w:rPr>
            </w:pPr>
            <w:r w:rsidRPr="00E50296">
              <w:rPr>
                <w:rFonts w:ascii="Arial" w:hAnsi="Arial" w:cs="Arial"/>
                <w:b w:val="0"/>
                <w:i/>
                <w:color w:val="0000FF"/>
                <w:szCs w:val="19"/>
                <w:lang w:val="es-ES_tradnl"/>
              </w:rPr>
              <w:t>Mi oferta no incluye [CONSIGNAR EL TRIBUTO MATERIA DE LA EXONERACIÓN]”.</w:t>
            </w:r>
          </w:p>
          <w:p w:rsidR="004F60D8" w:rsidRPr="00F60C58" w:rsidRDefault="004F60D8" w:rsidP="009C77F0">
            <w:pPr>
              <w:pStyle w:val="Prrafodelista"/>
              <w:widowControl w:val="0"/>
              <w:spacing w:line="240" w:lineRule="auto"/>
              <w:ind w:left="322"/>
              <w:jc w:val="both"/>
              <w:rPr>
                <w:rFonts w:ascii="Arial" w:hAnsi="Arial" w:cs="Arial"/>
                <w:color w:val="0000FF"/>
                <w:szCs w:val="19"/>
                <w:lang w:val="es-ES"/>
              </w:rPr>
            </w:pPr>
          </w:p>
        </w:tc>
      </w:tr>
    </w:tbl>
    <w:p w:rsidR="004F60D8" w:rsidRDefault="004F60D8" w:rsidP="004F60D8">
      <w:pPr>
        <w:widowControl w:val="0"/>
        <w:autoSpaceDE w:val="0"/>
        <w:autoSpaceDN w:val="0"/>
        <w:adjustRightInd w:val="0"/>
        <w:spacing w:after="0" w:line="240" w:lineRule="auto"/>
        <w:jc w:val="both"/>
        <w:rPr>
          <w:rFonts w:ascii="Arial" w:hAnsi="Arial" w:cs="Arial"/>
          <w:sz w:val="20"/>
        </w:rPr>
      </w:pPr>
    </w:p>
    <w:tbl>
      <w:tblPr>
        <w:tblStyle w:val="Tabladecuadrcula1clara11"/>
        <w:tblW w:w="8935" w:type="dxa"/>
        <w:tblInd w:w="137" w:type="dxa"/>
        <w:tblLook w:val="04A0" w:firstRow="1" w:lastRow="0" w:firstColumn="1" w:lastColumn="0" w:noHBand="0" w:noVBand="1"/>
      </w:tblPr>
      <w:tblGrid>
        <w:gridCol w:w="8935"/>
      </w:tblGrid>
      <w:tr w:rsidR="004F60D8"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F60D8" w:rsidRDefault="004F60D8" w:rsidP="009C77F0">
            <w:pPr>
              <w:jc w:val="both"/>
              <w:rPr>
                <w:rFonts w:ascii="Arial" w:hAnsi="Arial" w:cs="Arial"/>
                <w:bCs w:val="0"/>
                <w:color w:val="000099"/>
                <w:lang w:val="es-ES"/>
              </w:rPr>
            </w:pPr>
            <w:r>
              <w:rPr>
                <w:rFonts w:ascii="Arial" w:hAnsi="Arial" w:cs="Arial"/>
                <w:bCs w:val="0"/>
                <w:color w:val="000099"/>
                <w:lang w:val="es-ES"/>
              </w:rPr>
              <w:t>Importante para la Entidad</w:t>
            </w:r>
          </w:p>
        </w:tc>
      </w:tr>
      <w:tr w:rsidR="004F60D8" w:rsidTr="009C77F0">
        <w:trPr>
          <w:trHeight w:val="2070"/>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4F60D8" w:rsidRDefault="004F60D8" w:rsidP="00C91237">
            <w:pPr>
              <w:pStyle w:val="Prrafodelista"/>
              <w:widowControl w:val="0"/>
              <w:numPr>
                <w:ilvl w:val="0"/>
                <w:numId w:val="28"/>
              </w:numPr>
              <w:spacing w:line="240" w:lineRule="auto"/>
              <w:ind w:left="454"/>
              <w:jc w:val="both"/>
              <w:rPr>
                <w:rFonts w:ascii="Arial" w:hAnsi="Arial" w:cs="Arial"/>
                <w:b w:val="0"/>
                <w:bCs w:val="0"/>
                <w:i/>
                <w:color w:val="000099"/>
                <w:lang w:val="es-ES"/>
              </w:rPr>
            </w:pPr>
            <w:r>
              <w:rPr>
                <w:rFonts w:ascii="Arial" w:hAnsi="Arial" w:cs="Arial"/>
                <w:b w:val="0"/>
                <w:bCs w:val="0"/>
                <w:i/>
                <w:color w:val="000099"/>
                <w:lang w:val="es-ES"/>
              </w:rPr>
              <w:t>En caso de procedimientos según relación de ítems, consignar lo siguiente:</w:t>
            </w:r>
          </w:p>
          <w:p w:rsidR="004F60D8" w:rsidRDefault="004F60D8" w:rsidP="009C77F0">
            <w:pPr>
              <w:widowControl w:val="0"/>
              <w:ind w:left="454"/>
              <w:jc w:val="both"/>
              <w:rPr>
                <w:rFonts w:ascii="Arial" w:hAnsi="Arial" w:cs="Arial"/>
                <w:b w:val="0"/>
                <w:i/>
                <w:color w:val="000099"/>
                <w:lang w:val="es-ES"/>
              </w:rPr>
            </w:pPr>
            <w:r>
              <w:rPr>
                <w:rFonts w:ascii="Arial" w:hAnsi="Arial" w:cs="Arial"/>
                <w:b w:val="0"/>
                <w:i/>
                <w:color w:val="000099"/>
                <w:lang w:val="es-ES"/>
              </w:rPr>
              <w:t>“El postor puede presentar el precio de su oferta en un solo documento o documentos independientes, en los ítems que se presente”.</w:t>
            </w:r>
          </w:p>
          <w:p w:rsidR="004F60D8" w:rsidRDefault="004F60D8" w:rsidP="009C77F0">
            <w:pPr>
              <w:widowControl w:val="0"/>
              <w:ind w:left="454"/>
              <w:jc w:val="both"/>
              <w:rPr>
                <w:rFonts w:ascii="Arial" w:hAnsi="Arial" w:cs="Arial"/>
                <w:b w:val="0"/>
                <w:i/>
                <w:color w:val="000099"/>
                <w:lang w:val="es-ES"/>
              </w:rPr>
            </w:pPr>
          </w:p>
          <w:p w:rsidR="004F60D8" w:rsidRDefault="004F60D8" w:rsidP="00C91237">
            <w:pPr>
              <w:pStyle w:val="Prrafodelista"/>
              <w:widowControl w:val="0"/>
              <w:numPr>
                <w:ilvl w:val="0"/>
                <w:numId w:val="28"/>
              </w:numPr>
              <w:spacing w:line="240" w:lineRule="auto"/>
              <w:ind w:left="454"/>
              <w:jc w:val="both"/>
              <w:rPr>
                <w:rFonts w:ascii="Arial" w:hAnsi="Arial" w:cs="Arial"/>
                <w:b w:val="0"/>
                <w:bCs w:val="0"/>
                <w:i/>
                <w:color w:val="000099"/>
                <w:lang w:val="es-ES"/>
              </w:rPr>
            </w:pPr>
            <w:r>
              <w:rPr>
                <w:rFonts w:ascii="Arial" w:hAnsi="Arial" w:cs="Arial"/>
                <w:b w:val="0"/>
                <w:bCs w:val="0"/>
                <w:i/>
                <w:color w:val="000099"/>
                <w:lang w:val="es-ES"/>
              </w:rPr>
              <w:t>En caso de contrataciones que conllevan la ejecución de prestaciones accesorias, consignar lo siguiente:</w:t>
            </w:r>
          </w:p>
          <w:p w:rsidR="004F60D8" w:rsidRDefault="004F60D8" w:rsidP="009C77F0">
            <w:pPr>
              <w:widowControl w:val="0"/>
              <w:ind w:left="454"/>
              <w:jc w:val="both"/>
              <w:rPr>
                <w:rFonts w:ascii="Arial" w:hAnsi="Arial" w:cs="Arial"/>
                <w:b w:val="0"/>
                <w:i/>
                <w:color w:val="000099"/>
                <w:lang w:val="es-ES"/>
              </w:rPr>
            </w:pPr>
            <w:r>
              <w:rPr>
                <w:rFonts w:ascii="Arial" w:hAnsi="Arial" w:cs="Arial"/>
                <w:b w:val="0"/>
                <w:i/>
                <w:color w:val="000099"/>
                <w:lang w:val="es-ES"/>
              </w:rPr>
              <w:t xml:space="preserve">“El postor debe detallar en el precio de su oferta, el monto correspondiente a la prestación principal y las prestaciones accesorias”. </w:t>
            </w:r>
          </w:p>
        </w:tc>
      </w:tr>
    </w:tbl>
    <w:p w:rsidR="004F60D8" w:rsidRDefault="004F60D8" w:rsidP="004F60D8">
      <w:pPr>
        <w:widowControl w:val="0"/>
        <w:spacing w:after="0" w:line="240" w:lineRule="auto"/>
        <w:jc w:val="both"/>
        <w:rPr>
          <w:rFonts w:ascii="Arial" w:hAnsi="Arial" w:cs="Arial"/>
          <w:sz w:val="16"/>
        </w:rPr>
      </w:pPr>
    </w:p>
    <w:tbl>
      <w:tblPr>
        <w:tblpPr w:leftFromText="141" w:rightFromText="141" w:vertAnchor="text" w:horzAnchor="margin" w:tblpY="74"/>
        <w:tblW w:w="9072" w:type="dxa"/>
        <w:tblLook w:val="04A0" w:firstRow="1" w:lastRow="0" w:firstColumn="1" w:lastColumn="0" w:noHBand="0" w:noVBand="1"/>
      </w:tblPr>
      <w:tblGrid>
        <w:gridCol w:w="9072"/>
      </w:tblGrid>
      <w:tr w:rsidR="004F60D8" w:rsidTr="009C77F0">
        <w:trPr>
          <w:trHeight w:val="349"/>
        </w:trPr>
        <w:tc>
          <w:tcPr>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F60D8" w:rsidRDefault="004F60D8" w:rsidP="009C77F0">
            <w:pPr>
              <w:spacing w:line="240" w:lineRule="auto"/>
              <w:jc w:val="both"/>
              <w:rPr>
                <w:rFonts w:ascii="Arial" w:hAnsi="Arial" w:cs="Arial"/>
                <w:color w:val="000099"/>
                <w:sz w:val="19"/>
                <w:szCs w:val="19"/>
                <w:lang w:val="es-ES"/>
              </w:rPr>
            </w:pPr>
            <w:r>
              <w:rPr>
                <w:rFonts w:ascii="Arial" w:hAnsi="Arial" w:cs="Arial"/>
                <w:color w:val="000099"/>
                <w:sz w:val="19"/>
                <w:szCs w:val="19"/>
                <w:lang w:val="es-ES"/>
              </w:rPr>
              <w:t>Importante para la Entidad</w:t>
            </w:r>
          </w:p>
        </w:tc>
      </w:tr>
      <w:tr w:rsidR="004F60D8" w:rsidTr="009C77F0">
        <w:trPr>
          <w:trHeight w:val="615"/>
        </w:trPr>
        <w:tc>
          <w:tcPr>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4F60D8" w:rsidRDefault="004F60D8" w:rsidP="009C77F0">
            <w:pPr>
              <w:widowControl w:val="0"/>
              <w:spacing w:line="240" w:lineRule="auto"/>
              <w:jc w:val="both"/>
              <w:rPr>
                <w:rFonts w:ascii="Arial" w:hAnsi="Arial" w:cs="Arial"/>
                <w:b/>
                <w:bCs/>
                <w:i/>
                <w:color w:val="000099"/>
                <w:sz w:val="19"/>
                <w:szCs w:val="19"/>
                <w:lang w:val="es-ES"/>
              </w:rPr>
            </w:pPr>
            <w:r>
              <w:rPr>
                <w:rFonts w:ascii="Arial" w:hAnsi="Arial" w:cs="Arial"/>
                <w:b/>
                <w:i/>
                <w:color w:val="000099"/>
              </w:rPr>
              <w:t xml:space="preserve">En caso de la prestación de servicios bajo el esquema mixto de suma alzada y precios </w:t>
            </w:r>
            <w:r w:rsidRPr="001149D1">
              <w:rPr>
                <w:rFonts w:ascii="Arial" w:hAnsi="Arial" w:cs="Arial"/>
                <w:b/>
                <w:i/>
                <w:color w:val="000099"/>
              </w:rPr>
              <w:t xml:space="preserve">unitarios </w:t>
            </w:r>
            <w:r w:rsidRPr="001149D1">
              <w:rPr>
                <w:rFonts w:ascii="Arial" w:hAnsi="Arial" w:cs="Arial"/>
                <w:b/>
                <w:i/>
                <w:color w:val="000099"/>
                <w:lang w:val="es-ES"/>
              </w:rPr>
              <w:t xml:space="preserve">incluir </w:t>
            </w:r>
            <w:r w:rsidRPr="001149D1">
              <w:rPr>
                <w:rFonts w:ascii="Arial" w:hAnsi="Arial" w:cs="Arial"/>
                <w:b/>
                <w:i/>
                <w:color w:val="000099"/>
              </w:rPr>
              <w:t>el siguiente anexo:</w:t>
            </w:r>
          </w:p>
        </w:tc>
      </w:tr>
    </w:tbl>
    <w:p w:rsidR="004F60D8" w:rsidRDefault="004F60D8" w:rsidP="004F60D8">
      <w:pPr>
        <w:widowControl w:val="0"/>
        <w:spacing w:after="0" w:line="240" w:lineRule="auto"/>
        <w:jc w:val="both"/>
        <w:rPr>
          <w:rFonts w:ascii="Arial" w:hAnsi="Arial" w:cs="Arial"/>
          <w:strike/>
          <w:sz w:val="20"/>
        </w:rPr>
      </w:pPr>
      <w:r>
        <w:rPr>
          <w:rFonts w:ascii="Arial" w:hAnsi="Arial" w:cs="Arial"/>
          <w:b/>
          <w:i/>
          <w:color w:val="000099"/>
          <w:sz w:val="16"/>
          <w:lang w:val="es-ES"/>
        </w:rPr>
        <w:t>Esta nota deberá ser eliminada una vez culminada la elaboración de las bases</w:t>
      </w:r>
    </w:p>
    <w:p w:rsidR="004F60D8" w:rsidRDefault="004F60D8" w:rsidP="004F60D8">
      <w:pPr>
        <w:widowControl w:val="0"/>
        <w:spacing w:after="0" w:line="240" w:lineRule="auto"/>
        <w:contextualSpacing/>
        <w:jc w:val="both"/>
        <w:rPr>
          <w:rFonts w:ascii="Arial" w:hAnsi="Arial" w:cs="Arial"/>
          <w:color w:val="auto"/>
          <w:sz w:val="20"/>
        </w:rPr>
      </w:pPr>
    </w:p>
    <w:p w:rsidR="004F60D8" w:rsidRDefault="004F60D8" w:rsidP="004F60D8">
      <w:pPr>
        <w:widowControl w:val="0"/>
        <w:spacing w:after="0" w:line="240" w:lineRule="auto"/>
        <w:jc w:val="center"/>
        <w:rPr>
          <w:rFonts w:ascii="Arial" w:hAnsi="Arial" w:cs="Arial"/>
          <w:b/>
          <w:color w:val="auto"/>
        </w:rPr>
      </w:pPr>
    </w:p>
    <w:p w:rsidR="004F60D8" w:rsidRDefault="004F60D8" w:rsidP="004F60D8">
      <w:pPr>
        <w:widowControl w:val="0"/>
        <w:spacing w:after="0" w:line="240" w:lineRule="auto"/>
        <w:jc w:val="both"/>
        <w:rPr>
          <w:rFonts w:ascii="Arial" w:eastAsia="Times New Roman" w:hAnsi="Arial" w:cs="Arial"/>
          <w:color w:val="auto"/>
          <w:sz w:val="20"/>
          <w:lang w:val="es-ES" w:eastAsia="en-US"/>
        </w:rPr>
      </w:pPr>
    </w:p>
    <w:tbl>
      <w:tblPr>
        <w:tblW w:w="9072" w:type="dxa"/>
        <w:tblLook w:val="04A0" w:firstRow="1" w:lastRow="0" w:firstColumn="1" w:lastColumn="0" w:noHBand="0" w:noVBand="1"/>
      </w:tblPr>
      <w:tblGrid>
        <w:gridCol w:w="9072"/>
      </w:tblGrid>
      <w:tr w:rsidR="004F60D8" w:rsidTr="009C77F0">
        <w:trPr>
          <w:trHeight w:val="349"/>
        </w:trPr>
        <w:tc>
          <w:tcPr>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F60D8" w:rsidRPr="00E1337A" w:rsidRDefault="004F60D8" w:rsidP="009C77F0">
            <w:pPr>
              <w:spacing w:line="240" w:lineRule="auto"/>
              <w:jc w:val="both"/>
              <w:rPr>
                <w:rFonts w:ascii="Arial" w:hAnsi="Arial" w:cs="Arial"/>
                <w:bCs/>
                <w:color w:val="0000FF"/>
                <w:lang w:val="es-ES"/>
              </w:rPr>
            </w:pPr>
            <w:r w:rsidRPr="00E1337A">
              <w:rPr>
                <w:rFonts w:ascii="Arial" w:hAnsi="Arial" w:cs="Arial"/>
                <w:bCs/>
                <w:color w:val="0000FF"/>
                <w:lang w:val="es-ES"/>
              </w:rPr>
              <w:t xml:space="preserve">Importante </w:t>
            </w:r>
          </w:p>
        </w:tc>
      </w:tr>
      <w:tr w:rsidR="004F60D8" w:rsidTr="009C77F0">
        <w:trPr>
          <w:trHeight w:val="404"/>
        </w:trPr>
        <w:tc>
          <w:tcPr>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4F60D8" w:rsidRPr="00E50296" w:rsidRDefault="004F60D8" w:rsidP="00C91237">
            <w:pPr>
              <w:pStyle w:val="Prrafodelista"/>
              <w:widowControl w:val="0"/>
              <w:numPr>
                <w:ilvl w:val="0"/>
                <w:numId w:val="29"/>
              </w:numPr>
              <w:spacing w:line="240" w:lineRule="auto"/>
              <w:ind w:left="322" w:hanging="283"/>
              <w:jc w:val="both"/>
              <w:rPr>
                <w:rFonts w:ascii="Arial" w:hAnsi="Arial" w:cs="Arial"/>
                <w:b/>
                <w:i/>
                <w:color w:val="0000FF"/>
                <w:szCs w:val="19"/>
                <w:lang w:val="es-ES_tradnl"/>
              </w:rPr>
            </w:pPr>
            <w:r w:rsidRPr="00E50296">
              <w:rPr>
                <w:rFonts w:ascii="Arial" w:hAnsi="Arial" w:cs="Arial"/>
                <w:b/>
                <w:i/>
                <w:color w:val="0000FF"/>
                <w:szCs w:val="19"/>
                <w:lang w:val="es-ES_tradnl"/>
              </w:rPr>
              <w:t>El postor debe consignar en su oferta los precios unitarios de los componentes previstos para este sistema en el presente anexo y por un monto fijo integral de los componentes previstos a suma alzada.</w:t>
            </w:r>
          </w:p>
          <w:p w:rsidR="004F60D8" w:rsidRPr="00E1337A" w:rsidRDefault="004F60D8" w:rsidP="009C77F0">
            <w:pPr>
              <w:widowControl w:val="0"/>
              <w:spacing w:line="240" w:lineRule="auto"/>
              <w:ind w:left="462" w:hanging="425"/>
              <w:jc w:val="both"/>
              <w:rPr>
                <w:rFonts w:ascii="Arial" w:hAnsi="Arial" w:cs="Arial"/>
                <w:b/>
                <w:i/>
                <w:color w:val="0000FF"/>
              </w:rPr>
            </w:pPr>
          </w:p>
          <w:p w:rsidR="004F60D8" w:rsidRPr="00E50296" w:rsidRDefault="004F60D8" w:rsidP="00C91237">
            <w:pPr>
              <w:pStyle w:val="Prrafodelista"/>
              <w:widowControl w:val="0"/>
              <w:numPr>
                <w:ilvl w:val="0"/>
                <w:numId w:val="29"/>
              </w:numPr>
              <w:spacing w:line="240" w:lineRule="auto"/>
              <w:ind w:left="322" w:hanging="283"/>
              <w:jc w:val="both"/>
              <w:rPr>
                <w:rFonts w:ascii="Arial" w:hAnsi="Arial" w:cs="Arial"/>
                <w:b/>
                <w:i/>
                <w:color w:val="0000FF"/>
                <w:szCs w:val="19"/>
                <w:lang w:val="es-ES_tradnl"/>
              </w:rPr>
            </w:pPr>
            <w:r w:rsidRPr="00E50296">
              <w:rPr>
                <w:rFonts w:ascii="Arial" w:hAnsi="Arial" w:cs="Arial"/>
                <w:b/>
                <w:i/>
                <w:color w:val="0000FF"/>
                <w:szCs w:val="19"/>
                <w:lang w:val="es-ES_tradnl"/>
              </w:rPr>
              <w:t>El postor que goce de alguna exoneración legal, debe indicar que su oferta no incluye el tributo materia de la exoneración, debiendo incluir el siguiente texto:</w:t>
            </w:r>
          </w:p>
          <w:p w:rsidR="004F60D8" w:rsidRPr="00E50296" w:rsidRDefault="004F60D8" w:rsidP="009C77F0">
            <w:pPr>
              <w:pStyle w:val="Prrafodelista"/>
              <w:widowControl w:val="0"/>
              <w:spacing w:line="240" w:lineRule="auto"/>
              <w:ind w:left="322"/>
              <w:jc w:val="both"/>
              <w:rPr>
                <w:rFonts w:ascii="Arial" w:hAnsi="Arial" w:cs="Arial"/>
                <w:b/>
                <w:i/>
                <w:color w:val="0000FF"/>
                <w:szCs w:val="19"/>
                <w:lang w:val="es-ES_tradnl"/>
              </w:rPr>
            </w:pPr>
          </w:p>
          <w:p w:rsidR="004F60D8" w:rsidRDefault="004F60D8" w:rsidP="009C77F0">
            <w:pPr>
              <w:pStyle w:val="Prrafodelista"/>
              <w:widowControl w:val="0"/>
              <w:spacing w:line="240" w:lineRule="auto"/>
              <w:ind w:left="322"/>
              <w:jc w:val="both"/>
              <w:rPr>
                <w:rFonts w:ascii="Arial" w:hAnsi="Arial" w:cs="Arial"/>
                <w:b/>
                <w:i/>
                <w:color w:val="0000FF"/>
                <w:szCs w:val="19"/>
                <w:lang w:val="es-ES_tradnl"/>
              </w:rPr>
            </w:pPr>
            <w:r w:rsidRPr="00E50296">
              <w:rPr>
                <w:rFonts w:ascii="Arial" w:hAnsi="Arial" w:cs="Arial"/>
                <w:b/>
                <w:i/>
                <w:color w:val="0000FF"/>
                <w:szCs w:val="19"/>
                <w:lang w:val="es-ES_tradnl"/>
              </w:rPr>
              <w:t>Mi oferta no incluye [CONSIGNAR EL TRIBUTO MATERIA DE LA EXONERACIÓN]”.</w:t>
            </w:r>
          </w:p>
          <w:p w:rsidR="004F60D8" w:rsidRPr="00E50296" w:rsidRDefault="004F60D8" w:rsidP="009C77F0">
            <w:pPr>
              <w:pStyle w:val="Prrafodelista"/>
              <w:widowControl w:val="0"/>
              <w:spacing w:line="240" w:lineRule="auto"/>
              <w:ind w:left="462"/>
              <w:jc w:val="both"/>
              <w:rPr>
                <w:rFonts w:ascii="Arial" w:hAnsi="Arial" w:cs="Arial"/>
                <w:i/>
                <w:color w:val="0000FF"/>
                <w:lang w:val="es-ES_tradnl"/>
              </w:rPr>
            </w:pPr>
          </w:p>
        </w:tc>
      </w:tr>
    </w:tbl>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b/>
          <w:i/>
          <w:color w:val="000099"/>
          <w:sz w:val="12"/>
          <w:lang w:val="es-ES"/>
        </w:rPr>
      </w:pPr>
    </w:p>
    <w:p w:rsidR="004F60D8" w:rsidRDefault="004F60D8" w:rsidP="004F60D8">
      <w:pPr>
        <w:pStyle w:val="Textoindependiente"/>
        <w:widowControl w:val="0"/>
        <w:spacing w:after="0" w:line="240" w:lineRule="auto"/>
        <w:jc w:val="center"/>
        <w:rPr>
          <w:rFonts w:ascii="Arial" w:hAnsi="Arial" w:cs="Arial"/>
          <w:b/>
        </w:rPr>
      </w:pPr>
    </w:p>
    <w:tbl>
      <w:tblPr>
        <w:tblStyle w:val="Tabladecuadrcula1clara11"/>
        <w:tblpPr w:leftFromText="141" w:rightFromText="141" w:vertAnchor="text" w:horzAnchor="margin" w:tblpY="29"/>
        <w:tblW w:w="9077" w:type="dxa"/>
        <w:tblLook w:val="04A0" w:firstRow="1" w:lastRow="0" w:firstColumn="1" w:lastColumn="0" w:noHBand="0" w:noVBand="1"/>
      </w:tblPr>
      <w:tblGrid>
        <w:gridCol w:w="9077"/>
      </w:tblGrid>
      <w:tr w:rsidR="00D95E29" w:rsidRPr="00AA0C8C" w:rsidTr="00D95E2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D95E29" w:rsidRPr="005139CC" w:rsidRDefault="00D95E29" w:rsidP="00D95E29">
            <w:pPr>
              <w:jc w:val="both"/>
              <w:rPr>
                <w:rFonts w:ascii="Arial" w:hAnsi="Arial" w:cs="Arial"/>
                <w:bCs w:val="0"/>
                <w:color w:val="0000FF"/>
                <w:lang w:val="es-ES"/>
              </w:rPr>
            </w:pPr>
            <w:r w:rsidRPr="005139CC">
              <w:rPr>
                <w:rFonts w:ascii="Arial" w:hAnsi="Arial" w:cs="Arial"/>
                <w:bCs w:val="0"/>
                <w:color w:val="0000FF"/>
                <w:lang w:val="es-ES"/>
              </w:rPr>
              <w:t xml:space="preserve">Importante </w:t>
            </w:r>
          </w:p>
        </w:tc>
      </w:tr>
      <w:tr w:rsidR="00D95E29" w:rsidTr="00D95E29">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D95E29" w:rsidRPr="00E50296" w:rsidRDefault="00D95E29" w:rsidP="00D95E29">
            <w:pPr>
              <w:pStyle w:val="Prrafodelista"/>
              <w:widowControl w:val="0"/>
              <w:numPr>
                <w:ilvl w:val="0"/>
                <w:numId w:val="29"/>
              </w:numPr>
              <w:spacing w:line="240" w:lineRule="auto"/>
              <w:ind w:left="322" w:hanging="283"/>
              <w:jc w:val="both"/>
              <w:rPr>
                <w:rFonts w:ascii="Arial" w:hAnsi="Arial" w:cs="Arial"/>
                <w:b w:val="0"/>
                <w:i/>
                <w:color w:val="0000FF"/>
                <w:szCs w:val="19"/>
                <w:lang w:val="es-ES_tradnl"/>
              </w:rPr>
            </w:pPr>
            <w:r w:rsidRPr="00E50296">
              <w:rPr>
                <w:rFonts w:ascii="Arial" w:hAnsi="Arial" w:cs="Arial"/>
                <w:b w:val="0"/>
                <w:i/>
                <w:color w:val="0000FF"/>
                <w:szCs w:val="19"/>
                <w:lang w:val="es-ES_tradnl"/>
              </w:rPr>
              <w:t>El postor que goce de alguna exoneración legal, debe indicar que su oferta no incluye el tributo materia de la exoneración, debiendo incluir el siguiente texto:</w:t>
            </w:r>
          </w:p>
          <w:p w:rsidR="00D95E29" w:rsidRPr="00E50296" w:rsidRDefault="00D95E29" w:rsidP="00D95E29">
            <w:pPr>
              <w:pStyle w:val="Prrafodelista"/>
              <w:widowControl w:val="0"/>
              <w:spacing w:line="240" w:lineRule="auto"/>
              <w:ind w:left="322"/>
              <w:jc w:val="both"/>
              <w:rPr>
                <w:rFonts w:ascii="Arial" w:hAnsi="Arial" w:cs="Arial"/>
                <w:b w:val="0"/>
                <w:i/>
                <w:color w:val="0000FF"/>
                <w:szCs w:val="19"/>
                <w:lang w:val="es-ES_tradnl"/>
              </w:rPr>
            </w:pPr>
          </w:p>
          <w:p w:rsidR="00D95E29" w:rsidRDefault="00D95E29" w:rsidP="00D95E29">
            <w:pPr>
              <w:pStyle w:val="Prrafodelista"/>
              <w:widowControl w:val="0"/>
              <w:spacing w:line="240" w:lineRule="auto"/>
              <w:ind w:left="322"/>
              <w:jc w:val="both"/>
              <w:rPr>
                <w:rFonts w:ascii="Arial" w:hAnsi="Arial" w:cs="Arial"/>
                <w:b w:val="0"/>
                <w:i/>
                <w:color w:val="0000FF"/>
                <w:szCs w:val="19"/>
                <w:lang w:val="es-ES_tradnl"/>
              </w:rPr>
            </w:pPr>
            <w:r w:rsidRPr="00E50296">
              <w:rPr>
                <w:rFonts w:ascii="Arial" w:hAnsi="Arial" w:cs="Arial"/>
                <w:b w:val="0"/>
                <w:i/>
                <w:color w:val="0000FF"/>
                <w:szCs w:val="19"/>
                <w:lang w:val="es-ES_tradnl"/>
              </w:rPr>
              <w:t>Mi oferta no incluye [CONSIGNAR EL TRIBUTO MATERIA DE LA EXONERACIÓN]”.</w:t>
            </w:r>
          </w:p>
          <w:p w:rsidR="00D95E29" w:rsidRPr="00E50296" w:rsidRDefault="00D95E29" w:rsidP="00D95E29">
            <w:pPr>
              <w:pStyle w:val="Prrafodelista"/>
              <w:widowControl w:val="0"/>
              <w:spacing w:after="60" w:line="240" w:lineRule="auto"/>
              <w:ind w:left="360"/>
              <w:jc w:val="both"/>
              <w:rPr>
                <w:rFonts w:ascii="Arial" w:hAnsi="Arial" w:cs="Arial"/>
                <w:b w:val="0"/>
                <w:i/>
                <w:color w:val="0000FF"/>
                <w:lang w:val="es-ES_tradnl"/>
              </w:rPr>
            </w:pPr>
          </w:p>
        </w:tc>
      </w:tr>
    </w:tbl>
    <w:p w:rsidR="004F60D8" w:rsidRDefault="004F60D8" w:rsidP="004F60D8">
      <w:pPr>
        <w:pStyle w:val="Textoindependiente"/>
        <w:widowControl w:val="0"/>
        <w:spacing w:after="0" w:line="240" w:lineRule="auto"/>
        <w:jc w:val="center"/>
        <w:rPr>
          <w:rFonts w:ascii="Arial" w:hAnsi="Arial" w:cs="Arial"/>
          <w:b/>
        </w:rPr>
      </w:pPr>
    </w:p>
    <w:p w:rsidR="004F60D8" w:rsidRPr="00D95E29" w:rsidRDefault="004F60D8" w:rsidP="00D95E29">
      <w:pPr>
        <w:spacing w:after="0" w:line="240" w:lineRule="auto"/>
        <w:rPr>
          <w:rFonts w:ascii="Arial" w:eastAsia="Times New Roman" w:hAnsi="Arial" w:cs="Arial"/>
          <w:b/>
          <w:color w:val="auto"/>
          <w:szCs w:val="22"/>
          <w:lang w:val="es-ES" w:eastAsia="en-US"/>
        </w:rPr>
      </w:pPr>
      <w:r>
        <w:rPr>
          <w:rFonts w:ascii="Arial" w:hAnsi="Arial" w:cs="Arial"/>
          <w:b/>
        </w:rPr>
        <w:br w:type="page"/>
      </w:r>
    </w:p>
    <w:p w:rsidR="004F60D8" w:rsidRPr="00526DE2" w:rsidRDefault="004F60D8" w:rsidP="004F60D8">
      <w:pPr>
        <w:widowControl w:val="0"/>
        <w:spacing w:after="0" w:line="240" w:lineRule="auto"/>
        <w:jc w:val="both"/>
        <w:rPr>
          <w:rFonts w:ascii="Arial" w:hAnsi="Arial" w:cs="Arial"/>
          <w:b/>
          <w:i/>
          <w:color w:val="000099"/>
          <w:sz w:val="16"/>
          <w:lang w:val="es-ES"/>
        </w:rPr>
      </w:pPr>
    </w:p>
    <w:tbl>
      <w:tblPr>
        <w:tblStyle w:val="Tabladecuadrcula1clara11"/>
        <w:tblpPr w:leftFromText="141" w:rightFromText="141" w:vertAnchor="text" w:horzAnchor="margin" w:tblpY="74"/>
        <w:tblW w:w="9072" w:type="dxa"/>
        <w:tblLook w:val="04A0" w:firstRow="1" w:lastRow="0" w:firstColumn="1" w:lastColumn="0" w:noHBand="0" w:noVBand="1"/>
      </w:tblPr>
      <w:tblGrid>
        <w:gridCol w:w="9072"/>
      </w:tblGrid>
      <w:tr w:rsidR="004F60D8" w:rsidRPr="00A62260"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4F60D8" w:rsidRPr="00A62260" w:rsidRDefault="004F60D8" w:rsidP="009C77F0">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4F60D8" w:rsidRPr="00A62260" w:rsidTr="009C77F0">
        <w:trPr>
          <w:trHeight w:val="750"/>
        </w:trPr>
        <w:tc>
          <w:tcPr>
            <w:cnfStyle w:val="001000000000" w:firstRow="0" w:lastRow="0" w:firstColumn="1" w:lastColumn="0" w:oddVBand="0" w:evenVBand="0" w:oddHBand="0" w:evenHBand="0" w:firstRowFirstColumn="0" w:firstRowLastColumn="0" w:lastRowFirstColumn="0" w:lastRowLastColumn="0"/>
            <w:tcW w:w="9072" w:type="dxa"/>
            <w:vAlign w:val="center"/>
          </w:tcPr>
          <w:p w:rsidR="004F60D8" w:rsidRPr="004353A4" w:rsidRDefault="004F60D8" w:rsidP="009C77F0">
            <w:pPr>
              <w:widowControl w:val="0"/>
              <w:spacing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rsidR="004F60D8" w:rsidRDefault="004F60D8" w:rsidP="004F60D8">
      <w:pPr>
        <w:widowControl w:val="0"/>
        <w:spacing w:after="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rsidR="004F60D8" w:rsidRPr="00B14B9E" w:rsidRDefault="004F60D8" w:rsidP="004F60D8">
      <w:pPr>
        <w:widowControl w:val="0"/>
        <w:jc w:val="center"/>
        <w:rPr>
          <w:rFonts w:ascii="Arial" w:hAnsi="Arial" w:cs="Arial"/>
          <w:b/>
          <w:color w:val="FF0000"/>
        </w:rPr>
      </w:pPr>
    </w:p>
    <w:p w:rsidR="004F60D8" w:rsidRPr="00B14B9E" w:rsidRDefault="004F60D8" w:rsidP="004F60D8">
      <w:pPr>
        <w:widowControl w:val="0"/>
        <w:spacing w:after="0" w:line="240" w:lineRule="auto"/>
        <w:jc w:val="center"/>
        <w:rPr>
          <w:rFonts w:ascii="Arial" w:hAnsi="Arial" w:cs="Arial"/>
          <w:b/>
          <w:color w:val="auto"/>
        </w:rPr>
      </w:pPr>
      <w:r w:rsidRPr="00B14B9E">
        <w:rPr>
          <w:rFonts w:ascii="Arial" w:hAnsi="Arial" w:cs="Arial"/>
          <w:b/>
          <w:color w:val="auto"/>
        </w:rPr>
        <w:t>ANEXO Nº 7</w:t>
      </w:r>
    </w:p>
    <w:p w:rsidR="004F60D8" w:rsidRDefault="004F60D8" w:rsidP="004F60D8">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rsidR="004F60D8" w:rsidRPr="00B14B9E" w:rsidRDefault="004F60D8" w:rsidP="004F60D8">
      <w:pPr>
        <w:widowControl w:val="0"/>
        <w:spacing w:after="0" w:line="240" w:lineRule="auto"/>
        <w:jc w:val="center"/>
        <w:rPr>
          <w:rFonts w:ascii="Arial" w:hAnsi="Arial" w:cs="Arial"/>
          <w:b/>
          <w:color w:val="auto"/>
        </w:rPr>
      </w:pPr>
    </w:p>
    <w:p w:rsidR="004F60D8" w:rsidRDefault="004F60D8" w:rsidP="004F60D8">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w:t>
      </w:r>
    </w:p>
    <w:p w:rsidR="004F60D8" w:rsidRPr="007648AA"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F60D8" w:rsidRDefault="004F60D8" w:rsidP="004F60D8">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rsidR="004F60D8" w:rsidRDefault="004F60D8" w:rsidP="004F60D8">
      <w:pPr>
        <w:widowControl w:val="0"/>
        <w:spacing w:after="0" w:line="240" w:lineRule="auto"/>
        <w:jc w:val="both"/>
        <w:rPr>
          <w:rFonts w:ascii="Arial" w:eastAsia="Times New Roman" w:hAnsi="Arial" w:cs="Arial"/>
          <w:color w:val="auto"/>
          <w:sz w:val="20"/>
          <w:u w:val="single"/>
          <w:lang w:val="es-ES" w:eastAsia="en-US"/>
        </w:rPr>
      </w:pPr>
    </w:p>
    <w:p w:rsidR="004F60D8" w:rsidRPr="00CD5328" w:rsidRDefault="004F60D8" w:rsidP="004F60D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4F60D8" w:rsidRPr="00CD5328" w:rsidRDefault="004F60D8" w:rsidP="004F60D8">
      <w:pPr>
        <w:pStyle w:val="Textoindependiente"/>
        <w:widowControl w:val="0"/>
        <w:spacing w:after="0"/>
        <w:ind w:left="705" w:hanging="705"/>
        <w:jc w:val="both"/>
        <w:rPr>
          <w:rFonts w:ascii="Arial" w:hAnsi="Arial" w:cs="Arial"/>
          <w:sz w:val="20"/>
          <w:szCs w:val="20"/>
        </w:rPr>
      </w:pPr>
    </w:p>
    <w:p w:rsidR="004F60D8" w:rsidRPr="00CD5328" w:rsidRDefault="004F60D8" w:rsidP="004F60D8">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rsidR="004F60D8" w:rsidRPr="00CD5328" w:rsidRDefault="004F60D8" w:rsidP="004F60D8">
      <w:pPr>
        <w:pStyle w:val="Textoindependiente"/>
        <w:widowControl w:val="0"/>
        <w:spacing w:after="0" w:line="240" w:lineRule="auto"/>
        <w:ind w:left="284" w:hanging="284"/>
        <w:jc w:val="both"/>
        <w:rPr>
          <w:rFonts w:ascii="Arial" w:hAnsi="Arial" w:cs="Arial"/>
          <w:sz w:val="20"/>
        </w:rPr>
      </w:pPr>
    </w:p>
    <w:p w:rsidR="004F60D8" w:rsidRPr="00CD5328" w:rsidRDefault="004F60D8" w:rsidP="004F60D8">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4F60D8" w:rsidRPr="00CD5328" w:rsidRDefault="004F60D8" w:rsidP="004F60D8">
      <w:pPr>
        <w:pStyle w:val="Textoindependiente"/>
        <w:widowControl w:val="0"/>
        <w:spacing w:after="0" w:line="240" w:lineRule="auto"/>
        <w:ind w:left="284" w:hanging="284"/>
        <w:jc w:val="both"/>
        <w:rPr>
          <w:rFonts w:ascii="Arial" w:hAnsi="Arial" w:cs="Arial"/>
          <w:sz w:val="20"/>
        </w:rPr>
      </w:pPr>
    </w:p>
    <w:p w:rsidR="004F60D8" w:rsidRPr="00CD5328" w:rsidRDefault="004F60D8" w:rsidP="004F60D8">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4F60D8" w:rsidRPr="001C7EC0" w:rsidRDefault="004F60D8" w:rsidP="004F60D8">
      <w:pPr>
        <w:pStyle w:val="Textoindependiente"/>
        <w:widowControl w:val="0"/>
        <w:spacing w:after="0" w:line="240" w:lineRule="auto"/>
        <w:ind w:left="284" w:hanging="284"/>
        <w:jc w:val="both"/>
        <w:rPr>
          <w:rFonts w:ascii="Arial" w:hAnsi="Arial" w:cs="Arial"/>
          <w:color w:val="000000" w:themeColor="text1"/>
          <w:sz w:val="20"/>
        </w:rPr>
      </w:pPr>
    </w:p>
    <w:p w:rsidR="004F60D8" w:rsidRPr="00AE5276" w:rsidRDefault="004F60D8" w:rsidP="004F60D8">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rsidR="004F60D8" w:rsidRPr="00CD5328" w:rsidRDefault="004F60D8" w:rsidP="004F60D8">
      <w:pPr>
        <w:pStyle w:val="Textoindependiente"/>
        <w:widowControl w:val="0"/>
        <w:spacing w:after="0"/>
        <w:ind w:left="284" w:hanging="284"/>
        <w:jc w:val="both"/>
        <w:rPr>
          <w:rFonts w:ascii="Arial" w:hAnsi="Arial" w:cs="Arial"/>
          <w:sz w:val="20"/>
        </w:rPr>
      </w:pPr>
    </w:p>
    <w:p w:rsidR="004F60D8" w:rsidRPr="00C00215" w:rsidRDefault="004F60D8" w:rsidP="004F60D8">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rsidR="004F60D8" w:rsidRPr="00C00215" w:rsidRDefault="004F60D8" w:rsidP="004F60D8">
      <w:pPr>
        <w:widowControl w:val="0"/>
        <w:spacing w:after="0"/>
        <w:jc w:val="center"/>
        <w:rPr>
          <w:rFonts w:ascii="Arial" w:hAnsi="Arial" w:cs="Arial"/>
          <w:color w:val="auto"/>
          <w:sz w:val="20"/>
        </w:rPr>
      </w:pPr>
      <w:r w:rsidRPr="00C00215">
        <w:rPr>
          <w:rFonts w:ascii="Arial" w:hAnsi="Arial" w:cs="Arial"/>
          <w:color w:val="auto"/>
          <w:sz w:val="20"/>
        </w:rPr>
        <w:t>………………………….………………………..</w:t>
      </w:r>
    </w:p>
    <w:p w:rsidR="004F60D8" w:rsidRPr="00CD5328" w:rsidRDefault="004F60D8" w:rsidP="004F60D8">
      <w:pPr>
        <w:widowControl w:val="0"/>
        <w:spacing w:after="0"/>
        <w:jc w:val="center"/>
        <w:rPr>
          <w:rFonts w:ascii="Arial" w:hAnsi="Arial" w:cs="Arial"/>
          <w:b/>
          <w:sz w:val="20"/>
        </w:rPr>
      </w:pPr>
      <w:r w:rsidRPr="00CD5328">
        <w:rPr>
          <w:rFonts w:ascii="Arial" w:hAnsi="Arial" w:cs="Arial"/>
          <w:b/>
          <w:sz w:val="20"/>
        </w:rPr>
        <w:t>Firma, Nombres y Apellidos del postor o</w:t>
      </w:r>
    </w:p>
    <w:p w:rsidR="004F60D8" w:rsidRPr="00CD5328" w:rsidRDefault="004F60D8" w:rsidP="004F60D8">
      <w:pPr>
        <w:widowControl w:val="0"/>
        <w:spacing w:after="0"/>
        <w:jc w:val="center"/>
        <w:rPr>
          <w:rFonts w:ascii="Arial" w:hAnsi="Arial" w:cs="Arial"/>
          <w:b/>
          <w:sz w:val="20"/>
        </w:rPr>
      </w:pPr>
      <w:r w:rsidRPr="00CD5328">
        <w:rPr>
          <w:rFonts w:ascii="Arial" w:hAnsi="Arial" w:cs="Arial"/>
          <w:b/>
          <w:sz w:val="20"/>
        </w:rPr>
        <w:t>Representante legal, según corresponda</w:t>
      </w:r>
    </w:p>
    <w:p w:rsidR="004F60D8" w:rsidRDefault="004F60D8" w:rsidP="004F60D8">
      <w:pPr>
        <w:widowControl w:val="0"/>
        <w:spacing w:after="0"/>
        <w:jc w:val="both"/>
        <w:rPr>
          <w:rFonts w:ascii="Arial" w:hAnsi="Arial" w:cs="Arial"/>
          <w:strike/>
          <w:sz w:val="20"/>
        </w:rPr>
      </w:pPr>
    </w:p>
    <w:tbl>
      <w:tblPr>
        <w:tblStyle w:val="Tablaconcuadrcula1clara-nfasis51"/>
        <w:tblW w:w="8930" w:type="dxa"/>
        <w:tblInd w:w="137" w:type="dxa"/>
        <w:tblLook w:val="04A0" w:firstRow="1" w:lastRow="0" w:firstColumn="1" w:lastColumn="0" w:noHBand="0" w:noVBand="1"/>
      </w:tblPr>
      <w:tblGrid>
        <w:gridCol w:w="8930"/>
      </w:tblGrid>
      <w:tr w:rsidR="004F60D8" w:rsidRPr="00BD4007"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F60D8" w:rsidRPr="00BD4007" w:rsidRDefault="004F60D8" w:rsidP="009C77F0">
            <w:pPr>
              <w:jc w:val="both"/>
              <w:rPr>
                <w:rFonts w:ascii="Arial" w:hAnsi="Arial" w:cs="Arial"/>
                <w:color w:val="3333CC"/>
                <w:lang w:val="es-ES"/>
              </w:rPr>
            </w:pPr>
            <w:r w:rsidRPr="00BD4007">
              <w:rPr>
                <w:rFonts w:ascii="Arial" w:hAnsi="Arial" w:cs="Arial"/>
                <w:color w:val="0000FF"/>
                <w:lang w:val="es-ES"/>
              </w:rPr>
              <w:t>Importante</w:t>
            </w:r>
          </w:p>
        </w:tc>
      </w:tr>
      <w:tr w:rsidR="004F60D8" w:rsidRPr="006B7489" w:rsidTr="009C77F0">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F60D8" w:rsidRPr="00B2084E" w:rsidRDefault="004F60D8" w:rsidP="009C77F0">
            <w:pPr>
              <w:widowControl w:val="0"/>
              <w:tabs>
                <w:tab w:val="left" w:pos="0"/>
                <w:tab w:val="left" w:pos="284"/>
              </w:tabs>
              <w:spacing w:line="240" w:lineRule="auto"/>
              <w:jc w:val="both"/>
              <w:rPr>
                <w:rFonts w:ascii="Arial" w:hAnsi="Arial" w:cs="Arial"/>
                <w:b w:val="0"/>
              </w:rPr>
            </w:pPr>
            <w:r w:rsidRPr="00B14B9E">
              <w:rPr>
                <w:rFonts w:ascii="Arial" w:hAnsi="Arial" w:cs="Arial"/>
                <w:b w:val="0"/>
                <w:i/>
                <w:color w:val="0000FF"/>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rPr>
              <w:t xml:space="preserve"> </w:t>
            </w:r>
          </w:p>
        </w:tc>
      </w:tr>
    </w:tbl>
    <w:p w:rsidR="004F60D8" w:rsidRPr="00E84028" w:rsidRDefault="004F60D8" w:rsidP="004F60D8">
      <w:pPr>
        <w:widowControl w:val="0"/>
        <w:tabs>
          <w:tab w:val="left" w:pos="0"/>
          <w:tab w:val="left" w:pos="284"/>
        </w:tabs>
        <w:spacing w:after="0" w:line="240" w:lineRule="auto"/>
        <w:jc w:val="both"/>
        <w:rPr>
          <w:rFonts w:ascii="Arial" w:hAnsi="Arial" w:cs="Arial"/>
          <w:sz w:val="20"/>
        </w:rPr>
        <w:sectPr w:rsidR="004F60D8" w:rsidRPr="00E84028" w:rsidSect="009C77F0">
          <w:headerReference w:type="even" r:id="rId46"/>
          <w:headerReference w:type="default" r:id="rId47"/>
          <w:footerReference w:type="even" r:id="rId48"/>
          <w:footerReference w:type="default" r:id="rId49"/>
          <w:pgSz w:w="11907" w:h="16839" w:code="9"/>
          <w:pgMar w:top="1418" w:right="1418" w:bottom="0" w:left="1418" w:header="567" w:footer="567" w:gutter="0"/>
          <w:pgNumType w:start="1"/>
          <w:cols w:space="720"/>
          <w:docGrid w:linePitch="360"/>
        </w:sect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8</w:t>
      </w:r>
    </w:p>
    <w:p w:rsidR="004F60D8" w:rsidRPr="00CD5328" w:rsidRDefault="004F60D8" w:rsidP="004F60D8">
      <w:pPr>
        <w:pStyle w:val="Textoindependiente"/>
        <w:widowControl w:val="0"/>
        <w:spacing w:after="0" w:line="240" w:lineRule="auto"/>
        <w:jc w:val="center"/>
        <w:rPr>
          <w:rFonts w:ascii="Arial" w:hAnsi="Arial" w:cs="Arial"/>
          <w:b/>
          <w:szCs w:val="20"/>
        </w:rPr>
      </w:pP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Pr>
          <w:rFonts w:ascii="Arial" w:hAnsi="Arial" w:cs="Arial"/>
          <w:b/>
          <w:sz w:val="20"/>
        </w:rPr>
        <w:t>EN LA ESPECIALIDAD</w:t>
      </w:r>
    </w:p>
    <w:p w:rsidR="004F60D8" w:rsidRPr="00CD5328" w:rsidRDefault="004F60D8" w:rsidP="004F60D8">
      <w:pPr>
        <w:pStyle w:val="Sangradetindependiente"/>
        <w:widowControl w:val="0"/>
        <w:jc w:val="both"/>
        <w:rPr>
          <w:rFonts w:cs="Arial"/>
          <w:b/>
          <w:i w:val="0"/>
          <w:color w:val="000000"/>
          <w:u w:val="single"/>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w:t>
      </w:r>
    </w:p>
    <w:p w:rsidR="004F60D8" w:rsidRPr="004D17B3"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rsidR="004F60D8" w:rsidRPr="00CD5328" w:rsidRDefault="004F60D8" w:rsidP="004F60D8">
      <w:pPr>
        <w:widowControl w:val="0"/>
        <w:spacing w:after="0" w:line="240" w:lineRule="auto"/>
        <w:rPr>
          <w:rFonts w:ascii="Arial" w:hAnsi="Arial" w:cs="Arial"/>
          <w:sz w:val="20"/>
        </w:rPr>
      </w:pPr>
    </w:p>
    <w:p w:rsidR="004F60D8" w:rsidRPr="00CD5328" w:rsidRDefault="004F60D8" w:rsidP="004F60D8">
      <w:pPr>
        <w:widowControl w:val="0"/>
        <w:spacing w:after="0" w:line="240" w:lineRule="auto"/>
        <w:rPr>
          <w:rFonts w:ascii="Arial" w:hAnsi="Arial" w:cs="Arial"/>
          <w:sz w:val="20"/>
        </w:rPr>
      </w:pPr>
    </w:p>
    <w:p w:rsidR="004F60D8" w:rsidRPr="003C4369" w:rsidRDefault="004F60D8" w:rsidP="004F60D8">
      <w:pPr>
        <w:widowControl w:val="0"/>
        <w:spacing w:after="0" w:line="240" w:lineRule="auto"/>
        <w:jc w:val="both"/>
        <w:rPr>
          <w:rFonts w:ascii="Arial" w:hAnsi="Arial" w:cs="Arial"/>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w:t>
      </w:r>
      <w:r>
        <w:rPr>
          <w:rFonts w:ascii="Arial" w:hAnsi="Arial" w:cs="Arial"/>
          <w:i/>
          <w:sz w:val="20"/>
        </w:rPr>
        <w:t xml:space="preserve"> </w:t>
      </w:r>
      <w:r>
        <w:rPr>
          <w:rFonts w:ascii="Arial" w:hAnsi="Arial" w:cs="Arial"/>
          <w:sz w:val="20"/>
        </w:rPr>
        <w:t>EN LA ESPECIALIDAD:</w:t>
      </w:r>
    </w:p>
    <w:p w:rsidR="004F60D8" w:rsidRPr="00CD5328" w:rsidRDefault="004F60D8" w:rsidP="004F60D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4F60D8" w:rsidTr="009C77F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F60D8" w:rsidRDefault="004F60D8" w:rsidP="009C77F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4F60D8" w:rsidRDefault="004F60D8" w:rsidP="009C77F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4F60D8" w:rsidRDefault="004F60D8" w:rsidP="009C77F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4F60D8" w:rsidRDefault="004F60D8" w:rsidP="009C77F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4F60D8" w:rsidRPr="005C3E26" w:rsidRDefault="004F60D8" w:rsidP="009C77F0">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F60D8" w:rsidRPr="00B14B9E" w:rsidRDefault="004F60D8" w:rsidP="009C77F0">
            <w:pPr>
              <w:widowControl w:val="0"/>
              <w:spacing w:after="0" w:line="240" w:lineRule="auto"/>
              <w:jc w:val="center"/>
              <w:rPr>
                <w:rFonts w:ascii="Arial" w:hAnsi="Arial" w:cs="Arial"/>
                <w:b/>
                <w:sz w:val="18"/>
              </w:rPr>
            </w:pPr>
            <w:r w:rsidRPr="00B14B9E">
              <w:rPr>
                <w:rFonts w:ascii="Arial" w:hAnsi="Arial" w:cs="Arial"/>
                <w:b/>
                <w:sz w:val="18"/>
              </w:rPr>
              <w:t>FECHA DE LA CONFORMIDAD DE SER EL CASO</w:t>
            </w:r>
            <w:r w:rsidRPr="00B14B9E">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4F60D8" w:rsidRPr="005C3E26" w:rsidRDefault="004F60D8" w:rsidP="009C77F0">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8"/>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4F60D8" w:rsidRDefault="004F60D8" w:rsidP="009C77F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F60D8" w:rsidRDefault="004F60D8" w:rsidP="009C77F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9"/>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F60D8" w:rsidRDefault="004F60D8" w:rsidP="009C77F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F60D8" w:rsidRDefault="004F60D8" w:rsidP="009C77F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1"/>
            </w:r>
            <w:r>
              <w:rPr>
                <w:rFonts w:ascii="Arial" w:hAnsi="Arial" w:cs="Arial"/>
                <w:b/>
                <w:sz w:val="18"/>
              </w:rPr>
              <w:t xml:space="preserve"> </w:t>
            </w: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4F60D8" w:rsidRDefault="004F60D8" w:rsidP="009C77F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4F60D8" w:rsidRDefault="004F60D8" w:rsidP="009C77F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4F60D8" w:rsidRDefault="004F60D8" w:rsidP="009C77F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4F60D8" w:rsidRDefault="004F60D8" w:rsidP="009C77F0">
            <w:pPr>
              <w:widowControl w:val="0"/>
              <w:spacing w:after="0" w:line="240" w:lineRule="auto"/>
              <w:jc w:val="right"/>
              <w:rPr>
                <w:rFonts w:ascii="Arial" w:hAnsi="Arial" w:cs="Arial"/>
                <w:sz w:val="20"/>
              </w:rPr>
            </w:pPr>
          </w:p>
        </w:tc>
      </w:tr>
      <w:tr w:rsidR="004F60D8" w:rsidTr="009C77F0">
        <w:trPr>
          <w:cantSplit/>
          <w:trHeight w:val="278"/>
        </w:trPr>
        <w:tc>
          <w:tcPr>
            <w:tcW w:w="588" w:type="dxa"/>
            <w:tcBorders>
              <w:top w:val="nil"/>
              <w:left w:val="single" w:sz="4" w:space="0" w:color="000000"/>
              <w:bottom w:val="single" w:sz="4" w:space="0" w:color="000000"/>
              <w:right w:val="nil"/>
            </w:tcBorders>
          </w:tcPr>
          <w:p w:rsidR="004F60D8" w:rsidRDefault="004F60D8" w:rsidP="009C77F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4F60D8" w:rsidRDefault="004F60D8" w:rsidP="009C77F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4F60D8" w:rsidRDefault="004F60D8" w:rsidP="009C77F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4F60D8" w:rsidRDefault="004F60D8" w:rsidP="009C77F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4F60D8" w:rsidRDefault="004F60D8" w:rsidP="009C77F0">
            <w:pPr>
              <w:widowControl w:val="0"/>
              <w:spacing w:after="0" w:line="240" w:lineRule="auto"/>
              <w:jc w:val="right"/>
              <w:rPr>
                <w:rFonts w:ascii="Arial" w:hAnsi="Arial" w:cs="Arial"/>
                <w:b/>
              </w:rPr>
            </w:pPr>
          </w:p>
        </w:tc>
      </w:tr>
    </w:tbl>
    <w:p w:rsidR="004F60D8" w:rsidRPr="00CD5328" w:rsidRDefault="004F60D8" w:rsidP="004F60D8">
      <w:pPr>
        <w:widowControl w:val="0"/>
        <w:spacing w:after="0" w:line="240" w:lineRule="auto"/>
        <w:jc w:val="both"/>
        <w:rPr>
          <w:rFonts w:ascii="Arial" w:hAnsi="Arial" w:cs="Arial"/>
          <w:b/>
          <w:sz w:val="20"/>
        </w:rPr>
      </w:pPr>
    </w:p>
    <w:p w:rsidR="004F60D8" w:rsidRPr="00CD5328" w:rsidRDefault="004F60D8" w:rsidP="004F60D8">
      <w:pPr>
        <w:widowControl w:val="0"/>
        <w:spacing w:after="0" w:line="240" w:lineRule="auto"/>
        <w:jc w:val="both"/>
        <w:rPr>
          <w:rFonts w:ascii="Arial" w:hAnsi="Arial" w:cs="Arial"/>
          <w:b/>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4F60D8" w:rsidRPr="00CD5328" w:rsidRDefault="004F60D8" w:rsidP="004F60D8">
      <w:pPr>
        <w:widowControl w:val="0"/>
        <w:autoSpaceDE w:val="0"/>
        <w:autoSpaceDN w:val="0"/>
        <w:adjustRightInd w:val="0"/>
        <w:spacing w:after="0" w:line="240" w:lineRule="auto"/>
        <w:jc w:val="both"/>
        <w:rPr>
          <w:rFonts w:ascii="Arial" w:hAnsi="Arial" w:cs="Arial"/>
          <w:iCs/>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iCs/>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iCs/>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iCs/>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spacing w:after="0" w:line="240" w:lineRule="auto"/>
        <w:ind w:right="-1"/>
        <w:jc w:val="center"/>
        <w:rPr>
          <w:rFonts w:ascii="Arial" w:hAnsi="Arial" w:cs="Arial"/>
          <w:sz w:val="20"/>
        </w:rPr>
      </w:pPr>
      <w:r w:rsidRPr="00CD5328">
        <w:rPr>
          <w:rFonts w:ascii="Arial" w:hAnsi="Arial" w:cs="Arial"/>
          <w:sz w:val="20"/>
        </w:rPr>
        <w:t>………..........................................................</w:t>
      </w: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4F60D8" w:rsidRPr="00CD5328" w:rsidRDefault="004F60D8" w:rsidP="004F60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pPr>
    </w:p>
    <w:p w:rsidR="004F60D8" w:rsidRPr="00CD5328" w:rsidRDefault="004F60D8" w:rsidP="004F60D8">
      <w:pPr>
        <w:widowControl w:val="0"/>
        <w:autoSpaceDE w:val="0"/>
        <w:autoSpaceDN w:val="0"/>
        <w:adjustRightInd w:val="0"/>
        <w:spacing w:after="0" w:line="240" w:lineRule="auto"/>
        <w:jc w:val="both"/>
        <w:rPr>
          <w:rFonts w:ascii="Arial" w:hAnsi="Arial" w:cs="Arial"/>
          <w:sz w:val="20"/>
        </w:rPr>
        <w:sectPr w:rsidR="004F60D8" w:rsidRPr="00CD5328" w:rsidSect="009C77F0">
          <w:headerReference w:type="even" r:id="rId50"/>
          <w:headerReference w:type="default" r:id="rId51"/>
          <w:footerReference w:type="even" r:id="rId52"/>
          <w:footerReference w:type="default" r:id="rId53"/>
          <w:pgSz w:w="16839" w:h="11907" w:orient="landscape" w:code="9"/>
          <w:pgMar w:top="1418" w:right="1418" w:bottom="1418" w:left="1134" w:header="567" w:footer="567" w:gutter="0"/>
          <w:cols w:space="720"/>
          <w:docGrid w:linePitch="360"/>
        </w:sectPr>
      </w:pPr>
    </w:p>
    <w:p w:rsidR="004F60D8" w:rsidRDefault="004F60D8" w:rsidP="004F60D8">
      <w:pPr>
        <w:widowControl w:val="0"/>
        <w:jc w:val="center"/>
        <w:rPr>
          <w:rFonts w:ascii="Arial" w:hAnsi="Arial" w:cs="Arial"/>
          <w:b/>
          <w:sz w:val="20"/>
        </w:rPr>
      </w:pPr>
    </w:p>
    <w:p w:rsidR="004F60D8" w:rsidRPr="001D7001" w:rsidRDefault="004F60D8" w:rsidP="004F60D8">
      <w:pPr>
        <w:widowControl w:val="0"/>
        <w:jc w:val="center"/>
        <w:rPr>
          <w:rFonts w:ascii="Arial" w:hAnsi="Arial" w:cs="Arial"/>
          <w:b/>
        </w:rPr>
      </w:pPr>
      <w:r w:rsidRPr="001D7001">
        <w:rPr>
          <w:rFonts w:ascii="Arial" w:hAnsi="Arial" w:cs="Arial"/>
          <w:b/>
        </w:rPr>
        <w:t xml:space="preserve">ANEXO Nº </w:t>
      </w:r>
      <w:r>
        <w:rPr>
          <w:rFonts w:ascii="Arial" w:hAnsi="Arial" w:cs="Arial"/>
          <w:b/>
        </w:rPr>
        <w:t>9</w:t>
      </w:r>
    </w:p>
    <w:p w:rsidR="004F60D8" w:rsidRDefault="004F60D8" w:rsidP="004F60D8">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4F60D8" w:rsidRPr="001D7001" w:rsidRDefault="004F60D8" w:rsidP="004F60D8">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4F60D8" w:rsidRPr="001D7001" w:rsidRDefault="004F60D8" w:rsidP="004F60D8">
      <w:pPr>
        <w:widowControl w:val="0"/>
        <w:rPr>
          <w:rFonts w:ascii="Arial" w:hAnsi="Arial" w:cs="Arial"/>
          <w:sz w:val="20"/>
        </w:rPr>
      </w:pPr>
    </w:p>
    <w:p w:rsidR="004F60D8" w:rsidRDefault="004F60D8" w:rsidP="004F60D8">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w:t>
      </w:r>
    </w:p>
    <w:p w:rsidR="004F60D8" w:rsidRPr="007648AA"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F60D8" w:rsidRDefault="004F60D8" w:rsidP="004F60D8">
      <w:pPr>
        <w:widowControl w:val="0"/>
        <w:spacing w:after="0" w:line="240" w:lineRule="auto"/>
        <w:jc w:val="both"/>
        <w:rPr>
          <w:rFonts w:ascii="Arial" w:eastAsia="Times New Roman" w:hAnsi="Arial" w:cs="Arial"/>
          <w:color w:val="auto"/>
          <w:sz w:val="20"/>
          <w:lang w:val="es-ES" w:eastAsia="en-US"/>
        </w:rPr>
      </w:pPr>
      <w:proofErr w:type="gramStart"/>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roofErr w:type="gramEnd"/>
    </w:p>
    <w:p w:rsidR="004F60D8" w:rsidRPr="001D7001" w:rsidRDefault="004F60D8" w:rsidP="004F60D8">
      <w:pPr>
        <w:widowControl w:val="0"/>
        <w:rPr>
          <w:rFonts w:ascii="Arial" w:hAnsi="Arial" w:cs="Arial"/>
          <w:sz w:val="20"/>
        </w:rPr>
      </w:pPr>
    </w:p>
    <w:p w:rsidR="004F60D8" w:rsidRPr="001D7001" w:rsidRDefault="004F60D8" w:rsidP="004F60D8">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[CONSIGNAR LA DENOMINACIÓN DE LA PERSONA JURÍDICA] como consecuencia de una reorganización societaria, no se encuentra en el supuesto establecido en el numeral 49.4 del artículo 49 del Reglamento.   </w:t>
      </w:r>
    </w:p>
    <w:p w:rsidR="004F60D8" w:rsidRPr="001D7001" w:rsidRDefault="004F60D8" w:rsidP="004F60D8">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rsidR="004F60D8" w:rsidRPr="001D7001" w:rsidRDefault="004F60D8" w:rsidP="004F60D8">
      <w:pPr>
        <w:widowControl w:val="0"/>
        <w:autoSpaceDE w:val="0"/>
        <w:autoSpaceDN w:val="0"/>
        <w:adjustRightInd w:val="0"/>
        <w:jc w:val="both"/>
        <w:rPr>
          <w:rFonts w:ascii="Arial" w:hAnsi="Arial" w:cs="Arial"/>
          <w:sz w:val="20"/>
          <w:lang w:val="es-ES"/>
        </w:rPr>
      </w:pPr>
    </w:p>
    <w:p w:rsidR="004F60D8" w:rsidRPr="003C4369" w:rsidRDefault="004F60D8" w:rsidP="004F60D8">
      <w:pPr>
        <w:widowControl w:val="0"/>
        <w:autoSpaceDE w:val="0"/>
        <w:autoSpaceDN w:val="0"/>
        <w:adjustRightInd w:val="0"/>
        <w:jc w:val="both"/>
        <w:rPr>
          <w:rFonts w:ascii="Arial" w:hAnsi="Arial" w:cs="Arial"/>
          <w:color w:val="auto"/>
          <w:sz w:val="20"/>
          <w:lang w:val="es-ES"/>
        </w:rPr>
      </w:pPr>
    </w:p>
    <w:p w:rsidR="004F60D8" w:rsidRPr="001D7001" w:rsidRDefault="004F60D8" w:rsidP="004F60D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4F60D8" w:rsidRPr="001D7001" w:rsidRDefault="004F60D8" w:rsidP="004F60D8">
      <w:pPr>
        <w:widowControl w:val="0"/>
        <w:autoSpaceDE w:val="0"/>
        <w:autoSpaceDN w:val="0"/>
        <w:adjustRightInd w:val="0"/>
        <w:jc w:val="both"/>
        <w:rPr>
          <w:rFonts w:ascii="Arial" w:hAnsi="Arial" w:cs="Arial"/>
          <w:color w:val="auto"/>
          <w:sz w:val="20"/>
        </w:rPr>
      </w:pPr>
    </w:p>
    <w:p w:rsidR="004F60D8" w:rsidRPr="001D7001" w:rsidRDefault="004F60D8" w:rsidP="004F60D8">
      <w:pPr>
        <w:widowControl w:val="0"/>
        <w:autoSpaceDE w:val="0"/>
        <w:autoSpaceDN w:val="0"/>
        <w:adjustRightInd w:val="0"/>
        <w:jc w:val="both"/>
        <w:rPr>
          <w:rFonts w:ascii="Arial" w:hAnsi="Arial" w:cs="Arial"/>
          <w:color w:val="auto"/>
          <w:sz w:val="20"/>
        </w:rPr>
      </w:pPr>
    </w:p>
    <w:p w:rsidR="004F60D8" w:rsidRPr="001D7001" w:rsidRDefault="004F60D8" w:rsidP="004F60D8">
      <w:pPr>
        <w:widowControl w:val="0"/>
        <w:autoSpaceDE w:val="0"/>
        <w:autoSpaceDN w:val="0"/>
        <w:adjustRightInd w:val="0"/>
        <w:jc w:val="both"/>
        <w:rPr>
          <w:rFonts w:ascii="Arial" w:hAnsi="Arial" w:cs="Arial"/>
          <w:color w:val="auto"/>
          <w:sz w:val="20"/>
        </w:rPr>
      </w:pPr>
    </w:p>
    <w:p w:rsidR="004F60D8" w:rsidRPr="001D7001" w:rsidRDefault="004F60D8" w:rsidP="004F60D8">
      <w:pPr>
        <w:widowControl w:val="0"/>
        <w:spacing w:after="0"/>
        <w:jc w:val="center"/>
        <w:rPr>
          <w:rFonts w:ascii="Arial" w:hAnsi="Arial" w:cs="Arial"/>
          <w:color w:val="auto"/>
          <w:sz w:val="20"/>
        </w:rPr>
      </w:pPr>
      <w:r w:rsidRPr="001D7001">
        <w:rPr>
          <w:rFonts w:ascii="Arial" w:hAnsi="Arial" w:cs="Arial"/>
          <w:color w:val="auto"/>
          <w:sz w:val="20"/>
        </w:rPr>
        <w:t>………………………….………………………..</w:t>
      </w:r>
    </w:p>
    <w:p w:rsidR="004F60D8" w:rsidRDefault="004F60D8" w:rsidP="004F60D8">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F60D8" w:rsidRDefault="004F60D8" w:rsidP="004F60D8">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4F60D8" w:rsidRPr="001D7001" w:rsidRDefault="004F60D8" w:rsidP="004F60D8">
      <w:pPr>
        <w:widowControl w:val="0"/>
        <w:spacing w:after="0"/>
        <w:jc w:val="center"/>
        <w:rPr>
          <w:rFonts w:ascii="Arial" w:hAnsi="Arial" w:cs="Arial"/>
          <w:b/>
          <w:sz w:val="20"/>
        </w:rPr>
      </w:pPr>
    </w:p>
    <w:p w:rsidR="004F60D8" w:rsidRPr="001D7001" w:rsidRDefault="004F60D8" w:rsidP="004F60D8">
      <w:pPr>
        <w:widowControl w:val="0"/>
        <w:spacing w:after="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F60D8" w:rsidRPr="001D7001" w:rsidTr="009C77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F60D8" w:rsidRPr="001D7001" w:rsidRDefault="004F60D8" w:rsidP="009C77F0">
            <w:pPr>
              <w:jc w:val="both"/>
              <w:rPr>
                <w:rFonts w:ascii="Arial" w:hAnsi="Arial" w:cs="Arial"/>
                <w:color w:val="3333CC"/>
                <w:szCs w:val="19"/>
                <w:lang w:val="es-ES"/>
              </w:rPr>
            </w:pPr>
            <w:r w:rsidRPr="001D7001">
              <w:rPr>
                <w:rFonts w:ascii="Arial" w:hAnsi="Arial" w:cs="Arial"/>
                <w:color w:val="0000FF"/>
                <w:szCs w:val="19"/>
                <w:lang w:val="es-ES"/>
              </w:rPr>
              <w:t>Importante</w:t>
            </w:r>
          </w:p>
        </w:tc>
      </w:tr>
      <w:tr w:rsidR="004F60D8" w:rsidRPr="001D7001" w:rsidTr="009C77F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F60D8" w:rsidRDefault="004F60D8" w:rsidP="009C77F0">
            <w:pPr>
              <w:widowControl w:val="0"/>
              <w:spacing w:line="240" w:lineRule="auto"/>
              <w:ind w:left="34"/>
              <w:jc w:val="both"/>
              <w:rPr>
                <w:rFonts w:ascii="Arial" w:hAnsi="Arial" w:cs="Arial"/>
                <w:b w:val="0"/>
                <w:i/>
                <w:color w:val="0000FF"/>
                <w:szCs w:val="19"/>
                <w:lang w:val="es-ES_tradnl"/>
              </w:rPr>
            </w:pPr>
            <w:r>
              <w:rPr>
                <w:rFonts w:ascii="Arial" w:hAnsi="Arial" w:cs="Arial"/>
                <w:b w:val="0"/>
                <w:i/>
                <w:color w:val="0000FF"/>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Cs w:val="19"/>
                <w:lang w:val="es-ES_tradnl"/>
              </w:rPr>
              <w:t>http://portal.osce.gob.pe/rnp/content/relaci</w:t>
            </w:r>
            <w:r>
              <w:rPr>
                <w:rFonts w:ascii="Arial" w:hAnsi="Arial" w:cs="Arial"/>
                <w:b w:val="0"/>
                <w:i/>
                <w:color w:val="0000FF"/>
                <w:szCs w:val="19"/>
                <w:lang w:val="es-ES_tradnl"/>
              </w:rPr>
              <w:t>ón</w:t>
            </w:r>
            <w:r w:rsidRPr="003279BC">
              <w:rPr>
                <w:rFonts w:ascii="Arial" w:hAnsi="Arial" w:cs="Arial"/>
                <w:b w:val="0"/>
                <w:i/>
                <w:color w:val="0000FF"/>
                <w:szCs w:val="19"/>
                <w:lang w:val="es-ES_tradnl"/>
              </w:rPr>
              <w:t>-de-proveedores-sancionados</w:t>
            </w:r>
            <w:r>
              <w:rPr>
                <w:rFonts w:ascii="Arial" w:hAnsi="Arial" w:cs="Arial"/>
                <w:b w:val="0"/>
                <w:i/>
                <w:color w:val="0000FF"/>
                <w:szCs w:val="19"/>
                <w:lang w:val="es-ES_tradnl"/>
              </w:rPr>
              <w:t xml:space="preserve">. </w:t>
            </w:r>
          </w:p>
          <w:p w:rsidR="004F60D8" w:rsidRPr="001D7001" w:rsidRDefault="004F60D8" w:rsidP="009C77F0">
            <w:pPr>
              <w:widowControl w:val="0"/>
              <w:spacing w:line="240" w:lineRule="auto"/>
              <w:ind w:left="34"/>
              <w:jc w:val="both"/>
              <w:rPr>
                <w:rFonts w:ascii="Arial" w:hAnsi="Arial" w:cs="Arial"/>
                <w:color w:val="0000FF"/>
                <w:szCs w:val="19"/>
                <w:lang w:val="es-ES"/>
              </w:rPr>
            </w:pPr>
            <w:r>
              <w:rPr>
                <w:rFonts w:ascii="Arial" w:hAnsi="Arial" w:cs="Arial"/>
                <w:b w:val="0"/>
                <w:i/>
                <w:color w:val="0000FF"/>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4F60D8" w:rsidRPr="003F1F91" w:rsidRDefault="004F60D8" w:rsidP="004F60D8">
      <w:pPr>
        <w:rPr>
          <w:rFonts w:ascii="Arial" w:hAnsi="Arial" w:cs="Arial"/>
          <w:strike/>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spacing w:after="0" w:line="240" w:lineRule="auto"/>
        <w:rPr>
          <w:rFonts w:ascii="Arial" w:hAnsi="Arial" w:cs="Arial"/>
          <w:sz w:val="20"/>
        </w:rPr>
      </w:pPr>
      <w:r>
        <w:rPr>
          <w:rFonts w:ascii="Arial" w:hAnsi="Arial" w:cs="Arial"/>
          <w:sz w:val="20"/>
        </w:rPr>
        <w:br w:type="page"/>
      </w:r>
    </w:p>
    <w:p w:rsidR="004F60D8" w:rsidRDefault="004F60D8" w:rsidP="004F60D8">
      <w:pPr>
        <w:widowControl w:val="0"/>
        <w:spacing w:after="0" w:line="240" w:lineRule="auto"/>
        <w:jc w:val="both"/>
        <w:rPr>
          <w:rFonts w:ascii="Arial" w:hAnsi="Arial" w:cs="Arial"/>
          <w:sz w:val="20"/>
        </w:rPr>
      </w:pPr>
    </w:p>
    <w:tbl>
      <w:tblPr>
        <w:tblStyle w:val="Tabladecuadrcula1clara11"/>
        <w:tblW w:w="0" w:type="auto"/>
        <w:tblInd w:w="108" w:type="dxa"/>
        <w:tblLook w:val="04A0" w:firstRow="1" w:lastRow="0" w:firstColumn="1" w:lastColumn="0" w:noHBand="0" w:noVBand="1"/>
      </w:tblPr>
      <w:tblGrid>
        <w:gridCol w:w="8953"/>
      </w:tblGrid>
      <w:tr w:rsidR="004F60D8" w:rsidTr="009C77F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F60D8" w:rsidRDefault="004F60D8" w:rsidP="009C77F0">
            <w:pPr>
              <w:widowControl w:val="0"/>
              <w:tabs>
                <w:tab w:val="left" w:pos="0"/>
              </w:tabs>
              <w:spacing w:line="240" w:lineRule="auto"/>
              <w:jc w:val="both"/>
              <w:rPr>
                <w:rFonts w:ascii="Arial" w:hAnsi="Arial" w:cs="Arial"/>
                <w:color w:val="000099"/>
                <w:sz w:val="19"/>
                <w:szCs w:val="19"/>
              </w:rPr>
            </w:pPr>
            <w:r>
              <w:rPr>
                <w:rFonts w:ascii="Arial" w:hAnsi="Arial" w:cs="Arial"/>
                <w:color w:val="000099"/>
                <w:sz w:val="19"/>
                <w:szCs w:val="19"/>
              </w:rPr>
              <w:t>Importante para la Entidad</w:t>
            </w:r>
          </w:p>
        </w:tc>
      </w:tr>
      <w:tr w:rsidR="004F60D8" w:rsidTr="009C77F0">
        <w:trPr>
          <w:trHeight w:val="86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4F60D8" w:rsidRDefault="004F60D8" w:rsidP="009C77F0">
            <w:pPr>
              <w:widowControl w:val="0"/>
              <w:spacing w:line="240" w:lineRule="auto"/>
              <w:jc w:val="both"/>
              <w:rPr>
                <w:rFonts w:ascii="Arial" w:hAnsi="Arial" w:cs="Arial"/>
                <w:b w:val="0"/>
                <w:i/>
                <w:color w:val="000099"/>
                <w:sz w:val="19"/>
                <w:szCs w:val="19"/>
                <w:lang w:val="es-ES_tradnl"/>
              </w:rPr>
            </w:pPr>
            <w:r>
              <w:rPr>
                <w:rFonts w:ascii="Arial" w:hAnsi="Arial" w:cs="Arial"/>
                <w:b w:val="0"/>
                <w:i/>
                <w:color w:val="000099"/>
                <w:sz w:val="19"/>
                <w:szCs w:val="19"/>
                <w:lang w:val="es-ES_tradnl"/>
              </w:rPr>
              <w:t>E</w:t>
            </w:r>
            <w:r>
              <w:rPr>
                <w:rFonts w:ascii="Arial" w:hAnsi="Arial" w:cs="Arial"/>
                <w:b w:val="0"/>
                <w:i/>
                <w:color w:val="000099"/>
                <w:sz w:val="19"/>
                <w:szCs w:val="19"/>
              </w:rPr>
              <w:t>n el caso de contratación de servicios en general que se presten fuera de la provincia de Lima y Callao cuyo valor estimado no supere los doscientos mil Soles (S/ 200,000.00) o el procedimiento de selección según relación de ítem no supere dicho monto, se debe considerar el siguiente anexo:</w:t>
            </w:r>
          </w:p>
        </w:tc>
      </w:tr>
    </w:tbl>
    <w:p w:rsidR="004F60D8" w:rsidRDefault="004F60D8" w:rsidP="004F60D8">
      <w:pPr>
        <w:spacing w:after="0" w:line="240" w:lineRule="auto"/>
        <w:jc w:val="both"/>
        <w:rPr>
          <w:rFonts w:ascii="Arial" w:hAnsi="Arial" w:cs="Arial"/>
          <w:b/>
          <w:i/>
          <w:color w:val="000099"/>
          <w:sz w:val="16"/>
          <w:lang w:val="es-ES"/>
        </w:rPr>
      </w:pPr>
      <w:r>
        <w:rPr>
          <w:rFonts w:ascii="Arial" w:hAnsi="Arial" w:cs="Arial"/>
          <w:b/>
          <w:i/>
          <w:color w:val="000099"/>
          <w:sz w:val="16"/>
          <w:lang w:val="es-ES"/>
        </w:rPr>
        <w:t>Esta nota deberá ser eliminada una vez culminada la elaboración de las bases.</w:t>
      </w:r>
    </w:p>
    <w:p w:rsidR="004F60D8" w:rsidRDefault="004F60D8" w:rsidP="004F60D8">
      <w:pPr>
        <w:widowControl w:val="0"/>
        <w:spacing w:after="0" w:line="240" w:lineRule="auto"/>
        <w:jc w:val="both"/>
        <w:rPr>
          <w:rFonts w:ascii="Arial" w:hAnsi="Arial" w:cs="Arial"/>
          <w:color w:val="auto"/>
          <w:sz w:val="20"/>
          <w:lang w:val="es-ES"/>
        </w:rPr>
      </w:pPr>
    </w:p>
    <w:p w:rsidR="004F60D8" w:rsidRDefault="004F60D8" w:rsidP="004F60D8">
      <w:pPr>
        <w:widowControl w:val="0"/>
        <w:spacing w:after="0" w:line="240" w:lineRule="auto"/>
        <w:jc w:val="both"/>
        <w:rPr>
          <w:rFonts w:ascii="Arial" w:hAnsi="Arial" w:cs="Arial"/>
          <w:color w:val="auto"/>
          <w:sz w:val="20"/>
          <w:lang w:val="es-ES_tradnl"/>
        </w:rPr>
      </w:pPr>
    </w:p>
    <w:p w:rsidR="004F60D8" w:rsidRDefault="004F60D8" w:rsidP="004F60D8">
      <w:pPr>
        <w:widowControl w:val="0"/>
        <w:spacing w:after="0" w:line="240" w:lineRule="auto"/>
        <w:jc w:val="center"/>
        <w:rPr>
          <w:rFonts w:ascii="Arial" w:hAnsi="Arial" w:cs="Arial"/>
          <w:b/>
          <w:color w:val="auto"/>
        </w:rPr>
      </w:pPr>
      <w:r>
        <w:rPr>
          <w:rFonts w:ascii="Arial" w:hAnsi="Arial" w:cs="Arial"/>
          <w:b/>
          <w:color w:val="auto"/>
        </w:rPr>
        <w:t>ANEXO Nº 10</w:t>
      </w:r>
    </w:p>
    <w:p w:rsidR="004F60D8" w:rsidRDefault="004F60D8" w:rsidP="004F60D8">
      <w:pPr>
        <w:widowControl w:val="0"/>
        <w:spacing w:after="0" w:line="240" w:lineRule="auto"/>
        <w:jc w:val="center"/>
        <w:rPr>
          <w:rFonts w:ascii="Arial" w:hAnsi="Arial" w:cs="Arial"/>
          <w:b/>
          <w:color w:val="auto"/>
          <w:sz w:val="20"/>
        </w:rPr>
      </w:pPr>
    </w:p>
    <w:p w:rsidR="004F60D8" w:rsidRDefault="004F60D8" w:rsidP="004F60D8">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4F60D8" w:rsidRDefault="004F60D8" w:rsidP="004F60D8">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4F60D8" w:rsidRDefault="004F60D8" w:rsidP="004F60D8">
      <w:pPr>
        <w:widowControl w:val="0"/>
        <w:spacing w:after="0" w:line="240" w:lineRule="auto"/>
        <w:jc w:val="both"/>
        <w:rPr>
          <w:rFonts w:ascii="Arial" w:hAnsi="Arial" w:cs="Arial"/>
          <w:color w:val="auto"/>
          <w:sz w:val="20"/>
        </w:rPr>
      </w:pPr>
    </w:p>
    <w:p w:rsidR="004F60D8" w:rsidRDefault="004F60D8" w:rsidP="004F60D8">
      <w:pPr>
        <w:widowControl w:val="0"/>
        <w:spacing w:after="0" w:line="240" w:lineRule="auto"/>
        <w:jc w:val="both"/>
        <w:rPr>
          <w:rFonts w:ascii="Arial" w:hAnsi="Arial" w:cs="Arial"/>
          <w:color w:val="auto"/>
          <w:sz w:val="20"/>
        </w:rPr>
      </w:pPr>
    </w:p>
    <w:p w:rsidR="004F60D8" w:rsidRDefault="004F60D8" w:rsidP="004F60D8">
      <w:pPr>
        <w:widowControl w:val="0"/>
        <w:spacing w:after="0" w:line="240" w:lineRule="auto"/>
        <w:jc w:val="both"/>
        <w:rPr>
          <w:rFonts w:ascii="Arial" w:hAnsi="Arial" w:cs="Arial"/>
          <w:color w:val="auto"/>
          <w:sz w:val="20"/>
        </w:rPr>
      </w:pPr>
    </w:p>
    <w:p w:rsidR="004F60D8" w:rsidRDefault="004F60D8" w:rsidP="004F60D8">
      <w:pPr>
        <w:widowControl w:val="0"/>
        <w:spacing w:after="0" w:line="240" w:lineRule="auto"/>
        <w:jc w:val="both"/>
        <w:rPr>
          <w:rFonts w:ascii="Arial" w:hAnsi="Arial" w:cs="Arial"/>
          <w:color w:val="auto"/>
          <w:sz w:val="20"/>
        </w:rPr>
      </w:pPr>
    </w:p>
    <w:p w:rsidR="004F60D8" w:rsidRDefault="004F60D8" w:rsidP="004F60D8">
      <w:pPr>
        <w:widowControl w:val="0"/>
        <w:spacing w:after="0" w:line="240" w:lineRule="auto"/>
        <w:rPr>
          <w:rFonts w:ascii="Arial" w:hAnsi="Arial" w:cs="Arial"/>
          <w:sz w:val="20"/>
        </w:rPr>
      </w:pPr>
      <w:r>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w:t>
      </w:r>
    </w:p>
    <w:p w:rsidR="004F60D8" w:rsidRPr="004D17B3"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F60D8" w:rsidRDefault="004F60D8" w:rsidP="004F60D8">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Pr="006C41DB" w:rsidRDefault="004F60D8" w:rsidP="004F60D8">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rsidR="004F60D8" w:rsidRDefault="004F60D8" w:rsidP="004F60D8">
      <w:pPr>
        <w:pStyle w:val="Textoindependiente"/>
        <w:widowControl w:val="0"/>
        <w:spacing w:after="0" w:line="240" w:lineRule="auto"/>
        <w:jc w:val="both"/>
        <w:rPr>
          <w:rFonts w:ascii="Arial" w:hAnsi="Arial" w:cs="Arial"/>
          <w:sz w:val="20"/>
        </w:rPr>
      </w:pPr>
    </w:p>
    <w:p w:rsidR="004F60D8" w:rsidRDefault="004F60D8" w:rsidP="004F60D8">
      <w:pPr>
        <w:pStyle w:val="Textoindependiente"/>
        <w:widowControl w:val="0"/>
        <w:spacing w:after="0" w:line="240" w:lineRule="auto"/>
        <w:ind w:left="705" w:hanging="705"/>
        <w:jc w:val="both"/>
        <w:rPr>
          <w:rFonts w:ascii="Arial" w:hAnsi="Arial" w:cs="Arial"/>
          <w:sz w:val="20"/>
          <w:szCs w:val="20"/>
        </w:rPr>
      </w:pPr>
    </w:p>
    <w:p w:rsidR="004F60D8" w:rsidRDefault="004F60D8" w:rsidP="004F60D8">
      <w:pPr>
        <w:pStyle w:val="Textoindependiente"/>
        <w:widowControl w:val="0"/>
        <w:spacing w:after="0" w:line="240" w:lineRule="auto"/>
        <w:ind w:left="284" w:hanging="284"/>
        <w:jc w:val="both"/>
        <w:rPr>
          <w:rFonts w:ascii="Arial" w:hAnsi="Arial" w:cs="Arial"/>
          <w:sz w:val="20"/>
          <w:szCs w:val="20"/>
        </w:rPr>
      </w:pP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autoSpaceDE w:val="0"/>
        <w:autoSpaceDN w:val="0"/>
        <w:adjustRightInd w:val="0"/>
        <w:spacing w:after="0" w:line="240" w:lineRule="auto"/>
        <w:jc w:val="both"/>
        <w:rPr>
          <w:rFonts w:ascii="Arial" w:hAnsi="Arial" w:cs="Arial"/>
          <w:color w:val="auto"/>
          <w:sz w:val="20"/>
        </w:rPr>
      </w:pPr>
    </w:p>
    <w:p w:rsidR="004F60D8" w:rsidRDefault="004F60D8" w:rsidP="004F60D8">
      <w:pPr>
        <w:widowControl w:val="0"/>
        <w:spacing w:after="0" w:line="240" w:lineRule="auto"/>
        <w:jc w:val="center"/>
        <w:rPr>
          <w:rFonts w:ascii="Arial" w:hAnsi="Arial" w:cs="Arial"/>
          <w:sz w:val="20"/>
        </w:rPr>
      </w:pPr>
      <w:r>
        <w:rPr>
          <w:rFonts w:ascii="Arial" w:hAnsi="Arial" w:cs="Arial"/>
          <w:sz w:val="20"/>
        </w:rPr>
        <w:t>………………………….………………………..</w:t>
      </w:r>
    </w:p>
    <w:p w:rsidR="004F60D8" w:rsidRDefault="004F60D8" w:rsidP="004F60D8">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F60D8" w:rsidRDefault="004F60D8" w:rsidP="004F60D8">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4F60D8" w:rsidRDefault="004F60D8" w:rsidP="004F60D8">
      <w:pPr>
        <w:widowControl w:val="0"/>
        <w:spacing w:after="0" w:line="240" w:lineRule="auto"/>
        <w:jc w:val="center"/>
        <w:rPr>
          <w:rFonts w:ascii="Arial" w:hAnsi="Arial" w:cs="Arial"/>
          <w:b/>
          <w:sz w:val="20"/>
        </w:rPr>
      </w:pPr>
    </w:p>
    <w:p w:rsidR="004F60D8" w:rsidRDefault="004F60D8" w:rsidP="004F60D8">
      <w:pPr>
        <w:widowControl w:val="0"/>
        <w:spacing w:after="0" w:line="240" w:lineRule="auto"/>
        <w:jc w:val="both"/>
        <w:rPr>
          <w:rFonts w:ascii="Arial" w:hAnsi="Arial" w:cs="Arial"/>
          <w:sz w:val="20"/>
        </w:rPr>
      </w:pPr>
    </w:p>
    <w:tbl>
      <w:tblPr>
        <w:tblW w:w="8930" w:type="dxa"/>
        <w:tblInd w:w="137" w:type="dxa"/>
        <w:tblLook w:val="04A0" w:firstRow="1" w:lastRow="0" w:firstColumn="1" w:lastColumn="0" w:noHBand="0" w:noVBand="1"/>
      </w:tblPr>
      <w:tblGrid>
        <w:gridCol w:w="8930"/>
      </w:tblGrid>
      <w:tr w:rsidR="004F60D8" w:rsidRPr="005C3E26" w:rsidTr="009C77F0">
        <w:trPr>
          <w:trHeight w:val="349"/>
        </w:trPr>
        <w:tc>
          <w:tcPr>
            <w:tcW w:w="8930"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Pr="005C3E26" w:rsidRDefault="004F60D8" w:rsidP="009C77F0">
            <w:pPr>
              <w:spacing w:line="240" w:lineRule="auto"/>
              <w:jc w:val="both"/>
              <w:rPr>
                <w:rFonts w:ascii="Arial" w:hAnsi="Arial" w:cs="Arial"/>
                <w:color w:val="3333CC"/>
                <w:lang w:val="es-ES"/>
              </w:rPr>
            </w:pPr>
            <w:r w:rsidRPr="005C3E26">
              <w:rPr>
                <w:rFonts w:ascii="Arial" w:hAnsi="Arial" w:cs="Arial"/>
                <w:color w:val="0000FF"/>
                <w:lang w:val="es-ES"/>
              </w:rPr>
              <w:t>Importante</w:t>
            </w:r>
          </w:p>
        </w:tc>
      </w:tr>
      <w:tr w:rsidR="004F60D8" w:rsidTr="009C77F0">
        <w:trPr>
          <w:trHeight w:val="455"/>
        </w:trPr>
        <w:tc>
          <w:tcPr>
            <w:tcW w:w="89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tcPr>
          <w:p w:rsidR="004F60D8" w:rsidRPr="005C3E26" w:rsidRDefault="004F60D8" w:rsidP="00C54BFF">
            <w:pPr>
              <w:pStyle w:val="Prrafodelista"/>
              <w:widowControl w:val="0"/>
              <w:numPr>
                <w:ilvl w:val="0"/>
                <w:numId w:val="30"/>
              </w:numPr>
              <w:tabs>
                <w:tab w:val="left" w:pos="0"/>
                <w:tab w:val="left" w:pos="284"/>
              </w:tabs>
              <w:spacing w:line="240" w:lineRule="auto"/>
              <w:ind w:left="317"/>
              <w:jc w:val="both"/>
              <w:rPr>
                <w:rFonts w:ascii="Arial" w:hAnsi="Arial" w:cs="Arial"/>
                <w:b/>
              </w:rPr>
            </w:pPr>
            <w:r w:rsidRPr="005C3E26">
              <w:rPr>
                <w:rFonts w:ascii="Arial" w:hAnsi="Arial" w:cs="Arial"/>
                <w:b/>
                <w:i/>
                <w:color w:val="0000FF"/>
              </w:rPr>
              <w:t>Para asignar la bonificación, el órgano encargado de las contrataciones o comité de selección, según corresponda, verifica el domicilio consignado por el postor en el Registro Nacional de Proveedores (RNP).</w:t>
            </w:r>
          </w:p>
          <w:p w:rsidR="004F60D8" w:rsidRPr="00840998" w:rsidRDefault="004F60D8" w:rsidP="009C77F0">
            <w:pPr>
              <w:pStyle w:val="Prrafodelista"/>
              <w:widowControl w:val="0"/>
              <w:tabs>
                <w:tab w:val="left" w:pos="0"/>
                <w:tab w:val="left" w:pos="284"/>
              </w:tabs>
              <w:spacing w:line="240" w:lineRule="auto"/>
              <w:ind w:left="317"/>
              <w:jc w:val="both"/>
              <w:rPr>
                <w:rFonts w:ascii="Arial" w:hAnsi="Arial" w:cs="Arial"/>
                <w:b/>
              </w:rPr>
            </w:pPr>
          </w:p>
          <w:p w:rsidR="004F60D8" w:rsidRPr="005C3E26" w:rsidRDefault="004F60D8" w:rsidP="00C54BFF">
            <w:pPr>
              <w:pStyle w:val="Prrafodelista"/>
              <w:widowControl w:val="0"/>
              <w:numPr>
                <w:ilvl w:val="0"/>
                <w:numId w:val="36"/>
              </w:numPr>
              <w:tabs>
                <w:tab w:val="left" w:pos="0"/>
                <w:tab w:val="left" w:pos="457"/>
              </w:tabs>
              <w:spacing w:line="240" w:lineRule="auto"/>
              <w:jc w:val="both"/>
              <w:rPr>
                <w:rFonts w:ascii="Arial" w:hAnsi="Arial" w:cs="Arial"/>
                <w:color w:val="0000FF"/>
                <w:lang w:val="es-ES"/>
              </w:rPr>
            </w:pPr>
            <w:r w:rsidRPr="00840998">
              <w:rPr>
                <w:rFonts w:ascii="Arial" w:hAnsi="Arial" w:cs="Arial"/>
                <w:b/>
                <w:i/>
                <w:color w:val="0000FF"/>
              </w:rPr>
              <w:lastRenderedPageBreak/>
              <w:t>Para que el postor pueda acceder a la bonificación, debe cumplir con las condiciones establecidas en el literal f) del artículo 50 del Reglamento.</w:t>
            </w:r>
          </w:p>
        </w:tc>
      </w:tr>
    </w:tbl>
    <w:p w:rsidR="004F60D8" w:rsidRDefault="004F60D8" w:rsidP="004F60D8">
      <w:pPr>
        <w:widowControl w:val="0"/>
        <w:spacing w:after="0" w:line="240" w:lineRule="auto"/>
        <w:jc w:val="both"/>
        <w:rPr>
          <w:rFonts w:ascii="Arial" w:hAnsi="Arial" w:cs="Arial"/>
          <w:sz w:val="20"/>
        </w:rPr>
      </w:pPr>
    </w:p>
    <w:tbl>
      <w:tblPr>
        <w:tblW w:w="8930" w:type="dxa"/>
        <w:tblInd w:w="137" w:type="dxa"/>
        <w:tblLook w:val="04A0" w:firstRow="1" w:lastRow="0" w:firstColumn="1" w:lastColumn="0" w:noHBand="0" w:noVBand="1"/>
      </w:tblPr>
      <w:tblGrid>
        <w:gridCol w:w="8930"/>
      </w:tblGrid>
      <w:tr w:rsidR="004F60D8" w:rsidRPr="002E1A20" w:rsidTr="009C77F0">
        <w:trPr>
          <w:trHeight w:val="349"/>
        </w:trPr>
        <w:tc>
          <w:tcPr>
            <w:tcW w:w="8930" w:type="dxa"/>
            <w:vAlign w:val="center"/>
          </w:tcPr>
          <w:p w:rsidR="004F60D8" w:rsidRPr="002E1A20" w:rsidRDefault="004F60D8" w:rsidP="009C77F0">
            <w:pPr>
              <w:spacing w:line="240" w:lineRule="auto"/>
              <w:jc w:val="both"/>
              <w:rPr>
                <w:rFonts w:ascii="Arial" w:hAnsi="Arial" w:cs="Arial"/>
                <w:color w:val="3333CC"/>
                <w:szCs w:val="19"/>
                <w:lang w:val="es-ES"/>
              </w:rPr>
            </w:pPr>
            <w:r w:rsidRPr="002E1A20">
              <w:rPr>
                <w:rFonts w:ascii="Arial" w:hAnsi="Arial" w:cs="Arial"/>
                <w:color w:val="0000FF"/>
                <w:szCs w:val="19"/>
                <w:lang w:val="es-ES"/>
              </w:rPr>
              <w:t>Importante</w:t>
            </w:r>
          </w:p>
        </w:tc>
      </w:tr>
      <w:tr w:rsidR="004F60D8" w:rsidRPr="002E1A20" w:rsidTr="009C77F0">
        <w:trPr>
          <w:trHeight w:val="324"/>
        </w:trPr>
        <w:tc>
          <w:tcPr>
            <w:tcW w:w="8930" w:type="dxa"/>
            <w:vAlign w:val="center"/>
          </w:tcPr>
          <w:p w:rsidR="004F60D8" w:rsidRPr="002E1A20" w:rsidRDefault="004F60D8" w:rsidP="009C77F0">
            <w:pPr>
              <w:widowControl w:val="0"/>
              <w:spacing w:line="240" w:lineRule="auto"/>
              <w:jc w:val="both"/>
              <w:rPr>
                <w:rFonts w:ascii="Arial" w:hAnsi="Arial" w:cs="Arial"/>
                <w:color w:val="0000FF"/>
                <w:szCs w:val="19"/>
                <w:lang w:val="es-ES"/>
              </w:rPr>
            </w:pPr>
            <w:r w:rsidRPr="002E1A20">
              <w:rPr>
                <w:rFonts w:ascii="Arial" w:hAnsi="Arial" w:cs="Arial"/>
                <w:b/>
                <w:i/>
                <w:color w:val="0000FF"/>
                <w:szCs w:val="19"/>
                <w:lang w:val="es-ES_tradnl"/>
              </w:rPr>
              <w:t>Cuando se trate de consorcios, la declaración jurada es la siguiente:</w:t>
            </w:r>
          </w:p>
        </w:tc>
      </w:tr>
    </w:tbl>
    <w:p w:rsidR="004F60D8" w:rsidRDefault="004F60D8" w:rsidP="00D95E29">
      <w:pPr>
        <w:widowControl w:val="0"/>
        <w:spacing w:after="0" w:line="240" w:lineRule="auto"/>
        <w:rPr>
          <w:rFonts w:ascii="Arial" w:hAnsi="Arial" w:cs="Arial"/>
          <w:b/>
          <w:color w:val="auto"/>
        </w:rPr>
      </w:pPr>
    </w:p>
    <w:p w:rsidR="004F60D8" w:rsidRDefault="004F60D8" w:rsidP="004F60D8">
      <w:pPr>
        <w:widowControl w:val="0"/>
        <w:spacing w:after="0" w:line="240" w:lineRule="auto"/>
        <w:jc w:val="center"/>
        <w:rPr>
          <w:rFonts w:ascii="Arial" w:hAnsi="Arial" w:cs="Arial"/>
          <w:b/>
          <w:color w:val="auto"/>
        </w:rPr>
      </w:pPr>
    </w:p>
    <w:p w:rsidR="004F60D8" w:rsidRDefault="004F60D8" w:rsidP="004F60D8">
      <w:pPr>
        <w:widowControl w:val="0"/>
        <w:spacing w:after="0" w:line="240" w:lineRule="auto"/>
        <w:jc w:val="center"/>
        <w:rPr>
          <w:rFonts w:ascii="Arial" w:hAnsi="Arial" w:cs="Arial"/>
          <w:b/>
          <w:color w:val="auto"/>
        </w:rPr>
      </w:pPr>
      <w:r>
        <w:rPr>
          <w:rFonts w:ascii="Arial" w:hAnsi="Arial" w:cs="Arial"/>
          <w:b/>
          <w:color w:val="auto"/>
        </w:rPr>
        <w:t>ANEXO Nº 10</w:t>
      </w:r>
    </w:p>
    <w:p w:rsidR="004F60D8" w:rsidRDefault="004F60D8" w:rsidP="004F60D8">
      <w:pPr>
        <w:widowControl w:val="0"/>
        <w:spacing w:after="0" w:line="240" w:lineRule="auto"/>
        <w:jc w:val="center"/>
        <w:rPr>
          <w:rFonts w:ascii="Arial" w:hAnsi="Arial" w:cs="Arial"/>
          <w:b/>
          <w:color w:val="auto"/>
          <w:sz w:val="20"/>
        </w:rPr>
      </w:pPr>
    </w:p>
    <w:p w:rsidR="004F60D8" w:rsidRDefault="004F60D8" w:rsidP="004F60D8">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4F60D8" w:rsidRDefault="004F60D8" w:rsidP="004F60D8">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4F60D8" w:rsidRDefault="004F60D8" w:rsidP="004F60D8">
      <w:pPr>
        <w:widowControl w:val="0"/>
        <w:spacing w:after="0" w:line="240" w:lineRule="auto"/>
        <w:jc w:val="both"/>
        <w:rPr>
          <w:rFonts w:ascii="Arial" w:hAnsi="Arial" w:cs="Arial"/>
          <w:color w:val="auto"/>
          <w:sz w:val="20"/>
        </w:rPr>
      </w:pPr>
    </w:p>
    <w:p w:rsidR="004F60D8" w:rsidRDefault="004F60D8" w:rsidP="004F60D8">
      <w:pPr>
        <w:widowControl w:val="0"/>
        <w:spacing w:after="0" w:line="240" w:lineRule="auto"/>
        <w:jc w:val="both"/>
        <w:rPr>
          <w:rFonts w:ascii="Arial" w:hAnsi="Arial" w:cs="Arial"/>
          <w:color w:val="auto"/>
          <w:sz w:val="20"/>
        </w:rPr>
      </w:pPr>
    </w:p>
    <w:p w:rsidR="004F60D8" w:rsidRDefault="004F60D8" w:rsidP="004F60D8">
      <w:pPr>
        <w:widowControl w:val="0"/>
        <w:spacing w:after="0" w:line="240" w:lineRule="auto"/>
        <w:jc w:val="both"/>
        <w:rPr>
          <w:rFonts w:ascii="Arial" w:hAnsi="Arial" w:cs="Arial"/>
          <w:color w:val="auto"/>
          <w:sz w:val="20"/>
        </w:rPr>
      </w:pPr>
    </w:p>
    <w:p w:rsidR="004F60D8" w:rsidRDefault="004F60D8" w:rsidP="004F60D8">
      <w:pPr>
        <w:widowControl w:val="0"/>
        <w:spacing w:after="0" w:line="240" w:lineRule="auto"/>
        <w:jc w:val="both"/>
        <w:rPr>
          <w:rFonts w:ascii="Arial" w:hAnsi="Arial" w:cs="Arial"/>
          <w:color w:val="auto"/>
          <w:sz w:val="20"/>
        </w:rPr>
      </w:pPr>
    </w:p>
    <w:p w:rsidR="004F60D8" w:rsidRDefault="004F60D8" w:rsidP="004F60D8">
      <w:pPr>
        <w:widowControl w:val="0"/>
        <w:spacing w:after="0" w:line="240" w:lineRule="auto"/>
        <w:rPr>
          <w:rFonts w:ascii="Arial" w:hAnsi="Arial" w:cs="Arial"/>
          <w:sz w:val="20"/>
        </w:rPr>
      </w:pPr>
      <w:r>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w:t>
      </w:r>
    </w:p>
    <w:p w:rsidR="004F60D8" w:rsidRPr="004D17B3" w:rsidRDefault="004F60D8" w:rsidP="004F60D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F60D8" w:rsidRDefault="004F60D8" w:rsidP="004F60D8">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pStyle w:val="Textoindependiente"/>
        <w:widowControl w:val="0"/>
        <w:tabs>
          <w:tab w:val="left" w:pos="284"/>
        </w:tabs>
        <w:spacing w:after="0" w:line="240" w:lineRule="auto"/>
        <w:jc w:val="both"/>
        <w:rPr>
          <w:rFonts w:ascii="Arial" w:hAnsi="Arial" w:cs="Arial"/>
          <w:sz w:val="20"/>
          <w:szCs w:val="20"/>
        </w:rPr>
      </w:pPr>
      <w:bookmarkStart w:id="4"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4"/>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rsidR="004F60D8" w:rsidRDefault="004F60D8" w:rsidP="004F60D8">
      <w:pPr>
        <w:pStyle w:val="Textoindependiente"/>
        <w:widowControl w:val="0"/>
        <w:spacing w:after="0"/>
        <w:jc w:val="both"/>
        <w:rPr>
          <w:rFonts w:ascii="Arial" w:hAnsi="Arial" w:cs="Arial"/>
          <w:sz w:val="20"/>
          <w:szCs w:val="20"/>
        </w:rPr>
      </w:pPr>
    </w:p>
    <w:p w:rsidR="004F60D8" w:rsidRPr="00934C63" w:rsidRDefault="004F60D8" w:rsidP="004F60D8">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rsidR="004F60D8" w:rsidRPr="00934C63" w:rsidRDefault="004F60D8" w:rsidP="004F60D8">
      <w:pPr>
        <w:widowControl w:val="0"/>
        <w:autoSpaceDE w:val="0"/>
        <w:autoSpaceDN w:val="0"/>
        <w:adjustRightInd w:val="0"/>
        <w:jc w:val="both"/>
        <w:rPr>
          <w:rFonts w:ascii="Arial" w:hAnsi="Arial" w:cs="Arial"/>
          <w:color w:val="auto"/>
          <w:sz w:val="20"/>
        </w:rPr>
      </w:pPr>
    </w:p>
    <w:p w:rsidR="004F60D8" w:rsidRPr="00934C63" w:rsidRDefault="004F60D8" w:rsidP="004F60D8">
      <w:pPr>
        <w:widowControl w:val="0"/>
        <w:autoSpaceDE w:val="0"/>
        <w:autoSpaceDN w:val="0"/>
        <w:adjustRightInd w:val="0"/>
        <w:jc w:val="both"/>
        <w:rPr>
          <w:rFonts w:ascii="Arial" w:hAnsi="Arial" w:cs="Arial"/>
          <w:color w:val="auto"/>
          <w:sz w:val="20"/>
        </w:rPr>
      </w:pPr>
    </w:p>
    <w:p w:rsidR="004F60D8" w:rsidRPr="00934C63" w:rsidRDefault="004F60D8" w:rsidP="004F60D8">
      <w:pPr>
        <w:widowControl w:val="0"/>
        <w:autoSpaceDE w:val="0"/>
        <w:autoSpaceDN w:val="0"/>
        <w:adjustRightInd w:val="0"/>
        <w:jc w:val="both"/>
        <w:rPr>
          <w:rFonts w:ascii="Arial" w:hAnsi="Arial" w:cs="Arial"/>
          <w:color w:val="auto"/>
          <w:sz w:val="20"/>
        </w:rPr>
      </w:pPr>
    </w:p>
    <w:p w:rsidR="004F60D8" w:rsidRPr="00934C63" w:rsidRDefault="004F60D8" w:rsidP="004F60D8">
      <w:pPr>
        <w:widowControl w:val="0"/>
        <w:autoSpaceDE w:val="0"/>
        <w:autoSpaceDN w:val="0"/>
        <w:adjustRightInd w:val="0"/>
        <w:jc w:val="both"/>
        <w:rPr>
          <w:rFonts w:ascii="Arial" w:hAnsi="Arial" w:cs="Arial"/>
          <w:color w:val="auto"/>
          <w:sz w:val="20"/>
        </w:rPr>
      </w:pPr>
    </w:p>
    <w:p w:rsidR="004F60D8" w:rsidRPr="00934C63" w:rsidRDefault="004F60D8" w:rsidP="004F60D8">
      <w:pPr>
        <w:widowControl w:val="0"/>
        <w:spacing w:after="0"/>
        <w:jc w:val="center"/>
        <w:rPr>
          <w:rFonts w:ascii="Arial" w:hAnsi="Arial" w:cs="Arial"/>
          <w:sz w:val="20"/>
        </w:rPr>
      </w:pPr>
      <w:r w:rsidRPr="00934C63">
        <w:rPr>
          <w:rFonts w:ascii="Arial" w:hAnsi="Arial" w:cs="Arial"/>
          <w:sz w:val="20"/>
        </w:rPr>
        <w:t>………………………….………………………..</w:t>
      </w:r>
    </w:p>
    <w:p w:rsidR="004F60D8" w:rsidRDefault="004F60D8" w:rsidP="004F60D8">
      <w:pPr>
        <w:widowControl w:val="0"/>
        <w:spacing w:after="0"/>
        <w:jc w:val="center"/>
        <w:rPr>
          <w:rFonts w:ascii="Arial" w:hAnsi="Arial" w:cs="Arial"/>
          <w:b/>
          <w:sz w:val="20"/>
        </w:rPr>
      </w:pPr>
      <w:r w:rsidRPr="006D7D60">
        <w:rPr>
          <w:rFonts w:ascii="Arial" w:hAnsi="Arial" w:cs="Arial"/>
          <w:b/>
          <w:sz w:val="20"/>
        </w:rPr>
        <w:t xml:space="preserve">Firma, Nombres y Apellidos del representante </w:t>
      </w:r>
    </w:p>
    <w:p w:rsidR="004F60D8" w:rsidRPr="006D7D60" w:rsidRDefault="004F60D8" w:rsidP="004F60D8">
      <w:pPr>
        <w:widowControl w:val="0"/>
        <w:spacing w:after="0"/>
        <w:jc w:val="center"/>
        <w:rPr>
          <w:rFonts w:ascii="Arial" w:hAnsi="Arial" w:cs="Arial"/>
          <w:b/>
          <w:sz w:val="20"/>
        </w:rPr>
      </w:pPr>
      <w:r w:rsidRPr="006D7D60">
        <w:rPr>
          <w:rFonts w:ascii="Arial" w:hAnsi="Arial" w:cs="Arial"/>
          <w:b/>
          <w:sz w:val="20"/>
        </w:rPr>
        <w:t>común del consorcio</w:t>
      </w:r>
    </w:p>
    <w:p w:rsidR="004F60D8" w:rsidRPr="003F1F91" w:rsidRDefault="004F60D8" w:rsidP="004F60D8">
      <w:pPr>
        <w:widowControl w:val="0"/>
        <w:jc w:val="both"/>
        <w:rPr>
          <w:rFonts w:ascii="Arial" w:hAnsi="Arial" w:cs="Arial"/>
          <w:sz w:val="20"/>
        </w:rPr>
      </w:pPr>
    </w:p>
    <w:p w:rsidR="004F60D8" w:rsidRPr="002E1A20" w:rsidRDefault="004F60D8" w:rsidP="004F60D8">
      <w:pPr>
        <w:widowControl w:val="0"/>
        <w:jc w:val="both"/>
        <w:rPr>
          <w:rFonts w:ascii="Arial" w:hAnsi="Arial" w:cs="Arial"/>
          <w:sz w:val="20"/>
        </w:rPr>
      </w:pPr>
    </w:p>
    <w:tbl>
      <w:tblPr>
        <w:tblW w:w="8930" w:type="dxa"/>
        <w:tblInd w:w="137" w:type="dxa"/>
        <w:tblLook w:val="04A0" w:firstRow="1" w:lastRow="0" w:firstColumn="1" w:lastColumn="0" w:noHBand="0" w:noVBand="1"/>
      </w:tblPr>
      <w:tblGrid>
        <w:gridCol w:w="8930"/>
      </w:tblGrid>
      <w:tr w:rsidR="004F60D8" w:rsidRPr="002E1A20" w:rsidTr="009C77F0">
        <w:trPr>
          <w:trHeight w:val="349"/>
        </w:trPr>
        <w:tc>
          <w:tcPr>
            <w:tcW w:w="8930" w:type="dxa"/>
            <w:vAlign w:val="center"/>
          </w:tcPr>
          <w:p w:rsidR="004F60D8" w:rsidRPr="002E1A20" w:rsidRDefault="004F60D8" w:rsidP="009C77F0">
            <w:pPr>
              <w:jc w:val="both"/>
              <w:rPr>
                <w:rFonts w:ascii="Arial" w:hAnsi="Arial" w:cs="Arial"/>
                <w:color w:val="3333CC"/>
                <w:lang w:val="es-ES"/>
              </w:rPr>
            </w:pPr>
            <w:r w:rsidRPr="002E1A20">
              <w:rPr>
                <w:rFonts w:ascii="Arial" w:hAnsi="Arial" w:cs="Arial"/>
                <w:color w:val="0000FF"/>
                <w:lang w:val="es-ES"/>
              </w:rPr>
              <w:t>Importante</w:t>
            </w:r>
          </w:p>
        </w:tc>
      </w:tr>
      <w:tr w:rsidR="004F60D8" w:rsidRPr="002E1A20" w:rsidTr="009C77F0">
        <w:trPr>
          <w:trHeight w:val="1295"/>
        </w:trPr>
        <w:tc>
          <w:tcPr>
            <w:tcW w:w="8930" w:type="dxa"/>
            <w:vAlign w:val="center"/>
          </w:tcPr>
          <w:p w:rsidR="004F60D8" w:rsidRPr="002E1A20" w:rsidRDefault="004F60D8" w:rsidP="00C54BFF">
            <w:pPr>
              <w:pStyle w:val="Prrafodelista"/>
              <w:widowControl w:val="0"/>
              <w:numPr>
                <w:ilvl w:val="0"/>
                <w:numId w:val="30"/>
              </w:numPr>
              <w:tabs>
                <w:tab w:val="left" w:pos="0"/>
                <w:tab w:val="left" w:pos="284"/>
              </w:tabs>
              <w:spacing w:line="240" w:lineRule="auto"/>
              <w:ind w:left="317"/>
              <w:jc w:val="both"/>
              <w:rPr>
                <w:rFonts w:ascii="Arial" w:hAnsi="Arial" w:cs="Arial"/>
                <w:b/>
              </w:rPr>
            </w:pPr>
            <w:r w:rsidRPr="002E1A20">
              <w:rPr>
                <w:rFonts w:ascii="Arial" w:hAnsi="Arial" w:cs="Arial"/>
                <w:b/>
                <w:i/>
                <w:color w:val="0000FF"/>
              </w:rPr>
              <w:lastRenderedPageBreak/>
              <w:t xml:space="preserve">Para asignar la bonificación, </w:t>
            </w:r>
            <w:r w:rsidRPr="005C3E26">
              <w:rPr>
                <w:rFonts w:ascii="Arial" w:hAnsi="Arial" w:cs="Arial"/>
                <w:b/>
                <w:i/>
                <w:color w:val="0000FF"/>
              </w:rPr>
              <w:t>el órgano encargado de las contrataciones o comité de selección, según corresponda,</w:t>
            </w:r>
            <w:r>
              <w:rPr>
                <w:rFonts w:ascii="Arial" w:hAnsi="Arial" w:cs="Arial"/>
                <w:b/>
                <w:i/>
                <w:color w:val="0000FF"/>
              </w:rPr>
              <w:t xml:space="preserve"> </w:t>
            </w:r>
            <w:r w:rsidRPr="002E1A20">
              <w:rPr>
                <w:rFonts w:ascii="Arial" w:hAnsi="Arial" w:cs="Arial"/>
                <w:b/>
                <w:i/>
                <w:color w:val="0000FF"/>
              </w:rPr>
              <w:t>verifica el domicilio consignado de los integrantes del consorcio, en el Registro Nacional de Proveedores (RNP).</w:t>
            </w:r>
          </w:p>
          <w:p w:rsidR="004F60D8" w:rsidRPr="002E1A20" w:rsidRDefault="004F60D8" w:rsidP="009C77F0">
            <w:pPr>
              <w:pStyle w:val="Prrafodelista"/>
              <w:widowControl w:val="0"/>
              <w:tabs>
                <w:tab w:val="left" w:pos="0"/>
                <w:tab w:val="left" w:pos="284"/>
              </w:tabs>
              <w:ind w:left="317"/>
              <w:jc w:val="both"/>
              <w:rPr>
                <w:rFonts w:ascii="Arial" w:hAnsi="Arial" w:cs="Arial"/>
                <w:b/>
              </w:rPr>
            </w:pPr>
          </w:p>
          <w:p w:rsidR="004F60D8" w:rsidRPr="002E1A20" w:rsidRDefault="004F60D8" w:rsidP="00C54BFF">
            <w:pPr>
              <w:pStyle w:val="Prrafodelista"/>
              <w:widowControl w:val="0"/>
              <w:numPr>
                <w:ilvl w:val="0"/>
                <w:numId w:val="30"/>
              </w:numPr>
              <w:spacing w:line="240" w:lineRule="auto"/>
              <w:ind w:left="317"/>
              <w:jc w:val="both"/>
              <w:rPr>
                <w:rFonts w:ascii="Arial" w:hAnsi="Arial" w:cs="Arial"/>
                <w:color w:val="0000FF"/>
                <w:lang w:val="es-ES"/>
              </w:rPr>
            </w:pPr>
            <w:r w:rsidRPr="002E1A20">
              <w:rPr>
                <w:rFonts w:ascii="Arial" w:hAnsi="Arial" w:cs="Arial"/>
                <w:b/>
                <w:i/>
                <w:color w:val="0000FF"/>
              </w:rPr>
              <w:t>Para que un consorcio pueda acceder a la bonificación, cada uno de sus integrantes debe cumplir con las condiciones establecidas en el literal f) del artículo 50 del Reglamento.</w:t>
            </w:r>
          </w:p>
        </w:tc>
      </w:tr>
    </w:tbl>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Pr="00BD0BE5" w:rsidRDefault="004F60D8" w:rsidP="004F60D8">
      <w:pPr>
        <w:widowControl w:val="0"/>
        <w:spacing w:after="0" w:line="240" w:lineRule="auto"/>
        <w:jc w:val="center"/>
        <w:rPr>
          <w:rFonts w:ascii="Arial" w:hAnsi="Arial" w:cs="Arial"/>
          <w:b/>
        </w:rPr>
      </w:pPr>
      <w:r w:rsidRPr="00BD0BE5">
        <w:rPr>
          <w:rFonts w:ascii="Arial" w:hAnsi="Arial" w:cs="Arial"/>
          <w:b/>
        </w:rPr>
        <w:t>ANEXO Nº 11</w:t>
      </w:r>
    </w:p>
    <w:p w:rsidR="004F60D8" w:rsidRPr="00BD0BE5" w:rsidRDefault="004F60D8" w:rsidP="004F60D8">
      <w:pPr>
        <w:widowControl w:val="0"/>
        <w:spacing w:after="0" w:line="240" w:lineRule="auto"/>
        <w:jc w:val="center"/>
        <w:rPr>
          <w:rFonts w:ascii="Arial" w:hAnsi="Arial" w:cs="Arial"/>
          <w:b/>
          <w:sz w:val="20"/>
        </w:rPr>
      </w:pPr>
    </w:p>
    <w:p w:rsidR="004F60D8" w:rsidRDefault="004F60D8" w:rsidP="004F60D8">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rsidR="004F60D8" w:rsidRDefault="004F60D8" w:rsidP="004F60D8">
      <w:pPr>
        <w:widowControl w:val="0"/>
        <w:spacing w:after="0" w:line="240" w:lineRule="auto"/>
        <w:jc w:val="center"/>
        <w:rPr>
          <w:rFonts w:ascii="Arial" w:hAnsi="Arial" w:cs="Arial"/>
          <w:b/>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rPr>
          <w:rFonts w:ascii="Arial" w:hAnsi="Arial" w:cs="Arial"/>
          <w:sz w:val="20"/>
        </w:rPr>
      </w:pPr>
      <w:r>
        <w:rPr>
          <w:rFonts w:ascii="Arial" w:hAnsi="Arial" w:cs="Arial"/>
          <w:sz w:val="20"/>
        </w:rPr>
        <w:t>Señores</w:t>
      </w:r>
    </w:p>
    <w:p w:rsidR="004F60D8" w:rsidRDefault="004F60D8" w:rsidP="004F60D8">
      <w:pPr>
        <w:widowControl w:val="0"/>
        <w:autoSpaceDE w:val="0"/>
        <w:autoSpaceDN w:val="0"/>
        <w:adjustRightInd w:val="0"/>
        <w:spacing w:after="0" w:line="240" w:lineRule="auto"/>
        <w:jc w:val="both"/>
        <w:rPr>
          <w:rFonts w:ascii="Arial" w:eastAsia="Times New Roman" w:hAnsi="Arial" w:cs="Arial"/>
          <w:b/>
          <w:sz w:val="20"/>
          <w:lang w:val="es-ES" w:eastAsia="es-ES"/>
        </w:rPr>
      </w:pPr>
      <w:r w:rsidRPr="00E32689">
        <w:rPr>
          <w:rFonts w:ascii="Arial" w:eastAsia="Times New Roman" w:hAnsi="Arial" w:cs="Arial"/>
          <w:b/>
          <w:sz w:val="20"/>
          <w:highlight w:val="lightGray"/>
          <w:lang w:val="es-ES" w:eastAsia="es-ES"/>
        </w:rPr>
        <w:t>[</w:t>
      </w:r>
      <w:r w:rsidRPr="004D17B3">
        <w:rPr>
          <w:rFonts w:ascii="Arial" w:eastAsia="Times New Roman" w:hAnsi="Arial" w:cs="Arial"/>
          <w:b/>
          <w:sz w:val="20"/>
          <w:highlight w:val="lightGray"/>
          <w:lang w:val="es-ES" w:eastAsia="es-ES"/>
        </w:rPr>
        <w:t xml:space="preserve">CONSIGNAR ÓRGANO ENCARGADO DE LAS CONTRATACIONES </w:t>
      </w:r>
    </w:p>
    <w:p w:rsidR="004F60D8" w:rsidRPr="004D17B3" w:rsidRDefault="004F60D8" w:rsidP="004F60D8">
      <w:pPr>
        <w:widowControl w:val="0"/>
        <w:autoSpaceDE w:val="0"/>
        <w:autoSpaceDN w:val="0"/>
        <w:adjustRightInd w:val="0"/>
        <w:spacing w:after="0" w:line="240" w:lineRule="auto"/>
        <w:jc w:val="both"/>
        <w:rPr>
          <w:rFonts w:ascii="Arial" w:eastAsia="Times New Roman" w:hAnsi="Arial" w:cs="Arial"/>
          <w:b/>
          <w:sz w:val="20"/>
          <w:lang w:val="es-ES" w:eastAsia="es-ES"/>
        </w:rPr>
      </w:pPr>
    </w:p>
    <w:p w:rsidR="004F60D8" w:rsidRPr="00CD5328" w:rsidRDefault="004F60D8" w:rsidP="004F60D8">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F60D8" w:rsidRDefault="004F60D8" w:rsidP="004F60D8">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widowControl w:val="0"/>
        <w:spacing w:after="0" w:line="240" w:lineRule="auto"/>
        <w:jc w:val="both"/>
        <w:rPr>
          <w:rFonts w:ascii="Arial" w:hAnsi="Arial" w:cs="Arial"/>
          <w:sz w:val="20"/>
        </w:rPr>
      </w:pPr>
    </w:p>
    <w:p w:rsidR="004F60D8" w:rsidRDefault="004F60D8" w:rsidP="004F60D8">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4F60D8" w:rsidRDefault="004F60D8" w:rsidP="004F60D8">
      <w:pPr>
        <w:pStyle w:val="Textoindependiente"/>
        <w:widowControl w:val="0"/>
        <w:spacing w:after="0" w:line="240" w:lineRule="auto"/>
        <w:ind w:left="284" w:hanging="284"/>
        <w:jc w:val="both"/>
        <w:rPr>
          <w:rFonts w:ascii="Arial" w:hAnsi="Arial" w:cs="Arial"/>
          <w:sz w:val="20"/>
          <w:szCs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autoSpaceDE w:val="0"/>
        <w:autoSpaceDN w:val="0"/>
        <w:adjustRightInd w:val="0"/>
        <w:spacing w:after="0" w:line="240" w:lineRule="auto"/>
        <w:jc w:val="both"/>
        <w:rPr>
          <w:rFonts w:ascii="Arial" w:hAnsi="Arial" w:cs="Arial"/>
          <w:sz w:val="20"/>
        </w:rPr>
      </w:pPr>
    </w:p>
    <w:p w:rsidR="004F60D8" w:rsidRDefault="004F60D8" w:rsidP="004F60D8">
      <w:pPr>
        <w:widowControl w:val="0"/>
        <w:spacing w:after="0" w:line="240" w:lineRule="auto"/>
        <w:jc w:val="center"/>
        <w:rPr>
          <w:rFonts w:ascii="Arial" w:hAnsi="Arial" w:cs="Arial"/>
          <w:sz w:val="20"/>
        </w:rPr>
      </w:pPr>
      <w:r>
        <w:rPr>
          <w:rFonts w:ascii="Arial" w:hAnsi="Arial" w:cs="Arial"/>
          <w:sz w:val="20"/>
        </w:rPr>
        <w:t>………………………….………………………..</w:t>
      </w:r>
    </w:p>
    <w:p w:rsidR="004F60D8" w:rsidRDefault="004F60D8" w:rsidP="004F60D8">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F60D8" w:rsidRDefault="004F60D8" w:rsidP="004F60D8">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4F60D8" w:rsidRDefault="004F60D8" w:rsidP="004F60D8">
      <w:pPr>
        <w:widowControl w:val="0"/>
        <w:spacing w:after="0" w:line="240" w:lineRule="auto"/>
        <w:jc w:val="both"/>
        <w:rPr>
          <w:rFonts w:ascii="Arial" w:hAnsi="Arial" w:cs="Arial"/>
          <w:sz w:val="20"/>
        </w:rPr>
      </w:pPr>
    </w:p>
    <w:tbl>
      <w:tblPr>
        <w:tblW w:w="8930" w:type="dxa"/>
        <w:tblInd w:w="137" w:type="dxa"/>
        <w:tblLook w:val="04A0" w:firstRow="1" w:lastRow="0" w:firstColumn="1" w:lastColumn="0" w:noHBand="0" w:noVBand="1"/>
      </w:tblPr>
      <w:tblGrid>
        <w:gridCol w:w="8930"/>
      </w:tblGrid>
      <w:tr w:rsidR="004F60D8" w:rsidRPr="009C0D65" w:rsidTr="009C77F0">
        <w:trPr>
          <w:trHeight w:val="349"/>
        </w:trPr>
        <w:tc>
          <w:tcPr>
            <w:tcW w:w="8930" w:type="dxa"/>
            <w:tcBorders>
              <w:top w:val="single" w:sz="4" w:space="0" w:color="BDD6EE" w:themeColor="accent5" w:themeTint="66"/>
              <w:left w:val="single" w:sz="4" w:space="0" w:color="BDD6EE" w:themeColor="accent5" w:themeTint="66"/>
              <w:right w:val="single" w:sz="4" w:space="0" w:color="BDD6EE" w:themeColor="accent5" w:themeTint="66"/>
            </w:tcBorders>
            <w:vAlign w:val="center"/>
            <w:hideMark/>
          </w:tcPr>
          <w:p w:rsidR="004F60D8" w:rsidRPr="009C0D65" w:rsidRDefault="004F60D8" w:rsidP="009C77F0">
            <w:pPr>
              <w:jc w:val="both"/>
              <w:rPr>
                <w:rFonts w:ascii="Arial" w:hAnsi="Arial" w:cs="Arial"/>
                <w:color w:val="3333CC"/>
                <w:lang w:val="es-ES"/>
              </w:rPr>
            </w:pPr>
            <w:r w:rsidRPr="009C0D65">
              <w:rPr>
                <w:rFonts w:ascii="Arial" w:hAnsi="Arial" w:cs="Arial"/>
                <w:color w:val="0000FF"/>
                <w:lang w:val="es-ES"/>
              </w:rPr>
              <w:t>Importante</w:t>
            </w:r>
          </w:p>
        </w:tc>
      </w:tr>
      <w:tr w:rsidR="004F60D8" w:rsidRPr="009C0D65" w:rsidTr="009C77F0">
        <w:trPr>
          <w:trHeight w:val="455"/>
        </w:trPr>
        <w:tc>
          <w:tcPr>
            <w:tcW w:w="89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vAlign w:val="center"/>
          </w:tcPr>
          <w:p w:rsidR="004F60D8" w:rsidRPr="009C0D65" w:rsidRDefault="004F60D8" w:rsidP="00C54BFF">
            <w:pPr>
              <w:pStyle w:val="Prrafodelista"/>
              <w:widowControl w:val="0"/>
              <w:numPr>
                <w:ilvl w:val="0"/>
                <w:numId w:val="30"/>
              </w:numPr>
              <w:spacing w:line="240" w:lineRule="auto"/>
              <w:ind w:left="317" w:hanging="317"/>
              <w:jc w:val="both"/>
              <w:rPr>
                <w:rFonts w:ascii="Arial" w:hAnsi="Arial" w:cs="Arial"/>
                <w:b/>
              </w:rPr>
            </w:pPr>
            <w:r w:rsidRPr="009C0D65">
              <w:rPr>
                <w:rFonts w:ascii="Arial" w:hAnsi="Arial" w:cs="Arial"/>
                <w:b/>
                <w:i/>
                <w:color w:val="0000FF"/>
              </w:rPr>
              <w:t>Para asignar la bonificación, el órgano encargado de las contrataciones o comité de selección, según corresponda, verifica</w:t>
            </w:r>
            <w:r w:rsidRPr="009C0D65">
              <w:rPr>
                <w:b/>
              </w:rPr>
              <w:t xml:space="preserve"> </w:t>
            </w:r>
            <w:r w:rsidRPr="009C0D65">
              <w:rPr>
                <w:rFonts w:ascii="Arial" w:hAnsi="Arial" w:cs="Arial"/>
                <w:b/>
                <w:i/>
                <w:color w:val="0000FF"/>
              </w:rPr>
              <w:t xml:space="preserve">la página web del Ministerio de Trabajo y Promoción del Empleo en la sección consulta de empresas acreditadas en el REMYPE en el link </w:t>
            </w:r>
            <w:hyperlink r:id="rId54" w:history="1">
              <w:r w:rsidRPr="009C0D65">
                <w:rPr>
                  <w:rStyle w:val="Hipervnculo"/>
                  <w:rFonts w:ascii="Arial" w:hAnsi="Arial" w:cs="Arial"/>
                  <w:i/>
                </w:rPr>
                <w:t>http://www2.trabajo.gob.pe/servicios-en-linea-2-2/</w:t>
              </w:r>
            </w:hyperlink>
            <w:r w:rsidRPr="009C0D65">
              <w:rPr>
                <w:rFonts w:ascii="Arial" w:hAnsi="Arial" w:cs="Arial"/>
                <w:b/>
              </w:rPr>
              <w:t xml:space="preserve">. </w:t>
            </w:r>
          </w:p>
          <w:p w:rsidR="004F60D8" w:rsidRPr="009C0D65" w:rsidRDefault="004F60D8" w:rsidP="009C77F0">
            <w:pPr>
              <w:pStyle w:val="Prrafodelista"/>
              <w:widowControl w:val="0"/>
              <w:tabs>
                <w:tab w:val="left" w:pos="0"/>
                <w:tab w:val="left" w:pos="284"/>
              </w:tabs>
              <w:spacing w:line="240" w:lineRule="auto"/>
              <w:ind w:left="317"/>
              <w:jc w:val="both"/>
              <w:rPr>
                <w:rFonts w:ascii="Arial" w:hAnsi="Arial" w:cs="Arial"/>
                <w:b/>
              </w:rPr>
            </w:pPr>
          </w:p>
          <w:p w:rsidR="004F60D8" w:rsidRPr="009C0D65" w:rsidRDefault="004F60D8" w:rsidP="00C54BFF">
            <w:pPr>
              <w:pStyle w:val="Prrafodelista"/>
              <w:widowControl w:val="0"/>
              <w:numPr>
                <w:ilvl w:val="0"/>
                <w:numId w:val="30"/>
              </w:numPr>
              <w:spacing w:line="240" w:lineRule="auto"/>
              <w:ind w:left="317"/>
              <w:jc w:val="both"/>
              <w:rPr>
                <w:rFonts w:ascii="Arial" w:hAnsi="Arial" w:cs="Arial"/>
                <w:color w:val="0000FF"/>
                <w:lang w:val="es-ES"/>
              </w:rPr>
            </w:pPr>
            <w:r w:rsidRPr="009C0D65">
              <w:rPr>
                <w:rFonts w:ascii="Arial" w:hAnsi="Arial" w:cs="Arial"/>
                <w:b/>
                <w:i/>
                <w:color w:val="0000FF"/>
              </w:rPr>
              <w:t xml:space="preserve">Para que un consorcio pueda acceder a la bonificación, cada uno de sus </w:t>
            </w:r>
            <w:r w:rsidRPr="009C0D65">
              <w:rPr>
                <w:rFonts w:ascii="Arial" w:hAnsi="Arial" w:cs="Arial"/>
                <w:b/>
                <w:i/>
                <w:color w:val="0000FF"/>
              </w:rPr>
              <w:lastRenderedPageBreak/>
              <w:t xml:space="preserve">integrantes debe cumplir con la condición de micro y pequeña empresa. </w:t>
            </w:r>
          </w:p>
        </w:tc>
      </w:tr>
    </w:tbl>
    <w:p w:rsidR="004F60D8" w:rsidRDefault="004F60D8" w:rsidP="004F60D8"/>
    <w:p w:rsidR="004F60D8" w:rsidRPr="00E95D47" w:rsidRDefault="004F60D8" w:rsidP="004F60D8">
      <w:pPr>
        <w:widowControl w:val="0"/>
        <w:spacing w:after="0" w:line="240" w:lineRule="auto"/>
        <w:jc w:val="both"/>
        <w:rPr>
          <w:rFonts w:ascii="Arial" w:hAnsi="Arial" w:cs="Arial"/>
          <w:sz w:val="20"/>
        </w:rPr>
      </w:pPr>
    </w:p>
    <w:p w:rsidR="004F60D8" w:rsidRDefault="004F60D8" w:rsidP="0090125B">
      <w:pPr>
        <w:spacing w:after="0" w:line="240" w:lineRule="auto"/>
      </w:pPr>
    </w:p>
    <w:p w:rsidR="000F250B" w:rsidRDefault="000F250B"/>
    <w:p w:rsidR="00D95E29" w:rsidRDefault="00D95E29"/>
    <w:p w:rsidR="00D95E29" w:rsidRDefault="00D95E29"/>
    <w:p w:rsidR="00D95E29" w:rsidRDefault="00D95E29"/>
    <w:p w:rsidR="00D95E29" w:rsidRDefault="00D95E29"/>
    <w:p w:rsidR="00D95E29" w:rsidRDefault="00D95E29"/>
    <w:p w:rsidR="00D95E29" w:rsidRPr="00C1326F" w:rsidRDefault="00D95E29" w:rsidP="00D95E29">
      <w:pPr>
        <w:jc w:val="center"/>
        <w:rPr>
          <w:rFonts w:ascii="Arial" w:hAnsi="Arial" w:cs="Arial"/>
          <w:b/>
          <w:color w:val="auto"/>
          <w:sz w:val="20"/>
          <w:u w:val="single"/>
        </w:rPr>
      </w:pPr>
      <w:r w:rsidRPr="00C1326F">
        <w:rPr>
          <w:rFonts w:ascii="Arial" w:hAnsi="Arial" w:cs="Arial"/>
          <w:b/>
          <w:color w:val="auto"/>
          <w:sz w:val="20"/>
          <w:u w:val="single"/>
        </w:rPr>
        <w:t>CONTRATACION DEL SERVICIO DE POLIZAS DE SEGUROS DE BIENES MUEBLES E INMUEBLES Y PERSONALES DE LA GERENCIA SUB REGIONAL MORROPON HUANCABAMBA.</w:t>
      </w:r>
    </w:p>
    <w:p w:rsidR="00D95E29" w:rsidRPr="00C1326F" w:rsidRDefault="00D95E29" w:rsidP="00D95E29">
      <w:pPr>
        <w:pStyle w:val="Ttulo3"/>
        <w:spacing w:before="96"/>
        <w:jc w:val="both"/>
        <w:rPr>
          <w:rFonts w:ascii="Arial" w:hAnsi="Arial" w:cs="Arial"/>
          <w:color w:val="auto"/>
          <w:sz w:val="20"/>
          <w:szCs w:val="20"/>
        </w:rPr>
      </w:pPr>
    </w:p>
    <w:p w:rsidR="00D95E29" w:rsidRPr="00C1326F" w:rsidRDefault="00D95E29" w:rsidP="00D95E29">
      <w:pPr>
        <w:rPr>
          <w:rFonts w:ascii="Arial" w:hAnsi="Arial" w:cs="Arial"/>
          <w:b/>
          <w:color w:val="auto"/>
          <w:sz w:val="20"/>
        </w:rPr>
      </w:pPr>
      <w:r w:rsidRPr="00C1326F">
        <w:rPr>
          <w:rFonts w:ascii="Arial" w:hAnsi="Arial" w:cs="Arial"/>
          <w:b/>
          <w:color w:val="auto"/>
          <w:sz w:val="20"/>
        </w:rPr>
        <w:t>1.- DEPENDENCIA</w:t>
      </w:r>
      <w:r w:rsidRPr="00C1326F">
        <w:rPr>
          <w:rFonts w:ascii="Arial" w:hAnsi="Arial" w:cs="Arial"/>
          <w:b/>
          <w:color w:val="auto"/>
          <w:spacing w:val="-6"/>
          <w:sz w:val="20"/>
        </w:rPr>
        <w:t xml:space="preserve"> </w:t>
      </w:r>
      <w:r w:rsidRPr="00C1326F">
        <w:rPr>
          <w:rFonts w:ascii="Arial" w:hAnsi="Arial" w:cs="Arial"/>
          <w:b/>
          <w:color w:val="auto"/>
          <w:sz w:val="20"/>
        </w:rPr>
        <w:t>SOLICITANTE (AREA USUARIA):</w:t>
      </w:r>
    </w:p>
    <w:p w:rsidR="00D95E29" w:rsidRPr="00C1326F" w:rsidRDefault="00D95E29" w:rsidP="00C1326F">
      <w:pPr>
        <w:pStyle w:val="Textoindependiente"/>
        <w:spacing w:after="0"/>
        <w:ind w:firstLine="284"/>
        <w:jc w:val="both"/>
        <w:rPr>
          <w:rFonts w:ascii="Arial" w:hAnsi="Arial" w:cs="Arial"/>
          <w:sz w:val="20"/>
          <w:szCs w:val="20"/>
        </w:rPr>
      </w:pPr>
      <w:r w:rsidRPr="00C1326F">
        <w:rPr>
          <w:rFonts w:ascii="Arial" w:hAnsi="Arial" w:cs="Arial"/>
          <w:sz w:val="20"/>
          <w:szCs w:val="20"/>
        </w:rPr>
        <w:t>Unidad de Personal y Unidad de Patrimonio</w:t>
      </w:r>
    </w:p>
    <w:p w:rsidR="00D95E29" w:rsidRPr="00C1326F" w:rsidRDefault="00D95E29" w:rsidP="00D95E29">
      <w:pPr>
        <w:pStyle w:val="Ttulo3"/>
        <w:jc w:val="both"/>
        <w:rPr>
          <w:rFonts w:ascii="Arial" w:hAnsi="Arial" w:cs="Arial"/>
          <w:color w:val="auto"/>
          <w:sz w:val="20"/>
          <w:szCs w:val="20"/>
        </w:rPr>
      </w:pPr>
      <w:r w:rsidRPr="00C1326F">
        <w:rPr>
          <w:rFonts w:ascii="Arial" w:hAnsi="Arial" w:cs="Arial"/>
          <w:color w:val="auto"/>
          <w:spacing w:val="-3"/>
          <w:sz w:val="20"/>
          <w:szCs w:val="20"/>
        </w:rPr>
        <w:t xml:space="preserve">2.- DENOMINACIÓN </w:t>
      </w:r>
      <w:r w:rsidRPr="00C1326F">
        <w:rPr>
          <w:rFonts w:ascii="Arial" w:hAnsi="Arial" w:cs="Arial"/>
          <w:color w:val="auto"/>
          <w:sz w:val="20"/>
          <w:szCs w:val="20"/>
        </w:rPr>
        <w:t>DE LA</w:t>
      </w:r>
      <w:r w:rsidRPr="00C1326F">
        <w:rPr>
          <w:rFonts w:ascii="Arial" w:hAnsi="Arial" w:cs="Arial"/>
          <w:color w:val="auto"/>
          <w:spacing w:val="-5"/>
          <w:sz w:val="20"/>
          <w:szCs w:val="20"/>
        </w:rPr>
        <w:t xml:space="preserve"> </w:t>
      </w:r>
      <w:r w:rsidRPr="00C1326F">
        <w:rPr>
          <w:rFonts w:ascii="Arial" w:hAnsi="Arial" w:cs="Arial"/>
          <w:color w:val="auto"/>
          <w:sz w:val="20"/>
          <w:szCs w:val="20"/>
        </w:rPr>
        <w:t>CONTRATACIÓN:</w:t>
      </w:r>
    </w:p>
    <w:p w:rsidR="00D95E29" w:rsidRPr="00C1326F" w:rsidRDefault="00D95E29" w:rsidP="00C1326F">
      <w:pPr>
        <w:pStyle w:val="Textoindependiente"/>
        <w:spacing w:after="0" w:line="240" w:lineRule="auto"/>
        <w:ind w:firstLine="284"/>
        <w:jc w:val="both"/>
        <w:rPr>
          <w:rFonts w:ascii="Arial" w:hAnsi="Arial" w:cs="Arial"/>
          <w:sz w:val="20"/>
          <w:szCs w:val="20"/>
        </w:rPr>
      </w:pPr>
      <w:r w:rsidRPr="00C1326F">
        <w:rPr>
          <w:rFonts w:ascii="Arial" w:hAnsi="Arial" w:cs="Arial"/>
          <w:sz w:val="20"/>
          <w:szCs w:val="20"/>
        </w:rPr>
        <w:t>Contratación de Póliza de Seguro de Riesgos Humanos y Patrimoniales.</w:t>
      </w:r>
    </w:p>
    <w:p w:rsidR="00D95E29" w:rsidRPr="00C1326F" w:rsidRDefault="00D95E29" w:rsidP="00C1326F">
      <w:pPr>
        <w:pStyle w:val="Textoindependiente"/>
        <w:spacing w:after="0" w:line="240" w:lineRule="auto"/>
        <w:ind w:left="425" w:firstLine="284"/>
        <w:jc w:val="both"/>
        <w:rPr>
          <w:rFonts w:ascii="Arial" w:hAnsi="Arial" w:cs="Arial"/>
          <w:sz w:val="20"/>
          <w:szCs w:val="20"/>
        </w:rPr>
      </w:pPr>
    </w:p>
    <w:p w:rsidR="00D95E29" w:rsidRPr="00C1326F" w:rsidRDefault="00D95E29" w:rsidP="00D95E29">
      <w:pPr>
        <w:pStyle w:val="Ttulo3"/>
        <w:jc w:val="both"/>
        <w:rPr>
          <w:rFonts w:ascii="Arial" w:hAnsi="Arial" w:cs="Arial"/>
          <w:color w:val="auto"/>
          <w:sz w:val="20"/>
          <w:szCs w:val="20"/>
        </w:rPr>
      </w:pPr>
      <w:r w:rsidRPr="00C1326F">
        <w:rPr>
          <w:rFonts w:ascii="Arial" w:hAnsi="Arial" w:cs="Arial"/>
          <w:color w:val="auto"/>
          <w:sz w:val="20"/>
          <w:szCs w:val="20"/>
        </w:rPr>
        <w:t>3.- FINALIDAD</w:t>
      </w:r>
      <w:r w:rsidRPr="00C1326F">
        <w:rPr>
          <w:rFonts w:ascii="Arial" w:hAnsi="Arial" w:cs="Arial"/>
          <w:color w:val="auto"/>
          <w:spacing w:val="-1"/>
          <w:sz w:val="20"/>
          <w:szCs w:val="20"/>
        </w:rPr>
        <w:t xml:space="preserve"> </w:t>
      </w:r>
      <w:r w:rsidRPr="00C1326F">
        <w:rPr>
          <w:rFonts w:ascii="Arial" w:hAnsi="Arial" w:cs="Arial"/>
          <w:color w:val="auto"/>
          <w:sz w:val="20"/>
          <w:szCs w:val="20"/>
        </w:rPr>
        <w:t>PÚBLICA:</w:t>
      </w:r>
    </w:p>
    <w:p w:rsidR="00D95E29" w:rsidRPr="00C1326F" w:rsidRDefault="00D95E29" w:rsidP="00D95E29">
      <w:pPr>
        <w:pStyle w:val="Textoindependiente"/>
        <w:spacing w:after="0"/>
        <w:ind w:left="284" w:right="23"/>
        <w:jc w:val="both"/>
        <w:rPr>
          <w:rFonts w:ascii="Arial" w:hAnsi="Arial" w:cs="Arial"/>
          <w:sz w:val="20"/>
          <w:szCs w:val="20"/>
        </w:rPr>
      </w:pPr>
      <w:r w:rsidRPr="00C1326F">
        <w:rPr>
          <w:rFonts w:ascii="Arial" w:hAnsi="Arial" w:cs="Arial"/>
          <w:sz w:val="20"/>
          <w:szCs w:val="20"/>
        </w:rPr>
        <w:t>El presente proceso tiene por finalidad proteger al personal y los bienes patrimoniales de la Gerencia sub Regional Morropón Huancabamba. Con lo que se pretende minimizar los riesgos por eventuales siniestros que pudiesen comprometer la integridad física del personal que en ella labora y de la operatividad de los bienes de la Entidad, para el cumplimiento de sus objetivos.</w:t>
      </w:r>
    </w:p>
    <w:p w:rsidR="00D95E29" w:rsidRPr="00C1326F" w:rsidRDefault="00D95E29" w:rsidP="00D95E29">
      <w:pPr>
        <w:pStyle w:val="Textoindependiente"/>
        <w:spacing w:after="0"/>
        <w:ind w:left="709" w:right="23"/>
        <w:jc w:val="both"/>
        <w:rPr>
          <w:rFonts w:ascii="Arial" w:hAnsi="Arial" w:cs="Arial"/>
          <w:sz w:val="20"/>
          <w:szCs w:val="20"/>
        </w:rPr>
      </w:pPr>
    </w:p>
    <w:p w:rsidR="00D95E29" w:rsidRPr="00C1326F" w:rsidRDefault="00D95E29" w:rsidP="00D95E29">
      <w:pPr>
        <w:pStyle w:val="Textoindependiente"/>
        <w:spacing w:after="0"/>
        <w:ind w:right="1032"/>
        <w:jc w:val="both"/>
        <w:rPr>
          <w:rFonts w:ascii="Arial" w:hAnsi="Arial" w:cs="Arial"/>
          <w:b/>
          <w:sz w:val="20"/>
          <w:szCs w:val="20"/>
        </w:rPr>
      </w:pPr>
      <w:r w:rsidRPr="00C1326F">
        <w:rPr>
          <w:rFonts w:ascii="Arial" w:hAnsi="Arial" w:cs="Arial"/>
          <w:b/>
          <w:sz w:val="20"/>
          <w:szCs w:val="20"/>
        </w:rPr>
        <w:t>4.- FORMA DE PAGO</w:t>
      </w:r>
    </w:p>
    <w:p w:rsidR="00D95E29" w:rsidRPr="00C1326F" w:rsidRDefault="00D95E29" w:rsidP="00D95E29">
      <w:pPr>
        <w:pStyle w:val="Textoindependiente"/>
        <w:spacing w:after="0"/>
        <w:ind w:left="284" w:right="23"/>
        <w:jc w:val="both"/>
        <w:rPr>
          <w:rFonts w:ascii="Arial" w:hAnsi="Arial" w:cs="Arial"/>
          <w:sz w:val="20"/>
          <w:szCs w:val="20"/>
        </w:rPr>
      </w:pPr>
      <w:r w:rsidRPr="00C1326F">
        <w:rPr>
          <w:rFonts w:ascii="Arial" w:hAnsi="Arial" w:cs="Arial"/>
          <w:sz w:val="20"/>
          <w:szCs w:val="20"/>
        </w:rPr>
        <w:t>En 02 partes, y se efectuarán mediante abono directo en sus respectivas cuentas bancarias de las Entidades del Sistema Financiero Nacional a través de transferencias de Fondos Interbancarios, para cuyo efecto el proveedor comunicará a la Gerencia Sub Regional Morropón Huancabamba, su código de cuenta Interbancario (CCI) para su validación.</w:t>
      </w:r>
    </w:p>
    <w:p w:rsidR="00D95E29" w:rsidRPr="00C1326F" w:rsidRDefault="00D95E29" w:rsidP="00D95E29">
      <w:pPr>
        <w:pStyle w:val="Textoindependiente"/>
        <w:spacing w:after="0"/>
        <w:ind w:left="284" w:right="23"/>
        <w:jc w:val="both"/>
        <w:rPr>
          <w:rFonts w:ascii="Arial" w:hAnsi="Arial" w:cs="Arial"/>
          <w:sz w:val="20"/>
          <w:szCs w:val="20"/>
        </w:rPr>
      </w:pPr>
    </w:p>
    <w:p w:rsidR="00D95E29" w:rsidRPr="00C1326F" w:rsidRDefault="00D95E29" w:rsidP="00D95E29">
      <w:pPr>
        <w:pStyle w:val="Textoindependiente"/>
        <w:spacing w:before="1"/>
        <w:ind w:left="284" w:right="25"/>
        <w:jc w:val="both"/>
        <w:rPr>
          <w:rFonts w:ascii="Arial" w:hAnsi="Arial" w:cs="Arial"/>
          <w:sz w:val="20"/>
          <w:szCs w:val="20"/>
        </w:rPr>
      </w:pPr>
      <w:r w:rsidRPr="00C1326F">
        <w:rPr>
          <w:rFonts w:ascii="Arial" w:hAnsi="Arial" w:cs="Arial"/>
          <w:sz w:val="20"/>
          <w:szCs w:val="20"/>
        </w:rPr>
        <w:t>Cabe precisar que deberá tener en consideración lo siguiente:</w:t>
      </w:r>
    </w:p>
    <w:p w:rsidR="00D95E29" w:rsidRPr="00C1326F" w:rsidRDefault="00D95E29" w:rsidP="00C54BFF">
      <w:pPr>
        <w:pStyle w:val="Textoindependiente"/>
        <w:widowControl w:val="0"/>
        <w:numPr>
          <w:ilvl w:val="0"/>
          <w:numId w:val="60"/>
        </w:numPr>
        <w:autoSpaceDE w:val="0"/>
        <w:autoSpaceDN w:val="0"/>
        <w:spacing w:before="1" w:after="0" w:line="240" w:lineRule="auto"/>
        <w:ind w:left="993" w:right="25" w:hanging="284"/>
        <w:jc w:val="both"/>
        <w:rPr>
          <w:rFonts w:ascii="Arial" w:hAnsi="Arial" w:cs="Arial"/>
          <w:sz w:val="20"/>
          <w:szCs w:val="20"/>
        </w:rPr>
      </w:pPr>
      <w:r w:rsidRPr="00C1326F">
        <w:rPr>
          <w:rFonts w:ascii="Arial" w:hAnsi="Arial" w:cs="Arial"/>
          <w:sz w:val="20"/>
          <w:szCs w:val="20"/>
        </w:rPr>
        <w:t>Durante la vigencia del contrato los precios se mantendrán firmes y no estarán sujetos a ajuste alguno.</w:t>
      </w:r>
    </w:p>
    <w:p w:rsidR="00D95E29" w:rsidRPr="00C1326F" w:rsidRDefault="00D95E29" w:rsidP="00D95E29">
      <w:pPr>
        <w:pStyle w:val="Textoindependiente"/>
        <w:widowControl w:val="0"/>
        <w:autoSpaceDE w:val="0"/>
        <w:autoSpaceDN w:val="0"/>
        <w:spacing w:before="1" w:after="0"/>
        <w:ind w:left="993" w:right="25"/>
        <w:jc w:val="both"/>
        <w:rPr>
          <w:rFonts w:ascii="Arial" w:hAnsi="Arial" w:cs="Arial"/>
          <w:sz w:val="20"/>
          <w:szCs w:val="20"/>
        </w:rPr>
      </w:pPr>
    </w:p>
    <w:p w:rsidR="00D95E29" w:rsidRPr="00C1326F" w:rsidRDefault="00D95E29" w:rsidP="00C54BFF">
      <w:pPr>
        <w:pStyle w:val="Textoindependiente"/>
        <w:widowControl w:val="0"/>
        <w:numPr>
          <w:ilvl w:val="0"/>
          <w:numId w:val="60"/>
        </w:numPr>
        <w:autoSpaceDE w:val="0"/>
        <w:autoSpaceDN w:val="0"/>
        <w:spacing w:before="1" w:after="0" w:line="240" w:lineRule="auto"/>
        <w:ind w:left="993" w:right="25" w:hanging="284"/>
        <w:jc w:val="both"/>
        <w:rPr>
          <w:rFonts w:ascii="Arial" w:hAnsi="Arial" w:cs="Arial"/>
          <w:sz w:val="20"/>
          <w:szCs w:val="20"/>
        </w:rPr>
      </w:pPr>
      <w:r w:rsidRPr="00C1326F">
        <w:rPr>
          <w:rFonts w:ascii="Arial" w:hAnsi="Arial" w:cs="Arial"/>
          <w:sz w:val="20"/>
          <w:szCs w:val="20"/>
        </w:rPr>
        <w:t>La Entidad realizará el pago de la contraprestación en moneda nacional (soles)</w:t>
      </w:r>
    </w:p>
    <w:p w:rsidR="00D95E29" w:rsidRPr="00C1326F" w:rsidRDefault="00D95E29" w:rsidP="00D95E29">
      <w:pPr>
        <w:pStyle w:val="Textoindependiente"/>
        <w:spacing w:before="1"/>
        <w:ind w:left="993" w:right="25"/>
        <w:jc w:val="both"/>
        <w:rPr>
          <w:rFonts w:ascii="Arial" w:hAnsi="Arial" w:cs="Arial"/>
          <w:sz w:val="20"/>
          <w:szCs w:val="20"/>
        </w:rPr>
      </w:pPr>
      <w:r w:rsidRPr="00C1326F">
        <w:rPr>
          <w:rFonts w:ascii="Arial" w:hAnsi="Arial" w:cs="Arial"/>
          <w:sz w:val="20"/>
          <w:szCs w:val="20"/>
        </w:rPr>
        <w:t>Para efectos del pago de las contraprestaciones efectuadas por el contratista, la Oficina de Administración a través de la oficina de Abastecimiento de la Gerencia Sub Regional Morropón dará la conformidad del servicio</w:t>
      </w:r>
    </w:p>
    <w:p w:rsidR="00D95E29" w:rsidRPr="00C1326F" w:rsidRDefault="00D95E29" w:rsidP="00D95E29">
      <w:pPr>
        <w:pStyle w:val="Textoindependiente"/>
        <w:spacing w:after="0"/>
        <w:ind w:left="425" w:right="1032"/>
        <w:jc w:val="both"/>
        <w:rPr>
          <w:rFonts w:ascii="Arial" w:hAnsi="Arial" w:cs="Arial"/>
          <w:b/>
          <w:sz w:val="20"/>
          <w:szCs w:val="20"/>
        </w:rPr>
      </w:pPr>
    </w:p>
    <w:p w:rsidR="00D95E29" w:rsidRPr="00C1326F" w:rsidRDefault="00D95E29" w:rsidP="00D95E29">
      <w:pPr>
        <w:pStyle w:val="Textoindependiente"/>
        <w:spacing w:after="0"/>
        <w:ind w:right="1032"/>
        <w:jc w:val="both"/>
        <w:rPr>
          <w:rFonts w:ascii="Arial" w:hAnsi="Arial" w:cs="Arial"/>
          <w:b/>
          <w:sz w:val="20"/>
          <w:szCs w:val="20"/>
        </w:rPr>
      </w:pPr>
      <w:r w:rsidRPr="00C1326F">
        <w:rPr>
          <w:rFonts w:ascii="Arial" w:hAnsi="Arial" w:cs="Arial"/>
          <w:b/>
          <w:sz w:val="20"/>
          <w:szCs w:val="20"/>
        </w:rPr>
        <w:lastRenderedPageBreak/>
        <w:t>5.- SISTEMA DE CONTRATACION</w:t>
      </w:r>
    </w:p>
    <w:p w:rsidR="00D95E29" w:rsidRPr="00C1326F" w:rsidRDefault="00D95E29" w:rsidP="00D95E29">
      <w:pPr>
        <w:pStyle w:val="Textoindependiente"/>
        <w:spacing w:after="0"/>
        <w:ind w:left="284" w:right="1032"/>
        <w:jc w:val="both"/>
        <w:rPr>
          <w:rFonts w:ascii="Arial" w:hAnsi="Arial" w:cs="Arial"/>
          <w:sz w:val="20"/>
          <w:szCs w:val="20"/>
        </w:rPr>
      </w:pPr>
      <w:r w:rsidRPr="00C1326F">
        <w:rPr>
          <w:rFonts w:ascii="Arial" w:hAnsi="Arial" w:cs="Arial"/>
          <w:sz w:val="20"/>
          <w:szCs w:val="20"/>
        </w:rPr>
        <w:t>Suma Alzada</w:t>
      </w:r>
    </w:p>
    <w:p w:rsidR="00D95E29" w:rsidRPr="00C1326F" w:rsidRDefault="00D95E29" w:rsidP="00D95E29">
      <w:pPr>
        <w:pStyle w:val="Textoindependiente"/>
        <w:spacing w:after="0"/>
        <w:ind w:left="425" w:right="1032" w:firstLine="284"/>
        <w:jc w:val="both"/>
        <w:rPr>
          <w:rFonts w:ascii="Arial" w:hAnsi="Arial" w:cs="Arial"/>
          <w:sz w:val="20"/>
          <w:szCs w:val="20"/>
        </w:rPr>
      </w:pPr>
    </w:p>
    <w:p w:rsidR="00D95E29" w:rsidRPr="00C1326F" w:rsidRDefault="00D95E29" w:rsidP="00D95E29">
      <w:pPr>
        <w:pStyle w:val="Textoindependiente"/>
        <w:spacing w:after="0"/>
        <w:ind w:right="1032"/>
        <w:jc w:val="both"/>
        <w:rPr>
          <w:rFonts w:ascii="Arial" w:hAnsi="Arial" w:cs="Arial"/>
          <w:b/>
          <w:sz w:val="20"/>
          <w:szCs w:val="20"/>
        </w:rPr>
      </w:pPr>
      <w:r w:rsidRPr="00C1326F">
        <w:rPr>
          <w:rFonts w:ascii="Arial" w:hAnsi="Arial" w:cs="Arial"/>
          <w:b/>
          <w:sz w:val="20"/>
          <w:szCs w:val="20"/>
        </w:rPr>
        <w:t>6.- FUENTES DE FINANCIAMIENTO</w:t>
      </w:r>
    </w:p>
    <w:p w:rsidR="00D95E29" w:rsidRPr="00C1326F" w:rsidRDefault="00D95E29" w:rsidP="00D95E29">
      <w:pPr>
        <w:pStyle w:val="Textoindependiente"/>
        <w:spacing w:before="1"/>
        <w:ind w:left="284" w:right="1031"/>
        <w:jc w:val="both"/>
        <w:rPr>
          <w:rFonts w:ascii="Arial" w:hAnsi="Arial" w:cs="Arial"/>
          <w:sz w:val="20"/>
          <w:szCs w:val="20"/>
        </w:rPr>
      </w:pPr>
      <w:r w:rsidRPr="00C1326F">
        <w:rPr>
          <w:rFonts w:ascii="Arial" w:hAnsi="Arial" w:cs="Arial"/>
          <w:sz w:val="20"/>
          <w:szCs w:val="20"/>
        </w:rPr>
        <w:t>Recursos Ordinarios</w:t>
      </w:r>
      <w:r w:rsidRPr="00C1326F">
        <w:rPr>
          <w:rFonts w:ascii="Arial" w:hAnsi="Arial" w:cs="Arial"/>
          <w:sz w:val="20"/>
          <w:szCs w:val="20"/>
        </w:rPr>
        <w:tab/>
      </w:r>
    </w:p>
    <w:p w:rsidR="00D95E29" w:rsidRPr="00C1326F" w:rsidRDefault="00D95E29" w:rsidP="00D95E29">
      <w:pPr>
        <w:pStyle w:val="Textoindependiente"/>
        <w:spacing w:after="0"/>
        <w:ind w:right="1032"/>
        <w:jc w:val="both"/>
        <w:rPr>
          <w:rFonts w:ascii="Arial" w:hAnsi="Arial" w:cs="Arial"/>
          <w:b/>
          <w:sz w:val="20"/>
          <w:szCs w:val="20"/>
        </w:rPr>
      </w:pPr>
      <w:r w:rsidRPr="00C1326F">
        <w:rPr>
          <w:rFonts w:ascii="Arial" w:hAnsi="Arial" w:cs="Arial"/>
          <w:b/>
          <w:sz w:val="20"/>
          <w:szCs w:val="20"/>
        </w:rPr>
        <w:t>7.- MONEDA</w:t>
      </w:r>
    </w:p>
    <w:p w:rsidR="00D95E29" w:rsidRPr="00C1326F" w:rsidRDefault="00D95E29" w:rsidP="00C1326F">
      <w:pPr>
        <w:pStyle w:val="Textoindependiente"/>
        <w:spacing w:after="0" w:line="240" w:lineRule="auto"/>
        <w:ind w:left="284" w:right="1032"/>
        <w:jc w:val="both"/>
        <w:rPr>
          <w:rFonts w:ascii="Arial" w:hAnsi="Arial" w:cs="Arial"/>
          <w:b/>
          <w:sz w:val="20"/>
          <w:szCs w:val="20"/>
          <w:u w:val="single"/>
        </w:rPr>
      </w:pPr>
      <w:r w:rsidRPr="00C1326F">
        <w:rPr>
          <w:rFonts w:ascii="Arial" w:hAnsi="Arial" w:cs="Arial"/>
          <w:sz w:val="20"/>
          <w:szCs w:val="20"/>
        </w:rPr>
        <w:t>Dólares y soles, de acuerdo al tipo de póliza, sin embargo, las primas podrán ser cancelas en SOLES.</w:t>
      </w:r>
    </w:p>
    <w:p w:rsidR="00D95E29" w:rsidRPr="00C1326F" w:rsidRDefault="00D95E29" w:rsidP="00C1326F">
      <w:pPr>
        <w:pStyle w:val="Textoindependiente"/>
        <w:spacing w:after="0" w:line="240" w:lineRule="auto"/>
        <w:ind w:right="164"/>
        <w:jc w:val="both"/>
        <w:rPr>
          <w:rFonts w:ascii="Arial" w:hAnsi="Arial" w:cs="Arial"/>
          <w:sz w:val="20"/>
          <w:szCs w:val="20"/>
        </w:rPr>
      </w:pPr>
    </w:p>
    <w:p w:rsidR="00D95E29" w:rsidRPr="00C1326F" w:rsidRDefault="00D95E29" w:rsidP="00D95E29">
      <w:pPr>
        <w:pStyle w:val="Ttulo3"/>
        <w:jc w:val="both"/>
        <w:rPr>
          <w:rFonts w:ascii="Arial" w:hAnsi="Arial" w:cs="Arial"/>
          <w:color w:val="auto"/>
          <w:spacing w:val="-3"/>
          <w:sz w:val="20"/>
          <w:szCs w:val="20"/>
        </w:rPr>
      </w:pPr>
      <w:r w:rsidRPr="00C1326F">
        <w:rPr>
          <w:rFonts w:ascii="Arial" w:hAnsi="Arial" w:cs="Arial"/>
          <w:color w:val="auto"/>
          <w:sz w:val="20"/>
          <w:szCs w:val="20"/>
        </w:rPr>
        <w:t xml:space="preserve">8.- DESCRIPCION </w:t>
      </w:r>
      <w:r w:rsidRPr="00C1326F">
        <w:rPr>
          <w:rFonts w:ascii="Arial" w:hAnsi="Arial" w:cs="Arial"/>
          <w:color w:val="auto"/>
          <w:spacing w:val="-3"/>
          <w:sz w:val="20"/>
          <w:szCs w:val="20"/>
        </w:rPr>
        <w:t xml:space="preserve">DEL </w:t>
      </w:r>
      <w:r w:rsidRPr="00C1326F">
        <w:rPr>
          <w:rFonts w:ascii="Arial" w:hAnsi="Arial" w:cs="Arial"/>
          <w:color w:val="auto"/>
          <w:sz w:val="20"/>
          <w:szCs w:val="20"/>
        </w:rPr>
        <w:t>SERVICIO A</w:t>
      </w:r>
      <w:r w:rsidRPr="00C1326F">
        <w:rPr>
          <w:rFonts w:ascii="Arial" w:hAnsi="Arial" w:cs="Arial"/>
          <w:color w:val="auto"/>
          <w:spacing w:val="3"/>
          <w:sz w:val="20"/>
          <w:szCs w:val="20"/>
        </w:rPr>
        <w:t xml:space="preserve"> </w:t>
      </w:r>
      <w:r w:rsidRPr="00C1326F">
        <w:rPr>
          <w:rFonts w:ascii="Arial" w:hAnsi="Arial" w:cs="Arial"/>
          <w:color w:val="auto"/>
          <w:spacing w:val="-3"/>
          <w:sz w:val="20"/>
          <w:szCs w:val="20"/>
        </w:rPr>
        <w:t>CONTRATAR:</w:t>
      </w:r>
    </w:p>
    <w:p w:rsidR="00D95E29" w:rsidRPr="00E7156F" w:rsidRDefault="00D95E29" w:rsidP="00D95E29">
      <w:pPr>
        <w:pStyle w:val="Ttulo3"/>
        <w:tabs>
          <w:tab w:val="left" w:pos="993"/>
        </w:tabs>
        <w:jc w:val="both"/>
        <w:rPr>
          <w:spacing w:val="-3"/>
          <w:szCs w:val="20"/>
        </w:rPr>
      </w:pPr>
    </w:p>
    <w:tbl>
      <w:tblPr>
        <w:tblStyle w:val="Tablaconcuadrcula"/>
        <w:tblW w:w="4644" w:type="dxa"/>
        <w:tblInd w:w="1560" w:type="dxa"/>
        <w:tblLook w:val="04A0" w:firstRow="1" w:lastRow="0" w:firstColumn="1" w:lastColumn="0" w:noHBand="0" w:noVBand="1"/>
      </w:tblPr>
      <w:tblGrid>
        <w:gridCol w:w="622"/>
        <w:gridCol w:w="4022"/>
      </w:tblGrid>
      <w:tr w:rsidR="00D95E29" w:rsidRPr="00E7156F" w:rsidTr="00D95E29">
        <w:trPr>
          <w:trHeight w:val="265"/>
        </w:trPr>
        <w:tc>
          <w:tcPr>
            <w:tcW w:w="622" w:type="dxa"/>
            <w:vAlign w:val="center"/>
          </w:tcPr>
          <w:p w:rsidR="00D95E29" w:rsidRPr="00C1326F" w:rsidRDefault="00D95E29" w:rsidP="00D95E29">
            <w:pPr>
              <w:pStyle w:val="Prrafodelista"/>
              <w:tabs>
                <w:tab w:val="left" w:pos="1080"/>
              </w:tabs>
              <w:ind w:left="175" w:hanging="110"/>
              <w:jc w:val="center"/>
              <w:rPr>
                <w:rFonts w:ascii="Arial" w:hAnsi="Arial" w:cs="Arial"/>
              </w:rPr>
            </w:pPr>
            <w:r w:rsidRPr="00C1326F">
              <w:rPr>
                <w:rFonts w:ascii="Arial" w:hAnsi="Arial" w:cs="Arial"/>
              </w:rPr>
              <w:t>I</w:t>
            </w:r>
          </w:p>
        </w:tc>
        <w:tc>
          <w:tcPr>
            <w:tcW w:w="4022" w:type="dxa"/>
            <w:vAlign w:val="center"/>
          </w:tcPr>
          <w:p w:rsidR="00D95E29" w:rsidRPr="00C1326F" w:rsidRDefault="00D95E29" w:rsidP="00D95E29">
            <w:pPr>
              <w:pStyle w:val="Prrafodelista"/>
              <w:tabs>
                <w:tab w:val="left" w:pos="1080"/>
              </w:tabs>
              <w:ind w:left="426" w:hanging="426"/>
              <w:rPr>
                <w:rFonts w:ascii="Arial" w:hAnsi="Arial" w:cs="Arial"/>
              </w:rPr>
            </w:pPr>
            <w:r w:rsidRPr="00C1326F">
              <w:rPr>
                <w:rFonts w:ascii="Arial" w:hAnsi="Arial" w:cs="Arial"/>
              </w:rPr>
              <w:t>MULTIRIESGOS</w:t>
            </w:r>
          </w:p>
        </w:tc>
      </w:tr>
      <w:tr w:rsidR="00D95E29" w:rsidRPr="00E7156F" w:rsidTr="00D95E29">
        <w:trPr>
          <w:trHeight w:val="265"/>
        </w:trPr>
        <w:tc>
          <w:tcPr>
            <w:tcW w:w="622" w:type="dxa"/>
            <w:vAlign w:val="center"/>
          </w:tcPr>
          <w:p w:rsidR="00D95E29" w:rsidRPr="00C1326F" w:rsidRDefault="00D95E29" w:rsidP="00D95E29">
            <w:pPr>
              <w:pStyle w:val="Prrafodelista"/>
              <w:tabs>
                <w:tab w:val="left" w:pos="1080"/>
              </w:tabs>
              <w:ind w:left="175" w:hanging="110"/>
              <w:jc w:val="center"/>
              <w:rPr>
                <w:rFonts w:ascii="Arial" w:hAnsi="Arial" w:cs="Arial"/>
              </w:rPr>
            </w:pPr>
            <w:r w:rsidRPr="00C1326F">
              <w:rPr>
                <w:rFonts w:ascii="Arial" w:hAnsi="Arial" w:cs="Arial"/>
              </w:rPr>
              <w:t>II</w:t>
            </w:r>
          </w:p>
        </w:tc>
        <w:tc>
          <w:tcPr>
            <w:tcW w:w="4022" w:type="dxa"/>
            <w:vAlign w:val="center"/>
          </w:tcPr>
          <w:p w:rsidR="00D95E29" w:rsidRPr="00C1326F" w:rsidRDefault="00D95E29" w:rsidP="00D95E29">
            <w:pPr>
              <w:tabs>
                <w:tab w:val="left" w:pos="1080"/>
              </w:tabs>
              <w:rPr>
                <w:rFonts w:ascii="Arial" w:hAnsi="Arial" w:cs="Arial"/>
              </w:rPr>
            </w:pPr>
            <w:r w:rsidRPr="00C1326F">
              <w:rPr>
                <w:rFonts w:ascii="Arial" w:hAnsi="Arial" w:cs="Arial"/>
              </w:rPr>
              <w:t>DESHONESTIAD 3D</w:t>
            </w:r>
          </w:p>
        </w:tc>
      </w:tr>
      <w:tr w:rsidR="00D95E29" w:rsidRPr="00E7156F" w:rsidTr="00D95E29">
        <w:trPr>
          <w:trHeight w:val="265"/>
        </w:trPr>
        <w:tc>
          <w:tcPr>
            <w:tcW w:w="622" w:type="dxa"/>
            <w:vAlign w:val="center"/>
          </w:tcPr>
          <w:p w:rsidR="00D95E29" w:rsidRPr="00C1326F" w:rsidRDefault="00D95E29" w:rsidP="00D95E29">
            <w:pPr>
              <w:pStyle w:val="Prrafodelista"/>
              <w:tabs>
                <w:tab w:val="left" w:pos="1080"/>
              </w:tabs>
              <w:ind w:left="175" w:hanging="110"/>
              <w:jc w:val="center"/>
              <w:rPr>
                <w:rFonts w:ascii="Arial" w:hAnsi="Arial" w:cs="Arial"/>
              </w:rPr>
            </w:pPr>
            <w:r w:rsidRPr="00C1326F">
              <w:rPr>
                <w:rFonts w:ascii="Arial" w:hAnsi="Arial" w:cs="Arial"/>
              </w:rPr>
              <w:t>III</w:t>
            </w:r>
          </w:p>
        </w:tc>
        <w:tc>
          <w:tcPr>
            <w:tcW w:w="4022" w:type="dxa"/>
            <w:vAlign w:val="center"/>
          </w:tcPr>
          <w:p w:rsidR="00D95E29" w:rsidRPr="00C1326F" w:rsidRDefault="00D95E29" w:rsidP="00D95E29">
            <w:pPr>
              <w:tabs>
                <w:tab w:val="left" w:pos="1080"/>
              </w:tabs>
              <w:rPr>
                <w:rFonts w:ascii="Arial" w:hAnsi="Arial" w:cs="Arial"/>
              </w:rPr>
            </w:pPr>
            <w:r w:rsidRPr="00C1326F">
              <w:rPr>
                <w:rFonts w:ascii="Arial" w:hAnsi="Arial" w:cs="Arial"/>
              </w:rPr>
              <w:t>VEHICULOS</w:t>
            </w:r>
          </w:p>
        </w:tc>
      </w:tr>
      <w:tr w:rsidR="00D95E29" w:rsidRPr="00E7156F" w:rsidTr="00D95E29">
        <w:trPr>
          <w:trHeight w:val="265"/>
        </w:trPr>
        <w:tc>
          <w:tcPr>
            <w:tcW w:w="622" w:type="dxa"/>
            <w:vAlign w:val="center"/>
          </w:tcPr>
          <w:p w:rsidR="00D95E29" w:rsidRPr="00C1326F" w:rsidRDefault="00D95E29" w:rsidP="00D95E29">
            <w:pPr>
              <w:pStyle w:val="Prrafodelista"/>
              <w:tabs>
                <w:tab w:val="left" w:pos="1080"/>
              </w:tabs>
              <w:ind w:left="175" w:hanging="110"/>
              <w:jc w:val="center"/>
              <w:rPr>
                <w:rFonts w:ascii="Arial" w:hAnsi="Arial" w:cs="Arial"/>
              </w:rPr>
            </w:pPr>
            <w:r w:rsidRPr="00C1326F">
              <w:rPr>
                <w:rFonts w:ascii="Arial" w:hAnsi="Arial" w:cs="Arial"/>
              </w:rPr>
              <w:t>IV</w:t>
            </w:r>
          </w:p>
        </w:tc>
        <w:tc>
          <w:tcPr>
            <w:tcW w:w="4022" w:type="dxa"/>
            <w:vAlign w:val="center"/>
          </w:tcPr>
          <w:p w:rsidR="00D95E29" w:rsidRPr="00C1326F" w:rsidRDefault="00D95E29" w:rsidP="00D95E29">
            <w:pPr>
              <w:tabs>
                <w:tab w:val="left" w:pos="1080"/>
              </w:tabs>
              <w:rPr>
                <w:rFonts w:ascii="Arial" w:hAnsi="Arial" w:cs="Arial"/>
              </w:rPr>
            </w:pPr>
            <w:r w:rsidRPr="00C1326F">
              <w:rPr>
                <w:rFonts w:ascii="Arial" w:hAnsi="Arial" w:cs="Arial"/>
              </w:rPr>
              <w:t>ACCIDENTES PERSONALES</w:t>
            </w:r>
          </w:p>
        </w:tc>
      </w:tr>
      <w:tr w:rsidR="00D95E29" w:rsidRPr="00E7156F" w:rsidTr="00D95E29">
        <w:trPr>
          <w:trHeight w:val="460"/>
        </w:trPr>
        <w:tc>
          <w:tcPr>
            <w:tcW w:w="622" w:type="dxa"/>
            <w:vAlign w:val="center"/>
          </w:tcPr>
          <w:p w:rsidR="00D95E29" w:rsidRPr="00C1326F" w:rsidRDefault="00D95E29" w:rsidP="00D95E29">
            <w:pPr>
              <w:pStyle w:val="Prrafodelista"/>
              <w:tabs>
                <w:tab w:val="left" w:pos="1080"/>
              </w:tabs>
              <w:ind w:left="175" w:hanging="110"/>
              <w:jc w:val="center"/>
              <w:rPr>
                <w:rFonts w:ascii="Arial" w:hAnsi="Arial" w:cs="Arial"/>
              </w:rPr>
            </w:pPr>
            <w:r w:rsidRPr="00C1326F">
              <w:rPr>
                <w:rFonts w:ascii="Arial" w:hAnsi="Arial" w:cs="Arial"/>
              </w:rPr>
              <w:t>V</w:t>
            </w:r>
          </w:p>
        </w:tc>
        <w:tc>
          <w:tcPr>
            <w:tcW w:w="4022" w:type="dxa"/>
            <w:vAlign w:val="center"/>
          </w:tcPr>
          <w:p w:rsidR="00D95E29" w:rsidRPr="00C1326F" w:rsidRDefault="00D95E29" w:rsidP="00D95E29">
            <w:pPr>
              <w:rPr>
                <w:rFonts w:ascii="Arial" w:hAnsi="Arial" w:cs="Arial"/>
              </w:rPr>
            </w:pPr>
            <w:r w:rsidRPr="00C1326F">
              <w:rPr>
                <w:rFonts w:ascii="Arial" w:hAnsi="Arial" w:cs="Arial"/>
              </w:rPr>
              <w:t>VIDA LEY No. 688</w:t>
            </w:r>
          </w:p>
        </w:tc>
      </w:tr>
    </w:tbl>
    <w:p w:rsidR="00D95E29" w:rsidRPr="00E7156F" w:rsidRDefault="00D95E29" w:rsidP="00D95E29">
      <w:pPr>
        <w:ind w:right="1243"/>
        <w:rPr>
          <w:rFonts w:ascii="Arial" w:hAnsi="Arial" w:cs="Arial"/>
          <w:b/>
          <w:sz w:val="20"/>
          <w:u w:val="single"/>
        </w:rPr>
      </w:pPr>
    </w:p>
    <w:p w:rsidR="00D95E29" w:rsidRPr="00C1326F" w:rsidRDefault="00D95E29" w:rsidP="00D95E29">
      <w:pPr>
        <w:ind w:right="1243"/>
        <w:rPr>
          <w:rFonts w:ascii="Arial" w:hAnsi="Arial" w:cs="Arial"/>
          <w:b/>
          <w:sz w:val="20"/>
          <w:u w:val="single"/>
        </w:rPr>
      </w:pPr>
    </w:p>
    <w:p w:rsidR="00D95E29" w:rsidRPr="00C1326F" w:rsidRDefault="00D95E29" w:rsidP="00C1326F">
      <w:pPr>
        <w:ind w:right="1242"/>
        <w:rPr>
          <w:rFonts w:ascii="Arial" w:hAnsi="Arial" w:cs="Arial"/>
          <w:b/>
          <w:sz w:val="20"/>
          <w:u w:val="single"/>
        </w:rPr>
      </w:pPr>
      <w:r w:rsidRPr="00C1326F">
        <w:rPr>
          <w:rFonts w:ascii="Arial" w:hAnsi="Arial" w:cs="Arial"/>
          <w:b/>
          <w:sz w:val="20"/>
        </w:rPr>
        <w:t xml:space="preserve">9.- </w:t>
      </w:r>
      <w:r w:rsidRPr="00C1326F">
        <w:rPr>
          <w:rFonts w:ascii="Arial" w:hAnsi="Arial" w:cs="Arial"/>
          <w:b/>
          <w:sz w:val="20"/>
          <w:u w:val="single"/>
        </w:rPr>
        <w:t>REQUISITOS DE CALIFICACION</w:t>
      </w:r>
    </w:p>
    <w:p w:rsidR="00D95E29" w:rsidRPr="00C1326F" w:rsidRDefault="00D95E29" w:rsidP="00C54BFF">
      <w:pPr>
        <w:pStyle w:val="Prrafodelista"/>
        <w:widowControl w:val="0"/>
        <w:numPr>
          <w:ilvl w:val="0"/>
          <w:numId w:val="61"/>
        </w:numPr>
        <w:autoSpaceDE w:val="0"/>
        <w:autoSpaceDN w:val="0"/>
        <w:spacing w:after="0" w:line="240" w:lineRule="auto"/>
        <w:contextualSpacing w:val="0"/>
        <w:jc w:val="both"/>
        <w:rPr>
          <w:rFonts w:ascii="Arial" w:hAnsi="Arial" w:cs="Arial"/>
          <w:b/>
          <w:sz w:val="20"/>
        </w:rPr>
      </w:pPr>
      <w:r w:rsidRPr="00C1326F">
        <w:rPr>
          <w:rFonts w:ascii="Arial" w:hAnsi="Arial" w:cs="Arial"/>
          <w:b/>
          <w:sz w:val="20"/>
        </w:rPr>
        <w:t>CAPACIDAD LEGAL</w:t>
      </w:r>
    </w:p>
    <w:p w:rsidR="00D95E29" w:rsidRPr="00C1326F" w:rsidRDefault="00D95E29" w:rsidP="00C1326F">
      <w:pPr>
        <w:pStyle w:val="Prrafodelista"/>
        <w:ind w:left="1069"/>
        <w:rPr>
          <w:rFonts w:ascii="Arial" w:hAnsi="Arial" w:cs="Arial"/>
          <w:b/>
          <w:sz w:val="20"/>
        </w:rPr>
      </w:pPr>
      <w:r w:rsidRPr="00C1326F">
        <w:rPr>
          <w:rFonts w:ascii="Arial" w:hAnsi="Arial" w:cs="Arial"/>
          <w:b/>
          <w:sz w:val="20"/>
        </w:rPr>
        <w:t>HABILITACION</w:t>
      </w:r>
    </w:p>
    <w:p w:rsidR="00D95E29" w:rsidRPr="00C1326F" w:rsidRDefault="00D95E29" w:rsidP="00D95E29">
      <w:pPr>
        <w:spacing w:after="120"/>
        <w:ind w:left="992" w:right="6" w:hanging="11"/>
        <w:rPr>
          <w:rFonts w:ascii="Arial" w:hAnsi="Arial" w:cs="Arial"/>
          <w:sz w:val="20"/>
        </w:rPr>
      </w:pPr>
      <w:r w:rsidRPr="00C1326F">
        <w:rPr>
          <w:rFonts w:ascii="Arial" w:hAnsi="Arial" w:cs="Arial"/>
          <w:sz w:val="20"/>
          <w:u w:val="single"/>
        </w:rPr>
        <w:t>Requisitos</w:t>
      </w:r>
      <w:r w:rsidRPr="00C1326F">
        <w:rPr>
          <w:rFonts w:ascii="Arial" w:hAnsi="Arial" w:cs="Arial"/>
          <w:sz w:val="20"/>
        </w:rPr>
        <w:t>:</w:t>
      </w:r>
    </w:p>
    <w:p w:rsidR="00D95E29" w:rsidRPr="00C1326F" w:rsidRDefault="00D95E29" w:rsidP="00C1326F">
      <w:pPr>
        <w:ind w:left="993"/>
        <w:jc w:val="both"/>
        <w:rPr>
          <w:rFonts w:ascii="Arial" w:hAnsi="Arial" w:cs="Arial"/>
          <w:iCs/>
          <w:sz w:val="20"/>
        </w:rPr>
      </w:pPr>
      <w:r w:rsidRPr="00C1326F">
        <w:rPr>
          <w:rFonts w:ascii="Arial" w:hAnsi="Arial" w:cs="Arial"/>
          <w:iCs/>
          <w:sz w:val="20"/>
        </w:rPr>
        <w:t>Constancia y/o certificado de Autorización de Funcionamiento de la Superintendencia de Banca y Seguros conforme a la Ley N° 26702 “Ley General del Sistema Financiero y del Sistema de Seguros y Orgánica de la Superintendencia de Banca y Seguros”.</w:t>
      </w:r>
    </w:p>
    <w:p w:rsidR="00D95E29" w:rsidRPr="00C1326F" w:rsidRDefault="00D95E29" w:rsidP="00D95E29">
      <w:pPr>
        <w:spacing w:after="120"/>
        <w:ind w:right="6"/>
        <w:rPr>
          <w:rFonts w:ascii="Arial" w:hAnsi="Arial" w:cs="Arial"/>
          <w:sz w:val="20"/>
        </w:rPr>
      </w:pPr>
      <w:r w:rsidRPr="00C1326F">
        <w:rPr>
          <w:rFonts w:ascii="Arial" w:hAnsi="Arial" w:cs="Arial"/>
          <w:sz w:val="20"/>
        </w:rPr>
        <w:t xml:space="preserve">                    </w:t>
      </w:r>
      <w:r w:rsidRPr="00C1326F">
        <w:rPr>
          <w:rFonts w:ascii="Arial" w:hAnsi="Arial" w:cs="Arial"/>
          <w:sz w:val="20"/>
          <w:u w:val="single"/>
        </w:rPr>
        <w:t>Acreditación</w:t>
      </w:r>
      <w:r w:rsidRPr="00C1326F">
        <w:rPr>
          <w:rFonts w:ascii="Arial" w:hAnsi="Arial" w:cs="Arial"/>
          <w:sz w:val="20"/>
        </w:rPr>
        <w:t>:</w:t>
      </w:r>
    </w:p>
    <w:p w:rsidR="00D95E29" w:rsidRPr="00C1326F" w:rsidRDefault="00D95E29" w:rsidP="00C1326F">
      <w:pPr>
        <w:ind w:left="993"/>
        <w:jc w:val="both"/>
        <w:rPr>
          <w:rFonts w:ascii="Arial" w:hAnsi="Arial" w:cs="Arial"/>
          <w:sz w:val="20"/>
        </w:rPr>
      </w:pPr>
      <w:r w:rsidRPr="00C1326F">
        <w:rPr>
          <w:rFonts w:ascii="Arial" w:hAnsi="Arial" w:cs="Arial"/>
          <w:sz w:val="20"/>
        </w:rPr>
        <w:t>Copia simple de Autorización de Funcionamiento expedida por la Superintendencia de Banca y Seguros conforme a la Ley N° 26702 “Ley General del Sistema Financiero y del Sistema de Seguros y Orgánica de la Superintendencia de Banca y Seguros”.</w:t>
      </w:r>
    </w:p>
    <w:p w:rsidR="00D95E29" w:rsidRPr="00C1326F" w:rsidRDefault="00D95E29" w:rsidP="00C54BFF">
      <w:pPr>
        <w:pStyle w:val="Prrafodelista"/>
        <w:widowControl w:val="0"/>
        <w:numPr>
          <w:ilvl w:val="0"/>
          <w:numId w:val="61"/>
        </w:numPr>
        <w:autoSpaceDE w:val="0"/>
        <w:autoSpaceDN w:val="0"/>
        <w:spacing w:after="120" w:line="240" w:lineRule="auto"/>
        <w:ind w:left="1072"/>
        <w:contextualSpacing w:val="0"/>
        <w:jc w:val="both"/>
        <w:rPr>
          <w:rFonts w:ascii="Arial" w:hAnsi="Arial" w:cs="Arial"/>
          <w:b/>
          <w:sz w:val="20"/>
        </w:rPr>
      </w:pPr>
      <w:r w:rsidRPr="00C1326F">
        <w:rPr>
          <w:rFonts w:ascii="Arial" w:hAnsi="Arial" w:cs="Arial"/>
          <w:b/>
          <w:sz w:val="20"/>
        </w:rPr>
        <w:t>EXPERIENCIA DEL POSTOR EN LA ESPECIALIDAD</w:t>
      </w:r>
    </w:p>
    <w:p w:rsidR="00D95E29" w:rsidRPr="00C1326F" w:rsidRDefault="00D95E29" w:rsidP="00D95E29">
      <w:pPr>
        <w:pStyle w:val="Prrafodelista"/>
        <w:ind w:left="1069"/>
        <w:rPr>
          <w:rFonts w:ascii="Arial" w:hAnsi="Arial" w:cs="Arial"/>
          <w:iCs/>
          <w:sz w:val="20"/>
          <w:u w:val="single"/>
        </w:rPr>
      </w:pPr>
      <w:r w:rsidRPr="00C1326F">
        <w:rPr>
          <w:rFonts w:ascii="Arial" w:hAnsi="Arial" w:cs="Arial"/>
          <w:iCs/>
          <w:sz w:val="20"/>
          <w:u w:val="single"/>
        </w:rPr>
        <w:t>Requisitos</w:t>
      </w:r>
      <w:r w:rsidRPr="00C1326F">
        <w:rPr>
          <w:rFonts w:ascii="Arial" w:hAnsi="Arial" w:cs="Arial"/>
          <w:iCs/>
          <w:sz w:val="20"/>
        </w:rPr>
        <w:t>:</w:t>
      </w:r>
    </w:p>
    <w:p w:rsidR="00D95E29" w:rsidRPr="00C1326F" w:rsidRDefault="00D95E29" w:rsidP="00D95E29">
      <w:pPr>
        <w:widowControl w:val="0"/>
        <w:ind w:left="1069"/>
        <w:jc w:val="both"/>
        <w:rPr>
          <w:rFonts w:ascii="Arial" w:hAnsi="Arial" w:cs="Arial"/>
          <w:iCs/>
          <w:sz w:val="20"/>
        </w:rPr>
      </w:pPr>
      <w:r w:rsidRPr="00C1326F">
        <w:rPr>
          <w:rFonts w:ascii="Arial" w:hAnsi="Arial" w:cs="Arial"/>
          <w:iCs/>
          <w:sz w:val="20"/>
        </w:rPr>
        <w:t>El postor debe acreditar un monto facturado acumulado equivalente a S/ 201,401.32 (Doscientos Un Mil Cuatrocientos Uno con 32/100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rsidR="00D95E29" w:rsidRPr="00C1326F" w:rsidRDefault="00D95E29" w:rsidP="00D95E29">
      <w:pPr>
        <w:widowControl w:val="0"/>
        <w:ind w:left="1069"/>
        <w:jc w:val="both"/>
        <w:rPr>
          <w:rFonts w:ascii="Arial" w:hAnsi="Arial" w:cs="Arial"/>
          <w:iCs/>
          <w:sz w:val="20"/>
        </w:rPr>
      </w:pPr>
      <w:r w:rsidRPr="00C1326F">
        <w:rPr>
          <w:rFonts w:ascii="Arial" w:hAnsi="Arial" w:cs="Arial"/>
          <w:iCs/>
          <w:sz w:val="20"/>
        </w:rPr>
        <w:t xml:space="preserve">Se consideran servicios similares a los siguientes: </w:t>
      </w:r>
    </w:p>
    <w:p w:rsidR="00D95E29" w:rsidRPr="00C1326F" w:rsidRDefault="00D95E29" w:rsidP="00D95E29">
      <w:pPr>
        <w:widowControl w:val="0"/>
        <w:ind w:left="1069"/>
        <w:jc w:val="both"/>
        <w:rPr>
          <w:rFonts w:ascii="Arial" w:hAnsi="Arial" w:cs="Arial"/>
          <w:iCs/>
          <w:sz w:val="20"/>
        </w:rPr>
      </w:pPr>
      <w:r w:rsidRPr="00C1326F">
        <w:rPr>
          <w:rFonts w:ascii="Arial" w:hAnsi="Arial" w:cs="Arial"/>
          <w:sz w:val="20"/>
        </w:rPr>
        <w:t>En el ramo de seguros generales se encuentran los seguros de Todo Riesgo Incendio - Deshonestidad 3D - Robo y/o Asalto - Asistencia Médica - Accidentes Personales - Póliza de Seguro Formativo Laboral - Transportes - Cascos - Responsabilidad Civil - Vehículos.</w:t>
      </w:r>
    </w:p>
    <w:p w:rsidR="00D95E29" w:rsidRPr="00C1326F" w:rsidRDefault="00D95E29" w:rsidP="00D95E29">
      <w:pPr>
        <w:widowControl w:val="0"/>
        <w:ind w:left="1069"/>
        <w:jc w:val="both"/>
        <w:rPr>
          <w:rFonts w:ascii="Arial" w:hAnsi="Arial" w:cs="Arial"/>
          <w:iCs/>
          <w:sz w:val="20"/>
        </w:rPr>
      </w:pPr>
      <w:r w:rsidRPr="00C1326F">
        <w:rPr>
          <w:rFonts w:ascii="Arial" w:hAnsi="Arial" w:cs="Arial"/>
          <w:sz w:val="20"/>
        </w:rPr>
        <w:lastRenderedPageBreak/>
        <w:t>En el ramo de seguros de vida se encuentran los seguros de Desgravamen - Vida Temporal - Vida Dotal - Vida Ley y Seguro Complementario de Trabajo de Riesgo.</w:t>
      </w:r>
    </w:p>
    <w:p w:rsidR="00D95E29" w:rsidRPr="00C1326F" w:rsidRDefault="00D95E29" w:rsidP="00D95E29">
      <w:pPr>
        <w:spacing w:after="120"/>
        <w:ind w:left="1134" w:right="6" w:hanging="11"/>
        <w:rPr>
          <w:rFonts w:ascii="Arial" w:hAnsi="Arial" w:cs="Arial"/>
          <w:iCs/>
          <w:sz w:val="20"/>
          <w:u w:val="single"/>
        </w:rPr>
      </w:pPr>
      <w:r w:rsidRPr="00C1326F">
        <w:rPr>
          <w:rFonts w:ascii="Arial" w:hAnsi="Arial" w:cs="Arial"/>
          <w:iCs/>
          <w:sz w:val="20"/>
          <w:u w:val="single"/>
        </w:rPr>
        <w:t>Acreditación</w:t>
      </w:r>
      <w:r w:rsidRPr="00C1326F">
        <w:rPr>
          <w:rFonts w:ascii="Arial" w:hAnsi="Arial" w:cs="Arial"/>
          <w:iCs/>
          <w:sz w:val="20"/>
        </w:rPr>
        <w:t>:</w:t>
      </w:r>
    </w:p>
    <w:p w:rsidR="00D95E29" w:rsidRPr="00C1326F" w:rsidRDefault="00D95E29" w:rsidP="00D95E29">
      <w:pPr>
        <w:widowControl w:val="0"/>
        <w:ind w:left="1124"/>
        <w:jc w:val="both"/>
        <w:rPr>
          <w:rFonts w:ascii="Arial" w:hAnsi="Arial" w:cs="Arial"/>
          <w:iCs/>
          <w:sz w:val="20"/>
        </w:rPr>
      </w:pPr>
      <w:r w:rsidRPr="00C1326F">
        <w:rPr>
          <w:rFonts w:ascii="Arial" w:hAnsi="Arial" w:cs="Arial"/>
          <w:iCs/>
          <w:sz w:val="20"/>
        </w:rPr>
        <w:t>La experiencia del postor en la especialidad se acreditará con copia simple de (i) contratos u órdenes de servicios, y su respectiva conformidad o constancia de prestación; o (</w:t>
      </w:r>
      <w:proofErr w:type="spellStart"/>
      <w:r w:rsidRPr="00C1326F">
        <w:rPr>
          <w:rFonts w:ascii="Arial" w:hAnsi="Arial" w:cs="Arial"/>
          <w:iCs/>
          <w:sz w:val="20"/>
        </w:rPr>
        <w:t>ii</w:t>
      </w:r>
      <w:proofErr w:type="spellEnd"/>
      <w:r w:rsidRPr="00C1326F">
        <w:rPr>
          <w:rFonts w:ascii="Arial" w:hAnsi="Arial" w:cs="Arial"/>
          <w:iCs/>
          <w:sz w:val="20"/>
        </w:rPr>
        <w:t>)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 correspondientes a un máximo de veinte (20) contrataciones.</w:t>
      </w:r>
      <w:r w:rsidRPr="00C1326F" w:rsidDel="005A042B">
        <w:rPr>
          <w:rFonts w:ascii="Arial" w:hAnsi="Arial" w:cs="Arial"/>
          <w:iCs/>
          <w:sz w:val="20"/>
        </w:rPr>
        <w:t xml:space="preserve"> </w:t>
      </w:r>
    </w:p>
    <w:p w:rsidR="00D95E29" w:rsidRPr="00C1326F" w:rsidRDefault="00D95E29" w:rsidP="00C1326F">
      <w:pPr>
        <w:widowControl w:val="0"/>
        <w:ind w:left="1124"/>
        <w:jc w:val="both"/>
        <w:rPr>
          <w:rFonts w:ascii="Arial" w:hAnsi="Arial" w:cs="Arial"/>
          <w:iCs/>
          <w:sz w:val="20"/>
        </w:rPr>
      </w:pPr>
      <w:r w:rsidRPr="00C1326F">
        <w:rPr>
          <w:rFonts w:ascii="Arial" w:hAnsi="Arial" w:cs="Arial"/>
          <w:iCs/>
          <w:sz w:val="20"/>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C1326F">
        <w:rPr>
          <w:rFonts w:ascii="Arial" w:hAnsi="Arial" w:cs="Arial"/>
          <w:b/>
          <w:sz w:val="20"/>
        </w:rPr>
        <w:t>Anexo Nº 8</w:t>
      </w:r>
      <w:r w:rsidRPr="00C1326F">
        <w:rPr>
          <w:rFonts w:ascii="Arial" w:hAnsi="Arial" w:cs="Arial"/>
          <w:sz w:val="20"/>
        </w:rPr>
        <w:t xml:space="preserve"> referido a la Experiencia del Postor en la Especialidad</w:t>
      </w:r>
    </w:p>
    <w:p w:rsidR="00D95E29" w:rsidRPr="00E7156F" w:rsidRDefault="00D95E29" w:rsidP="00D95E29">
      <w:pPr>
        <w:widowControl w:val="0"/>
        <w:ind w:left="1124"/>
        <w:jc w:val="both"/>
        <w:rPr>
          <w:rFonts w:ascii="Arial" w:hAnsi="Arial" w:cs="Arial"/>
          <w:iCs/>
          <w:sz w:val="20"/>
        </w:rPr>
      </w:pPr>
      <w:r w:rsidRPr="00E7156F">
        <w:rPr>
          <w:rFonts w:ascii="Arial" w:hAnsi="Arial" w:cs="Arial"/>
          <w:iCs/>
          <w:sz w:val="20"/>
        </w:rPr>
        <w:t>En el caso de servicios de ejecución periódica o continuada,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rsidR="00D95E29" w:rsidRPr="00E7156F" w:rsidRDefault="00D95E29" w:rsidP="00D95E29">
      <w:pPr>
        <w:widowControl w:val="0"/>
        <w:jc w:val="both"/>
        <w:rPr>
          <w:rFonts w:ascii="Arial" w:hAnsi="Arial" w:cs="Arial"/>
          <w:iCs/>
          <w:sz w:val="20"/>
        </w:rPr>
      </w:pPr>
    </w:p>
    <w:p w:rsidR="00D95E29" w:rsidRPr="00C1326F" w:rsidRDefault="00D95E29" w:rsidP="00C1326F">
      <w:pPr>
        <w:widowControl w:val="0"/>
        <w:ind w:left="1124"/>
        <w:jc w:val="both"/>
        <w:rPr>
          <w:rFonts w:ascii="Arial" w:hAnsi="Arial" w:cs="Arial"/>
          <w:sz w:val="20"/>
          <w:lang w:eastAsia="ja-JP"/>
        </w:rPr>
      </w:pPr>
      <w:r w:rsidRPr="00E7156F">
        <w:rPr>
          <w:rFonts w:ascii="Arial" w:hAnsi="Arial" w:cs="Arial"/>
          <w:sz w:val="20"/>
          <w:lang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D95E29" w:rsidRPr="00E7156F" w:rsidRDefault="00D95E29" w:rsidP="00C1326F">
      <w:pPr>
        <w:widowControl w:val="0"/>
        <w:ind w:left="1124"/>
        <w:jc w:val="both"/>
        <w:rPr>
          <w:rFonts w:ascii="Arial" w:hAnsi="Arial" w:cs="Arial"/>
          <w:sz w:val="20"/>
          <w:lang w:eastAsia="ja-JP"/>
        </w:rPr>
      </w:pPr>
      <w:r w:rsidRPr="00E7156F">
        <w:rPr>
          <w:rFonts w:ascii="Arial" w:hAnsi="Arial" w:cs="Arial"/>
          <w:sz w:val="20"/>
          <w:lang w:eastAsia="ja-JP"/>
        </w:rPr>
        <w:t xml:space="preserve">Asimismo, cuando se presenten contratos derivados de procesos de selección convocados antes del 20.09.2012, la calificación se ceñirá al método descrito en la Directiva </w:t>
      </w:r>
      <w:r w:rsidRPr="00E7156F">
        <w:rPr>
          <w:rFonts w:ascii="Arial" w:hAnsi="Arial" w:cs="Arial"/>
          <w:sz w:val="20"/>
        </w:rPr>
        <w:t>“Participación de Proveedores en Consorcio en las Contrataciones del Estado”</w:t>
      </w:r>
      <w:r w:rsidRPr="00E7156F">
        <w:rPr>
          <w:rFonts w:ascii="Arial" w:hAnsi="Arial" w:cs="Arial"/>
          <w:sz w:val="20"/>
          <w:lang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D95E29" w:rsidRPr="00E7156F" w:rsidRDefault="00D95E29" w:rsidP="00C1326F">
      <w:pPr>
        <w:widowControl w:val="0"/>
        <w:ind w:left="1124"/>
        <w:jc w:val="both"/>
        <w:rPr>
          <w:rFonts w:ascii="Arial" w:hAnsi="Arial" w:cs="Arial"/>
          <w:sz w:val="20"/>
          <w:lang w:eastAsia="ja-JP"/>
        </w:rPr>
      </w:pPr>
      <w:r w:rsidRPr="00E7156F">
        <w:rPr>
          <w:rFonts w:ascii="Arial" w:hAnsi="Arial" w:cs="Arial"/>
          <w:sz w:val="20"/>
          <w:lang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D95E29" w:rsidRPr="00C1326F" w:rsidRDefault="00D95E29" w:rsidP="00C1326F">
      <w:pPr>
        <w:widowControl w:val="0"/>
        <w:ind w:left="1124"/>
        <w:jc w:val="both"/>
        <w:rPr>
          <w:rFonts w:ascii="Arial" w:hAnsi="Arial" w:cs="Arial"/>
          <w:b/>
          <w:sz w:val="20"/>
          <w:lang w:eastAsia="ja-JP"/>
        </w:rPr>
      </w:pPr>
      <w:r w:rsidRPr="00E7156F">
        <w:rPr>
          <w:rFonts w:ascii="Arial" w:hAnsi="Arial" w:cs="Arial"/>
          <w:sz w:val="20"/>
          <w:lang w:eastAsia="ja-JP"/>
        </w:rPr>
        <w:t xml:space="preserve">Si el postor acredita experiencia de una persona absorbida como consecuencia de una reorganización societaria, debe presentar adicionalmente el </w:t>
      </w:r>
      <w:r w:rsidRPr="00E7156F">
        <w:rPr>
          <w:rFonts w:ascii="Arial" w:hAnsi="Arial" w:cs="Arial"/>
          <w:b/>
          <w:sz w:val="20"/>
          <w:lang w:eastAsia="ja-JP"/>
        </w:rPr>
        <w:t>Anexo N°</w:t>
      </w:r>
      <w:r>
        <w:rPr>
          <w:rFonts w:ascii="Arial" w:hAnsi="Arial" w:cs="Arial"/>
          <w:b/>
          <w:sz w:val="20"/>
          <w:lang w:eastAsia="ja-JP"/>
        </w:rPr>
        <w:t xml:space="preserve"> </w:t>
      </w:r>
      <w:r w:rsidRPr="00E7156F">
        <w:rPr>
          <w:rFonts w:ascii="Arial" w:hAnsi="Arial" w:cs="Arial"/>
          <w:b/>
          <w:sz w:val="20"/>
          <w:lang w:eastAsia="ja-JP"/>
        </w:rPr>
        <w:t>9.</w:t>
      </w:r>
    </w:p>
    <w:p w:rsidR="00D95E29" w:rsidRPr="00E7156F" w:rsidRDefault="00D95E29" w:rsidP="00D95E29">
      <w:pPr>
        <w:widowControl w:val="0"/>
        <w:ind w:left="1124"/>
        <w:jc w:val="both"/>
        <w:rPr>
          <w:rFonts w:ascii="Arial" w:hAnsi="Arial" w:cs="Arial"/>
          <w:iCs/>
          <w:sz w:val="20"/>
        </w:rPr>
      </w:pPr>
      <w:r w:rsidRPr="00E7156F">
        <w:rPr>
          <w:rFonts w:ascii="Arial" w:hAnsi="Arial" w:cs="Arial"/>
          <w:iCs/>
          <w:sz w:val="20"/>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D95E29" w:rsidRPr="00C1326F" w:rsidRDefault="00D95E29" w:rsidP="00C1326F">
      <w:pPr>
        <w:widowControl w:val="0"/>
        <w:ind w:left="1124"/>
        <w:jc w:val="both"/>
        <w:rPr>
          <w:rFonts w:ascii="Arial" w:hAnsi="Arial" w:cs="Arial"/>
          <w:sz w:val="20"/>
        </w:rPr>
      </w:pPr>
      <w:r w:rsidRPr="00E7156F">
        <w:rPr>
          <w:rFonts w:ascii="Arial" w:hAnsi="Arial" w:cs="Arial"/>
          <w:sz w:val="20"/>
        </w:rPr>
        <w:lastRenderedPageBreak/>
        <w:t xml:space="preserve">Sin perjuicio de lo anterior, los postores deben llenar y presentar el </w:t>
      </w:r>
      <w:r w:rsidRPr="00E7156F">
        <w:rPr>
          <w:rFonts w:ascii="Arial" w:hAnsi="Arial" w:cs="Arial"/>
          <w:b/>
          <w:sz w:val="20"/>
        </w:rPr>
        <w:t>Anexo Nº</w:t>
      </w:r>
      <w:r>
        <w:rPr>
          <w:rFonts w:ascii="Arial" w:hAnsi="Arial" w:cs="Arial"/>
          <w:b/>
          <w:sz w:val="20"/>
        </w:rPr>
        <w:t xml:space="preserve"> </w:t>
      </w:r>
      <w:r w:rsidRPr="00E7156F">
        <w:rPr>
          <w:rFonts w:ascii="Arial" w:hAnsi="Arial" w:cs="Arial"/>
          <w:b/>
          <w:sz w:val="20"/>
        </w:rPr>
        <w:t>8</w:t>
      </w:r>
      <w:r w:rsidRPr="00E7156F">
        <w:rPr>
          <w:rFonts w:ascii="Arial" w:hAnsi="Arial" w:cs="Arial"/>
          <w:sz w:val="20"/>
        </w:rPr>
        <w:t xml:space="preserve"> referido a la Experiencia del Postor en la Especialidad</w:t>
      </w:r>
    </w:p>
    <w:p w:rsidR="00D95E29" w:rsidRPr="00C1326F" w:rsidRDefault="00D95E29" w:rsidP="00D95E29">
      <w:pPr>
        <w:spacing w:line="259" w:lineRule="auto"/>
        <w:rPr>
          <w:rFonts w:ascii="Arial" w:hAnsi="Arial" w:cs="Arial"/>
          <w:b/>
          <w:sz w:val="20"/>
          <w:u w:val="single"/>
        </w:rPr>
      </w:pPr>
      <w:r w:rsidRPr="00C1326F">
        <w:rPr>
          <w:rFonts w:ascii="Arial" w:hAnsi="Arial" w:cs="Arial"/>
          <w:b/>
          <w:sz w:val="20"/>
          <w:u w:val="single"/>
        </w:rPr>
        <w:t>10. BASE LEGAL</w:t>
      </w:r>
    </w:p>
    <w:p w:rsidR="00D95E29" w:rsidRPr="00C1326F" w:rsidRDefault="00D95E29" w:rsidP="00D95E29">
      <w:pPr>
        <w:widowControl w:val="0"/>
        <w:numPr>
          <w:ilvl w:val="0"/>
          <w:numId w:val="10"/>
        </w:numPr>
        <w:suppressAutoHyphens/>
        <w:spacing w:after="0" w:line="240" w:lineRule="auto"/>
        <w:ind w:left="709" w:hanging="142"/>
        <w:jc w:val="both"/>
        <w:rPr>
          <w:rFonts w:ascii="Arial" w:eastAsia="MS Mincho" w:hAnsi="Arial" w:cs="Arial"/>
          <w:i/>
          <w:sz w:val="20"/>
        </w:rPr>
      </w:pPr>
      <w:r w:rsidRPr="00C1326F">
        <w:rPr>
          <w:rFonts w:ascii="Arial" w:eastAsia="MS Mincho" w:hAnsi="Arial" w:cs="Arial"/>
          <w:sz w:val="20"/>
        </w:rPr>
        <w:t>Ley N°31084 Ley de Presupuesto del Sector Público para el Año Fiscal 2021.</w:t>
      </w:r>
    </w:p>
    <w:p w:rsidR="00D95E29" w:rsidRPr="00C1326F" w:rsidRDefault="00D95E29" w:rsidP="00D95E29">
      <w:pPr>
        <w:pStyle w:val="Prrafodelista"/>
        <w:numPr>
          <w:ilvl w:val="0"/>
          <w:numId w:val="10"/>
        </w:numPr>
        <w:spacing w:before="80" w:after="0" w:line="240" w:lineRule="auto"/>
        <w:ind w:left="709" w:hanging="142"/>
        <w:jc w:val="both"/>
        <w:rPr>
          <w:rFonts w:ascii="Arial" w:eastAsia="MS Mincho" w:hAnsi="Arial" w:cs="Arial"/>
          <w:i/>
          <w:color w:val="auto"/>
          <w:sz w:val="20"/>
          <w:lang w:val="es-ES" w:eastAsia="es-ES"/>
        </w:rPr>
      </w:pPr>
      <w:r w:rsidRPr="00C1326F">
        <w:rPr>
          <w:rFonts w:ascii="Arial" w:eastAsia="MS Mincho" w:hAnsi="Arial" w:cs="Arial"/>
          <w:color w:val="auto"/>
          <w:sz w:val="20"/>
          <w:lang w:val="es-ES" w:eastAsia="es-ES"/>
        </w:rPr>
        <w:t>Ley N°31085 Ley de Equilibrio Financiero del Presupuesto del Sector Público del año fiscal 2021</w:t>
      </w:r>
    </w:p>
    <w:p w:rsidR="00D95E29" w:rsidRPr="00C1326F" w:rsidRDefault="00D95E29" w:rsidP="00D95E29">
      <w:pPr>
        <w:widowControl w:val="0"/>
        <w:numPr>
          <w:ilvl w:val="0"/>
          <w:numId w:val="10"/>
        </w:numPr>
        <w:spacing w:after="0" w:line="240" w:lineRule="auto"/>
        <w:ind w:left="709" w:hanging="142"/>
        <w:contextualSpacing/>
        <w:jc w:val="both"/>
        <w:rPr>
          <w:rFonts w:ascii="Arial" w:hAnsi="Arial" w:cs="Arial"/>
          <w:sz w:val="20"/>
        </w:rPr>
      </w:pPr>
      <w:r w:rsidRPr="00C1326F">
        <w:rPr>
          <w:rFonts w:ascii="Arial" w:hAnsi="Arial" w:cs="Arial"/>
          <w:sz w:val="20"/>
        </w:rPr>
        <w:t>Ley N°30225, Ley de Contrataciones del Estado, en adelante la Ley.</w:t>
      </w:r>
    </w:p>
    <w:p w:rsidR="00D95E29" w:rsidRPr="00C1326F" w:rsidRDefault="00D95E29" w:rsidP="00D95E29">
      <w:pPr>
        <w:widowControl w:val="0"/>
        <w:numPr>
          <w:ilvl w:val="0"/>
          <w:numId w:val="10"/>
        </w:numPr>
        <w:spacing w:after="0" w:line="240" w:lineRule="auto"/>
        <w:ind w:left="709" w:hanging="142"/>
        <w:contextualSpacing/>
        <w:jc w:val="both"/>
        <w:rPr>
          <w:rFonts w:ascii="Arial" w:hAnsi="Arial" w:cs="Arial"/>
          <w:sz w:val="20"/>
        </w:rPr>
      </w:pPr>
      <w:r w:rsidRPr="00C1326F">
        <w:rPr>
          <w:rFonts w:ascii="Arial" w:hAnsi="Arial" w:cs="Arial"/>
          <w:sz w:val="20"/>
        </w:rPr>
        <w:t>Decreto Legislativo 1444 modificación de la Ley de Contrataciones del Estado Nº30225 (vigencia a partir de 30 de enero de 2019).</w:t>
      </w:r>
    </w:p>
    <w:p w:rsidR="00D95E29" w:rsidRPr="00C1326F" w:rsidRDefault="00D95E29" w:rsidP="00D95E29">
      <w:pPr>
        <w:widowControl w:val="0"/>
        <w:numPr>
          <w:ilvl w:val="0"/>
          <w:numId w:val="10"/>
        </w:numPr>
        <w:spacing w:after="0" w:line="240" w:lineRule="auto"/>
        <w:ind w:left="709" w:hanging="142"/>
        <w:contextualSpacing/>
        <w:jc w:val="both"/>
        <w:rPr>
          <w:rFonts w:ascii="Arial" w:hAnsi="Arial" w:cs="Arial"/>
          <w:sz w:val="20"/>
        </w:rPr>
      </w:pPr>
      <w:r w:rsidRPr="00C1326F">
        <w:rPr>
          <w:rFonts w:ascii="Arial" w:hAnsi="Arial" w:cs="Arial"/>
          <w:sz w:val="20"/>
        </w:rPr>
        <w:t>Reglamento de la Ley de Contrataciones del Estado, en adelante el Reglamento. Decreto Supremo N°344-2018-EF, modificado por Decreto Supremo N°377-2019-EF y el Decreto Supremo N°168-2020-EF</w:t>
      </w:r>
    </w:p>
    <w:p w:rsidR="00D95E29" w:rsidRPr="00C1326F" w:rsidRDefault="00D95E29" w:rsidP="00D95E29">
      <w:pPr>
        <w:widowControl w:val="0"/>
        <w:numPr>
          <w:ilvl w:val="0"/>
          <w:numId w:val="10"/>
        </w:numPr>
        <w:spacing w:after="0" w:line="240" w:lineRule="auto"/>
        <w:ind w:left="709" w:hanging="142"/>
        <w:contextualSpacing/>
        <w:jc w:val="both"/>
        <w:rPr>
          <w:rFonts w:ascii="Arial" w:hAnsi="Arial" w:cs="Arial"/>
          <w:sz w:val="20"/>
        </w:rPr>
      </w:pPr>
      <w:r w:rsidRPr="00C1326F">
        <w:rPr>
          <w:rFonts w:ascii="Arial" w:hAnsi="Arial" w:cs="Arial"/>
          <w:sz w:val="20"/>
        </w:rPr>
        <w:t>Directivas del OSCE.</w:t>
      </w:r>
    </w:p>
    <w:p w:rsidR="00D95E29" w:rsidRPr="00C1326F" w:rsidRDefault="00D95E29" w:rsidP="00D95E29">
      <w:pPr>
        <w:widowControl w:val="0"/>
        <w:numPr>
          <w:ilvl w:val="0"/>
          <w:numId w:val="10"/>
        </w:numPr>
        <w:spacing w:after="0" w:line="240" w:lineRule="auto"/>
        <w:ind w:left="709" w:hanging="142"/>
        <w:contextualSpacing/>
        <w:jc w:val="both"/>
        <w:rPr>
          <w:rFonts w:ascii="Arial" w:hAnsi="Arial" w:cs="Arial"/>
          <w:sz w:val="20"/>
        </w:rPr>
      </w:pPr>
      <w:r w:rsidRPr="00C1326F">
        <w:rPr>
          <w:rFonts w:ascii="Arial" w:hAnsi="Arial" w:cs="Arial"/>
          <w:sz w:val="20"/>
        </w:rPr>
        <w:t>Ley Nº27444, Ley del Procedimiento Administrativo General.</w:t>
      </w:r>
    </w:p>
    <w:p w:rsidR="00D95E29" w:rsidRPr="00C1326F" w:rsidRDefault="00D95E29" w:rsidP="00D95E29">
      <w:pPr>
        <w:widowControl w:val="0"/>
        <w:numPr>
          <w:ilvl w:val="0"/>
          <w:numId w:val="10"/>
        </w:numPr>
        <w:suppressAutoHyphens/>
        <w:spacing w:after="0" w:line="240" w:lineRule="auto"/>
        <w:ind w:left="709" w:hanging="142"/>
        <w:jc w:val="both"/>
        <w:rPr>
          <w:rFonts w:ascii="Arial" w:eastAsia="MS Mincho" w:hAnsi="Arial" w:cs="Arial"/>
          <w:b/>
          <w:i/>
          <w:sz w:val="20"/>
        </w:rPr>
      </w:pPr>
      <w:r w:rsidRPr="00C1326F">
        <w:rPr>
          <w:rFonts w:ascii="Arial" w:eastAsia="MS Mincho" w:hAnsi="Arial" w:cs="Arial"/>
          <w:sz w:val="20"/>
        </w:rPr>
        <w:t>Ley Nº27806, Ley de Transparencia y de Acceso a la Información Pública.</w:t>
      </w:r>
    </w:p>
    <w:p w:rsidR="00D95E29" w:rsidRPr="00C1326F" w:rsidRDefault="00D95E29" w:rsidP="00D95E29">
      <w:pPr>
        <w:widowControl w:val="0"/>
        <w:numPr>
          <w:ilvl w:val="0"/>
          <w:numId w:val="10"/>
        </w:numPr>
        <w:suppressAutoHyphens/>
        <w:spacing w:after="0" w:line="240" w:lineRule="auto"/>
        <w:ind w:left="709" w:hanging="142"/>
        <w:jc w:val="both"/>
        <w:rPr>
          <w:rFonts w:ascii="Arial" w:eastAsia="MS Mincho" w:hAnsi="Arial" w:cs="Arial"/>
          <w:b/>
          <w:i/>
          <w:sz w:val="20"/>
        </w:rPr>
      </w:pPr>
      <w:r w:rsidRPr="00C1326F">
        <w:rPr>
          <w:rFonts w:ascii="Arial" w:eastAsia="MS Mincho" w:hAnsi="Arial" w:cs="Arial"/>
          <w:sz w:val="20"/>
        </w:rPr>
        <w:t>D</w:t>
      </w:r>
      <w:r w:rsidRPr="00C1326F">
        <w:rPr>
          <w:rFonts w:ascii="Arial" w:eastAsia="MS Mincho" w:hAnsi="Arial" w:cs="Arial"/>
          <w:sz w:val="20"/>
          <w:lang w:eastAsia="ko-KR"/>
        </w:rPr>
        <w:t>irectiva Nº005-2019-OSCE/CD P</w:t>
      </w:r>
      <w:r w:rsidRPr="00C1326F">
        <w:rPr>
          <w:rFonts w:ascii="Arial" w:eastAsia="MS Mincho" w:hAnsi="Arial" w:cs="Arial"/>
          <w:sz w:val="20"/>
        </w:rPr>
        <w:t>articipación de proveedores en consorcio en las contrataciones del Estado.</w:t>
      </w:r>
    </w:p>
    <w:p w:rsidR="00D95E29" w:rsidRPr="00C1326F" w:rsidRDefault="00D95E29" w:rsidP="00D95E29">
      <w:pPr>
        <w:numPr>
          <w:ilvl w:val="0"/>
          <w:numId w:val="10"/>
        </w:numPr>
        <w:suppressAutoHyphens/>
        <w:spacing w:after="0" w:line="240" w:lineRule="auto"/>
        <w:ind w:left="709" w:hanging="142"/>
        <w:jc w:val="both"/>
        <w:rPr>
          <w:rFonts w:ascii="Arial" w:eastAsia="MS Mincho" w:hAnsi="Arial" w:cs="Arial"/>
          <w:b/>
          <w:sz w:val="20"/>
        </w:rPr>
      </w:pPr>
      <w:r w:rsidRPr="00C1326F">
        <w:rPr>
          <w:rFonts w:ascii="Arial" w:eastAsia="MS Mincho" w:hAnsi="Arial" w:cs="Arial"/>
          <w:sz w:val="20"/>
        </w:rPr>
        <w:t>Decreto Supremo Nº013-2013-PRODUCE TUO de la Ley de Impulso al Desarrollo Productivo y al Crecimiento Empresarial.</w:t>
      </w:r>
    </w:p>
    <w:p w:rsidR="00D95E29" w:rsidRPr="00C1326F" w:rsidRDefault="00D95E29" w:rsidP="00D95E29">
      <w:pPr>
        <w:widowControl w:val="0"/>
        <w:numPr>
          <w:ilvl w:val="0"/>
          <w:numId w:val="10"/>
        </w:numPr>
        <w:suppressAutoHyphens/>
        <w:spacing w:after="0" w:line="240" w:lineRule="auto"/>
        <w:ind w:left="709" w:hanging="142"/>
        <w:jc w:val="both"/>
        <w:rPr>
          <w:rFonts w:ascii="Arial" w:eastAsia="MS Mincho" w:hAnsi="Arial" w:cs="Arial"/>
          <w:b/>
          <w:i/>
          <w:sz w:val="20"/>
        </w:rPr>
      </w:pPr>
      <w:r w:rsidRPr="00C1326F">
        <w:rPr>
          <w:rFonts w:ascii="Arial" w:eastAsia="MS Mincho" w:hAnsi="Arial" w:cs="Arial"/>
          <w:sz w:val="20"/>
        </w:rPr>
        <w:t>Decreto Legislativo No. 688</w:t>
      </w:r>
    </w:p>
    <w:p w:rsidR="00D95E29" w:rsidRPr="00C1326F" w:rsidRDefault="00D95E29" w:rsidP="00D95E29">
      <w:pPr>
        <w:widowControl w:val="0"/>
        <w:numPr>
          <w:ilvl w:val="0"/>
          <w:numId w:val="10"/>
        </w:numPr>
        <w:suppressAutoHyphens/>
        <w:spacing w:after="0" w:line="240" w:lineRule="auto"/>
        <w:ind w:left="709" w:hanging="142"/>
        <w:jc w:val="both"/>
        <w:rPr>
          <w:rFonts w:ascii="Arial" w:eastAsia="MS Mincho" w:hAnsi="Arial" w:cs="Arial"/>
          <w:b/>
          <w:i/>
          <w:sz w:val="20"/>
        </w:rPr>
      </w:pPr>
      <w:r w:rsidRPr="00C1326F">
        <w:rPr>
          <w:rFonts w:ascii="Arial" w:eastAsia="MS Mincho" w:hAnsi="Arial" w:cs="Arial"/>
          <w:sz w:val="20"/>
        </w:rPr>
        <w:t>D.U. 044-2019, Decreto de Urgencia que establece medidas para fortalecer la protección y vida de los trabajadores</w:t>
      </w:r>
    </w:p>
    <w:p w:rsidR="00D95E29" w:rsidRPr="00C1326F" w:rsidRDefault="00D95E29" w:rsidP="00D95E29">
      <w:pPr>
        <w:widowControl w:val="0"/>
        <w:numPr>
          <w:ilvl w:val="0"/>
          <w:numId w:val="10"/>
        </w:numPr>
        <w:suppressAutoHyphens/>
        <w:spacing w:after="0" w:line="240" w:lineRule="auto"/>
        <w:ind w:left="709" w:hanging="142"/>
        <w:jc w:val="both"/>
        <w:rPr>
          <w:rFonts w:ascii="Arial" w:eastAsia="MS Mincho" w:hAnsi="Arial" w:cs="Arial"/>
          <w:b/>
          <w:i/>
          <w:sz w:val="20"/>
        </w:rPr>
      </w:pPr>
      <w:r w:rsidRPr="00C1326F">
        <w:rPr>
          <w:rFonts w:ascii="Arial" w:eastAsia="MS Mincho" w:hAnsi="Arial" w:cs="Arial"/>
          <w:sz w:val="20"/>
        </w:rPr>
        <w:t>Ley Nº29973 Ley General de la Persona con Discapacidad.</w:t>
      </w:r>
    </w:p>
    <w:p w:rsidR="00D95E29" w:rsidRPr="00C1326F" w:rsidRDefault="00D95E29" w:rsidP="00D95E29">
      <w:pPr>
        <w:widowControl w:val="0"/>
        <w:numPr>
          <w:ilvl w:val="0"/>
          <w:numId w:val="10"/>
        </w:numPr>
        <w:suppressAutoHyphens/>
        <w:spacing w:after="0" w:line="240" w:lineRule="auto"/>
        <w:ind w:left="709" w:hanging="181"/>
        <w:jc w:val="both"/>
        <w:rPr>
          <w:rFonts w:ascii="Arial" w:eastAsia="MS Mincho" w:hAnsi="Arial" w:cs="Arial"/>
          <w:sz w:val="20"/>
        </w:rPr>
      </w:pPr>
      <w:r w:rsidRPr="00C1326F">
        <w:rPr>
          <w:rFonts w:ascii="Arial" w:eastAsia="MS Mincho" w:hAnsi="Arial" w:cs="Arial"/>
          <w:sz w:val="20"/>
        </w:rPr>
        <w:t xml:space="preserve">Ley 29946: Ley del Contrato de Seguro </w:t>
      </w:r>
    </w:p>
    <w:p w:rsidR="00D95E29" w:rsidRPr="00C1326F" w:rsidRDefault="00D95E29" w:rsidP="00D95E29">
      <w:pPr>
        <w:widowControl w:val="0"/>
        <w:numPr>
          <w:ilvl w:val="0"/>
          <w:numId w:val="10"/>
        </w:numPr>
        <w:suppressAutoHyphens/>
        <w:spacing w:after="0" w:line="240" w:lineRule="auto"/>
        <w:ind w:left="709" w:hanging="181"/>
        <w:jc w:val="both"/>
        <w:rPr>
          <w:rFonts w:ascii="Arial" w:eastAsia="MS Mincho" w:hAnsi="Arial" w:cs="Arial"/>
          <w:sz w:val="20"/>
        </w:rPr>
      </w:pPr>
      <w:r w:rsidRPr="00C1326F">
        <w:rPr>
          <w:rFonts w:ascii="Arial" w:eastAsia="MS Mincho" w:hAnsi="Arial" w:cs="Arial"/>
          <w:sz w:val="20"/>
        </w:rPr>
        <w:t>Ley 26702 Ley General del Sistema Financiero y del Sistema de Seguros y Orgánica de la Superintendencia de Banca y Seguros.</w:t>
      </w:r>
    </w:p>
    <w:p w:rsidR="00D95E29" w:rsidRPr="00C1326F" w:rsidRDefault="00D95E29" w:rsidP="00D95E29">
      <w:pPr>
        <w:widowControl w:val="0"/>
        <w:numPr>
          <w:ilvl w:val="0"/>
          <w:numId w:val="10"/>
        </w:numPr>
        <w:suppressAutoHyphens/>
        <w:spacing w:after="0" w:line="240" w:lineRule="auto"/>
        <w:ind w:left="709" w:hanging="181"/>
        <w:jc w:val="both"/>
        <w:rPr>
          <w:rFonts w:ascii="Arial" w:eastAsia="MS Mincho" w:hAnsi="Arial" w:cs="Arial"/>
          <w:sz w:val="20"/>
        </w:rPr>
      </w:pPr>
      <w:r w:rsidRPr="00C1326F">
        <w:rPr>
          <w:rFonts w:ascii="Arial" w:eastAsia="Calibri" w:hAnsi="Arial" w:cs="Arial"/>
          <w:sz w:val="20"/>
          <w:lang w:eastAsia="en-US"/>
        </w:rPr>
        <w:t xml:space="preserve">R.SBS Nº3198-2013 (Aprueba el Reglamento del Pago de Primas de Pólizas de Seguros) </w:t>
      </w:r>
    </w:p>
    <w:p w:rsidR="00D95E29" w:rsidRPr="00C1326F" w:rsidRDefault="00D95E29" w:rsidP="00D95E29">
      <w:pPr>
        <w:widowControl w:val="0"/>
        <w:numPr>
          <w:ilvl w:val="0"/>
          <w:numId w:val="10"/>
        </w:numPr>
        <w:suppressAutoHyphens/>
        <w:spacing w:after="0" w:line="240" w:lineRule="auto"/>
        <w:ind w:left="709" w:hanging="181"/>
        <w:jc w:val="both"/>
        <w:rPr>
          <w:rFonts w:ascii="Arial" w:eastAsia="MS Mincho" w:hAnsi="Arial" w:cs="Arial"/>
          <w:sz w:val="20"/>
        </w:rPr>
      </w:pPr>
      <w:r w:rsidRPr="00C1326F">
        <w:rPr>
          <w:rFonts w:ascii="Arial" w:eastAsia="Calibri" w:hAnsi="Arial" w:cs="Arial"/>
          <w:sz w:val="20"/>
          <w:lang w:eastAsia="en-US"/>
        </w:rPr>
        <w:t>R.SBS Nº3199-2013 (Aprueba el Reglamento de Transparencia de Información y Contratación de Seguros).</w:t>
      </w:r>
    </w:p>
    <w:p w:rsidR="00D95E29" w:rsidRPr="00C1326F" w:rsidRDefault="00D95E29" w:rsidP="00D95E29">
      <w:pPr>
        <w:widowControl w:val="0"/>
        <w:numPr>
          <w:ilvl w:val="0"/>
          <w:numId w:val="10"/>
        </w:numPr>
        <w:suppressAutoHyphens/>
        <w:spacing w:after="0" w:line="240" w:lineRule="auto"/>
        <w:ind w:left="709" w:hanging="181"/>
        <w:jc w:val="both"/>
        <w:rPr>
          <w:rFonts w:ascii="Arial" w:eastAsia="MS Mincho" w:hAnsi="Arial" w:cs="Arial"/>
          <w:sz w:val="20"/>
        </w:rPr>
      </w:pPr>
      <w:r w:rsidRPr="00C1326F">
        <w:rPr>
          <w:rFonts w:ascii="Arial" w:eastAsia="Calibri" w:hAnsi="Arial" w:cs="Arial"/>
          <w:sz w:val="20"/>
          <w:lang w:eastAsia="en-US"/>
        </w:rPr>
        <w:t>R.SBS Nº3202-2013 (Aprueba el Reglamento para la Gestión y Pago de Siniestros).</w:t>
      </w:r>
    </w:p>
    <w:p w:rsidR="00D95E29" w:rsidRPr="00C1326F" w:rsidRDefault="00D95E29" w:rsidP="00D95E29">
      <w:pPr>
        <w:widowControl w:val="0"/>
        <w:numPr>
          <w:ilvl w:val="0"/>
          <w:numId w:val="10"/>
        </w:numPr>
        <w:suppressAutoHyphens/>
        <w:spacing w:after="0" w:line="240" w:lineRule="auto"/>
        <w:ind w:left="709" w:hanging="181"/>
        <w:jc w:val="both"/>
        <w:rPr>
          <w:rFonts w:ascii="Arial" w:eastAsia="MS Mincho" w:hAnsi="Arial" w:cs="Arial"/>
          <w:sz w:val="20"/>
        </w:rPr>
      </w:pPr>
      <w:r w:rsidRPr="00C1326F">
        <w:rPr>
          <w:rFonts w:ascii="Arial" w:eastAsia="Calibri" w:hAnsi="Arial" w:cs="Arial"/>
          <w:sz w:val="20"/>
          <w:lang w:eastAsia="en-US"/>
        </w:rPr>
        <w:t>Resolución SBS N°7044-2013 (Aprueba Reglamento de Registro de modelo de Póliza de Seguro y Notas Técnicas.</w:t>
      </w:r>
    </w:p>
    <w:p w:rsidR="00D95E29" w:rsidRPr="00E7156F" w:rsidRDefault="00D95E29" w:rsidP="00D95E29">
      <w:pPr>
        <w:widowControl w:val="0"/>
        <w:numPr>
          <w:ilvl w:val="0"/>
          <w:numId w:val="10"/>
        </w:numPr>
        <w:suppressAutoHyphens/>
        <w:spacing w:after="0" w:line="240" w:lineRule="auto"/>
        <w:ind w:left="709" w:hanging="181"/>
        <w:jc w:val="both"/>
        <w:rPr>
          <w:rFonts w:ascii="Arial" w:eastAsia="MS Mincho" w:hAnsi="Arial" w:cs="Arial"/>
          <w:sz w:val="20"/>
        </w:rPr>
      </w:pPr>
      <w:r w:rsidRPr="00E7156F">
        <w:rPr>
          <w:rFonts w:ascii="Arial" w:eastAsia="Calibri" w:hAnsi="Arial" w:cs="Arial"/>
          <w:sz w:val="20"/>
          <w:lang w:eastAsia="en-US"/>
        </w:rPr>
        <w:t>Resolución SBS N°4462-2016 (Modifica la Resolución SBS N°7044-2013).</w:t>
      </w:r>
    </w:p>
    <w:p w:rsidR="00D95E29" w:rsidRPr="00E7156F" w:rsidRDefault="00D95E29" w:rsidP="00D95E29">
      <w:pPr>
        <w:widowControl w:val="0"/>
        <w:numPr>
          <w:ilvl w:val="0"/>
          <w:numId w:val="10"/>
        </w:numPr>
        <w:suppressAutoHyphens/>
        <w:spacing w:after="0" w:line="240" w:lineRule="auto"/>
        <w:ind w:left="709" w:hanging="181"/>
        <w:jc w:val="both"/>
        <w:rPr>
          <w:rFonts w:ascii="Arial" w:eastAsia="MS Mincho" w:hAnsi="Arial" w:cs="Arial"/>
          <w:sz w:val="20"/>
        </w:rPr>
      </w:pPr>
      <w:r w:rsidRPr="00E7156F">
        <w:rPr>
          <w:rFonts w:ascii="Arial" w:eastAsia="Calibri" w:hAnsi="Arial" w:cs="Arial"/>
          <w:sz w:val="20"/>
          <w:lang w:eastAsia="en-US"/>
        </w:rPr>
        <w:t xml:space="preserve">Resolución S.B.S. N°809-2019, del 27 de febrero del 2019 </w:t>
      </w:r>
    </w:p>
    <w:p w:rsidR="00D95E29" w:rsidRPr="00E7156F" w:rsidRDefault="00D95E29" w:rsidP="00D95E29">
      <w:pPr>
        <w:widowControl w:val="0"/>
        <w:spacing w:line="259" w:lineRule="auto"/>
        <w:ind w:left="284" w:right="-1" w:hanging="284"/>
        <w:contextualSpacing/>
        <w:rPr>
          <w:rFonts w:ascii="Arial" w:eastAsia="Calibri" w:hAnsi="Arial" w:cs="Arial"/>
          <w:sz w:val="20"/>
          <w:lang w:eastAsia="en-US"/>
        </w:rPr>
      </w:pPr>
    </w:p>
    <w:p w:rsidR="00D95E29" w:rsidRPr="00E7156F" w:rsidRDefault="00D95E29" w:rsidP="00C1326F">
      <w:pPr>
        <w:widowControl w:val="0"/>
        <w:suppressAutoHyphens/>
        <w:ind w:left="528"/>
        <w:rPr>
          <w:rFonts w:ascii="Arial" w:eastAsia="Calibri" w:hAnsi="Arial" w:cs="Arial"/>
          <w:sz w:val="20"/>
          <w:lang w:eastAsia="en-US"/>
        </w:rPr>
      </w:pPr>
      <w:r w:rsidRPr="00E7156F">
        <w:rPr>
          <w:rFonts w:ascii="Arial" w:eastAsia="Calibri" w:hAnsi="Arial" w:cs="Arial"/>
          <w:sz w:val="20"/>
          <w:lang w:eastAsia="en-US"/>
        </w:rPr>
        <w:t>Cualquiera otra disposición legal vigente que permita desarrollar el objeto de la convocatoria, que no contravenga lo regulado por la Ley de Contrataciones del Estado.</w:t>
      </w:r>
    </w:p>
    <w:p w:rsidR="00D95E29" w:rsidRPr="00C1326F" w:rsidRDefault="00D95E29" w:rsidP="00C54BFF">
      <w:pPr>
        <w:pStyle w:val="Prrafodelista"/>
        <w:widowControl w:val="0"/>
        <w:numPr>
          <w:ilvl w:val="0"/>
          <w:numId w:val="62"/>
        </w:numPr>
        <w:suppressAutoHyphens/>
        <w:spacing w:after="0" w:line="240" w:lineRule="auto"/>
        <w:ind w:left="426" w:hanging="426"/>
        <w:jc w:val="both"/>
        <w:rPr>
          <w:rFonts w:ascii="Arial" w:eastAsia="MS Mincho" w:hAnsi="Arial" w:cs="Arial"/>
          <w:color w:val="auto"/>
          <w:sz w:val="20"/>
          <w:lang w:val="es-ES" w:eastAsia="es-ES"/>
        </w:rPr>
      </w:pPr>
      <w:r w:rsidRPr="00C1326F">
        <w:rPr>
          <w:rFonts w:ascii="Arial" w:eastAsia="Calibri" w:hAnsi="Arial" w:cs="Arial"/>
          <w:b/>
          <w:bCs/>
          <w:color w:val="auto"/>
          <w:sz w:val="20"/>
          <w:lang w:val="es-ES" w:eastAsia="es-ES"/>
        </w:rPr>
        <w:t>ESTRUCTURA DE COSTOS DE LA PROPUESTA ECONOMICA</w:t>
      </w:r>
    </w:p>
    <w:p w:rsidR="00D95E29" w:rsidRPr="00C1326F" w:rsidRDefault="00D95E29" w:rsidP="00D95E29">
      <w:pPr>
        <w:pStyle w:val="Prrafodelista"/>
        <w:widowControl w:val="0"/>
        <w:suppressAutoHyphens/>
        <w:spacing w:after="0" w:line="240" w:lineRule="auto"/>
        <w:ind w:left="426"/>
        <w:rPr>
          <w:rFonts w:ascii="Arial" w:eastAsia="MS Mincho" w:hAnsi="Arial" w:cs="Arial"/>
          <w:color w:val="auto"/>
          <w:sz w:val="20"/>
          <w:lang w:val="es-ES" w:eastAsia="es-ES"/>
        </w:rPr>
      </w:pPr>
    </w:p>
    <w:p w:rsidR="00D95E29" w:rsidRPr="00C1326F" w:rsidRDefault="00D95E29" w:rsidP="00C1326F">
      <w:pPr>
        <w:spacing w:line="259" w:lineRule="auto"/>
        <w:ind w:left="426"/>
        <w:rPr>
          <w:rFonts w:ascii="Arial" w:hAnsi="Arial" w:cs="Arial"/>
          <w:color w:val="C45911" w:themeColor="accent2" w:themeShade="BF"/>
          <w:sz w:val="20"/>
          <w:lang w:bidi="es-ES"/>
        </w:rPr>
      </w:pPr>
      <w:r w:rsidRPr="00C1326F">
        <w:rPr>
          <w:rFonts w:ascii="Arial" w:eastAsia="Calibri" w:hAnsi="Arial" w:cs="Arial"/>
          <w:sz w:val="20"/>
          <w:lang w:eastAsia="en-US" w:bidi="es-ES"/>
        </w:rPr>
        <w:t xml:space="preserve">La </w:t>
      </w:r>
      <w:r w:rsidRPr="00C1326F">
        <w:rPr>
          <w:rFonts w:ascii="Arial" w:hAnsi="Arial" w:cs="Arial"/>
          <w:sz w:val="20"/>
          <w:lang w:bidi="es-ES"/>
        </w:rPr>
        <w:t xml:space="preserve">Resolución SBS 3199-2013 determina expresamente que la prima comercial incluye dentro de sus costos la comisión de agenciamiento, en ese sentido se confirma  que las cotizaciones estimadas para el Estudio de mercado deben estar incluidas el agenciamiento que se maneja regularmente en el mercado de seguros para Entidades Públicas y Privadas, en los ramos materia de la contratación (a excepción del seguro de Vida Ley), y a efectos de que las ofertas puedan ser comparables entre sí, se solicita que todas las propuestas consideren  el diez por ciento  de agenciamiento en  cada uno de los ramos de las pólizas a contratar. </w:t>
      </w:r>
    </w:p>
    <w:p w:rsidR="00D95E29" w:rsidRPr="00C1326F" w:rsidRDefault="00D95E29" w:rsidP="00C1326F">
      <w:pPr>
        <w:pStyle w:val="Ttulo1"/>
        <w:ind w:left="1134" w:right="1149"/>
        <w:jc w:val="center"/>
        <w:rPr>
          <w:rFonts w:ascii="Arial" w:hAnsi="Arial" w:cs="Arial"/>
          <w:color w:val="auto"/>
          <w:sz w:val="20"/>
          <w:szCs w:val="20"/>
        </w:rPr>
      </w:pPr>
      <w:r w:rsidRPr="00C1326F">
        <w:rPr>
          <w:rFonts w:ascii="Arial" w:hAnsi="Arial" w:cs="Arial"/>
          <w:color w:val="auto"/>
          <w:sz w:val="20"/>
          <w:szCs w:val="20"/>
        </w:rPr>
        <w:t>MULTIRIESGO</w:t>
      </w:r>
    </w:p>
    <w:p w:rsidR="00D95E29" w:rsidRPr="00C1326F" w:rsidRDefault="00D95E29" w:rsidP="00D95E29">
      <w:pPr>
        <w:spacing w:after="103" w:line="259" w:lineRule="auto"/>
        <w:rPr>
          <w:rFonts w:ascii="Arial" w:hAnsi="Arial" w:cs="Arial"/>
          <w:sz w:val="20"/>
        </w:rPr>
      </w:pPr>
      <w:r w:rsidRPr="00C1326F">
        <w:rPr>
          <w:rFonts w:ascii="Arial" w:hAnsi="Arial" w:cs="Arial"/>
          <w:b/>
          <w:sz w:val="20"/>
        </w:rPr>
        <w:t xml:space="preserve"> </w:t>
      </w:r>
    </w:p>
    <w:p w:rsidR="00D95E29" w:rsidRPr="00C1326F" w:rsidRDefault="00D95E29" w:rsidP="00D95E29">
      <w:pPr>
        <w:pStyle w:val="Textoindependiente"/>
        <w:spacing w:before="95" w:line="252" w:lineRule="auto"/>
        <w:ind w:right="25"/>
        <w:jc w:val="both"/>
        <w:rPr>
          <w:rFonts w:ascii="Arial" w:hAnsi="Arial" w:cs="Arial"/>
          <w:sz w:val="20"/>
          <w:szCs w:val="20"/>
        </w:rPr>
      </w:pPr>
      <w:r w:rsidRPr="00C1326F">
        <w:rPr>
          <w:rFonts w:ascii="Arial" w:hAnsi="Arial" w:cs="Arial"/>
          <w:b/>
          <w:sz w:val="20"/>
          <w:szCs w:val="20"/>
        </w:rPr>
        <w:lastRenderedPageBreak/>
        <w:t xml:space="preserve">ASEGURADO: GERENCIA SUB REGIONAL MORROPON HUANCABAMBA, </w:t>
      </w:r>
      <w:r w:rsidRPr="00C1326F">
        <w:rPr>
          <w:rFonts w:ascii="Arial" w:hAnsi="Arial" w:cs="Arial"/>
          <w:sz w:val="20"/>
          <w:szCs w:val="20"/>
        </w:rPr>
        <w:t>y/o Filiales y/o Subsidiarias y/o sucursales</w:t>
      </w:r>
      <w:r w:rsidRPr="00C1326F">
        <w:rPr>
          <w:rFonts w:ascii="Arial" w:hAnsi="Arial" w:cs="Arial"/>
          <w:spacing w:val="-20"/>
          <w:sz w:val="20"/>
          <w:szCs w:val="20"/>
        </w:rPr>
        <w:t xml:space="preserve"> </w:t>
      </w:r>
      <w:r w:rsidRPr="00C1326F">
        <w:rPr>
          <w:rFonts w:ascii="Arial" w:hAnsi="Arial" w:cs="Arial"/>
          <w:sz w:val="20"/>
          <w:szCs w:val="20"/>
        </w:rPr>
        <w:t>y/o</w:t>
      </w:r>
      <w:r w:rsidRPr="00C1326F">
        <w:rPr>
          <w:rFonts w:ascii="Arial" w:hAnsi="Arial" w:cs="Arial"/>
          <w:spacing w:val="-17"/>
          <w:sz w:val="20"/>
          <w:szCs w:val="20"/>
        </w:rPr>
        <w:t xml:space="preserve"> </w:t>
      </w:r>
      <w:r w:rsidRPr="00C1326F">
        <w:rPr>
          <w:rFonts w:ascii="Arial" w:hAnsi="Arial" w:cs="Arial"/>
          <w:sz w:val="20"/>
          <w:szCs w:val="20"/>
        </w:rPr>
        <w:t>cualquier</w:t>
      </w:r>
      <w:r w:rsidRPr="00C1326F">
        <w:rPr>
          <w:rFonts w:ascii="Arial" w:hAnsi="Arial" w:cs="Arial"/>
          <w:spacing w:val="-15"/>
          <w:sz w:val="20"/>
          <w:szCs w:val="20"/>
        </w:rPr>
        <w:t xml:space="preserve"> </w:t>
      </w:r>
      <w:r w:rsidRPr="00C1326F">
        <w:rPr>
          <w:rFonts w:ascii="Arial" w:hAnsi="Arial" w:cs="Arial"/>
          <w:sz w:val="20"/>
          <w:szCs w:val="20"/>
        </w:rPr>
        <w:t>otra</w:t>
      </w:r>
      <w:r w:rsidRPr="00C1326F">
        <w:rPr>
          <w:rFonts w:ascii="Arial" w:hAnsi="Arial" w:cs="Arial"/>
          <w:spacing w:val="-17"/>
          <w:sz w:val="20"/>
          <w:szCs w:val="20"/>
        </w:rPr>
        <w:t xml:space="preserve"> </w:t>
      </w:r>
      <w:r w:rsidRPr="00C1326F">
        <w:rPr>
          <w:rFonts w:ascii="Arial" w:hAnsi="Arial" w:cs="Arial"/>
          <w:sz w:val="20"/>
          <w:szCs w:val="20"/>
        </w:rPr>
        <w:t>entidad</w:t>
      </w:r>
      <w:r w:rsidRPr="00C1326F">
        <w:rPr>
          <w:rFonts w:ascii="Arial" w:hAnsi="Arial" w:cs="Arial"/>
          <w:spacing w:val="-17"/>
          <w:sz w:val="20"/>
          <w:szCs w:val="20"/>
        </w:rPr>
        <w:t xml:space="preserve"> </w:t>
      </w:r>
      <w:r w:rsidRPr="00C1326F">
        <w:rPr>
          <w:rFonts w:ascii="Arial" w:hAnsi="Arial" w:cs="Arial"/>
          <w:sz w:val="20"/>
          <w:szCs w:val="20"/>
        </w:rPr>
        <w:t>constituida</w:t>
      </w:r>
      <w:r w:rsidRPr="00C1326F">
        <w:rPr>
          <w:rFonts w:ascii="Arial" w:hAnsi="Arial" w:cs="Arial"/>
          <w:spacing w:val="-17"/>
          <w:sz w:val="20"/>
          <w:szCs w:val="20"/>
        </w:rPr>
        <w:t xml:space="preserve"> </w:t>
      </w:r>
      <w:r w:rsidRPr="00C1326F">
        <w:rPr>
          <w:rFonts w:ascii="Arial" w:hAnsi="Arial" w:cs="Arial"/>
          <w:sz w:val="20"/>
          <w:szCs w:val="20"/>
        </w:rPr>
        <w:t>y/o</w:t>
      </w:r>
      <w:r w:rsidRPr="00C1326F">
        <w:rPr>
          <w:rFonts w:ascii="Arial" w:hAnsi="Arial" w:cs="Arial"/>
          <w:spacing w:val="-14"/>
          <w:sz w:val="20"/>
          <w:szCs w:val="20"/>
        </w:rPr>
        <w:t xml:space="preserve"> </w:t>
      </w:r>
      <w:r w:rsidRPr="00C1326F">
        <w:rPr>
          <w:rFonts w:ascii="Arial" w:hAnsi="Arial" w:cs="Arial"/>
          <w:sz w:val="20"/>
          <w:szCs w:val="20"/>
        </w:rPr>
        <w:t>por</w:t>
      </w:r>
      <w:r w:rsidRPr="00C1326F">
        <w:rPr>
          <w:rFonts w:ascii="Arial" w:hAnsi="Arial" w:cs="Arial"/>
          <w:spacing w:val="-20"/>
          <w:sz w:val="20"/>
          <w:szCs w:val="20"/>
        </w:rPr>
        <w:t xml:space="preserve"> </w:t>
      </w:r>
      <w:r w:rsidRPr="00C1326F">
        <w:rPr>
          <w:rFonts w:ascii="Arial" w:hAnsi="Arial" w:cs="Arial"/>
          <w:sz w:val="20"/>
          <w:szCs w:val="20"/>
        </w:rPr>
        <w:t>constituirse</w:t>
      </w:r>
      <w:r w:rsidRPr="00C1326F">
        <w:rPr>
          <w:rFonts w:ascii="Arial" w:hAnsi="Arial" w:cs="Arial"/>
          <w:spacing w:val="-17"/>
          <w:sz w:val="20"/>
          <w:szCs w:val="20"/>
        </w:rPr>
        <w:t xml:space="preserve"> </w:t>
      </w:r>
      <w:r w:rsidRPr="00C1326F">
        <w:rPr>
          <w:rFonts w:ascii="Arial" w:hAnsi="Arial" w:cs="Arial"/>
          <w:sz w:val="20"/>
          <w:szCs w:val="20"/>
        </w:rPr>
        <w:t>y/o</w:t>
      </w:r>
      <w:r w:rsidRPr="00C1326F">
        <w:rPr>
          <w:rFonts w:ascii="Arial" w:hAnsi="Arial" w:cs="Arial"/>
          <w:spacing w:val="-17"/>
          <w:sz w:val="20"/>
          <w:szCs w:val="20"/>
        </w:rPr>
        <w:t xml:space="preserve"> </w:t>
      </w:r>
      <w:r w:rsidRPr="00C1326F">
        <w:rPr>
          <w:rFonts w:ascii="Arial" w:hAnsi="Arial" w:cs="Arial"/>
          <w:sz w:val="20"/>
          <w:szCs w:val="20"/>
        </w:rPr>
        <w:t>crearse</w:t>
      </w:r>
      <w:r w:rsidRPr="00C1326F">
        <w:rPr>
          <w:rFonts w:ascii="Arial" w:hAnsi="Arial" w:cs="Arial"/>
          <w:spacing w:val="-17"/>
          <w:sz w:val="20"/>
          <w:szCs w:val="20"/>
        </w:rPr>
        <w:t xml:space="preserve"> </w:t>
      </w:r>
      <w:r w:rsidRPr="00C1326F">
        <w:rPr>
          <w:rFonts w:ascii="Arial" w:hAnsi="Arial" w:cs="Arial"/>
          <w:sz w:val="20"/>
          <w:szCs w:val="20"/>
        </w:rPr>
        <w:t>y/o</w:t>
      </w:r>
      <w:r w:rsidRPr="00C1326F">
        <w:rPr>
          <w:rFonts w:ascii="Arial" w:hAnsi="Arial" w:cs="Arial"/>
          <w:spacing w:val="-17"/>
          <w:sz w:val="20"/>
          <w:szCs w:val="20"/>
        </w:rPr>
        <w:t xml:space="preserve"> </w:t>
      </w:r>
      <w:r w:rsidRPr="00C1326F">
        <w:rPr>
          <w:rFonts w:ascii="Arial" w:hAnsi="Arial" w:cs="Arial"/>
          <w:sz w:val="20"/>
          <w:szCs w:val="20"/>
        </w:rPr>
        <w:t>por</w:t>
      </w:r>
      <w:r w:rsidRPr="00C1326F">
        <w:rPr>
          <w:rFonts w:ascii="Arial" w:hAnsi="Arial" w:cs="Arial"/>
          <w:spacing w:val="-15"/>
          <w:sz w:val="20"/>
          <w:szCs w:val="20"/>
        </w:rPr>
        <w:t xml:space="preserve"> </w:t>
      </w:r>
      <w:r w:rsidRPr="00C1326F">
        <w:rPr>
          <w:rFonts w:ascii="Arial" w:hAnsi="Arial" w:cs="Arial"/>
          <w:sz w:val="20"/>
          <w:szCs w:val="20"/>
        </w:rPr>
        <w:t>adquirirse</w:t>
      </w:r>
      <w:r w:rsidRPr="00C1326F">
        <w:rPr>
          <w:rFonts w:ascii="Arial" w:hAnsi="Arial" w:cs="Arial"/>
          <w:spacing w:val="-17"/>
          <w:sz w:val="20"/>
          <w:szCs w:val="20"/>
        </w:rPr>
        <w:t xml:space="preserve"> </w:t>
      </w:r>
      <w:r w:rsidRPr="00C1326F">
        <w:rPr>
          <w:rFonts w:ascii="Arial" w:hAnsi="Arial" w:cs="Arial"/>
          <w:sz w:val="20"/>
          <w:szCs w:val="20"/>
        </w:rPr>
        <w:t>donde los Asegurados tengan responsabilidad o interés por la contratación de</w:t>
      </w:r>
      <w:r w:rsidRPr="00C1326F">
        <w:rPr>
          <w:rFonts w:ascii="Arial" w:hAnsi="Arial" w:cs="Arial"/>
          <w:spacing w:val="-31"/>
          <w:sz w:val="20"/>
          <w:szCs w:val="20"/>
        </w:rPr>
        <w:t xml:space="preserve"> </w:t>
      </w:r>
      <w:r w:rsidRPr="00C1326F">
        <w:rPr>
          <w:rFonts w:ascii="Arial" w:hAnsi="Arial" w:cs="Arial"/>
          <w:spacing w:val="-3"/>
          <w:sz w:val="20"/>
          <w:szCs w:val="20"/>
        </w:rPr>
        <w:t>seguros.</w:t>
      </w:r>
    </w:p>
    <w:p w:rsidR="00D95E29" w:rsidRPr="00C1326F" w:rsidRDefault="00D95E29" w:rsidP="00D95E29">
      <w:pPr>
        <w:pStyle w:val="Textoindependiente"/>
        <w:spacing w:before="139" w:line="244" w:lineRule="auto"/>
        <w:ind w:right="1168"/>
        <w:jc w:val="both"/>
        <w:rPr>
          <w:rFonts w:ascii="Arial" w:hAnsi="Arial" w:cs="Arial"/>
          <w:sz w:val="20"/>
          <w:szCs w:val="20"/>
        </w:rPr>
      </w:pPr>
      <w:r w:rsidRPr="00C1326F">
        <w:rPr>
          <w:rFonts w:ascii="Arial" w:hAnsi="Arial" w:cs="Arial"/>
          <w:b/>
          <w:sz w:val="20"/>
          <w:szCs w:val="20"/>
        </w:rPr>
        <w:t xml:space="preserve">ACTIVIDAD: </w:t>
      </w:r>
      <w:r w:rsidRPr="00C1326F">
        <w:rPr>
          <w:rFonts w:ascii="Arial" w:hAnsi="Arial" w:cs="Arial"/>
          <w:sz w:val="20"/>
          <w:szCs w:val="20"/>
        </w:rPr>
        <w:t xml:space="preserve">Servicios Generales para administración pública </w:t>
      </w:r>
    </w:p>
    <w:p w:rsidR="00D95E29" w:rsidRPr="00C1326F" w:rsidRDefault="00D95E29" w:rsidP="00D95E29">
      <w:pPr>
        <w:pStyle w:val="Textoindependiente"/>
        <w:spacing w:line="244" w:lineRule="auto"/>
        <w:ind w:right="972"/>
        <w:jc w:val="both"/>
        <w:rPr>
          <w:rFonts w:ascii="Arial" w:hAnsi="Arial" w:cs="Arial"/>
          <w:sz w:val="20"/>
          <w:szCs w:val="20"/>
        </w:rPr>
      </w:pPr>
      <w:r w:rsidRPr="00C1326F">
        <w:rPr>
          <w:rFonts w:ascii="Arial" w:hAnsi="Arial" w:cs="Arial"/>
          <w:b/>
          <w:sz w:val="20"/>
          <w:szCs w:val="20"/>
        </w:rPr>
        <w:t xml:space="preserve">DIRECCIÓN LEGAL: Av. Enrique Checa Eguiguren N° 186 – 188 Distrito de Chulucanas – Provincia de Morropón. </w:t>
      </w:r>
    </w:p>
    <w:p w:rsidR="00D95E29" w:rsidRPr="00C1326F" w:rsidRDefault="00D95E29" w:rsidP="00C1326F">
      <w:pPr>
        <w:pStyle w:val="Sinespaciado"/>
        <w:jc w:val="both"/>
        <w:rPr>
          <w:rFonts w:ascii="Arial" w:hAnsi="Arial" w:cs="Arial"/>
          <w:b/>
          <w:sz w:val="20"/>
        </w:rPr>
      </w:pPr>
      <w:r w:rsidRPr="00C1326F">
        <w:rPr>
          <w:rFonts w:ascii="Arial" w:hAnsi="Arial" w:cs="Arial"/>
          <w:b/>
          <w:sz w:val="20"/>
        </w:rPr>
        <w:t>RUC</w:t>
      </w:r>
      <w:r w:rsidRPr="00C1326F">
        <w:rPr>
          <w:rFonts w:ascii="Arial" w:hAnsi="Arial" w:cs="Arial"/>
          <w:sz w:val="20"/>
        </w:rPr>
        <w:t xml:space="preserve">: </w:t>
      </w:r>
      <w:r w:rsidRPr="00C1326F">
        <w:rPr>
          <w:rFonts w:ascii="Arial" w:hAnsi="Arial" w:cs="Arial"/>
          <w:b/>
          <w:sz w:val="20"/>
        </w:rPr>
        <w:t>20484002992</w:t>
      </w:r>
    </w:p>
    <w:p w:rsidR="00D95E29" w:rsidRPr="00C1326F" w:rsidRDefault="00D95E29" w:rsidP="00D95E29">
      <w:pPr>
        <w:pStyle w:val="Ttulo3"/>
        <w:jc w:val="both"/>
        <w:rPr>
          <w:rFonts w:ascii="Arial" w:hAnsi="Arial" w:cs="Arial"/>
          <w:color w:val="auto"/>
          <w:sz w:val="20"/>
          <w:szCs w:val="20"/>
        </w:rPr>
      </w:pPr>
      <w:r w:rsidRPr="00C1326F">
        <w:rPr>
          <w:rFonts w:ascii="Arial" w:hAnsi="Arial" w:cs="Arial"/>
          <w:color w:val="auto"/>
          <w:sz w:val="20"/>
          <w:szCs w:val="20"/>
        </w:rPr>
        <w:t>VIGENCIA: DESDE LAS 12 HORAS HASTA LAS 12 HORAS, POR 365 DÍAS CALENADARIOS</w:t>
      </w:r>
    </w:p>
    <w:p w:rsidR="00D95E29" w:rsidRPr="00C1326F" w:rsidRDefault="00D95E29" w:rsidP="00D95E29">
      <w:pPr>
        <w:spacing w:line="259" w:lineRule="auto"/>
        <w:rPr>
          <w:rFonts w:ascii="Arial" w:hAnsi="Arial" w:cs="Arial"/>
          <w:b/>
          <w:sz w:val="20"/>
        </w:rPr>
      </w:pPr>
      <w:r w:rsidRPr="00C1326F">
        <w:rPr>
          <w:rFonts w:ascii="Arial" w:hAnsi="Arial" w:cs="Arial"/>
          <w:b/>
          <w:sz w:val="20"/>
        </w:rPr>
        <w:t>----------------------------------------------------------------------------------------------------------------------------------------</w:t>
      </w:r>
    </w:p>
    <w:p w:rsidR="00D95E29" w:rsidRPr="00C1326F" w:rsidRDefault="00D95E29" w:rsidP="00D95E29">
      <w:pPr>
        <w:spacing w:line="259" w:lineRule="auto"/>
        <w:rPr>
          <w:rFonts w:ascii="Arial" w:hAnsi="Arial" w:cs="Arial"/>
          <w:sz w:val="20"/>
        </w:rPr>
      </w:pPr>
      <w:r w:rsidRPr="00C1326F">
        <w:rPr>
          <w:rFonts w:ascii="Arial" w:hAnsi="Arial" w:cs="Arial"/>
          <w:b/>
          <w:sz w:val="20"/>
          <w:u w:val="single" w:color="000000"/>
        </w:rPr>
        <w:t>MATERIA DEL SEGURO</w:t>
      </w:r>
      <w:r w:rsidRPr="00C1326F">
        <w:rPr>
          <w:rFonts w:ascii="Arial" w:hAnsi="Arial" w:cs="Arial"/>
          <w:b/>
          <w:sz w:val="20"/>
        </w:rPr>
        <w:t xml:space="preserve">: </w:t>
      </w:r>
    </w:p>
    <w:p w:rsidR="00D95E29" w:rsidRPr="00C1326F" w:rsidRDefault="00D95E29" w:rsidP="00C1326F">
      <w:pPr>
        <w:ind w:right="3"/>
        <w:jc w:val="both"/>
        <w:rPr>
          <w:rFonts w:ascii="Arial" w:hAnsi="Arial" w:cs="Arial"/>
          <w:sz w:val="20"/>
        </w:rPr>
      </w:pPr>
      <w:r w:rsidRPr="00C1326F">
        <w:rPr>
          <w:rFonts w:ascii="Arial" w:hAnsi="Arial" w:cs="Arial"/>
          <w:sz w:val="20"/>
        </w:rPr>
        <w:t>Todos los bienes de propiedad del asegurado, bienes y/o propiedades en construcción y/o montaje, bienes a la intemperie que por su naturaleza o función así se requiera, así como los bienes de terceros que estén bajo su cargo, custodia y control, por los que sea responsable incluyendo vehículos dentro de los locales del asegurado mientras se encuentren en locales propios y/o de terceros en forma permanente siempre que se encuentren expresamente declarados en la póliza, consistentes principalmente, más no limitados a:</w:t>
      </w:r>
    </w:p>
    <w:p w:rsidR="00D95E29" w:rsidRPr="00C1326F" w:rsidRDefault="00D95E29" w:rsidP="00C54BFF">
      <w:pPr>
        <w:numPr>
          <w:ilvl w:val="0"/>
          <w:numId w:val="56"/>
        </w:numPr>
        <w:spacing w:after="4" w:line="249" w:lineRule="auto"/>
        <w:ind w:left="284" w:right="3" w:hanging="284"/>
        <w:jc w:val="both"/>
        <w:rPr>
          <w:rFonts w:ascii="Arial" w:hAnsi="Arial" w:cs="Arial"/>
          <w:sz w:val="20"/>
        </w:rPr>
      </w:pPr>
      <w:r w:rsidRPr="00C1326F">
        <w:rPr>
          <w:rFonts w:ascii="Arial" w:hAnsi="Arial" w:cs="Arial"/>
          <w:sz w:val="20"/>
        </w:rPr>
        <w:t>Edificios, obras civiles en general, y sus respectivas instalaciones. Se excluye el valor del terreno.</w:t>
      </w:r>
    </w:p>
    <w:p w:rsidR="00D95E29" w:rsidRPr="00C1326F" w:rsidRDefault="00D95E29" w:rsidP="00C54BFF">
      <w:pPr>
        <w:numPr>
          <w:ilvl w:val="0"/>
          <w:numId w:val="56"/>
        </w:numPr>
        <w:spacing w:after="4" w:line="249" w:lineRule="auto"/>
        <w:ind w:left="284" w:right="3" w:hanging="284"/>
        <w:jc w:val="both"/>
        <w:rPr>
          <w:rFonts w:ascii="Arial" w:hAnsi="Arial" w:cs="Arial"/>
          <w:sz w:val="20"/>
        </w:rPr>
      </w:pPr>
      <w:r w:rsidRPr="00C1326F">
        <w:rPr>
          <w:rFonts w:ascii="Arial" w:hAnsi="Arial" w:cs="Arial"/>
          <w:sz w:val="20"/>
        </w:rPr>
        <w:t xml:space="preserve">Contenidos en general como mobiliario, maquinarias, equipos, accesorios, herramientas e instalaciones, Inventario de materia prima, productos en proceso y/o terminados, materiales en general y/o insumos y otros de naturaleza similar.  </w:t>
      </w:r>
    </w:p>
    <w:p w:rsidR="00D95E29" w:rsidRPr="00C1326F" w:rsidRDefault="00D95E29" w:rsidP="00D95E29">
      <w:pPr>
        <w:spacing w:line="259" w:lineRule="auto"/>
        <w:rPr>
          <w:rFonts w:ascii="Arial" w:hAnsi="Arial" w:cs="Arial"/>
          <w:sz w:val="20"/>
        </w:rPr>
      </w:pPr>
    </w:p>
    <w:p w:rsidR="00D95E29" w:rsidRPr="00C1326F" w:rsidRDefault="00D95E29" w:rsidP="00D95E29">
      <w:pPr>
        <w:pStyle w:val="Ttulo2"/>
        <w:spacing w:after="2" w:line="259" w:lineRule="auto"/>
        <w:jc w:val="both"/>
        <w:rPr>
          <w:rFonts w:ascii="Arial" w:hAnsi="Arial" w:cs="Arial"/>
          <w:color w:val="auto"/>
          <w:sz w:val="20"/>
          <w:szCs w:val="20"/>
        </w:rPr>
      </w:pPr>
      <w:r w:rsidRPr="00C1326F">
        <w:rPr>
          <w:rFonts w:ascii="Arial" w:hAnsi="Arial" w:cs="Arial"/>
          <w:color w:val="auto"/>
          <w:sz w:val="20"/>
          <w:szCs w:val="20"/>
          <w:u w:val="single" w:color="000000"/>
        </w:rPr>
        <w:t>VALORES DECLARADOS</w:t>
      </w:r>
      <w:r w:rsidRPr="00C1326F">
        <w:rPr>
          <w:rFonts w:ascii="Arial" w:hAnsi="Arial" w:cs="Arial"/>
          <w:color w:val="auto"/>
          <w:sz w:val="20"/>
          <w:szCs w:val="20"/>
        </w:rPr>
        <w:t xml:space="preserve"> </w:t>
      </w:r>
    </w:p>
    <w:p w:rsidR="00D95E29" w:rsidRPr="00C1326F" w:rsidRDefault="00D95E29" w:rsidP="00D95E29">
      <w:pPr>
        <w:rPr>
          <w:rFonts w:ascii="Arial" w:hAnsi="Arial" w:cs="Arial"/>
          <w:sz w:val="20"/>
        </w:rPr>
      </w:pPr>
    </w:p>
    <w:p w:rsidR="00D95E29" w:rsidRPr="00C1326F" w:rsidRDefault="00D95E29" w:rsidP="00C54BFF">
      <w:pPr>
        <w:pStyle w:val="Prrafodelista"/>
        <w:numPr>
          <w:ilvl w:val="0"/>
          <w:numId w:val="57"/>
        </w:numPr>
        <w:spacing w:after="4" w:line="250" w:lineRule="auto"/>
        <w:ind w:left="284" w:right="29" w:hanging="284"/>
        <w:jc w:val="both"/>
        <w:rPr>
          <w:rFonts w:ascii="Arial" w:hAnsi="Arial" w:cs="Arial"/>
          <w:b/>
          <w:color w:val="auto"/>
          <w:sz w:val="20"/>
        </w:rPr>
      </w:pPr>
      <w:r w:rsidRPr="00C1326F">
        <w:rPr>
          <w:rFonts w:ascii="Arial" w:hAnsi="Arial" w:cs="Arial"/>
          <w:b/>
          <w:color w:val="auto"/>
          <w:sz w:val="20"/>
        </w:rPr>
        <w:t>Edificios e instalaciones</w:t>
      </w:r>
      <w:r w:rsidRPr="00C1326F">
        <w:rPr>
          <w:rFonts w:ascii="Arial" w:hAnsi="Arial" w:cs="Arial"/>
          <w:b/>
          <w:color w:val="auto"/>
          <w:sz w:val="20"/>
        </w:rPr>
        <w:tab/>
      </w:r>
      <w:r w:rsidRPr="00C1326F">
        <w:rPr>
          <w:rFonts w:ascii="Arial" w:hAnsi="Arial" w:cs="Arial"/>
          <w:b/>
          <w:color w:val="auto"/>
          <w:sz w:val="20"/>
        </w:rPr>
        <w:tab/>
      </w:r>
      <w:r w:rsidRPr="00C1326F">
        <w:rPr>
          <w:rFonts w:ascii="Arial" w:hAnsi="Arial" w:cs="Arial"/>
          <w:b/>
          <w:color w:val="auto"/>
          <w:sz w:val="20"/>
        </w:rPr>
        <w:tab/>
      </w:r>
      <w:r w:rsidRPr="00C1326F">
        <w:rPr>
          <w:rFonts w:ascii="Arial" w:hAnsi="Arial" w:cs="Arial"/>
          <w:b/>
          <w:color w:val="auto"/>
          <w:sz w:val="20"/>
        </w:rPr>
        <w:tab/>
      </w:r>
      <w:r w:rsidRPr="00C1326F">
        <w:rPr>
          <w:rFonts w:ascii="Arial" w:hAnsi="Arial" w:cs="Arial"/>
          <w:b/>
          <w:color w:val="auto"/>
          <w:sz w:val="20"/>
        </w:rPr>
        <w:tab/>
      </w:r>
      <w:r w:rsidRPr="00C1326F">
        <w:rPr>
          <w:rFonts w:ascii="Arial" w:hAnsi="Arial" w:cs="Arial"/>
          <w:b/>
          <w:color w:val="auto"/>
          <w:sz w:val="20"/>
        </w:rPr>
        <w:tab/>
        <w:t xml:space="preserve">       </w:t>
      </w:r>
      <w:r w:rsidRPr="00C1326F">
        <w:rPr>
          <w:rFonts w:ascii="Arial" w:hAnsi="Arial" w:cs="Arial"/>
          <w:color w:val="auto"/>
          <w:sz w:val="20"/>
        </w:rPr>
        <w:t>US</w:t>
      </w:r>
      <w:proofErr w:type="gramStart"/>
      <w:r w:rsidRPr="00C1326F">
        <w:rPr>
          <w:rFonts w:ascii="Arial" w:hAnsi="Arial" w:cs="Arial"/>
          <w:color w:val="auto"/>
          <w:sz w:val="20"/>
        </w:rPr>
        <w:t xml:space="preserve">$  </w:t>
      </w:r>
      <w:r w:rsidRPr="00C1326F">
        <w:rPr>
          <w:rFonts w:ascii="Arial" w:hAnsi="Arial" w:cs="Arial"/>
          <w:b/>
          <w:color w:val="auto"/>
          <w:sz w:val="20"/>
        </w:rPr>
        <w:t>101,201.21</w:t>
      </w:r>
      <w:proofErr w:type="gramEnd"/>
    </w:p>
    <w:p w:rsidR="00D95E29" w:rsidRPr="00C1326F" w:rsidRDefault="00D95E29" w:rsidP="00C54BFF">
      <w:pPr>
        <w:pStyle w:val="Prrafodelista"/>
        <w:numPr>
          <w:ilvl w:val="0"/>
          <w:numId w:val="57"/>
        </w:numPr>
        <w:spacing w:after="4" w:line="250" w:lineRule="auto"/>
        <w:ind w:left="284" w:right="29" w:hanging="284"/>
        <w:jc w:val="both"/>
        <w:rPr>
          <w:rFonts w:ascii="Arial" w:hAnsi="Arial" w:cs="Arial"/>
          <w:color w:val="auto"/>
          <w:sz w:val="20"/>
        </w:rPr>
      </w:pPr>
      <w:r w:rsidRPr="00C1326F">
        <w:rPr>
          <w:rFonts w:ascii="Arial" w:hAnsi="Arial" w:cs="Arial"/>
          <w:b/>
          <w:color w:val="auto"/>
          <w:sz w:val="20"/>
        </w:rPr>
        <w:t>Mobiliario y/o contenido en general, incluye existencias</w:t>
      </w:r>
      <w:r w:rsidRPr="00C1326F">
        <w:rPr>
          <w:rFonts w:ascii="Arial" w:hAnsi="Arial" w:cs="Arial"/>
          <w:b/>
          <w:color w:val="auto"/>
          <w:sz w:val="20"/>
        </w:rPr>
        <w:tab/>
      </w:r>
      <w:r w:rsidRPr="00C1326F">
        <w:rPr>
          <w:rFonts w:ascii="Arial" w:hAnsi="Arial" w:cs="Arial"/>
          <w:b/>
          <w:color w:val="auto"/>
          <w:sz w:val="20"/>
        </w:rPr>
        <w:tab/>
        <w:t xml:space="preserve">       </w:t>
      </w:r>
      <w:r w:rsidRPr="00C1326F">
        <w:rPr>
          <w:rFonts w:ascii="Arial" w:hAnsi="Arial" w:cs="Arial"/>
          <w:color w:val="auto"/>
          <w:sz w:val="20"/>
        </w:rPr>
        <w:t xml:space="preserve">US$. </w:t>
      </w:r>
      <w:r w:rsidRPr="00C1326F">
        <w:rPr>
          <w:rFonts w:ascii="Arial" w:hAnsi="Arial" w:cs="Arial"/>
          <w:b/>
          <w:color w:val="auto"/>
          <w:sz w:val="20"/>
        </w:rPr>
        <w:t xml:space="preserve">257,902.79 </w:t>
      </w:r>
    </w:p>
    <w:p w:rsidR="00D95E29" w:rsidRPr="00C1326F" w:rsidRDefault="00D95E29" w:rsidP="00D95E29">
      <w:pPr>
        <w:pStyle w:val="Ttulo2"/>
        <w:tabs>
          <w:tab w:val="center" w:pos="852"/>
          <w:tab w:val="center" w:pos="6702"/>
        </w:tabs>
        <w:jc w:val="both"/>
        <w:rPr>
          <w:rFonts w:ascii="Arial" w:hAnsi="Arial" w:cs="Arial"/>
          <w:color w:val="FF0000"/>
          <w:sz w:val="20"/>
          <w:szCs w:val="20"/>
        </w:rPr>
      </w:pPr>
      <w:r w:rsidRPr="00C1326F">
        <w:rPr>
          <w:rFonts w:ascii="Arial" w:hAnsi="Arial" w:cs="Arial"/>
          <w:color w:val="auto"/>
          <w:sz w:val="20"/>
          <w:szCs w:val="20"/>
        </w:rPr>
        <w:t xml:space="preserve"> </w:t>
      </w:r>
      <w:r w:rsidRPr="00C1326F">
        <w:rPr>
          <w:rFonts w:ascii="Arial" w:hAnsi="Arial" w:cs="Arial"/>
          <w:color w:val="auto"/>
          <w:sz w:val="20"/>
          <w:szCs w:val="20"/>
        </w:rPr>
        <w:tab/>
      </w:r>
      <w:r w:rsidRPr="00C1326F">
        <w:rPr>
          <w:rFonts w:ascii="Arial" w:hAnsi="Arial" w:cs="Arial"/>
          <w:color w:val="000000" w:themeColor="text1"/>
          <w:sz w:val="20"/>
          <w:szCs w:val="20"/>
        </w:rPr>
        <w:t xml:space="preserve">      </w:t>
      </w:r>
      <w:proofErr w:type="gramStart"/>
      <w:r w:rsidRPr="00C1326F">
        <w:rPr>
          <w:rFonts w:ascii="Arial" w:hAnsi="Arial" w:cs="Arial"/>
          <w:color w:val="000000" w:themeColor="text1"/>
          <w:sz w:val="20"/>
          <w:szCs w:val="20"/>
        </w:rPr>
        <w:t>TOTAL</w:t>
      </w:r>
      <w:proofErr w:type="gramEnd"/>
      <w:r w:rsidRPr="00C1326F">
        <w:rPr>
          <w:rFonts w:ascii="Arial" w:hAnsi="Arial" w:cs="Arial"/>
          <w:color w:val="000000" w:themeColor="text1"/>
          <w:sz w:val="20"/>
          <w:szCs w:val="20"/>
        </w:rPr>
        <w:t xml:space="preserve"> US$</w:t>
      </w:r>
      <w:r w:rsidRPr="00C1326F">
        <w:rPr>
          <w:rFonts w:ascii="Arial" w:hAnsi="Arial" w:cs="Arial"/>
          <w:color w:val="FF0000"/>
          <w:sz w:val="20"/>
          <w:szCs w:val="20"/>
        </w:rPr>
        <w:tab/>
        <w:t xml:space="preserve">                              </w:t>
      </w:r>
      <w:r w:rsidRPr="00C1326F">
        <w:rPr>
          <w:rFonts w:ascii="Arial" w:hAnsi="Arial" w:cs="Arial"/>
          <w:color w:val="auto"/>
          <w:sz w:val="20"/>
          <w:szCs w:val="20"/>
        </w:rPr>
        <w:t xml:space="preserve">US$. 359,104.00  </w:t>
      </w:r>
      <w:r w:rsidRPr="00C1326F">
        <w:rPr>
          <w:rFonts w:ascii="Arial" w:hAnsi="Arial" w:cs="Arial"/>
          <w:color w:val="FF0000"/>
          <w:sz w:val="20"/>
          <w:szCs w:val="20"/>
        </w:rPr>
        <w:t xml:space="preserve">  </w:t>
      </w:r>
    </w:p>
    <w:p w:rsidR="00D95E29" w:rsidRDefault="00D95E29" w:rsidP="00D95E29">
      <w:pPr>
        <w:spacing w:line="259" w:lineRule="auto"/>
        <w:rPr>
          <w:rFonts w:ascii="Arial" w:hAnsi="Arial" w:cs="Arial"/>
          <w:b/>
          <w:color w:val="FF0000"/>
          <w:sz w:val="20"/>
        </w:rPr>
      </w:pPr>
      <w:r w:rsidRPr="00C1326F">
        <w:rPr>
          <w:rFonts w:ascii="Arial" w:hAnsi="Arial" w:cs="Arial"/>
          <w:b/>
          <w:color w:val="FF0000"/>
          <w:sz w:val="20"/>
        </w:rPr>
        <w:t xml:space="preserve"> </w:t>
      </w:r>
    </w:p>
    <w:p w:rsidR="00C1326F" w:rsidRPr="00C1326F" w:rsidRDefault="00C1326F" w:rsidP="00D95E29">
      <w:pPr>
        <w:spacing w:line="259" w:lineRule="auto"/>
        <w:rPr>
          <w:rFonts w:ascii="Arial" w:hAnsi="Arial" w:cs="Arial"/>
          <w:color w:val="FF0000"/>
          <w:sz w:val="20"/>
        </w:rPr>
      </w:pPr>
    </w:p>
    <w:p w:rsidR="00D95E29" w:rsidRPr="00C1326F" w:rsidRDefault="00D95E29" w:rsidP="00C1326F">
      <w:pPr>
        <w:pStyle w:val="Ttulo3"/>
        <w:jc w:val="both"/>
        <w:rPr>
          <w:rFonts w:ascii="Arial" w:hAnsi="Arial" w:cs="Arial"/>
          <w:color w:val="auto"/>
          <w:sz w:val="20"/>
          <w:szCs w:val="20"/>
        </w:rPr>
      </w:pPr>
      <w:r w:rsidRPr="00C1326F">
        <w:rPr>
          <w:rFonts w:ascii="Arial" w:hAnsi="Arial" w:cs="Arial"/>
          <w:color w:val="auto"/>
          <w:sz w:val="20"/>
          <w:szCs w:val="20"/>
        </w:rPr>
        <w:t xml:space="preserve">SUMA ASEGURADA </w:t>
      </w:r>
    </w:p>
    <w:p w:rsidR="00D95E29" w:rsidRPr="00C1326F" w:rsidRDefault="00D95E29" w:rsidP="00D95E29">
      <w:pPr>
        <w:spacing w:after="114"/>
        <w:ind w:right="3"/>
        <w:jc w:val="both"/>
        <w:rPr>
          <w:rFonts w:ascii="Arial" w:hAnsi="Arial" w:cs="Arial"/>
          <w:sz w:val="20"/>
        </w:rPr>
      </w:pPr>
      <w:r w:rsidRPr="00C1326F">
        <w:rPr>
          <w:rFonts w:ascii="Arial" w:hAnsi="Arial" w:cs="Arial"/>
          <w:sz w:val="20"/>
        </w:rPr>
        <w:t xml:space="preserve">El Asegurado, en caso de un siniestro cubierto tendrá derecho a ser indemnizado hasta consumir la suma asegurada máxima mencionada en la Póliza sujeto a aquellas coberturas adicionales o sublímites que se estipulen y luego de aplicar los deducibles que corresponden.  </w:t>
      </w:r>
    </w:p>
    <w:p w:rsidR="00D95E29" w:rsidRPr="00C1326F" w:rsidRDefault="00D95E29" w:rsidP="00D95E29">
      <w:pPr>
        <w:spacing w:after="114"/>
        <w:ind w:right="3"/>
        <w:jc w:val="both"/>
        <w:rPr>
          <w:rFonts w:ascii="Arial" w:hAnsi="Arial" w:cs="Arial"/>
          <w:sz w:val="20"/>
        </w:rPr>
      </w:pPr>
      <w:r w:rsidRPr="00C1326F">
        <w:rPr>
          <w:rFonts w:ascii="Arial" w:hAnsi="Arial" w:cs="Arial"/>
          <w:sz w:val="20"/>
        </w:rPr>
        <w:t xml:space="preserve">Límite Global por Ocurrencia: La suma asegurada representa el límite máximo de indemnización para cubrir todo aquel evento u ocurrencia que afecte cualquier local o simultáneamente varios locales que contengan la materia del seguro.  </w:t>
      </w:r>
    </w:p>
    <w:p w:rsidR="00D95E29" w:rsidRPr="00C1326F" w:rsidRDefault="00D95E29" w:rsidP="00D95E29">
      <w:pPr>
        <w:spacing w:after="109"/>
        <w:ind w:right="3"/>
        <w:rPr>
          <w:rFonts w:ascii="Arial" w:hAnsi="Arial" w:cs="Arial"/>
          <w:sz w:val="20"/>
        </w:rPr>
      </w:pPr>
      <w:r w:rsidRPr="00C1326F">
        <w:rPr>
          <w:rFonts w:ascii="Arial" w:hAnsi="Arial" w:cs="Arial"/>
          <w:sz w:val="20"/>
        </w:rPr>
        <w:t xml:space="preserve"> Suma Asegurada US$. 359,104.00 </w:t>
      </w:r>
      <w:r w:rsidRPr="00C1326F">
        <w:rPr>
          <w:rFonts w:ascii="Arial" w:hAnsi="Arial" w:cs="Arial"/>
          <w:b/>
          <w:sz w:val="20"/>
        </w:rPr>
        <w:t xml:space="preserve"> </w:t>
      </w:r>
    </w:p>
    <w:p w:rsidR="00D95E29" w:rsidRPr="00C1326F" w:rsidRDefault="00D95E29" w:rsidP="00C1326F">
      <w:pPr>
        <w:pStyle w:val="Ttulo3"/>
        <w:jc w:val="both"/>
        <w:rPr>
          <w:rFonts w:ascii="Arial" w:hAnsi="Arial" w:cs="Arial"/>
          <w:color w:val="auto"/>
          <w:sz w:val="20"/>
          <w:szCs w:val="20"/>
        </w:rPr>
      </w:pPr>
      <w:r w:rsidRPr="00C1326F">
        <w:rPr>
          <w:rFonts w:ascii="Arial" w:hAnsi="Arial" w:cs="Arial"/>
          <w:color w:val="auto"/>
          <w:sz w:val="20"/>
          <w:szCs w:val="20"/>
        </w:rPr>
        <w:t xml:space="preserve">COBERTURAS </w:t>
      </w:r>
    </w:p>
    <w:p w:rsidR="00D95E29" w:rsidRPr="00C1326F" w:rsidRDefault="00D95E29" w:rsidP="00D95E29">
      <w:pPr>
        <w:spacing w:after="111" w:line="249" w:lineRule="auto"/>
        <w:ind w:right="3"/>
        <w:rPr>
          <w:rFonts w:ascii="Arial" w:hAnsi="Arial" w:cs="Arial"/>
          <w:strike/>
          <w:sz w:val="20"/>
        </w:rPr>
      </w:pPr>
      <w:r w:rsidRPr="00C1326F">
        <w:rPr>
          <w:rFonts w:ascii="Arial" w:hAnsi="Arial" w:cs="Arial"/>
          <w:sz w:val="20"/>
        </w:rPr>
        <w:t xml:space="preserve">Todo Riesgo a valor total, contra pérdida o daño físico, incluyendo Riesgos de la Naturaleza como Terremoto, derrumbes, Lluvias, Inundaciones, entre otros; Riesgos Sociales y Políticos tales como Huelgas, Conmociones Civiles, Daño Malicioso, Vandalismo Sabotaje y </w:t>
      </w:r>
      <w:proofErr w:type="gramStart"/>
      <w:r w:rsidRPr="00C1326F">
        <w:rPr>
          <w:rFonts w:ascii="Arial" w:hAnsi="Arial" w:cs="Arial"/>
          <w:sz w:val="20"/>
        </w:rPr>
        <w:t>Terrorismo.</w:t>
      </w:r>
      <w:r w:rsidRPr="00C1326F">
        <w:rPr>
          <w:rFonts w:ascii="Arial" w:hAnsi="Arial" w:cs="Arial"/>
          <w:strike/>
          <w:sz w:val="20"/>
        </w:rPr>
        <w:t>.</w:t>
      </w:r>
      <w:proofErr w:type="gramEnd"/>
    </w:p>
    <w:p w:rsidR="00D95E29" w:rsidRPr="00C1326F" w:rsidRDefault="00D95E29" w:rsidP="00D95E29">
      <w:pPr>
        <w:pStyle w:val="Ttulo3"/>
        <w:jc w:val="both"/>
        <w:rPr>
          <w:rFonts w:ascii="Arial" w:hAnsi="Arial" w:cs="Arial"/>
          <w:color w:val="auto"/>
          <w:sz w:val="20"/>
          <w:szCs w:val="20"/>
        </w:rPr>
      </w:pPr>
      <w:r w:rsidRPr="00C1326F">
        <w:rPr>
          <w:rFonts w:ascii="Arial" w:hAnsi="Arial" w:cs="Arial"/>
          <w:color w:val="auto"/>
          <w:sz w:val="20"/>
          <w:szCs w:val="20"/>
        </w:rPr>
        <w:lastRenderedPageBreak/>
        <w:t xml:space="preserve">SUB LÍMITES                                                                          </w:t>
      </w:r>
      <w:r w:rsidRPr="00C1326F">
        <w:rPr>
          <w:rFonts w:ascii="Arial" w:hAnsi="Arial" w:cs="Arial"/>
          <w:color w:val="auto"/>
          <w:sz w:val="20"/>
          <w:szCs w:val="20"/>
        </w:rPr>
        <w:tab/>
      </w:r>
      <w:r w:rsidRPr="00C1326F">
        <w:rPr>
          <w:rFonts w:ascii="Arial" w:hAnsi="Arial" w:cs="Arial"/>
          <w:color w:val="auto"/>
          <w:sz w:val="20"/>
          <w:szCs w:val="20"/>
        </w:rPr>
        <w:tab/>
      </w:r>
      <w:r w:rsidRPr="00C1326F">
        <w:rPr>
          <w:rFonts w:ascii="Arial" w:hAnsi="Arial" w:cs="Arial"/>
          <w:color w:val="auto"/>
          <w:sz w:val="20"/>
          <w:szCs w:val="20"/>
        </w:rPr>
        <w:tab/>
        <w:t xml:space="preserve">SUMAS ASEGURADAS US$ </w:t>
      </w:r>
    </w:p>
    <w:p w:rsidR="00D95E29" w:rsidRPr="00C1326F" w:rsidRDefault="00D95E29" w:rsidP="00C54BFF">
      <w:pPr>
        <w:numPr>
          <w:ilvl w:val="0"/>
          <w:numId w:val="38"/>
        </w:numPr>
        <w:spacing w:after="2" w:line="259" w:lineRule="auto"/>
        <w:ind w:left="284" w:hanging="284"/>
        <w:jc w:val="both"/>
        <w:rPr>
          <w:rFonts w:ascii="Arial" w:hAnsi="Arial" w:cs="Arial"/>
          <w:sz w:val="20"/>
        </w:rPr>
      </w:pPr>
      <w:r w:rsidRPr="00C1326F">
        <w:rPr>
          <w:rFonts w:ascii="Arial" w:hAnsi="Arial" w:cs="Arial"/>
          <w:sz w:val="20"/>
        </w:rPr>
        <w:t xml:space="preserve">Terrorismo y Riesgos Políticos, por evento y en el Agregado anual         359,104.00 </w:t>
      </w:r>
    </w:p>
    <w:p w:rsidR="00D95E29" w:rsidRPr="00C1326F" w:rsidRDefault="00D95E29" w:rsidP="00C54BFF">
      <w:pPr>
        <w:numPr>
          <w:ilvl w:val="0"/>
          <w:numId w:val="38"/>
        </w:numPr>
        <w:tabs>
          <w:tab w:val="left" w:pos="350"/>
        </w:tabs>
        <w:spacing w:after="2" w:line="259" w:lineRule="auto"/>
        <w:ind w:left="0"/>
        <w:jc w:val="both"/>
        <w:rPr>
          <w:rFonts w:ascii="Arial" w:hAnsi="Arial" w:cs="Arial"/>
          <w:sz w:val="20"/>
        </w:rPr>
      </w:pPr>
      <w:r w:rsidRPr="00C1326F">
        <w:rPr>
          <w:rFonts w:ascii="Arial" w:hAnsi="Arial" w:cs="Arial"/>
          <w:sz w:val="20"/>
        </w:rPr>
        <w:t>Gastos extraordinarios</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 xml:space="preserve">               40,000.00 </w:t>
      </w:r>
    </w:p>
    <w:p w:rsidR="00D95E29" w:rsidRPr="00C1326F" w:rsidRDefault="00D95E29" w:rsidP="00C54BFF">
      <w:pPr>
        <w:numPr>
          <w:ilvl w:val="0"/>
          <w:numId w:val="38"/>
        </w:numPr>
        <w:tabs>
          <w:tab w:val="left" w:pos="350"/>
        </w:tabs>
        <w:spacing w:after="2" w:line="259" w:lineRule="auto"/>
        <w:ind w:left="0"/>
        <w:jc w:val="both"/>
        <w:rPr>
          <w:rFonts w:ascii="Arial" w:hAnsi="Arial" w:cs="Arial"/>
          <w:sz w:val="20"/>
        </w:rPr>
      </w:pPr>
      <w:r w:rsidRPr="00C1326F">
        <w:rPr>
          <w:rFonts w:ascii="Arial" w:hAnsi="Arial" w:cs="Arial"/>
          <w:sz w:val="20"/>
        </w:rPr>
        <w:t>Gastos Extras</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 xml:space="preserve">               20,000.00 </w:t>
      </w:r>
    </w:p>
    <w:p w:rsidR="00D95E29" w:rsidRPr="00C1326F" w:rsidRDefault="00D95E29" w:rsidP="00C54BFF">
      <w:pPr>
        <w:numPr>
          <w:ilvl w:val="0"/>
          <w:numId w:val="38"/>
        </w:numPr>
        <w:tabs>
          <w:tab w:val="left" w:pos="350"/>
        </w:tabs>
        <w:spacing w:after="2" w:line="259" w:lineRule="auto"/>
        <w:ind w:left="0"/>
        <w:jc w:val="both"/>
        <w:rPr>
          <w:rFonts w:ascii="Arial" w:hAnsi="Arial" w:cs="Arial"/>
          <w:sz w:val="20"/>
        </w:rPr>
      </w:pPr>
      <w:r w:rsidRPr="00C1326F">
        <w:rPr>
          <w:rFonts w:ascii="Arial" w:hAnsi="Arial" w:cs="Arial"/>
          <w:sz w:val="20"/>
        </w:rPr>
        <w:t>Rotura Accidental de vidrios, cristales, lunas y objetos frágiles</w:t>
      </w:r>
      <w:r w:rsidRPr="00C1326F">
        <w:rPr>
          <w:rFonts w:ascii="Arial" w:hAnsi="Arial" w:cs="Arial"/>
          <w:sz w:val="20"/>
        </w:rPr>
        <w:tab/>
      </w:r>
      <w:r w:rsidRPr="00C1326F">
        <w:rPr>
          <w:rFonts w:ascii="Arial" w:hAnsi="Arial" w:cs="Arial"/>
          <w:sz w:val="20"/>
        </w:rPr>
        <w:tab/>
        <w:t xml:space="preserve">    5,000.00 </w:t>
      </w:r>
    </w:p>
    <w:p w:rsidR="00D95E29" w:rsidRPr="00C1326F" w:rsidRDefault="00D95E29" w:rsidP="00C54BFF">
      <w:pPr>
        <w:numPr>
          <w:ilvl w:val="0"/>
          <w:numId w:val="38"/>
        </w:numPr>
        <w:tabs>
          <w:tab w:val="left" w:pos="350"/>
        </w:tabs>
        <w:spacing w:after="2" w:line="259" w:lineRule="auto"/>
        <w:ind w:left="0"/>
        <w:jc w:val="both"/>
        <w:rPr>
          <w:rFonts w:ascii="Arial" w:hAnsi="Arial" w:cs="Arial"/>
          <w:sz w:val="20"/>
        </w:rPr>
      </w:pPr>
      <w:r w:rsidRPr="00C1326F">
        <w:rPr>
          <w:rFonts w:ascii="Arial" w:hAnsi="Arial" w:cs="Arial"/>
          <w:sz w:val="20"/>
        </w:rPr>
        <w:t>Transporte Incidental</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 xml:space="preserve">                              6,000.00 </w:t>
      </w:r>
    </w:p>
    <w:p w:rsidR="00D95E29" w:rsidRPr="00C1326F" w:rsidRDefault="00D95E29" w:rsidP="00C54BFF">
      <w:pPr>
        <w:numPr>
          <w:ilvl w:val="0"/>
          <w:numId w:val="38"/>
        </w:numPr>
        <w:tabs>
          <w:tab w:val="left" w:pos="350"/>
        </w:tabs>
        <w:spacing w:after="2" w:line="259" w:lineRule="auto"/>
        <w:ind w:left="0"/>
        <w:jc w:val="both"/>
        <w:rPr>
          <w:rFonts w:ascii="Arial" w:hAnsi="Arial" w:cs="Arial"/>
          <w:sz w:val="20"/>
        </w:rPr>
      </w:pPr>
      <w:r w:rsidRPr="00C1326F">
        <w:rPr>
          <w:rFonts w:ascii="Arial" w:hAnsi="Arial" w:cs="Arial"/>
          <w:sz w:val="20"/>
        </w:rPr>
        <w:t xml:space="preserve">Cobertura automática por nuevas adquisiciones (30 </w:t>
      </w:r>
      <w:proofErr w:type="gramStart"/>
      <w:r w:rsidRPr="00C1326F">
        <w:rPr>
          <w:rFonts w:ascii="Arial" w:hAnsi="Arial" w:cs="Arial"/>
          <w:sz w:val="20"/>
        </w:rPr>
        <w:t>días )</w:t>
      </w:r>
      <w:proofErr w:type="gramEnd"/>
      <w:r w:rsidRPr="00C1326F">
        <w:rPr>
          <w:rFonts w:ascii="Arial" w:hAnsi="Arial" w:cs="Arial"/>
          <w:sz w:val="20"/>
        </w:rPr>
        <w:tab/>
      </w:r>
      <w:r w:rsidRPr="00C1326F">
        <w:rPr>
          <w:rFonts w:ascii="Arial" w:hAnsi="Arial" w:cs="Arial"/>
          <w:sz w:val="20"/>
        </w:rPr>
        <w:tab/>
        <w:t xml:space="preserve">             100,000.00 </w:t>
      </w:r>
    </w:p>
    <w:p w:rsidR="00D95E29" w:rsidRPr="00C1326F" w:rsidRDefault="00D95E29" w:rsidP="00C54BFF">
      <w:pPr>
        <w:numPr>
          <w:ilvl w:val="0"/>
          <w:numId w:val="38"/>
        </w:numPr>
        <w:tabs>
          <w:tab w:val="left" w:pos="350"/>
        </w:tabs>
        <w:spacing w:after="2" w:line="259" w:lineRule="auto"/>
        <w:ind w:left="0"/>
        <w:jc w:val="both"/>
        <w:rPr>
          <w:rFonts w:ascii="Arial" w:hAnsi="Arial" w:cs="Arial"/>
          <w:sz w:val="20"/>
        </w:rPr>
      </w:pPr>
      <w:r w:rsidRPr="00C1326F">
        <w:rPr>
          <w:rFonts w:ascii="Arial" w:hAnsi="Arial" w:cs="Arial"/>
          <w:sz w:val="20"/>
        </w:rPr>
        <w:t>Vehículos propios y/o de terceros dentro del predio asegurado</w:t>
      </w:r>
      <w:r w:rsidRPr="00C1326F">
        <w:rPr>
          <w:rFonts w:ascii="Arial" w:hAnsi="Arial" w:cs="Arial"/>
          <w:sz w:val="20"/>
        </w:rPr>
        <w:tab/>
        <w:t xml:space="preserve">               10,000.00 </w:t>
      </w:r>
    </w:p>
    <w:p w:rsidR="00D95E29" w:rsidRPr="00C1326F" w:rsidRDefault="00D95E29" w:rsidP="00C54BFF">
      <w:pPr>
        <w:numPr>
          <w:ilvl w:val="0"/>
          <w:numId w:val="38"/>
        </w:numPr>
        <w:tabs>
          <w:tab w:val="left" w:pos="350"/>
        </w:tabs>
        <w:spacing w:after="2" w:line="259" w:lineRule="auto"/>
        <w:ind w:left="0"/>
        <w:jc w:val="both"/>
        <w:rPr>
          <w:rFonts w:ascii="Arial" w:hAnsi="Arial" w:cs="Arial"/>
          <w:sz w:val="20"/>
        </w:rPr>
      </w:pPr>
      <w:r w:rsidRPr="00C1326F">
        <w:rPr>
          <w:rFonts w:ascii="Arial" w:hAnsi="Arial" w:cs="Arial"/>
          <w:sz w:val="20"/>
        </w:rPr>
        <w:t>Arrendamiento</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 xml:space="preserve">                 5,000.00</w:t>
      </w:r>
    </w:p>
    <w:p w:rsidR="00D95E29" w:rsidRPr="00C1326F" w:rsidRDefault="00D95E29" w:rsidP="00D95E29">
      <w:pPr>
        <w:spacing w:line="259" w:lineRule="auto"/>
        <w:rPr>
          <w:rFonts w:ascii="Arial" w:hAnsi="Arial" w:cs="Arial"/>
          <w:b/>
          <w:sz w:val="20"/>
        </w:rPr>
      </w:pPr>
    </w:p>
    <w:p w:rsidR="00D95E29" w:rsidRPr="00C1326F" w:rsidRDefault="00D95E29" w:rsidP="00D95E29">
      <w:pPr>
        <w:spacing w:line="259" w:lineRule="auto"/>
        <w:rPr>
          <w:rFonts w:ascii="Arial" w:hAnsi="Arial" w:cs="Arial"/>
          <w:b/>
          <w:sz w:val="20"/>
        </w:rPr>
      </w:pPr>
      <w:r w:rsidRPr="00C1326F">
        <w:rPr>
          <w:rFonts w:ascii="Arial" w:hAnsi="Arial" w:cs="Arial"/>
          <w:b/>
          <w:sz w:val="20"/>
        </w:rPr>
        <w:t>CLAUSULAS</w:t>
      </w:r>
    </w:p>
    <w:p w:rsidR="00D95E29" w:rsidRPr="00C1326F" w:rsidRDefault="00D95E29" w:rsidP="00C1326F">
      <w:pPr>
        <w:pStyle w:val="Ttulo3"/>
        <w:spacing w:after="0" w:line="240" w:lineRule="atLeast"/>
        <w:jc w:val="both"/>
        <w:rPr>
          <w:rFonts w:ascii="Arial" w:hAnsi="Arial" w:cs="Arial"/>
          <w:color w:val="auto"/>
          <w:sz w:val="20"/>
          <w:szCs w:val="20"/>
        </w:rPr>
      </w:pPr>
      <w:r w:rsidRPr="00C1326F">
        <w:rPr>
          <w:rFonts w:ascii="Arial" w:hAnsi="Arial" w:cs="Arial"/>
          <w:color w:val="auto"/>
          <w:sz w:val="20"/>
          <w:szCs w:val="20"/>
        </w:rPr>
        <w:t>Todas las Secciones:</w:t>
      </w:r>
    </w:p>
    <w:p w:rsidR="00D95E29" w:rsidRPr="00C1326F" w:rsidRDefault="00D95E29" w:rsidP="00C54BFF">
      <w:pPr>
        <w:pStyle w:val="Prrafodelista"/>
        <w:widowControl w:val="0"/>
        <w:numPr>
          <w:ilvl w:val="0"/>
          <w:numId w:val="55"/>
        </w:numPr>
        <w:tabs>
          <w:tab w:val="left" w:pos="426"/>
        </w:tabs>
        <w:autoSpaceDE w:val="0"/>
        <w:autoSpaceDN w:val="0"/>
        <w:spacing w:after="0" w:line="240" w:lineRule="atLeast"/>
        <w:ind w:left="0" w:firstLine="0"/>
        <w:contextualSpacing w:val="0"/>
        <w:jc w:val="both"/>
        <w:rPr>
          <w:rFonts w:ascii="Arial" w:hAnsi="Arial" w:cs="Arial"/>
          <w:color w:val="auto"/>
          <w:sz w:val="20"/>
        </w:rPr>
      </w:pPr>
      <w:r w:rsidRPr="00C1326F">
        <w:rPr>
          <w:rFonts w:ascii="Arial" w:hAnsi="Arial" w:cs="Arial"/>
          <w:color w:val="auto"/>
          <w:sz w:val="20"/>
        </w:rPr>
        <w:t xml:space="preserve">Adelanto del 50% del monto </w:t>
      </w:r>
      <w:r w:rsidRPr="00C1326F">
        <w:rPr>
          <w:rFonts w:ascii="Arial" w:hAnsi="Arial" w:cs="Arial"/>
          <w:color w:val="auto"/>
          <w:spacing w:val="-3"/>
          <w:sz w:val="20"/>
        </w:rPr>
        <w:t>del</w:t>
      </w:r>
      <w:r w:rsidRPr="00C1326F">
        <w:rPr>
          <w:rFonts w:ascii="Arial" w:hAnsi="Arial" w:cs="Arial"/>
          <w:color w:val="auto"/>
          <w:spacing w:val="-2"/>
          <w:sz w:val="20"/>
        </w:rPr>
        <w:t xml:space="preserve"> </w:t>
      </w:r>
      <w:r w:rsidRPr="00C1326F">
        <w:rPr>
          <w:rFonts w:ascii="Arial" w:hAnsi="Arial" w:cs="Arial"/>
          <w:color w:val="auto"/>
          <w:sz w:val="20"/>
        </w:rPr>
        <w:t xml:space="preserve">siniestro. </w:t>
      </w:r>
    </w:p>
    <w:p w:rsidR="00D95E29" w:rsidRPr="00C1326F" w:rsidRDefault="00D95E29" w:rsidP="00C54BFF">
      <w:pPr>
        <w:pStyle w:val="Prrafodelista"/>
        <w:widowControl w:val="0"/>
        <w:numPr>
          <w:ilvl w:val="0"/>
          <w:numId w:val="55"/>
        </w:numPr>
        <w:tabs>
          <w:tab w:val="left" w:pos="426"/>
        </w:tabs>
        <w:autoSpaceDE w:val="0"/>
        <w:autoSpaceDN w:val="0"/>
        <w:spacing w:after="0" w:line="240" w:lineRule="atLeast"/>
        <w:ind w:left="0" w:firstLine="0"/>
        <w:contextualSpacing w:val="0"/>
        <w:jc w:val="both"/>
        <w:rPr>
          <w:rFonts w:ascii="Arial" w:hAnsi="Arial" w:cs="Arial"/>
          <w:color w:val="auto"/>
          <w:sz w:val="20"/>
        </w:rPr>
      </w:pPr>
      <w:r w:rsidRPr="00C1326F">
        <w:rPr>
          <w:rFonts w:ascii="Arial" w:hAnsi="Arial" w:cs="Arial"/>
          <w:color w:val="auto"/>
          <w:sz w:val="20"/>
        </w:rPr>
        <w:t>Nombramiento de</w:t>
      </w:r>
      <w:r w:rsidRPr="00C1326F">
        <w:rPr>
          <w:rFonts w:ascii="Arial" w:hAnsi="Arial" w:cs="Arial"/>
          <w:color w:val="auto"/>
          <w:spacing w:val="-6"/>
          <w:sz w:val="20"/>
        </w:rPr>
        <w:t xml:space="preserve"> </w:t>
      </w:r>
      <w:r w:rsidRPr="00C1326F">
        <w:rPr>
          <w:rFonts w:ascii="Arial" w:hAnsi="Arial" w:cs="Arial"/>
          <w:color w:val="auto"/>
          <w:sz w:val="20"/>
        </w:rPr>
        <w:t>Ajustadores.</w:t>
      </w:r>
    </w:p>
    <w:p w:rsidR="00D95E29" w:rsidRPr="00C1326F" w:rsidRDefault="00D95E29" w:rsidP="00C54BFF">
      <w:pPr>
        <w:pStyle w:val="Prrafodelista"/>
        <w:widowControl w:val="0"/>
        <w:numPr>
          <w:ilvl w:val="0"/>
          <w:numId w:val="55"/>
        </w:numPr>
        <w:tabs>
          <w:tab w:val="left" w:pos="426"/>
        </w:tabs>
        <w:autoSpaceDE w:val="0"/>
        <w:autoSpaceDN w:val="0"/>
        <w:spacing w:after="0" w:line="240" w:lineRule="atLeast"/>
        <w:ind w:left="0" w:firstLine="0"/>
        <w:contextualSpacing w:val="0"/>
        <w:jc w:val="both"/>
        <w:rPr>
          <w:rFonts w:ascii="Arial" w:hAnsi="Arial" w:cs="Arial"/>
          <w:color w:val="auto"/>
          <w:sz w:val="20"/>
        </w:rPr>
      </w:pPr>
      <w:r w:rsidRPr="00C1326F">
        <w:rPr>
          <w:rFonts w:ascii="Arial" w:hAnsi="Arial" w:cs="Arial"/>
          <w:sz w:val="20"/>
        </w:rPr>
        <w:t xml:space="preserve">Condición especial de exclusión de enfermedades transmisibles. </w:t>
      </w:r>
    </w:p>
    <w:p w:rsidR="00D95E29" w:rsidRPr="00C1326F" w:rsidRDefault="00D95E29" w:rsidP="00C54BFF">
      <w:pPr>
        <w:pStyle w:val="Prrafodelista"/>
        <w:widowControl w:val="0"/>
        <w:numPr>
          <w:ilvl w:val="0"/>
          <w:numId w:val="55"/>
        </w:numPr>
        <w:tabs>
          <w:tab w:val="left" w:pos="426"/>
        </w:tabs>
        <w:autoSpaceDE w:val="0"/>
        <w:autoSpaceDN w:val="0"/>
        <w:spacing w:after="0" w:line="240" w:lineRule="atLeast"/>
        <w:ind w:left="0" w:firstLine="0"/>
        <w:contextualSpacing w:val="0"/>
        <w:jc w:val="both"/>
        <w:rPr>
          <w:rFonts w:ascii="Arial" w:hAnsi="Arial" w:cs="Arial"/>
          <w:color w:val="auto"/>
          <w:sz w:val="20"/>
        </w:rPr>
      </w:pPr>
      <w:r w:rsidRPr="00C1326F">
        <w:rPr>
          <w:rFonts w:ascii="Arial" w:hAnsi="Arial" w:cs="Arial"/>
          <w:sz w:val="20"/>
        </w:rPr>
        <w:t xml:space="preserve">Condición especial de exclusión de pérdida cibernética. </w:t>
      </w:r>
    </w:p>
    <w:p w:rsidR="00D95E29" w:rsidRPr="00C1326F" w:rsidRDefault="00D95E29" w:rsidP="00C1326F">
      <w:pPr>
        <w:pStyle w:val="Ttulo3"/>
        <w:jc w:val="both"/>
        <w:rPr>
          <w:rFonts w:ascii="Arial" w:hAnsi="Arial" w:cs="Arial"/>
          <w:color w:val="auto"/>
          <w:sz w:val="20"/>
          <w:szCs w:val="20"/>
        </w:rPr>
      </w:pPr>
      <w:r w:rsidRPr="00C1326F">
        <w:rPr>
          <w:rFonts w:ascii="Arial" w:hAnsi="Arial" w:cs="Arial"/>
          <w:color w:val="auto"/>
          <w:sz w:val="20"/>
          <w:szCs w:val="20"/>
        </w:rPr>
        <w:t xml:space="preserve">Incendio Todo Riesgo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Póliza de Seguro de Incendio todo riesgo Todo Riesgo.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Cláusula de seguro contra rotura accidental de vidrios y-o cristales</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Gastos Extras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Cobertura Automática para Nuevas Adquisiciones.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Terrorismo y Riesgos políticos.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Permisos y Privilegios.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Reparaciones y/o Reconstrucciones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Propiedades fuera del control del asegurado </w:t>
      </w:r>
    </w:p>
    <w:p w:rsidR="00D95E29" w:rsidRPr="00C1326F" w:rsidRDefault="00D95E29" w:rsidP="00C54BFF">
      <w:pPr>
        <w:numPr>
          <w:ilvl w:val="0"/>
          <w:numId w:val="39"/>
        </w:numPr>
        <w:spacing w:after="4" w:line="249" w:lineRule="auto"/>
        <w:ind w:left="284" w:right="3" w:hanging="284"/>
        <w:jc w:val="both"/>
        <w:rPr>
          <w:rFonts w:ascii="Arial" w:hAnsi="Arial" w:cs="Arial"/>
          <w:sz w:val="20"/>
        </w:rPr>
      </w:pPr>
      <w:r w:rsidRPr="00C1326F">
        <w:rPr>
          <w:rFonts w:ascii="Arial" w:hAnsi="Arial" w:cs="Arial"/>
          <w:sz w:val="20"/>
        </w:rPr>
        <w:t xml:space="preserve">Gastos extraordinarios (incluye remoción de escombros, documentos y modelos como también honorarios de arquitectos, topógrafos e ingenieros).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Traslado temporal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Arrendamiento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Rehabilitación automática de la suma asegurada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Errores u omisiones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Daños por agua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Daños por Impacto de Vehículos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Reemplazo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Transporte Incidental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Inclusión automática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Clausula adicional de vehículo propios y/o terceros dentro del local declarado por el asegurado.</w:t>
      </w:r>
    </w:p>
    <w:p w:rsidR="00D95E29" w:rsidRPr="00C1326F" w:rsidRDefault="00D95E29" w:rsidP="00D95E29">
      <w:pPr>
        <w:spacing w:line="259" w:lineRule="auto"/>
        <w:rPr>
          <w:rFonts w:ascii="Arial" w:hAnsi="Arial" w:cs="Arial"/>
          <w:sz w:val="20"/>
        </w:rPr>
      </w:pPr>
      <w:r w:rsidRPr="00C1326F">
        <w:rPr>
          <w:rFonts w:ascii="Arial" w:hAnsi="Arial" w:cs="Arial"/>
          <w:sz w:val="20"/>
        </w:rPr>
        <w:t xml:space="preserve"> </w:t>
      </w:r>
    </w:p>
    <w:p w:rsidR="00D95E29" w:rsidRPr="00C1326F" w:rsidRDefault="00D95E29" w:rsidP="00D95E29">
      <w:pPr>
        <w:spacing w:after="4" w:line="250" w:lineRule="auto"/>
        <w:ind w:right="29"/>
        <w:rPr>
          <w:rFonts w:ascii="Arial" w:hAnsi="Arial" w:cs="Arial"/>
          <w:sz w:val="20"/>
        </w:rPr>
      </w:pPr>
      <w:r w:rsidRPr="00C1326F">
        <w:rPr>
          <w:rFonts w:ascii="Arial" w:hAnsi="Arial" w:cs="Arial"/>
          <w:b/>
          <w:sz w:val="20"/>
        </w:rPr>
        <w:t xml:space="preserve">CONDICIONES ESPECIALES: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En la presente póliza no aplica la renovación automática del seguro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La cobertura de Terrorismo y Riesgos Políticos es por evento y en el Agregado Anual. </w:t>
      </w:r>
    </w:p>
    <w:p w:rsidR="00D95E29" w:rsidRPr="00C1326F" w:rsidRDefault="00D95E29" w:rsidP="00C54BFF">
      <w:pPr>
        <w:numPr>
          <w:ilvl w:val="0"/>
          <w:numId w:val="39"/>
        </w:numPr>
        <w:tabs>
          <w:tab w:val="left" w:pos="284"/>
        </w:tabs>
        <w:spacing w:after="4" w:line="249" w:lineRule="auto"/>
        <w:ind w:left="284" w:right="3" w:hanging="284"/>
        <w:jc w:val="both"/>
        <w:rPr>
          <w:rFonts w:ascii="Arial" w:hAnsi="Arial" w:cs="Arial"/>
          <w:sz w:val="20"/>
        </w:rPr>
      </w:pPr>
      <w:r w:rsidRPr="00C1326F">
        <w:rPr>
          <w:rFonts w:ascii="Arial" w:hAnsi="Arial" w:cs="Arial"/>
          <w:sz w:val="20"/>
        </w:rPr>
        <w:t xml:space="preserve">Rehabilitación automática de la suma asegurada, excepto Riesgos Políticos y coberturas en Limite Agregado Anual. </w:t>
      </w:r>
    </w:p>
    <w:p w:rsidR="00D95E29" w:rsidRPr="00C1326F" w:rsidRDefault="00D95E29" w:rsidP="00C54BFF">
      <w:pPr>
        <w:numPr>
          <w:ilvl w:val="0"/>
          <w:numId w:val="39"/>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Cobertura automática para nuevas adquisiciones (30 días) </w:t>
      </w:r>
    </w:p>
    <w:p w:rsidR="00D95E29" w:rsidRPr="00C1326F" w:rsidRDefault="00D95E29" w:rsidP="00C54BFF">
      <w:pPr>
        <w:numPr>
          <w:ilvl w:val="0"/>
          <w:numId w:val="39"/>
        </w:numPr>
        <w:tabs>
          <w:tab w:val="left" w:pos="284"/>
        </w:tabs>
        <w:spacing w:after="4" w:line="249" w:lineRule="auto"/>
        <w:ind w:left="284" w:right="3" w:hanging="284"/>
        <w:jc w:val="both"/>
        <w:rPr>
          <w:rFonts w:ascii="Arial" w:hAnsi="Arial" w:cs="Arial"/>
          <w:sz w:val="20"/>
        </w:rPr>
      </w:pPr>
      <w:r w:rsidRPr="00C1326F">
        <w:rPr>
          <w:rFonts w:ascii="Arial" w:hAnsi="Arial" w:cs="Arial"/>
          <w:sz w:val="20"/>
        </w:rPr>
        <w:t xml:space="preserve">La regla de infra seguro aplicará si al momento de un siniestro, el valor Declarado total es inferior al 90% de los valores reales.  </w:t>
      </w:r>
    </w:p>
    <w:p w:rsidR="00D95E29" w:rsidRPr="00C1326F" w:rsidRDefault="00D95E29" w:rsidP="00C54BFF">
      <w:pPr>
        <w:numPr>
          <w:ilvl w:val="0"/>
          <w:numId w:val="39"/>
        </w:numPr>
        <w:tabs>
          <w:tab w:val="left" w:pos="284"/>
        </w:tabs>
        <w:spacing w:after="4" w:line="249" w:lineRule="auto"/>
        <w:ind w:left="284" w:right="3" w:hanging="284"/>
        <w:jc w:val="both"/>
        <w:rPr>
          <w:rFonts w:ascii="Arial" w:hAnsi="Arial" w:cs="Arial"/>
          <w:sz w:val="20"/>
        </w:rPr>
      </w:pPr>
      <w:r w:rsidRPr="00C1326F">
        <w:rPr>
          <w:rFonts w:ascii="Arial" w:hAnsi="Arial" w:cs="Arial"/>
          <w:sz w:val="20"/>
        </w:rPr>
        <w:t>Ampliación de aviso de siniestro a 7 días contados a partir de la fecha que la Gerencia toma conocimiento del hecho.</w:t>
      </w:r>
    </w:p>
    <w:p w:rsidR="00D95E29" w:rsidRPr="00C1326F" w:rsidRDefault="00D95E29" w:rsidP="00C54BFF">
      <w:pPr>
        <w:numPr>
          <w:ilvl w:val="0"/>
          <w:numId w:val="39"/>
        </w:numPr>
        <w:spacing w:after="4" w:line="249" w:lineRule="auto"/>
        <w:ind w:left="284" w:right="3" w:hanging="284"/>
        <w:jc w:val="both"/>
        <w:rPr>
          <w:rFonts w:ascii="Arial" w:hAnsi="Arial" w:cs="Arial"/>
          <w:sz w:val="20"/>
        </w:rPr>
      </w:pPr>
      <w:r w:rsidRPr="00C1326F">
        <w:rPr>
          <w:rFonts w:ascii="Arial" w:hAnsi="Arial" w:cs="Arial"/>
          <w:sz w:val="20"/>
        </w:rPr>
        <w:lastRenderedPageBreak/>
        <w:t xml:space="preserve">  La cobertura de gastos extraordinarios y gastos extras: Ampara los gastos por limpieza y descontaminación en el lugar del siniestro, con el fin de dejar los bienes en el mismo estado en que se encontraban antes de la ocurrencia del mismo.  </w:t>
      </w:r>
    </w:p>
    <w:p w:rsidR="00D95E29" w:rsidRPr="00C1326F" w:rsidRDefault="00D95E29" w:rsidP="00C54BFF">
      <w:pPr>
        <w:numPr>
          <w:ilvl w:val="0"/>
          <w:numId w:val="39"/>
        </w:numPr>
        <w:spacing w:after="4" w:line="249" w:lineRule="auto"/>
        <w:ind w:left="284" w:right="3" w:hanging="284"/>
        <w:jc w:val="both"/>
        <w:rPr>
          <w:rFonts w:ascii="Arial" w:hAnsi="Arial" w:cs="Arial"/>
          <w:sz w:val="20"/>
        </w:rPr>
      </w:pPr>
      <w:r w:rsidRPr="00C1326F">
        <w:rPr>
          <w:rFonts w:ascii="Arial" w:hAnsi="Arial" w:cs="Arial"/>
          <w:sz w:val="20"/>
        </w:rPr>
        <w:t xml:space="preserve">También están cubiertos los costos y gastos incurridos con el propósito de extinguir incendios en el predio del asegurado o en sus cercanías y las causadas ante amenazas inminentes de daño o pérdida y que tengan como objeto impedir o disminuir las pérdidas y/o daños a los bienes asegurados.  </w:t>
      </w:r>
    </w:p>
    <w:p w:rsidR="00D95E29" w:rsidRPr="00C1326F" w:rsidRDefault="00D95E29" w:rsidP="00C54BFF">
      <w:pPr>
        <w:numPr>
          <w:ilvl w:val="0"/>
          <w:numId w:val="39"/>
        </w:numPr>
        <w:spacing w:after="4" w:line="249" w:lineRule="auto"/>
        <w:ind w:left="284" w:right="3" w:hanging="284"/>
        <w:jc w:val="both"/>
        <w:rPr>
          <w:rFonts w:ascii="Arial" w:hAnsi="Arial" w:cs="Arial"/>
          <w:sz w:val="20"/>
        </w:rPr>
      </w:pPr>
      <w:r w:rsidRPr="00C1326F">
        <w:rPr>
          <w:rFonts w:ascii="Arial" w:hAnsi="Arial" w:cs="Arial"/>
          <w:sz w:val="20"/>
        </w:rPr>
        <w:t xml:space="preserve">Para la indemnización de siniestros en los que el asegurado no pueda obtener facturas, guías de remisión o proformas que demuestren la pre-existencia de los bienes, se tomarán en cuenta los inventarios, vales de salida de almacén, los listados de costos y/u órdenes de compra.  </w:t>
      </w:r>
    </w:p>
    <w:p w:rsidR="00D95E29" w:rsidRPr="00C1326F" w:rsidRDefault="00D95E29" w:rsidP="00C54BFF">
      <w:pPr>
        <w:numPr>
          <w:ilvl w:val="0"/>
          <w:numId w:val="39"/>
        </w:numPr>
        <w:spacing w:after="1" w:line="239" w:lineRule="auto"/>
        <w:ind w:left="284" w:right="3" w:hanging="284"/>
        <w:jc w:val="both"/>
        <w:rPr>
          <w:rFonts w:ascii="Arial" w:hAnsi="Arial" w:cs="Arial"/>
          <w:sz w:val="20"/>
        </w:rPr>
      </w:pPr>
      <w:r w:rsidRPr="00C1326F">
        <w:rPr>
          <w:rFonts w:ascii="Arial" w:hAnsi="Arial" w:cs="Arial"/>
          <w:sz w:val="20"/>
        </w:rPr>
        <w:t xml:space="preserve">Para la cobertura de remoción de escombros se considerará cubierto el gasto realizado para limpieza, reacondicionamiento y retiro de materiales u objetos que pudieran haber ingresado por arrastre.  </w:t>
      </w:r>
    </w:p>
    <w:p w:rsidR="00D95E29" w:rsidRPr="00C1326F" w:rsidRDefault="00D95E29" w:rsidP="00C54BFF">
      <w:pPr>
        <w:numPr>
          <w:ilvl w:val="0"/>
          <w:numId w:val="39"/>
        </w:numPr>
        <w:spacing w:after="4" w:line="249" w:lineRule="auto"/>
        <w:ind w:left="284" w:right="3" w:hanging="284"/>
        <w:jc w:val="both"/>
        <w:rPr>
          <w:rFonts w:ascii="Arial" w:hAnsi="Arial" w:cs="Arial"/>
          <w:sz w:val="20"/>
        </w:rPr>
      </w:pPr>
      <w:r w:rsidRPr="00C1326F">
        <w:rPr>
          <w:rFonts w:ascii="Arial" w:hAnsi="Arial" w:cs="Arial"/>
          <w:sz w:val="20"/>
        </w:rPr>
        <w:t xml:space="preserve">En caso de ocurrir un evento que afecta más de una cobertura, será de aplicación un solo deducible, el mayor.  </w:t>
      </w:r>
    </w:p>
    <w:p w:rsidR="00D95E29" w:rsidRPr="00C1326F" w:rsidRDefault="00D95E29" w:rsidP="00C54BFF">
      <w:pPr>
        <w:numPr>
          <w:ilvl w:val="0"/>
          <w:numId w:val="39"/>
        </w:numPr>
        <w:spacing w:after="4" w:line="249" w:lineRule="auto"/>
        <w:ind w:left="284" w:right="3" w:hanging="284"/>
        <w:jc w:val="both"/>
        <w:rPr>
          <w:rFonts w:ascii="Arial" w:hAnsi="Arial" w:cs="Arial"/>
          <w:sz w:val="20"/>
        </w:rPr>
      </w:pPr>
      <w:r w:rsidRPr="00C1326F">
        <w:rPr>
          <w:rFonts w:ascii="Arial" w:hAnsi="Arial" w:cs="Arial"/>
          <w:sz w:val="20"/>
        </w:rPr>
        <w:t xml:space="preserve">Los activos en general (excluyendo inmuebles) pueden ser reubicados en cualquiera de los locales asegurados sin necesidad de comunicación a la Aseguradora durante toda la vigencia de la póliza </w:t>
      </w:r>
    </w:p>
    <w:p w:rsidR="00D95E29" w:rsidRPr="00C1326F" w:rsidRDefault="00D95E29" w:rsidP="00D95E29">
      <w:pPr>
        <w:spacing w:line="259" w:lineRule="auto"/>
        <w:rPr>
          <w:rFonts w:ascii="Arial" w:hAnsi="Arial" w:cs="Arial"/>
          <w:sz w:val="20"/>
        </w:rPr>
      </w:pPr>
    </w:p>
    <w:p w:rsidR="00D95E29" w:rsidRPr="00C1326F" w:rsidRDefault="00D95E29" w:rsidP="00D95E29">
      <w:pPr>
        <w:spacing w:line="259" w:lineRule="auto"/>
        <w:rPr>
          <w:rFonts w:ascii="Arial" w:hAnsi="Arial" w:cs="Arial"/>
          <w:sz w:val="20"/>
          <w:u w:val="single"/>
        </w:rPr>
      </w:pPr>
      <w:r w:rsidRPr="00C1326F">
        <w:rPr>
          <w:rFonts w:ascii="Arial" w:hAnsi="Arial" w:cs="Arial"/>
          <w:sz w:val="20"/>
          <w:u w:val="single"/>
        </w:rPr>
        <w:t xml:space="preserve"> Rotura de Maquinaria  </w:t>
      </w:r>
    </w:p>
    <w:p w:rsidR="00D95E29" w:rsidRPr="00C1326F" w:rsidRDefault="00D95E29" w:rsidP="00C54BFF">
      <w:pPr>
        <w:numPr>
          <w:ilvl w:val="0"/>
          <w:numId w:val="40"/>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Rotura de maquinaria </w:t>
      </w:r>
      <w:r w:rsidRPr="00C1326F">
        <w:rPr>
          <w:rFonts w:ascii="Arial" w:hAnsi="Arial" w:cs="Arial"/>
          <w:sz w:val="20"/>
        </w:rPr>
        <w:tab/>
        <w:t xml:space="preserve"> </w:t>
      </w:r>
      <w:r w:rsidRPr="00C1326F">
        <w:rPr>
          <w:rFonts w:ascii="Arial" w:hAnsi="Arial" w:cs="Arial"/>
          <w:sz w:val="20"/>
        </w:rPr>
        <w:tab/>
        <w:t xml:space="preserve"> </w:t>
      </w:r>
      <w:r w:rsidRPr="00C1326F">
        <w:rPr>
          <w:rFonts w:ascii="Arial" w:hAnsi="Arial" w:cs="Arial"/>
          <w:sz w:val="20"/>
        </w:rPr>
        <w:tab/>
        <w:t xml:space="preserve"> </w:t>
      </w:r>
      <w:r w:rsidRPr="00C1326F">
        <w:rPr>
          <w:rFonts w:ascii="Arial" w:hAnsi="Arial" w:cs="Arial"/>
          <w:sz w:val="20"/>
        </w:rPr>
        <w:tab/>
        <w:t xml:space="preserve"> </w:t>
      </w:r>
      <w:r w:rsidRPr="00C1326F">
        <w:rPr>
          <w:rFonts w:ascii="Arial" w:hAnsi="Arial" w:cs="Arial"/>
          <w:sz w:val="20"/>
        </w:rPr>
        <w:tab/>
        <w:t xml:space="preserve"> </w:t>
      </w:r>
      <w:r w:rsidRPr="00C1326F">
        <w:rPr>
          <w:rFonts w:ascii="Arial" w:hAnsi="Arial" w:cs="Arial"/>
          <w:sz w:val="20"/>
        </w:rPr>
        <w:tab/>
      </w:r>
      <w:r w:rsidRPr="00C1326F">
        <w:rPr>
          <w:rFonts w:ascii="Arial" w:hAnsi="Arial" w:cs="Arial"/>
          <w:sz w:val="20"/>
        </w:rPr>
        <w:tab/>
        <w:t>US$</w:t>
      </w:r>
      <w:r w:rsidRPr="00C1326F">
        <w:rPr>
          <w:rFonts w:ascii="Arial" w:hAnsi="Arial" w:cs="Arial"/>
          <w:sz w:val="20"/>
        </w:rPr>
        <w:tab/>
        <w:t xml:space="preserve"> 12,000 </w:t>
      </w:r>
    </w:p>
    <w:p w:rsidR="00D95E29" w:rsidRPr="00C1326F" w:rsidRDefault="00D95E29" w:rsidP="00C54BFF">
      <w:pPr>
        <w:numPr>
          <w:ilvl w:val="0"/>
          <w:numId w:val="40"/>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Gastos extraordinarios por tiempo extra, trabajo nocturno, trabajo en días </w:t>
      </w:r>
    </w:p>
    <w:p w:rsidR="00D95E29" w:rsidRPr="00C1326F" w:rsidRDefault="00D95E29" w:rsidP="00D95E29">
      <w:pPr>
        <w:tabs>
          <w:tab w:val="left" w:pos="284"/>
        </w:tabs>
        <w:ind w:right="3"/>
        <w:rPr>
          <w:rFonts w:ascii="Arial" w:hAnsi="Arial" w:cs="Arial"/>
          <w:sz w:val="20"/>
        </w:rPr>
      </w:pPr>
      <w:r w:rsidRPr="00C1326F">
        <w:rPr>
          <w:rFonts w:ascii="Arial" w:hAnsi="Arial" w:cs="Arial"/>
          <w:sz w:val="20"/>
        </w:rPr>
        <w:tab/>
        <w:t>festivos, flete expreso</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US$</w:t>
      </w:r>
      <w:r w:rsidRPr="00C1326F">
        <w:rPr>
          <w:rFonts w:ascii="Arial" w:hAnsi="Arial" w:cs="Arial"/>
          <w:sz w:val="20"/>
        </w:rPr>
        <w:tab/>
        <w:t xml:space="preserve">   5,000 </w:t>
      </w:r>
    </w:p>
    <w:p w:rsidR="00D95E29" w:rsidRPr="00C1326F" w:rsidRDefault="00D95E29" w:rsidP="00C54BFF">
      <w:pPr>
        <w:numPr>
          <w:ilvl w:val="0"/>
          <w:numId w:val="40"/>
        </w:numPr>
        <w:tabs>
          <w:tab w:val="left" w:pos="284"/>
        </w:tabs>
        <w:spacing w:after="4" w:line="249" w:lineRule="auto"/>
        <w:ind w:left="0" w:right="3"/>
        <w:jc w:val="both"/>
        <w:rPr>
          <w:rFonts w:ascii="Arial" w:hAnsi="Arial" w:cs="Arial"/>
          <w:sz w:val="20"/>
        </w:rPr>
      </w:pPr>
      <w:r w:rsidRPr="00C1326F">
        <w:rPr>
          <w:rFonts w:ascii="Arial" w:hAnsi="Arial" w:cs="Arial"/>
          <w:sz w:val="20"/>
        </w:rPr>
        <w:t>Flete aéreo</w:t>
      </w:r>
      <w:r w:rsidRPr="00C1326F">
        <w:rPr>
          <w:rFonts w:ascii="Arial" w:hAnsi="Arial" w:cs="Arial"/>
          <w:sz w:val="20"/>
        </w:rPr>
        <w:tab/>
        <w:t xml:space="preserve">        </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US$</w:t>
      </w:r>
      <w:r w:rsidRPr="00C1326F">
        <w:rPr>
          <w:rFonts w:ascii="Arial" w:hAnsi="Arial" w:cs="Arial"/>
          <w:sz w:val="20"/>
        </w:rPr>
        <w:tab/>
        <w:t xml:space="preserve">   5,000 </w:t>
      </w:r>
    </w:p>
    <w:p w:rsidR="00D95E29" w:rsidRPr="00C1326F" w:rsidRDefault="00D95E29" w:rsidP="00D95E29">
      <w:pPr>
        <w:tabs>
          <w:tab w:val="left" w:pos="284"/>
        </w:tabs>
        <w:ind w:right="3"/>
        <w:rPr>
          <w:rFonts w:ascii="Arial" w:hAnsi="Arial" w:cs="Arial"/>
          <w:b/>
          <w:bCs/>
          <w:sz w:val="20"/>
        </w:rPr>
      </w:pPr>
      <w:r w:rsidRPr="00C1326F">
        <w:rPr>
          <w:rFonts w:ascii="Arial" w:hAnsi="Arial" w:cs="Arial"/>
          <w:b/>
          <w:bCs/>
          <w:sz w:val="20"/>
        </w:rPr>
        <w:t>Cláusulas</w:t>
      </w:r>
    </w:p>
    <w:p w:rsidR="00D95E29" w:rsidRPr="00C1326F" w:rsidRDefault="00D95E29" w:rsidP="00C54BFF">
      <w:pPr>
        <w:pStyle w:val="Prrafodelista"/>
        <w:numPr>
          <w:ilvl w:val="0"/>
          <w:numId w:val="66"/>
        </w:numPr>
        <w:spacing w:after="4" w:line="249" w:lineRule="auto"/>
        <w:ind w:left="284" w:right="3" w:firstLine="0"/>
        <w:jc w:val="both"/>
        <w:rPr>
          <w:rFonts w:ascii="Arial" w:hAnsi="Arial" w:cs="Arial"/>
          <w:color w:val="auto"/>
          <w:sz w:val="20"/>
        </w:rPr>
      </w:pPr>
      <w:r w:rsidRPr="00C1326F">
        <w:rPr>
          <w:rFonts w:ascii="Arial" w:hAnsi="Arial" w:cs="Arial"/>
          <w:color w:val="auto"/>
          <w:sz w:val="20"/>
        </w:rPr>
        <w:t xml:space="preserve"> Póliza de Seguro de Rotura de maquinarias</w:t>
      </w:r>
    </w:p>
    <w:p w:rsidR="00D95E29" w:rsidRPr="00C1326F" w:rsidRDefault="00D95E29" w:rsidP="00C54BFF">
      <w:pPr>
        <w:pStyle w:val="Prrafodelista"/>
        <w:numPr>
          <w:ilvl w:val="0"/>
          <w:numId w:val="66"/>
        </w:numPr>
        <w:spacing w:after="4" w:line="249" w:lineRule="auto"/>
        <w:ind w:left="284" w:right="3" w:firstLine="0"/>
        <w:jc w:val="both"/>
        <w:rPr>
          <w:rFonts w:ascii="Arial" w:hAnsi="Arial" w:cs="Arial"/>
          <w:color w:val="auto"/>
          <w:sz w:val="20"/>
        </w:rPr>
      </w:pPr>
      <w:r w:rsidRPr="00C1326F">
        <w:rPr>
          <w:rFonts w:ascii="Arial" w:hAnsi="Arial" w:cs="Arial"/>
          <w:color w:val="auto"/>
          <w:sz w:val="20"/>
        </w:rPr>
        <w:t xml:space="preserve"> Gastos Extraordinarios Por Tiempo Extra, Trabajo Nocturno, Trabajo En Días</w:t>
      </w:r>
    </w:p>
    <w:p w:rsidR="00D95E29" w:rsidRPr="00C1326F" w:rsidRDefault="00D95E29" w:rsidP="00C54BFF">
      <w:pPr>
        <w:pStyle w:val="Prrafodelista"/>
        <w:numPr>
          <w:ilvl w:val="0"/>
          <w:numId w:val="66"/>
        </w:numPr>
        <w:spacing w:after="4" w:line="249" w:lineRule="auto"/>
        <w:ind w:left="284" w:right="3" w:firstLine="0"/>
        <w:jc w:val="both"/>
        <w:rPr>
          <w:rFonts w:ascii="Arial" w:hAnsi="Arial" w:cs="Arial"/>
          <w:color w:val="auto"/>
          <w:sz w:val="20"/>
        </w:rPr>
      </w:pPr>
      <w:r w:rsidRPr="00C1326F">
        <w:rPr>
          <w:rFonts w:ascii="Arial" w:hAnsi="Arial" w:cs="Arial"/>
          <w:color w:val="auto"/>
          <w:sz w:val="20"/>
        </w:rPr>
        <w:t xml:space="preserve"> Festivos, Flete Expreso</w:t>
      </w:r>
    </w:p>
    <w:p w:rsidR="00D95E29" w:rsidRPr="00C1326F" w:rsidRDefault="00D95E29" w:rsidP="00C54BFF">
      <w:pPr>
        <w:pStyle w:val="Prrafodelista"/>
        <w:numPr>
          <w:ilvl w:val="0"/>
          <w:numId w:val="66"/>
        </w:numPr>
        <w:spacing w:after="4" w:line="249" w:lineRule="auto"/>
        <w:ind w:left="284" w:right="3" w:firstLine="0"/>
        <w:jc w:val="both"/>
        <w:rPr>
          <w:rFonts w:ascii="Arial" w:hAnsi="Arial" w:cs="Arial"/>
          <w:color w:val="auto"/>
          <w:sz w:val="20"/>
        </w:rPr>
      </w:pPr>
      <w:r w:rsidRPr="00C1326F">
        <w:rPr>
          <w:rFonts w:ascii="Arial" w:hAnsi="Arial" w:cs="Arial"/>
          <w:color w:val="auto"/>
          <w:sz w:val="20"/>
        </w:rPr>
        <w:t xml:space="preserve"> Flete aéreo</w:t>
      </w:r>
    </w:p>
    <w:p w:rsidR="00D95E29" w:rsidRPr="00C1326F" w:rsidRDefault="00D95E29" w:rsidP="00D95E29">
      <w:pPr>
        <w:spacing w:line="250" w:lineRule="auto"/>
        <w:ind w:right="29"/>
        <w:rPr>
          <w:rFonts w:ascii="Arial" w:hAnsi="Arial" w:cs="Arial"/>
          <w:sz w:val="20"/>
        </w:rPr>
      </w:pPr>
      <w:r w:rsidRPr="00C1326F">
        <w:rPr>
          <w:rFonts w:ascii="Arial" w:hAnsi="Arial" w:cs="Arial"/>
          <w:b/>
          <w:sz w:val="20"/>
        </w:rPr>
        <w:t xml:space="preserve">Condiciones especiales adicionales: </w:t>
      </w:r>
    </w:p>
    <w:p w:rsidR="00D95E29" w:rsidRPr="00C1326F" w:rsidRDefault="00D95E29" w:rsidP="00C54BFF">
      <w:pPr>
        <w:numPr>
          <w:ilvl w:val="0"/>
          <w:numId w:val="40"/>
        </w:numPr>
        <w:spacing w:after="4" w:line="249" w:lineRule="auto"/>
        <w:ind w:left="284" w:right="3"/>
        <w:jc w:val="both"/>
        <w:rPr>
          <w:rFonts w:ascii="Arial" w:hAnsi="Arial" w:cs="Arial"/>
          <w:sz w:val="20"/>
        </w:rPr>
      </w:pPr>
      <w:r w:rsidRPr="00C1326F">
        <w:rPr>
          <w:rFonts w:ascii="Arial" w:hAnsi="Arial" w:cs="Arial"/>
          <w:sz w:val="20"/>
        </w:rPr>
        <w:t>Valor nuevo de reposición para pérdida total de las maquinarias hasta 3 años de antigüedad</w:t>
      </w:r>
    </w:p>
    <w:p w:rsidR="00D95E29" w:rsidRPr="00C1326F" w:rsidRDefault="00D95E29" w:rsidP="00D95E29">
      <w:pPr>
        <w:spacing w:after="4" w:line="249" w:lineRule="auto"/>
        <w:ind w:left="284" w:right="3"/>
        <w:jc w:val="both"/>
        <w:rPr>
          <w:rFonts w:ascii="Arial" w:hAnsi="Arial" w:cs="Arial"/>
          <w:sz w:val="20"/>
        </w:rPr>
      </w:pPr>
    </w:p>
    <w:p w:rsidR="00D95E29" w:rsidRPr="00C1326F" w:rsidRDefault="00D95E29" w:rsidP="00C1326F">
      <w:pPr>
        <w:pStyle w:val="Ttulo3"/>
        <w:jc w:val="both"/>
        <w:rPr>
          <w:rFonts w:ascii="Arial" w:hAnsi="Arial" w:cs="Arial"/>
          <w:color w:val="auto"/>
          <w:sz w:val="20"/>
          <w:szCs w:val="20"/>
        </w:rPr>
      </w:pPr>
      <w:r w:rsidRPr="00C1326F">
        <w:rPr>
          <w:rFonts w:ascii="Arial" w:hAnsi="Arial" w:cs="Arial"/>
          <w:color w:val="auto"/>
          <w:sz w:val="20"/>
          <w:szCs w:val="20"/>
        </w:rPr>
        <w:t xml:space="preserve">Equipo Electrónico  </w:t>
      </w:r>
    </w:p>
    <w:p w:rsidR="00D95E29" w:rsidRPr="00C1326F" w:rsidRDefault="00D95E29" w:rsidP="00C54BFF">
      <w:pPr>
        <w:numPr>
          <w:ilvl w:val="0"/>
          <w:numId w:val="41"/>
        </w:numPr>
        <w:tabs>
          <w:tab w:val="left" w:pos="284"/>
        </w:tabs>
        <w:spacing w:after="4" w:line="249" w:lineRule="auto"/>
        <w:ind w:left="0"/>
        <w:jc w:val="both"/>
        <w:rPr>
          <w:rFonts w:ascii="Arial" w:hAnsi="Arial" w:cs="Arial"/>
          <w:sz w:val="20"/>
        </w:rPr>
      </w:pPr>
      <w:r w:rsidRPr="00C1326F">
        <w:rPr>
          <w:rFonts w:ascii="Arial" w:hAnsi="Arial" w:cs="Arial"/>
          <w:sz w:val="20"/>
        </w:rPr>
        <w:t xml:space="preserve">Sección I, II, III – Límite único y Combinado en el agregado vigencia. periodo de Indemnización. </w:t>
      </w:r>
    </w:p>
    <w:p w:rsidR="00D95E29" w:rsidRPr="00C1326F" w:rsidRDefault="00D95E29" w:rsidP="00D95E29">
      <w:pPr>
        <w:tabs>
          <w:tab w:val="left" w:pos="284"/>
        </w:tabs>
        <w:rPr>
          <w:rFonts w:ascii="Arial" w:hAnsi="Arial" w:cs="Arial"/>
          <w:sz w:val="20"/>
        </w:rPr>
      </w:pPr>
      <w:r w:rsidRPr="00C1326F">
        <w:rPr>
          <w:rFonts w:ascii="Arial" w:hAnsi="Arial" w:cs="Arial"/>
          <w:sz w:val="20"/>
        </w:rPr>
        <w:t xml:space="preserve">     Sección III: 6 meses</w:t>
      </w:r>
      <w:r w:rsidRPr="00C1326F">
        <w:rPr>
          <w:rFonts w:ascii="Arial" w:hAnsi="Arial" w:cs="Arial"/>
          <w:sz w:val="20"/>
        </w:rPr>
        <w:tab/>
      </w:r>
      <w:r w:rsidRPr="00C1326F">
        <w:rPr>
          <w:rFonts w:ascii="Arial" w:hAnsi="Arial" w:cs="Arial"/>
          <w:sz w:val="20"/>
        </w:rPr>
        <w:tab/>
        <w:t xml:space="preserve">                                      </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US$</w:t>
      </w:r>
      <w:r w:rsidRPr="00C1326F">
        <w:rPr>
          <w:rFonts w:ascii="Arial" w:hAnsi="Arial" w:cs="Arial"/>
          <w:sz w:val="20"/>
        </w:rPr>
        <w:tab/>
        <w:t xml:space="preserve">125,000 </w:t>
      </w:r>
    </w:p>
    <w:p w:rsidR="00D95E29" w:rsidRPr="00C1326F" w:rsidRDefault="00D95E29" w:rsidP="00C54BFF">
      <w:pPr>
        <w:numPr>
          <w:ilvl w:val="0"/>
          <w:numId w:val="41"/>
        </w:numPr>
        <w:spacing w:after="4" w:line="249" w:lineRule="auto"/>
        <w:ind w:left="284" w:right="3" w:hanging="284"/>
        <w:jc w:val="both"/>
        <w:rPr>
          <w:rFonts w:ascii="Arial" w:hAnsi="Arial" w:cs="Arial"/>
          <w:sz w:val="20"/>
        </w:rPr>
      </w:pPr>
      <w:proofErr w:type="gramStart"/>
      <w:r w:rsidRPr="00C1326F">
        <w:rPr>
          <w:rFonts w:ascii="Arial" w:hAnsi="Arial" w:cs="Arial"/>
          <w:sz w:val="20"/>
        </w:rPr>
        <w:t>Gastos extraordinario</w:t>
      </w:r>
      <w:proofErr w:type="gramEnd"/>
      <w:r w:rsidRPr="00C1326F">
        <w:rPr>
          <w:rFonts w:ascii="Arial" w:hAnsi="Arial" w:cs="Arial"/>
          <w:sz w:val="20"/>
        </w:rPr>
        <w:t>, por tiempo Extra, Trabajo Nocturno, Trabajo en días Festivos, flete expreso</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00C1326F">
        <w:rPr>
          <w:rFonts w:ascii="Arial" w:hAnsi="Arial" w:cs="Arial"/>
          <w:sz w:val="20"/>
        </w:rPr>
        <w:t xml:space="preserve">    </w:t>
      </w:r>
      <w:r w:rsidR="00555BFE">
        <w:rPr>
          <w:rFonts w:ascii="Arial" w:hAnsi="Arial" w:cs="Arial"/>
          <w:sz w:val="20"/>
        </w:rPr>
        <w:t xml:space="preserve">       </w:t>
      </w:r>
      <w:r w:rsidR="00C1326F">
        <w:rPr>
          <w:rFonts w:ascii="Arial" w:hAnsi="Arial" w:cs="Arial"/>
          <w:sz w:val="20"/>
        </w:rPr>
        <w:t xml:space="preserve"> </w:t>
      </w:r>
      <w:r w:rsidRPr="00C1326F">
        <w:rPr>
          <w:rFonts w:ascii="Arial" w:hAnsi="Arial" w:cs="Arial"/>
          <w:sz w:val="20"/>
        </w:rPr>
        <w:t>US$</w:t>
      </w:r>
      <w:r w:rsidR="00555BFE">
        <w:rPr>
          <w:rFonts w:ascii="Arial" w:hAnsi="Arial" w:cs="Arial"/>
          <w:sz w:val="20"/>
        </w:rPr>
        <w:t xml:space="preserve">          </w:t>
      </w:r>
      <w:r w:rsidRPr="00C1326F">
        <w:rPr>
          <w:rFonts w:ascii="Arial" w:hAnsi="Arial" w:cs="Arial"/>
          <w:sz w:val="20"/>
        </w:rPr>
        <w:t xml:space="preserve">5,000 </w:t>
      </w:r>
    </w:p>
    <w:p w:rsidR="00D95E29" w:rsidRPr="00C1326F" w:rsidRDefault="00D95E29" w:rsidP="00C54BFF">
      <w:pPr>
        <w:numPr>
          <w:ilvl w:val="0"/>
          <w:numId w:val="41"/>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Flete Aéreo       </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US$</w:t>
      </w:r>
      <w:r w:rsidRPr="00C1326F">
        <w:rPr>
          <w:rFonts w:ascii="Arial" w:hAnsi="Arial" w:cs="Arial"/>
          <w:sz w:val="20"/>
        </w:rPr>
        <w:tab/>
        <w:t xml:space="preserve">    5,000 </w:t>
      </w:r>
    </w:p>
    <w:p w:rsidR="00D95E29" w:rsidRPr="00C1326F" w:rsidRDefault="00D95E29" w:rsidP="00C54BFF">
      <w:pPr>
        <w:numPr>
          <w:ilvl w:val="0"/>
          <w:numId w:val="41"/>
        </w:numPr>
        <w:tabs>
          <w:tab w:val="left" w:pos="284"/>
        </w:tabs>
        <w:spacing w:after="4" w:line="249" w:lineRule="auto"/>
        <w:ind w:left="0" w:right="3"/>
        <w:jc w:val="both"/>
        <w:rPr>
          <w:rFonts w:ascii="Arial" w:hAnsi="Arial" w:cs="Arial"/>
          <w:sz w:val="20"/>
        </w:rPr>
      </w:pPr>
      <w:r w:rsidRPr="00C1326F">
        <w:rPr>
          <w:rFonts w:ascii="Arial" w:hAnsi="Arial" w:cs="Arial"/>
          <w:sz w:val="20"/>
        </w:rPr>
        <w:t>Equipos móviles y portátiles</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US$</w:t>
      </w:r>
      <w:proofErr w:type="gramStart"/>
      <w:r w:rsidRPr="00C1326F">
        <w:rPr>
          <w:rFonts w:ascii="Arial" w:hAnsi="Arial" w:cs="Arial"/>
          <w:sz w:val="20"/>
        </w:rPr>
        <w:tab/>
        <w:t xml:space="preserve">  10,000</w:t>
      </w:r>
      <w:proofErr w:type="gramEnd"/>
      <w:r w:rsidRPr="00C1326F">
        <w:rPr>
          <w:rFonts w:ascii="Arial" w:hAnsi="Arial" w:cs="Arial"/>
          <w:sz w:val="20"/>
        </w:rPr>
        <w:t xml:space="preserve"> </w:t>
      </w:r>
    </w:p>
    <w:p w:rsidR="00D95E29" w:rsidRPr="00C1326F" w:rsidRDefault="00D95E29" w:rsidP="00C54BFF">
      <w:pPr>
        <w:numPr>
          <w:ilvl w:val="0"/>
          <w:numId w:val="41"/>
        </w:numPr>
        <w:tabs>
          <w:tab w:val="left" w:pos="284"/>
        </w:tabs>
        <w:spacing w:after="4" w:line="249" w:lineRule="auto"/>
        <w:ind w:left="0" w:right="3"/>
        <w:jc w:val="both"/>
        <w:rPr>
          <w:rFonts w:ascii="Arial" w:hAnsi="Arial" w:cs="Arial"/>
          <w:sz w:val="20"/>
        </w:rPr>
      </w:pPr>
      <w:r w:rsidRPr="00C1326F">
        <w:rPr>
          <w:rFonts w:ascii="Arial" w:hAnsi="Arial" w:cs="Arial"/>
          <w:sz w:val="20"/>
        </w:rPr>
        <w:t>Infortunio</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US$</w:t>
      </w:r>
      <w:proofErr w:type="gramStart"/>
      <w:r w:rsidRPr="00C1326F">
        <w:rPr>
          <w:rFonts w:ascii="Arial" w:hAnsi="Arial" w:cs="Arial"/>
          <w:sz w:val="20"/>
        </w:rPr>
        <w:tab/>
        <w:t xml:space="preserve">  10,000</w:t>
      </w:r>
      <w:proofErr w:type="gramEnd"/>
      <w:r w:rsidRPr="00C1326F">
        <w:rPr>
          <w:rFonts w:ascii="Arial" w:hAnsi="Arial" w:cs="Arial"/>
          <w:sz w:val="20"/>
        </w:rPr>
        <w:t xml:space="preserve"> </w:t>
      </w:r>
    </w:p>
    <w:p w:rsidR="00D95E29" w:rsidRPr="00C1326F" w:rsidRDefault="00D95E29" w:rsidP="00D95E29">
      <w:pPr>
        <w:spacing w:line="259" w:lineRule="auto"/>
        <w:rPr>
          <w:rFonts w:ascii="Arial" w:hAnsi="Arial" w:cs="Arial"/>
          <w:sz w:val="20"/>
        </w:rPr>
      </w:pPr>
      <w:r w:rsidRPr="00C1326F">
        <w:rPr>
          <w:rFonts w:ascii="Arial" w:hAnsi="Arial" w:cs="Arial"/>
          <w:sz w:val="20"/>
        </w:rPr>
        <w:t xml:space="preserve"> </w:t>
      </w:r>
    </w:p>
    <w:p w:rsidR="00D95E29" w:rsidRPr="00C1326F" w:rsidRDefault="00D95E29" w:rsidP="00D95E29">
      <w:pPr>
        <w:spacing w:line="250" w:lineRule="auto"/>
        <w:ind w:right="29"/>
        <w:rPr>
          <w:rFonts w:ascii="Arial" w:hAnsi="Arial" w:cs="Arial"/>
          <w:sz w:val="20"/>
        </w:rPr>
      </w:pPr>
      <w:r w:rsidRPr="00C1326F">
        <w:rPr>
          <w:rFonts w:ascii="Arial" w:hAnsi="Arial" w:cs="Arial"/>
          <w:b/>
          <w:sz w:val="20"/>
        </w:rPr>
        <w:t xml:space="preserve">Condiciones especiales adicionales: </w:t>
      </w:r>
    </w:p>
    <w:p w:rsidR="00D95E29" w:rsidRPr="00C1326F" w:rsidRDefault="00D95E29" w:rsidP="00D95E29">
      <w:pPr>
        <w:spacing w:line="259" w:lineRule="auto"/>
        <w:rPr>
          <w:rFonts w:ascii="Arial" w:hAnsi="Arial" w:cs="Arial"/>
          <w:sz w:val="20"/>
        </w:rPr>
      </w:pPr>
      <w:r w:rsidRPr="00C1326F">
        <w:rPr>
          <w:rFonts w:ascii="Arial" w:hAnsi="Arial" w:cs="Arial"/>
          <w:sz w:val="20"/>
        </w:rPr>
        <w:t xml:space="preserve"> </w:t>
      </w:r>
    </w:p>
    <w:p w:rsidR="00D95E29" w:rsidRPr="00C1326F" w:rsidRDefault="00D95E29" w:rsidP="00C54BFF">
      <w:pPr>
        <w:numPr>
          <w:ilvl w:val="0"/>
          <w:numId w:val="41"/>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Valor nuevo de reposición para pérdida total hasta 3 años de antigüedad  </w:t>
      </w:r>
    </w:p>
    <w:p w:rsidR="00D95E29" w:rsidRPr="00C1326F" w:rsidRDefault="00D95E29" w:rsidP="00C54BFF">
      <w:pPr>
        <w:numPr>
          <w:ilvl w:val="0"/>
          <w:numId w:val="41"/>
        </w:numPr>
        <w:spacing w:after="4" w:line="249" w:lineRule="auto"/>
        <w:ind w:left="284" w:right="3" w:hanging="284"/>
        <w:jc w:val="both"/>
        <w:rPr>
          <w:rFonts w:ascii="Arial" w:hAnsi="Arial" w:cs="Arial"/>
          <w:sz w:val="20"/>
        </w:rPr>
      </w:pPr>
      <w:r w:rsidRPr="00C1326F">
        <w:rPr>
          <w:rFonts w:ascii="Arial" w:hAnsi="Arial" w:cs="Arial"/>
          <w:sz w:val="20"/>
        </w:rPr>
        <w:t xml:space="preserve">Están cubiertos los daños causados directa e indirectamente por falla o interrupción en el aprovisionamiento de corriente eléctrica, siempre que tenga instalados y en funcionamiento estabilizadores de voltaje y supresor de picos.  </w:t>
      </w:r>
    </w:p>
    <w:p w:rsidR="00D95E29" w:rsidRPr="00C1326F" w:rsidRDefault="00D95E29" w:rsidP="00C54BFF">
      <w:pPr>
        <w:numPr>
          <w:ilvl w:val="0"/>
          <w:numId w:val="41"/>
        </w:numPr>
        <w:spacing w:after="4" w:line="249" w:lineRule="auto"/>
        <w:ind w:left="284" w:right="3" w:hanging="284"/>
        <w:jc w:val="both"/>
        <w:rPr>
          <w:rFonts w:ascii="Arial" w:hAnsi="Arial" w:cs="Arial"/>
          <w:sz w:val="20"/>
        </w:rPr>
      </w:pPr>
      <w:r w:rsidRPr="00C1326F">
        <w:rPr>
          <w:rFonts w:ascii="Arial" w:hAnsi="Arial" w:cs="Arial"/>
          <w:sz w:val="20"/>
        </w:rPr>
        <w:lastRenderedPageBreak/>
        <w:t xml:space="preserve">En caso de ocurrencia de un siniestro de Equipo Electrónico y de no existir en el mercado el modelo del </w:t>
      </w:r>
      <w:r w:rsidRPr="00C1326F">
        <w:rPr>
          <w:rFonts w:ascii="Arial" w:hAnsi="Arial" w:cs="Arial"/>
          <w:sz w:val="20"/>
        </w:rPr>
        <w:tab/>
        <w:t xml:space="preserve">equipo afectado se indemnizará con un modelo inmediato superior sin aplicar deducción alguna por Avance Tecnológico.  </w:t>
      </w:r>
    </w:p>
    <w:p w:rsidR="00D95E29" w:rsidRPr="00C1326F" w:rsidRDefault="00D95E29" w:rsidP="00C54BFF">
      <w:pPr>
        <w:numPr>
          <w:ilvl w:val="0"/>
          <w:numId w:val="41"/>
        </w:numPr>
        <w:spacing w:after="4" w:line="249" w:lineRule="auto"/>
        <w:ind w:left="284" w:right="3" w:hanging="284"/>
        <w:jc w:val="both"/>
        <w:rPr>
          <w:rFonts w:ascii="Arial" w:hAnsi="Arial" w:cs="Arial"/>
          <w:sz w:val="20"/>
        </w:rPr>
      </w:pPr>
      <w:r w:rsidRPr="00C1326F">
        <w:rPr>
          <w:rFonts w:ascii="Arial" w:hAnsi="Arial" w:cs="Arial"/>
          <w:sz w:val="20"/>
        </w:rPr>
        <w:t xml:space="preserve">La cobertura de Equipo Móvil ampara los daños y pérdidas externos e internos y por cualquier causa amparada durante el almacenamiento, trabajo, transporte en cualquier lugar del mundo, utilizando para su trabajo cualquier medio o vía de transporte, incluyendo el robo mientras se encuentran en cualquier medio de transporte siempre que tenga acompañamiento.  </w:t>
      </w:r>
    </w:p>
    <w:p w:rsidR="00D95E29" w:rsidRPr="00555BFE" w:rsidRDefault="00D95E29" w:rsidP="00C54BFF">
      <w:pPr>
        <w:numPr>
          <w:ilvl w:val="0"/>
          <w:numId w:val="41"/>
        </w:numPr>
        <w:spacing w:after="0" w:line="240" w:lineRule="auto"/>
        <w:ind w:left="284" w:right="3" w:hanging="284"/>
        <w:jc w:val="both"/>
        <w:rPr>
          <w:rFonts w:ascii="Arial" w:hAnsi="Arial" w:cs="Arial"/>
          <w:sz w:val="20"/>
        </w:rPr>
      </w:pPr>
      <w:r w:rsidRPr="00C1326F">
        <w:rPr>
          <w:rFonts w:ascii="Arial" w:hAnsi="Arial" w:cs="Arial"/>
          <w:sz w:val="20"/>
        </w:rPr>
        <w:t xml:space="preserve">El asegurado deberá contar con duplicado de información BACKUP en otro local del asegurado, para efectos de la cobertura de la SECCION II: Portadores Externos de Datos. </w:t>
      </w:r>
    </w:p>
    <w:p w:rsidR="00D95E29" w:rsidRPr="00555BFE" w:rsidRDefault="00D95E29" w:rsidP="00555BFE">
      <w:pPr>
        <w:pStyle w:val="Ttulo3"/>
        <w:jc w:val="both"/>
        <w:rPr>
          <w:rFonts w:ascii="Arial" w:hAnsi="Arial" w:cs="Arial"/>
          <w:color w:val="auto"/>
          <w:sz w:val="20"/>
          <w:szCs w:val="20"/>
        </w:rPr>
      </w:pPr>
      <w:r w:rsidRPr="00C1326F">
        <w:rPr>
          <w:rFonts w:ascii="Arial" w:hAnsi="Arial" w:cs="Arial"/>
          <w:color w:val="auto"/>
          <w:sz w:val="20"/>
          <w:szCs w:val="20"/>
        </w:rPr>
        <w:t xml:space="preserve">Responsabilidad Civil  </w:t>
      </w:r>
    </w:p>
    <w:p w:rsidR="00D95E29" w:rsidRPr="00C1326F" w:rsidRDefault="00D95E29" w:rsidP="00C54BFF">
      <w:pPr>
        <w:numPr>
          <w:ilvl w:val="0"/>
          <w:numId w:val="42"/>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Responsabilidad Civil Extracontractual </w:t>
      </w:r>
      <w:r w:rsidRPr="00C1326F">
        <w:rPr>
          <w:rFonts w:ascii="Arial" w:hAnsi="Arial" w:cs="Arial"/>
          <w:sz w:val="20"/>
        </w:rPr>
        <w:tab/>
      </w:r>
      <w:r w:rsidRPr="00C1326F">
        <w:rPr>
          <w:rFonts w:ascii="Arial" w:hAnsi="Arial" w:cs="Arial"/>
          <w:sz w:val="20"/>
        </w:rPr>
        <w:tab/>
      </w:r>
      <w:r w:rsidRPr="00C1326F">
        <w:rPr>
          <w:rFonts w:ascii="Arial" w:hAnsi="Arial" w:cs="Arial"/>
          <w:sz w:val="20"/>
        </w:rPr>
        <w:tab/>
      </w:r>
      <w:r w:rsidRPr="00C1326F">
        <w:rPr>
          <w:rFonts w:ascii="Arial" w:hAnsi="Arial" w:cs="Arial"/>
          <w:sz w:val="20"/>
        </w:rPr>
        <w:tab/>
        <w:t xml:space="preserve">US$ </w:t>
      </w:r>
      <w:r w:rsidRPr="00C1326F">
        <w:rPr>
          <w:rFonts w:ascii="Arial" w:hAnsi="Arial" w:cs="Arial"/>
          <w:sz w:val="20"/>
        </w:rPr>
        <w:tab/>
        <w:t xml:space="preserve"> </w:t>
      </w:r>
      <w:r w:rsidRPr="00C1326F">
        <w:rPr>
          <w:rFonts w:ascii="Arial" w:hAnsi="Arial" w:cs="Arial"/>
          <w:sz w:val="20"/>
        </w:rPr>
        <w:tab/>
        <w:t xml:space="preserve"> 100,000 </w:t>
      </w:r>
    </w:p>
    <w:p w:rsidR="00D95E29" w:rsidRPr="00C1326F" w:rsidRDefault="00D95E29" w:rsidP="00C54BFF">
      <w:pPr>
        <w:numPr>
          <w:ilvl w:val="0"/>
          <w:numId w:val="42"/>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Responsabilidad Civil Patronal, limitado por persona a </w:t>
      </w:r>
      <w:r w:rsidRPr="00C1326F">
        <w:rPr>
          <w:rFonts w:ascii="Arial" w:hAnsi="Arial" w:cs="Arial"/>
          <w:sz w:val="20"/>
        </w:rPr>
        <w:tab/>
      </w:r>
      <w:r w:rsidRPr="00C1326F">
        <w:rPr>
          <w:rFonts w:ascii="Arial" w:hAnsi="Arial" w:cs="Arial"/>
          <w:sz w:val="20"/>
        </w:rPr>
        <w:tab/>
        <w:t xml:space="preserve">US$                      50,000 </w:t>
      </w:r>
    </w:p>
    <w:p w:rsidR="00D95E29" w:rsidRPr="00C1326F" w:rsidRDefault="00D95E29" w:rsidP="00C54BFF">
      <w:pPr>
        <w:numPr>
          <w:ilvl w:val="0"/>
          <w:numId w:val="42"/>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Responsabilidad Civil Contractual, limitado a, en LAA </w:t>
      </w:r>
      <w:r w:rsidRPr="00C1326F">
        <w:rPr>
          <w:rFonts w:ascii="Arial" w:hAnsi="Arial" w:cs="Arial"/>
          <w:sz w:val="20"/>
        </w:rPr>
        <w:tab/>
      </w:r>
      <w:r w:rsidRPr="00C1326F">
        <w:rPr>
          <w:rFonts w:ascii="Arial" w:hAnsi="Arial" w:cs="Arial"/>
          <w:sz w:val="20"/>
        </w:rPr>
        <w:tab/>
        <w:t xml:space="preserve">US$                      50,000 </w:t>
      </w:r>
    </w:p>
    <w:p w:rsidR="00D95E29" w:rsidRPr="00C1326F" w:rsidRDefault="00D95E29" w:rsidP="00C54BFF">
      <w:pPr>
        <w:numPr>
          <w:ilvl w:val="0"/>
          <w:numId w:val="42"/>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Responsabilidad Civil de Productos LAA </w:t>
      </w:r>
      <w:r w:rsidRPr="00C1326F">
        <w:rPr>
          <w:rFonts w:ascii="Arial" w:hAnsi="Arial" w:cs="Arial"/>
          <w:sz w:val="20"/>
        </w:rPr>
        <w:tab/>
        <w:t xml:space="preserve"> </w:t>
      </w:r>
      <w:r w:rsidRPr="00C1326F">
        <w:rPr>
          <w:rFonts w:ascii="Arial" w:hAnsi="Arial" w:cs="Arial"/>
          <w:sz w:val="20"/>
        </w:rPr>
        <w:tab/>
      </w:r>
      <w:r w:rsidRPr="00C1326F">
        <w:rPr>
          <w:rFonts w:ascii="Arial" w:hAnsi="Arial" w:cs="Arial"/>
          <w:sz w:val="20"/>
        </w:rPr>
        <w:tab/>
      </w:r>
      <w:r w:rsidRPr="00C1326F">
        <w:rPr>
          <w:rFonts w:ascii="Arial" w:hAnsi="Arial" w:cs="Arial"/>
          <w:sz w:val="20"/>
        </w:rPr>
        <w:tab/>
        <w:t xml:space="preserve">US$ </w:t>
      </w:r>
      <w:r w:rsidRPr="00C1326F">
        <w:rPr>
          <w:rFonts w:ascii="Arial" w:hAnsi="Arial" w:cs="Arial"/>
          <w:sz w:val="20"/>
        </w:rPr>
        <w:tab/>
        <w:t xml:space="preserve">                50,000    </w:t>
      </w:r>
    </w:p>
    <w:p w:rsidR="00D95E29" w:rsidRPr="00C1326F" w:rsidRDefault="00D95E29" w:rsidP="00C54BFF">
      <w:pPr>
        <w:numPr>
          <w:ilvl w:val="0"/>
          <w:numId w:val="42"/>
        </w:numPr>
        <w:tabs>
          <w:tab w:val="left" w:pos="284"/>
        </w:tabs>
        <w:spacing w:after="4" w:line="249" w:lineRule="auto"/>
        <w:ind w:left="0" w:right="3"/>
        <w:jc w:val="both"/>
        <w:rPr>
          <w:rFonts w:ascii="Arial" w:hAnsi="Arial" w:cs="Arial"/>
          <w:sz w:val="20"/>
        </w:rPr>
      </w:pPr>
      <w:r w:rsidRPr="00C1326F">
        <w:rPr>
          <w:rFonts w:ascii="Arial" w:hAnsi="Arial" w:cs="Arial"/>
          <w:sz w:val="20"/>
        </w:rPr>
        <w:t xml:space="preserve">Gastos de defensa penal. LAA </w:t>
      </w:r>
      <w:r w:rsidRPr="00C1326F">
        <w:rPr>
          <w:rFonts w:ascii="Arial" w:hAnsi="Arial" w:cs="Arial"/>
          <w:sz w:val="20"/>
        </w:rPr>
        <w:tab/>
        <w:t xml:space="preserve"> </w:t>
      </w:r>
      <w:r w:rsidRPr="00C1326F">
        <w:rPr>
          <w:rFonts w:ascii="Arial" w:hAnsi="Arial" w:cs="Arial"/>
          <w:sz w:val="20"/>
        </w:rPr>
        <w:tab/>
        <w:t xml:space="preserve"> </w:t>
      </w:r>
      <w:r w:rsidRPr="00C1326F">
        <w:rPr>
          <w:rFonts w:ascii="Arial" w:hAnsi="Arial" w:cs="Arial"/>
          <w:sz w:val="20"/>
        </w:rPr>
        <w:tab/>
      </w:r>
      <w:r w:rsidRPr="00C1326F">
        <w:rPr>
          <w:rFonts w:ascii="Arial" w:hAnsi="Arial" w:cs="Arial"/>
          <w:sz w:val="20"/>
        </w:rPr>
        <w:tab/>
      </w:r>
      <w:r w:rsidRPr="00C1326F">
        <w:rPr>
          <w:rFonts w:ascii="Arial" w:hAnsi="Arial" w:cs="Arial"/>
          <w:sz w:val="20"/>
        </w:rPr>
        <w:tab/>
        <w:t xml:space="preserve">US$ </w:t>
      </w:r>
      <w:r w:rsidRPr="00C1326F">
        <w:rPr>
          <w:rFonts w:ascii="Arial" w:hAnsi="Arial" w:cs="Arial"/>
          <w:sz w:val="20"/>
        </w:rPr>
        <w:tab/>
        <w:t xml:space="preserve"> </w:t>
      </w:r>
      <w:r w:rsidRPr="00C1326F">
        <w:rPr>
          <w:rFonts w:ascii="Arial" w:hAnsi="Arial" w:cs="Arial"/>
          <w:sz w:val="20"/>
        </w:rPr>
        <w:tab/>
        <w:t xml:space="preserve">     5,000 </w:t>
      </w:r>
    </w:p>
    <w:p w:rsidR="00D95E29" w:rsidRPr="00C1326F" w:rsidRDefault="00D95E29" w:rsidP="00C54BFF">
      <w:pPr>
        <w:numPr>
          <w:ilvl w:val="0"/>
          <w:numId w:val="42"/>
        </w:numPr>
        <w:tabs>
          <w:tab w:val="left" w:pos="284"/>
        </w:tabs>
        <w:spacing w:after="0" w:line="240" w:lineRule="auto"/>
        <w:ind w:left="0" w:right="3"/>
        <w:jc w:val="both"/>
        <w:rPr>
          <w:rFonts w:ascii="Arial" w:hAnsi="Arial" w:cs="Arial"/>
          <w:sz w:val="20"/>
        </w:rPr>
      </w:pPr>
      <w:r w:rsidRPr="00C1326F">
        <w:rPr>
          <w:rFonts w:ascii="Arial" w:hAnsi="Arial" w:cs="Arial"/>
          <w:sz w:val="20"/>
        </w:rPr>
        <w:t xml:space="preserve">Gastos Admitidos / gastos de curación. LAA </w:t>
      </w:r>
      <w:r w:rsidRPr="00C1326F">
        <w:rPr>
          <w:rFonts w:ascii="Arial" w:hAnsi="Arial" w:cs="Arial"/>
          <w:sz w:val="20"/>
        </w:rPr>
        <w:tab/>
        <w:t xml:space="preserve"> </w:t>
      </w:r>
      <w:r w:rsidRPr="00C1326F">
        <w:rPr>
          <w:rFonts w:ascii="Arial" w:hAnsi="Arial" w:cs="Arial"/>
          <w:sz w:val="20"/>
        </w:rPr>
        <w:tab/>
      </w:r>
      <w:r w:rsidRPr="00C1326F">
        <w:rPr>
          <w:rFonts w:ascii="Arial" w:hAnsi="Arial" w:cs="Arial"/>
          <w:sz w:val="20"/>
        </w:rPr>
        <w:tab/>
      </w:r>
      <w:r w:rsidRPr="00C1326F">
        <w:rPr>
          <w:rFonts w:ascii="Arial" w:hAnsi="Arial" w:cs="Arial"/>
          <w:sz w:val="20"/>
        </w:rPr>
        <w:tab/>
        <w:t xml:space="preserve">US$ </w:t>
      </w:r>
      <w:r w:rsidRPr="00C1326F">
        <w:rPr>
          <w:rFonts w:ascii="Arial" w:hAnsi="Arial" w:cs="Arial"/>
          <w:sz w:val="20"/>
        </w:rPr>
        <w:tab/>
        <w:t xml:space="preserve">                  5,000 </w:t>
      </w:r>
    </w:p>
    <w:p w:rsidR="00D95E29" w:rsidRPr="00E7156F" w:rsidRDefault="00D95E29" w:rsidP="00555BFE">
      <w:pPr>
        <w:spacing w:after="0" w:line="240" w:lineRule="auto"/>
        <w:rPr>
          <w:rFonts w:ascii="Arial" w:hAnsi="Arial" w:cs="Arial"/>
          <w:sz w:val="20"/>
        </w:rPr>
      </w:pPr>
      <w:r w:rsidRPr="00E7156F">
        <w:rPr>
          <w:rFonts w:ascii="Arial" w:hAnsi="Arial" w:cs="Arial"/>
          <w:sz w:val="20"/>
        </w:rPr>
        <w:t xml:space="preserve"> </w:t>
      </w:r>
    </w:p>
    <w:p w:rsidR="00D95E29" w:rsidRPr="00555BFE" w:rsidRDefault="00D95E29" w:rsidP="00D95E29">
      <w:pPr>
        <w:spacing w:line="259" w:lineRule="auto"/>
        <w:rPr>
          <w:rFonts w:ascii="Arial" w:hAnsi="Arial" w:cs="Arial"/>
          <w:b/>
          <w:sz w:val="20"/>
        </w:rPr>
      </w:pPr>
      <w:r w:rsidRPr="00E7156F">
        <w:rPr>
          <w:rFonts w:ascii="Arial" w:hAnsi="Arial" w:cs="Arial"/>
          <w:sz w:val="20"/>
        </w:rPr>
        <w:t xml:space="preserve"> </w:t>
      </w:r>
      <w:r w:rsidRPr="00E7156F">
        <w:rPr>
          <w:rFonts w:ascii="Arial" w:hAnsi="Arial" w:cs="Arial"/>
          <w:b/>
          <w:sz w:val="20"/>
        </w:rPr>
        <w:t xml:space="preserve">Clausulas: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Condiciones Generales de Responsabilidad Civil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Responsabilidad Civil Extracontractual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Responsabilidad Civil Patronal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Responsabilidad Civil contractual </w:t>
      </w:r>
    </w:p>
    <w:p w:rsidR="00D95E29" w:rsidRPr="00E7156F" w:rsidRDefault="00D95E29" w:rsidP="00C54BFF">
      <w:pPr>
        <w:numPr>
          <w:ilvl w:val="0"/>
          <w:numId w:val="42"/>
        </w:numPr>
        <w:tabs>
          <w:tab w:val="left" w:pos="284"/>
        </w:tabs>
        <w:spacing w:after="1" w:line="239" w:lineRule="auto"/>
        <w:ind w:left="0" w:right="3"/>
        <w:jc w:val="both"/>
        <w:rPr>
          <w:rFonts w:ascii="Arial" w:hAnsi="Arial" w:cs="Arial"/>
          <w:sz w:val="20"/>
        </w:rPr>
      </w:pPr>
      <w:r w:rsidRPr="00E7156F">
        <w:rPr>
          <w:rFonts w:ascii="Arial" w:hAnsi="Arial" w:cs="Arial"/>
          <w:sz w:val="20"/>
        </w:rPr>
        <w:t xml:space="preserve">Responsabilidad Civil de Productos </w:t>
      </w:r>
    </w:p>
    <w:p w:rsidR="00D95E29" w:rsidRPr="00E7156F" w:rsidRDefault="00D95E29" w:rsidP="00C54BFF">
      <w:pPr>
        <w:numPr>
          <w:ilvl w:val="0"/>
          <w:numId w:val="42"/>
        </w:numPr>
        <w:tabs>
          <w:tab w:val="left" w:pos="284"/>
        </w:tabs>
        <w:spacing w:after="1" w:line="239" w:lineRule="auto"/>
        <w:ind w:left="0" w:right="3"/>
        <w:jc w:val="both"/>
        <w:rPr>
          <w:rFonts w:ascii="Arial" w:hAnsi="Arial" w:cs="Arial"/>
          <w:sz w:val="20"/>
        </w:rPr>
      </w:pPr>
      <w:r w:rsidRPr="00E7156F">
        <w:rPr>
          <w:rFonts w:ascii="Arial" w:hAnsi="Arial" w:cs="Arial"/>
          <w:sz w:val="20"/>
        </w:rPr>
        <w:t xml:space="preserve">Responsabilidad Civil de Vigilantes </w:t>
      </w:r>
    </w:p>
    <w:p w:rsidR="00D95E29" w:rsidRPr="00E7156F" w:rsidRDefault="00D95E29" w:rsidP="00C54BFF">
      <w:pPr>
        <w:numPr>
          <w:ilvl w:val="0"/>
          <w:numId w:val="42"/>
        </w:numPr>
        <w:tabs>
          <w:tab w:val="left" w:pos="284"/>
        </w:tabs>
        <w:spacing w:after="1" w:line="239" w:lineRule="auto"/>
        <w:ind w:left="0" w:right="3"/>
        <w:jc w:val="both"/>
        <w:rPr>
          <w:rFonts w:ascii="Arial" w:hAnsi="Arial" w:cs="Arial"/>
          <w:sz w:val="20"/>
        </w:rPr>
      </w:pPr>
      <w:r w:rsidRPr="00E7156F">
        <w:rPr>
          <w:rFonts w:ascii="Arial" w:hAnsi="Arial" w:cs="Arial"/>
          <w:sz w:val="20"/>
        </w:rPr>
        <w:t xml:space="preserve">Propietarios de Edificios.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De playas de estacionamiento y similares.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Vehículos ajenos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Gastos admitidos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Gastos legales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Transporte de Carga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Contratistas independientes y/o Sub Contratistas Independientes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Eventos y similares (eventos organizados por la Entidad)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Uso de Armas de Fuego, únicamente para el personal con licencia.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Incendio, Explosión, Humo, Agua. </w:t>
      </w:r>
    </w:p>
    <w:p w:rsidR="00D95E29" w:rsidRPr="00E7156F"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Locales y Operaciones. </w:t>
      </w:r>
    </w:p>
    <w:p w:rsidR="00D95E29" w:rsidRPr="00555BFE" w:rsidRDefault="00D95E29" w:rsidP="00C54BFF">
      <w:pPr>
        <w:numPr>
          <w:ilvl w:val="0"/>
          <w:numId w:val="42"/>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Alimentos y bebidas </w:t>
      </w:r>
    </w:p>
    <w:p w:rsidR="00D95E29" w:rsidRPr="00555BFE" w:rsidRDefault="00D95E29" w:rsidP="00555BFE">
      <w:pPr>
        <w:pStyle w:val="Ttulo4"/>
        <w:ind w:right="29"/>
        <w:jc w:val="both"/>
        <w:rPr>
          <w:rFonts w:ascii="Arial" w:hAnsi="Arial" w:cs="Arial"/>
          <w:color w:val="auto"/>
          <w:sz w:val="20"/>
          <w:szCs w:val="20"/>
        </w:rPr>
      </w:pPr>
      <w:r w:rsidRPr="00555BFE">
        <w:rPr>
          <w:rFonts w:ascii="Arial" w:hAnsi="Arial" w:cs="Arial"/>
          <w:color w:val="auto"/>
          <w:sz w:val="20"/>
          <w:szCs w:val="20"/>
        </w:rPr>
        <w:t xml:space="preserve">Condiciones Especiales Responsabilidad Civil </w:t>
      </w:r>
    </w:p>
    <w:p w:rsidR="00D95E29" w:rsidRPr="00555BFE" w:rsidRDefault="00D95E29" w:rsidP="00C54BFF">
      <w:pPr>
        <w:numPr>
          <w:ilvl w:val="0"/>
          <w:numId w:val="43"/>
        </w:numPr>
        <w:spacing w:after="4" w:line="249" w:lineRule="auto"/>
        <w:ind w:left="284" w:right="3" w:hanging="284"/>
        <w:jc w:val="both"/>
        <w:rPr>
          <w:rFonts w:ascii="Arial" w:hAnsi="Arial" w:cs="Arial"/>
          <w:sz w:val="20"/>
        </w:rPr>
      </w:pPr>
      <w:r w:rsidRPr="00555BFE">
        <w:rPr>
          <w:rFonts w:ascii="Arial" w:hAnsi="Arial" w:cs="Arial"/>
          <w:sz w:val="20"/>
        </w:rPr>
        <w:t xml:space="preserve">La suma asegurada indicada en la presente póliza es límite único y combinado en el agregado anual.  </w:t>
      </w:r>
    </w:p>
    <w:p w:rsidR="00D95E29" w:rsidRPr="00555BFE" w:rsidRDefault="00D95E29" w:rsidP="00C54BFF">
      <w:pPr>
        <w:numPr>
          <w:ilvl w:val="0"/>
          <w:numId w:val="43"/>
        </w:numPr>
        <w:tabs>
          <w:tab w:val="left" w:pos="284"/>
        </w:tabs>
        <w:spacing w:after="4" w:line="249" w:lineRule="auto"/>
        <w:ind w:left="284" w:right="3" w:hanging="284"/>
        <w:jc w:val="both"/>
        <w:rPr>
          <w:rFonts w:ascii="Arial" w:hAnsi="Arial" w:cs="Arial"/>
          <w:sz w:val="20"/>
        </w:rPr>
      </w:pPr>
      <w:r w:rsidRPr="00555BFE">
        <w:rPr>
          <w:rFonts w:ascii="Arial" w:hAnsi="Arial" w:cs="Arial"/>
          <w:sz w:val="20"/>
        </w:rPr>
        <w:t>La Cobertura de Responsabilidad Civil Patronal se extiende a cubrir a contratistas y/o subcontratistas y/o personal contratado, eventual, personal de seguridad, practicantes o cualquier otro, siempre que tenga contrato directo con el asegurado.</w:t>
      </w:r>
    </w:p>
    <w:p w:rsidR="00D95E29" w:rsidRPr="00555BFE" w:rsidRDefault="00D95E29" w:rsidP="00C54BFF">
      <w:pPr>
        <w:numPr>
          <w:ilvl w:val="0"/>
          <w:numId w:val="43"/>
        </w:numPr>
        <w:tabs>
          <w:tab w:val="left" w:pos="284"/>
        </w:tabs>
        <w:spacing w:after="4" w:line="249" w:lineRule="auto"/>
        <w:ind w:left="284" w:right="3" w:hanging="284"/>
        <w:jc w:val="both"/>
        <w:rPr>
          <w:rFonts w:ascii="Arial" w:hAnsi="Arial" w:cs="Arial"/>
          <w:sz w:val="20"/>
        </w:rPr>
      </w:pPr>
      <w:r w:rsidRPr="00555BFE">
        <w:rPr>
          <w:rFonts w:ascii="Arial" w:hAnsi="Arial" w:cs="Arial"/>
          <w:sz w:val="20"/>
        </w:rPr>
        <w:t xml:space="preserve">La Responsabilidad Civil de carga ampara los reclamos de terceros por los daños personales o materiales </w:t>
      </w:r>
      <w:r w:rsidRPr="00555BFE">
        <w:rPr>
          <w:rFonts w:ascii="Arial" w:hAnsi="Arial" w:cs="Arial"/>
          <w:sz w:val="20"/>
        </w:rPr>
        <w:tab/>
        <w:t xml:space="preserve">que sufran y que hayan sido ocasionados por la carga que es transportada por el Asegurado bajo su </w:t>
      </w:r>
      <w:r w:rsidRPr="00555BFE">
        <w:rPr>
          <w:rFonts w:ascii="Arial" w:hAnsi="Arial" w:cs="Arial"/>
          <w:sz w:val="20"/>
        </w:rPr>
        <w:tab/>
        <w:t xml:space="preserve">responsabilidad en vehículos propios y/o de terceros. </w:t>
      </w:r>
    </w:p>
    <w:p w:rsidR="00D95E29" w:rsidRPr="00555BFE" w:rsidRDefault="00D95E29" w:rsidP="00C54BFF">
      <w:pPr>
        <w:numPr>
          <w:ilvl w:val="0"/>
          <w:numId w:val="43"/>
        </w:numPr>
        <w:tabs>
          <w:tab w:val="left" w:pos="284"/>
        </w:tabs>
        <w:spacing w:after="4" w:line="249" w:lineRule="auto"/>
        <w:ind w:left="284" w:right="3" w:hanging="284"/>
        <w:jc w:val="both"/>
        <w:rPr>
          <w:rFonts w:ascii="Arial" w:hAnsi="Arial" w:cs="Arial"/>
          <w:sz w:val="20"/>
        </w:rPr>
      </w:pPr>
      <w:r w:rsidRPr="00555BFE">
        <w:rPr>
          <w:rFonts w:ascii="Arial" w:hAnsi="Arial" w:cs="Arial"/>
          <w:sz w:val="20"/>
        </w:rPr>
        <w:t xml:space="preserve">Para los efectos de la cobertura de RC Contractual el Asegurado deberá proporcionar con 45 días de anticipación, el texto de cualquier contrato que desee sea incorporado a esta póliza, cuando la suma asegurada sea mayor a US$ 50,000.  </w:t>
      </w:r>
    </w:p>
    <w:p w:rsidR="00D95E29" w:rsidRPr="00555BFE" w:rsidRDefault="00D95E29" w:rsidP="00C54BFF">
      <w:pPr>
        <w:numPr>
          <w:ilvl w:val="0"/>
          <w:numId w:val="43"/>
        </w:numPr>
        <w:spacing w:after="4" w:line="249" w:lineRule="auto"/>
        <w:ind w:left="284" w:right="3" w:hanging="284"/>
        <w:jc w:val="both"/>
        <w:rPr>
          <w:rFonts w:ascii="Arial" w:hAnsi="Arial" w:cs="Arial"/>
          <w:sz w:val="20"/>
        </w:rPr>
      </w:pPr>
      <w:r w:rsidRPr="00555BFE">
        <w:rPr>
          <w:rFonts w:ascii="Arial" w:hAnsi="Arial" w:cs="Arial"/>
          <w:sz w:val="20"/>
        </w:rPr>
        <w:t xml:space="preserve">Se ampara la Responsabilidad de la empresa en caso de daños o perjuicios a los familiares de los trabajadores o terceros que participen en los Programas de extensión cultural, recreativa, capacitación y eventos sociales, culturales y similares que desarrolla la empresa. </w:t>
      </w:r>
    </w:p>
    <w:p w:rsidR="00D95E29" w:rsidRPr="00555BFE" w:rsidRDefault="00D95E29" w:rsidP="00D95E29">
      <w:pPr>
        <w:tabs>
          <w:tab w:val="left" w:pos="284"/>
        </w:tabs>
        <w:spacing w:after="4" w:line="249" w:lineRule="auto"/>
        <w:ind w:left="284" w:right="3"/>
        <w:jc w:val="both"/>
        <w:rPr>
          <w:rFonts w:ascii="Arial" w:hAnsi="Arial" w:cs="Arial"/>
          <w:sz w:val="20"/>
        </w:rPr>
      </w:pPr>
    </w:p>
    <w:p w:rsidR="00D95E29" w:rsidRPr="00555BFE" w:rsidRDefault="00D95E29" w:rsidP="00D95E29">
      <w:pPr>
        <w:tabs>
          <w:tab w:val="left" w:pos="284"/>
        </w:tabs>
        <w:spacing w:after="4" w:line="249" w:lineRule="auto"/>
        <w:ind w:left="284" w:right="3"/>
        <w:jc w:val="both"/>
        <w:rPr>
          <w:rFonts w:ascii="Arial" w:hAnsi="Arial" w:cs="Arial"/>
          <w:sz w:val="20"/>
        </w:rPr>
      </w:pPr>
    </w:p>
    <w:p w:rsidR="00D95E29" w:rsidRPr="00555BFE" w:rsidRDefault="00D95E29" w:rsidP="00D95E29">
      <w:pPr>
        <w:tabs>
          <w:tab w:val="left" w:pos="284"/>
        </w:tabs>
        <w:spacing w:after="4" w:line="249" w:lineRule="auto"/>
        <w:ind w:left="284" w:right="3"/>
        <w:jc w:val="both"/>
        <w:rPr>
          <w:rFonts w:ascii="Arial" w:hAnsi="Arial" w:cs="Arial"/>
          <w:sz w:val="20"/>
        </w:rPr>
      </w:pPr>
      <w:r w:rsidRPr="00555BFE">
        <w:rPr>
          <w:rFonts w:ascii="Arial" w:hAnsi="Arial" w:cs="Arial"/>
          <w:sz w:val="20"/>
        </w:rPr>
        <w:t xml:space="preserve">   </w:t>
      </w:r>
    </w:p>
    <w:p w:rsidR="00D95E29" w:rsidRPr="00555BFE" w:rsidRDefault="00D95E29" w:rsidP="00555BFE">
      <w:pPr>
        <w:pStyle w:val="Ttulo3"/>
        <w:jc w:val="both"/>
        <w:rPr>
          <w:rFonts w:ascii="Arial" w:hAnsi="Arial" w:cs="Arial"/>
          <w:color w:val="auto"/>
          <w:sz w:val="20"/>
          <w:szCs w:val="20"/>
        </w:rPr>
      </w:pPr>
      <w:r w:rsidRPr="00555BFE">
        <w:rPr>
          <w:rFonts w:ascii="Arial" w:hAnsi="Arial" w:cs="Arial"/>
          <w:color w:val="auto"/>
          <w:sz w:val="20"/>
          <w:szCs w:val="20"/>
        </w:rPr>
        <w:t xml:space="preserve">CAR / EAR  </w:t>
      </w:r>
    </w:p>
    <w:p w:rsidR="00D95E29" w:rsidRPr="00555BFE" w:rsidRDefault="00D95E29" w:rsidP="00D95E29">
      <w:pPr>
        <w:rPr>
          <w:rFonts w:ascii="Arial" w:hAnsi="Arial" w:cs="Arial"/>
          <w:b/>
          <w:bCs/>
          <w:sz w:val="20"/>
        </w:rPr>
      </w:pPr>
      <w:r w:rsidRPr="00555BFE">
        <w:rPr>
          <w:rFonts w:ascii="Arial" w:hAnsi="Arial" w:cs="Arial"/>
          <w:b/>
          <w:bCs/>
          <w:sz w:val="20"/>
        </w:rPr>
        <w:t>Cláusulas</w:t>
      </w:r>
    </w:p>
    <w:p w:rsidR="00D95E29" w:rsidRPr="00555BFE" w:rsidRDefault="00D95E29" w:rsidP="00C54BFF">
      <w:pPr>
        <w:pStyle w:val="Prrafodelista"/>
        <w:numPr>
          <w:ilvl w:val="0"/>
          <w:numId w:val="67"/>
        </w:numPr>
        <w:spacing w:after="4" w:line="249" w:lineRule="auto"/>
        <w:ind w:right="4"/>
        <w:jc w:val="both"/>
        <w:rPr>
          <w:rFonts w:ascii="Arial" w:hAnsi="Arial" w:cs="Arial"/>
          <w:sz w:val="20"/>
        </w:rPr>
      </w:pPr>
      <w:r w:rsidRPr="00555BFE">
        <w:rPr>
          <w:rFonts w:ascii="Arial" w:hAnsi="Arial" w:cs="Arial"/>
          <w:sz w:val="20"/>
        </w:rPr>
        <w:t>Póliza de Seguro de CAR</w:t>
      </w:r>
    </w:p>
    <w:p w:rsidR="00D95E29" w:rsidRPr="00555BFE" w:rsidRDefault="00D95E29" w:rsidP="00C54BFF">
      <w:pPr>
        <w:pStyle w:val="Prrafodelista"/>
        <w:numPr>
          <w:ilvl w:val="0"/>
          <w:numId w:val="67"/>
        </w:numPr>
        <w:spacing w:after="0" w:line="240" w:lineRule="auto"/>
        <w:ind w:right="4"/>
        <w:jc w:val="both"/>
        <w:rPr>
          <w:rFonts w:ascii="Arial" w:hAnsi="Arial" w:cs="Arial"/>
          <w:sz w:val="20"/>
        </w:rPr>
      </w:pPr>
      <w:r w:rsidRPr="00555BFE">
        <w:rPr>
          <w:rFonts w:ascii="Arial" w:hAnsi="Arial" w:cs="Arial"/>
          <w:sz w:val="20"/>
        </w:rPr>
        <w:t>Póliza de Seguro de EAR</w:t>
      </w:r>
    </w:p>
    <w:p w:rsidR="00D95E29" w:rsidRPr="00555BFE" w:rsidRDefault="00D95E29" w:rsidP="00555BFE">
      <w:pPr>
        <w:spacing w:after="0" w:line="240" w:lineRule="auto"/>
        <w:rPr>
          <w:rFonts w:ascii="Arial" w:hAnsi="Arial" w:cs="Arial"/>
          <w:sz w:val="20"/>
          <w:highlight w:val="yellow"/>
        </w:rPr>
      </w:pPr>
    </w:p>
    <w:p w:rsidR="00D95E29" w:rsidRPr="00555BFE" w:rsidRDefault="00D95E29" w:rsidP="00555BFE">
      <w:pPr>
        <w:rPr>
          <w:rFonts w:ascii="Arial" w:hAnsi="Arial" w:cs="Arial"/>
          <w:b/>
          <w:bCs/>
          <w:sz w:val="20"/>
        </w:rPr>
      </w:pPr>
      <w:r w:rsidRPr="00555BFE">
        <w:rPr>
          <w:rFonts w:ascii="Arial" w:hAnsi="Arial" w:cs="Arial"/>
          <w:b/>
          <w:bCs/>
          <w:sz w:val="20"/>
        </w:rPr>
        <w:t>Condiciones Especiales</w:t>
      </w:r>
    </w:p>
    <w:p w:rsidR="00D95E29" w:rsidRPr="00555BFE" w:rsidRDefault="00D95E29" w:rsidP="00C54BFF">
      <w:pPr>
        <w:pStyle w:val="Prrafodelista"/>
        <w:numPr>
          <w:ilvl w:val="0"/>
          <w:numId w:val="58"/>
        </w:numPr>
        <w:spacing w:after="0" w:line="240" w:lineRule="auto"/>
        <w:ind w:left="284" w:right="3" w:hanging="284"/>
        <w:jc w:val="both"/>
        <w:rPr>
          <w:rFonts w:ascii="Arial" w:hAnsi="Arial" w:cs="Arial"/>
          <w:color w:val="auto"/>
          <w:sz w:val="20"/>
        </w:rPr>
      </w:pPr>
      <w:r w:rsidRPr="00555BFE">
        <w:rPr>
          <w:rFonts w:ascii="Arial" w:hAnsi="Arial" w:cs="Arial"/>
          <w:color w:val="auto"/>
          <w:sz w:val="20"/>
        </w:rPr>
        <w:t>Se amparan solo obras civiles y Montajes en general que realice el Asegurado o sus contratistas y/o sub Contratistas independientes por cuenta de éste, dentro de los predios propios del Asegurado declarados en póliza y consistentes en ampliaciones y/o remodelaciones de las obras civiles existentes CAR Ampliaciones dentro de los predios del Asegurado, hasta US$ 10,000</w:t>
      </w:r>
    </w:p>
    <w:p w:rsidR="00D95E29" w:rsidRPr="00555BFE" w:rsidRDefault="00D95E29" w:rsidP="00555BFE">
      <w:pPr>
        <w:spacing w:after="0" w:line="240" w:lineRule="auto"/>
        <w:rPr>
          <w:rFonts w:ascii="Arial" w:hAnsi="Arial" w:cs="Arial"/>
          <w:sz w:val="20"/>
        </w:rPr>
      </w:pPr>
      <w:r w:rsidRPr="00555BFE">
        <w:rPr>
          <w:rFonts w:ascii="Arial" w:hAnsi="Arial" w:cs="Arial"/>
          <w:sz w:val="20"/>
        </w:rPr>
        <w:t xml:space="preserve"> </w:t>
      </w:r>
    </w:p>
    <w:p w:rsidR="00D95E29" w:rsidRPr="00555BFE" w:rsidRDefault="00D95E29" w:rsidP="00555BFE">
      <w:pPr>
        <w:spacing w:line="259" w:lineRule="auto"/>
        <w:rPr>
          <w:rFonts w:ascii="Arial" w:hAnsi="Arial" w:cs="Arial"/>
          <w:b/>
          <w:sz w:val="20"/>
          <w:u w:val="single"/>
        </w:rPr>
      </w:pPr>
      <w:r w:rsidRPr="00555BFE">
        <w:rPr>
          <w:rFonts w:ascii="Arial" w:hAnsi="Arial" w:cs="Arial"/>
          <w:sz w:val="20"/>
        </w:rPr>
        <w:t xml:space="preserve"> </w:t>
      </w:r>
      <w:r w:rsidRPr="00555BFE">
        <w:rPr>
          <w:rFonts w:ascii="Arial" w:hAnsi="Arial" w:cs="Arial"/>
          <w:b/>
          <w:sz w:val="20"/>
          <w:u w:val="single"/>
        </w:rPr>
        <w:t xml:space="preserve">DEDUCIBLES POR TODA Y CADA PERDIDA </w:t>
      </w:r>
    </w:p>
    <w:p w:rsidR="00D95E29" w:rsidRPr="00555BFE" w:rsidRDefault="00D95E29" w:rsidP="00C54BFF">
      <w:pPr>
        <w:numPr>
          <w:ilvl w:val="0"/>
          <w:numId w:val="44"/>
        </w:numPr>
        <w:tabs>
          <w:tab w:val="left" w:pos="284"/>
        </w:tabs>
        <w:spacing w:after="4" w:line="249" w:lineRule="auto"/>
        <w:ind w:left="0" w:right="3"/>
        <w:jc w:val="both"/>
        <w:rPr>
          <w:rFonts w:ascii="Arial" w:hAnsi="Arial" w:cs="Arial"/>
          <w:sz w:val="20"/>
        </w:rPr>
      </w:pPr>
      <w:r w:rsidRPr="00555BFE">
        <w:rPr>
          <w:rFonts w:ascii="Arial" w:hAnsi="Arial" w:cs="Arial"/>
          <w:sz w:val="20"/>
        </w:rPr>
        <w:t xml:space="preserve">Todo Riesgo: 10% del monto indemnizable, mínimo US $ 1,000 </w:t>
      </w:r>
    </w:p>
    <w:p w:rsidR="00D95E29" w:rsidRPr="00555BFE" w:rsidRDefault="00D95E29" w:rsidP="00C54BFF">
      <w:pPr>
        <w:numPr>
          <w:ilvl w:val="0"/>
          <w:numId w:val="44"/>
        </w:numPr>
        <w:spacing w:after="4" w:line="249" w:lineRule="auto"/>
        <w:ind w:left="284" w:right="3" w:hanging="284"/>
        <w:jc w:val="both"/>
        <w:rPr>
          <w:rFonts w:ascii="Arial" w:hAnsi="Arial" w:cs="Arial"/>
          <w:sz w:val="20"/>
        </w:rPr>
      </w:pPr>
      <w:r w:rsidRPr="00555BFE">
        <w:rPr>
          <w:rFonts w:ascii="Arial" w:hAnsi="Arial" w:cs="Arial"/>
          <w:sz w:val="20"/>
        </w:rPr>
        <w:t xml:space="preserve">Terremoto, temblor, erupción volcánica, fuego subterráneo, maremoto, tsunami: 1% del valor declarado del predio afectado y de los bienes en el contenido, mínimo US$ 2,500  </w:t>
      </w:r>
    </w:p>
    <w:p w:rsidR="00D95E29" w:rsidRPr="00555BFE" w:rsidRDefault="00D95E29" w:rsidP="00C54BFF">
      <w:pPr>
        <w:numPr>
          <w:ilvl w:val="0"/>
          <w:numId w:val="44"/>
        </w:numPr>
        <w:spacing w:after="4" w:line="249" w:lineRule="auto"/>
        <w:ind w:left="284" w:right="3" w:hanging="284"/>
        <w:jc w:val="both"/>
        <w:rPr>
          <w:rFonts w:ascii="Arial" w:hAnsi="Arial" w:cs="Arial"/>
          <w:sz w:val="20"/>
        </w:rPr>
      </w:pPr>
      <w:r w:rsidRPr="00555BFE">
        <w:rPr>
          <w:rFonts w:ascii="Arial" w:hAnsi="Arial" w:cs="Arial"/>
          <w:sz w:val="20"/>
        </w:rPr>
        <w:t>Lluvia e Inundación: 10% del monto indemnizable mínimo 1% del valor declarado del predio afectado y de los bienes en él contenidos o US$ 2,500, lo que resulte mayor</w:t>
      </w:r>
    </w:p>
    <w:p w:rsidR="00D95E29" w:rsidRPr="00555BFE" w:rsidRDefault="00D95E29" w:rsidP="00C54BFF">
      <w:pPr>
        <w:numPr>
          <w:ilvl w:val="0"/>
          <w:numId w:val="44"/>
        </w:numPr>
        <w:spacing w:after="4" w:line="249" w:lineRule="auto"/>
        <w:ind w:left="284" w:right="3" w:hanging="284"/>
        <w:jc w:val="both"/>
        <w:rPr>
          <w:rFonts w:ascii="Arial" w:hAnsi="Arial" w:cs="Arial"/>
          <w:sz w:val="20"/>
        </w:rPr>
      </w:pPr>
      <w:r w:rsidRPr="00555BFE">
        <w:rPr>
          <w:rFonts w:ascii="Arial" w:hAnsi="Arial" w:cs="Arial"/>
          <w:sz w:val="20"/>
        </w:rPr>
        <w:t xml:space="preserve">Otros Riesgos de la Naturaleza: 10% del monto indemnizable, mínimo US $ 2,500 </w:t>
      </w:r>
    </w:p>
    <w:p w:rsidR="00D95E29" w:rsidRPr="00555BFE" w:rsidRDefault="00D95E29" w:rsidP="00C54BFF">
      <w:pPr>
        <w:numPr>
          <w:ilvl w:val="0"/>
          <w:numId w:val="44"/>
        </w:numPr>
        <w:spacing w:after="4" w:line="249" w:lineRule="auto"/>
        <w:ind w:left="284" w:right="3" w:hanging="284"/>
        <w:jc w:val="both"/>
        <w:rPr>
          <w:rFonts w:ascii="Arial" w:hAnsi="Arial" w:cs="Arial"/>
          <w:sz w:val="20"/>
        </w:rPr>
      </w:pPr>
      <w:r w:rsidRPr="00555BFE">
        <w:rPr>
          <w:rFonts w:ascii="Arial" w:hAnsi="Arial" w:cs="Arial"/>
          <w:sz w:val="20"/>
        </w:rPr>
        <w:t xml:space="preserve">Terrorismo y Riesgos Políticos: 10% del monto indemnizable, mínimo 2%o del valor declarado o US$ 2,500 </w:t>
      </w:r>
      <w:r w:rsidRPr="00555BFE">
        <w:rPr>
          <w:rFonts w:ascii="Arial" w:hAnsi="Arial" w:cs="Arial"/>
          <w:sz w:val="20"/>
        </w:rPr>
        <w:tab/>
        <w:t xml:space="preserve">el que se mayor. </w:t>
      </w:r>
    </w:p>
    <w:p w:rsidR="00D95E29" w:rsidRPr="00555BFE" w:rsidRDefault="00D95E29" w:rsidP="00C54BFF">
      <w:pPr>
        <w:numPr>
          <w:ilvl w:val="0"/>
          <w:numId w:val="44"/>
        </w:numPr>
        <w:spacing w:after="4" w:line="249" w:lineRule="auto"/>
        <w:ind w:left="284" w:right="3" w:hanging="284"/>
        <w:jc w:val="both"/>
        <w:rPr>
          <w:rFonts w:ascii="Arial" w:hAnsi="Arial" w:cs="Arial"/>
          <w:sz w:val="20"/>
        </w:rPr>
      </w:pPr>
      <w:r w:rsidRPr="00555BFE">
        <w:rPr>
          <w:rFonts w:ascii="Arial" w:hAnsi="Arial" w:cs="Arial"/>
          <w:sz w:val="20"/>
        </w:rPr>
        <w:t xml:space="preserve">Gastos extras: 3 días </w:t>
      </w:r>
    </w:p>
    <w:p w:rsidR="00D95E29" w:rsidRPr="00555BFE" w:rsidRDefault="00D95E29" w:rsidP="00C54BFF">
      <w:pPr>
        <w:numPr>
          <w:ilvl w:val="0"/>
          <w:numId w:val="44"/>
        </w:numPr>
        <w:spacing w:after="4" w:line="249" w:lineRule="auto"/>
        <w:ind w:left="284" w:right="3" w:hanging="284"/>
        <w:jc w:val="both"/>
        <w:rPr>
          <w:rFonts w:ascii="Arial" w:hAnsi="Arial" w:cs="Arial"/>
          <w:sz w:val="20"/>
        </w:rPr>
      </w:pPr>
      <w:r w:rsidRPr="00555BFE">
        <w:rPr>
          <w:rFonts w:ascii="Arial" w:hAnsi="Arial" w:cs="Arial"/>
          <w:sz w:val="20"/>
        </w:rPr>
        <w:t xml:space="preserve">Rotura Accidental de Vidrios y Cristales: 10% del monto indemnizable, mínimo US$ 50 </w:t>
      </w:r>
    </w:p>
    <w:p w:rsidR="00D95E29" w:rsidRPr="00555BFE" w:rsidRDefault="00D95E29" w:rsidP="00C54BFF">
      <w:pPr>
        <w:numPr>
          <w:ilvl w:val="0"/>
          <w:numId w:val="44"/>
        </w:numPr>
        <w:spacing w:after="4" w:line="249" w:lineRule="auto"/>
        <w:ind w:left="284" w:right="3" w:hanging="284"/>
        <w:jc w:val="both"/>
        <w:rPr>
          <w:rFonts w:ascii="Arial" w:hAnsi="Arial" w:cs="Arial"/>
          <w:sz w:val="20"/>
        </w:rPr>
      </w:pPr>
      <w:r w:rsidRPr="00555BFE">
        <w:rPr>
          <w:rFonts w:ascii="Arial" w:hAnsi="Arial" w:cs="Arial"/>
          <w:sz w:val="20"/>
        </w:rPr>
        <w:t xml:space="preserve">Vehículos propios y/o de terceros dentro del local asegurado: 10% del monto indemnizable, mínimo US$ 500 </w:t>
      </w:r>
    </w:p>
    <w:p w:rsidR="00D95E29" w:rsidRPr="00555BFE" w:rsidRDefault="00D95E29" w:rsidP="00C54BFF">
      <w:pPr>
        <w:numPr>
          <w:ilvl w:val="0"/>
          <w:numId w:val="44"/>
        </w:numPr>
        <w:tabs>
          <w:tab w:val="left" w:pos="284"/>
        </w:tabs>
        <w:spacing w:after="4" w:line="249" w:lineRule="auto"/>
        <w:ind w:left="0" w:right="3"/>
        <w:jc w:val="both"/>
        <w:rPr>
          <w:rFonts w:ascii="Arial" w:hAnsi="Arial" w:cs="Arial"/>
          <w:sz w:val="20"/>
        </w:rPr>
      </w:pPr>
      <w:r w:rsidRPr="00555BFE">
        <w:rPr>
          <w:rFonts w:ascii="Arial" w:hAnsi="Arial" w:cs="Arial"/>
          <w:sz w:val="20"/>
        </w:rPr>
        <w:t xml:space="preserve">Transporte Incidental: 10% del monto indemnizable, mínimo US$ 200 </w:t>
      </w:r>
    </w:p>
    <w:p w:rsidR="00D95E29" w:rsidRPr="00555BFE" w:rsidRDefault="00D95E29" w:rsidP="00C54BFF">
      <w:pPr>
        <w:numPr>
          <w:ilvl w:val="0"/>
          <w:numId w:val="44"/>
        </w:numPr>
        <w:tabs>
          <w:tab w:val="left" w:pos="284"/>
        </w:tabs>
        <w:spacing w:after="4" w:line="249" w:lineRule="auto"/>
        <w:ind w:left="0" w:right="3"/>
        <w:jc w:val="both"/>
        <w:rPr>
          <w:rFonts w:ascii="Arial" w:hAnsi="Arial" w:cs="Arial"/>
          <w:sz w:val="20"/>
        </w:rPr>
      </w:pPr>
      <w:r w:rsidRPr="00555BFE">
        <w:rPr>
          <w:rFonts w:ascii="Arial" w:hAnsi="Arial" w:cs="Arial"/>
          <w:sz w:val="20"/>
        </w:rPr>
        <w:t xml:space="preserve">Daños por agua e impacto de vehículos: 10% del monto indemnizable, mínimo US$ 200 </w:t>
      </w:r>
    </w:p>
    <w:p w:rsidR="00D95E29" w:rsidRPr="00555BFE" w:rsidRDefault="00D95E29" w:rsidP="00C54BFF">
      <w:pPr>
        <w:numPr>
          <w:ilvl w:val="0"/>
          <w:numId w:val="44"/>
        </w:numPr>
        <w:tabs>
          <w:tab w:val="left" w:pos="284"/>
        </w:tabs>
        <w:spacing w:after="4" w:line="249" w:lineRule="auto"/>
        <w:ind w:left="0" w:right="3"/>
        <w:jc w:val="both"/>
        <w:rPr>
          <w:rFonts w:ascii="Arial" w:hAnsi="Arial" w:cs="Arial"/>
          <w:sz w:val="20"/>
        </w:rPr>
      </w:pPr>
      <w:r w:rsidRPr="00555BFE">
        <w:rPr>
          <w:rFonts w:ascii="Arial" w:hAnsi="Arial" w:cs="Arial"/>
          <w:sz w:val="20"/>
        </w:rPr>
        <w:t xml:space="preserve">Gastos extraordinarios: según cobertura afectada. </w:t>
      </w:r>
    </w:p>
    <w:p w:rsidR="00D95E29" w:rsidRPr="00555BFE" w:rsidRDefault="00D95E29" w:rsidP="00C54BFF">
      <w:pPr>
        <w:numPr>
          <w:ilvl w:val="0"/>
          <w:numId w:val="44"/>
        </w:numPr>
        <w:tabs>
          <w:tab w:val="left" w:pos="284"/>
        </w:tabs>
        <w:spacing w:after="4" w:line="249" w:lineRule="auto"/>
        <w:ind w:left="0" w:right="3"/>
        <w:jc w:val="both"/>
        <w:rPr>
          <w:rFonts w:ascii="Arial" w:hAnsi="Arial" w:cs="Arial"/>
          <w:sz w:val="20"/>
        </w:rPr>
      </w:pPr>
      <w:r w:rsidRPr="00555BFE">
        <w:rPr>
          <w:rFonts w:ascii="Arial" w:hAnsi="Arial" w:cs="Arial"/>
          <w:sz w:val="20"/>
        </w:rPr>
        <w:t>Arrendamiento 10% del monto indemnizable, mínimo $ 1,000</w:t>
      </w:r>
    </w:p>
    <w:p w:rsidR="00D95E29" w:rsidRPr="00555BFE" w:rsidRDefault="00D95E29" w:rsidP="00C54BFF">
      <w:pPr>
        <w:numPr>
          <w:ilvl w:val="0"/>
          <w:numId w:val="44"/>
        </w:numPr>
        <w:tabs>
          <w:tab w:val="left" w:pos="284"/>
        </w:tabs>
        <w:spacing w:after="4" w:line="249" w:lineRule="auto"/>
        <w:ind w:left="0" w:right="3"/>
        <w:jc w:val="both"/>
        <w:rPr>
          <w:rFonts w:ascii="Arial" w:hAnsi="Arial" w:cs="Arial"/>
          <w:sz w:val="20"/>
        </w:rPr>
      </w:pPr>
      <w:r w:rsidRPr="00555BFE">
        <w:rPr>
          <w:rFonts w:ascii="Arial" w:hAnsi="Arial" w:cs="Arial"/>
          <w:sz w:val="20"/>
        </w:rPr>
        <w:t xml:space="preserve">Rotura de maquinaria: 10% del monto indemnizable, mínimo US$ 500  </w:t>
      </w:r>
    </w:p>
    <w:p w:rsidR="00D95E29" w:rsidRPr="00555BFE" w:rsidRDefault="00D95E29" w:rsidP="00C54BFF">
      <w:pPr>
        <w:numPr>
          <w:ilvl w:val="0"/>
          <w:numId w:val="44"/>
        </w:numPr>
        <w:tabs>
          <w:tab w:val="left" w:pos="284"/>
        </w:tabs>
        <w:spacing w:after="4" w:line="249" w:lineRule="auto"/>
        <w:ind w:left="0" w:right="3"/>
        <w:jc w:val="both"/>
        <w:rPr>
          <w:rFonts w:ascii="Arial" w:hAnsi="Arial" w:cs="Arial"/>
          <w:sz w:val="20"/>
        </w:rPr>
      </w:pPr>
      <w:r w:rsidRPr="00555BFE">
        <w:rPr>
          <w:rFonts w:ascii="Arial" w:hAnsi="Arial" w:cs="Arial"/>
          <w:sz w:val="20"/>
        </w:rPr>
        <w:t xml:space="preserve">Equipo electrónico:  </w:t>
      </w:r>
    </w:p>
    <w:p w:rsidR="00D95E29" w:rsidRPr="00555BFE" w:rsidRDefault="00D95E29" w:rsidP="00C54BFF">
      <w:pPr>
        <w:pStyle w:val="Prrafodelista"/>
        <w:numPr>
          <w:ilvl w:val="1"/>
          <w:numId w:val="44"/>
        </w:numPr>
        <w:tabs>
          <w:tab w:val="left" w:pos="284"/>
          <w:tab w:val="left" w:pos="567"/>
        </w:tabs>
        <w:spacing w:after="4" w:line="249" w:lineRule="auto"/>
        <w:ind w:right="3" w:hanging="10"/>
        <w:jc w:val="both"/>
        <w:rPr>
          <w:rFonts w:ascii="Arial" w:hAnsi="Arial" w:cs="Arial"/>
          <w:color w:val="auto"/>
          <w:sz w:val="20"/>
        </w:rPr>
      </w:pPr>
      <w:r w:rsidRPr="00555BFE">
        <w:rPr>
          <w:rFonts w:ascii="Arial" w:hAnsi="Arial" w:cs="Arial"/>
          <w:color w:val="auto"/>
          <w:sz w:val="20"/>
        </w:rPr>
        <w:t xml:space="preserve">I y II: 10% del monto indemnizable, mínimo US $ 200  </w:t>
      </w:r>
    </w:p>
    <w:p w:rsidR="00D95E29" w:rsidRPr="00555BFE" w:rsidRDefault="00D95E29" w:rsidP="00C54BFF">
      <w:pPr>
        <w:pStyle w:val="Prrafodelista"/>
        <w:numPr>
          <w:ilvl w:val="1"/>
          <w:numId w:val="44"/>
        </w:numPr>
        <w:tabs>
          <w:tab w:val="left" w:pos="284"/>
          <w:tab w:val="left" w:pos="567"/>
        </w:tabs>
        <w:spacing w:after="4" w:line="249" w:lineRule="auto"/>
        <w:ind w:right="3" w:hanging="10"/>
        <w:jc w:val="both"/>
        <w:rPr>
          <w:rFonts w:ascii="Arial" w:hAnsi="Arial" w:cs="Arial"/>
          <w:color w:val="auto"/>
          <w:sz w:val="20"/>
        </w:rPr>
      </w:pPr>
      <w:r w:rsidRPr="00555BFE">
        <w:rPr>
          <w:rFonts w:ascii="Arial" w:hAnsi="Arial" w:cs="Arial"/>
          <w:color w:val="auto"/>
          <w:sz w:val="20"/>
        </w:rPr>
        <w:t>Sección III: 3 días</w:t>
      </w:r>
    </w:p>
    <w:p w:rsidR="00D95E29" w:rsidRPr="00555BFE" w:rsidRDefault="00D95E29" w:rsidP="00C54BFF">
      <w:pPr>
        <w:pStyle w:val="Prrafodelista"/>
        <w:numPr>
          <w:ilvl w:val="1"/>
          <w:numId w:val="44"/>
        </w:numPr>
        <w:tabs>
          <w:tab w:val="left" w:pos="284"/>
          <w:tab w:val="left" w:pos="567"/>
        </w:tabs>
        <w:spacing w:after="4" w:line="249" w:lineRule="auto"/>
        <w:ind w:right="3" w:hanging="10"/>
        <w:jc w:val="both"/>
        <w:rPr>
          <w:rFonts w:ascii="Arial" w:hAnsi="Arial" w:cs="Arial"/>
          <w:color w:val="auto"/>
          <w:sz w:val="20"/>
        </w:rPr>
      </w:pPr>
      <w:r w:rsidRPr="00555BFE">
        <w:rPr>
          <w:rFonts w:ascii="Arial" w:hAnsi="Arial" w:cs="Arial"/>
          <w:color w:val="auto"/>
          <w:sz w:val="20"/>
        </w:rPr>
        <w:t xml:space="preserve">Robo y/o asalto: 15% del monto indemnizable, mínimo US$ 500 </w:t>
      </w:r>
    </w:p>
    <w:p w:rsidR="00D95E29" w:rsidRPr="00555BFE" w:rsidRDefault="00D95E29" w:rsidP="00C54BFF">
      <w:pPr>
        <w:pStyle w:val="Prrafodelista"/>
        <w:numPr>
          <w:ilvl w:val="1"/>
          <w:numId w:val="44"/>
        </w:numPr>
        <w:tabs>
          <w:tab w:val="left" w:pos="284"/>
          <w:tab w:val="left" w:pos="567"/>
        </w:tabs>
        <w:spacing w:after="4" w:line="249" w:lineRule="auto"/>
        <w:ind w:right="3" w:hanging="10"/>
        <w:jc w:val="both"/>
        <w:rPr>
          <w:rFonts w:ascii="Arial" w:hAnsi="Arial" w:cs="Arial"/>
          <w:color w:val="auto"/>
          <w:sz w:val="20"/>
        </w:rPr>
      </w:pPr>
      <w:r w:rsidRPr="00555BFE">
        <w:rPr>
          <w:rFonts w:ascii="Arial" w:hAnsi="Arial" w:cs="Arial"/>
          <w:color w:val="auto"/>
          <w:sz w:val="20"/>
        </w:rPr>
        <w:t xml:space="preserve">Equipo móvil: 20% del monto indemnizable, mínimo US$ 500 </w:t>
      </w:r>
    </w:p>
    <w:p w:rsidR="00D95E29" w:rsidRPr="00555BFE" w:rsidRDefault="00D95E29" w:rsidP="00C54BFF">
      <w:pPr>
        <w:pStyle w:val="Prrafodelista"/>
        <w:numPr>
          <w:ilvl w:val="1"/>
          <w:numId w:val="44"/>
        </w:numPr>
        <w:tabs>
          <w:tab w:val="left" w:pos="284"/>
          <w:tab w:val="left" w:pos="567"/>
        </w:tabs>
        <w:spacing w:after="4" w:line="249" w:lineRule="auto"/>
        <w:ind w:right="3" w:hanging="10"/>
        <w:jc w:val="both"/>
        <w:rPr>
          <w:rFonts w:ascii="Arial" w:hAnsi="Arial" w:cs="Arial"/>
          <w:color w:val="auto"/>
          <w:sz w:val="20"/>
        </w:rPr>
      </w:pPr>
      <w:r w:rsidRPr="00555BFE">
        <w:rPr>
          <w:rFonts w:ascii="Arial" w:hAnsi="Arial" w:cs="Arial"/>
          <w:color w:val="auto"/>
          <w:sz w:val="20"/>
        </w:rPr>
        <w:t xml:space="preserve">Infortunio: 20% del monto indemnizable, mínimo U$ 500 </w:t>
      </w:r>
    </w:p>
    <w:p w:rsidR="00D95E29" w:rsidRPr="00555BFE" w:rsidRDefault="00D95E29" w:rsidP="00C54BFF">
      <w:pPr>
        <w:pStyle w:val="Prrafodelista"/>
        <w:numPr>
          <w:ilvl w:val="0"/>
          <w:numId w:val="58"/>
        </w:numPr>
        <w:tabs>
          <w:tab w:val="left" w:pos="284"/>
        </w:tabs>
        <w:spacing w:after="4" w:line="249" w:lineRule="auto"/>
        <w:ind w:right="3" w:hanging="720"/>
        <w:jc w:val="both"/>
        <w:rPr>
          <w:rFonts w:ascii="Arial" w:hAnsi="Arial" w:cs="Arial"/>
          <w:color w:val="auto"/>
          <w:sz w:val="20"/>
        </w:rPr>
      </w:pPr>
      <w:r w:rsidRPr="00555BFE">
        <w:rPr>
          <w:rFonts w:ascii="Arial" w:hAnsi="Arial" w:cs="Arial"/>
          <w:color w:val="auto"/>
          <w:sz w:val="20"/>
        </w:rPr>
        <w:t xml:space="preserve">Responsabilidad Civil: </w:t>
      </w:r>
    </w:p>
    <w:p w:rsidR="00D95E29" w:rsidRPr="00555BFE" w:rsidRDefault="00D95E29" w:rsidP="00C54BFF">
      <w:pPr>
        <w:numPr>
          <w:ilvl w:val="1"/>
          <w:numId w:val="44"/>
        </w:numPr>
        <w:tabs>
          <w:tab w:val="left" w:pos="567"/>
        </w:tabs>
        <w:spacing w:after="4" w:line="249" w:lineRule="auto"/>
        <w:ind w:left="0" w:right="3" w:firstLine="284"/>
        <w:jc w:val="both"/>
        <w:rPr>
          <w:rFonts w:ascii="Arial" w:hAnsi="Arial" w:cs="Arial"/>
          <w:sz w:val="20"/>
        </w:rPr>
      </w:pPr>
      <w:r w:rsidRPr="00555BFE">
        <w:rPr>
          <w:rFonts w:ascii="Arial" w:hAnsi="Arial" w:cs="Arial"/>
          <w:sz w:val="20"/>
        </w:rPr>
        <w:t xml:space="preserve">Responsabilidad Civil Extracontractual: 10% del monto indemnizable, mínimo US$ 500 </w:t>
      </w:r>
    </w:p>
    <w:p w:rsidR="00D95E29" w:rsidRPr="00555BFE" w:rsidRDefault="00D95E29" w:rsidP="00C54BFF">
      <w:pPr>
        <w:numPr>
          <w:ilvl w:val="1"/>
          <w:numId w:val="44"/>
        </w:numPr>
        <w:tabs>
          <w:tab w:val="left" w:pos="567"/>
        </w:tabs>
        <w:spacing w:after="4" w:line="249" w:lineRule="auto"/>
        <w:ind w:left="0" w:right="3" w:firstLine="284"/>
        <w:jc w:val="both"/>
        <w:rPr>
          <w:rFonts w:ascii="Arial" w:hAnsi="Arial" w:cs="Arial"/>
          <w:sz w:val="20"/>
        </w:rPr>
      </w:pPr>
      <w:r w:rsidRPr="00555BFE">
        <w:rPr>
          <w:rFonts w:ascii="Arial" w:hAnsi="Arial" w:cs="Arial"/>
          <w:sz w:val="20"/>
        </w:rPr>
        <w:t xml:space="preserve">Responsabilidad Civil Contractual: 15% del monto indemnizable, mínimo US$ 1,000 </w:t>
      </w:r>
    </w:p>
    <w:p w:rsidR="00D95E29" w:rsidRPr="00555BFE" w:rsidRDefault="00D95E29" w:rsidP="00C54BFF">
      <w:pPr>
        <w:numPr>
          <w:ilvl w:val="1"/>
          <w:numId w:val="44"/>
        </w:numPr>
        <w:tabs>
          <w:tab w:val="left" w:pos="567"/>
        </w:tabs>
        <w:spacing w:after="0" w:line="240" w:lineRule="atLeast"/>
        <w:ind w:left="0" w:right="6" w:firstLine="284"/>
        <w:jc w:val="both"/>
        <w:rPr>
          <w:rFonts w:ascii="Arial" w:hAnsi="Arial" w:cs="Arial"/>
          <w:sz w:val="20"/>
        </w:rPr>
      </w:pPr>
      <w:r w:rsidRPr="00555BFE">
        <w:rPr>
          <w:rFonts w:ascii="Arial" w:hAnsi="Arial" w:cs="Arial"/>
          <w:sz w:val="20"/>
        </w:rPr>
        <w:t xml:space="preserve">Responsabilidad Civil de Productos: 20% del monto indemnizable, mínimo US$ 1,000  </w:t>
      </w:r>
    </w:p>
    <w:p w:rsidR="00D95E29" w:rsidRPr="00555BFE" w:rsidRDefault="00D95E29" w:rsidP="00D95E29">
      <w:pPr>
        <w:tabs>
          <w:tab w:val="left" w:pos="567"/>
        </w:tabs>
        <w:spacing w:line="240" w:lineRule="atLeast"/>
        <w:ind w:left="284" w:right="6"/>
        <w:rPr>
          <w:rFonts w:ascii="Arial" w:hAnsi="Arial" w:cs="Arial"/>
          <w:sz w:val="20"/>
        </w:rPr>
      </w:pPr>
    </w:p>
    <w:p w:rsidR="00D95E29" w:rsidRPr="00555BFE" w:rsidRDefault="00D95E29" w:rsidP="00C54BFF">
      <w:pPr>
        <w:pStyle w:val="Prrafodelista"/>
        <w:numPr>
          <w:ilvl w:val="0"/>
          <w:numId w:val="58"/>
        </w:numPr>
        <w:tabs>
          <w:tab w:val="left" w:pos="284"/>
        </w:tabs>
        <w:spacing w:after="0" w:line="240" w:lineRule="atLeast"/>
        <w:ind w:right="6" w:hanging="720"/>
        <w:jc w:val="both"/>
        <w:rPr>
          <w:rFonts w:ascii="Arial" w:hAnsi="Arial" w:cs="Arial"/>
          <w:color w:val="auto"/>
          <w:sz w:val="20"/>
        </w:rPr>
      </w:pPr>
      <w:r w:rsidRPr="00555BFE">
        <w:rPr>
          <w:rFonts w:ascii="Arial" w:hAnsi="Arial" w:cs="Arial"/>
          <w:color w:val="auto"/>
          <w:sz w:val="20"/>
        </w:rPr>
        <w:t xml:space="preserve">CAR y EAR: 10% del monto indemnizable, mínimo US $ 1,000 </w:t>
      </w:r>
    </w:p>
    <w:p w:rsidR="00D95E29" w:rsidRPr="00555BFE" w:rsidRDefault="00D95E29" w:rsidP="00D95E29">
      <w:pPr>
        <w:spacing w:line="259" w:lineRule="auto"/>
        <w:rPr>
          <w:rFonts w:ascii="Arial" w:hAnsi="Arial" w:cs="Arial"/>
          <w:sz w:val="20"/>
        </w:rPr>
      </w:pPr>
      <w:r w:rsidRPr="00555BFE">
        <w:rPr>
          <w:rFonts w:ascii="Arial" w:hAnsi="Arial" w:cs="Arial"/>
          <w:sz w:val="20"/>
        </w:rPr>
        <w:t xml:space="preserve"> </w:t>
      </w:r>
    </w:p>
    <w:p w:rsidR="00D95E29" w:rsidRPr="00555BFE" w:rsidRDefault="00D95E29" w:rsidP="00D95E29">
      <w:pPr>
        <w:rPr>
          <w:rFonts w:ascii="Arial" w:hAnsi="Arial" w:cs="Arial"/>
          <w:color w:val="222222"/>
          <w:sz w:val="20"/>
          <w:shd w:val="clear" w:color="auto" w:fill="FFFFFF"/>
        </w:rPr>
      </w:pPr>
      <w:r w:rsidRPr="00555BFE">
        <w:rPr>
          <w:rFonts w:ascii="Arial" w:hAnsi="Arial" w:cs="Arial"/>
          <w:sz w:val="20"/>
        </w:rPr>
        <w:t xml:space="preserve">“De acuerdo a lo indicado por el </w:t>
      </w:r>
      <w:r w:rsidRPr="00555BFE">
        <w:rPr>
          <w:rFonts w:ascii="Arial" w:hAnsi="Arial" w:cs="Arial"/>
          <w:color w:val="222222"/>
          <w:sz w:val="20"/>
          <w:shd w:val="clear" w:color="auto" w:fill="FFFFFF"/>
        </w:rPr>
        <w:t xml:space="preserve">Reglamento de Transparencia de información y Contratación de Seguros, aprobado por Resolución SBS 3199-2013, inciso u), la prima Comercial de la presente póliza debe incluir el agenciamiento del diez por ciento. </w:t>
      </w:r>
    </w:p>
    <w:p w:rsidR="00D95E29" w:rsidRPr="00555BFE" w:rsidRDefault="00D95E29" w:rsidP="00D95E29">
      <w:pPr>
        <w:pStyle w:val="Textoindependiente"/>
        <w:spacing w:before="95" w:line="252" w:lineRule="auto"/>
        <w:ind w:right="25"/>
        <w:jc w:val="center"/>
        <w:rPr>
          <w:rFonts w:ascii="Arial" w:hAnsi="Arial" w:cs="Arial"/>
          <w:b/>
          <w:sz w:val="20"/>
          <w:szCs w:val="20"/>
          <w:u w:val="single"/>
        </w:rPr>
      </w:pPr>
    </w:p>
    <w:p w:rsidR="00D95E29" w:rsidRPr="00555BFE" w:rsidRDefault="00D95E29" w:rsidP="00D95E29">
      <w:pPr>
        <w:pStyle w:val="Textoindependiente"/>
        <w:spacing w:before="95" w:line="252" w:lineRule="auto"/>
        <w:ind w:right="25"/>
        <w:jc w:val="center"/>
        <w:rPr>
          <w:rFonts w:ascii="Arial" w:hAnsi="Arial" w:cs="Arial"/>
          <w:b/>
          <w:sz w:val="20"/>
          <w:szCs w:val="20"/>
          <w:u w:val="single"/>
        </w:rPr>
      </w:pPr>
    </w:p>
    <w:p w:rsidR="00D95E29" w:rsidRPr="00555BFE" w:rsidRDefault="00D95E29" w:rsidP="00D95E29">
      <w:pPr>
        <w:pStyle w:val="Textoindependiente"/>
        <w:spacing w:before="95" w:line="252" w:lineRule="auto"/>
        <w:ind w:right="25"/>
        <w:jc w:val="center"/>
        <w:rPr>
          <w:rFonts w:ascii="Arial" w:hAnsi="Arial" w:cs="Arial"/>
          <w:b/>
          <w:sz w:val="20"/>
          <w:szCs w:val="20"/>
          <w:u w:val="single"/>
        </w:rPr>
      </w:pPr>
    </w:p>
    <w:p w:rsidR="00D95E29" w:rsidRPr="00555BFE" w:rsidRDefault="00D95E29" w:rsidP="00D95E29">
      <w:pPr>
        <w:pStyle w:val="Textoindependiente"/>
        <w:spacing w:before="95" w:line="252" w:lineRule="auto"/>
        <w:ind w:right="25"/>
        <w:jc w:val="center"/>
        <w:rPr>
          <w:rFonts w:ascii="Arial" w:hAnsi="Arial" w:cs="Arial"/>
          <w:b/>
          <w:sz w:val="20"/>
          <w:szCs w:val="20"/>
          <w:u w:val="single"/>
        </w:rPr>
      </w:pPr>
    </w:p>
    <w:p w:rsidR="00D95E29" w:rsidRPr="00555BFE" w:rsidRDefault="00D95E29" w:rsidP="00D95E29">
      <w:pPr>
        <w:pStyle w:val="Textoindependiente"/>
        <w:spacing w:before="95" w:line="252" w:lineRule="auto"/>
        <w:ind w:right="25"/>
        <w:jc w:val="center"/>
        <w:rPr>
          <w:rFonts w:ascii="Arial" w:hAnsi="Arial" w:cs="Arial"/>
          <w:b/>
          <w:sz w:val="20"/>
          <w:szCs w:val="20"/>
          <w:u w:val="single"/>
        </w:rPr>
      </w:pPr>
    </w:p>
    <w:p w:rsidR="00D95E29" w:rsidRPr="00555BFE" w:rsidRDefault="00D95E29" w:rsidP="00D95E29">
      <w:pPr>
        <w:pStyle w:val="Textoindependiente"/>
        <w:spacing w:before="95" w:line="252" w:lineRule="auto"/>
        <w:ind w:right="25"/>
        <w:jc w:val="center"/>
        <w:rPr>
          <w:rFonts w:ascii="Arial" w:hAnsi="Arial" w:cs="Arial"/>
          <w:b/>
          <w:sz w:val="20"/>
          <w:szCs w:val="20"/>
          <w:u w:val="single"/>
        </w:rPr>
      </w:pPr>
      <w:r w:rsidRPr="00555BFE">
        <w:rPr>
          <w:rFonts w:ascii="Arial" w:hAnsi="Arial" w:cs="Arial"/>
          <w:b/>
          <w:sz w:val="20"/>
          <w:szCs w:val="20"/>
          <w:u w:val="single"/>
        </w:rPr>
        <w:t>SEGURO DE DESHONESTIDAD 3D</w:t>
      </w:r>
    </w:p>
    <w:p w:rsidR="00D95E29" w:rsidRPr="00555BFE" w:rsidRDefault="00D95E29" w:rsidP="00D95E29">
      <w:pPr>
        <w:pStyle w:val="Textoindependiente"/>
        <w:spacing w:before="95" w:line="252" w:lineRule="auto"/>
        <w:ind w:right="25"/>
        <w:jc w:val="both"/>
        <w:rPr>
          <w:rFonts w:ascii="Arial" w:hAnsi="Arial" w:cs="Arial"/>
          <w:sz w:val="20"/>
          <w:szCs w:val="20"/>
        </w:rPr>
      </w:pPr>
      <w:r w:rsidRPr="00555BFE">
        <w:rPr>
          <w:rFonts w:ascii="Arial" w:hAnsi="Arial" w:cs="Arial"/>
          <w:b/>
          <w:sz w:val="20"/>
          <w:szCs w:val="20"/>
        </w:rPr>
        <w:t xml:space="preserve">ASEGURADO: GERENCIA SUB REGIONAL MORROPON HUANCABAMBA, </w:t>
      </w:r>
      <w:r w:rsidRPr="00555BFE">
        <w:rPr>
          <w:rFonts w:ascii="Arial" w:hAnsi="Arial" w:cs="Arial"/>
          <w:sz w:val="20"/>
          <w:szCs w:val="20"/>
        </w:rPr>
        <w:t>y/o Filiales y/o Subsidiarias y/o sucursales</w:t>
      </w:r>
      <w:r w:rsidRPr="00555BFE">
        <w:rPr>
          <w:rFonts w:ascii="Arial" w:hAnsi="Arial" w:cs="Arial"/>
          <w:spacing w:val="-20"/>
          <w:sz w:val="20"/>
          <w:szCs w:val="20"/>
        </w:rPr>
        <w:t xml:space="preserve"> </w:t>
      </w:r>
      <w:r w:rsidRPr="00555BFE">
        <w:rPr>
          <w:rFonts w:ascii="Arial" w:hAnsi="Arial" w:cs="Arial"/>
          <w:sz w:val="20"/>
          <w:szCs w:val="20"/>
        </w:rPr>
        <w:t>y/o</w:t>
      </w:r>
      <w:r w:rsidRPr="00555BFE">
        <w:rPr>
          <w:rFonts w:ascii="Arial" w:hAnsi="Arial" w:cs="Arial"/>
          <w:spacing w:val="-17"/>
          <w:sz w:val="20"/>
          <w:szCs w:val="20"/>
        </w:rPr>
        <w:t xml:space="preserve"> </w:t>
      </w:r>
      <w:r w:rsidRPr="00555BFE">
        <w:rPr>
          <w:rFonts w:ascii="Arial" w:hAnsi="Arial" w:cs="Arial"/>
          <w:sz w:val="20"/>
          <w:szCs w:val="20"/>
        </w:rPr>
        <w:t>cualquier</w:t>
      </w:r>
      <w:r w:rsidRPr="00555BFE">
        <w:rPr>
          <w:rFonts w:ascii="Arial" w:hAnsi="Arial" w:cs="Arial"/>
          <w:spacing w:val="-15"/>
          <w:sz w:val="20"/>
          <w:szCs w:val="20"/>
        </w:rPr>
        <w:t xml:space="preserve"> </w:t>
      </w:r>
      <w:r w:rsidRPr="00555BFE">
        <w:rPr>
          <w:rFonts w:ascii="Arial" w:hAnsi="Arial" w:cs="Arial"/>
          <w:sz w:val="20"/>
          <w:szCs w:val="20"/>
        </w:rPr>
        <w:t>otra</w:t>
      </w:r>
      <w:r w:rsidRPr="00555BFE">
        <w:rPr>
          <w:rFonts w:ascii="Arial" w:hAnsi="Arial" w:cs="Arial"/>
          <w:spacing w:val="-17"/>
          <w:sz w:val="20"/>
          <w:szCs w:val="20"/>
        </w:rPr>
        <w:t xml:space="preserve"> </w:t>
      </w:r>
      <w:r w:rsidRPr="00555BFE">
        <w:rPr>
          <w:rFonts w:ascii="Arial" w:hAnsi="Arial" w:cs="Arial"/>
          <w:sz w:val="20"/>
          <w:szCs w:val="20"/>
        </w:rPr>
        <w:t>entidad</w:t>
      </w:r>
      <w:r w:rsidRPr="00555BFE">
        <w:rPr>
          <w:rFonts w:ascii="Arial" w:hAnsi="Arial" w:cs="Arial"/>
          <w:spacing w:val="-17"/>
          <w:sz w:val="20"/>
          <w:szCs w:val="20"/>
        </w:rPr>
        <w:t xml:space="preserve"> </w:t>
      </w:r>
      <w:r w:rsidRPr="00555BFE">
        <w:rPr>
          <w:rFonts w:ascii="Arial" w:hAnsi="Arial" w:cs="Arial"/>
          <w:sz w:val="20"/>
          <w:szCs w:val="20"/>
        </w:rPr>
        <w:t>constituida</w:t>
      </w:r>
      <w:r w:rsidRPr="00555BFE">
        <w:rPr>
          <w:rFonts w:ascii="Arial" w:hAnsi="Arial" w:cs="Arial"/>
          <w:spacing w:val="-17"/>
          <w:sz w:val="20"/>
          <w:szCs w:val="20"/>
        </w:rPr>
        <w:t xml:space="preserve"> </w:t>
      </w:r>
      <w:r w:rsidRPr="00555BFE">
        <w:rPr>
          <w:rFonts w:ascii="Arial" w:hAnsi="Arial" w:cs="Arial"/>
          <w:sz w:val="20"/>
          <w:szCs w:val="20"/>
        </w:rPr>
        <w:t>y/o</w:t>
      </w:r>
      <w:r w:rsidRPr="00555BFE">
        <w:rPr>
          <w:rFonts w:ascii="Arial" w:hAnsi="Arial" w:cs="Arial"/>
          <w:spacing w:val="-14"/>
          <w:sz w:val="20"/>
          <w:szCs w:val="20"/>
        </w:rPr>
        <w:t xml:space="preserve"> </w:t>
      </w:r>
      <w:r w:rsidRPr="00555BFE">
        <w:rPr>
          <w:rFonts w:ascii="Arial" w:hAnsi="Arial" w:cs="Arial"/>
          <w:sz w:val="20"/>
          <w:szCs w:val="20"/>
        </w:rPr>
        <w:t>por</w:t>
      </w:r>
      <w:r w:rsidRPr="00555BFE">
        <w:rPr>
          <w:rFonts w:ascii="Arial" w:hAnsi="Arial" w:cs="Arial"/>
          <w:spacing w:val="-20"/>
          <w:sz w:val="20"/>
          <w:szCs w:val="20"/>
        </w:rPr>
        <w:t xml:space="preserve"> </w:t>
      </w:r>
      <w:r w:rsidRPr="00555BFE">
        <w:rPr>
          <w:rFonts w:ascii="Arial" w:hAnsi="Arial" w:cs="Arial"/>
          <w:sz w:val="20"/>
          <w:szCs w:val="20"/>
        </w:rPr>
        <w:t>constituirse</w:t>
      </w:r>
      <w:r w:rsidRPr="00555BFE">
        <w:rPr>
          <w:rFonts w:ascii="Arial" w:hAnsi="Arial" w:cs="Arial"/>
          <w:spacing w:val="-17"/>
          <w:sz w:val="20"/>
          <w:szCs w:val="20"/>
        </w:rPr>
        <w:t xml:space="preserve"> </w:t>
      </w:r>
      <w:r w:rsidRPr="00555BFE">
        <w:rPr>
          <w:rFonts w:ascii="Arial" w:hAnsi="Arial" w:cs="Arial"/>
          <w:sz w:val="20"/>
          <w:szCs w:val="20"/>
        </w:rPr>
        <w:t>y/o</w:t>
      </w:r>
      <w:r w:rsidRPr="00555BFE">
        <w:rPr>
          <w:rFonts w:ascii="Arial" w:hAnsi="Arial" w:cs="Arial"/>
          <w:spacing w:val="-17"/>
          <w:sz w:val="20"/>
          <w:szCs w:val="20"/>
        </w:rPr>
        <w:t xml:space="preserve"> </w:t>
      </w:r>
      <w:r w:rsidRPr="00555BFE">
        <w:rPr>
          <w:rFonts w:ascii="Arial" w:hAnsi="Arial" w:cs="Arial"/>
          <w:sz w:val="20"/>
          <w:szCs w:val="20"/>
        </w:rPr>
        <w:t>crearse</w:t>
      </w:r>
      <w:r w:rsidRPr="00555BFE">
        <w:rPr>
          <w:rFonts w:ascii="Arial" w:hAnsi="Arial" w:cs="Arial"/>
          <w:spacing w:val="-17"/>
          <w:sz w:val="20"/>
          <w:szCs w:val="20"/>
        </w:rPr>
        <w:t xml:space="preserve"> </w:t>
      </w:r>
      <w:r w:rsidRPr="00555BFE">
        <w:rPr>
          <w:rFonts w:ascii="Arial" w:hAnsi="Arial" w:cs="Arial"/>
          <w:sz w:val="20"/>
          <w:szCs w:val="20"/>
        </w:rPr>
        <w:t>y/o</w:t>
      </w:r>
      <w:r w:rsidRPr="00555BFE">
        <w:rPr>
          <w:rFonts w:ascii="Arial" w:hAnsi="Arial" w:cs="Arial"/>
          <w:spacing w:val="-17"/>
          <w:sz w:val="20"/>
          <w:szCs w:val="20"/>
        </w:rPr>
        <w:t xml:space="preserve"> </w:t>
      </w:r>
      <w:r w:rsidRPr="00555BFE">
        <w:rPr>
          <w:rFonts w:ascii="Arial" w:hAnsi="Arial" w:cs="Arial"/>
          <w:sz w:val="20"/>
          <w:szCs w:val="20"/>
        </w:rPr>
        <w:t>por</w:t>
      </w:r>
      <w:r w:rsidRPr="00555BFE">
        <w:rPr>
          <w:rFonts w:ascii="Arial" w:hAnsi="Arial" w:cs="Arial"/>
          <w:spacing w:val="-15"/>
          <w:sz w:val="20"/>
          <w:szCs w:val="20"/>
        </w:rPr>
        <w:t xml:space="preserve"> </w:t>
      </w:r>
      <w:r w:rsidRPr="00555BFE">
        <w:rPr>
          <w:rFonts w:ascii="Arial" w:hAnsi="Arial" w:cs="Arial"/>
          <w:sz w:val="20"/>
          <w:szCs w:val="20"/>
        </w:rPr>
        <w:t>adquirirse</w:t>
      </w:r>
      <w:r w:rsidRPr="00555BFE">
        <w:rPr>
          <w:rFonts w:ascii="Arial" w:hAnsi="Arial" w:cs="Arial"/>
          <w:spacing w:val="-17"/>
          <w:sz w:val="20"/>
          <w:szCs w:val="20"/>
        </w:rPr>
        <w:t xml:space="preserve"> </w:t>
      </w:r>
      <w:r w:rsidRPr="00555BFE">
        <w:rPr>
          <w:rFonts w:ascii="Arial" w:hAnsi="Arial" w:cs="Arial"/>
          <w:sz w:val="20"/>
          <w:szCs w:val="20"/>
        </w:rPr>
        <w:t>donde los Asegurados tengan responsabilidad o interés por la contratación de</w:t>
      </w:r>
      <w:r w:rsidRPr="00555BFE">
        <w:rPr>
          <w:rFonts w:ascii="Arial" w:hAnsi="Arial" w:cs="Arial"/>
          <w:spacing w:val="-31"/>
          <w:sz w:val="20"/>
          <w:szCs w:val="20"/>
        </w:rPr>
        <w:t xml:space="preserve"> </w:t>
      </w:r>
      <w:r w:rsidRPr="00555BFE">
        <w:rPr>
          <w:rFonts w:ascii="Arial" w:hAnsi="Arial" w:cs="Arial"/>
          <w:spacing w:val="-3"/>
          <w:sz w:val="20"/>
          <w:szCs w:val="20"/>
        </w:rPr>
        <w:t>seguros.</w:t>
      </w:r>
    </w:p>
    <w:p w:rsidR="00D95E29" w:rsidRPr="00555BFE" w:rsidRDefault="00D95E29" w:rsidP="00D95E29">
      <w:pPr>
        <w:pStyle w:val="Textoindependiente"/>
        <w:spacing w:before="139" w:line="244" w:lineRule="auto"/>
        <w:ind w:right="1168"/>
        <w:jc w:val="both"/>
        <w:rPr>
          <w:rFonts w:ascii="Arial" w:hAnsi="Arial" w:cs="Arial"/>
          <w:sz w:val="20"/>
          <w:szCs w:val="20"/>
        </w:rPr>
      </w:pPr>
      <w:r w:rsidRPr="00555BFE">
        <w:rPr>
          <w:rFonts w:ascii="Arial" w:hAnsi="Arial" w:cs="Arial"/>
          <w:b/>
          <w:sz w:val="20"/>
          <w:szCs w:val="20"/>
        </w:rPr>
        <w:t xml:space="preserve">ACTIVIDAD: </w:t>
      </w:r>
      <w:r w:rsidRPr="00555BFE">
        <w:rPr>
          <w:rFonts w:ascii="Arial" w:hAnsi="Arial" w:cs="Arial"/>
          <w:sz w:val="20"/>
          <w:szCs w:val="20"/>
        </w:rPr>
        <w:t xml:space="preserve">Servicios Generales para administración pública </w:t>
      </w:r>
    </w:p>
    <w:p w:rsidR="00D95E29" w:rsidRPr="00555BFE" w:rsidRDefault="00D95E29" w:rsidP="00D95E29">
      <w:pPr>
        <w:pStyle w:val="Textoindependiente"/>
        <w:spacing w:line="244" w:lineRule="auto"/>
        <w:ind w:right="972"/>
        <w:jc w:val="both"/>
        <w:rPr>
          <w:rFonts w:ascii="Arial" w:hAnsi="Arial" w:cs="Arial"/>
          <w:sz w:val="20"/>
          <w:szCs w:val="20"/>
        </w:rPr>
      </w:pPr>
      <w:r w:rsidRPr="00555BFE">
        <w:rPr>
          <w:rFonts w:ascii="Arial" w:hAnsi="Arial" w:cs="Arial"/>
          <w:b/>
          <w:sz w:val="20"/>
          <w:szCs w:val="20"/>
        </w:rPr>
        <w:t xml:space="preserve">DIRECCIÓN LEGAL: Av. Enrique Checa Eguiguren N° 186 – 188 Distrito de Chulucanas – Provincia de Morropón. </w:t>
      </w:r>
    </w:p>
    <w:p w:rsidR="00D95E29" w:rsidRPr="00555BFE" w:rsidRDefault="00D95E29" w:rsidP="00555BFE">
      <w:pPr>
        <w:pStyle w:val="Sinespaciado"/>
        <w:jc w:val="both"/>
        <w:rPr>
          <w:rFonts w:ascii="Arial" w:hAnsi="Arial" w:cs="Arial"/>
          <w:sz w:val="20"/>
        </w:rPr>
      </w:pPr>
      <w:r w:rsidRPr="00555BFE">
        <w:rPr>
          <w:rFonts w:ascii="Arial" w:hAnsi="Arial" w:cs="Arial"/>
          <w:b/>
          <w:sz w:val="20"/>
        </w:rPr>
        <w:t>RUC</w:t>
      </w:r>
      <w:r w:rsidRPr="00555BFE">
        <w:rPr>
          <w:rFonts w:ascii="Arial" w:hAnsi="Arial" w:cs="Arial"/>
          <w:sz w:val="20"/>
        </w:rPr>
        <w:t>: 20484002992</w:t>
      </w:r>
    </w:p>
    <w:p w:rsidR="00D95E29" w:rsidRPr="00555BFE" w:rsidRDefault="00D95E29" w:rsidP="00555BFE">
      <w:pPr>
        <w:pStyle w:val="Ttulo3"/>
        <w:spacing w:before="0" w:after="0"/>
        <w:jc w:val="both"/>
        <w:rPr>
          <w:rFonts w:ascii="Arial" w:hAnsi="Arial" w:cs="Arial"/>
          <w:color w:val="auto"/>
          <w:sz w:val="20"/>
          <w:szCs w:val="20"/>
        </w:rPr>
      </w:pPr>
    </w:p>
    <w:p w:rsidR="00D95E29" w:rsidRPr="00555BFE" w:rsidRDefault="00D95E29" w:rsidP="00555BFE">
      <w:pPr>
        <w:pStyle w:val="Ttulo3"/>
        <w:jc w:val="both"/>
        <w:rPr>
          <w:rFonts w:ascii="Arial" w:hAnsi="Arial" w:cs="Arial"/>
          <w:color w:val="auto"/>
          <w:sz w:val="20"/>
          <w:szCs w:val="20"/>
        </w:rPr>
      </w:pPr>
      <w:r w:rsidRPr="00555BFE">
        <w:rPr>
          <w:rFonts w:ascii="Arial" w:hAnsi="Arial" w:cs="Arial"/>
          <w:color w:val="auto"/>
          <w:sz w:val="20"/>
          <w:szCs w:val="20"/>
        </w:rPr>
        <w:t>VIGENCIA: DESDE LAS 12 HORAS HASTA LAS 12 HORAS, POR 365 DÍAS CALENADARIOS</w:t>
      </w:r>
    </w:p>
    <w:p w:rsidR="00D95E29" w:rsidRPr="00555BFE" w:rsidRDefault="00D95E29" w:rsidP="00D95E29">
      <w:pPr>
        <w:pStyle w:val="Ttulo2"/>
        <w:ind w:right="29"/>
        <w:jc w:val="both"/>
        <w:rPr>
          <w:rFonts w:ascii="Arial" w:hAnsi="Arial" w:cs="Arial"/>
          <w:color w:val="auto"/>
          <w:sz w:val="20"/>
          <w:szCs w:val="20"/>
        </w:rPr>
      </w:pPr>
      <w:r w:rsidRPr="00555BFE">
        <w:rPr>
          <w:rFonts w:ascii="Arial" w:hAnsi="Arial" w:cs="Arial"/>
          <w:color w:val="auto"/>
          <w:sz w:val="20"/>
          <w:szCs w:val="20"/>
        </w:rPr>
        <w:t xml:space="preserve">MATERIA DE SEGURO  </w:t>
      </w:r>
    </w:p>
    <w:p w:rsidR="00D95E29" w:rsidRPr="00555BFE" w:rsidRDefault="00D95E29" w:rsidP="00555BFE">
      <w:pPr>
        <w:ind w:right="3"/>
        <w:jc w:val="both"/>
        <w:rPr>
          <w:rFonts w:ascii="Arial" w:hAnsi="Arial" w:cs="Arial"/>
          <w:sz w:val="20"/>
        </w:rPr>
      </w:pPr>
      <w:r w:rsidRPr="00555BFE">
        <w:rPr>
          <w:rFonts w:ascii="Arial" w:hAnsi="Arial" w:cs="Arial"/>
          <w:sz w:val="20"/>
        </w:rPr>
        <w:t xml:space="preserve">Sobre los bienes de propiedad del asegurado y/o de personal a su servicio y/o de terceros que estén bajo su cargo, custodia o control y/o por los que sea de alguna manera responsable, mientras se encuentren en locales propios y/o de terceros en todo el territorio nacional previamente declarados, entendiéndose como tales principalmente dinero, valores, existencias en general y activos, incluyendo instalaciones susceptibles de robo. </w:t>
      </w:r>
    </w:p>
    <w:p w:rsidR="00D95E29" w:rsidRPr="00555BFE" w:rsidRDefault="00D95E29" w:rsidP="00D95E29">
      <w:pPr>
        <w:pStyle w:val="Ttulo2"/>
        <w:ind w:right="29"/>
        <w:jc w:val="both"/>
        <w:rPr>
          <w:rFonts w:ascii="Arial" w:hAnsi="Arial" w:cs="Arial"/>
          <w:color w:val="auto"/>
          <w:sz w:val="20"/>
          <w:szCs w:val="20"/>
        </w:rPr>
      </w:pPr>
      <w:r w:rsidRPr="00555BFE">
        <w:rPr>
          <w:rFonts w:ascii="Arial" w:hAnsi="Arial" w:cs="Arial"/>
          <w:color w:val="auto"/>
          <w:sz w:val="20"/>
          <w:szCs w:val="20"/>
          <w:u w:val="single" w:color="000000"/>
        </w:rPr>
        <w:t>CONVENIO I</w:t>
      </w:r>
      <w:r w:rsidRPr="00555BFE">
        <w:rPr>
          <w:rFonts w:ascii="Arial" w:hAnsi="Arial" w:cs="Arial"/>
          <w:color w:val="auto"/>
          <w:sz w:val="20"/>
          <w:szCs w:val="20"/>
        </w:rPr>
        <w:t xml:space="preserve">: DESHONESTIDAD DE EMPLEADOS </w:t>
      </w:r>
    </w:p>
    <w:p w:rsidR="00D95E29" w:rsidRPr="00555BFE" w:rsidRDefault="00D95E29" w:rsidP="00D95E29">
      <w:pPr>
        <w:spacing w:line="259" w:lineRule="auto"/>
        <w:rPr>
          <w:rFonts w:ascii="Arial" w:hAnsi="Arial" w:cs="Arial"/>
          <w:sz w:val="20"/>
        </w:rPr>
      </w:pPr>
      <w:r w:rsidRPr="00555BFE">
        <w:rPr>
          <w:rFonts w:ascii="Arial" w:hAnsi="Arial" w:cs="Arial"/>
          <w:sz w:val="20"/>
        </w:rPr>
        <w:t xml:space="preserve"> </w:t>
      </w:r>
      <w:r w:rsidRPr="00555BFE">
        <w:rPr>
          <w:rFonts w:ascii="Arial" w:hAnsi="Arial" w:cs="Arial"/>
          <w:sz w:val="20"/>
        </w:rPr>
        <w:tab/>
        <w:t xml:space="preserve">   </w:t>
      </w:r>
    </w:p>
    <w:p w:rsidR="00D95E29" w:rsidRPr="00555BFE" w:rsidRDefault="00D95E29" w:rsidP="00555BFE">
      <w:pPr>
        <w:pStyle w:val="Ttulo3"/>
        <w:spacing w:after="4" w:line="250" w:lineRule="auto"/>
        <w:jc w:val="both"/>
        <w:rPr>
          <w:rFonts w:ascii="Arial" w:hAnsi="Arial" w:cs="Arial"/>
          <w:color w:val="auto"/>
          <w:sz w:val="20"/>
          <w:szCs w:val="20"/>
        </w:rPr>
      </w:pPr>
      <w:r w:rsidRPr="00555BFE">
        <w:rPr>
          <w:rFonts w:ascii="Arial" w:hAnsi="Arial" w:cs="Arial"/>
          <w:color w:val="auto"/>
          <w:sz w:val="20"/>
          <w:szCs w:val="20"/>
        </w:rPr>
        <w:t xml:space="preserve">Suma Asegurada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US$       25,000 </w:t>
      </w:r>
      <w:r w:rsidRPr="00555BFE">
        <w:rPr>
          <w:rFonts w:ascii="Arial" w:hAnsi="Arial" w:cs="Arial"/>
          <w:b w:val="0"/>
          <w:color w:val="auto"/>
          <w:sz w:val="20"/>
          <w:szCs w:val="20"/>
        </w:rPr>
        <w:t>Por toda y cada pérdida</w:t>
      </w:r>
      <w:r w:rsidRPr="00555BFE">
        <w:rPr>
          <w:rFonts w:ascii="Arial" w:hAnsi="Arial" w:cs="Arial"/>
          <w:color w:val="auto"/>
          <w:sz w:val="20"/>
          <w:szCs w:val="20"/>
        </w:rPr>
        <w:t xml:space="preserve"> </w:t>
      </w:r>
    </w:p>
    <w:p w:rsidR="00D95E29" w:rsidRPr="00555BFE" w:rsidRDefault="00D95E29" w:rsidP="00D95E29">
      <w:pPr>
        <w:spacing w:line="259" w:lineRule="auto"/>
        <w:rPr>
          <w:rFonts w:ascii="Arial" w:hAnsi="Arial" w:cs="Arial"/>
          <w:sz w:val="20"/>
        </w:rPr>
      </w:pPr>
      <w:r w:rsidRPr="00555BFE">
        <w:rPr>
          <w:rFonts w:ascii="Arial" w:hAnsi="Arial" w:cs="Arial"/>
          <w:sz w:val="20"/>
        </w:rPr>
        <w:t xml:space="preserve"> </w:t>
      </w:r>
    </w:p>
    <w:p w:rsidR="00D95E29" w:rsidRPr="00555BFE" w:rsidRDefault="00D95E29" w:rsidP="00555BFE">
      <w:pPr>
        <w:spacing w:after="120" w:line="240" w:lineRule="auto"/>
        <w:rPr>
          <w:rFonts w:ascii="Arial" w:hAnsi="Arial" w:cs="Arial"/>
          <w:sz w:val="20"/>
        </w:rPr>
      </w:pPr>
      <w:r w:rsidRPr="00555BFE">
        <w:rPr>
          <w:rFonts w:ascii="Arial" w:eastAsia="Calibri" w:hAnsi="Arial" w:cs="Arial"/>
          <w:sz w:val="20"/>
        </w:rPr>
        <w:tab/>
      </w:r>
      <w:r w:rsidRPr="00555BFE">
        <w:rPr>
          <w:rFonts w:ascii="Arial" w:hAnsi="Arial" w:cs="Arial"/>
          <w:sz w:val="20"/>
        </w:rPr>
        <w:t xml:space="preserve"> </w:t>
      </w:r>
      <w:r w:rsidRPr="00555BFE">
        <w:rPr>
          <w:rFonts w:ascii="Arial" w:hAnsi="Arial" w:cs="Arial"/>
          <w:sz w:val="20"/>
        </w:rPr>
        <w:tab/>
        <w:t xml:space="preserve">Categoría A: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09 </w:t>
      </w:r>
      <w:r w:rsidRPr="00555BFE">
        <w:rPr>
          <w:rFonts w:ascii="Arial" w:hAnsi="Arial" w:cs="Arial"/>
          <w:sz w:val="20"/>
        </w:rPr>
        <w:tab/>
        <w:t xml:space="preserve">Trabajadores </w:t>
      </w:r>
    </w:p>
    <w:p w:rsidR="00D95E29" w:rsidRPr="00555BFE" w:rsidRDefault="00D95E29" w:rsidP="00555BFE">
      <w:pPr>
        <w:spacing w:after="120" w:line="240" w:lineRule="auto"/>
        <w:rPr>
          <w:rFonts w:ascii="Arial" w:hAnsi="Arial" w:cs="Arial"/>
          <w:sz w:val="20"/>
        </w:rPr>
      </w:pPr>
      <w:r w:rsidRPr="00555BFE">
        <w:rPr>
          <w:rFonts w:ascii="Arial" w:eastAsia="Calibri" w:hAnsi="Arial" w:cs="Arial"/>
          <w:sz w:val="20"/>
        </w:rPr>
        <w:tab/>
      </w:r>
      <w:r w:rsidRPr="00555BFE">
        <w:rPr>
          <w:rFonts w:ascii="Arial" w:hAnsi="Arial" w:cs="Arial"/>
          <w:sz w:val="20"/>
        </w:rPr>
        <w:t xml:space="preserve"> </w:t>
      </w:r>
      <w:r w:rsidRPr="00555BFE">
        <w:rPr>
          <w:rFonts w:ascii="Arial" w:hAnsi="Arial" w:cs="Arial"/>
          <w:sz w:val="20"/>
        </w:rPr>
        <w:tab/>
        <w:t xml:space="preserve">Categoría B: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33</w:t>
      </w:r>
      <w:r w:rsidRPr="00555BFE">
        <w:rPr>
          <w:rFonts w:ascii="Arial" w:hAnsi="Arial" w:cs="Arial"/>
          <w:sz w:val="20"/>
        </w:rPr>
        <w:tab/>
        <w:t xml:space="preserve">Trabajadores </w:t>
      </w:r>
    </w:p>
    <w:p w:rsidR="00D95E29" w:rsidRPr="00555BFE" w:rsidRDefault="00D95E29" w:rsidP="00555BFE">
      <w:pPr>
        <w:tabs>
          <w:tab w:val="center" w:pos="852"/>
          <w:tab w:val="center" w:pos="1983"/>
          <w:tab w:val="center" w:pos="2837"/>
          <w:tab w:val="center" w:pos="3545"/>
          <w:tab w:val="center" w:pos="4253"/>
          <w:tab w:val="center" w:pos="4964"/>
          <w:tab w:val="center" w:pos="5672"/>
          <w:tab w:val="center" w:pos="6493"/>
          <w:tab w:val="center" w:pos="7679"/>
        </w:tabs>
        <w:rPr>
          <w:rFonts w:ascii="Arial" w:hAnsi="Arial" w:cs="Arial"/>
          <w:sz w:val="20"/>
        </w:rPr>
      </w:pPr>
      <w:r w:rsidRPr="00555BFE">
        <w:rPr>
          <w:rFonts w:ascii="Arial" w:eastAsia="Calibri" w:hAnsi="Arial" w:cs="Arial"/>
          <w:sz w:val="20"/>
        </w:rPr>
        <w:tab/>
      </w:r>
      <w:r w:rsidRPr="00555BFE">
        <w:rPr>
          <w:rFonts w:ascii="Arial" w:hAnsi="Arial" w:cs="Arial"/>
          <w:sz w:val="20"/>
        </w:rPr>
        <w:t xml:space="preserve"> </w:t>
      </w:r>
      <w:r w:rsidRPr="00555BFE">
        <w:rPr>
          <w:rFonts w:ascii="Arial" w:hAnsi="Arial" w:cs="Arial"/>
          <w:sz w:val="20"/>
        </w:rPr>
        <w:tab/>
        <w:t xml:space="preserve">Categoría C: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 </w:t>
      </w:r>
      <w:r w:rsidRPr="00555BFE">
        <w:rPr>
          <w:rFonts w:ascii="Arial" w:hAnsi="Arial" w:cs="Arial"/>
          <w:sz w:val="20"/>
        </w:rPr>
        <w:tab/>
        <w:t xml:space="preserve">06 </w:t>
      </w:r>
      <w:r w:rsidRPr="00555BFE">
        <w:rPr>
          <w:rFonts w:ascii="Arial" w:hAnsi="Arial" w:cs="Arial"/>
          <w:sz w:val="20"/>
        </w:rPr>
        <w:tab/>
        <w:t xml:space="preserve">Trabajadores </w:t>
      </w:r>
    </w:p>
    <w:p w:rsidR="00D95E29" w:rsidRPr="00555BFE" w:rsidRDefault="00D95E29" w:rsidP="00D95E29">
      <w:pPr>
        <w:pStyle w:val="Ttulo2"/>
        <w:ind w:right="29"/>
        <w:jc w:val="both"/>
        <w:rPr>
          <w:rFonts w:ascii="Arial" w:hAnsi="Arial" w:cs="Arial"/>
          <w:color w:val="auto"/>
          <w:sz w:val="20"/>
          <w:szCs w:val="20"/>
        </w:rPr>
      </w:pPr>
      <w:r w:rsidRPr="00555BFE">
        <w:rPr>
          <w:rFonts w:ascii="Arial" w:hAnsi="Arial" w:cs="Arial"/>
          <w:color w:val="auto"/>
          <w:sz w:val="20"/>
          <w:szCs w:val="20"/>
        </w:rPr>
        <w:t xml:space="preserve">CONCEPTOS DE LA CLASIFICACION DEL PERSONAL POR ASEGURAR  </w:t>
      </w:r>
    </w:p>
    <w:p w:rsidR="00D95E29" w:rsidRPr="00555BFE" w:rsidRDefault="00D95E29" w:rsidP="00D95E29">
      <w:pPr>
        <w:spacing w:after="18" w:line="259" w:lineRule="auto"/>
        <w:rPr>
          <w:rFonts w:ascii="Arial" w:hAnsi="Arial" w:cs="Arial"/>
          <w:sz w:val="20"/>
        </w:rPr>
      </w:pPr>
      <w:r w:rsidRPr="00555BFE">
        <w:rPr>
          <w:rFonts w:ascii="Arial" w:hAnsi="Arial" w:cs="Arial"/>
          <w:sz w:val="20"/>
        </w:rPr>
        <w:t xml:space="preserve"> </w:t>
      </w:r>
    </w:p>
    <w:p w:rsidR="00D95E29" w:rsidRPr="00555BFE" w:rsidRDefault="00D95E29" w:rsidP="00C54BFF">
      <w:pPr>
        <w:numPr>
          <w:ilvl w:val="0"/>
          <w:numId w:val="45"/>
        </w:numPr>
        <w:spacing w:after="0" w:line="240" w:lineRule="auto"/>
        <w:ind w:left="142" w:right="3" w:hanging="142"/>
        <w:jc w:val="both"/>
        <w:rPr>
          <w:rFonts w:ascii="Arial" w:hAnsi="Arial" w:cs="Arial"/>
          <w:sz w:val="20"/>
        </w:rPr>
      </w:pPr>
      <w:r w:rsidRPr="00555BFE">
        <w:rPr>
          <w:rFonts w:ascii="Arial" w:hAnsi="Arial" w:cs="Arial"/>
          <w:sz w:val="20"/>
        </w:rPr>
        <w:t xml:space="preserve">Categoría “A”: Están comprendidos en esta categoría aquellos trabajadores que durante el curso de sus funciones habituales en la empresa tienen acceso a los bienes y/o mercaderías de la misma, los mismos que manejan o custodian dinero, títulos y/o valores.  </w:t>
      </w:r>
    </w:p>
    <w:p w:rsidR="00D95E29" w:rsidRPr="00555BFE" w:rsidRDefault="00D95E29" w:rsidP="00555BFE">
      <w:pPr>
        <w:tabs>
          <w:tab w:val="left" w:pos="284"/>
        </w:tabs>
        <w:spacing w:after="0" w:line="240" w:lineRule="auto"/>
        <w:rPr>
          <w:rFonts w:ascii="Arial" w:hAnsi="Arial" w:cs="Arial"/>
          <w:sz w:val="20"/>
        </w:rPr>
      </w:pPr>
      <w:r w:rsidRPr="00555BFE">
        <w:rPr>
          <w:rFonts w:ascii="Arial" w:hAnsi="Arial" w:cs="Arial"/>
          <w:sz w:val="20"/>
        </w:rPr>
        <w:t xml:space="preserve"> </w:t>
      </w:r>
    </w:p>
    <w:p w:rsidR="00D95E29" w:rsidRPr="00555BFE" w:rsidRDefault="00D95E29" w:rsidP="00555BFE">
      <w:pPr>
        <w:tabs>
          <w:tab w:val="left" w:pos="284"/>
        </w:tabs>
        <w:spacing w:after="0" w:line="240" w:lineRule="auto"/>
        <w:ind w:right="3"/>
        <w:jc w:val="both"/>
        <w:rPr>
          <w:rFonts w:ascii="Arial" w:hAnsi="Arial" w:cs="Arial"/>
          <w:sz w:val="20"/>
        </w:rPr>
      </w:pPr>
      <w:r w:rsidRPr="00555BFE">
        <w:rPr>
          <w:rFonts w:ascii="Arial" w:hAnsi="Arial" w:cs="Arial"/>
          <w:sz w:val="20"/>
        </w:rPr>
        <w:t xml:space="preserve">Los capataces y otros responsables del pago de salarios y/o jornales y del transporte de dinero, títulos y/o valores quedan comprendidos en esta categoría. Dentro de esta categoría se deben incluir a los vigilantes. </w:t>
      </w:r>
    </w:p>
    <w:p w:rsidR="00D95E29" w:rsidRPr="00555BFE" w:rsidRDefault="00D95E29" w:rsidP="00555BFE">
      <w:pPr>
        <w:tabs>
          <w:tab w:val="left" w:pos="284"/>
        </w:tabs>
        <w:spacing w:after="0" w:line="240" w:lineRule="auto"/>
        <w:rPr>
          <w:rFonts w:ascii="Arial" w:hAnsi="Arial" w:cs="Arial"/>
          <w:sz w:val="20"/>
        </w:rPr>
      </w:pPr>
      <w:r w:rsidRPr="00555BFE">
        <w:rPr>
          <w:rFonts w:ascii="Arial" w:hAnsi="Arial" w:cs="Arial"/>
          <w:sz w:val="20"/>
        </w:rPr>
        <w:t xml:space="preserve"> </w:t>
      </w:r>
    </w:p>
    <w:p w:rsidR="00D95E29" w:rsidRDefault="00D95E29" w:rsidP="00C54BFF">
      <w:pPr>
        <w:numPr>
          <w:ilvl w:val="0"/>
          <w:numId w:val="45"/>
        </w:numPr>
        <w:spacing w:after="1" w:line="239" w:lineRule="auto"/>
        <w:ind w:left="142" w:right="3" w:hanging="142"/>
        <w:jc w:val="both"/>
        <w:rPr>
          <w:rFonts w:ascii="Arial" w:hAnsi="Arial" w:cs="Arial"/>
          <w:sz w:val="20"/>
        </w:rPr>
      </w:pPr>
      <w:r w:rsidRPr="00555BFE">
        <w:rPr>
          <w:rFonts w:ascii="Arial" w:hAnsi="Arial" w:cs="Arial"/>
          <w:sz w:val="20"/>
        </w:rPr>
        <w:t xml:space="preserve">Categoría “B”: Están comprendidos en esta categoría aquellos trabajadores que durante el curso de sus funciones habituales en la empresa no tienen acceso a los bienes y/o mercaderías de la misma, como tampoco manejan ni custodian dinero, títulos y/o valores. </w:t>
      </w:r>
    </w:p>
    <w:p w:rsidR="00555BFE" w:rsidRPr="00555BFE" w:rsidRDefault="00555BFE" w:rsidP="00555BFE">
      <w:pPr>
        <w:spacing w:after="1" w:line="239" w:lineRule="auto"/>
        <w:ind w:left="142" w:right="3"/>
        <w:jc w:val="both"/>
        <w:rPr>
          <w:rFonts w:ascii="Arial" w:hAnsi="Arial" w:cs="Arial"/>
          <w:sz w:val="20"/>
        </w:rPr>
      </w:pPr>
    </w:p>
    <w:p w:rsidR="00D95E29" w:rsidRPr="00555BFE" w:rsidRDefault="00D95E29" w:rsidP="00555BFE">
      <w:pPr>
        <w:tabs>
          <w:tab w:val="left" w:pos="284"/>
        </w:tabs>
        <w:ind w:right="3"/>
        <w:rPr>
          <w:rFonts w:ascii="Arial" w:hAnsi="Arial" w:cs="Arial"/>
          <w:sz w:val="20"/>
        </w:rPr>
      </w:pPr>
      <w:r w:rsidRPr="00555BFE">
        <w:rPr>
          <w:rFonts w:ascii="Arial" w:hAnsi="Arial" w:cs="Arial"/>
          <w:sz w:val="20"/>
        </w:rPr>
        <w:lastRenderedPageBreak/>
        <w:t xml:space="preserve">Dentro de esta categoría se deben incluir a los practicantes que formen parte de la planilla de la empresa.  </w:t>
      </w:r>
    </w:p>
    <w:p w:rsidR="00D95E29" w:rsidRPr="00555BFE" w:rsidRDefault="00D95E29" w:rsidP="00C54BFF">
      <w:pPr>
        <w:numPr>
          <w:ilvl w:val="0"/>
          <w:numId w:val="45"/>
        </w:numPr>
        <w:spacing w:after="1" w:line="239" w:lineRule="auto"/>
        <w:ind w:left="142" w:right="3" w:hanging="142"/>
        <w:jc w:val="both"/>
        <w:rPr>
          <w:rFonts w:ascii="Arial" w:hAnsi="Arial" w:cs="Arial"/>
          <w:sz w:val="20"/>
        </w:rPr>
      </w:pPr>
      <w:r w:rsidRPr="00555BFE">
        <w:rPr>
          <w:rFonts w:ascii="Arial" w:hAnsi="Arial" w:cs="Arial"/>
          <w:sz w:val="20"/>
        </w:rPr>
        <w:t xml:space="preserve">Categoría “C”: Están comprendidos bajo esta categoría los trabajadores manuales (obreros), capataces, mecánicos, operarios y similares, con excepción de aquellos trabajadores a que se refiere el segundo párrafo de la categoría “A”. </w:t>
      </w:r>
    </w:p>
    <w:p w:rsidR="00D95E29" w:rsidRPr="00555BFE" w:rsidRDefault="00D95E29" w:rsidP="00555BFE">
      <w:pPr>
        <w:pStyle w:val="Ttulo2"/>
        <w:ind w:right="29"/>
        <w:jc w:val="both"/>
        <w:rPr>
          <w:rFonts w:ascii="Arial" w:hAnsi="Arial" w:cs="Arial"/>
          <w:color w:val="auto"/>
          <w:sz w:val="20"/>
          <w:szCs w:val="20"/>
        </w:rPr>
      </w:pPr>
      <w:r w:rsidRPr="00555BFE">
        <w:rPr>
          <w:rFonts w:ascii="Arial" w:hAnsi="Arial" w:cs="Arial"/>
          <w:color w:val="auto"/>
          <w:sz w:val="20"/>
          <w:szCs w:val="20"/>
          <w:u w:val="single" w:color="000000"/>
        </w:rPr>
        <w:t>CONVENIO II</w:t>
      </w:r>
      <w:r w:rsidRPr="00555BFE">
        <w:rPr>
          <w:rFonts w:ascii="Arial" w:hAnsi="Arial" w:cs="Arial"/>
          <w:color w:val="auto"/>
          <w:sz w:val="20"/>
          <w:szCs w:val="20"/>
        </w:rPr>
        <w:t xml:space="preserve">: DINERO Y/O VALORES DENTRO DEL LOCAL ASEGURADO  </w:t>
      </w:r>
    </w:p>
    <w:p w:rsidR="00D95E29" w:rsidRPr="00555BFE" w:rsidRDefault="00D95E29" w:rsidP="00D95E29">
      <w:pPr>
        <w:tabs>
          <w:tab w:val="center" w:pos="1382"/>
          <w:tab w:val="center" w:pos="2837"/>
          <w:tab w:val="center" w:pos="3545"/>
          <w:tab w:val="center" w:pos="4253"/>
          <w:tab w:val="center" w:pos="4964"/>
          <w:tab w:val="center" w:pos="6338"/>
        </w:tabs>
        <w:spacing w:line="250" w:lineRule="auto"/>
        <w:rPr>
          <w:rFonts w:ascii="Arial" w:hAnsi="Arial" w:cs="Arial"/>
          <w:sz w:val="20"/>
        </w:rPr>
      </w:pPr>
      <w:r w:rsidRPr="00555BFE">
        <w:rPr>
          <w:rFonts w:ascii="Arial" w:eastAsia="Calibri" w:hAnsi="Arial" w:cs="Arial"/>
          <w:sz w:val="20"/>
        </w:rPr>
        <w:tab/>
      </w:r>
      <w:r w:rsidRPr="00555BFE">
        <w:rPr>
          <w:rFonts w:ascii="Arial" w:hAnsi="Arial" w:cs="Arial"/>
          <w:b/>
          <w:sz w:val="20"/>
        </w:rPr>
        <w:t xml:space="preserve">Suma Asegurada </w:t>
      </w:r>
      <w:r w:rsidRPr="00555BFE">
        <w:rPr>
          <w:rFonts w:ascii="Arial" w:hAnsi="Arial" w:cs="Arial"/>
          <w:b/>
          <w:sz w:val="20"/>
        </w:rPr>
        <w:tab/>
        <w:t xml:space="preserve"> </w:t>
      </w:r>
      <w:r w:rsidRPr="00555BFE">
        <w:rPr>
          <w:rFonts w:ascii="Arial" w:hAnsi="Arial" w:cs="Arial"/>
          <w:b/>
          <w:sz w:val="20"/>
        </w:rPr>
        <w:tab/>
        <w:t xml:space="preserve"> </w:t>
      </w:r>
      <w:r w:rsidRPr="00555BFE">
        <w:rPr>
          <w:rFonts w:ascii="Arial" w:hAnsi="Arial" w:cs="Arial"/>
          <w:b/>
          <w:sz w:val="20"/>
        </w:rPr>
        <w:tab/>
        <w:t xml:space="preserve"> </w:t>
      </w:r>
      <w:r w:rsidRPr="00555BFE">
        <w:rPr>
          <w:rFonts w:ascii="Arial" w:hAnsi="Arial" w:cs="Arial"/>
          <w:b/>
          <w:sz w:val="20"/>
        </w:rPr>
        <w:tab/>
        <w:t xml:space="preserve"> </w:t>
      </w:r>
      <w:r w:rsidRPr="00555BFE">
        <w:rPr>
          <w:rFonts w:ascii="Arial" w:hAnsi="Arial" w:cs="Arial"/>
          <w:b/>
          <w:sz w:val="20"/>
        </w:rPr>
        <w:tab/>
      </w:r>
      <w:r w:rsidRPr="00555BFE">
        <w:rPr>
          <w:rFonts w:ascii="Arial" w:hAnsi="Arial" w:cs="Arial"/>
          <w:b/>
          <w:sz w:val="20"/>
        </w:rPr>
        <w:tab/>
        <w:t xml:space="preserve">US$      10,000 </w:t>
      </w:r>
    </w:p>
    <w:p w:rsidR="00D95E29" w:rsidRPr="00555BFE" w:rsidRDefault="00D95E29" w:rsidP="00D95E29">
      <w:pPr>
        <w:spacing w:line="259" w:lineRule="auto"/>
        <w:rPr>
          <w:rFonts w:ascii="Arial" w:hAnsi="Arial" w:cs="Arial"/>
          <w:sz w:val="20"/>
        </w:rPr>
      </w:pPr>
      <w:r w:rsidRPr="00555BFE">
        <w:rPr>
          <w:rFonts w:ascii="Arial" w:hAnsi="Arial" w:cs="Arial"/>
          <w:sz w:val="20"/>
        </w:rPr>
        <w:t xml:space="preserve"> </w:t>
      </w:r>
    </w:p>
    <w:p w:rsidR="00D95E29" w:rsidRPr="00555BFE" w:rsidRDefault="00D95E29" w:rsidP="00555BFE">
      <w:pPr>
        <w:pStyle w:val="Ttulo2"/>
        <w:ind w:right="29"/>
        <w:jc w:val="both"/>
        <w:rPr>
          <w:rFonts w:ascii="Arial" w:hAnsi="Arial" w:cs="Arial"/>
          <w:color w:val="auto"/>
          <w:sz w:val="20"/>
          <w:szCs w:val="20"/>
        </w:rPr>
      </w:pPr>
      <w:r w:rsidRPr="00555BFE">
        <w:rPr>
          <w:rFonts w:ascii="Arial" w:hAnsi="Arial" w:cs="Arial"/>
          <w:color w:val="auto"/>
          <w:sz w:val="20"/>
          <w:szCs w:val="20"/>
          <w:u w:val="single" w:color="000000"/>
        </w:rPr>
        <w:t>CONVENIO III:</w:t>
      </w:r>
      <w:r w:rsidRPr="00555BFE">
        <w:rPr>
          <w:rFonts w:ascii="Arial" w:hAnsi="Arial" w:cs="Arial"/>
          <w:color w:val="auto"/>
          <w:sz w:val="20"/>
          <w:szCs w:val="20"/>
        </w:rPr>
        <w:t xml:space="preserve"> DINERO y/o VALORES FUERA DEL LOCAL  </w:t>
      </w:r>
    </w:p>
    <w:p w:rsidR="00D95E29" w:rsidRPr="00555BFE" w:rsidRDefault="00D95E29" w:rsidP="00D95E29">
      <w:pPr>
        <w:tabs>
          <w:tab w:val="center" w:pos="1382"/>
          <w:tab w:val="center" w:pos="2837"/>
          <w:tab w:val="center" w:pos="3545"/>
          <w:tab w:val="center" w:pos="4253"/>
          <w:tab w:val="center" w:pos="4964"/>
          <w:tab w:val="center" w:pos="6338"/>
        </w:tabs>
        <w:spacing w:line="250" w:lineRule="auto"/>
        <w:rPr>
          <w:rFonts w:ascii="Arial" w:hAnsi="Arial" w:cs="Arial"/>
          <w:sz w:val="20"/>
        </w:rPr>
      </w:pPr>
      <w:r w:rsidRPr="00555BFE">
        <w:rPr>
          <w:rFonts w:ascii="Arial" w:eastAsia="Calibri" w:hAnsi="Arial" w:cs="Arial"/>
          <w:sz w:val="20"/>
        </w:rPr>
        <w:tab/>
      </w:r>
      <w:r w:rsidRPr="00555BFE">
        <w:rPr>
          <w:rFonts w:ascii="Arial" w:hAnsi="Arial" w:cs="Arial"/>
          <w:b/>
          <w:sz w:val="20"/>
        </w:rPr>
        <w:t xml:space="preserve">Suma Asegurada </w:t>
      </w:r>
      <w:r w:rsidRPr="00555BFE">
        <w:rPr>
          <w:rFonts w:ascii="Arial" w:hAnsi="Arial" w:cs="Arial"/>
          <w:b/>
          <w:sz w:val="20"/>
        </w:rPr>
        <w:tab/>
        <w:t xml:space="preserve"> </w:t>
      </w:r>
      <w:r w:rsidRPr="00555BFE">
        <w:rPr>
          <w:rFonts w:ascii="Arial" w:hAnsi="Arial" w:cs="Arial"/>
          <w:b/>
          <w:sz w:val="20"/>
        </w:rPr>
        <w:tab/>
        <w:t xml:space="preserve"> </w:t>
      </w:r>
      <w:r w:rsidRPr="00555BFE">
        <w:rPr>
          <w:rFonts w:ascii="Arial" w:hAnsi="Arial" w:cs="Arial"/>
          <w:b/>
          <w:sz w:val="20"/>
        </w:rPr>
        <w:tab/>
        <w:t xml:space="preserve"> </w:t>
      </w:r>
      <w:r w:rsidRPr="00555BFE">
        <w:rPr>
          <w:rFonts w:ascii="Arial" w:hAnsi="Arial" w:cs="Arial"/>
          <w:b/>
          <w:sz w:val="20"/>
        </w:rPr>
        <w:tab/>
        <w:t xml:space="preserve"> </w:t>
      </w:r>
      <w:r w:rsidRPr="00555BFE">
        <w:rPr>
          <w:rFonts w:ascii="Arial" w:hAnsi="Arial" w:cs="Arial"/>
          <w:b/>
          <w:sz w:val="20"/>
        </w:rPr>
        <w:tab/>
      </w:r>
      <w:r w:rsidRPr="00555BFE">
        <w:rPr>
          <w:rFonts w:ascii="Arial" w:hAnsi="Arial" w:cs="Arial"/>
          <w:b/>
          <w:sz w:val="20"/>
        </w:rPr>
        <w:tab/>
        <w:t xml:space="preserve">US$      30,000 </w:t>
      </w:r>
    </w:p>
    <w:p w:rsidR="00D95E29" w:rsidRPr="00555BFE" w:rsidRDefault="00D95E29" w:rsidP="00D95E29">
      <w:pPr>
        <w:spacing w:line="259" w:lineRule="auto"/>
        <w:rPr>
          <w:rFonts w:ascii="Arial" w:hAnsi="Arial" w:cs="Arial"/>
          <w:sz w:val="20"/>
        </w:rPr>
      </w:pPr>
      <w:r w:rsidRPr="00555BFE">
        <w:rPr>
          <w:rFonts w:ascii="Arial" w:hAnsi="Arial" w:cs="Arial"/>
          <w:sz w:val="20"/>
        </w:rPr>
        <w:t xml:space="preserve"> </w:t>
      </w:r>
    </w:p>
    <w:p w:rsidR="00D95E29" w:rsidRPr="00555BFE" w:rsidRDefault="00D95E29" w:rsidP="00555BFE">
      <w:pPr>
        <w:pStyle w:val="Ttulo2"/>
        <w:ind w:right="29"/>
        <w:jc w:val="both"/>
        <w:rPr>
          <w:rFonts w:ascii="Arial" w:hAnsi="Arial" w:cs="Arial"/>
          <w:color w:val="auto"/>
          <w:sz w:val="20"/>
          <w:szCs w:val="20"/>
        </w:rPr>
      </w:pPr>
      <w:r w:rsidRPr="00555BFE">
        <w:rPr>
          <w:rFonts w:ascii="Arial" w:hAnsi="Arial" w:cs="Arial"/>
          <w:color w:val="auto"/>
          <w:sz w:val="20"/>
          <w:szCs w:val="20"/>
          <w:u w:val="single" w:color="000000"/>
        </w:rPr>
        <w:t>CONVENIO IV:</w:t>
      </w:r>
      <w:r w:rsidRPr="00555BFE">
        <w:rPr>
          <w:rFonts w:ascii="Arial" w:hAnsi="Arial" w:cs="Arial"/>
          <w:color w:val="auto"/>
          <w:sz w:val="20"/>
          <w:szCs w:val="20"/>
        </w:rPr>
        <w:t xml:space="preserve"> FALSIFICACION DE GIROS POSTALES, LIBRANZA O DE PAPEL MONEDA </w:t>
      </w:r>
    </w:p>
    <w:p w:rsidR="00D95E29" w:rsidRPr="00555BFE" w:rsidRDefault="00D95E29" w:rsidP="00555BFE">
      <w:pPr>
        <w:tabs>
          <w:tab w:val="center" w:pos="1382"/>
          <w:tab w:val="center" w:pos="6311"/>
        </w:tabs>
        <w:spacing w:line="250" w:lineRule="auto"/>
        <w:rPr>
          <w:rFonts w:ascii="Arial" w:hAnsi="Arial" w:cs="Arial"/>
          <w:sz w:val="20"/>
        </w:rPr>
      </w:pPr>
      <w:r w:rsidRPr="00555BFE">
        <w:rPr>
          <w:rFonts w:ascii="Arial" w:eastAsia="Calibri" w:hAnsi="Arial" w:cs="Arial"/>
          <w:sz w:val="20"/>
        </w:rPr>
        <w:tab/>
      </w:r>
      <w:r w:rsidRPr="00555BFE">
        <w:rPr>
          <w:rFonts w:ascii="Arial" w:hAnsi="Arial" w:cs="Arial"/>
          <w:b/>
          <w:sz w:val="20"/>
        </w:rPr>
        <w:t xml:space="preserve">Suma Asegurada                                                  </w:t>
      </w:r>
      <w:r w:rsidRPr="00555BFE">
        <w:rPr>
          <w:rFonts w:ascii="Arial" w:hAnsi="Arial" w:cs="Arial"/>
          <w:b/>
          <w:sz w:val="20"/>
        </w:rPr>
        <w:tab/>
      </w:r>
      <w:r w:rsidRPr="00555BFE">
        <w:rPr>
          <w:rFonts w:ascii="Arial" w:hAnsi="Arial" w:cs="Arial"/>
          <w:b/>
          <w:sz w:val="20"/>
        </w:rPr>
        <w:tab/>
        <w:t xml:space="preserve">US$.       5,000 </w:t>
      </w:r>
    </w:p>
    <w:p w:rsidR="00D95E29" w:rsidRPr="00555BFE" w:rsidRDefault="00D95E29" w:rsidP="00555BFE">
      <w:pPr>
        <w:pStyle w:val="Ttulo2"/>
        <w:ind w:right="29"/>
        <w:jc w:val="both"/>
        <w:rPr>
          <w:rFonts w:ascii="Arial" w:hAnsi="Arial" w:cs="Arial"/>
          <w:color w:val="auto"/>
          <w:sz w:val="20"/>
          <w:szCs w:val="20"/>
        </w:rPr>
      </w:pPr>
      <w:r w:rsidRPr="00555BFE">
        <w:rPr>
          <w:rFonts w:ascii="Arial" w:hAnsi="Arial" w:cs="Arial"/>
          <w:color w:val="auto"/>
          <w:sz w:val="20"/>
          <w:szCs w:val="20"/>
          <w:u w:val="single" w:color="000000"/>
        </w:rPr>
        <w:t>CONVENIO V:</w:t>
      </w:r>
      <w:r w:rsidRPr="00555BFE">
        <w:rPr>
          <w:rFonts w:ascii="Arial" w:hAnsi="Arial" w:cs="Arial"/>
          <w:color w:val="auto"/>
          <w:sz w:val="20"/>
          <w:szCs w:val="20"/>
        </w:rPr>
        <w:t xml:space="preserve"> FALSIFICACIÓN DE DOCUMENTOS BANCARIOS  </w:t>
      </w:r>
    </w:p>
    <w:p w:rsidR="00D95E29" w:rsidRPr="00555BFE" w:rsidRDefault="00D95E29" w:rsidP="00D95E29">
      <w:pPr>
        <w:pStyle w:val="Ttulo3"/>
        <w:tabs>
          <w:tab w:val="center" w:pos="1392"/>
          <w:tab w:val="center" w:pos="2837"/>
          <w:tab w:val="center" w:pos="3545"/>
          <w:tab w:val="center" w:pos="4253"/>
          <w:tab w:val="center" w:pos="4964"/>
          <w:tab w:val="center" w:pos="6311"/>
        </w:tabs>
        <w:spacing w:after="4" w:line="250" w:lineRule="auto"/>
        <w:jc w:val="both"/>
        <w:rPr>
          <w:rFonts w:ascii="Arial" w:hAnsi="Arial" w:cs="Arial"/>
          <w:color w:val="auto"/>
          <w:sz w:val="20"/>
          <w:szCs w:val="20"/>
        </w:rPr>
      </w:pPr>
      <w:r w:rsidRPr="00555BFE">
        <w:rPr>
          <w:rFonts w:ascii="Arial" w:eastAsia="Calibri" w:hAnsi="Arial" w:cs="Arial"/>
          <w:b w:val="0"/>
          <w:color w:val="auto"/>
          <w:sz w:val="20"/>
          <w:szCs w:val="20"/>
        </w:rPr>
        <w:tab/>
      </w:r>
      <w:r w:rsidRPr="00555BFE">
        <w:rPr>
          <w:rFonts w:ascii="Arial" w:hAnsi="Arial" w:cs="Arial"/>
          <w:color w:val="auto"/>
          <w:sz w:val="20"/>
          <w:szCs w:val="20"/>
        </w:rPr>
        <w:t xml:space="preserve">Suma Asegurada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r>
      <w:r w:rsidRPr="00555BFE">
        <w:rPr>
          <w:rFonts w:ascii="Arial" w:hAnsi="Arial" w:cs="Arial"/>
          <w:color w:val="auto"/>
          <w:sz w:val="20"/>
          <w:szCs w:val="20"/>
        </w:rPr>
        <w:tab/>
        <w:t xml:space="preserve">US$     5,000 </w:t>
      </w:r>
    </w:p>
    <w:p w:rsidR="00D95E29" w:rsidRPr="00555BFE" w:rsidRDefault="00D95E29" w:rsidP="00D95E29">
      <w:pPr>
        <w:spacing w:line="259" w:lineRule="auto"/>
        <w:rPr>
          <w:rFonts w:ascii="Arial" w:hAnsi="Arial" w:cs="Arial"/>
          <w:sz w:val="20"/>
        </w:rPr>
      </w:pPr>
      <w:r w:rsidRPr="00555BFE">
        <w:rPr>
          <w:rFonts w:ascii="Arial" w:hAnsi="Arial" w:cs="Arial"/>
          <w:b/>
          <w:sz w:val="20"/>
        </w:rPr>
        <w:t xml:space="preserve"> </w:t>
      </w:r>
    </w:p>
    <w:p w:rsidR="00D95E29" w:rsidRPr="00555BFE" w:rsidRDefault="00D95E29" w:rsidP="00D95E29">
      <w:pPr>
        <w:spacing w:line="250" w:lineRule="auto"/>
        <w:ind w:right="29"/>
        <w:rPr>
          <w:rFonts w:ascii="Arial" w:hAnsi="Arial" w:cs="Arial"/>
          <w:b/>
          <w:sz w:val="20"/>
        </w:rPr>
      </w:pPr>
      <w:r w:rsidRPr="00555BFE">
        <w:rPr>
          <w:rFonts w:ascii="Arial" w:hAnsi="Arial" w:cs="Arial"/>
          <w:b/>
          <w:sz w:val="20"/>
          <w:u w:val="single" w:color="000000"/>
        </w:rPr>
        <w:t>CONVENIO VI</w:t>
      </w:r>
      <w:r w:rsidRPr="00555BFE">
        <w:rPr>
          <w:rFonts w:ascii="Arial" w:hAnsi="Arial" w:cs="Arial"/>
          <w:b/>
          <w:sz w:val="20"/>
        </w:rPr>
        <w:t>: ROBO CON FRACTURA Y/O ASALTO DE BIENES Y EXISTENCIAS (</w:t>
      </w:r>
      <w:r w:rsidRPr="00555BFE">
        <w:rPr>
          <w:rFonts w:ascii="Arial" w:hAnsi="Arial" w:cs="Arial"/>
          <w:sz w:val="20"/>
        </w:rPr>
        <w:t xml:space="preserve">a excepción de hurto). </w:t>
      </w:r>
      <w:r w:rsidRPr="00555BFE">
        <w:rPr>
          <w:rFonts w:ascii="Arial" w:hAnsi="Arial" w:cs="Arial"/>
          <w:sz w:val="20"/>
        </w:rPr>
        <w:tab/>
      </w:r>
      <w:r w:rsidRPr="00555BFE">
        <w:rPr>
          <w:rFonts w:ascii="Arial" w:hAnsi="Arial" w:cs="Arial"/>
          <w:sz w:val="20"/>
        </w:rPr>
        <w:tab/>
      </w:r>
      <w:r w:rsidRPr="00555BFE">
        <w:rPr>
          <w:rFonts w:ascii="Arial" w:hAnsi="Arial" w:cs="Arial"/>
          <w:sz w:val="20"/>
        </w:rPr>
        <w:tab/>
      </w:r>
      <w:r w:rsidRPr="00555BFE">
        <w:rPr>
          <w:rFonts w:ascii="Arial" w:hAnsi="Arial" w:cs="Arial"/>
          <w:sz w:val="20"/>
        </w:rPr>
        <w:tab/>
      </w:r>
      <w:r w:rsidRPr="00555BFE">
        <w:rPr>
          <w:rFonts w:ascii="Arial" w:hAnsi="Arial" w:cs="Arial"/>
          <w:sz w:val="20"/>
        </w:rPr>
        <w:tab/>
      </w:r>
      <w:r w:rsidRPr="00555BFE">
        <w:rPr>
          <w:rFonts w:ascii="Arial" w:hAnsi="Arial" w:cs="Arial"/>
          <w:sz w:val="20"/>
        </w:rPr>
        <w:tab/>
      </w:r>
      <w:r w:rsidR="00555BFE">
        <w:rPr>
          <w:rFonts w:ascii="Arial" w:hAnsi="Arial" w:cs="Arial"/>
          <w:sz w:val="20"/>
        </w:rPr>
        <w:t xml:space="preserve">             </w:t>
      </w:r>
      <w:r w:rsidRPr="00555BFE">
        <w:rPr>
          <w:rFonts w:ascii="Arial" w:hAnsi="Arial" w:cs="Arial"/>
          <w:sz w:val="20"/>
        </w:rPr>
        <w:tab/>
      </w:r>
      <w:r w:rsidRPr="00555BFE">
        <w:rPr>
          <w:rFonts w:ascii="Arial" w:hAnsi="Arial" w:cs="Arial"/>
          <w:b/>
          <w:sz w:val="20"/>
        </w:rPr>
        <w:t>US$</w:t>
      </w:r>
      <w:r w:rsidRPr="00555BFE">
        <w:rPr>
          <w:rFonts w:ascii="Arial" w:hAnsi="Arial" w:cs="Arial"/>
          <w:b/>
          <w:sz w:val="20"/>
        </w:rPr>
        <w:tab/>
      </w:r>
      <w:r w:rsidR="00555BFE">
        <w:rPr>
          <w:rFonts w:ascii="Arial" w:hAnsi="Arial" w:cs="Arial"/>
          <w:b/>
          <w:sz w:val="20"/>
        </w:rPr>
        <w:t xml:space="preserve"> </w:t>
      </w:r>
      <w:r w:rsidRPr="00555BFE">
        <w:rPr>
          <w:rFonts w:ascii="Arial" w:hAnsi="Arial" w:cs="Arial"/>
          <w:b/>
          <w:sz w:val="20"/>
        </w:rPr>
        <w:t>100,000</w:t>
      </w:r>
    </w:p>
    <w:p w:rsidR="00D95E29" w:rsidRPr="00555BFE" w:rsidRDefault="00D95E29" w:rsidP="00D95E29">
      <w:pPr>
        <w:spacing w:line="250" w:lineRule="auto"/>
        <w:ind w:right="29"/>
        <w:rPr>
          <w:rFonts w:ascii="Arial" w:hAnsi="Arial" w:cs="Arial"/>
          <w:b/>
          <w:sz w:val="20"/>
        </w:rPr>
      </w:pPr>
    </w:p>
    <w:p w:rsidR="00D95E29" w:rsidRPr="00555BFE" w:rsidRDefault="00D95E29" w:rsidP="00D95E29">
      <w:pPr>
        <w:spacing w:line="250" w:lineRule="auto"/>
        <w:ind w:right="29"/>
        <w:rPr>
          <w:rFonts w:ascii="Arial" w:hAnsi="Arial" w:cs="Arial"/>
          <w:b/>
          <w:sz w:val="20"/>
          <w:u w:val="single"/>
        </w:rPr>
      </w:pPr>
      <w:r w:rsidRPr="00555BFE">
        <w:rPr>
          <w:rFonts w:ascii="Arial" w:hAnsi="Arial" w:cs="Arial"/>
          <w:b/>
          <w:sz w:val="20"/>
          <w:u w:val="single"/>
        </w:rPr>
        <w:t>COBERTURAS ADICIONALES</w:t>
      </w:r>
    </w:p>
    <w:p w:rsidR="00D95E29" w:rsidRPr="00555BFE" w:rsidRDefault="00D95E29" w:rsidP="00C54BFF">
      <w:pPr>
        <w:pStyle w:val="Prrafodelista"/>
        <w:numPr>
          <w:ilvl w:val="0"/>
          <w:numId w:val="45"/>
        </w:numPr>
        <w:tabs>
          <w:tab w:val="left" w:pos="284"/>
        </w:tabs>
        <w:spacing w:after="4" w:line="250" w:lineRule="auto"/>
        <w:ind w:left="0" w:right="29"/>
        <w:jc w:val="both"/>
        <w:rPr>
          <w:rFonts w:ascii="Arial" w:hAnsi="Arial" w:cs="Arial"/>
          <w:color w:val="auto"/>
          <w:sz w:val="20"/>
        </w:rPr>
      </w:pPr>
      <w:r w:rsidRPr="00555BFE">
        <w:rPr>
          <w:rFonts w:ascii="Arial" w:hAnsi="Arial" w:cs="Arial"/>
          <w:color w:val="auto"/>
          <w:sz w:val="20"/>
        </w:rPr>
        <w:t>Hurto de Activos y Existencias</w:t>
      </w:r>
      <w:r w:rsidRPr="00555BFE">
        <w:rPr>
          <w:rFonts w:ascii="Arial" w:hAnsi="Arial" w:cs="Arial"/>
          <w:color w:val="auto"/>
          <w:sz w:val="20"/>
        </w:rPr>
        <w:tab/>
      </w:r>
      <w:r w:rsidRPr="00555BFE">
        <w:rPr>
          <w:rFonts w:ascii="Arial" w:hAnsi="Arial" w:cs="Arial"/>
          <w:color w:val="auto"/>
          <w:sz w:val="20"/>
        </w:rPr>
        <w:tab/>
      </w:r>
      <w:r w:rsidRPr="00555BFE">
        <w:rPr>
          <w:rFonts w:ascii="Arial" w:hAnsi="Arial" w:cs="Arial"/>
          <w:color w:val="auto"/>
          <w:sz w:val="20"/>
        </w:rPr>
        <w:tab/>
      </w:r>
      <w:r w:rsidRPr="00555BFE">
        <w:rPr>
          <w:rFonts w:ascii="Arial" w:hAnsi="Arial" w:cs="Arial"/>
          <w:color w:val="auto"/>
          <w:sz w:val="20"/>
        </w:rPr>
        <w:tab/>
      </w:r>
      <w:r w:rsidRPr="00555BFE">
        <w:rPr>
          <w:rFonts w:ascii="Arial" w:hAnsi="Arial" w:cs="Arial"/>
          <w:color w:val="auto"/>
          <w:sz w:val="20"/>
        </w:rPr>
        <w:tab/>
      </w:r>
      <w:r w:rsidRPr="00555BFE">
        <w:rPr>
          <w:rFonts w:ascii="Arial" w:hAnsi="Arial" w:cs="Arial"/>
          <w:b/>
          <w:color w:val="auto"/>
          <w:sz w:val="20"/>
        </w:rPr>
        <w:t>US$         2,000</w:t>
      </w:r>
    </w:p>
    <w:p w:rsidR="00D95E29" w:rsidRPr="00555BFE" w:rsidRDefault="00D95E29" w:rsidP="00C54BFF">
      <w:pPr>
        <w:pStyle w:val="Prrafodelista"/>
        <w:numPr>
          <w:ilvl w:val="0"/>
          <w:numId w:val="45"/>
        </w:numPr>
        <w:tabs>
          <w:tab w:val="left" w:pos="284"/>
        </w:tabs>
        <w:spacing w:after="4" w:line="250" w:lineRule="auto"/>
        <w:ind w:left="0" w:right="29"/>
        <w:jc w:val="both"/>
        <w:rPr>
          <w:rFonts w:ascii="Arial" w:hAnsi="Arial" w:cs="Arial"/>
          <w:color w:val="auto"/>
          <w:sz w:val="20"/>
        </w:rPr>
      </w:pPr>
      <w:r w:rsidRPr="00555BFE">
        <w:rPr>
          <w:rFonts w:ascii="Arial" w:hAnsi="Arial" w:cs="Arial"/>
          <w:color w:val="auto"/>
          <w:sz w:val="20"/>
        </w:rPr>
        <w:t xml:space="preserve">Bienes y/o dinero de </w:t>
      </w:r>
      <w:proofErr w:type="gramStart"/>
      <w:r w:rsidRPr="00555BFE">
        <w:rPr>
          <w:rFonts w:ascii="Arial" w:hAnsi="Arial" w:cs="Arial"/>
          <w:color w:val="auto"/>
          <w:sz w:val="20"/>
        </w:rPr>
        <w:t>Directores</w:t>
      </w:r>
      <w:proofErr w:type="gramEnd"/>
      <w:r w:rsidRPr="00555BFE">
        <w:rPr>
          <w:rFonts w:ascii="Arial" w:hAnsi="Arial" w:cs="Arial"/>
          <w:color w:val="auto"/>
          <w:sz w:val="20"/>
        </w:rPr>
        <w:t xml:space="preserve"> y/o Gerentes en poder</w:t>
      </w:r>
    </w:p>
    <w:p w:rsidR="00D95E29" w:rsidRPr="00555BFE" w:rsidRDefault="00D95E29" w:rsidP="00555BFE">
      <w:pPr>
        <w:pStyle w:val="Prrafodelista"/>
        <w:tabs>
          <w:tab w:val="left" w:pos="284"/>
        </w:tabs>
        <w:spacing w:line="250" w:lineRule="auto"/>
        <w:ind w:left="0" w:right="29"/>
        <w:rPr>
          <w:rFonts w:ascii="Arial" w:hAnsi="Arial" w:cs="Arial"/>
          <w:color w:val="auto"/>
          <w:sz w:val="20"/>
        </w:rPr>
      </w:pPr>
      <w:r w:rsidRPr="00555BFE">
        <w:rPr>
          <w:rFonts w:ascii="Arial" w:hAnsi="Arial" w:cs="Arial"/>
          <w:color w:val="auto"/>
          <w:sz w:val="20"/>
        </w:rPr>
        <w:t xml:space="preserve">     De ellos mismos y/o mensajeros</w:t>
      </w:r>
      <w:r w:rsidRPr="00555BFE">
        <w:rPr>
          <w:rFonts w:ascii="Arial" w:hAnsi="Arial" w:cs="Arial"/>
          <w:color w:val="auto"/>
          <w:sz w:val="20"/>
        </w:rPr>
        <w:tab/>
      </w:r>
      <w:r w:rsidRPr="00555BFE">
        <w:rPr>
          <w:rFonts w:ascii="Arial" w:hAnsi="Arial" w:cs="Arial"/>
          <w:color w:val="auto"/>
          <w:sz w:val="20"/>
        </w:rPr>
        <w:tab/>
      </w:r>
      <w:r w:rsidRPr="00555BFE">
        <w:rPr>
          <w:rFonts w:ascii="Arial" w:hAnsi="Arial" w:cs="Arial"/>
          <w:color w:val="auto"/>
          <w:sz w:val="20"/>
        </w:rPr>
        <w:tab/>
      </w:r>
      <w:r w:rsidRPr="00555BFE">
        <w:rPr>
          <w:rFonts w:ascii="Arial" w:hAnsi="Arial" w:cs="Arial"/>
          <w:color w:val="auto"/>
          <w:sz w:val="20"/>
        </w:rPr>
        <w:tab/>
      </w:r>
      <w:r w:rsidRPr="00555BFE">
        <w:rPr>
          <w:rFonts w:ascii="Arial" w:hAnsi="Arial" w:cs="Arial"/>
          <w:color w:val="auto"/>
          <w:sz w:val="20"/>
        </w:rPr>
        <w:tab/>
      </w:r>
      <w:r w:rsidRPr="00555BFE">
        <w:rPr>
          <w:rFonts w:ascii="Arial" w:hAnsi="Arial" w:cs="Arial"/>
          <w:b/>
          <w:color w:val="auto"/>
          <w:sz w:val="20"/>
        </w:rPr>
        <w:t>US$</w:t>
      </w:r>
      <w:r w:rsidRPr="00555BFE">
        <w:rPr>
          <w:rFonts w:ascii="Arial" w:hAnsi="Arial" w:cs="Arial"/>
          <w:b/>
          <w:color w:val="auto"/>
          <w:sz w:val="20"/>
        </w:rPr>
        <w:tab/>
        <w:t xml:space="preserve">   2,000</w:t>
      </w:r>
    </w:p>
    <w:p w:rsidR="00D95E29" w:rsidRPr="00555BFE" w:rsidRDefault="00D95E29" w:rsidP="00555BFE">
      <w:pPr>
        <w:pStyle w:val="Ttulo2"/>
        <w:ind w:right="29"/>
        <w:jc w:val="both"/>
        <w:rPr>
          <w:rFonts w:ascii="Arial" w:hAnsi="Arial" w:cs="Arial"/>
          <w:color w:val="auto"/>
          <w:sz w:val="20"/>
          <w:szCs w:val="20"/>
          <w:u w:val="single"/>
        </w:rPr>
      </w:pPr>
      <w:r w:rsidRPr="00555BFE">
        <w:rPr>
          <w:rFonts w:ascii="Arial" w:hAnsi="Arial" w:cs="Arial"/>
          <w:color w:val="auto"/>
          <w:sz w:val="20"/>
          <w:szCs w:val="20"/>
          <w:u w:val="single"/>
        </w:rPr>
        <w:t xml:space="preserve">CLAUSULAS ADICIONALES </w:t>
      </w:r>
    </w:p>
    <w:p w:rsidR="00D95E29" w:rsidRPr="00555BFE" w:rsidRDefault="00D95E29" w:rsidP="00C54BFF">
      <w:pPr>
        <w:numPr>
          <w:ilvl w:val="0"/>
          <w:numId w:val="59"/>
        </w:numPr>
        <w:tabs>
          <w:tab w:val="left" w:pos="284"/>
        </w:tabs>
        <w:spacing w:after="4" w:line="249" w:lineRule="auto"/>
        <w:ind w:right="916" w:hanging="2977"/>
        <w:jc w:val="both"/>
        <w:rPr>
          <w:rFonts w:ascii="Arial" w:hAnsi="Arial" w:cs="Arial"/>
          <w:sz w:val="20"/>
        </w:rPr>
      </w:pPr>
      <w:r w:rsidRPr="00555BFE">
        <w:rPr>
          <w:rFonts w:ascii="Arial" w:hAnsi="Arial" w:cs="Arial"/>
          <w:sz w:val="20"/>
        </w:rPr>
        <w:t xml:space="preserve">Condiciones generales 3D </w:t>
      </w:r>
    </w:p>
    <w:p w:rsidR="00D95E29" w:rsidRPr="00555BFE" w:rsidRDefault="00D95E29" w:rsidP="00C54BFF">
      <w:pPr>
        <w:numPr>
          <w:ilvl w:val="0"/>
          <w:numId w:val="59"/>
        </w:numPr>
        <w:tabs>
          <w:tab w:val="left" w:pos="284"/>
        </w:tabs>
        <w:spacing w:after="4" w:line="249" w:lineRule="auto"/>
        <w:ind w:right="916" w:hanging="2977"/>
        <w:jc w:val="both"/>
        <w:rPr>
          <w:rFonts w:ascii="Arial" w:hAnsi="Arial" w:cs="Arial"/>
          <w:sz w:val="20"/>
        </w:rPr>
      </w:pPr>
      <w:r w:rsidRPr="00555BFE">
        <w:rPr>
          <w:rFonts w:ascii="Arial" w:hAnsi="Arial" w:cs="Arial"/>
          <w:sz w:val="20"/>
        </w:rPr>
        <w:t xml:space="preserve">Adelanto del 50% del monto del siniestro, según ley del contrato de seguros. </w:t>
      </w:r>
    </w:p>
    <w:p w:rsidR="00D95E29" w:rsidRPr="00555BFE" w:rsidRDefault="00D95E29" w:rsidP="00C54BFF">
      <w:pPr>
        <w:numPr>
          <w:ilvl w:val="0"/>
          <w:numId w:val="59"/>
        </w:numPr>
        <w:tabs>
          <w:tab w:val="left" w:pos="284"/>
        </w:tabs>
        <w:spacing w:after="4" w:line="259" w:lineRule="auto"/>
        <w:ind w:right="916" w:hanging="2977"/>
        <w:jc w:val="both"/>
        <w:rPr>
          <w:rFonts w:ascii="Arial" w:hAnsi="Arial" w:cs="Arial"/>
          <w:sz w:val="20"/>
        </w:rPr>
      </w:pPr>
      <w:r w:rsidRPr="00555BFE">
        <w:rPr>
          <w:rFonts w:ascii="Arial" w:hAnsi="Arial" w:cs="Arial"/>
          <w:sz w:val="20"/>
        </w:rPr>
        <w:t>Nombramiento de Ajustadores.</w:t>
      </w:r>
    </w:p>
    <w:p w:rsidR="00D95E29" w:rsidRPr="00555BFE" w:rsidRDefault="00D95E29" w:rsidP="00D95E29">
      <w:pPr>
        <w:tabs>
          <w:tab w:val="left" w:pos="284"/>
        </w:tabs>
        <w:spacing w:after="4" w:line="259" w:lineRule="auto"/>
        <w:ind w:left="2977" w:right="916"/>
        <w:jc w:val="both"/>
        <w:rPr>
          <w:rFonts w:ascii="Arial" w:hAnsi="Arial" w:cs="Arial"/>
          <w:sz w:val="20"/>
        </w:rPr>
      </w:pPr>
      <w:r w:rsidRPr="00555BFE">
        <w:rPr>
          <w:rFonts w:ascii="Arial" w:hAnsi="Arial" w:cs="Arial"/>
          <w:sz w:val="20"/>
        </w:rPr>
        <w:t xml:space="preserve">  </w:t>
      </w:r>
    </w:p>
    <w:p w:rsidR="00D95E29" w:rsidRPr="00555BFE" w:rsidRDefault="00D95E29" w:rsidP="00555BFE">
      <w:pPr>
        <w:pStyle w:val="Ttulo2"/>
        <w:ind w:right="29"/>
        <w:jc w:val="both"/>
        <w:rPr>
          <w:rFonts w:ascii="Arial" w:hAnsi="Arial" w:cs="Arial"/>
          <w:color w:val="auto"/>
          <w:sz w:val="20"/>
          <w:szCs w:val="20"/>
        </w:rPr>
      </w:pPr>
      <w:r w:rsidRPr="00555BFE">
        <w:rPr>
          <w:rFonts w:ascii="Arial" w:hAnsi="Arial" w:cs="Arial"/>
          <w:color w:val="auto"/>
          <w:sz w:val="20"/>
          <w:szCs w:val="20"/>
        </w:rPr>
        <w:t xml:space="preserve">CONDICIONES ESPECIALES  </w:t>
      </w:r>
    </w:p>
    <w:p w:rsidR="00D95E29" w:rsidRPr="00555BFE" w:rsidRDefault="00D95E29" w:rsidP="00C54BFF">
      <w:pPr>
        <w:numPr>
          <w:ilvl w:val="0"/>
          <w:numId w:val="46"/>
        </w:numPr>
        <w:tabs>
          <w:tab w:val="left" w:pos="284"/>
        </w:tabs>
        <w:spacing w:after="4" w:line="249" w:lineRule="auto"/>
        <w:ind w:left="0" w:right="3"/>
        <w:jc w:val="both"/>
        <w:rPr>
          <w:rFonts w:ascii="Arial" w:hAnsi="Arial" w:cs="Arial"/>
          <w:sz w:val="20"/>
        </w:rPr>
      </w:pPr>
      <w:r w:rsidRPr="00555BFE">
        <w:rPr>
          <w:rFonts w:ascii="Arial" w:hAnsi="Arial" w:cs="Arial"/>
          <w:sz w:val="20"/>
        </w:rPr>
        <w:t xml:space="preserve">En la presente póliza no aplica la renovación automática del seguro  </w:t>
      </w:r>
    </w:p>
    <w:p w:rsidR="00D95E29" w:rsidRPr="00555BFE" w:rsidRDefault="00D95E29" w:rsidP="00C54BFF">
      <w:pPr>
        <w:numPr>
          <w:ilvl w:val="0"/>
          <w:numId w:val="46"/>
        </w:numPr>
        <w:tabs>
          <w:tab w:val="left" w:pos="284"/>
        </w:tabs>
        <w:spacing w:after="4" w:line="249" w:lineRule="auto"/>
        <w:ind w:left="0" w:right="3"/>
        <w:jc w:val="both"/>
        <w:rPr>
          <w:rFonts w:ascii="Arial" w:hAnsi="Arial" w:cs="Arial"/>
          <w:sz w:val="20"/>
        </w:rPr>
      </w:pPr>
      <w:r w:rsidRPr="00555BFE">
        <w:rPr>
          <w:rFonts w:ascii="Arial" w:hAnsi="Arial" w:cs="Arial"/>
          <w:sz w:val="20"/>
        </w:rPr>
        <w:t>Limite agregado anual para todos los convenios.</w:t>
      </w:r>
    </w:p>
    <w:p w:rsidR="00D95E29" w:rsidRPr="00555BFE" w:rsidRDefault="00D95E29" w:rsidP="00C54BFF">
      <w:pPr>
        <w:numPr>
          <w:ilvl w:val="0"/>
          <w:numId w:val="46"/>
        </w:numPr>
        <w:tabs>
          <w:tab w:val="left" w:pos="284"/>
        </w:tabs>
        <w:spacing w:after="4" w:line="249" w:lineRule="auto"/>
        <w:ind w:left="284" w:right="3" w:hanging="284"/>
        <w:jc w:val="both"/>
        <w:rPr>
          <w:rFonts w:ascii="Arial" w:hAnsi="Arial" w:cs="Arial"/>
          <w:sz w:val="20"/>
        </w:rPr>
      </w:pPr>
      <w:r w:rsidRPr="00555BFE">
        <w:rPr>
          <w:rFonts w:ascii="Arial" w:hAnsi="Arial" w:cs="Arial"/>
          <w:sz w:val="20"/>
        </w:rPr>
        <w:t xml:space="preserve">Bajo esta póliza se incluyen practicantes eventuales, policías particulares, proveedores de servicios, transportistas, trabajadores contratados, y/o cualquier persona que tenga vínculo laboral y/o de servicio con el asegurado y que no esté necesariamente formalizado y/o personal en base a honorarios profesionales y/o vendedores libres, siempre que tenga contacto directo con el asegurada, hayan sido declarados y haber pagado prima por ellos. </w:t>
      </w:r>
    </w:p>
    <w:p w:rsidR="00D95E29" w:rsidRPr="00555BFE" w:rsidRDefault="00D95E29" w:rsidP="00C54BFF">
      <w:pPr>
        <w:numPr>
          <w:ilvl w:val="0"/>
          <w:numId w:val="46"/>
        </w:numPr>
        <w:spacing w:after="4" w:line="249" w:lineRule="auto"/>
        <w:ind w:left="284" w:right="3" w:hanging="284"/>
        <w:jc w:val="both"/>
        <w:rPr>
          <w:rFonts w:ascii="Arial" w:hAnsi="Arial" w:cs="Arial"/>
          <w:sz w:val="20"/>
        </w:rPr>
      </w:pPr>
      <w:r w:rsidRPr="00555BFE">
        <w:rPr>
          <w:rFonts w:ascii="Arial" w:hAnsi="Arial" w:cs="Arial"/>
          <w:sz w:val="20"/>
        </w:rPr>
        <w:t xml:space="preserve">Bajo el Convenio I el asegurado no tiene la obligación de identificar al trabajador deshonesto, basta con sustentar la pérdida sufrida.  </w:t>
      </w:r>
    </w:p>
    <w:p w:rsidR="00D95E29" w:rsidRPr="00555BFE" w:rsidRDefault="00D95E29" w:rsidP="00C54BFF">
      <w:pPr>
        <w:numPr>
          <w:ilvl w:val="0"/>
          <w:numId w:val="46"/>
        </w:numPr>
        <w:spacing w:after="4" w:line="249" w:lineRule="auto"/>
        <w:ind w:left="284" w:right="3" w:hanging="284"/>
        <w:jc w:val="both"/>
        <w:rPr>
          <w:rFonts w:ascii="Arial" w:hAnsi="Arial" w:cs="Arial"/>
          <w:sz w:val="20"/>
        </w:rPr>
      </w:pPr>
      <w:r w:rsidRPr="00555BFE">
        <w:rPr>
          <w:rFonts w:ascii="Arial" w:hAnsi="Arial" w:cs="Arial"/>
          <w:sz w:val="20"/>
        </w:rPr>
        <w:t xml:space="preserve">El Convenio II duplicará el límite asegurado en caso hubiera huelgas o paros bancarios y feriados.  </w:t>
      </w:r>
    </w:p>
    <w:p w:rsidR="00D95E29" w:rsidRPr="00555BFE" w:rsidRDefault="00D95E29" w:rsidP="00C54BFF">
      <w:pPr>
        <w:numPr>
          <w:ilvl w:val="0"/>
          <w:numId w:val="46"/>
        </w:numPr>
        <w:spacing w:after="4" w:line="249" w:lineRule="auto"/>
        <w:ind w:left="284" w:right="3" w:hanging="284"/>
        <w:jc w:val="both"/>
        <w:rPr>
          <w:rFonts w:ascii="Arial" w:hAnsi="Arial" w:cs="Arial"/>
          <w:sz w:val="20"/>
        </w:rPr>
      </w:pPr>
      <w:r w:rsidRPr="00555BFE">
        <w:rPr>
          <w:rFonts w:ascii="Arial" w:hAnsi="Arial" w:cs="Arial"/>
          <w:sz w:val="20"/>
        </w:rPr>
        <w:lastRenderedPageBreak/>
        <w:t xml:space="preserve">Se incluye en la cobertura a las mercaderías entregadas al asegurado en consignación, bajo cuidado, custodia y control y responsabilidad del asegurado, siempre y cuando se encuentren debidamente declaradas.  </w:t>
      </w:r>
    </w:p>
    <w:p w:rsidR="00D95E29" w:rsidRPr="00555BFE" w:rsidRDefault="00D95E29" w:rsidP="00C54BFF">
      <w:pPr>
        <w:numPr>
          <w:ilvl w:val="0"/>
          <w:numId w:val="46"/>
        </w:numPr>
        <w:spacing w:after="4" w:line="249" w:lineRule="auto"/>
        <w:ind w:left="284" w:right="3" w:hanging="284"/>
        <w:jc w:val="both"/>
        <w:rPr>
          <w:rFonts w:ascii="Arial" w:hAnsi="Arial" w:cs="Arial"/>
          <w:sz w:val="20"/>
        </w:rPr>
      </w:pPr>
      <w:r w:rsidRPr="00555BFE">
        <w:rPr>
          <w:rFonts w:ascii="Arial" w:hAnsi="Arial" w:cs="Arial"/>
          <w:sz w:val="20"/>
        </w:rPr>
        <w:t xml:space="preserve">El Convenio VI otorga cobertura automática hasta por treinta (30) días a los activos y existencias ubicados en los almacenes de Aduanas Autorizados y después del plazo de sobre estadía otorgado por la póliza de Transporte; únicamente pérdidas derivadas del robo por asalto y/o fractura.  </w:t>
      </w:r>
    </w:p>
    <w:p w:rsidR="00D95E29" w:rsidRPr="00555BFE" w:rsidRDefault="00D95E29" w:rsidP="00C54BFF">
      <w:pPr>
        <w:numPr>
          <w:ilvl w:val="0"/>
          <w:numId w:val="46"/>
        </w:numPr>
        <w:spacing w:after="4" w:line="249" w:lineRule="auto"/>
        <w:ind w:left="284" w:right="3" w:hanging="284"/>
        <w:jc w:val="both"/>
        <w:rPr>
          <w:rFonts w:ascii="Arial" w:hAnsi="Arial" w:cs="Arial"/>
          <w:sz w:val="20"/>
        </w:rPr>
      </w:pPr>
      <w:r w:rsidRPr="00555BFE">
        <w:rPr>
          <w:rFonts w:ascii="Arial" w:hAnsi="Arial" w:cs="Arial"/>
          <w:sz w:val="20"/>
        </w:rPr>
        <w:t xml:space="preserve">Los Convenios II y III se extiende a cubrir la perdida, daño o destrucción del dinero efectivo y/o valores, </w:t>
      </w:r>
      <w:r w:rsidRPr="00555BFE">
        <w:rPr>
          <w:rFonts w:ascii="Arial" w:hAnsi="Arial" w:cs="Arial"/>
          <w:sz w:val="20"/>
        </w:rPr>
        <w:tab/>
        <w:t xml:space="preserve">sin que sea limitada a Robo con fractura y/o asalto.  </w:t>
      </w:r>
    </w:p>
    <w:p w:rsidR="00D95E29" w:rsidRPr="00555BFE" w:rsidRDefault="00D95E29" w:rsidP="00C54BFF">
      <w:pPr>
        <w:numPr>
          <w:ilvl w:val="0"/>
          <w:numId w:val="46"/>
        </w:numPr>
        <w:spacing w:after="4" w:line="249" w:lineRule="auto"/>
        <w:ind w:left="284" w:right="3" w:hanging="284"/>
        <w:jc w:val="both"/>
        <w:rPr>
          <w:rFonts w:ascii="Arial" w:hAnsi="Arial" w:cs="Arial"/>
          <w:sz w:val="20"/>
        </w:rPr>
      </w:pPr>
      <w:r w:rsidRPr="00555BFE">
        <w:rPr>
          <w:rFonts w:ascii="Arial" w:hAnsi="Arial" w:cs="Arial"/>
          <w:sz w:val="20"/>
        </w:rPr>
        <w:t xml:space="preserve">Bajo el Convenio III se extiende a cubrir el dinero y/o valores de propiedad del asegurado bajo </w:t>
      </w:r>
    </w:p>
    <w:p w:rsidR="00D95E29" w:rsidRPr="00555BFE" w:rsidRDefault="00D95E29" w:rsidP="00C54BFF">
      <w:pPr>
        <w:numPr>
          <w:ilvl w:val="0"/>
          <w:numId w:val="46"/>
        </w:numPr>
        <w:spacing w:after="4" w:line="249" w:lineRule="auto"/>
        <w:ind w:left="284" w:right="3" w:hanging="284"/>
        <w:jc w:val="both"/>
        <w:rPr>
          <w:rFonts w:ascii="Arial" w:hAnsi="Arial" w:cs="Arial"/>
          <w:sz w:val="20"/>
        </w:rPr>
      </w:pPr>
      <w:r w:rsidRPr="00555BFE">
        <w:rPr>
          <w:rFonts w:ascii="Arial" w:hAnsi="Arial" w:cs="Arial"/>
          <w:sz w:val="20"/>
        </w:rPr>
        <w:t xml:space="preserve">responsabilidad de trabajadores autorizados cuando por motivos de trabajo, éstos deban efectuar viajes a provincias y se vean obligados a guardar el dinero y/o valores en las habitaciones del hotel y/o locales similares, sub limitado a US$ 1,000 LAA como parte del convenio III.  </w:t>
      </w:r>
    </w:p>
    <w:p w:rsidR="00D95E29" w:rsidRPr="00555BFE" w:rsidRDefault="00D95E29" w:rsidP="00C54BFF">
      <w:pPr>
        <w:numPr>
          <w:ilvl w:val="0"/>
          <w:numId w:val="46"/>
        </w:numPr>
        <w:tabs>
          <w:tab w:val="left" w:pos="284"/>
        </w:tabs>
        <w:spacing w:after="4" w:line="249" w:lineRule="auto"/>
        <w:ind w:left="284" w:right="3" w:hanging="284"/>
        <w:jc w:val="both"/>
        <w:rPr>
          <w:rFonts w:ascii="Arial" w:hAnsi="Arial" w:cs="Arial"/>
          <w:sz w:val="20"/>
        </w:rPr>
      </w:pPr>
      <w:r w:rsidRPr="00555BFE">
        <w:rPr>
          <w:rFonts w:ascii="Arial" w:hAnsi="Arial" w:cs="Arial"/>
          <w:sz w:val="20"/>
        </w:rPr>
        <w:t xml:space="preserve">El Convenio III se extiende a cubrir el dinero de propiedad del asegurado en poder de cobradores/vendedores cuando por motivos ajenos a su voluntad no puedan efectuar el depósito en el banco /o en el local del asegurado por estar fuera de las horas laborables, éste sea guardado dentro de la vivienda habitual del trabajador autorizado para el transporte, únicamente pérdidas derivadas de robo por asalto y/o fractura, sublimitado a US$ 1,000 como parte del Convenio III.  </w:t>
      </w:r>
    </w:p>
    <w:p w:rsidR="00D95E29" w:rsidRPr="00555BFE" w:rsidRDefault="00D95E29" w:rsidP="00C54BFF">
      <w:pPr>
        <w:numPr>
          <w:ilvl w:val="0"/>
          <w:numId w:val="46"/>
        </w:numPr>
        <w:spacing w:after="4" w:line="249" w:lineRule="auto"/>
        <w:ind w:left="284" w:right="3" w:hanging="284"/>
        <w:jc w:val="both"/>
        <w:rPr>
          <w:rFonts w:ascii="Arial" w:hAnsi="Arial" w:cs="Arial"/>
          <w:sz w:val="20"/>
        </w:rPr>
      </w:pPr>
      <w:r w:rsidRPr="00555BFE">
        <w:rPr>
          <w:rFonts w:ascii="Arial" w:hAnsi="Arial" w:cs="Arial"/>
          <w:sz w:val="20"/>
        </w:rPr>
        <w:t xml:space="preserve">Aviso de siniestro de 15 días contados a partir de la fecha que la Gerencia toma conocimiento del hecho. </w:t>
      </w:r>
    </w:p>
    <w:p w:rsidR="00D95E29" w:rsidRDefault="00D95E29" w:rsidP="00555BFE">
      <w:pPr>
        <w:pStyle w:val="Ttulo3"/>
        <w:spacing w:before="0" w:after="0"/>
        <w:ind w:right="29"/>
        <w:jc w:val="both"/>
        <w:rPr>
          <w:rFonts w:ascii="Arial" w:hAnsi="Arial" w:cs="Arial"/>
          <w:color w:val="auto"/>
          <w:sz w:val="20"/>
          <w:szCs w:val="20"/>
        </w:rPr>
      </w:pPr>
      <w:r w:rsidRPr="00555BFE">
        <w:rPr>
          <w:rFonts w:ascii="Arial" w:hAnsi="Arial" w:cs="Arial"/>
          <w:color w:val="auto"/>
          <w:sz w:val="20"/>
          <w:szCs w:val="20"/>
        </w:rPr>
        <w:t>Condición especial para cubrir dinero en efectivo y/o valores dentro del local asegurado - convenio II.</w:t>
      </w:r>
    </w:p>
    <w:p w:rsidR="00555BFE" w:rsidRPr="00555BFE" w:rsidRDefault="00555BFE" w:rsidP="00555BFE">
      <w:pPr>
        <w:spacing w:after="0" w:line="240" w:lineRule="auto"/>
      </w:pPr>
    </w:p>
    <w:p w:rsidR="00D95E29" w:rsidRPr="00555BFE" w:rsidRDefault="00D95E29" w:rsidP="00D95E29">
      <w:pPr>
        <w:ind w:right="3"/>
        <w:jc w:val="both"/>
        <w:rPr>
          <w:rFonts w:ascii="Arial" w:hAnsi="Arial" w:cs="Arial"/>
          <w:sz w:val="20"/>
        </w:rPr>
      </w:pPr>
      <w:r w:rsidRPr="00555BFE">
        <w:rPr>
          <w:rFonts w:ascii="Arial" w:hAnsi="Arial" w:cs="Arial"/>
          <w:sz w:val="20"/>
        </w:rPr>
        <w:t>Queda entendido y convenido bajo pena para el Asegurado de perder todo derecho de indemnización procedente de esta póliza que este Seguro cubre dinero efectivo y/o valores bajo los alcances de la cobertura otorgada por el Convenio II.</w:t>
      </w:r>
    </w:p>
    <w:p w:rsidR="00D95E29" w:rsidRPr="00555BFE" w:rsidRDefault="00D95E29" w:rsidP="00555BFE">
      <w:pPr>
        <w:ind w:right="3"/>
        <w:jc w:val="both"/>
        <w:rPr>
          <w:rFonts w:ascii="Arial" w:hAnsi="Arial" w:cs="Arial"/>
          <w:sz w:val="20"/>
        </w:rPr>
      </w:pPr>
      <w:r w:rsidRPr="00555BFE">
        <w:rPr>
          <w:rFonts w:ascii="Arial" w:hAnsi="Arial" w:cs="Arial"/>
          <w:sz w:val="20"/>
        </w:rPr>
        <w:t xml:space="preserve">Perdida de Dinero y/o Valores dentro del Local, siempre que el Asegurado cumpla y mantenga las siguientes medidas de seguridad: </w:t>
      </w:r>
    </w:p>
    <w:p w:rsidR="00D95E29" w:rsidRPr="00555BFE" w:rsidRDefault="00D95E29" w:rsidP="00C54BFF">
      <w:pPr>
        <w:numPr>
          <w:ilvl w:val="0"/>
          <w:numId w:val="47"/>
        </w:numPr>
        <w:tabs>
          <w:tab w:val="left" w:pos="284"/>
        </w:tabs>
        <w:spacing w:after="4" w:line="249" w:lineRule="auto"/>
        <w:ind w:left="284" w:right="3" w:hanging="284"/>
        <w:jc w:val="both"/>
        <w:rPr>
          <w:rFonts w:ascii="Arial" w:hAnsi="Arial" w:cs="Arial"/>
          <w:sz w:val="20"/>
        </w:rPr>
      </w:pPr>
      <w:r w:rsidRPr="00555BFE">
        <w:rPr>
          <w:rFonts w:ascii="Arial" w:hAnsi="Arial" w:cs="Arial"/>
          <w:sz w:val="20"/>
        </w:rPr>
        <w:t xml:space="preserve">Al término de las horas de trabajo, al mediodía y por la noche, todo el dinero efectivo y/o valores deberá ser guardado en las cajas de seguridad empotrada, cajas fuertes, cajas de caudales y/o bóvedas. Asimismo, los cajones de las cajas registradoras o cajas chicas metálicas deberán quedar abiertos. </w:t>
      </w:r>
    </w:p>
    <w:p w:rsidR="00D95E29" w:rsidRPr="00555BFE" w:rsidRDefault="00D95E29" w:rsidP="00D95E29">
      <w:pPr>
        <w:tabs>
          <w:tab w:val="left" w:pos="284"/>
        </w:tabs>
        <w:spacing w:after="4" w:line="249" w:lineRule="auto"/>
        <w:ind w:left="284" w:right="3"/>
        <w:jc w:val="both"/>
        <w:rPr>
          <w:rFonts w:ascii="Arial" w:hAnsi="Arial" w:cs="Arial"/>
          <w:sz w:val="20"/>
        </w:rPr>
      </w:pPr>
    </w:p>
    <w:p w:rsidR="00D95E29" w:rsidRPr="00555BFE" w:rsidRDefault="00D95E29" w:rsidP="00C54BFF">
      <w:pPr>
        <w:numPr>
          <w:ilvl w:val="0"/>
          <w:numId w:val="47"/>
        </w:numPr>
        <w:tabs>
          <w:tab w:val="left" w:pos="284"/>
        </w:tabs>
        <w:spacing w:after="4" w:line="249" w:lineRule="auto"/>
        <w:ind w:left="284" w:right="3" w:hanging="284"/>
        <w:jc w:val="both"/>
        <w:rPr>
          <w:rFonts w:ascii="Arial" w:hAnsi="Arial" w:cs="Arial"/>
          <w:sz w:val="20"/>
        </w:rPr>
      </w:pPr>
      <w:r w:rsidRPr="00555BFE">
        <w:rPr>
          <w:rFonts w:ascii="Arial" w:hAnsi="Arial" w:cs="Arial"/>
          <w:sz w:val="20"/>
        </w:rPr>
        <w:t xml:space="preserve">Las cajas de seguridad empotrada, cajas fuertes, cajas de caudales y/o bóvedas, deberán estar cerradas con llave y cerradura de combinación y sola deberán ser abiertas por personas autorizadas para el depósito y/o retiro de dinero efectivo y/o valores, al término de dicha operación deberán volverse a cerrar con llave y cerradura de combinación. </w:t>
      </w:r>
    </w:p>
    <w:p w:rsidR="00D95E29" w:rsidRPr="00555BFE" w:rsidRDefault="00D95E29" w:rsidP="00D95E29">
      <w:pPr>
        <w:tabs>
          <w:tab w:val="left" w:pos="284"/>
        </w:tabs>
        <w:spacing w:after="4" w:line="249" w:lineRule="auto"/>
        <w:ind w:right="3"/>
        <w:jc w:val="both"/>
        <w:rPr>
          <w:rFonts w:ascii="Arial" w:hAnsi="Arial" w:cs="Arial"/>
          <w:sz w:val="20"/>
        </w:rPr>
      </w:pPr>
    </w:p>
    <w:p w:rsidR="00D95E29" w:rsidRPr="00555BFE" w:rsidRDefault="00D95E29" w:rsidP="00555BFE">
      <w:pPr>
        <w:ind w:left="284" w:right="3"/>
        <w:rPr>
          <w:rFonts w:ascii="Arial" w:hAnsi="Arial" w:cs="Arial"/>
          <w:sz w:val="20"/>
        </w:rPr>
      </w:pPr>
      <w:r w:rsidRPr="00555BFE">
        <w:rPr>
          <w:rFonts w:ascii="Arial" w:hAnsi="Arial" w:cs="Arial"/>
          <w:sz w:val="20"/>
        </w:rPr>
        <w:t xml:space="preserve">La cobertura para Dinero en Efectivo y/o Valores se encuentra condicionada a las características de las cajas y/o bóvedas que se indican a continuación, caso contrario perderá todo derecho a indemnización: </w:t>
      </w:r>
    </w:p>
    <w:p w:rsidR="00D95E29" w:rsidRPr="00555BFE" w:rsidRDefault="00D95E29" w:rsidP="00555BFE">
      <w:pPr>
        <w:ind w:left="284" w:right="3"/>
        <w:rPr>
          <w:rFonts w:ascii="Arial" w:hAnsi="Arial" w:cs="Arial"/>
          <w:sz w:val="20"/>
        </w:rPr>
      </w:pPr>
      <w:r w:rsidRPr="00555BFE">
        <w:rPr>
          <w:rFonts w:ascii="Arial" w:hAnsi="Arial" w:cs="Arial"/>
          <w:sz w:val="20"/>
        </w:rPr>
        <w:t xml:space="preserve">a) Cajas registradoras o cajas chicas metálicas: Se considera como tales aquellas que se emplean en el registro de ventas y/o en el depósito de dinero por el mismo concepto. </w:t>
      </w:r>
    </w:p>
    <w:p w:rsidR="00D95E29" w:rsidRPr="00555BFE" w:rsidRDefault="00D95E29" w:rsidP="00555BFE">
      <w:pPr>
        <w:spacing w:line="250" w:lineRule="auto"/>
        <w:ind w:right="29"/>
        <w:rPr>
          <w:rFonts w:ascii="Arial" w:hAnsi="Arial" w:cs="Arial"/>
          <w:sz w:val="20"/>
        </w:rPr>
      </w:pPr>
      <w:r w:rsidRPr="00555BFE">
        <w:rPr>
          <w:rFonts w:ascii="Arial" w:hAnsi="Arial" w:cs="Arial"/>
          <w:b/>
          <w:sz w:val="20"/>
        </w:rPr>
        <w:t xml:space="preserve">DEDUCIBLE: </w:t>
      </w:r>
    </w:p>
    <w:p w:rsidR="00D95E29" w:rsidRPr="00555BFE" w:rsidRDefault="00D95E29" w:rsidP="00D95E29">
      <w:pPr>
        <w:ind w:right="3"/>
        <w:rPr>
          <w:rFonts w:ascii="Arial" w:hAnsi="Arial" w:cs="Arial"/>
          <w:sz w:val="20"/>
        </w:rPr>
      </w:pPr>
      <w:r w:rsidRPr="00555BFE">
        <w:rPr>
          <w:rFonts w:ascii="Arial" w:hAnsi="Arial" w:cs="Arial"/>
          <w:sz w:val="20"/>
        </w:rPr>
        <w:t xml:space="preserve">Convenio II y III: 20% del monto indemnizable, mínimo U$ 500 </w:t>
      </w:r>
    </w:p>
    <w:p w:rsidR="00D95E29" w:rsidRPr="00555BFE" w:rsidRDefault="00D95E29" w:rsidP="00D95E29">
      <w:pPr>
        <w:ind w:right="3"/>
        <w:rPr>
          <w:rFonts w:ascii="Arial" w:hAnsi="Arial" w:cs="Arial"/>
          <w:sz w:val="20"/>
        </w:rPr>
      </w:pPr>
      <w:r w:rsidRPr="00555BFE">
        <w:rPr>
          <w:rFonts w:ascii="Arial" w:hAnsi="Arial" w:cs="Arial"/>
          <w:sz w:val="20"/>
        </w:rPr>
        <w:t>Demás convenios y coberturas adicionales: 15% del monto indemnizable, mínimo U$ 500</w:t>
      </w:r>
    </w:p>
    <w:p w:rsidR="00D95E29" w:rsidRPr="00555BFE" w:rsidRDefault="00D95E29" w:rsidP="00D95E29">
      <w:pPr>
        <w:rPr>
          <w:rFonts w:ascii="Arial" w:hAnsi="Arial" w:cs="Arial"/>
          <w:color w:val="222222"/>
          <w:sz w:val="20"/>
          <w:shd w:val="clear" w:color="auto" w:fill="FFFFFF"/>
        </w:rPr>
      </w:pPr>
      <w:r w:rsidRPr="00555BFE">
        <w:rPr>
          <w:rFonts w:ascii="Arial" w:hAnsi="Arial" w:cs="Arial"/>
          <w:sz w:val="20"/>
        </w:rPr>
        <w:t xml:space="preserve">“De acuerdo a lo indicado por el </w:t>
      </w:r>
      <w:r w:rsidRPr="00555BFE">
        <w:rPr>
          <w:rFonts w:ascii="Arial" w:hAnsi="Arial" w:cs="Arial"/>
          <w:color w:val="222222"/>
          <w:sz w:val="20"/>
          <w:shd w:val="clear" w:color="auto" w:fill="FFFFFF"/>
        </w:rPr>
        <w:t xml:space="preserve">Reglamento de Transparencia de información y Contratación de Seguros, aprobado por Resolución SBS 3199-2013, inciso u), la prima Comercial de la presente póliza debe incluir el agenciamiento del diez por ciento. </w:t>
      </w:r>
    </w:p>
    <w:p w:rsidR="00D95E29" w:rsidRPr="001F393E" w:rsidRDefault="00D95E29" w:rsidP="001F393E">
      <w:pPr>
        <w:spacing w:line="259" w:lineRule="auto"/>
        <w:jc w:val="center"/>
        <w:rPr>
          <w:rFonts w:ascii="Arial" w:hAnsi="Arial" w:cs="Arial"/>
          <w:b/>
          <w:sz w:val="20"/>
        </w:rPr>
      </w:pPr>
      <w:r w:rsidRPr="001F393E">
        <w:rPr>
          <w:rFonts w:ascii="Arial" w:hAnsi="Arial" w:cs="Arial"/>
          <w:b/>
          <w:color w:val="auto"/>
          <w:szCs w:val="22"/>
        </w:rPr>
        <w:lastRenderedPageBreak/>
        <w:t>SEGURO DE VEHICULOS</w:t>
      </w:r>
    </w:p>
    <w:p w:rsidR="00555BFE" w:rsidRDefault="00555BFE" w:rsidP="00D95E29">
      <w:pPr>
        <w:pStyle w:val="Textoindependiente"/>
        <w:spacing w:before="95" w:line="252" w:lineRule="auto"/>
        <w:ind w:right="25"/>
        <w:jc w:val="both"/>
        <w:rPr>
          <w:rFonts w:ascii="Arial" w:hAnsi="Arial" w:cs="Arial"/>
          <w:b/>
          <w:sz w:val="20"/>
          <w:szCs w:val="20"/>
        </w:rPr>
      </w:pPr>
    </w:p>
    <w:p w:rsidR="00D95E29" w:rsidRPr="00555BFE" w:rsidRDefault="00D95E29" w:rsidP="00D95E29">
      <w:pPr>
        <w:pStyle w:val="Textoindependiente"/>
        <w:spacing w:before="95" w:line="252" w:lineRule="auto"/>
        <w:ind w:right="25"/>
        <w:jc w:val="both"/>
        <w:rPr>
          <w:rFonts w:ascii="Arial" w:hAnsi="Arial" w:cs="Arial"/>
          <w:sz w:val="20"/>
          <w:szCs w:val="20"/>
        </w:rPr>
      </w:pPr>
      <w:r w:rsidRPr="00555BFE">
        <w:rPr>
          <w:rFonts w:ascii="Arial" w:hAnsi="Arial" w:cs="Arial"/>
          <w:b/>
          <w:sz w:val="20"/>
          <w:szCs w:val="20"/>
        </w:rPr>
        <w:t>ASEGURADO: GERENCIA SUB REGIONAL MORROPON HUANCABAMBA</w:t>
      </w:r>
    </w:p>
    <w:p w:rsidR="00D95E29" w:rsidRPr="00555BFE" w:rsidRDefault="00D95E29" w:rsidP="00D95E29">
      <w:pPr>
        <w:pStyle w:val="Textoindependiente"/>
        <w:spacing w:before="139" w:line="244" w:lineRule="auto"/>
        <w:ind w:right="1168"/>
        <w:jc w:val="both"/>
        <w:rPr>
          <w:rFonts w:ascii="Arial" w:hAnsi="Arial" w:cs="Arial"/>
          <w:sz w:val="20"/>
          <w:szCs w:val="20"/>
        </w:rPr>
      </w:pPr>
      <w:r w:rsidRPr="00555BFE">
        <w:rPr>
          <w:rFonts w:ascii="Arial" w:hAnsi="Arial" w:cs="Arial"/>
          <w:b/>
          <w:sz w:val="20"/>
          <w:szCs w:val="20"/>
        </w:rPr>
        <w:t xml:space="preserve">ACTIVIDAD: </w:t>
      </w:r>
      <w:r w:rsidRPr="00555BFE">
        <w:rPr>
          <w:rFonts w:ascii="Arial" w:hAnsi="Arial" w:cs="Arial"/>
          <w:sz w:val="20"/>
          <w:szCs w:val="20"/>
        </w:rPr>
        <w:t xml:space="preserve">Servicios Generales para administración pública </w:t>
      </w:r>
    </w:p>
    <w:p w:rsidR="00D95E29" w:rsidRPr="00555BFE" w:rsidRDefault="00D95E29" w:rsidP="00D95E29">
      <w:pPr>
        <w:pStyle w:val="Textoindependiente"/>
        <w:spacing w:line="244" w:lineRule="auto"/>
        <w:ind w:right="972"/>
        <w:jc w:val="both"/>
        <w:rPr>
          <w:rFonts w:ascii="Arial" w:hAnsi="Arial" w:cs="Arial"/>
          <w:sz w:val="20"/>
          <w:szCs w:val="20"/>
        </w:rPr>
      </w:pPr>
      <w:r w:rsidRPr="00555BFE">
        <w:rPr>
          <w:rFonts w:ascii="Arial" w:hAnsi="Arial" w:cs="Arial"/>
          <w:b/>
          <w:sz w:val="20"/>
          <w:szCs w:val="20"/>
        </w:rPr>
        <w:t xml:space="preserve">DIRECCIÓN LEGAL: Av. Enrique Checa Eguiguren N° 186 – 188 Distrito de Chulucanas – Provincia de Morropón. </w:t>
      </w:r>
    </w:p>
    <w:p w:rsidR="00D95E29" w:rsidRPr="00555BFE" w:rsidRDefault="00D95E29" w:rsidP="00555BFE">
      <w:pPr>
        <w:pStyle w:val="Sinespaciado"/>
        <w:jc w:val="both"/>
        <w:rPr>
          <w:rFonts w:ascii="Arial" w:hAnsi="Arial" w:cs="Arial"/>
          <w:sz w:val="20"/>
        </w:rPr>
      </w:pPr>
      <w:r w:rsidRPr="00555BFE">
        <w:rPr>
          <w:rFonts w:ascii="Arial" w:hAnsi="Arial" w:cs="Arial"/>
          <w:b/>
          <w:sz w:val="20"/>
        </w:rPr>
        <w:t>RUC</w:t>
      </w:r>
      <w:r w:rsidRPr="00555BFE">
        <w:rPr>
          <w:rFonts w:ascii="Arial" w:hAnsi="Arial" w:cs="Arial"/>
          <w:sz w:val="20"/>
        </w:rPr>
        <w:t>: 20484002992</w:t>
      </w:r>
    </w:p>
    <w:p w:rsidR="00D95E29" w:rsidRPr="00555BFE" w:rsidRDefault="00D95E29" w:rsidP="00D95E29">
      <w:pPr>
        <w:pStyle w:val="Ttulo3"/>
        <w:spacing w:after="0"/>
        <w:jc w:val="both"/>
        <w:rPr>
          <w:rFonts w:ascii="Arial" w:hAnsi="Arial" w:cs="Arial"/>
          <w:color w:val="auto"/>
          <w:sz w:val="20"/>
          <w:szCs w:val="20"/>
        </w:rPr>
      </w:pPr>
      <w:r w:rsidRPr="00555BFE">
        <w:rPr>
          <w:rFonts w:ascii="Arial" w:hAnsi="Arial" w:cs="Arial"/>
          <w:color w:val="auto"/>
          <w:sz w:val="20"/>
          <w:szCs w:val="20"/>
        </w:rPr>
        <w:t>VIGENCIA: DESDE LAS 12 HORAS HASTA LAS 12 HORAS, POR 365 DÍAS CALENADARIOS</w:t>
      </w:r>
    </w:p>
    <w:p w:rsidR="00D95E29" w:rsidRPr="00555BFE" w:rsidRDefault="00D95E29" w:rsidP="00D95E29">
      <w:pPr>
        <w:pStyle w:val="Sinespaciado"/>
        <w:jc w:val="both"/>
        <w:rPr>
          <w:rFonts w:ascii="Arial" w:hAnsi="Arial" w:cs="Arial"/>
          <w:b/>
          <w:sz w:val="20"/>
        </w:rPr>
      </w:pPr>
    </w:p>
    <w:p w:rsidR="00D95E29" w:rsidRPr="00555BFE" w:rsidRDefault="00D95E29" w:rsidP="00D95E29">
      <w:pPr>
        <w:rPr>
          <w:rFonts w:ascii="Arial" w:hAnsi="Arial" w:cs="Arial"/>
          <w:sz w:val="20"/>
        </w:rPr>
      </w:pPr>
      <w:r w:rsidRPr="00555BFE">
        <w:rPr>
          <w:rFonts w:ascii="Arial" w:hAnsi="Arial" w:cs="Arial"/>
          <w:b/>
          <w:sz w:val="20"/>
          <w:u w:val="single" w:color="000000"/>
        </w:rPr>
        <w:t>CAMIONETAS</w:t>
      </w:r>
      <w:r w:rsidRPr="00555BFE">
        <w:rPr>
          <w:rFonts w:ascii="Arial" w:hAnsi="Arial" w:cs="Arial"/>
          <w:b/>
          <w:sz w:val="20"/>
        </w:rPr>
        <w:t xml:space="preserve"> </w:t>
      </w:r>
    </w:p>
    <w:p w:rsidR="00D95E29" w:rsidRPr="00555BFE" w:rsidRDefault="00D95E29" w:rsidP="00D95E29">
      <w:pPr>
        <w:pStyle w:val="Ttulo2"/>
        <w:tabs>
          <w:tab w:val="center" w:pos="3545"/>
          <w:tab w:val="center" w:pos="4253"/>
          <w:tab w:val="center" w:pos="4964"/>
          <w:tab w:val="center" w:pos="5672"/>
          <w:tab w:val="center" w:pos="6383"/>
          <w:tab w:val="center" w:pos="7091"/>
        </w:tabs>
        <w:spacing w:after="2" w:line="259" w:lineRule="auto"/>
        <w:jc w:val="both"/>
        <w:rPr>
          <w:rFonts w:ascii="Arial" w:hAnsi="Arial" w:cs="Arial"/>
          <w:color w:val="auto"/>
          <w:sz w:val="20"/>
          <w:szCs w:val="20"/>
        </w:rPr>
      </w:pPr>
      <w:r w:rsidRPr="00555BFE">
        <w:rPr>
          <w:rFonts w:ascii="Arial" w:hAnsi="Arial" w:cs="Arial"/>
          <w:color w:val="auto"/>
          <w:sz w:val="20"/>
          <w:szCs w:val="20"/>
          <w:u w:val="single" w:color="000000"/>
        </w:rPr>
        <w:t>COBERTURAS PRINCIPALES</w:t>
      </w:r>
      <w:r w:rsidRPr="00555BFE">
        <w:rPr>
          <w:rFonts w:ascii="Arial" w:hAnsi="Arial" w:cs="Arial"/>
          <w:color w:val="auto"/>
          <w:sz w:val="20"/>
          <w:szCs w:val="20"/>
        </w:rPr>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t xml:space="preserve"> </w:t>
      </w:r>
      <w:r w:rsidRPr="00555BFE">
        <w:rPr>
          <w:rFonts w:ascii="Arial" w:hAnsi="Arial" w:cs="Arial"/>
          <w:color w:val="auto"/>
          <w:sz w:val="20"/>
          <w:szCs w:val="20"/>
        </w:rPr>
        <w:tab/>
      </w:r>
      <w:r w:rsidRPr="00555BFE">
        <w:rPr>
          <w:rFonts w:ascii="Arial" w:hAnsi="Arial" w:cs="Arial"/>
          <w:b w:val="0"/>
          <w:color w:val="auto"/>
          <w:sz w:val="20"/>
          <w:szCs w:val="20"/>
        </w:rPr>
        <w:t xml:space="preserve"> </w:t>
      </w:r>
    </w:p>
    <w:p w:rsidR="00D95E29" w:rsidRPr="00555BFE" w:rsidRDefault="00D95E29" w:rsidP="00C54BFF">
      <w:pPr>
        <w:numPr>
          <w:ilvl w:val="0"/>
          <w:numId w:val="48"/>
        </w:numPr>
        <w:spacing w:after="1" w:line="239" w:lineRule="auto"/>
        <w:ind w:left="284" w:right="3" w:hanging="284"/>
        <w:jc w:val="both"/>
        <w:rPr>
          <w:rFonts w:ascii="Arial" w:hAnsi="Arial" w:cs="Arial"/>
          <w:sz w:val="20"/>
        </w:rPr>
      </w:pPr>
      <w:r w:rsidRPr="00555BFE">
        <w:rPr>
          <w:rFonts w:ascii="Arial" w:hAnsi="Arial" w:cs="Arial"/>
          <w:sz w:val="20"/>
        </w:rPr>
        <w:t xml:space="preserve">Daño Propio (Incluyendo más no limitando a choque, vuelco, robo total y/o parcial, </w:t>
      </w:r>
      <w:proofErr w:type="gramStart"/>
      <w:r w:rsidRPr="00555BFE">
        <w:rPr>
          <w:rFonts w:ascii="Arial" w:hAnsi="Arial" w:cs="Arial"/>
          <w:sz w:val="20"/>
        </w:rPr>
        <w:t>rotura  de</w:t>
      </w:r>
      <w:proofErr w:type="gramEnd"/>
      <w:r w:rsidRPr="00555BFE">
        <w:rPr>
          <w:rFonts w:ascii="Arial" w:hAnsi="Arial" w:cs="Arial"/>
          <w:sz w:val="20"/>
        </w:rPr>
        <w:t xml:space="preserve"> lunas (se excluye robo parcial para vehículos de timón cambiado), hasta VALOR ASEGURADO  </w:t>
      </w:r>
    </w:p>
    <w:p w:rsidR="00D95E29" w:rsidRPr="00555BFE" w:rsidRDefault="00D95E29" w:rsidP="00C54BFF">
      <w:pPr>
        <w:numPr>
          <w:ilvl w:val="0"/>
          <w:numId w:val="48"/>
        </w:numPr>
        <w:tabs>
          <w:tab w:val="left" w:pos="284"/>
        </w:tabs>
        <w:spacing w:after="1" w:line="239" w:lineRule="auto"/>
        <w:ind w:left="0" w:right="3"/>
        <w:jc w:val="both"/>
        <w:rPr>
          <w:rFonts w:ascii="Arial" w:hAnsi="Arial" w:cs="Arial"/>
          <w:sz w:val="20"/>
        </w:rPr>
      </w:pPr>
      <w:r w:rsidRPr="00555BFE">
        <w:rPr>
          <w:rFonts w:ascii="Arial" w:hAnsi="Arial" w:cs="Arial"/>
          <w:sz w:val="20"/>
        </w:rPr>
        <w:t xml:space="preserve">Responsabilidad Civil frente a terceros, por vehículo hasta por US$ 150,000  </w:t>
      </w:r>
    </w:p>
    <w:p w:rsidR="00D95E29" w:rsidRPr="00555BFE" w:rsidRDefault="00D95E29" w:rsidP="00C54BFF">
      <w:pPr>
        <w:numPr>
          <w:ilvl w:val="0"/>
          <w:numId w:val="48"/>
        </w:numPr>
        <w:tabs>
          <w:tab w:val="left" w:pos="284"/>
        </w:tabs>
        <w:spacing w:after="1" w:line="239" w:lineRule="auto"/>
        <w:ind w:left="0" w:right="3"/>
        <w:jc w:val="both"/>
        <w:rPr>
          <w:rFonts w:ascii="Arial" w:hAnsi="Arial" w:cs="Arial"/>
          <w:sz w:val="20"/>
        </w:rPr>
      </w:pPr>
      <w:r w:rsidRPr="00555BFE">
        <w:rPr>
          <w:rFonts w:ascii="Arial" w:hAnsi="Arial" w:cs="Arial"/>
          <w:sz w:val="20"/>
        </w:rPr>
        <w:t xml:space="preserve">Responsabilidad Civil frente a ocupantes, por vehículo US$ 50,000 </w:t>
      </w:r>
    </w:p>
    <w:p w:rsidR="00D95E29" w:rsidRPr="00555BFE" w:rsidRDefault="00D95E29" w:rsidP="00C54BFF">
      <w:pPr>
        <w:numPr>
          <w:ilvl w:val="0"/>
          <w:numId w:val="48"/>
        </w:numPr>
        <w:tabs>
          <w:tab w:val="left" w:pos="284"/>
        </w:tabs>
        <w:spacing w:after="1" w:line="239" w:lineRule="auto"/>
        <w:ind w:left="0" w:right="3"/>
        <w:jc w:val="both"/>
        <w:rPr>
          <w:rFonts w:ascii="Arial" w:hAnsi="Arial" w:cs="Arial"/>
          <w:sz w:val="20"/>
        </w:rPr>
      </w:pPr>
      <w:r w:rsidRPr="00555BFE">
        <w:rPr>
          <w:rFonts w:ascii="Arial" w:hAnsi="Arial" w:cs="Arial"/>
          <w:sz w:val="20"/>
        </w:rPr>
        <w:t xml:space="preserve">Accidentes Personales para Ocupantes, hasta: </w:t>
      </w:r>
    </w:p>
    <w:p w:rsidR="00D95E29" w:rsidRPr="00555BFE" w:rsidRDefault="00D95E29" w:rsidP="00D95E29">
      <w:pPr>
        <w:tabs>
          <w:tab w:val="left" w:pos="284"/>
          <w:tab w:val="center" w:pos="4076"/>
        </w:tabs>
        <w:rPr>
          <w:rFonts w:ascii="Arial" w:hAnsi="Arial" w:cs="Arial"/>
          <w:sz w:val="20"/>
        </w:rPr>
      </w:pPr>
      <w:r w:rsidRPr="00555BFE">
        <w:rPr>
          <w:rFonts w:ascii="Arial" w:hAnsi="Arial" w:cs="Arial"/>
          <w:sz w:val="20"/>
        </w:rPr>
        <w:t xml:space="preserve">  </w:t>
      </w:r>
      <w:r w:rsidRPr="00555BFE">
        <w:rPr>
          <w:rFonts w:ascii="Arial" w:hAnsi="Arial" w:cs="Arial"/>
          <w:sz w:val="20"/>
        </w:rPr>
        <w:tab/>
        <w:t xml:space="preserve">(De acuerdo a la especificación de cada vehículo en la tarjeta de propiedad).  </w:t>
      </w:r>
    </w:p>
    <w:p w:rsidR="00D95E29" w:rsidRPr="00555BFE" w:rsidRDefault="00D95E29" w:rsidP="00C54BFF">
      <w:pPr>
        <w:numPr>
          <w:ilvl w:val="1"/>
          <w:numId w:val="48"/>
        </w:numPr>
        <w:tabs>
          <w:tab w:val="left" w:pos="284"/>
          <w:tab w:val="left" w:pos="567"/>
        </w:tabs>
        <w:spacing w:after="4" w:line="249" w:lineRule="auto"/>
        <w:ind w:left="0" w:right="3" w:firstLine="284"/>
        <w:jc w:val="both"/>
        <w:rPr>
          <w:rFonts w:ascii="Arial" w:hAnsi="Arial" w:cs="Arial"/>
          <w:sz w:val="20"/>
        </w:rPr>
      </w:pPr>
      <w:r w:rsidRPr="00555BFE">
        <w:rPr>
          <w:rFonts w:ascii="Arial" w:hAnsi="Arial" w:cs="Arial"/>
          <w:sz w:val="20"/>
        </w:rPr>
        <w:t xml:space="preserve">Muerte e Invalidez Permanente US$ 20,000 c/o </w:t>
      </w:r>
    </w:p>
    <w:p w:rsidR="00D95E29" w:rsidRPr="00555BFE" w:rsidRDefault="00D95E29" w:rsidP="00C54BFF">
      <w:pPr>
        <w:numPr>
          <w:ilvl w:val="1"/>
          <w:numId w:val="48"/>
        </w:numPr>
        <w:tabs>
          <w:tab w:val="left" w:pos="284"/>
          <w:tab w:val="left" w:pos="567"/>
        </w:tabs>
        <w:spacing w:after="4" w:line="249" w:lineRule="auto"/>
        <w:ind w:left="0" w:right="3" w:firstLine="284"/>
        <w:jc w:val="both"/>
        <w:rPr>
          <w:rFonts w:ascii="Arial" w:hAnsi="Arial" w:cs="Arial"/>
          <w:sz w:val="20"/>
        </w:rPr>
      </w:pPr>
      <w:r w:rsidRPr="00555BFE">
        <w:rPr>
          <w:rFonts w:ascii="Arial" w:hAnsi="Arial" w:cs="Arial"/>
          <w:sz w:val="20"/>
        </w:rPr>
        <w:t xml:space="preserve">Gastos de Curación US$ 4,000 c/o </w:t>
      </w:r>
    </w:p>
    <w:p w:rsidR="00D95E29" w:rsidRPr="00E7156F" w:rsidRDefault="00D95E29" w:rsidP="00C54BFF">
      <w:pPr>
        <w:numPr>
          <w:ilvl w:val="1"/>
          <w:numId w:val="48"/>
        </w:numPr>
        <w:tabs>
          <w:tab w:val="left" w:pos="284"/>
          <w:tab w:val="left" w:pos="567"/>
        </w:tabs>
        <w:spacing w:after="4" w:line="249" w:lineRule="auto"/>
        <w:ind w:left="0" w:right="3" w:firstLine="284"/>
        <w:jc w:val="both"/>
        <w:rPr>
          <w:rFonts w:ascii="Arial" w:hAnsi="Arial" w:cs="Arial"/>
          <w:sz w:val="20"/>
        </w:rPr>
      </w:pPr>
      <w:r w:rsidRPr="00E7156F">
        <w:rPr>
          <w:rFonts w:ascii="Arial" w:hAnsi="Arial" w:cs="Arial"/>
          <w:sz w:val="20"/>
        </w:rPr>
        <w:t xml:space="preserve">Sepelio US$ 1,000 c/o </w:t>
      </w:r>
    </w:p>
    <w:p w:rsidR="00D95E29" w:rsidRPr="00E7156F" w:rsidRDefault="00D95E29" w:rsidP="00C54BFF">
      <w:pPr>
        <w:numPr>
          <w:ilvl w:val="0"/>
          <w:numId w:val="48"/>
        </w:numPr>
        <w:tabs>
          <w:tab w:val="left" w:pos="284"/>
        </w:tabs>
        <w:spacing w:after="0" w:line="240" w:lineRule="auto"/>
        <w:ind w:left="0" w:right="3"/>
        <w:jc w:val="both"/>
        <w:rPr>
          <w:rFonts w:ascii="Arial" w:hAnsi="Arial" w:cs="Arial"/>
          <w:sz w:val="20"/>
        </w:rPr>
      </w:pPr>
      <w:r w:rsidRPr="00E7156F">
        <w:rPr>
          <w:rFonts w:ascii="Arial" w:hAnsi="Arial" w:cs="Arial"/>
          <w:sz w:val="20"/>
        </w:rPr>
        <w:t xml:space="preserve">Accesorios, especiales y/o musicales y/o Audiovisuales hasta US$ 1,500 </w:t>
      </w:r>
    </w:p>
    <w:p w:rsidR="00D95E29" w:rsidRPr="00E7156F" w:rsidRDefault="00D95E29" w:rsidP="002219ED">
      <w:pPr>
        <w:spacing w:after="0" w:line="240" w:lineRule="auto"/>
        <w:rPr>
          <w:rFonts w:ascii="Arial" w:hAnsi="Arial" w:cs="Arial"/>
          <w:sz w:val="20"/>
        </w:rPr>
      </w:pPr>
      <w:r w:rsidRPr="00E7156F">
        <w:rPr>
          <w:rFonts w:ascii="Arial" w:hAnsi="Arial" w:cs="Arial"/>
          <w:b/>
          <w:sz w:val="20"/>
        </w:rPr>
        <w:t xml:space="preserve"> </w:t>
      </w:r>
    </w:p>
    <w:p w:rsidR="00D95E29" w:rsidRPr="002219ED" w:rsidRDefault="00D95E29" w:rsidP="002219ED">
      <w:pPr>
        <w:pStyle w:val="Ttulo2"/>
        <w:spacing w:after="0"/>
        <w:jc w:val="both"/>
        <w:rPr>
          <w:color w:val="auto"/>
          <w:szCs w:val="20"/>
        </w:rPr>
      </w:pPr>
      <w:r w:rsidRPr="00E7156F">
        <w:rPr>
          <w:color w:val="auto"/>
          <w:szCs w:val="20"/>
          <w:u w:val="single" w:color="000000"/>
        </w:rPr>
        <w:t>COBERTURAS ADICIONALES</w:t>
      </w:r>
      <w:r w:rsidRPr="00E7156F">
        <w:rPr>
          <w:color w:val="auto"/>
          <w:szCs w:val="20"/>
        </w:rPr>
        <w:t xml:space="preserve"> </w:t>
      </w:r>
      <w:r w:rsidRPr="00E7156F">
        <w:rPr>
          <w:rFonts w:ascii="Arial" w:hAnsi="Arial" w:cs="Arial"/>
          <w:b w:val="0"/>
          <w:sz w:val="20"/>
        </w:rPr>
        <w:t xml:space="preserve"> </w:t>
      </w:r>
      <w:r w:rsidRPr="00E7156F">
        <w:rPr>
          <w:rFonts w:ascii="Arial" w:hAnsi="Arial" w:cs="Arial"/>
          <w:b w:val="0"/>
          <w:sz w:val="20"/>
        </w:rPr>
        <w:tab/>
        <w:t xml:space="preserve"> </w:t>
      </w:r>
      <w:r w:rsidRPr="00E7156F">
        <w:rPr>
          <w:rFonts w:ascii="Arial" w:hAnsi="Arial" w:cs="Arial"/>
          <w:b w:val="0"/>
          <w:sz w:val="20"/>
        </w:rPr>
        <w:tab/>
        <w:t xml:space="preserve"> </w:t>
      </w:r>
      <w:r w:rsidRPr="00E7156F">
        <w:rPr>
          <w:rFonts w:ascii="Arial" w:hAnsi="Arial" w:cs="Arial"/>
          <w:b w:val="0"/>
          <w:sz w:val="20"/>
        </w:rPr>
        <w:tab/>
        <w:t xml:space="preserve"> </w:t>
      </w:r>
      <w:r w:rsidRPr="00E7156F">
        <w:rPr>
          <w:rFonts w:ascii="Arial" w:hAnsi="Arial" w:cs="Arial"/>
          <w:b w:val="0"/>
          <w:sz w:val="20"/>
        </w:rPr>
        <w:tab/>
        <w:t xml:space="preserve"> </w:t>
      </w:r>
      <w:r w:rsidRPr="00E7156F">
        <w:rPr>
          <w:rFonts w:ascii="Arial" w:hAnsi="Arial" w:cs="Arial"/>
          <w:b w:val="0"/>
          <w:sz w:val="20"/>
        </w:rPr>
        <w:tab/>
        <w:t xml:space="preserve"> </w:t>
      </w:r>
      <w:r w:rsidRPr="00E7156F">
        <w:rPr>
          <w:rFonts w:ascii="Arial" w:hAnsi="Arial" w:cs="Arial"/>
          <w:b w:val="0"/>
          <w:sz w:val="20"/>
        </w:rPr>
        <w:tab/>
      </w:r>
      <w:r w:rsidRPr="00E7156F">
        <w:rPr>
          <w:rFonts w:ascii="Arial" w:hAnsi="Arial" w:cs="Arial"/>
          <w:sz w:val="20"/>
        </w:rPr>
        <w:t xml:space="preserve"> </w:t>
      </w:r>
    </w:p>
    <w:p w:rsidR="00D95E29" w:rsidRPr="001D1725" w:rsidRDefault="00D95E29" w:rsidP="00C54BFF">
      <w:pPr>
        <w:numPr>
          <w:ilvl w:val="0"/>
          <w:numId w:val="49"/>
        </w:numPr>
        <w:spacing w:after="4" w:line="249" w:lineRule="auto"/>
        <w:ind w:left="284" w:right="3" w:hanging="284"/>
        <w:jc w:val="both"/>
        <w:rPr>
          <w:rFonts w:ascii="Arial" w:hAnsi="Arial" w:cs="Arial"/>
          <w:sz w:val="20"/>
        </w:rPr>
      </w:pPr>
      <w:r w:rsidRPr="00E7156F">
        <w:rPr>
          <w:rFonts w:ascii="Arial" w:hAnsi="Arial" w:cs="Arial"/>
          <w:sz w:val="20"/>
        </w:rPr>
        <w:t xml:space="preserve">Riesgos de la Naturaleza, </w:t>
      </w:r>
      <w:r w:rsidRPr="00E7156F">
        <w:rPr>
          <w:rFonts w:ascii="Arial" w:hAnsi="Arial" w:cs="Arial"/>
          <w:spacing w:val="-3"/>
          <w:sz w:val="20"/>
        </w:rPr>
        <w:t xml:space="preserve">(incluye pérdidas o daños materiales que directamente tuvieran su origen o fueran </w:t>
      </w:r>
      <w:r w:rsidRPr="001D1725">
        <w:rPr>
          <w:rFonts w:ascii="Arial" w:hAnsi="Arial" w:cs="Arial"/>
          <w:spacing w:val="-3"/>
          <w:sz w:val="20"/>
        </w:rPr>
        <w:t>causados por terremoto, temblor, lluvia, inundación, huayco, desborde de ríos, tsunami, maremoto y/o salida de mar, marejada, maretazo, oleaje, huracán, ventarrón, vendaval, granizo, nieve, desbordamiento, derrumbes, desprendimiento de tierra o rocas, rayo y cualquier otro evento de la naturaleza o fenómeno meteorológico), hasta VALOR ASEGURADO</w:t>
      </w:r>
      <w:r w:rsidRPr="001D1725">
        <w:rPr>
          <w:rFonts w:ascii="Arial" w:hAnsi="Arial" w:cs="Arial"/>
          <w:sz w:val="20"/>
        </w:rPr>
        <w:t xml:space="preserve">. </w:t>
      </w:r>
    </w:p>
    <w:p w:rsidR="00D95E29" w:rsidRPr="00E7156F" w:rsidRDefault="00D95E29" w:rsidP="00C54BFF">
      <w:pPr>
        <w:numPr>
          <w:ilvl w:val="0"/>
          <w:numId w:val="49"/>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Huelga, Conmoción Civil, Daño Malicioso, vandalismo y terrorismo, hasta Valor Asegurado </w:t>
      </w:r>
    </w:p>
    <w:p w:rsidR="00D95E29" w:rsidRPr="00E7156F" w:rsidRDefault="00D95E29" w:rsidP="00C54BFF">
      <w:pPr>
        <w:numPr>
          <w:ilvl w:val="0"/>
          <w:numId w:val="49"/>
        </w:numPr>
        <w:tabs>
          <w:tab w:val="left" w:pos="284"/>
        </w:tabs>
        <w:spacing w:after="4" w:line="249" w:lineRule="auto"/>
        <w:ind w:left="0" w:right="3"/>
        <w:jc w:val="both"/>
        <w:rPr>
          <w:rFonts w:ascii="Arial" w:hAnsi="Arial" w:cs="Arial"/>
          <w:sz w:val="20"/>
        </w:rPr>
      </w:pPr>
      <w:r w:rsidRPr="00E7156F">
        <w:rPr>
          <w:rFonts w:ascii="Arial" w:hAnsi="Arial" w:cs="Arial"/>
          <w:sz w:val="20"/>
        </w:rPr>
        <w:t xml:space="preserve">Ausencia de Control, hasta Valor Asegurado </w:t>
      </w:r>
    </w:p>
    <w:p w:rsidR="00D95E29" w:rsidRPr="00E7156F" w:rsidRDefault="00D95E29" w:rsidP="00C54BFF">
      <w:pPr>
        <w:numPr>
          <w:ilvl w:val="0"/>
          <w:numId w:val="49"/>
        </w:numPr>
        <w:tabs>
          <w:tab w:val="left" w:pos="284"/>
        </w:tabs>
        <w:spacing w:after="4" w:line="249" w:lineRule="auto"/>
        <w:ind w:left="0" w:right="3"/>
        <w:jc w:val="both"/>
        <w:rPr>
          <w:rFonts w:ascii="Arial" w:hAnsi="Arial" w:cs="Arial"/>
          <w:sz w:val="20"/>
        </w:rPr>
      </w:pPr>
      <w:r w:rsidRPr="00E7156F">
        <w:rPr>
          <w:rFonts w:ascii="Arial" w:hAnsi="Arial" w:cs="Arial"/>
          <w:sz w:val="20"/>
        </w:rPr>
        <w:t>Responsabilidad Civil por Ausencia de Control, por vehículo, hasta US$ 50,000</w:t>
      </w:r>
    </w:p>
    <w:p w:rsidR="00D95E29" w:rsidRPr="002219ED" w:rsidRDefault="00D95E29" w:rsidP="00C54BFF">
      <w:pPr>
        <w:numPr>
          <w:ilvl w:val="0"/>
          <w:numId w:val="49"/>
        </w:numPr>
        <w:spacing w:after="0" w:line="240" w:lineRule="auto"/>
        <w:ind w:left="142" w:right="3" w:hanging="142"/>
        <w:jc w:val="both"/>
        <w:rPr>
          <w:rFonts w:ascii="Arial" w:hAnsi="Arial" w:cs="Arial"/>
          <w:sz w:val="20"/>
        </w:rPr>
      </w:pPr>
      <w:r>
        <w:rPr>
          <w:rFonts w:ascii="Arial" w:hAnsi="Arial" w:cs="Arial"/>
          <w:sz w:val="20"/>
        </w:rPr>
        <w:t xml:space="preserve">   </w:t>
      </w:r>
      <w:r w:rsidRPr="001D1725">
        <w:rPr>
          <w:rFonts w:ascii="Arial" w:hAnsi="Arial" w:cs="Arial"/>
          <w:sz w:val="20"/>
        </w:rPr>
        <w:t>Cobertura de llave electrónica hasta U$ 500,00</w:t>
      </w:r>
    </w:p>
    <w:p w:rsidR="00D95E29" w:rsidRPr="002219ED" w:rsidRDefault="00D95E29" w:rsidP="002219ED">
      <w:pPr>
        <w:pStyle w:val="Ttulo2"/>
        <w:spacing w:after="0"/>
        <w:jc w:val="both"/>
        <w:rPr>
          <w:color w:val="auto"/>
          <w:szCs w:val="20"/>
        </w:rPr>
      </w:pPr>
      <w:r w:rsidRPr="00E7156F">
        <w:rPr>
          <w:color w:val="auto"/>
          <w:szCs w:val="20"/>
          <w:u w:val="single" w:color="000000"/>
        </w:rPr>
        <w:t>CLAUSULAS ADICIONALES</w:t>
      </w:r>
      <w:r w:rsidRPr="00E7156F">
        <w:rPr>
          <w:color w:val="auto"/>
          <w:szCs w:val="20"/>
        </w:rPr>
        <w:t xml:space="preserve"> </w:t>
      </w:r>
    </w:p>
    <w:p w:rsidR="00D95E29" w:rsidRPr="00E7156F" w:rsidRDefault="00D95E29" w:rsidP="00C54BFF">
      <w:pPr>
        <w:numPr>
          <w:ilvl w:val="0"/>
          <w:numId w:val="50"/>
        </w:numPr>
        <w:tabs>
          <w:tab w:val="left" w:pos="142"/>
        </w:tabs>
        <w:spacing w:after="4" w:line="249" w:lineRule="auto"/>
        <w:ind w:left="0" w:right="3"/>
        <w:jc w:val="both"/>
        <w:rPr>
          <w:rFonts w:ascii="Arial" w:hAnsi="Arial" w:cs="Arial"/>
          <w:sz w:val="20"/>
        </w:rPr>
      </w:pPr>
      <w:r w:rsidRPr="00E7156F">
        <w:rPr>
          <w:rFonts w:ascii="Arial" w:hAnsi="Arial" w:cs="Arial"/>
          <w:sz w:val="20"/>
        </w:rPr>
        <w:t xml:space="preserve">Ausencia de Control  </w:t>
      </w:r>
    </w:p>
    <w:p w:rsidR="00D95E29" w:rsidRPr="00E7156F" w:rsidRDefault="00D95E29" w:rsidP="00C54BFF">
      <w:pPr>
        <w:numPr>
          <w:ilvl w:val="0"/>
          <w:numId w:val="50"/>
        </w:numPr>
        <w:tabs>
          <w:tab w:val="left" w:pos="142"/>
        </w:tabs>
        <w:spacing w:after="31" w:line="249" w:lineRule="auto"/>
        <w:ind w:left="0" w:right="3"/>
        <w:jc w:val="both"/>
        <w:rPr>
          <w:rFonts w:ascii="Arial" w:hAnsi="Arial" w:cs="Arial"/>
          <w:sz w:val="20"/>
        </w:rPr>
      </w:pPr>
      <w:r w:rsidRPr="00E7156F">
        <w:rPr>
          <w:rFonts w:ascii="Arial" w:hAnsi="Arial" w:cs="Arial"/>
          <w:sz w:val="20"/>
        </w:rPr>
        <w:t xml:space="preserve">Riesgos de la Naturaleza </w:t>
      </w:r>
    </w:p>
    <w:p w:rsidR="00D95E29" w:rsidRPr="002219ED" w:rsidRDefault="00D95E29" w:rsidP="00C54BFF">
      <w:pPr>
        <w:numPr>
          <w:ilvl w:val="0"/>
          <w:numId w:val="50"/>
        </w:numPr>
        <w:tabs>
          <w:tab w:val="left" w:pos="142"/>
        </w:tabs>
        <w:spacing w:after="0" w:line="240" w:lineRule="auto"/>
        <w:ind w:left="0" w:right="3"/>
        <w:jc w:val="both"/>
        <w:rPr>
          <w:rFonts w:ascii="Arial" w:hAnsi="Arial" w:cs="Arial"/>
          <w:sz w:val="20"/>
        </w:rPr>
      </w:pPr>
      <w:r w:rsidRPr="00E7156F">
        <w:rPr>
          <w:rFonts w:ascii="Arial" w:hAnsi="Arial" w:cs="Arial"/>
          <w:sz w:val="20"/>
        </w:rPr>
        <w:t xml:space="preserve">Defensa Jurídica </w:t>
      </w:r>
    </w:p>
    <w:p w:rsidR="00D95E29" w:rsidRPr="00E7156F" w:rsidRDefault="00D95E29" w:rsidP="00D95E29">
      <w:pPr>
        <w:pStyle w:val="Ttulo2"/>
        <w:spacing w:after="0"/>
        <w:jc w:val="both"/>
        <w:rPr>
          <w:color w:val="auto"/>
          <w:szCs w:val="20"/>
        </w:rPr>
      </w:pPr>
      <w:r w:rsidRPr="00E7156F">
        <w:rPr>
          <w:color w:val="auto"/>
          <w:szCs w:val="20"/>
          <w:u w:val="single" w:color="000000"/>
        </w:rPr>
        <w:t>CONDICIONES ESPECIALES</w:t>
      </w:r>
      <w:r w:rsidRPr="00E7156F">
        <w:rPr>
          <w:color w:val="auto"/>
          <w:szCs w:val="20"/>
        </w:rPr>
        <w:t xml:space="preserve">  </w:t>
      </w:r>
    </w:p>
    <w:p w:rsidR="00D95E29" w:rsidRPr="00E7156F" w:rsidRDefault="00D95E29" w:rsidP="00D95E29">
      <w:pPr>
        <w:rPr>
          <w:rFonts w:ascii="Arial" w:hAnsi="Arial" w:cs="Arial"/>
          <w:sz w:val="20"/>
        </w:rPr>
      </w:pPr>
      <w:r w:rsidRPr="00E7156F">
        <w:rPr>
          <w:rFonts w:ascii="Arial" w:hAnsi="Arial" w:cs="Arial"/>
          <w:sz w:val="20"/>
        </w:rPr>
        <w:t xml:space="preserve"> </w:t>
      </w:r>
    </w:p>
    <w:p w:rsidR="00D95E29" w:rsidRPr="00E7156F" w:rsidRDefault="00D95E29" w:rsidP="00C54BFF">
      <w:pPr>
        <w:numPr>
          <w:ilvl w:val="0"/>
          <w:numId w:val="51"/>
        </w:numPr>
        <w:tabs>
          <w:tab w:val="left" w:pos="142"/>
        </w:tabs>
        <w:spacing w:after="4" w:line="249" w:lineRule="auto"/>
        <w:ind w:left="0" w:right="3"/>
        <w:jc w:val="both"/>
        <w:rPr>
          <w:rFonts w:ascii="Arial" w:hAnsi="Arial" w:cs="Arial"/>
          <w:sz w:val="20"/>
        </w:rPr>
      </w:pPr>
      <w:r w:rsidRPr="00E7156F">
        <w:rPr>
          <w:rFonts w:ascii="Arial" w:hAnsi="Arial" w:cs="Arial"/>
          <w:sz w:val="20"/>
        </w:rPr>
        <w:t xml:space="preserve">Responsabilidad Civil Frente a Ocupantes </w:t>
      </w:r>
    </w:p>
    <w:p w:rsidR="00D95E29" w:rsidRPr="00E7156F" w:rsidRDefault="00D95E29" w:rsidP="00C54BFF">
      <w:pPr>
        <w:numPr>
          <w:ilvl w:val="0"/>
          <w:numId w:val="51"/>
        </w:numPr>
        <w:tabs>
          <w:tab w:val="left" w:pos="142"/>
        </w:tabs>
        <w:spacing w:after="4" w:line="249" w:lineRule="auto"/>
        <w:ind w:left="0" w:right="3"/>
        <w:jc w:val="both"/>
        <w:rPr>
          <w:rFonts w:ascii="Arial" w:hAnsi="Arial" w:cs="Arial"/>
          <w:sz w:val="20"/>
        </w:rPr>
      </w:pPr>
      <w:r w:rsidRPr="00E7156F">
        <w:rPr>
          <w:rFonts w:ascii="Arial" w:hAnsi="Arial" w:cs="Arial"/>
          <w:sz w:val="20"/>
        </w:rPr>
        <w:t xml:space="preserve">Indemnización para pólizas contratadas a Valor Asegurado </w:t>
      </w:r>
    </w:p>
    <w:p w:rsidR="00D95E29" w:rsidRPr="00E7156F" w:rsidRDefault="00D95E29" w:rsidP="00C54BFF">
      <w:pPr>
        <w:numPr>
          <w:ilvl w:val="0"/>
          <w:numId w:val="51"/>
        </w:numPr>
        <w:tabs>
          <w:tab w:val="left" w:pos="142"/>
        </w:tabs>
        <w:spacing w:after="4" w:line="249" w:lineRule="auto"/>
        <w:ind w:left="0" w:right="3"/>
        <w:jc w:val="both"/>
        <w:rPr>
          <w:rFonts w:ascii="Arial" w:hAnsi="Arial" w:cs="Arial"/>
          <w:sz w:val="20"/>
        </w:rPr>
      </w:pPr>
      <w:r w:rsidRPr="00E7156F">
        <w:rPr>
          <w:rFonts w:ascii="Arial" w:hAnsi="Arial" w:cs="Arial"/>
          <w:sz w:val="20"/>
        </w:rPr>
        <w:t xml:space="preserve">Uso Comercial  </w:t>
      </w:r>
    </w:p>
    <w:p w:rsidR="00D95E29" w:rsidRDefault="00D95E29" w:rsidP="00C54BFF">
      <w:pPr>
        <w:numPr>
          <w:ilvl w:val="0"/>
          <w:numId w:val="51"/>
        </w:numPr>
        <w:tabs>
          <w:tab w:val="left" w:pos="142"/>
        </w:tabs>
        <w:spacing w:after="0" w:line="240" w:lineRule="auto"/>
        <w:ind w:left="0" w:right="3"/>
        <w:jc w:val="both"/>
        <w:rPr>
          <w:rFonts w:ascii="Arial" w:hAnsi="Arial" w:cs="Arial"/>
          <w:sz w:val="20"/>
        </w:rPr>
      </w:pPr>
      <w:r w:rsidRPr="00E7156F">
        <w:rPr>
          <w:rFonts w:ascii="Arial" w:hAnsi="Arial" w:cs="Arial"/>
          <w:sz w:val="20"/>
        </w:rPr>
        <w:t xml:space="preserve">Accidentes Personales de Ocupantes </w:t>
      </w:r>
    </w:p>
    <w:p w:rsidR="002219ED" w:rsidRPr="002219ED" w:rsidRDefault="002219ED" w:rsidP="00C54BFF">
      <w:pPr>
        <w:numPr>
          <w:ilvl w:val="0"/>
          <w:numId w:val="51"/>
        </w:numPr>
        <w:tabs>
          <w:tab w:val="left" w:pos="142"/>
        </w:tabs>
        <w:spacing w:after="0" w:line="240" w:lineRule="auto"/>
        <w:ind w:left="0" w:right="3"/>
        <w:jc w:val="both"/>
        <w:rPr>
          <w:rFonts w:ascii="Arial" w:hAnsi="Arial" w:cs="Arial"/>
          <w:sz w:val="20"/>
        </w:rPr>
      </w:pPr>
    </w:p>
    <w:p w:rsidR="00D95E29" w:rsidRPr="002219ED" w:rsidRDefault="00D95E29" w:rsidP="002219ED">
      <w:pPr>
        <w:pStyle w:val="Ttulo2"/>
        <w:spacing w:after="0"/>
        <w:jc w:val="both"/>
        <w:rPr>
          <w:color w:val="auto"/>
          <w:szCs w:val="20"/>
        </w:rPr>
      </w:pPr>
      <w:r w:rsidRPr="00E7156F">
        <w:rPr>
          <w:color w:val="auto"/>
          <w:szCs w:val="20"/>
          <w:u w:val="single" w:color="000000"/>
        </w:rPr>
        <w:lastRenderedPageBreak/>
        <w:t>BENEFICIOS ADICIONALES</w:t>
      </w:r>
      <w:r w:rsidRPr="00E7156F">
        <w:rPr>
          <w:color w:val="auto"/>
          <w:szCs w:val="20"/>
        </w:rPr>
        <w:t xml:space="preserve"> </w:t>
      </w:r>
    </w:p>
    <w:p w:rsidR="00D95E29" w:rsidRPr="00E7156F" w:rsidRDefault="00D95E29" w:rsidP="00C54BFF">
      <w:pPr>
        <w:numPr>
          <w:ilvl w:val="0"/>
          <w:numId w:val="52"/>
        </w:numPr>
        <w:tabs>
          <w:tab w:val="left" w:pos="142"/>
        </w:tabs>
        <w:spacing w:after="4" w:line="249" w:lineRule="auto"/>
        <w:ind w:right="3"/>
        <w:jc w:val="both"/>
        <w:rPr>
          <w:rFonts w:ascii="Arial" w:hAnsi="Arial" w:cs="Arial"/>
          <w:sz w:val="20"/>
        </w:rPr>
      </w:pPr>
      <w:r w:rsidRPr="00E7156F">
        <w:rPr>
          <w:rFonts w:ascii="Arial" w:hAnsi="Arial" w:cs="Arial"/>
          <w:sz w:val="20"/>
        </w:rPr>
        <w:t xml:space="preserve">Asistencia y Servicios   </w:t>
      </w:r>
    </w:p>
    <w:p w:rsidR="00D95E29" w:rsidRPr="00E7156F" w:rsidRDefault="00D95E29" w:rsidP="00C54BFF">
      <w:pPr>
        <w:numPr>
          <w:ilvl w:val="0"/>
          <w:numId w:val="52"/>
        </w:numPr>
        <w:tabs>
          <w:tab w:val="left" w:pos="142"/>
        </w:tabs>
        <w:spacing w:after="0" w:line="240" w:lineRule="auto"/>
        <w:ind w:right="3"/>
        <w:jc w:val="both"/>
        <w:rPr>
          <w:rFonts w:ascii="Arial" w:hAnsi="Arial" w:cs="Arial"/>
          <w:sz w:val="20"/>
        </w:rPr>
      </w:pPr>
      <w:r w:rsidRPr="00E7156F">
        <w:rPr>
          <w:rFonts w:ascii="Arial" w:hAnsi="Arial" w:cs="Arial"/>
          <w:sz w:val="20"/>
        </w:rPr>
        <w:t xml:space="preserve">Búsqueda y </w:t>
      </w:r>
      <w:proofErr w:type="gramStart"/>
      <w:r w:rsidRPr="00E7156F">
        <w:rPr>
          <w:rFonts w:ascii="Arial" w:hAnsi="Arial" w:cs="Arial"/>
          <w:sz w:val="20"/>
        </w:rPr>
        <w:t>Rescate  US</w:t>
      </w:r>
      <w:proofErr w:type="gramEnd"/>
      <w:r w:rsidRPr="00E7156F">
        <w:rPr>
          <w:rFonts w:ascii="Arial" w:hAnsi="Arial" w:cs="Arial"/>
          <w:sz w:val="20"/>
        </w:rPr>
        <w:t>$ 1,000</w:t>
      </w:r>
    </w:p>
    <w:p w:rsidR="00D95E29" w:rsidRPr="00E7156F" w:rsidRDefault="00D95E29" w:rsidP="00D95E29">
      <w:pPr>
        <w:rPr>
          <w:rFonts w:ascii="Arial" w:hAnsi="Arial" w:cs="Arial"/>
          <w:sz w:val="20"/>
        </w:rPr>
      </w:pPr>
      <w:r w:rsidRPr="00E7156F">
        <w:rPr>
          <w:rFonts w:ascii="Arial" w:hAnsi="Arial" w:cs="Arial"/>
          <w:sz w:val="20"/>
        </w:rPr>
        <w:t xml:space="preserve"> </w:t>
      </w:r>
    </w:p>
    <w:p w:rsidR="00D95E29" w:rsidRPr="00E7156F" w:rsidRDefault="00D95E29" w:rsidP="00D95E29">
      <w:pPr>
        <w:rPr>
          <w:rFonts w:ascii="Arial" w:hAnsi="Arial" w:cs="Arial"/>
          <w:sz w:val="20"/>
        </w:rPr>
      </w:pPr>
      <w:r w:rsidRPr="00E7156F">
        <w:rPr>
          <w:rFonts w:ascii="Arial" w:hAnsi="Arial" w:cs="Arial"/>
          <w:b/>
          <w:sz w:val="20"/>
          <w:u w:val="single" w:color="000000"/>
        </w:rPr>
        <w:t>DEDUCIBLES PARA CAMIONETAS PICK UP (En todos los casos más IGV):</w:t>
      </w:r>
      <w:r w:rsidRPr="00E7156F">
        <w:rPr>
          <w:rFonts w:ascii="Arial" w:hAnsi="Arial" w:cs="Arial"/>
          <w:b/>
          <w:sz w:val="20"/>
        </w:rPr>
        <w:t xml:space="preserve">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Daño propio: 10% del monto indemnizable, mínimo US$ 250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Responsabilidad civil: 15% del monto indemnizable, mínimo US$ 250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Rotura Accidental de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Lunas Nacionales: Sin Deducible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Lunas Importadas: 10% del monto indemnizable, mínimo US$ 150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Riesgos Sociales y Políticos: 15% del monto del siniestro, mínimo US$ 300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Riesgos de la Naturaleza: 15% del monto del siniestro, mínimo US$ 300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Ausencia de Control y R. C. por ausencia de control: 20% del monto del siniestro, mínimo US$ 350 </w:t>
      </w:r>
    </w:p>
    <w:p w:rsidR="00D95E29" w:rsidRPr="00E7156F" w:rsidRDefault="00D95E29" w:rsidP="002219ED">
      <w:pPr>
        <w:spacing w:after="0"/>
        <w:ind w:right="6"/>
        <w:rPr>
          <w:rFonts w:ascii="Arial" w:hAnsi="Arial" w:cs="Arial"/>
          <w:sz w:val="20"/>
        </w:rPr>
      </w:pPr>
      <w:r w:rsidRPr="00E7156F">
        <w:rPr>
          <w:rFonts w:ascii="Arial" w:hAnsi="Arial" w:cs="Arial"/>
          <w:sz w:val="20"/>
        </w:rPr>
        <w:t xml:space="preserve">Pérdida total (excepto robo): 20% del monto del siniestro. </w:t>
      </w:r>
    </w:p>
    <w:p w:rsidR="00D95E29" w:rsidRPr="002219ED" w:rsidRDefault="00D95E29" w:rsidP="002219ED">
      <w:pPr>
        <w:spacing w:after="0"/>
        <w:ind w:right="6"/>
        <w:rPr>
          <w:rFonts w:ascii="Arial" w:hAnsi="Arial" w:cs="Arial"/>
          <w:sz w:val="20"/>
        </w:rPr>
      </w:pPr>
      <w:r w:rsidRPr="00E7156F">
        <w:rPr>
          <w:rFonts w:ascii="Arial" w:hAnsi="Arial" w:cs="Arial"/>
          <w:sz w:val="20"/>
        </w:rPr>
        <w:t xml:space="preserve">Pérdida total: Sin deducible y sin coaseguro </w:t>
      </w:r>
    </w:p>
    <w:p w:rsidR="00D95E29" w:rsidRPr="00E7156F" w:rsidRDefault="00D95E29" w:rsidP="00D95E29">
      <w:pPr>
        <w:pStyle w:val="Ttulo2"/>
        <w:spacing w:after="2" w:line="259" w:lineRule="auto"/>
        <w:jc w:val="both"/>
        <w:rPr>
          <w:color w:val="auto"/>
          <w:szCs w:val="20"/>
        </w:rPr>
      </w:pPr>
      <w:r w:rsidRPr="00E7156F">
        <w:rPr>
          <w:color w:val="auto"/>
          <w:szCs w:val="20"/>
          <w:u w:val="single" w:color="000000"/>
        </w:rPr>
        <w:t>RELACION DE VEHICULOS</w:t>
      </w:r>
      <w:r w:rsidRPr="00E7156F">
        <w:rPr>
          <w:color w:val="auto"/>
          <w:szCs w:val="20"/>
        </w:rPr>
        <w:t xml:space="preserve"> </w:t>
      </w:r>
    </w:p>
    <w:p w:rsidR="00D95E29" w:rsidRPr="00E7156F" w:rsidRDefault="00D95E29" w:rsidP="00D95E29">
      <w:pPr>
        <w:spacing w:line="259" w:lineRule="auto"/>
        <w:rPr>
          <w:rFonts w:ascii="Arial" w:hAnsi="Arial" w:cs="Arial"/>
          <w:sz w:val="20"/>
        </w:rPr>
      </w:pPr>
    </w:p>
    <w:tbl>
      <w:tblPr>
        <w:tblStyle w:val="TableGrid"/>
        <w:tblW w:w="9067" w:type="dxa"/>
        <w:jc w:val="center"/>
        <w:tblInd w:w="0" w:type="dxa"/>
        <w:tblCellMar>
          <w:top w:w="8" w:type="dxa"/>
          <w:left w:w="106" w:type="dxa"/>
          <w:right w:w="63" w:type="dxa"/>
        </w:tblCellMar>
        <w:tblLook w:val="04A0" w:firstRow="1" w:lastRow="0" w:firstColumn="1" w:lastColumn="0" w:noHBand="0" w:noVBand="1"/>
      </w:tblPr>
      <w:tblGrid>
        <w:gridCol w:w="394"/>
        <w:gridCol w:w="1358"/>
        <w:gridCol w:w="1314"/>
        <w:gridCol w:w="1047"/>
        <w:gridCol w:w="1837"/>
        <w:gridCol w:w="614"/>
        <w:gridCol w:w="1458"/>
        <w:gridCol w:w="1045"/>
      </w:tblGrid>
      <w:tr w:rsidR="00D95E29" w:rsidRPr="00E7156F" w:rsidTr="00D95E29">
        <w:trPr>
          <w:trHeight w:val="425"/>
          <w:jc w:val="center"/>
        </w:trPr>
        <w:tc>
          <w:tcPr>
            <w:tcW w:w="39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N° </w:t>
            </w:r>
          </w:p>
        </w:tc>
        <w:tc>
          <w:tcPr>
            <w:tcW w:w="1358" w:type="dxa"/>
            <w:tcBorders>
              <w:top w:val="single" w:sz="4" w:space="0" w:color="000000"/>
              <w:left w:val="single" w:sz="4" w:space="0" w:color="000000"/>
              <w:bottom w:val="single" w:sz="4" w:space="0" w:color="000000"/>
              <w:right w:val="single" w:sz="4" w:space="0" w:color="000000"/>
            </w:tcBorders>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TIPO DE VEHICULO </w:t>
            </w:r>
          </w:p>
        </w:tc>
        <w:tc>
          <w:tcPr>
            <w:tcW w:w="13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46"/>
              <w:rPr>
                <w:rFonts w:ascii="Arial" w:hAnsi="Arial" w:cs="Arial"/>
                <w:sz w:val="20"/>
              </w:rPr>
            </w:pPr>
            <w:r w:rsidRPr="00E7156F">
              <w:rPr>
                <w:rFonts w:ascii="Arial" w:hAnsi="Arial" w:cs="Arial"/>
                <w:b/>
                <w:sz w:val="20"/>
              </w:rPr>
              <w:t xml:space="preserve">MARCA </w:t>
            </w:r>
          </w:p>
        </w:tc>
        <w:tc>
          <w:tcPr>
            <w:tcW w:w="104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MODELO </w:t>
            </w:r>
          </w:p>
        </w:tc>
        <w:tc>
          <w:tcPr>
            <w:tcW w:w="183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50"/>
              <w:rPr>
                <w:rFonts w:ascii="Arial" w:hAnsi="Arial" w:cs="Arial"/>
                <w:sz w:val="20"/>
              </w:rPr>
            </w:pPr>
            <w:r w:rsidRPr="00E7156F">
              <w:rPr>
                <w:rFonts w:ascii="Arial" w:hAnsi="Arial" w:cs="Arial"/>
                <w:b/>
                <w:sz w:val="20"/>
              </w:rPr>
              <w:t xml:space="preserve">MOTOR </w:t>
            </w:r>
          </w:p>
        </w:tc>
        <w:tc>
          <w:tcPr>
            <w:tcW w:w="6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AÑO </w:t>
            </w:r>
          </w:p>
        </w:tc>
        <w:tc>
          <w:tcPr>
            <w:tcW w:w="1458" w:type="dxa"/>
            <w:tcBorders>
              <w:top w:val="single" w:sz="4" w:space="0" w:color="000000"/>
              <w:left w:val="single" w:sz="4" w:space="0" w:color="000000"/>
              <w:bottom w:val="single" w:sz="4" w:space="0" w:color="000000"/>
              <w:right w:val="single" w:sz="4" w:space="0" w:color="000000"/>
            </w:tcBorders>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SUMA ASEGURADA </w:t>
            </w:r>
          </w:p>
        </w:tc>
        <w:tc>
          <w:tcPr>
            <w:tcW w:w="1045"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PLACA </w:t>
            </w:r>
          </w:p>
        </w:tc>
      </w:tr>
      <w:tr w:rsidR="00D95E29" w:rsidRPr="00E7156F" w:rsidTr="00D95E29">
        <w:trPr>
          <w:trHeight w:val="322"/>
          <w:jc w:val="center"/>
        </w:trPr>
        <w:tc>
          <w:tcPr>
            <w:tcW w:w="39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01 </w:t>
            </w:r>
          </w:p>
        </w:tc>
        <w:tc>
          <w:tcPr>
            <w:tcW w:w="13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CAMIONETA </w:t>
            </w:r>
          </w:p>
        </w:tc>
        <w:tc>
          <w:tcPr>
            <w:tcW w:w="13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TOYOTA </w:t>
            </w:r>
          </w:p>
        </w:tc>
        <w:tc>
          <w:tcPr>
            <w:tcW w:w="104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53"/>
              <w:rPr>
                <w:rFonts w:ascii="Arial" w:hAnsi="Arial" w:cs="Arial"/>
                <w:sz w:val="20"/>
              </w:rPr>
            </w:pPr>
            <w:r w:rsidRPr="00E7156F">
              <w:rPr>
                <w:rFonts w:ascii="Arial" w:hAnsi="Arial" w:cs="Arial"/>
                <w:sz w:val="20"/>
              </w:rPr>
              <w:t xml:space="preserve">4x4 </w:t>
            </w:r>
          </w:p>
        </w:tc>
        <w:tc>
          <w:tcPr>
            <w:tcW w:w="183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1KD5017415 </w:t>
            </w:r>
          </w:p>
        </w:tc>
        <w:tc>
          <w:tcPr>
            <w:tcW w:w="6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2010 </w:t>
            </w:r>
          </w:p>
        </w:tc>
        <w:tc>
          <w:tcPr>
            <w:tcW w:w="14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48"/>
              <w:rPr>
                <w:rFonts w:ascii="Arial" w:hAnsi="Arial" w:cs="Arial"/>
                <w:sz w:val="20"/>
              </w:rPr>
            </w:pPr>
            <w:r w:rsidRPr="00E7156F">
              <w:rPr>
                <w:rFonts w:ascii="Arial" w:hAnsi="Arial" w:cs="Arial"/>
                <w:sz w:val="20"/>
              </w:rPr>
              <w:t xml:space="preserve">U$ 18,900 </w:t>
            </w:r>
          </w:p>
        </w:tc>
        <w:tc>
          <w:tcPr>
            <w:tcW w:w="1045"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EGB-563 </w:t>
            </w:r>
          </w:p>
        </w:tc>
      </w:tr>
      <w:tr w:rsidR="00D95E29" w:rsidRPr="00E7156F" w:rsidTr="00D95E29">
        <w:trPr>
          <w:trHeight w:val="283"/>
          <w:jc w:val="center"/>
        </w:trPr>
        <w:tc>
          <w:tcPr>
            <w:tcW w:w="39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02 </w:t>
            </w:r>
          </w:p>
        </w:tc>
        <w:tc>
          <w:tcPr>
            <w:tcW w:w="13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CAMIONETA </w:t>
            </w:r>
          </w:p>
        </w:tc>
        <w:tc>
          <w:tcPr>
            <w:tcW w:w="13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TOYOTA </w:t>
            </w:r>
          </w:p>
        </w:tc>
        <w:tc>
          <w:tcPr>
            <w:tcW w:w="104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53"/>
              <w:rPr>
                <w:rFonts w:ascii="Arial" w:hAnsi="Arial" w:cs="Arial"/>
                <w:sz w:val="20"/>
              </w:rPr>
            </w:pPr>
            <w:r w:rsidRPr="00E7156F">
              <w:rPr>
                <w:rFonts w:ascii="Arial" w:hAnsi="Arial" w:cs="Arial"/>
                <w:sz w:val="20"/>
              </w:rPr>
              <w:t xml:space="preserve">4x4 </w:t>
            </w:r>
          </w:p>
        </w:tc>
        <w:tc>
          <w:tcPr>
            <w:tcW w:w="183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1KDA206385 </w:t>
            </w:r>
          </w:p>
        </w:tc>
        <w:tc>
          <w:tcPr>
            <w:tcW w:w="6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2013 </w:t>
            </w:r>
          </w:p>
        </w:tc>
        <w:tc>
          <w:tcPr>
            <w:tcW w:w="14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48"/>
              <w:rPr>
                <w:rFonts w:ascii="Arial" w:hAnsi="Arial" w:cs="Arial"/>
                <w:sz w:val="20"/>
              </w:rPr>
            </w:pPr>
            <w:r w:rsidRPr="00E7156F">
              <w:rPr>
                <w:rFonts w:ascii="Arial" w:hAnsi="Arial" w:cs="Arial"/>
                <w:sz w:val="20"/>
              </w:rPr>
              <w:t xml:space="preserve">U$ 23,400 </w:t>
            </w:r>
          </w:p>
        </w:tc>
        <w:tc>
          <w:tcPr>
            <w:tcW w:w="1045"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EGO-023 </w:t>
            </w:r>
          </w:p>
        </w:tc>
      </w:tr>
      <w:tr w:rsidR="00D95E29" w:rsidRPr="00E7156F" w:rsidTr="00D95E29">
        <w:trPr>
          <w:trHeight w:val="415"/>
          <w:jc w:val="center"/>
        </w:trPr>
        <w:tc>
          <w:tcPr>
            <w:tcW w:w="39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03 </w:t>
            </w:r>
          </w:p>
        </w:tc>
        <w:tc>
          <w:tcPr>
            <w:tcW w:w="13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CAMIONETA </w:t>
            </w:r>
          </w:p>
        </w:tc>
        <w:tc>
          <w:tcPr>
            <w:tcW w:w="13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MITSUBISHI </w:t>
            </w:r>
          </w:p>
        </w:tc>
        <w:tc>
          <w:tcPr>
            <w:tcW w:w="104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53"/>
              <w:rPr>
                <w:rFonts w:ascii="Arial" w:hAnsi="Arial" w:cs="Arial"/>
                <w:sz w:val="20"/>
              </w:rPr>
            </w:pPr>
            <w:r w:rsidRPr="00E7156F">
              <w:rPr>
                <w:rFonts w:ascii="Arial" w:hAnsi="Arial" w:cs="Arial"/>
                <w:sz w:val="20"/>
              </w:rPr>
              <w:t xml:space="preserve">4x4 </w:t>
            </w:r>
          </w:p>
        </w:tc>
        <w:tc>
          <w:tcPr>
            <w:tcW w:w="183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4D56UGF85768 </w:t>
            </w:r>
          </w:p>
        </w:tc>
        <w:tc>
          <w:tcPr>
            <w:tcW w:w="6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2015 </w:t>
            </w:r>
          </w:p>
        </w:tc>
        <w:tc>
          <w:tcPr>
            <w:tcW w:w="14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48"/>
              <w:rPr>
                <w:rFonts w:ascii="Arial" w:hAnsi="Arial" w:cs="Arial"/>
                <w:sz w:val="20"/>
              </w:rPr>
            </w:pPr>
            <w:r w:rsidRPr="00E7156F">
              <w:rPr>
                <w:rFonts w:ascii="Arial" w:hAnsi="Arial" w:cs="Arial"/>
                <w:sz w:val="20"/>
              </w:rPr>
              <w:t xml:space="preserve">U$ 26,100 </w:t>
            </w:r>
          </w:p>
        </w:tc>
        <w:tc>
          <w:tcPr>
            <w:tcW w:w="1045"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EGV-062 </w:t>
            </w:r>
          </w:p>
        </w:tc>
      </w:tr>
      <w:tr w:rsidR="00D95E29" w:rsidRPr="00E7156F" w:rsidTr="00D95E29">
        <w:trPr>
          <w:trHeight w:val="415"/>
          <w:jc w:val="center"/>
        </w:trPr>
        <w:tc>
          <w:tcPr>
            <w:tcW w:w="39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04</w:t>
            </w:r>
          </w:p>
        </w:tc>
        <w:tc>
          <w:tcPr>
            <w:tcW w:w="13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CAMIONETA</w:t>
            </w:r>
          </w:p>
        </w:tc>
        <w:tc>
          <w:tcPr>
            <w:tcW w:w="13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TOYOTA</w:t>
            </w:r>
          </w:p>
        </w:tc>
        <w:tc>
          <w:tcPr>
            <w:tcW w:w="104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53"/>
              <w:rPr>
                <w:rFonts w:ascii="Arial" w:hAnsi="Arial" w:cs="Arial"/>
                <w:sz w:val="20"/>
              </w:rPr>
            </w:pPr>
            <w:r w:rsidRPr="00E7156F">
              <w:rPr>
                <w:rFonts w:ascii="Arial" w:hAnsi="Arial" w:cs="Arial"/>
                <w:sz w:val="20"/>
              </w:rPr>
              <w:t>4x4</w:t>
            </w:r>
          </w:p>
        </w:tc>
        <w:tc>
          <w:tcPr>
            <w:tcW w:w="183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8AJKA3CDGM308</w:t>
            </w:r>
          </w:p>
          <w:p w:rsidR="00D95E29" w:rsidRPr="00E7156F" w:rsidRDefault="00D95E29" w:rsidP="00D95E29">
            <w:pPr>
              <w:spacing w:line="259" w:lineRule="auto"/>
              <w:rPr>
                <w:rFonts w:ascii="Arial" w:hAnsi="Arial" w:cs="Arial"/>
                <w:sz w:val="20"/>
              </w:rPr>
            </w:pPr>
            <w:r w:rsidRPr="00E7156F">
              <w:rPr>
                <w:rFonts w:ascii="Arial" w:hAnsi="Arial" w:cs="Arial"/>
                <w:sz w:val="20"/>
              </w:rPr>
              <w:t>3846</w:t>
            </w:r>
          </w:p>
        </w:tc>
        <w:tc>
          <w:tcPr>
            <w:tcW w:w="61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2020</w:t>
            </w:r>
          </w:p>
        </w:tc>
        <w:tc>
          <w:tcPr>
            <w:tcW w:w="14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48"/>
              <w:rPr>
                <w:rFonts w:ascii="Arial" w:hAnsi="Arial" w:cs="Arial"/>
                <w:sz w:val="20"/>
              </w:rPr>
            </w:pPr>
            <w:r w:rsidRPr="00E7156F">
              <w:rPr>
                <w:rFonts w:ascii="Arial" w:hAnsi="Arial" w:cs="Arial"/>
                <w:sz w:val="20"/>
              </w:rPr>
              <w:t>U$ 30,215.</w:t>
            </w:r>
          </w:p>
        </w:tc>
        <w:tc>
          <w:tcPr>
            <w:tcW w:w="1045"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EAF-261</w:t>
            </w:r>
          </w:p>
        </w:tc>
      </w:tr>
    </w:tbl>
    <w:p w:rsidR="00D95E29" w:rsidRPr="00E7156F" w:rsidRDefault="00D95E29" w:rsidP="00D95E29">
      <w:pPr>
        <w:spacing w:line="259" w:lineRule="auto"/>
        <w:rPr>
          <w:rFonts w:ascii="Arial" w:hAnsi="Arial" w:cs="Arial"/>
          <w:sz w:val="20"/>
        </w:rPr>
      </w:pPr>
      <w:r w:rsidRPr="00E7156F">
        <w:rPr>
          <w:rFonts w:ascii="Arial" w:hAnsi="Arial" w:cs="Arial"/>
          <w:sz w:val="20"/>
        </w:rPr>
        <w:t xml:space="preserve"> </w:t>
      </w:r>
    </w:p>
    <w:p w:rsidR="00D95E29" w:rsidRPr="00E7156F" w:rsidRDefault="00D95E29" w:rsidP="00D95E29">
      <w:pPr>
        <w:rPr>
          <w:rFonts w:ascii="Arial" w:hAnsi="Arial" w:cs="Arial"/>
          <w:sz w:val="20"/>
        </w:rPr>
      </w:pPr>
      <w:r w:rsidRPr="00E7156F">
        <w:rPr>
          <w:rFonts w:ascii="Arial" w:hAnsi="Arial" w:cs="Arial"/>
          <w:b/>
          <w:sz w:val="20"/>
          <w:u w:val="single" w:color="000000"/>
        </w:rPr>
        <w:t>MOTOCICLETAS</w:t>
      </w:r>
      <w:r w:rsidRPr="00E7156F">
        <w:rPr>
          <w:rFonts w:ascii="Arial" w:hAnsi="Arial" w:cs="Arial"/>
          <w:b/>
          <w:sz w:val="20"/>
        </w:rPr>
        <w:t xml:space="preserve"> </w:t>
      </w:r>
    </w:p>
    <w:p w:rsidR="00D95E29" w:rsidRPr="00E7156F" w:rsidRDefault="00D95E29" w:rsidP="00D95E29">
      <w:pPr>
        <w:pStyle w:val="Ttulo2"/>
        <w:tabs>
          <w:tab w:val="center" w:pos="759"/>
          <w:tab w:val="center" w:pos="2127"/>
          <w:tab w:val="center" w:pos="2837"/>
          <w:tab w:val="center" w:pos="3545"/>
          <w:tab w:val="center" w:pos="4253"/>
          <w:tab w:val="center" w:pos="4964"/>
          <w:tab w:val="center" w:pos="5672"/>
          <w:tab w:val="center" w:pos="7198"/>
        </w:tabs>
        <w:spacing w:after="2" w:line="259" w:lineRule="auto"/>
        <w:jc w:val="both"/>
        <w:rPr>
          <w:color w:val="auto"/>
          <w:szCs w:val="20"/>
        </w:rPr>
      </w:pPr>
      <w:r w:rsidRPr="00E7156F">
        <w:rPr>
          <w:color w:val="auto"/>
          <w:szCs w:val="20"/>
          <w:u w:val="single" w:color="000000"/>
        </w:rPr>
        <w:t>Cobertura</w:t>
      </w:r>
      <w:r w:rsidRPr="00E7156F">
        <w:rPr>
          <w:color w:val="auto"/>
          <w:szCs w:val="20"/>
        </w:rPr>
        <w:t xml:space="preserve">   </w:t>
      </w:r>
      <w:r w:rsidRPr="00E7156F">
        <w:rPr>
          <w:color w:val="auto"/>
          <w:szCs w:val="20"/>
        </w:rPr>
        <w:tab/>
        <w:t xml:space="preserve"> </w:t>
      </w:r>
      <w:r w:rsidRPr="00E7156F">
        <w:rPr>
          <w:color w:val="auto"/>
          <w:szCs w:val="20"/>
        </w:rPr>
        <w:tab/>
        <w:t xml:space="preserve"> </w:t>
      </w:r>
      <w:r w:rsidRPr="00E7156F">
        <w:rPr>
          <w:color w:val="auto"/>
          <w:szCs w:val="20"/>
        </w:rPr>
        <w:tab/>
        <w:t xml:space="preserve"> </w:t>
      </w:r>
      <w:r w:rsidRPr="00E7156F">
        <w:rPr>
          <w:color w:val="auto"/>
          <w:szCs w:val="20"/>
        </w:rPr>
        <w:tab/>
        <w:t xml:space="preserve"> </w:t>
      </w:r>
      <w:r w:rsidRPr="00E7156F">
        <w:rPr>
          <w:color w:val="auto"/>
          <w:szCs w:val="20"/>
        </w:rPr>
        <w:tab/>
        <w:t xml:space="preserve"> </w:t>
      </w:r>
      <w:r w:rsidRPr="00E7156F">
        <w:rPr>
          <w:color w:val="auto"/>
          <w:szCs w:val="20"/>
        </w:rPr>
        <w:tab/>
        <w:t xml:space="preserve"> </w:t>
      </w:r>
      <w:r w:rsidRPr="00E7156F">
        <w:rPr>
          <w:color w:val="auto"/>
          <w:szCs w:val="20"/>
        </w:rPr>
        <w:tab/>
      </w:r>
      <w:r>
        <w:rPr>
          <w:color w:val="auto"/>
          <w:szCs w:val="20"/>
        </w:rPr>
        <w:t xml:space="preserve">                   </w:t>
      </w:r>
      <w:r w:rsidRPr="00E7156F">
        <w:rPr>
          <w:color w:val="auto"/>
          <w:szCs w:val="20"/>
          <w:u w:val="single" w:color="000000"/>
        </w:rPr>
        <w:t>Suma Asegurada</w:t>
      </w:r>
      <w:r w:rsidRPr="00E7156F">
        <w:rPr>
          <w:b w:val="0"/>
          <w:color w:val="auto"/>
          <w:szCs w:val="20"/>
        </w:rPr>
        <w:t xml:space="preserve"> </w:t>
      </w:r>
    </w:p>
    <w:p w:rsidR="00D95E29" w:rsidRPr="00E7156F" w:rsidRDefault="00D95E29" w:rsidP="002219ED">
      <w:pPr>
        <w:spacing w:after="0"/>
        <w:ind w:right="3"/>
        <w:rPr>
          <w:rFonts w:ascii="Arial" w:hAnsi="Arial" w:cs="Arial"/>
          <w:sz w:val="20"/>
        </w:rPr>
      </w:pPr>
      <w:r w:rsidRPr="00E7156F">
        <w:rPr>
          <w:rFonts w:ascii="Arial" w:hAnsi="Arial" w:cs="Arial"/>
          <w:sz w:val="20"/>
        </w:rPr>
        <w:t xml:space="preserve">Daño Propio (choque, vuelco, incendio, robo total – </w:t>
      </w:r>
    </w:p>
    <w:p w:rsidR="00D95E29" w:rsidRPr="00E7156F" w:rsidRDefault="00D95E29" w:rsidP="002219ED">
      <w:pPr>
        <w:spacing w:after="0"/>
        <w:ind w:right="3"/>
        <w:rPr>
          <w:rFonts w:ascii="Arial" w:hAnsi="Arial" w:cs="Arial"/>
          <w:sz w:val="20"/>
        </w:rPr>
      </w:pPr>
      <w:r w:rsidRPr="00E7156F">
        <w:rPr>
          <w:rFonts w:ascii="Arial" w:hAnsi="Arial" w:cs="Arial"/>
          <w:sz w:val="20"/>
        </w:rPr>
        <w:t xml:space="preserve">se excluye Robo Parcial-, hasta </w:t>
      </w:r>
      <w:r w:rsidRPr="00E7156F">
        <w:rPr>
          <w:rFonts w:ascii="Arial" w:hAnsi="Arial" w:cs="Arial"/>
          <w:sz w:val="20"/>
        </w:rPr>
        <w:tab/>
      </w:r>
      <w:r w:rsidRPr="00E7156F">
        <w:rPr>
          <w:rFonts w:ascii="Arial" w:hAnsi="Arial" w:cs="Arial"/>
          <w:sz w:val="20"/>
        </w:rPr>
        <w:tab/>
      </w:r>
      <w:r w:rsidRPr="00E7156F">
        <w:rPr>
          <w:rFonts w:ascii="Arial" w:hAnsi="Arial" w:cs="Arial"/>
          <w:sz w:val="20"/>
        </w:rPr>
        <w:tab/>
      </w:r>
      <w:r w:rsidRPr="00E7156F">
        <w:rPr>
          <w:rFonts w:ascii="Arial" w:hAnsi="Arial" w:cs="Arial"/>
          <w:sz w:val="20"/>
        </w:rPr>
        <w:tab/>
      </w:r>
      <w:r w:rsidRPr="00E7156F">
        <w:rPr>
          <w:rFonts w:ascii="Arial" w:hAnsi="Arial" w:cs="Arial"/>
          <w:sz w:val="20"/>
        </w:rPr>
        <w:tab/>
      </w:r>
      <w:r w:rsidRPr="00E7156F">
        <w:rPr>
          <w:rFonts w:ascii="Arial" w:hAnsi="Arial" w:cs="Arial"/>
          <w:sz w:val="20"/>
        </w:rPr>
        <w:tab/>
        <w:t xml:space="preserve">Suma Asegurada </w:t>
      </w:r>
    </w:p>
    <w:p w:rsidR="00D95E29" w:rsidRPr="00E7156F" w:rsidRDefault="00D95E29" w:rsidP="002219ED">
      <w:pPr>
        <w:tabs>
          <w:tab w:val="center" w:pos="2739"/>
          <w:tab w:val="center" w:pos="5672"/>
          <w:tab w:val="center" w:pos="7160"/>
        </w:tabs>
        <w:spacing w:after="0"/>
        <w:rPr>
          <w:rFonts w:ascii="Arial" w:hAnsi="Arial" w:cs="Arial"/>
          <w:sz w:val="20"/>
        </w:rPr>
      </w:pPr>
      <w:r w:rsidRPr="00E7156F">
        <w:rPr>
          <w:rFonts w:ascii="Arial" w:hAnsi="Arial" w:cs="Arial"/>
          <w:sz w:val="20"/>
        </w:rPr>
        <w:t xml:space="preserve">Responsabilidad Civil contra Terceros por unidad hasta </w:t>
      </w:r>
      <w:r w:rsidRPr="00E7156F">
        <w:rPr>
          <w:rFonts w:ascii="Arial" w:hAnsi="Arial" w:cs="Arial"/>
          <w:sz w:val="20"/>
        </w:rPr>
        <w:tab/>
        <w:t xml:space="preserve"> </w:t>
      </w:r>
      <w:r w:rsidRPr="00E7156F">
        <w:rPr>
          <w:rFonts w:ascii="Arial" w:hAnsi="Arial" w:cs="Arial"/>
          <w:sz w:val="20"/>
        </w:rPr>
        <w:tab/>
      </w:r>
      <w:r>
        <w:rPr>
          <w:rFonts w:ascii="Arial" w:hAnsi="Arial" w:cs="Arial"/>
          <w:sz w:val="20"/>
        </w:rPr>
        <w:t xml:space="preserve">                         </w:t>
      </w:r>
      <w:r w:rsidRPr="00E7156F">
        <w:rPr>
          <w:rFonts w:ascii="Arial" w:hAnsi="Arial" w:cs="Arial"/>
          <w:sz w:val="20"/>
        </w:rPr>
        <w:t xml:space="preserve">US$     10,000.00 </w:t>
      </w:r>
    </w:p>
    <w:p w:rsidR="00D95E29" w:rsidRPr="00E7156F" w:rsidRDefault="00D95E29" w:rsidP="00D95E29">
      <w:pPr>
        <w:rPr>
          <w:rFonts w:ascii="Arial" w:hAnsi="Arial" w:cs="Arial"/>
          <w:sz w:val="20"/>
        </w:rPr>
      </w:pPr>
      <w:r w:rsidRPr="00E7156F">
        <w:rPr>
          <w:rFonts w:ascii="Arial" w:hAnsi="Arial" w:cs="Arial"/>
          <w:b/>
          <w:sz w:val="20"/>
        </w:rPr>
        <w:t xml:space="preserve"> </w:t>
      </w:r>
    </w:p>
    <w:p w:rsidR="00D95E29" w:rsidRPr="00E7156F" w:rsidRDefault="00D95E29" w:rsidP="00D95E29">
      <w:pPr>
        <w:pStyle w:val="Ttulo2"/>
        <w:spacing w:after="2" w:line="259" w:lineRule="auto"/>
        <w:jc w:val="both"/>
        <w:rPr>
          <w:color w:val="auto"/>
          <w:szCs w:val="20"/>
        </w:rPr>
      </w:pPr>
      <w:r w:rsidRPr="00E7156F">
        <w:rPr>
          <w:color w:val="auto"/>
          <w:szCs w:val="20"/>
          <w:u w:val="single" w:color="000000"/>
        </w:rPr>
        <w:t>COBERTURAS ADICIONALES</w:t>
      </w:r>
      <w:r w:rsidRPr="00E7156F">
        <w:rPr>
          <w:color w:val="auto"/>
          <w:szCs w:val="20"/>
        </w:rPr>
        <w:t xml:space="preserve"> </w:t>
      </w:r>
    </w:p>
    <w:p w:rsidR="00D95E29" w:rsidRPr="00E7156F" w:rsidRDefault="00D95E29" w:rsidP="00D95E29">
      <w:pPr>
        <w:tabs>
          <w:tab w:val="center" w:pos="1683"/>
          <w:tab w:val="center" w:pos="3545"/>
          <w:tab w:val="center" w:pos="4253"/>
          <w:tab w:val="center" w:pos="4964"/>
          <w:tab w:val="center" w:pos="5672"/>
          <w:tab w:val="center" w:pos="7116"/>
        </w:tabs>
        <w:rPr>
          <w:rFonts w:ascii="Arial" w:hAnsi="Arial" w:cs="Arial"/>
          <w:sz w:val="20"/>
        </w:rPr>
      </w:pPr>
      <w:r w:rsidRPr="00E7156F">
        <w:rPr>
          <w:rFonts w:ascii="Arial" w:hAnsi="Arial" w:cs="Arial"/>
          <w:sz w:val="20"/>
        </w:rPr>
        <w:t xml:space="preserve">Riesgos de la naturaleza, hasta </w:t>
      </w:r>
      <w:r w:rsidRPr="00E7156F">
        <w:rPr>
          <w:rFonts w:ascii="Arial" w:hAnsi="Arial" w:cs="Arial"/>
          <w:sz w:val="20"/>
        </w:rPr>
        <w:tab/>
      </w:r>
      <w:r w:rsidRPr="00E7156F">
        <w:rPr>
          <w:rFonts w:ascii="Arial" w:hAnsi="Arial" w:cs="Arial"/>
          <w:sz w:val="20"/>
        </w:rPr>
        <w:tab/>
      </w:r>
      <w:r w:rsidRPr="00E7156F">
        <w:rPr>
          <w:rFonts w:ascii="Arial" w:hAnsi="Arial" w:cs="Arial"/>
          <w:sz w:val="20"/>
        </w:rPr>
        <w:tab/>
      </w:r>
      <w:r w:rsidRPr="00E7156F">
        <w:rPr>
          <w:rFonts w:ascii="Arial" w:hAnsi="Arial" w:cs="Arial"/>
          <w:sz w:val="20"/>
        </w:rPr>
        <w:tab/>
      </w:r>
      <w:r w:rsidRPr="00E7156F">
        <w:rPr>
          <w:rFonts w:ascii="Arial" w:hAnsi="Arial" w:cs="Arial"/>
          <w:sz w:val="20"/>
        </w:rPr>
        <w:tab/>
      </w:r>
      <w:r>
        <w:rPr>
          <w:rFonts w:ascii="Arial" w:hAnsi="Arial" w:cs="Arial"/>
          <w:sz w:val="20"/>
        </w:rPr>
        <w:t xml:space="preserve">                   </w:t>
      </w:r>
      <w:r w:rsidRPr="00E7156F">
        <w:rPr>
          <w:rFonts w:ascii="Arial" w:hAnsi="Arial" w:cs="Arial"/>
          <w:sz w:val="20"/>
        </w:rPr>
        <w:t xml:space="preserve">Valor asegurado </w:t>
      </w:r>
    </w:p>
    <w:p w:rsidR="00D95E29" w:rsidRPr="00E7156F" w:rsidRDefault="00D95E29" w:rsidP="002219ED">
      <w:pPr>
        <w:ind w:right="3"/>
        <w:rPr>
          <w:rFonts w:ascii="Arial" w:hAnsi="Arial" w:cs="Arial"/>
          <w:sz w:val="20"/>
        </w:rPr>
      </w:pPr>
      <w:r w:rsidRPr="00E7156F">
        <w:rPr>
          <w:rFonts w:ascii="Arial" w:hAnsi="Arial" w:cs="Arial"/>
          <w:sz w:val="20"/>
        </w:rPr>
        <w:t>Huelga, conmoción civil, daño malicioso, vandalismo y terrorismo, hasta</w:t>
      </w:r>
      <w:r>
        <w:rPr>
          <w:rFonts w:ascii="Arial" w:hAnsi="Arial" w:cs="Arial"/>
          <w:sz w:val="20"/>
        </w:rPr>
        <w:t xml:space="preserve">         </w:t>
      </w:r>
      <w:r w:rsidRPr="00E7156F">
        <w:rPr>
          <w:rFonts w:ascii="Arial" w:hAnsi="Arial" w:cs="Arial"/>
          <w:sz w:val="20"/>
        </w:rPr>
        <w:t xml:space="preserve"> Valor asegurado </w:t>
      </w:r>
    </w:p>
    <w:p w:rsidR="00D95E29" w:rsidRPr="00E7156F" w:rsidRDefault="00D95E29" w:rsidP="00D95E29">
      <w:pPr>
        <w:pStyle w:val="Ttulo2"/>
        <w:spacing w:after="2" w:line="259" w:lineRule="auto"/>
        <w:jc w:val="both"/>
        <w:rPr>
          <w:color w:val="auto"/>
          <w:szCs w:val="20"/>
        </w:rPr>
      </w:pPr>
      <w:r w:rsidRPr="00E7156F">
        <w:rPr>
          <w:color w:val="auto"/>
          <w:szCs w:val="20"/>
          <w:u w:val="single" w:color="000000"/>
        </w:rPr>
        <w:t>CLAUSULAS ADICIONALES</w:t>
      </w:r>
      <w:r w:rsidRPr="00E7156F">
        <w:rPr>
          <w:color w:val="auto"/>
          <w:szCs w:val="20"/>
        </w:rPr>
        <w:t xml:space="preserve"> </w:t>
      </w:r>
      <w:r w:rsidRPr="00E7156F">
        <w:rPr>
          <w:b w:val="0"/>
          <w:color w:val="auto"/>
          <w:szCs w:val="20"/>
        </w:rPr>
        <w:t xml:space="preserve"> </w:t>
      </w:r>
    </w:p>
    <w:p w:rsidR="00D95E29" w:rsidRPr="00E7156F" w:rsidRDefault="00D95E29" w:rsidP="00C54BFF">
      <w:pPr>
        <w:numPr>
          <w:ilvl w:val="0"/>
          <w:numId w:val="53"/>
        </w:numPr>
        <w:tabs>
          <w:tab w:val="left" w:pos="142"/>
        </w:tabs>
        <w:spacing w:after="4" w:line="249" w:lineRule="auto"/>
        <w:ind w:right="3"/>
        <w:jc w:val="both"/>
        <w:rPr>
          <w:rFonts w:ascii="Arial" w:hAnsi="Arial" w:cs="Arial"/>
          <w:sz w:val="20"/>
        </w:rPr>
      </w:pPr>
      <w:r w:rsidRPr="00E7156F">
        <w:rPr>
          <w:rFonts w:ascii="Arial" w:hAnsi="Arial" w:cs="Arial"/>
          <w:sz w:val="20"/>
        </w:rPr>
        <w:t xml:space="preserve">Ausencia de Control  </w:t>
      </w:r>
    </w:p>
    <w:p w:rsidR="00D95E29" w:rsidRPr="00E7156F" w:rsidRDefault="00D95E29" w:rsidP="00C54BFF">
      <w:pPr>
        <w:numPr>
          <w:ilvl w:val="0"/>
          <w:numId w:val="49"/>
        </w:numPr>
        <w:spacing w:after="4" w:line="249" w:lineRule="auto"/>
        <w:ind w:left="142" w:right="3" w:hanging="142"/>
        <w:jc w:val="both"/>
        <w:rPr>
          <w:rFonts w:ascii="Arial" w:hAnsi="Arial" w:cs="Arial"/>
          <w:sz w:val="20"/>
        </w:rPr>
      </w:pPr>
      <w:r w:rsidRPr="00E7156F">
        <w:rPr>
          <w:rFonts w:ascii="Arial" w:hAnsi="Arial" w:cs="Arial"/>
          <w:sz w:val="20"/>
        </w:rPr>
        <w:t xml:space="preserve">Riesgos de la Naturaleza </w:t>
      </w:r>
      <w:r w:rsidRPr="00E7156F">
        <w:rPr>
          <w:rFonts w:ascii="Arial" w:hAnsi="Arial" w:cs="Arial"/>
          <w:spacing w:val="-3"/>
          <w:sz w:val="20"/>
        </w:rPr>
        <w:t>(incluye pérdidas o daños materiales que directamente tuvieran su origen o fueran causados por terremoto, temblor, lluvia, inundación, huayco, desborde de ríos, tsunami, maremoto y/o salida de mar, marejada, maretazo, oleaje, huracán, ventarrón, vendaval, granizo, nieve, desbordamiento, derrumbes, desprendimiento de tierra o rocas, rayo y cualquier otro evento de la naturaleza o fenómeno meteorológico), hasta VALOR ASEGURADO</w:t>
      </w:r>
      <w:r w:rsidRPr="00E7156F">
        <w:rPr>
          <w:rFonts w:ascii="Arial" w:hAnsi="Arial" w:cs="Arial"/>
          <w:sz w:val="20"/>
        </w:rPr>
        <w:t xml:space="preserve">. </w:t>
      </w:r>
    </w:p>
    <w:p w:rsidR="00D95E29" w:rsidRPr="002219ED" w:rsidRDefault="00D95E29" w:rsidP="00C54BFF">
      <w:pPr>
        <w:numPr>
          <w:ilvl w:val="0"/>
          <w:numId w:val="53"/>
        </w:numPr>
        <w:tabs>
          <w:tab w:val="left" w:pos="142"/>
        </w:tabs>
        <w:spacing w:after="0" w:line="240" w:lineRule="auto"/>
        <w:ind w:right="3"/>
        <w:jc w:val="both"/>
        <w:rPr>
          <w:rFonts w:ascii="Arial" w:hAnsi="Arial" w:cs="Arial"/>
          <w:sz w:val="20"/>
        </w:rPr>
      </w:pPr>
      <w:r w:rsidRPr="00E7156F">
        <w:rPr>
          <w:rFonts w:ascii="Arial" w:hAnsi="Arial" w:cs="Arial"/>
          <w:sz w:val="20"/>
        </w:rPr>
        <w:lastRenderedPageBreak/>
        <w:t xml:space="preserve">Defensa Jurídica </w:t>
      </w:r>
    </w:p>
    <w:p w:rsidR="00D95E29" w:rsidRPr="00E7156F" w:rsidRDefault="00D95E29" w:rsidP="00D95E29">
      <w:pPr>
        <w:pStyle w:val="Ttulo2"/>
        <w:spacing w:after="2" w:line="259" w:lineRule="auto"/>
        <w:jc w:val="both"/>
        <w:rPr>
          <w:color w:val="auto"/>
          <w:szCs w:val="20"/>
        </w:rPr>
      </w:pPr>
      <w:r w:rsidRPr="00E7156F">
        <w:rPr>
          <w:color w:val="auto"/>
          <w:szCs w:val="20"/>
          <w:u w:val="single" w:color="000000"/>
        </w:rPr>
        <w:t>CONDICIONES ESPECIALES</w:t>
      </w:r>
      <w:r w:rsidRPr="00E7156F">
        <w:rPr>
          <w:color w:val="auto"/>
          <w:szCs w:val="20"/>
        </w:rPr>
        <w:t xml:space="preserve"> </w:t>
      </w:r>
    </w:p>
    <w:p w:rsidR="00D95E29" w:rsidRPr="00E7156F" w:rsidRDefault="00D95E29" w:rsidP="00C54BFF">
      <w:pPr>
        <w:numPr>
          <w:ilvl w:val="0"/>
          <w:numId w:val="54"/>
        </w:numPr>
        <w:tabs>
          <w:tab w:val="left" w:pos="284"/>
        </w:tabs>
        <w:spacing w:after="0" w:line="240" w:lineRule="auto"/>
        <w:ind w:left="0" w:right="6"/>
        <w:jc w:val="both"/>
        <w:rPr>
          <w:rFonts w:ascii="Arial" w:hAnsi="Arial" w:cs="Arial"/>
          <w:sz w:val="20"/>
        </w:rPr>
      </w:pPr>
      <w:r w:rsidRPr="00E7156F">
        <w:rPr>
          <w:rFonts w:ascii="Arial" w:hAnsi="Arial" w:cs="Arial"/>
          <w:sz w:val="20"/>
        </w:rPr>
        <w:t xml:space="preserve">Indemnización para pólizas contratadas a Valor Asegurado </w:t>
      </w:r>
    </w:p>
    <w:p w:rsidR="00D95E29" w:rsidRPr="00E7156F" w:rsidRDefault="00D95E29" w:rsidP="00D95E29">
      <w:pPr>
        <w:ind w:right="6"/>
        <w:rPr>
          <w:rFonts w:ascii="Arial" w:hAnsi="Arial" w:cs="Arial"/>
          <w:sz w:val="20"/>
        </w:rPr>
      </w:pPr>
    </w:p>
    <w:p w:rsidR="00D95E29" w:rsidRPr="00E7156F" w:rsidRDefault="00D95E29" w:rsidP="00D95E29">
      <w:pPr>
        <w:spacing w:line="259" w:lineRule="auto"/>
        <w:rPr>
          <w:rFonts w:ascii="Arial" w:hAnsi="Arial" w:cs="Arial"/>
          <w:sz w:val="20"/>
        </w:rPr>
      </w:pPr>
      <w:r w:rsidRPr="00E7156F">
        <w:rPr>
          <w:rFonts w:ascii="Arial" w:hAnsi="Arial" w:cs="Arial"/>
          <w:b/>
          <w:sz w:val="20"/>
          <w:u w:val="single" w:color="000000"/>
        </w:rPr>
        <w:t>DEDUCIBLES (En todos los casos más IGV):</w:t>
      </w:r>
      <w:r w:rsidRPr="00E7156F">
        <w:rPr>
          <w:rFonts w:ascii="Arial" w:hAnsi="Arial" w:cs="Arial"/>
          <w:b/>
          <w:sz w:val="20"/>
        </w:rPr>
        <w:t xml:space="preserve">  </w:t>
      </w:r>
    </w:p>
    <w:p w:rsidR="00D95E29" w:rsidRPr="00E7156F" w:rsidRDefault="00D95E29" w:rsidP="00D95E29">
      <w:pPr>
        <w:ind w:right="3"/>
        <w:rPr>
          <w:rFonts w:ascii="Arial" w:hAnsi="Arial" w:cs="Arial"/>
          <w:sz w:val="20"/>
        </w:rPr>
      </w:pPr>
      <w:r w:rsidRPr="00E7156F">
        <w:rPr>
          <w:rFonts w:ascii="Arial" w:hAnsi="Arial" w:cs="Arial"/>
          <w:sz w:val="20"/>
        </w:rPr>
        <w:t xml:space="preserve">Daño Propio: 10% del monto indemnizable mínimo U$ 150, excepto si se atienden: </w:t>
      </w:r>
    </w:p>
    <w:p w:rsidR="00D95E29" w:rsidRPr="002219ED" w:rsidRDefault="00D95E29" w:rsidP="002219ED">
      <w:pPr>
        <w:spacing w:after="0" w:line="240" w:lineRule="auto"/>
        <w:ind w:right="6"/>
        <w:jc w:val="both"/>
        <w:rPr>
          <w:rFonts w:ascii="Arial" w:hAnsi="Arial" w:cs="Arial"/>
          <w:sz w:val="20"/>
        </w:rPr>
      </w:pPr>
      <w:r w:rsidRPr="002219ED">
        <w:rPr>
          <w:rFonts w:ascii="Arial" w:hAnsi="Arial" w:cs="Arial"/>
          <w:sz w:val="20"/>
        </w:rPr>
        <w:t xml:space="preserve">Huelga, conmoción civil, daño malicioso, vandalismo y terrorismo: 10% del monto indemnizable, mínimo U$ 300 </w:t>
      </w:r>
    </w:p>
    <w:p w:rsidR="00D95E29" w:rsidRPr="002219ED" w:rsidRDefault="00D95E29" w:rsidP="002219ED">
      <w:pPr>
        <w:spacing w:after="0" w:line="240" w:lineRule="auto"/>
        <w:ind w:right="6"/>
        <w:rPr>
          <w:rFonts w:ascii="Arial" w:hAnsi="Arial" w:cs="Arial"/>
          <w:sz w:val="20"/>
        </w:rPr>
      </w:pPr>
      <w:r w:rsidRPr="002219ED">
        <w:rPr>
          <w:rFonts w:ascii="Arial" w:hAnsi="Arial" w:cs="Arial"/>
          <w:sz w:val="20"/>
        </w:rPr>
        <w:t xml:space="preserve">Robo total: 30% del monto indemnizable </w:t>
      </w:r>
    </w:p>
    <w:p w:rsidR="00D95E29" w:rsidRPr="002219ED" w:rsidRDefault="00D95E29" w:rsidP="002219ED">
      <w:pPr>
        <w:spacing w:after="0" w:line="240" w:lineRule="auto"/>
        <w:ind w:right="6"/>
        <w:rPr>
          <w:rFonts w:ascii="Arial" w:hAnsi="Arial" w:cs="Arial"/>
          <w:sz w:val="20"/>
        </w:rPr>
      </w:pPr>
      <w:r w:rsidRPr="002219ED">
        <w:rPr>
          <w:rFonts w:ascii="Arial" w:hAnsi="Arial" w:cs="Arial"/>
          <w:sz w:val="20"/>
        </w:rPr>
        <w:t xml:space="preserve">Por aplicación de la cláusula de riesgos de la naturaleza: 20% del monto indemnizable, mínimo U$ 300 </w:t>
      </w:r>
    </w:p>
    <w:p w:rsidR="00D95E29" w:rsidRPr="002219ED" w:rsidRDefault="00D95E29" w:rsidP="002219ED">
      <w:pPr>
        <w:pStyle w:val="Prrafodelista"/>
        <w:widowControl w:val="0"/>
        <w:autoSpaceDE w:val="0"/>
        <w:autoSpaceDN w:val="0"/>
        <w:spacing w:after="0" w:line="240" w:lineRule="auto"/>
        <w:ind w:left="0" w:right="6"/>
        <w:contextualSpacing w:val="0"/>
        <w:rPr>
          <w:rFonts w:ascii="Arial" w:hAnsi="Arial" w:cs="Arial"/>
          <w:color w:val="auto"/>
          <w:sz w:val="20"/>
        </w:rPr>
      </w:pPr>
      <w:r w:rsidRPr="002219ED">
        <w:rPr>
          <w:rFonts w:ascii="Arial" w:hAnsi="Arial" w:cs="Arial"/>
          <w:color w:val="auto"/>
          <w:sz w:val="20"/>
        </w:rPr>
        <w:t>Por aplicación de la cláusula de ausencia de control: 20% del monto indemnizable, mínimo U$ 300</w:t>
      </w:r>
    </w:p>
    <w:p w:rsidR="00D95E29" w:rsidRPr="002219ED" w:rsidRDefault="00D95E29" w:rsidP="002219ED">
      <w:pPr>
        <w:spacing w:after="0" w:line="240" w:lineRule="auto"/>
        <w:ind w:right="6"/>
        <w:jc w:val="both"/>
        <w:rPr>
          <w:rFonts w:ascii="Arial" w:hAnsi="Arial" w:cs="Arial"/>
          <w:sz w:val="20"/>
        </w:rPr>
      </w:pPr>
      <w:r w:rsidRPr="002219ED">
        <w:rPr>
          <w:rFonts w:ascii="Arial" w:hAnsi="Arial" w:cs="Arial"/>
          <w:sz w:val="20"/>
        </w:rPr>
        <w:t xml:space="preserve">Por cobertura de responsabilidad civil: por todo y cada reclamo: 10% del monto indemnizable, mínimo U$ 150 </w:t>
      </w:r>
    </w:p>
    <w:p w:rsidR="00D95E29" w:rsidRPr="002219ED" w:rsidRDefault="00D95E29" w:rsidP="002219ED">
      <w:pPr>
        <w:spacing w:after="0" w:line="240" w:lineRule="auto"/>
        <w:ind w:right="6"/>
        <w:rPr>
          <w:rFonts w:ascii="Arial" w:hAnsi="Arial" w:cs="Arial"/>
          <w:sz w:val="20"/>
        </w:rPr>
      </w:pPr>
      <w:r w:rsidRPr="002219ED">
        <w:rPr>
          <w:rFonts w:ascii="Arial" w:hAnsi="Arial" w:cs="Arial"/>
          <w:sz w:val="20"/>
        </w:rPr>
        <w:t xml:space="preserve">Pérdida total: Sin deducible y sin coaseguro </w:t>
      </w:r>
    </w:p>
    <w:p w:rsidR="00D95E29" w:rsidRPr="002219ED" w:rsidRDefault="00D95E29" w:rsidP="00D95E29">
      <w:pPr>
        <w:ind w:right="3"/>
        <w:rPr>
          <w:rFonts w:ascii="Arial" w:hAnsi="Arial" w:cs="Arial"/>
          <w:sz w:val="20"/>
        </w:rPr>
      </w:pPr>
    </w:p>
    <w:p w:rsidR="00D95E29" w:rsidRPr="00E7156F" w:rsidRDefault="00D95E29" w:rsidP="002219ED">
      <w:pPr>
        <w:ind w:right="3"/>
        <w:rPr>
          <w:rFonts w:ascii="Arial" w:hAnsi="Arial" w:cs="Arial"/>
          <w:sz w:val="20"/>
        </w:rPr>
      </w:pPr>
      <w:r w:rsidRPr="002219ED">
        <w:rPr>
          <w:rFonts w:ascii="Arial" w:hAnsi="Arial" w:cs="Arial"/>
          <w:b/>
          <w:sz w:val="20"/>
          <w:u w:val="single" w:color="000000"/>
        </w:rPr>
        <w:t>RELACION DE UNIDADES:</w:t>
      </w:r>
      <w:r w:rsidRPr="002219ED">
        <w:rPr>
          <w:rFonts w:ascii="Arial" w:hAnsi="Arial" w:cs="Arial"/>
          <w:b/>
          <w:sz w:val="20"/>
        </w:rPr>
        <w:t xml:space="preserve"> </w:t>
      </w:r>
    </w:p>
    <w:tbl>
      <w:tblPr>
        <w:tblStyle w:val="TableGrid"/>
        <w:tblW w:w="8637" w:type="dxa"/>
        <w:tblInd w:w="5" w:type="dxa"/>
        <w:tblCellMar>
          <w:top w:w="7" w:type="dxa"/>
          <w:left w:w="106" w:type="dxa"/>
          <w:right w:w="63" w:type="dxa"/>
        </w:tblCellMar>
        <w:tblLook w:val="04A0" w:firstRow="1" w:lastRow="0" w:firstColumn="1" w:lastColumn="0" w:noHBand="0" w:noVBand="1"/>
      </w:tblPr>
      <w:tblGrid>
        <w:gridCol w:w="420"/>
        <w:gridCol w:w="1309"/>
        <w:gridCol w:w="955"/>
        <w:gridCol w:w="1047"/>
        <w:gridCol w:w="1759"/>
        <w:gridCol w:w="614"/>
        <w:gridCol w:w="1458"/>
        <w:gridCol w:w="1075"/>
      </w:tblGrid>
      <w:tr w:rsidR="00D95E29" w:rsidRPr="00E7156F" w:rsidTr="00D95E29">
        <w:trPr>
          <w:trHeight w:val="425"/>
        </w:trPr>
        <w:tc>
          <w:tcPr>
            <w:tcW w:w="423"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N° </w:t>
            </w:r>
          </w:p>
        </w:tc>
        <w:tc>
          <w:tcPr>
            <w:tcW w:w="1319" w:type="dxa"/>
            <w:tcBorders>
              <w:top w:val="single" w:sz="4" w:space="0" w:color="000000"/>
              <w:left w:val="single" w:sz="4" w:space="0" w:color="000000"/>
              <w:bottom w:val="single" w:sz="4" w:space="0" w:color="000000"/>
              <w:right w:val="single" w:sz="4" w:space="0" w:color="000000"/>
            </w:tcBorders>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TIPO DE VEHICULO </w:t>
            </w:r>
          </w:p>
        </w:tc>
        <w:tc>
          <w:tcPr>
            <w:tcW w:w="959"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MARCA </w:t>
            </w:r>
          </w:p>
        </w:tc>
        <w:tc>
          <w:tcPr>
            <w:tcW w:w="104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MODELO </w:t>
            </w:r>
          </w:p>
        </w:tc>
        <w:tc>
          <w:tcPr>
            <w:tcW w:w="1771"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43"/>
              <w:rPr>
                <w:rFonts w:ascii="Arial" w:hAnsi="Arial" w:cs="Arial"/>
                <w:sz w:val="20"/>
              </w:rPr>
            </w:pPr>
            <w:r w:rsidRPr="00E7156F">
              <w:rPr>
                <w:rFonts w:ascii="Arial" w:hAnsi="Arial" w:cs="Arial"/>
                <w:b/>
                <w:sz w:val="20"/>
              </w:rPr>
              <w:t xml:space="preserve">MOTOR </w:t>
            </w:r>
          </w:p>
        </w:tc>
        <w:tc>
          <w:tcPr>
            <w:tcW w:w="56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AÑO </w:t>
            </w:r>
          </w:p>
        </w:tc>
        <w:tc>
          <w:tcPr>
            <w:tcW w:w="1458" w:type="dxa"/>
            <w:tcBorders>
              <w:top w:val="single" w:sz="4" w:space="0" w:color="000000"/>
              <w:left w:val="single" w:sz="4" w:space="0" w:color="000000"/>
              <w:bottom w:val="single" w:sz="4" w:space="0" w:color="000000"/>
              <w:right w:val="single" w:sz="4" w:space="0" w:color="000000"/>
            </w:tcBorders>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SUMA ASEGURADA </w:t>
            </w:r>
          </w:p>
        </w:tc>
        <w:tc>
          <w:tcPr>
            <w:tcW w:w="1096"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b/>
                <w:sz w:val="20"/>
              </w:rPr>
              <w:t xml:space="preserve">PLACA </w:t>
            </w:r>
          </w:p>
        </w:tc>
      </w:tr>
      <w:tr w:rsidR="00D95E29" w:rsidRPr="00E7156F" w:rsidTr="00D95E29">
        <w:trPr>
          <w:trHeight w:val="425"/>
        </w:trPr>
        <w:tc>
          <w:tcPr>
            <w:tcW w:w="423"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01 </w:t>
            </w:r>
          </w:p>
        </w:tc>
        <w:tc>
          <w:tcPr>
            <w:tcW w:w="1319"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Moto lineal </w:t>
            </w:r>
          </w:p>
        </w:tc>
        <w:tc>
          <w:tcPr>
            <w:tcW w:w="959"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Honda </w:t>
            </w:r>
          </w:p>
        </w:tc>
        <w:tc>
          <w:tcPr>
            <w:tcW w:w="1047"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XLR250 </w:t>
            </w:r>
          </w:p>
        </w:tc>
        <w:tc>
          <w:tcPr>
            <w:tcW w:w="1771"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MD34EA511486 </w:t>
            </w:r>
          </w:p>
        </w:tc>
        <w:tc>
          <w:tcPr>
            <w:tcW w:w="564"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2009 </w:t>
            </w:r>
          </w:p>
        </w:tc>
        <w:tc>
          <w:tcPr>
            <w:tcW w:w="1458"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ind w:right="47"/>
              <w:rPr>
                <w:rFonts w:ascii="Arial" w:hAnsi="Arial" w:cs="Arial"/>
                <w:sz w:val="20"/>
              </w:rPr>
            </w:pPr>
            <w:r w:rsidRPr="00E7156F">
              <w:rPr>
                <w:rFonts w:ascii="Arial" w:hAnsi="Arial" w:cs="Arial"/>
                <w:sz w:val="20"/>
              </w:rPr>
              <w:t xml:space="preserve">U$ 2,700.00 </w:t>
            </w:r>
          </w:p>
        </w:tc>
        <w:tc>
          <w:tcPr>
            <w:tcW w:w="1096" w:type="dxa"/>
            <w:tcBorders>
              <w:top w:val="single" w:sz="4" w:space="0" w:color="000000"/>
              <w:left w:val="single" w:sz="4" w:space="0" w:color="000000"/>
              <w:bottom w:val="single" w:sz="4" w:space="0" w:color="000000"/>
              <w:right w:val="single" w:sz="4" w:space="0" w:color="000000"/>
            </w:tcBorders>
            <w:vAlign w:val="center"/>
          </w:tcPr>
          <w:p w:rsidR="00D95E29" w:rsidRPr="00E7156F" w:rsidRDefault="00D95E29" w:rsidP="00D95E29">
            <w:pPr>
              <w:spacing w:line="259" w:lineRule="auto"/>
              <w:rPr>
                <w:rFonts w:ascii="Arial" w:hAnsi="Arial" w:cs="Arial"/>
                <w:sz w:val="20"/>
              </w:rPr>
            </w:pPr>
            <w:r w:rsidRPr="00E7156F">
              <w:rPr>
                <w:rFonts w:ascii="Arial" w:hAnsi="Arial" w:cs="Arial"/>
                <w:sz w:val="20"/>
              </w:rPr>
              <w:t xml:space="preserve">EA-1025 </w:t>
            </w:r>
          </w:p>
        </w:tc>
      </w:tr>
    </w:tbl>
    <w:p w:rsidR="00D95E29" w:rsidRPr="00E7156F" w:rsidRDefault="00D95E29" w:rsidP="00D95E29">
      <w:pPr>
        <w:rPr>
          <w:rFonts w:ascii="Arial" w:hAnsi="Arial" w:cs="Arial"/>
          <w:b/>
          <w:sz w:val="20"/>
        </w:rPr>
      </w:pPr>
    </w:p>
    <w:p w:rsidR="00D95E29" w:rsidRDefault="00D95E29" w:rsidP="00D95E29">
      <w:pPr>
        <w:rPr>
          <w:rFonts w:ascii="Arial" w:hAnsi="Arial" w:cs="Arial"/>
          <w:color w:val="222222"/>
          <w:sz w:val="20"/>
          <w:shd w:val="clear" w:color="auto" w:fill="FFFFFF"/>
        </w:rPr>
      </w:pPr>
      <w:r w:rsidRPr="002219ED">
        <w:rPr>
          <w:rFonts w:ascii="Arial" w:hAnsi="Arial" w:cs="Arial"/>
          <w:sz w:val="20"/>
        </w:rPr>
        <w:t xml:space="preserve">De acuerdo a lo indicado por el </w:t>
      </w:r>
      <w:r w:rsidRPr="002219ED">
        <w:rPr>
          <w:rFonts w:ascii="Arial" w:hAnsi="Arial" w:cs="Arial"/>
          <w:color w:val="222222"/>
          <w:sz w:val="20"/>
          <w:shd w:val="clear" w:color="auto" w:fill="FFFFFF"/>
        </w:rPr>
        <w:t>Reglamento de Transparencia de información y Contratación de Seguros, aprobado por Resolución SBS 3199-2013, inciso u), la prima Comercial de la presente póliza debe incluir el agenciamiento del diez por ciento.</w:t>
      </w: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Default="002219ED" w:rsidP="00D95E29">
      <w:pPr>
        <w:rPr>
          <w:rFonts w:ascii="Arial" w:hAnsi="Arial" w:cs="Arial"/>
          <w:color w:val="222222"/>
          <w:sz w:val="20"/>
          <w:shd w:val="clear" w:color="auto" w:fill="FFFFFF"/>
        </w:rPr>
      </w:pPr>
    </w:p>
    <w:p w:rsidR="002219ED" w:rsidRPr="002219ED" w:rsidRDefault="002219ED" w:rsidP="00D95E29">
      <w:pPr>
        <w:rPr>
          <w:rFonts w:ascii="Arial" w:hAnsi="Arial" w:cs="Arial"/>
          <w:color w:val="222222"/>
          <w:sz w:val="20"/>
          <w:shd w:val="clear" w:color="auto" w:fill="FFFFFF"/>
        </w:rPr>
      </w:pPr>
    </w:p>
    <w:p w:rsidR="00D95E29" w:rsidRPr="002219ED" w:rsidRDefault="00D95E29" w:rsidP="002219ED">
      <w:pPr>
        <w:pStyle w:val="Ttulo1"/>
        <w:ind w:right="-1"/>
        <w:jc w:val="center"/>
        <w:rPr>
          <w:rFonts w:ascii="Arial" w:hAnsi="Arial" w:cs="Arial"/>
          <w:color w:val="auto"/>
          <w:sz w:val="22"/>
          <w:szCs w:val="22"/>
        </w:rPr>
      </w:pPr>
      <w:r w:rsidRPr="002219ED">
        <w:rPr>
          <w:rFonts w:ascii="Arial" w:hAnsi="Arial" w:cs="Arial"/>
          <w:color w:val="auto"/>
          <w:sz w:val="22"/>
          <w:szCs w:val="22"/>
        </w:rPr>
        <w:lastRenderedPageBreak/>
        <w:t>SEGURO DE ACCIDENTES PERSONALES</w:t>
      </w:r>
    </w:p>
    <w:p w:rsidR="00D95E29" w:rsidRPr="002219ED" w:rsidRDefault="00D95E29" w:rsidP="002219ED">
      <w:pPr>
        <w:pStyle w:val="Textoindependiente"/>
        <w:spacing w:line="244" w:lineRule="auto"/>
        <w:jc w:val="center"/>
        <w:rPr>
          <w:rFonts w:ascii="Arial" w:hAnsi="Arial" w:cs="Arial"/>
          <w:b/>
        </w:rPr>
      </w:pPr>
    </w:p>
    <w:p w:rsidR="00D95E29" w:rsidRPr="002219ED" w:rsidRDefault="00D95E29" w:rsidP="00D95E29">
      <w:pPr>
        <w:pStyle w:val="Textoindependiente"/>
        <w:spacing w:before="1" w:line="244" w:lineRule="auto"/>
        <w:jc w:val="both"/>
        <w:rPr>
          <w:rFonts w:ascii="Arial" w:hAnsi="Arial" w:cs="Arial"/>
          <w:b/>
          <w:sz w:val="20"/>
          <w:szCs w:val="20"/>
        </w:rPr>
      </w:pPr>
      <w:r w:rsidRPr="002219ED">
        <w:rPr>
          <w:rFonts w:ascii="Arial" w:hAnsi="Arial" w:cs="Arial"/>
          <w:b/>
          <w:sz w:val="20"/>
          <w:szCs w:val="20"/>
        </w:rPr>
        <w:t xml:space="preserve">DIRECCIÓN LEGAL: Av. Enrique Checa Eguiguren N° 186 – 188 Distrito de Chulucanas – Provincia de Morropón. </w:t>
      </w:r>
    </w:p>
    <w:p w:rsidR="00D95E29" w:rsidRPr="002219ED" w:rsidRDefault="00D95E29" w:rsidP="00D95E29">
      <w:pPr>
        <w:pStyle w:val="Textoindependiente"/>
        <w:spacing w:before="1" w:line="244" w:lineRule="auto"/>
        <w:jc w:val="both"/>
        <w:rPr>
          <w:rFonts w:ascii="Arial" w:hAnsi="Arial" w:cs="Arial"/>
          <w:b/>
          <w:sz w:val="20"/>
          <w:szCs w:val="20"/>
        </w:rPr>
      </w:pPr>
      <w:r w:rsidRPr="002219ED">
        <w:rPr>
          <w:rFonts w:ascii="Arial" w:hAnsi="Arial" w:cs="Arial"/>
          <w:b/>
          <w:sz w:val="20"/>
          <w:szCs w:val="20"/>
        </w:rPr>
        <w:t>RUC: 20484002992</w:t>
      </w:r>
    </w:p>
    <w:p w:rsidR="00D95E29" w:rsidRPr="002219ED" w:rsidRDefault="00D95E29" w:rsidP="00D95E29">
      <w:pPr>
        <w:pStyle w:val="Textoindependiente"/>
        <w:spacing w:line="244" w:lineRule="auto"/>
        <w:jc w:val="both"/>
        <w:rPr>
          <w:rFonts w:ascii="Arial" w:hAnsi="Arial" w:cs="Arial"/>
          <w:sz w:val="20"/>
          <w:szCs w:val="20"/>
        </w:rPr>
      </w:pPr>
      <w:r w:rsidRPr="002219ED">
        <w:rPr>
          <w:rFonts w:ascii="Arial" w:hAnsi="Arial" w:cs="Arial"/>
          <w:b/>
          <w:sz w:val="20"/>
          <w:szCs w:val="20"/>
        </w:rPr>
        <w:t xml:space="preserve">ACTIVIDAD: </w:t>
      </w:r>
      <w:r w:rsidRPr="002219ED">
        <w:rPr>
          <w:rFonts w:ascii="Arial" w:hAnsi="Arial" w:cs="Arial"/>
          <w:sz w:val="20"/>
          <w:szCs w:val="20"/>
        </w:rPr>
        <w:t xml:space="preserve">Servicios Generales para administración pública </w:t>
      </w:r>
    </w:p>
    <w:p w:rsidR="00D95E29" w:rsidRPr="00E7156F" w:rsidRDefault="00D95E29" w:rsidP="002219ED">
      <w:pPr>
        <w:jc w:val="both"/>
        <w:rPr>
          <w:rFonts w:ascii="Arial" w:hAnsi="Arial" w:cs="Arial"/>
          <w:sz w:val="20"/>
        </w:rPr>
      </w:pPr>
      <w:r w:rsidRPr="002219ED">
        <w:rPr>
          <w:rFonts w:ascii="Arial" w:hAnsi="Arial" w:cs="Arial"/>
          <w:b/>
          <w:sz w:val="20"/>
        </w:rPr>
        <w:t xml:space="preserve">ASEGURADOS: </w:t>
      </w:r>
      <w:r w:rsidRPr="002219ED">
        <w:rPr>
          <w:rFonts w:ascii="Arial" w:hAnsi="Arial" w:cs="Arial"/>
          <w:sz w:val="20"/>
        </w:rPr>
        <w:t xml:space="preserve">Trabajadores </w:t>
      </w:r>
      <w:r w:rsidRPr="002219ED">
        <w:rPr>
          <w:rFonts w:ascii="Arial" w:hAnsi="Arial" w:cs="Arial"/>
          <w:spacing w:val="-3"/>
          <w:sz w:val="20"/>
        </w:rPr>
        <w:t>de la GERENCIA SUB REGIONAL MORROPON HUANCABAMBA</w:t>
      </w:r>
      <w:r w:rsidRPr="002219ED">
        <w:rPr>
          <w:rFonts w:ascii="Arial" w:hAnsi="Arial" w:cs="Arial"/>
          <w:sz w:val="20"/>
        </w:rPr>
        <w:t>, que brinda el servicio con distintas modalidades (nombrados, designados, contratados por servicios no personales y Contrato Administrativo de Servicios).</w:t>
      </w:r>
    </w:p>
    <w:p w:rsidR="00D95E29" w:rsidRPr="00E7156F" w:rsidRDefault="00D95E29" w:rsidP="00D95E29">
      <w:pPr>
        <w:rPr>
          <w:rFonts w:ascii="Arial" w:hAnsi="Arial" w:cs="Arial"/>
          <w:sz w:val="20"/>
        </w:rPr>
      </w:pPr>
      <w:r w:rsidRPr="00E7156F">
        <w:rPr>
          <w:rFonts w:ascii="Arial" w:hAnsi="Arial" w:cs="Arial"/>
          <w:b/>
          <w:bCs/>
          <w:sz w:val="20"/>
        </w:rPr>
        <w:t>GRUPO ASEGURADO:</w:t>
      </w:r>
      <w:r w:rsidRPr="00E7156F">
        <w:rPr>
          <w:rFonts w:ascii="Arial" w:hAnsi="Arial" w:cs="Arial"/>
          <w:sz w:val="20"/>
        </w:rPr>
        <w:t xml:space="preserve"> 48 Trabajadores</w:t>
      </w:r>
    </w:p>
    <w:p w:rsidR="00D95E29" w:rsidRPr="00E7156F" w:rsidRDefault="00D95E29" w:rsidP="00D95E29">
      <w:pPr>
        <w:pStyle w:val="Textoindependiente"/>
        <w:spacing w:before="1" w:line="244" w:lineRule="auto"/>
        <w:jc w:val="both"/>
        <w:rPr>
          <w:rFonts w:ascii="Arial" w:hAnsi="Arial" w:cs="Arial"/>
          <w:b/>
          <w:sz w:val="20"/>
          <w:szCs w:val="20"/>
        </w:rPr>
      </w:pPr>
    </w:p>
    <w:tbl>
      <w:tblPr>
        <w:tblW w:w="6374" w:type="dxa"/>
        <w:jc w:val="center"/>
        <w:tblCellMar>
          <w:left w:w="70" w:type="dxa"/>
          <w:right w:w="70" w:type="dxa"/>
        </w:tblCellMar>
        <w:tblLook w:val="04A0" w:firstRow="1" w:lastRow="0" w:firstColumn="1" w:lastColumn="0" w:noHBand="0" w:noVBand="1"/>
      </w:tblPr>
      <w:tblGrid>
        <w:gridCol w:w="3082"/>
        <w:gridCol w:w="3292"/>
      </w:tblGrid>
      <w:tr w:rsidR="00D95E29" w:rsidRPr="00E7156F" w:rsidTr="002219ED">
        <w:trPr>
          <w:trHeight w:val="288"/>
          <w:jc w:val="center"/>
        </w:trPr>
        <w:tc>
          <w:tcPr>
            <w:tcW w:w="63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5E29" w:rsidRPr="00E7156F" w:rsidRDefault="00D95E29" w:rsidP="00D95E29">
            <w:pPr>
              <w:jc w:val="center"/>
              <w:rPr>
                <w:rFonts w:ascii="Arial" w:hAnsi="Arial" w:cs="Arial"/>
                <w:b/>
                <w:bCs/>
                <w:sz w:val="20"/>
              </w:rPr>
            </w:pPr>
            <w:r w:rsidRPr="00E7156F">
              <w:rPr>
                <w:rFonts w:ascii="Arial" w:hAnsi="Arial" w:cs="Arial"/>
                <w:b/>
                <w:bCs/>
                <w:sz w:val="20"/>
              </w:rPr>
              <w:t>COBERTURAS</w:t>
            </w:r>
            <w:r w:rsidRPr="00E7156F">
              <w:rPr>
                <w:rFonts w:ascii="Arial" w:hAnsi="Arial" w:cs="Arial"/>
                <w:sz w:val="20"/>
              </w:rPr>
              <w:t xml:space="preserve">: </w:t>
            </w:r>
          </w:p>
        </w:tc>
      </w:tr>
      <w:tr w:rsidR="00D95E29" w:rsidRPr="00E7156F" w:rsidTr="002219ED">
        <w:trPr>
          <w:trHeight w:val="288"/>
          <w:jc w:val="center"/>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sz w:val="20"/>
              </w:rPr>
            </w:pPr>
            <w:r w:rsidRPr="00E7156F">
              <w:rPr>
                <w:rFonts w:ascii="Arial" w:hAnsi="Arial" w:cs="Arial"/>
                <w:sz w:val="20"/>
              </w:rPr>
              <w:t xml:space="preserve">Muerte Accidental </w:t>
            </w:r>
          </w:p>
        </w:tc>
        <w:tc>
          <w:tcPr>
            <w:tcW w:w="3292" w:type="dxa"/>
            <w:tcBorders>
              <w:top w:val="nil"/>
              <w:left w:val="nil"/>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sz w:val="20"/>
              </w:rPr>
            </w:pPr>
            <w:r w:rsidRPr="00E7156F">
              <w:rPr>
                <w:rFonts w:ascii="Arial" w:hAnsi="Arial" w:cs="Arial"/>
                <w:sz w:val="20"/>
              </w:rPr>
              <w:t xml:space="preserve"> $                                  10,000.00 </w:t>
            </w:r>
          </w:p>
        </w:tc>
      </w:tr>
      <w:tr w:rsidR="00D95E29" w:rsidRPr="00E7156F" w:rsidTr="002219ED">
        <w:trPr>
          <w:trHeight w:val="288"/>
          <w:jc w:val="center"/>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sz w:val="20"/>
              </w:rPr>
            </w:pPr>
            <w:r w:rsidRPr="00E7156F">
              <w:rPr>
                <w:rFonts w:ascii="Arial" w:hAnsi="Arial" w:cs="Arial"/>
                <w:sz w:val="20"/>
              </w:rPr>
              <w:t xml:space="preserve">Invalidez Permanente </w:t>
            </w:r>
          </w:p>
        </w:tc>
        <w:tc>
          <w:tcPr>
            <w:tcW w:w="3292" w:type="dxa"/>
            <w:tcBorders>
              <w:top w:val="nil"/>
              <w:left w:val="nil"/>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sz w:val="20"/>
              </w:rPr>
            </w:pPr>
            <w:r w:rsidRPr="00E7156F">
              <w:rPr>
                <w:rFonts w:ascii="Arial" w:hAnsi="Arial" w:cs="Arial"/>
                <w:sz w:val="20"/>
              </w:rPr>
              <w:t xml:space="preserve"> $                                  10,000.00 </w:t>
            </w:r>
          </w:p>
        </w:tc>
      </w:tr>
      <w:tr w:rsidR="00D95E29" w:rsidRPr="00E7156F" w:rsidTr="002219ED">
        <w:trPr>
          <w:trHeight w:val="288"/>
          <w:jc w:val="center"/>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sz w:val="20"/>
              </w:rPr>
            </w:pPr>
            <w:r w:rsidRPr="00E7156F">
              <w:rPr>
                <w:rFonts w:ascii="Arial" w:hAnsi="Arial" w:cs="Arial"/>
                <w:sz w:val="20"/>
              </w:rPr>
              <w:t xml:space="preserve">Gastos de Curación                         </w:t>
            </w:r>
          </w:p>
        </w:tc>
        <w:tc>
          <w:tcPr>
            <w:tcW w:w="3292" w:type="dxa"/>
            <w:tcBorders>
              <w:top w:val="nil"/>
              <w:left w:val="nil"/>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sz w:val="20"/>
              </w:rPr>
            </w:pPr>
            <w:r w:rsidRPr="00E7156F">
              <w:rPr>
                <w:rFonts w:ascii="Arial" w:hAnsi="Arial" w:cs="Arial"/>
                <w:sz w:val="20"/>
              </w:rPr>
              <w:t xml:space="preserve"> $                                    2,500.00 </w:t>
            </w:r>
          </w:p>
        </w:tc>
      </w:tr>
      <w:tr w:rsidR="00D95E29" w:rsidRPr="00E7156F" w:rsidTr="002219ED">
        <w:trPr>
          <w:trHeight w:val="288"/>
          <w:jc w:val="center"/>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sz w:val="20"/>
              </w:rPr>
            </w:pPr>
            <w:r w:rsidRPr="00E7156F">
              <w:rPr>
                <w:rFonts w:ascii="Arial" w:hAnsi="Arial" w:cs="Arial"/>
                <w:sz w:val="20"/>
              </w:rPr>
              <w:t xml:space="preserve">Gastos de Sepelio </w:t>
            </w:r>
          </w:p>
        </w:tc>
        <w:tc>
          <w:tcPr>
            <w:tcW w:w="3292" w:type="dxa"/>
            <w:tcBorders>
              <w:top w:val="nil"/>
              <w:left w:val="nil"/>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sz w:val="20"/>
              </w:rPr>
            </w:pPr>
            <w:r w:rsidRPr="00E7156F">
              <w:rPr>
                <w:rFonts w:ascii="Arial" w:hAnsi="Arial" w:cs="Arial"/>
                <w:sz w:val="20"/>
              </w:rPr>
              <w:t xml:space="preserve"> $                                    2,000.00 </w:t>
            </w:r>
          </w:p>
        </w:tc>
      </w:tr>
      <w:tr w:rsidR="00D95E29" w:rsidRPr="00E7156F" w:rsidTr="002219ED">
        <w:trPr>
          <w:trHeight w:val="456"/>
          <w:jc w:val="center"/>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color w:val="000000" w:themeColor="text1"/>
                <w:sz w:val="20"/>
              </w:rPr>
            </w:pPr>
            <w:r w:rsidRPr="00E7156F">
              <w:rPr>
                <w:rFonts w:ascii="Arial" w:hAnsi="Arial" w:cs="Arial"/>
                <w:color w:val="000000" w:themeColor="text1"/>
                <w:sz w:val="20"/>
              </w:rPr>
              <w:t xml:space="preserve">Traslado por Evacuación </w:t>
            </w:r>
            <w:r w:rsidRPr="00E7156F">
              <w:rPr>
                <w:rFonts w:ascii="Arial" w:hAnsi="Arial" w:cs="Arial"/>
                <w:color w:val="000000" w:themeColor="text1"/>
                <w:sz w:val="20"/>
              </w:rPr>
              <w:br/>
              <w:t>(Avión comercial y/o Ambulancia)</w:t>
            </w:r>
          </w:p>
        </w:tc>
        <w:tc>
          <w:tcPr>
            <w:tcW w:w="3292" w:type="dxa"/>
            <w:tcBorders>
              <w:top w:val="nil"/>
              <w:left w:val="nil"/>
              <w:bottom w:val="single" w:sz="4" w:space="0" w:color="auto"/>
              <w:right w:val="single" w:sz="4" w:space="0" w:color="auto"/>
            </w:tcBorders>
            <w:shd w:val="clear" w:color="auto" w:fill="auto"/>
            <w:vAlign w:val="center"/>
            <w:hideMark/>
          </w:tcPr>
          <w:p w:rsidR="00D95E29" w:rsidRPr="00E7156F" w:rsidRDefault="00D95E29" w:rsidP="00D95E29">
            <w:pPr>
              <w:rPr>
                <w:rFonts w:ascii="Arial" w:hAnsi="Arial" w:cs="Arial"/>
                <w:color w:val="000000" w:themeColor="text1"/>
                <w:sz w:val="20"/>
              </w:rPr>
            </w:pPr>
            <w:r w:rsidRPr="00E7156F">
              <w:rPr>
                <w:rFonts w:ascii="Arial" w:hAnsi="Arial" w:cs="Arial"/>
                <w:color w:val="000000" w:themeColor="text1"/>
                <w:sz w:val="20"/>
              </w:rPr>
              <w:t xml:space="preserve"> $                                    2,000.00 </w:t>
            </w:r>
          </w:p>
        </w:tc>
      </w:tr>
    </w:tbl>
    <w:p w:rsidR="00D95E29" w:rsidRPr="00E7156F" w:rsidRDefault="00D95E29" w:rsidP="002219ED">
      <w:pPr>
        <w:pStyle w:val="Ttulo2"/>
        <w:spacing w:before="0" w:after="0"/>
        <w:ind w:right="28"/>
        <w:jc w:val="both"/>
        <w:rPr>
          <w:color w:val="auto"/>
          <w:szCs w:val="20"/>
        </w:rPr>
      </w:pPr>
    </w:p>
    <w:p w:rsidR="00D95E29" w:rsidRPr="00E7156F" w:rsidRDefault="00D95E29" w:rsidP="002219ED">
      <w:pPr>
        <w:pStyle w:val="Ttulo2"/>
        <w:spacing w:before="0" w:after="0"/>
        <w:ind w:right="28"/>
        <w:jc w:val="both"/>
        <w:rPr>
          <w:color w:val="auto"/>
          <w:szCs w:val="20"/>
        </w:rPr>
      </w:pPr>
      <w:r w:rsidRPr="00E7156F">
        <w:rPr>
          <w:color w:val="auto"/>
          <w:szCs w:val="20"/>
        </w:rPr>
        <w:t xml:space="preserve">CLAUSULAS  </w:t>
      </w:r>
    </w:p>
    <w:p w:rsidR="00D95E29" w:rsidRPr="002219ED" w:rsidRDefault="00D95E29" w:rsidP="00C54BFF">
      <w:pPr>
        <w:pStyle w:val="Prrafodelista"/>
        <w:numPr>
          <w:ilvl w:val="0"/>
          <w:numId w:val="64"/>
        </w:numPr>
        <w:tabs>
          <w:tab w:val="left" w:pos="284"/>
        </w:tabs>
        <w:spacing w:after="4" w:line="249" w:lineRule="auto"/>
        <w:ind w:right="3"/>
        <w:jc w:val="both"/>
        <w:rPr>
          <w:rFonts w:ascii="Arial" w:hAnsi="Arial" w:cs="Arial"/>
          <w:color w:val="auto"/>
          <w:sz w:val="20"/>
        </w:rPr>
      </w:pPr>
      <w:r w:rsidRPr="002219ED">
        <w:rPr>
          <w:rFonts w:ascii="Arial" w:hAnsi="Arial" w:cs="Arial"/>
          <w:color w:val="auto"/>
          <w:sz w:val="20"/>
        </w:rPr>
        <w:t xml:space="preserve">Clausula Ocupantes de Vehículos Automotores Particulares </w:t>
      </w:r>
    </w:p>
    <w:p w:rsidR="00D95E29" w:rsidRPr="002219ED" w:rsidRDefault="00D95E29" w:rsidP="00C54BFF">
      <w:pPr>
        <w:pStyle w:val="Prrafodelista"/>
        <w:numPr>
          <w:ilvl w:val="0"/>
          <w:numId w:val="64"/>
        </w:numPr>
        <w:tabs>
          <w:tab w:val="left" w:pos="284"/>
        </w:tabs>
        <w:spacing w:after="4" w:line="249" w:lineRule="auto"/>
        <w:ind w:right="3"/>
        <w:jc w:val="both"/>
        <w:rPr>
          <w:rFonts w:ascii="Arial" w:hAnsi="Arial" w:cs="Arial"/>
          <w:color w:val="auto"/>
          <w:sz w:val="20"/>
        </w:rPr>
      </w:pPr>
      <w:r w:rsidRPr="002219ED">
        <w:rPr>
          <w:rFonts w:ascii="Arial" w:hAnsi="Arial" w:cs="Arial"/>
          <w:color w:val="auto"/>
          <w:sz w:val="20"/>
        </w:rPr>
        <w:t xml:space="preserve">Cláusula de Viaje y/o corto plazo </w:t>
      </w:r>
    </w:p>
    <w:p w:rsidR="00D95E29" w:rsidRPr="002219ED" w:rsidRDefault="00D95E29" w:rsidP="00C54BFF">
      <w:pPr>
        <w:pStyle w:val="Prrafodelista"/>
        <w:numPr>
          <w:ilvl w:val="0"/>
          <w:numId w:val="64"/>
        </w:numPr>
        <w:tabs>
          <w:tab w:val="left" w:pos="284"/>
        </w:tabs>
        <w:spacing w:after="4" w:line="249" w:lineRule="auto"/>
        <w:ind w:right="3"/>
        <w:jc w:val="both"/>
        <w:rPr>
          <w:rFonts w:ascii="Arial" w:hAnsi="Arial" w:cs="Arial"/>
          <w:color w:val="auto"/>
          <w:sz w:val="20"/>
        </w:rPr>
      </w:pPr>
      <w:r w:rsidRPr="002219ED">
        <w:rPr>
          <w:rFonts w:ascii="Arial" w:hAnsi="Arial" w:cs="Arial"/>
          <w:color w:val="auto"/>
          <w:sz w:val="20"/>
        </w:rPr>
        <w:t xml:space="preserve">Cláusula de Huelgas, Conmociones Civiles y Terrorismo </w:t>
      </w:r>
    </w:p>
    <w:p w:rsidR="00D95E29" w:rsidRPr="002219ED" w:rsidRDefault="00D95E29" w:rsidP="00C54BFF">
      <w:pPr>
        <w:pStyle w:val="Prrafodelista"/>
        <w:numPr>
          <w:ilvl w:val="0"/>
          <w:numId w:val="64"/>
        </w:numPr>
        <w:tabs>
          <w:tab w:val="left" w:pos="284"/>
        </w:tabs>
        <w:spacing w:after="4" w:line="249" w:lineRule="auto"/>
        <w:ind w:right="3"/>
        <w:jc w:val="both"/>
        <w:rPr>
          <w:rFonts w:ascii="Arial" w:hAnsi="Arial" w:cs="Arial"/>
          <w:color w:val="auto"/>
          <w:sz w:val="20"/>
        </w:rPr>
      </w:pPr>
      <w:r w:rsidRPr="002219ED">
        <w:rPr>
          <w:rFonts w:ascii="Arial" w:hAnsi="Arial" w:cs="Arial"/>
          <w:color w:val="auto"/>
          <w:sz w:val="20"/>
        </w:rPr>
        <w:t xml:space="preserve">Cláusula de ampliación del límite de edad.  </w:t>
      </w:r>
    </w:p>
    <w:p w:rsidR="00D95E29" w:rsidRPr="002219ED" w:rsidRDefault="00D95E29" w:rsidP="00C54BFF">
      <w:pPr>
        <w:pStyle w:val="Prrafodelista"/>
        <w:numPr>
          <w:ilvl w:val="0"/>
          <w:numId w:val="64"/>
        </w:numPr>
        <w:tabs>
          <w:tab w:val="left" w:pos="284"/>
        </w:tabs>
        <w:spacing w:after="4" w:line="249" w:lineRule="auto"/>
        <w:ind w:right="3"/>
        <w:jc w:val="both"/>
        <w:rPr>
          <w:rFonts w:ascii="Arial" w:hAnsi="Arial" w:cs="Arial"/>
          <w:color w:val="auto"/>
          <w:sz w:val="20"/>
        </w:rPr>
      </w:pPr>
      <w:r w:rsidRPr="002219ED">
        <w:rPr>
          <w:rFonts w:ascii="Arial" w:hAnsi="Arial" w:cs="Arial"/>
          <w:color w:val="auto"/>
          <w:sz w:val="20"/>
        </w:rPr>
        <w:t xml:space="preserve">Cláusula de Pasajero de medio habitual y no habitual de transporte. </w:t>
      </w:r>
    </w:p>
    <w:p w:rsidR="00D95E29" w:rsidRPr="002219ED" w:rsidRDefault="00D95E29" w:rsidP="00C54BFF">
      <w:pPr>
        <w:pStyle w:val="Prrafodelista"/>
        <w:numPr>
          <w:ilvl w:val="0"/>
          <w:numId w:val="64"/>
        </w:numPr>
        <w:tabs>
          <w:tab w:val="left" w:pos="284"/>
        </w:tabs>
        <w:spacing w:after="4" w:line="249" w:lineRule="auto"/>
        <w:ind w:right="3"/>
        <w:jc w:val="both"/>
        <w:rPr>
          <w:rFonts w:ascii="Arial" w:hAnsi="Arial" w:cs="Arial"/>
          <w:color w:val="auto"/>
          <w:sz w:val="20"/>
        </w:rPr>
      </w:pPr>
      <w:r w:rsidRPr="002219ED">
        <w:rPr>
          <w:rFonts w:ascii="Arial" w:hAnsi="Arial" w:cs="Arial"/>
          <w:color w:val="auto"/>
          <w:sz w:val="20"/>
        </w:rPr>
        <w:t xml:space="preserve">Cláusula de Conductor de motocicletas, motonetas y otros vehículos similares. </w:t>
      </w:r>
    </w:p>
    <w:p w:rsidR="00D95E29" w:rsidRPr="002219ED" w:rsidRDefault="00D95E29" w:rsidP="00C54BFF">
      <w:pPr>
        <w:pStyle w:val="Prrafodelista"/>
        <w:numPr>
          <w:ilvl w:val="0"/>
          <w:numId w:val="64"/>
        </w:numPr>
        <w:tabs>
          <w:tab w:val="left" w:pos="284"/>
        </w:tabs>
        <w:spacing w:after="4" w:line="249" w:lineRule="auto"/>
        <w:ind w:right="3"/>
        <w:jc w:val="both"/>
        <w:rPr>
          <w:rFonts w:ascii="Arial" w:hAnsi="Arial" w:cs="Arial"/>
          <w:color w:val="auto"/>
          <w:sz w:val="20"/>
        </w:rPr>
      </w:pPr>
      <w:r w:rsidRPr="002219ED">
        <w:rPr>
          <w:rFonts w:ascii="Arial" w:hAnsi="Arial" w:cs="Arial"/>
          <w:color w:val="auto"/>
          <w:sz w:val="20"/>
        </w:rPr>
        <w:t xml:space="preserve">Cláusula de Pasajero de aviones y/o helicópteros particulares por viajes eventuales.  </w:t>
      </w:r>
    </w:p>
    <w:p w:rsidR="00D95E29" w:rsidRPr="002219ED" w:rsidRDefault="00D95E29" w:rsidP="00C54BFF">
      <w:pPr>
        <w:pStyle w:val="Prrafodelista"/>
        <w:numPr>
          <w:ilvl w:val="0"/>
          <w:numId w:val="64"/>
        </w:numPr>
        <w:tabs>
          <w:tab w:val="left" w:pos="142"/>
        </w:tabs>
        <w:spacing w:after="4" w:line="249" w:lineRule="auto"/>
        <w:ind w:right="68"/>
        <w:jc w:val="both"/>
        <w:rPr>
          <w:rFonts w:ascii="Arial" w:hAnsi="Arial" w:cs="Arial"/>
          <w:color w:val="000000" w:themeColor="text1"/>
          <w:sz w:val="20"/>
        </w:rPr>
      </w:pPr>
      <w:r w:rsidRPr="002219ED">
        <w:rPr>
          <w:rFonts w:ascii="Arial" w:hAnsi="Arial" w:cs="Arial"/>
          <w:color w:val="000000" w:themeColor="text1"/>
          <w:sz w:val="20"/>
        </w:rPr>
        <w:t>Cláusula de extensión para riesgos de la naturaleza (terremoto y/o temblor y/o huaycos y/u otro fenómeno de la naturaleza).</w:t>
      </w:r>
    </w:p>
    <w:p w:rsidR="00D95E29" w:rsidRPr="002219ED" w:rsidRDefault="00D95E29" w:rsidP="00D95E29">
      <w:pPr>
        <w:pStyle w:val="Ttulo2"/>
        <w:ind w:right="29"/>
        <w:jc w:val="both"/>
        <w:rPr>
          <w:rFonts w:ascii="Arial" w:hAnsi="Arial" w:cs="Arial"/>
          <w:color w:val="auto"/>
          <w:sz w:val="20"/>
          <w:szCs w:val="20"/>
        </w:rPr>
      </w:pPr>
      <w:r w:rsidRPr="002219ED">
        <w:rPr>
          <w:rFonts w:ascii="Arial" w:hAnsi="Arial" w:cs="Arial"/>
          <w:color w:val="auto"/>
          <w:sz w:val="20"/>
          <w:szCs w:val="20"/>
        </w:rPr>
        <w:t xml:space="preserve">CONDICIONES ESPECIALES  </w:t>
      </w:r>
    </w:p>
    <w:p w:rsidR="00D95E29" w:rsidRPr="002219ED" w:rsidRDefault="00D95E29" w:rsidP="00C54BFF">
      <w:pPr>
        <w:pStyle w:val="Prrafodelista"/>
        <w:numPr>
          <w:ilvl w:val="0"/>
          <w:numId w:val="63"/>
        </w:numPr>
        <w:tabs>
          <w:tab w:val="left" w:pos="142"/>
        </w:tabs>
        <w:spacing w:after="4" w:line="249" w:lineRule="auto"/>
        <w:ind w:right="68"/>
        <w:jc w:val="both"/>
        <w:rPr>
          <w:rFonts w:ascii="Arial" w:hAnsi="Arial" w:cs="Arial"/>
          <w:color w:val="auto"/>
          <w:sz w:val="20"/>
        </w:rPr>
      </w:pPr>
      <w:r w:rsidRPr="002219ED">
        <w:rPr>
          <w:rFonts w:ascii="Arial" w:hAnsi="Arial" w:cs="Arial"/>
          <w:color w:val="auto"/>
          <w:sz w:val="20"/>
        </w:rPr>
        <w:t xml:space="preserve">Cubre las 24 horas del día y todos los días del año </w:t>
      </w:r>
    </w:p>
    <w:p w:rsidR="00D95E29" w:rsidRPr="002219ED" w:rsidRDefault="00D95E29" w:rsidP="00C54BFF">
      <w:pPr>
        <w:pStyle w:val="Prrafodelista"/>
        <w:numPr>
          <w:ilvl w:val="0"/>
          <w:numId w:val="63"/>
        </w:numPr>
        <w:tabs>
          <w:tab w:val="left" w:pos="142"/>
        </w:tabs>
        <w:spacing w:after="4" w:line="249" w:lineRule="auto"/>
        <w:ind w:right="68"/>
        <w:jc w:val="both"/>
        <w:rPr>
          <w:rFonts w:ascii="Arial" w:hAnsi="Arial" w:cs="Arial"/>
          <w:color w:val="auto"/>
          <w:sz w:val="20"/>
        </w:rPr>
      </w:pPr>
      <w:r w:rsidRPr="002219ED">
        <w:rPr>
          <w:rFonts w:ascii="Arial" w:hAnsi="Arial" w:cs="Arial"/>
          <w:color w:val="auto"/>
          <w:sz w:val="20"/>
        </w:rPr>
        <w:t>Cobertura Anual</w:t>
      </w:r>
    </w:p>
    <w:p w:rsidR="00D95E29" w:rsidRPr="002219ED" w:rsidRDefault="00D95E29" w:rsidP="00C54BFF">
      <w:pPr>
        <w:pStyle w:val="Prrafodelista"/>
        <w:numPr>
          <w:ilvl w:val="0"/>
          <w:numId w:val="63"/>
        </w:numPr>
        <w:tabs>
          <w:tab w:val="left" w:pos="142"/>
        </w:tabs>
        <w:spacing w:after="4" w:line="249" w:lineRule="auto"/>
        <w:ind w:right="68"/>
        <w:jc w:val="both"/>
        <w:rPr>
          <w:rFonts w:ascii="Arial" w:hAnsi="Arial" w:cs="Arial"/>
          <w:color w:val="auto"/>
          <w:sz w:val="20"/>
        </w:rPr>
      </w:pPr>
      <w:r w:rsidRPr="002219ED">
        <w:rPr>
          <w:rFonts w:ascii="Arial" w:hAnsi="Arial" w:cs="Arial"/>
          <w:color w:val="auto"/>
          <w:sz w:val="20"/>
        </w:rPr>
        <w:t>Cobertura nacional e Internacional (Gastos médicos a nivel internacional: vía reembolso).</w:t>
      </w:r>
    </w:p>
    <w:p w:rsidR="00D95E29" w:rsidRPr="002219ED" w:rsidRDefault="00D95E29" w:rsidP="00C54BFF">
      <w:pPr>
        <w:pStyle w:val="Prrafodelista"/>
        <w:numPr>
          <w:ilvl w:val="0"/>
          <w:numId w:val="63"/>
        </w:numPr>
        <w:tabs>
          <w:tab w:val="left" w:pos="142"/>
        </w:tabs>
        <w:spacing w:after="4" w:line="249" w:lineRule="auto"/>
        <w:ind w:right="68"/>
        <w:jc w:val="both"/>
        <w:rPr>
          <w:rFonts w:ascii="Arial" w:hAnsi="Arial" w:cs="Arial"/>
          <w:color w:val="auto"/>
          <w:sz w:val="20"/>
        </w:rPr>
      </w:pPr>
      <w:r w:rsidRPr="002219ED">
        <w:rPr>
          <w:rFonts w:ascii="Arial" w:hAnsi="Arial" w:cs="Arial"/>
          <w:color w:val="auto"/>
          <w:sz w:val="20"/>
        </w:rPr>
        <w:t xml:space="preserve">Práctica normal y no profesional (como aficionado) de fútbol, béisbol, polo, pesca en alta mar, rodeo, rugby, </w:t>
      </w:r>
      <w:r w:rsidRPr="002219ED">
        <w:rPr>
          <w:rFonts w:ascii="Arial" w:hAnsi="Arial" w:cs="Arial"/>
          <w:color w:val="auto"/>
          <w:sz w:val="20"/>
        </w:rPr>
        <w:tab/>
        <w:t xml:space="preserve">boxeo, esquí acuático, equitación, tabla hawaiana, karate, judo, pesas, andinismo y caminatas en alta </w:t>
      </w:r>
      <w:r w:rsidRPr="002219ED">
        <w:rPr>
          <w:rFonts w:ascii="Arial" w:hAnsi="Arial" w:cs="Arial"/>
          <w:color w:val="auto"/>
          <w:sz w:val="20"/>
        </w:rPr>
        <w:tab/>
        <w:t xml:space="preserve">montaña. </w:t>
      </w:r>
    </w:p>
    <w:p w:rsidR="00D95E29" w:rsidRPr="002219ED" w:rsidRDefault="00D95E29" w:rsidP="00C54BFF">
      <w:pPr>
        <w:pStyle w:val="Prrafodelista"/>
        <w:numPr>
          <w:ilvl w:val="0"/>
          <w:numId w:val="63"/>
        </w:numPr>
        <w:tabs>
          <w:tab w:val="left" w:pos="142"/>
        </w:tabs>
        <w:spacing w:after="4" w:line="249" w:lineRule="auto"/>
        <w:ind w:right="68"/>
        <w:jc w:val="both"/>
        <w:rPr>
          <w:rFonts w:ascii="Arial" w:hAnsi="Arial" w:cs="Arial"/>
          <w:color w:val="000000" w:themeColor="text1"/>
          <w:sz w:val="20"/>
        </w:rPr>
      </w:pPr>
      <w:r w:rsidRPr="002219ED">
        <w:rPr>
          <w:rFonts w:ascii="Arial" w:hAnsi="Arial" w:cs="Arial"/>
          <w:color w:val="000000" w:themeColor="text1"/>
          <w:sz w:val="20"/>
        </w:rPr>
        <w:t xml:space="preserve">Edad de permanencia hasta los 70 años, cesando automáticamente de la póliza. </w:t>
      </w:r>
    </w:p>
    <w:p w:rsidR="00D95E29" w:rsidRPr="002219ED" w:rsidRDefault="00D95E29" w:rsidP="00C54BFF">
      <w:pPr>
        <w:pStyle w:val="Prrafodelista"/>
        <w:numPr>
          <w:ilvl w:val="0"/>
          <w:numId w:val="63"/>
        </w:numPr>
        <w:spacing w:after="4" w:line="249" w:lineRule="auto"/>
        <w:ind w:right="4"/>
        <w:jc w:val="both"/>
        <w:rPr>
          <w:rFonts w:ascii="Arial" w:hAnsi="Arial" w:cs="Arial"/>
          <w:color w:val="000000" w:themeColor="text1"/>
          <w:sz w:val="20"/>
        </w:rPr>
      </w:pPr>
      <w:r w:rsidRPr="002219ED">
        <w:rPr>
          <w:rFonts w:ascii="Arial" w:hAnsi="Arial" w:cs="Arial"/>
          <w:color w:val="000000" w:themeColor="text1"/>
          <w:sz w:val="20"/>
        </w:rPr>
        <w:t>Se amplía el plazo de aviso de siniestro a 60 días, de conocido el hecho por parte del área que maneja los seguros de la empresa, a fin de evitar su rechazo por extemporaneidad.</w:t>
      </w:r>
    </w:p>
    <w:p w:rsidR="00D95E29" w:rsidRPr="002219ED" w:rsidRDefault="00D95E29" w:rsidP="00C54BFF">
      <w:pPr>
        <w:pStyle w:val="Prrafodelista"/>
        <w:numPr>
          <w:ilvl w:val="0"/>
          <w:numId w:val="63"/>
        </w:numPr>
        <w:spacing w:after="4" w:line="249" w:lineRule="auto"/>
        <w:ind w:right="4"/>
        <w:jc w:val="both"/>
        <w:rPr>
          <w:rFonts w:ascii="Arial" w:hAnsi="Arial" w:cs="Arial"/>
          <w:color w:val="000000" w:themeColor="text1"/>
          <w:sz w:val="20"/>
        </w:rPr>
      </w:pPr>
      <w:r w:rsidRPr="002219ED">
        <w:rPr>
          <w:rFonts w:ascii="Arial" w:hAnsi="Arial" w:cs="Arial"/>
          <w:color w:val="000000" w:themeColor="text1"/>
          <w:sz w:val="20"/>
        </w:rPr>
        <w:t>La cobertura de gastos de curación se hará efectiva bajo el sistema de crédito, carta de garantía (en los proveedores con los cuales tenga convenio el postor ganador) o reembolso cuando así lo solicite el asegurado.</w:t>
      </w:r>
    </w:p>
    <w:p w:rsidR="00D95E29" w:rsidRPr="002219ED" w:rsidRDefault="00D95E29" w:rsidP="00C54BFF">
      <w:pPr>
        <w:pStyle w:val="Prrafodelista"/>
        <w:numPr>
          <w:ilvl w:val="0"/>
          <w:numId w:val="63"/>
        </w:numPr>
        <w:spacing w:after="4" w:line="249" w:lineRule="auto"/>
        <w:ind w:right="4"/>
        <w:jc w:val="both"/>
        <w:rPr>
          <w:rFonts w:ascii="Arial" w:hAnsi="Arial" w:cs="Arial"/>
          <w:color w:val="000000" w:themeColor="text1"/>
          <w:sz w:val="20"/>
        </w:rPr>
      </w:pPr>
      <w:r w:rsidRPr="002219ED">
        <w:rPr>
          <w:rFonts w:ascii="Arial" w:hAnsi="Arial" w:cs="Arial"/>
          <w:color w:val="000000" w:themeColor="text1"/>
          <w:sz w:val="20"/>
        </w:rPr>
        <w:lastRenderedPageBreak/>
        <w:t>La cobertura de gastos de sepelio será brindada como indemnización.</w:t>
      </w:r>
    </w:p>
    <w:p w:rsidR="00D95E29" w:rsidRPr="002219ED" w:rsidRDefault="00D95E29" w:rsidP="00C54BFF">
      <w:pPr>
        <w:pStyle w:val="Prrafodelista"/>
        <w:numPr>
          <w:ilvl w:val="0"/>
          <w:numId w:val="63"/>
        </w:numPr>
        <w:spacing w:after="4" w:line="249" w:lineRule="auto"/>
        <w:ind w:right="4"/>
        <w:jc w:val="both"/>
        <w:rPr>
          <w:rFonts w:ascii="Arial" w:hAnsi="Arial" w:cs="Arial"/>
          <w:color w:val="000000" w:themeColor="text1"/>
          <w:sz w:val="20"/>
        </w:rPr>
      </w:pPr>
      <w:r w:rsidRPr="002219ED">
        <w:rPr>
          <w:rFonts w:ascii="Arial" w:hAnsi="Arial" w:cs="Arial"/>
          <w:color w:val="000000" w:themeColor="text1"/>
          <w:sz w:val="20"/>
        </w:rPr>
        <w:t>Si al momento del vencimiento de la póliza algún asegurado se encontrara en alguna clínica, hospital o similares, o siguiendo un tratamiento ambulatorio o de rehabilitación a raíz de un siniestro ocurrido durante la vigencia, no se establecerán límites de fecha para la atención de dichos asegurados hasta el tope de la suma asegurada.</w:t>
      </w:r>
    </w:p>
    <w:p w:rsidR="00D95E29" w:rsidRPr="002219ED" w:rsidRDefault="00D95E29" w:rsidP="00C54BFF">
      <w:pPr>
        <w:pStyle w:val="Prrafodelista"/>
        <w:numPr>
          <w:ilvl w:val="0"/>
          <w:numId w:val="63"/>
        </w:numPr>
        <w:tabs>
          <w:tab w:val="left" w:pos="142"/>
        </w:tabs>
        <w:spacing w:after="4" w:line="249" w:lineRule="auto"/>
        <w:ind w:right="68"/>
        <w:jc w:val="both"/>
        <w:rPr>
          <w:rFonts w:ascii="Arial" w:hAnsi="Arial" w:cs="Arial"/>
          <w:color w:val="000000" w:themeColor="text1"/>
          <w:sz w:val="20"/>
        </w:rPr>
      </w:pPr>
      <w:r w:rsidRPr="002219ED">
        <w:rPr>
          <w:rFonts w:ascii="Arial" w:hAnsi="Arial" w:cs="Arial"/>
          <w:color w:val="000000" w:themeColor="text1"/>
          <w:sz w:val="20"/>
        </w:rPr>
        <w:t>Cláusula de extensión de coberturas por los casos de rabia y otros similares producidores por mordeduras de animales o picaduras de insectos venenosos y no venenosos incluyendo cuando resulten vectores de enfermedades como, por ejemplo: malaria, fiebre amarilla, dengue, bartonelosis, leishmaniosis y similares.</w:t>
      </w:r>
    </w:p>
    <w:p w:rsidR="00D95E29" w:rsidRPr="002219ED" w:rsidRDefault="00D95E29" w:rsidP="00C54BFF">
      <w:pPr>
        <w:pStyle w:val="Prrafodelista"/>
        <w:numPr>
          <w:ilvl w:val="0"/>
          <w:numId w:val="63"/>
        </w:numPr>
        <w:tabs>
          <w:tab w:val="left" w:pos="142"/>
        </w:tabs>
        <w:spacing w:after="4" w:line="249" w:lineRule="auto"/>
        <w:ind w:right="68"/>
        <w:jc w:val="both"/>
        <w:rPr>
          <w:rFonts w:ascii="Arial" w:hAnsi="Arial" w:cs="Arial"/>
          <w:color w:val="000000" w:themeColor="text1"/>
          <w:sz w:val="20"/>
        </w:rPr>
      </w:pPr>
      <w:r w:rsidRPr="002219ED">
        <w:rPr>
          <w:rFonts w:ascii="Arial" w:hAnsi="Arial" w:cs="Arial"/>
          <w:color w:val="000000" w:themeColor="text1"/>
          <w:sz w:val="20"/>
        </w:rPr>
        <w:t>Cláusula de extensión de la cobertura para los casos de asfixia o intoxicación por vapores o gases o cualquier otra sustancia análoga o por la inmersión y obstrucción y la electrocución.</w:t>
      </w:r>
    </w:p>
    <w:p w:rsidR="00D95E29" w:rsidRPr="002219ED" w:rsidRDefault="00D95E29" w:rsidP="00C54BFF">
      <w:pPr>
        <w:pStyle w:val="Prrafodelista"/>
        <w:numPr>
          <w:ilvl w:val="0"/>
          <w:numId w:val="63"/>
        </w:numPr>
        <w:tabs>
          <w:tab w:val="left" w:pos="142"/>
        </w:tabs>
        <w:spacing w:after="4" w:line="249" w:lineRule="auto"/>
        <w:ind w:right="68"/>
        <w:jc w:val="both"/>
        <w:rPr>
          <w:rFonts w:ascii="Arial" w:hAnsi="Arial" w:cs="Arial"/>
          <w:color w:val="000000" w:themeColor="text1"/>
          <w:sz w:val="20"/>
        </w:rPr>
      </w:pPr>
      <w:r w:rsidRPr="002219ED">
        <w:rPr>
          <w:rFonts w:ascii="Arial" w:hAnsi="Arial" w:cs="Arial"/>
          <w:color w:val="000000" w:themeColor="text1"/>
          <w:sz w:val="20"/>
        </w:rPr>
        <w:t>Cláusula de extensión de la cobertura para consecuencias de infecciones microbianas o intoxicaciones, siempre que el germen infectado haya penetrado en el cuerpo por una herida externa, causada por accidente cubierto por la póliza.</w:t>
      </w:r>
    </w:p>
    <w:p w:rsidR="00D95E29" w:rsidRPr="002219ED" w:rsidRDefault="00D95E29" w:rsidP="00C54BFF">
      <w:pPr>
        <w:pStyle w:val="Prrafodelista"/>
        <w:numPr>
          <w:ilvl w:val="0"/>
          <w:numId w:val="63"/>
        </w:numPr>
        <w:spacing w:after="4" w:line="249" w:lineRule="auto"/>
        <w:ind w:right="4"/>
        <w:jc w:val="both"/>
        <w:rPr>
          <w:rFonts w:ascii="Arial" w:hAnsi="Arial" w:cs="Arial"/>
          <w:color w:val="000000" w:themeColor="text1"/>
          <w:sz w:val="20"/>
        </w:rPr>
      </w:pPr>
      <w:r w:rsidRPr="002219ED">
        <w:rPr>
          <w:rFonts w:ascii="Arial" w:hAnsi="Arial" w:cs="Arial"/>
          <w:color w:val="000000" w:themeColor="text1"/>
          <w:sz w:val="20"/>
        </w:rPr>
        <w:t>El CONTRATISTA se compromete a la entrega semestral se siniestralidad, considerando el detalle de siniestros.</w:t>
      </w:r>
    </w:p>
    <w:p w:rsidR="00D95E29" w:rsidRPr="002219ED" w:rsidRDefault="00D95E29" w:rsidP="00D95E29">
      <w:pPr>
        <w:tabs>
          <w:tab w:val="left" w:pos="142"/>
        </w:tabs>
        <w:ind w:right="68"/>
        <w:rPr>
          <w:rFonts w:ascii="Arial" w:hAnsi="Arial" w:cs="Arial"/>
          <w:sz w:val="20"/>
        </w:rPr>
      </w:pPr>
    </w:p>
    <w:p w:rsidR="00D95E29" w:rsidRPr="002219ED" w:rsidRDefault="00D95E29" w:rsidP="00D95E29">
      <w:pPr>
        <w:ind w:right="68"/>
        <w:rPr>
          <w:rFonts w:ascii="Arial" w:hAnsi="Arial" w:cs="Arial"/>
          <w:b/>
          <w:bCs/>
          <w:sz w:val="20"/>
        </w:rPr>
      </w:pPr>
      <w:r w:rsidRPr="002219ED">
        <w:rPr>
          <w:rFonts w:ascii="Arial" w:hAnsi="Arial" w:cs="Arial"/>
          <w:b/>
          <w:bCs/>
          <w:sz w:val="20"/>
        </w:rPr>
        <w:t>INFORMACIÓN ADICIONAL:</w:t>
      </w:r>
    </w:p>
    <w:p w:rsidR="00D95E29" w:rsidRPr="002219ED" w:rsidRDefault="00D95E29" w:rsidP="00D95E29">
      <w:pPr>
        <w:ind w:right="68"/>
        <w:rPr>
          <w:rFonts w:ascii="Arial" w:hAnsi="Arial" w:cs="Arial"/>
          <w:sz w:val="20"/>
        </w:rPr>
      </w:pPr>
      <w:r w:rsidRPr="002219ED">
        <w:rPr>
          <w:rFonts w:ascii="Arial" w:hAnsi="Arial" w:cs="Arial"/>
          <w:sz w:val="20"/>
        </w:rPr>
        <w:t>El tipo de trabajo que realiza el personal asegurado: son tales, pero no limitados a labores administrativas, inspección, supervisión, mantenimiento.</w:t>
      </w:r>
    </w:p>
    <w:p w:rsidR="00D95E29" w:rsidRPr="002219ED" w:rsidRDefault="00D95E29" w:rsidP="00D95E29">
      <w:pPr>
        <w:widowControl w:val="0"/>
        <w:rPr>
          <w:rFonts w:ascii="Arial" w:hAnsi="Arial" w:cs="Arial"/>
          <w:b/>
          <w:bCs/>
          <w:iCs/>
          <w:color w:val="000000" w:themeColor="text1"/>
          <w:sz w:val="20"/>
          <w:u w:val="single"/>
        </w:rPr>
      </w:pPr>
      <w:r w:rsidRPr="002219ED">
        <w:rPr>
          <w:rFonts w:ascii="Arial" w:hAnsi="Arial" w:cs="Arial"/>
          <w:b/>
          <w:bCs/>
          <w:iCs/>
          <w:color w:val="000000" w:themeColor="text1"/>
          <w:sz w:val="20"/>
          <w:u w:val="single"/>
        </w:rPr>
        <w:t>MODALIDAD DE DECLARACIÓN</w:t>
      </w:r>
    </w:p>
    <w:p w:rsidR="00D95E29" w:rsidRPr="002219ED" w:rsidRDefault="00D95E29" w:rsidP="00D95E29">
      <w:pPr>
        <w:ind w:right="68"/>
        <w:rPr>
          <w:rFonts w:ascii="Arial" w:hAnsi="Arial" w:cs="Arial"/>
          <w:iCs/>
          <w:color w:val="000000" w:themeColor="text1"/>
          <w:sz w:val="20"/>
        </w:rPr>
      </w:pPr>
      <w:r w:rsidRPr="002219ED">
        <w:rPr>
          <w:rFonts w:ascii="Arial" w:hAnsi="Arial" w:cs="Arial"/>
          <w:iCs/>
          <w:color w:val="000000" w:themeColor="text1"/>
          <w:sz w:val="20"/>
        </w:rPr>
        <w:t>La declaración será mensual, a mes vencido y con ajuste al final de la vigencia</w:t>
      </w:r>
    </w:p>
    <w:p w:rsidR="00D95E29" w:rsidRPr="002219ED" w:rsidRDefault="00D95E29" w:rsidP="00D95E29">
      <w:pPr>
        <w:spacing w:line="259" w:lineRule="auto"/>
        <w:rPr>
          <w:rFonts w:ascii="Arial" w:hAnsi="Arial" w:cs="Arial"/>
          <w:iCs/>
          <w:color w:val="222222"/>
          <w:sz w:val="20"/>
          <w:shd w:val="clear" w:color="auto" w:fill="FFFFFF"/>
        </w:rPr>
      </w:pPr>
      <w:r w:rsidRPr="002219ED">
        <w:rPr>
          <w:rFonts w:ascii="Arial" w:hAnsi="Arial" w:cs="Arial"/>
          <w:i/>
          <w:sz w:val="20"/>
        </w:rPr>
        <w:t xml:space="preserve">“De acuerdo a lo indicado por el </w:t>
      </w:r>
      <w:r w:rsidRPr="002219ED">
        <w:rPr>
          <w:rFonts w:ascii="Arial" w:hAnsi="Arial" w:cs="Arial"/>
          <w:i/>
          <w:color w:val="222222"/>
          <w:sz w:val="20"/>
          <w:shd w:val="clear" w:color="auto" w:fill="FFFFFF"/>
        </w:rPr>
        <w:t xml:space="preserve">Reglamento de Transparencia de información y Contratación de Seguros, aprobado por Resolución SBS 3199-2013, inciso u), la prima Comercial de la presente póliza debe incluir el agenciamiento del diez por ciento. </w:t>
      </w:r>
    </w:p>
    <w:p w:rsidR="00D95E29" w:rsidRPr="002219ED" w:rsidRDefault="00D95E29" w:rsidP="00D95E29">
      <w:pPr>
        <w:pStyle w:val="Textoindependiente"/>
        <w:ind w:right="640"/>
        <w:rPr>
          <w:rFonts w:ascii="Arial" w:hAnsi="Arial" w:cs="Arial"/>
          <w:b/>
          <w:sz w:val="20"/>
          <w:szCs w:val="20"/>
          <w:u w:val="single"/>
        </w:rPr>
      </w:pPr>
    </w:p>
    <w:tbl>
      <w:tblPr>
        <w:tblW w:w="9800" w:type="dxa"/>
        <w:tblInd w:w="-436" w:type="dxa"/>
        <w:tblCellMar>
          <w:left w:w="70" w:type="dxa"/>
          <w:right w:w="70" w:type="dxa"/>
        </w:tblCellMar>
        <w:tblLook w:val="04A0" w:firstRow="1" w:lastRow="0" w:firstColumn="1" w:lastColumn="0" w:noHBand="0" w:noVBand="1"/>
      </w:tblPr>
      <w:tblGrid>
        <w:gridCol w:w="323"/>
        <w:gridCol w:w="3655"/>
        <w:gridCol w:w="870"/>
        <w:gridCol w:w="1237"/>
        <w:gridCol w:w="594"/>
        <w:gridCol w:w="1150"/>
        <w:gridCol w:w="1038"/>
        <w:gridCol w:w="936"/>
      </w:tblGrid>
      <w:tr w:rsidR="00D95E29" w:rsidRPr="002219ED" w:rsidTr="00D95E29">
        <w:trPr>
          <w:trHeight w:val="300"/>
        </w:trPr>
        <w:tc>
          <w:tcPr>
            <w:tcW w:w="980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95E29" w:rsidRPr="002219ED" w:rsidRDefault="00D95E29" w:rsidP="00D95E29">
            <w:pPr>
              <w:rPr>
                <w:rFonts w:ascii="Arial" w:hAnsi="Arial" w:cs="Arial"/>
                <w:b/>
                <w:bCs/>
                <w:sz w:val="16"/>
                <w:szCs w:val="16"/>
              </w:rPr>
            </w:pPr>
            <w:r w:rsidRPr="002219ED">
              <w:rPr>
                <w:rFonts w:ascii="Arial" w:hAnsi="Arial" w:cs="Arial"/>
                <w:b/>
                <w:bCs/>
                <w:sz w:val="16"/>
                <w:szCs w:val="16"/>
              </w:rPr>
              <w:t>GERENCIA SUB REGIONAL MORROPON - HUANCABAMBA – RELACION DE PERSONAL INTEGRANTE</w:t>
            </w:r>
          </w:p>
        </w:tc>
      </w:tr>
      <w:tr w:rsidR="00D95E29" w:rsidRPr="002219ED" w:rsidTr="00D95E29">
        <w:trPr>
          <w:trHeight w:val="300"/>
        </w:trPr>
        <w:tc>
          <w:tcPr>
            <w:tcW w:w="9800" w:type="dxa"/>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95E29" w:rsidRPr="002219ED" w:rsidRDefault="00D95E29" w:rsidP="00D95E29">
            <w:pPr>
              <w:rPr>
                <w:rFonts w:ascii="Arial" w:hAnsi="Arial" w:cs="Arial"/>
                <w:b/>
                <w:bCs/>
                <w:sz w:val="16"/>
                <w:szCs w:val="16"/>
              </w:rPr>
            </w:pPr>
            <w:r w:rsidRPr="002219ED">
              <w:rPr>
                <w:rFonts w:ascii="Arial" w:hAnsi="Arial" w:cs="Arial"/>
                <w:b/>
                <w:bCs/>
                <w:sz w:val="16"/>
                <w:szCs w:val="16"/>
              </w:rPr>
              <w:t>RUC: 20484002992</w:t>
            </w:r>
          </w:p>
        </w:tc>
      </w:tr>
      <w:tr w:rsidR="00D95E29" w:rsidRPr="002219ED" w:rsidTr="00D95E29">
        <w:trPr>
          <w:trHeight w:val="300"/>
        </w:trPr>
        <w:tc>
          <w:tcPr>
            <w:tcW w:w="9800" w:type="dxa"/>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95E29" w:rsidRPr="002219ED" w:rsidRDefault="00D95E29" w:rsidP="00D95E29">
            <w:pPr>
              <w:rPr>
                <w:rFonts w:ascii="Arial" w:hAnsi="Arial" w:cs="Arial"/>
                <w:b/>
                <w:bCs/>
                <w:sz w:val="16"/>
                <w:szCs w:val="16"/>
              </w:rPr>
            </w:pPr>
            <w:r w:rsidRPr="002219ED">
              <w:rPr>
                <w:rFonts w:ascii="Arial" w:hAnsi="Arial" w:cs="Arial"/>
                <w:b/>
                <w:bCs/>
                <w:sz w:val="16"/>
                <w:szCs w:val="16"/>
              </w:rPr>
              <w:t xml:space="preserve">DIRECCION: AV. ENRIQUE CHECA EGUIGUREN N° 186 - 188 CHULUCANAS  </w:t>
            </w:r>
          </w:p>
        </w:tc>
      </w:tr>
      <w:tr w:rsidR="00D95E29" w:rsidRPr="002219ED" w:rsidTr="00D95E29">
        <w:trPr>
          <w:trHeight w:val="57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N°</w:t>
            </w:r>
          </w:p>
        </w:tc>
        <w:tc>
          <w:tcPr>
            <w:tcW w:w="3655"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APELLIDOS Y NOMBRES</w:t>
            </w:r>
          </w:p>
        </w:tc>
        <w:tc>
          <w:tcPr>
            <w:tcW w:w="87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DNI</w:t>
            </w:r>
          </w:p>
        </w:tc>
        <w:tc>
          <w:tcPr>
            <w:tcW w:w="1237" w:type="dxa"/>
            <w:tcBorders>
              <w:top w:val="nil"/>
              <w:left w:val="nil"/>
              <w:bottom w:val="single" w:sz="4" w:space="0" w:color="auto"/>
              <w:right w:val="single" w:sz="4" w:space="0" w:color="auto"/>
            </w:tcBorders>
            <w:shd w:val="clear" w:color="auto" w:fill="auto"/>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FECHA DE NACIMIENTO</w:t>
            </w:r>
          </w:p>
        </w:tc>
        <w:tc>
          <w:tcPr>
            <w:tcW w:w="591" w:type="dxa"/>
            <w:tcBorders>
              <w:top w:val="nil"/>
              <w:left w:val="nil"/>
              <w:bottom w:val="single" w:sz="4" w:space="0" w:color="auto"/>
              <w:right w:val="single" w:sz="4" w:space="0" w:color="auto"/>
            </w:tcBorders>
            <w:shd w:val="clear" w:color="auto" w:fill="auto"/>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EDAD</w:t>
            </w:r>
          </w:p>
        </w:tc>
        <w:tc>
          <w:tcPr>
            <w:tcW w:w="1150" w:type="dxa"/>
            <w:tcBorders>
              <w:top w:val="nil"/>
              <w:left w:val="nil"/>
              <w:bottom w:val="single" w:sz="4" w:space="0" w:color="auto"/>
              <w:right w:val="single" w:sz="4" w:space="0" w:color="auto"/>
            </w:tcBorders>
            <w:shd w:val="clear" w:color="auto" w:fill="auto"/>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FECHA DE INGRESO</w:t>
            </w:r>
          </w:p>
        </w:tc>
        <w:tc>
          <w:tcPr>
            <w:tcW w:w="1038" w:type="dxa"/>
            <w:tcBorders>
              <w:top w:val="nil"/>
              <w:left w:val="nil"/>
              <w:bottom w:val="single" w:sz="4" w:space="0" w:color="auto"/>
              <w:right w:val="single" w:sz="4" w:space="0" w:color="auto"/>
            </w:tcBorders>
            <w:shd w:val="clear" w:color="auto" w:fill="auto"/>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SUELDO MENSUAL</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REGIMEN</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ACEDO CHERRES SARITA LUCITANIA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40768253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7/04/1979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1/02/2016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2,200.00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ARELLANO ADRIANZEN MANUEL JESUS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44455537</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5/07/1987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2/04/2011</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CAS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BRUNO FACUNDO JOSE ALFREDO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41205860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7/12/1979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10/01/2019</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5,334.02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 xml:space="preserve">Designado </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CAMACHO OTERO MARICELA DEL ROSARIO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02600157</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20/12/1962</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9/03/1987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3,573.22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Nombrada</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CASTILLO CORDOVA SIMON RICARDO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03310439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31/05/1963</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26/01/2016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2,313.00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CHONG RODRIGUEZ JORGE ADALBERTO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16608863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23/04/1961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1/11/1986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4,101.36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CORDOVA GARCIA MANUEL JESUS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02605498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7/01/1958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11/03/1985</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4,101.36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 xml:space="preserve">CORDOVA ROMAN SOCORRO MADELEINE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02885419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4/03/1967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1/07/1990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3,529.67</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Nombrada</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9</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CORREA CAMPOS DIANA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02618556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19/04/1966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1/07/2007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2,900.00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lastRenderedPageBreak/>
              <w:t>10</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COVEÑAS HUERTAS FLOR DE MARIA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80226928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21/10/1979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1/01/2012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2,280.00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DELGADO SANCHEZ SILVIA KARINA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40170756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14/08/1978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9/06/2016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2,950.00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12</w:t>
            </w:r>
          </w:p>
        </w:tc>
        <w:tc>
          <w:tcPr>
            <w:tcW w:w="3655" w:type="dxa"/>
            <w:tcBorders>
              <w:top w:val="single" w:sz="4" w:space="0" w:color="auto"/>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DIOSES SANDOVAL PERCY LEONEL</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41268103</w:t>
            </w:r>
          </w:p>
        </w:tc>
        <w:tc>
          <w:tcPr>
            <w:tcW w:w="1237"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15/10/1981</w:t>
            </w:r>
          </w:p>
        </w:tc>
        <w:tc>
          <w:tcPr>
            <w:tcW w:w="591"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13/06/2016</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2,400.00</w:t>
            </w:r>
          </w:p>
        </w:tc>
        <w:tc>
          <w:tcPr>
            <w:tcW w:w="936" w:type="dxa"/>
            <w:tcBorders>
              <w:top w:val="single" w:sz="4" w:space="0" w:color="auto"/>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ELERA RIOS MERECEDES ELIZABETH</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03206152</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11/09/1964</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57</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1/04/1986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3,531.66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Nombrada</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 xml:space="preserve">ESTRADA FEBRES ZENON ROBERTO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02774159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10/12/1952</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4/04/1984</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3,567.44</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FERIA ROSAS MANUEL MARTIN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41691320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2/11/1980</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6/03/2020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4,876.26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 xml:space="preserve">Designado </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FLORES ZUÑIGA RICARDO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16452094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9/11/1955</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66</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1/04/1987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3,569.38</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GRANDA ABRAMONTE JOSE FELIX</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41934424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7/08/1981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18/09/2017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1,500.00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HOLGUIN RIVERA IBRAIN ADRIANO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02631981</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7/03/1964</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57</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3/02/2020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 xml:space="preserve">Designado </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19</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 xml:space="preserve">INOÑAN REQUENA MERY MATILDE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02869338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18/04/1976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12/04/2018</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LABAN ELERA VICTOR TEODORO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02689556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16/09/1957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1/07/1988</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4,166.24</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LABAN HUAMAN MAXIMO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03200616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16/03/1957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1/04/1985</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3,532.15</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LOPEZ ENCALADA LEONCIO ALONSO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02770194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16/06/1969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4/09/2020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5,334.02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 xml:space="preserve">Designado </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LOPEZ GALLIRGOS INGRID ELIZABETH</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02874215</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21/06/1976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1/01/2012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2,480.00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MARTINEZ LACHAPELLE MARTINA PIEDAD</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02615874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28/06/1963</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1/09/1982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3,572.15</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Nombrada</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MERINO SORBINO ROBERTO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03560171</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18/01/1958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15/07/1990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3,531.40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MEZONES CORODVA SEGUNDO EDILBERTO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02806089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25/09/1966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1/03/1989</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3,584.56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MEZONES RIOS JORGE LUIS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03338493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4/05/1967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22/10/2010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3,552.02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MONDRAGON FLORES TEOFILO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02822135</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5/03/1969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29/09/2017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29</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MORALES ZURITA NORMA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03381820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4/03/1978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9/09/2016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1,200.00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30</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NAYRA FRIAS CRISTOBAL</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03236836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5/06/1958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1/05/1986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4,906.16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NIZAMA PAZ REANTO DOUGLAS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16590669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14/07/1958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9/04/1987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4,120.41</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NUÑEZ URBINA HENRY</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40667288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28/02/1978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1/01/2012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1,900.00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OJEDA RIVERA JOSE LUIS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02687771</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22/07/1966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1/07/1990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3,612.50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Nombrado</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PAREDES CABALLERO JORGE LUIS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08455778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25/06/1961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10/01/2019</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4,876.26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PARIHUAMAN CRUZ IRMA ESTHER</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02632068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10/04/1959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20/02/1988</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3,544.27</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Nombrada</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PINTO CHONG JOSE LUIS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40750321</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21/02/1980</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4/09/2020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5,334.02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 xml:space="preserve">Designado </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PURIZACA CABRERA CESAR ADRIAN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41114068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8/09/1981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26/10/2020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5,334.02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 xml:space="preserve">Designado </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RAMIREZ MANRIQUE VICTOR ROBODAN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41930880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9/06/1983</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2/11/2016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4,200.00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39</w:t>
            </w:r>
          </w:p>
        </w:tc>
        <w:tc>
          <w:tcPr>
            <w:tcW w:w="3655" w:type="dxa"/>
            <w:tcBorders>
              <w:top w:val="single" w:sz="4" w:space="0" w:color="auto"/>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RIVERA CORODOVA JULIO CESAR</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42069863</w:t>
            </w:r>
          </w:p>
        </w:tc>
        <w:tc>
          <w:tcPr>
            <w:tcW w:w="1237"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20/08/1983</w:t>
            </w:r>
          </w:p>
        </w:tc>
        <w:tc>
          <w:tcPr>
            <w:tcW w:w="591"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38</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2/07/2015</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1,600.00</w:t>
            </w:r>
          </w:p>
        </w:tc>
        <w:tc>
          <w:tcPr>
            <w:tcW w:w="936" w:type="dxa"/>
            <w:tcBorders>
              <w:top w:val="single" w:sz="4" w:space="0" w:color="auto"/>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RUIZ JIMENEZ NILDA JOHANA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41449445</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16/08/1982</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39</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2/02/2018</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 xml:space="preserve">SEMINARIO CARRASCO MIGUEL IGNACIO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32545845</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14/11/1975</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18/01/2016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2,200.00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SILVA RUIZ ANA MARIA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02680154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26/09/1958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2/02/2003</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CAS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SOTO CORDOVA MARIA CLEOFE</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02648549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9/05/1966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2/04/2011</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CAS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lastRenderedPageBreak/>
              <w:t>44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TALLEDO COVEÑAS MIGUEL LENIN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02866474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26/04/1975</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46</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30/10/2015</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TINEO HUANCAS SERGIO RODIL</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40549490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24/06/1979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5/08/2020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4,876.26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 xml:space="preserve">Designado </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 xml:space="preserve">VALLADARES GORDILLO VERONICA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03870653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27/02/1976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10/01/2019</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4,876.26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Designada</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ZAPATA MORE MOISES ADRIAN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02884746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16/06/1975</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46</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01/007/2012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2,800.00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Serv. Pers.</w:t>
            </w:r>
          </w:p>
        </w:tc>
      </w:tr>
      <w:tr w:rsidR="00D95E29" w:rsidRPr="002219E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48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ZAVALA ZEGARRA MARIELA INES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03080347</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18/09/1964</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57</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19/03/1984</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3,544.64</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2219ED" w:rsidRDefault="00D95E29" w:rsidP="00D95E29">
            <w:pPr>
              <w:jc w:val="center"/>
              <w:rPr>
                <w:rFonts w:ascii="Arial" w:hAnsi="Arial" w:cs="Arial"/>
                <w:sz w:val="16"/>
                <w:szCs w:val="16"/>
              </w:rPr>
            </w:pPr>
            <w:r w:rsidRPr="002219ED">
              <w:rPr>
                <w:rFonts w:ascii="Arial" w:hAnsi="Arial" w:cs="Arial"/>
                <w:sz w:val="16"/>
                <w:szCs w:val="16"/>
              </w:rPr>
              <w:t>Nombrada</w:t>
            </w:r>
          </w:p>
        </w:tc>
      </w:tr>
      <w:tr w:rsidR="00D95E29" w:rsidRPr="002219ED" w:rsidTr="00D95E29">
        <w:trPr>
          <w:trHeight w:val="315"/>
        </w:trPr>
        <w:tc>
          <w:tcPr>
            <w:tcW w:w="782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TOTAL</w:t>
            </w:r>
          </w:p>
        </w:tc>
        <w:tc>
          <w:tcPr>
            <w:tcW w:w="1038" w:type="dxa"/>
            <w:tcBorders>
              <w:top w:val="nil"/>
              <w:left w:val="nil"/>
              <w:bottom w:val="single" w:sz="8" w:space="0" w:color="auto"/>
              <w:right w:val="single" w:sz="4" w:space="0" w:color="auto"/>
            </w:tcBorders>
            <w:shd w:val="clear" w:color="auto" w:fill="auto"/>
            <w:noWrap/>
            <w:vAlign w:val="bottom"/>
            <w:hideMark/>
          </w:tcPr>
          <w:p w:rsidR="00D95E29" w:rsidRPr="002219ED" w:rsidRDefault="00D95E29" w:rsidP="00D95E29">
            <w:pPr>
              <w:jc w:val="center"/>
              <w:rPr>
                <w:rFonts w:ascii="Arial" w:hAnsi="Arial" w:cs="Arial"/>
                <w:b/>
                <w:bCs/>
                <w:sz w:val="16"/>
                <w:szCs w:val="16"/>
              </w:rPr>
            </w:pPr>
            <w:r w:rsidRPr="002219ED">
              <w:rPr>
                <w:rFonts w:ascii="Arial" w:hAnsi="Arial" w:cs="Arial"/>
                <w:b/>
                <w:bCs/>
                <w:sz w:val="16"/>
                <w:szCs w:val="16"/>
              </w:rPr>
              <w:t>174,904.71</w:t>
            </w:r>
          </w:p>
        </w:tc>
        <w:tc>
          <w:tcPr>
            <w:tcW w:w="936" w:type="dxa"/>
            <w:tcBorders>
              <w:top w:val="nil"/>
              <w:left w:val="nil"/>
              <w:bottom w:val="single" w:sz="8" w:space="0" w:color="auto"/>
              <w:right w:val="single" w:sz="8" w:space="0" w:color="auto"/>
            </w:tcBorders>
            <w:shd w:val="clear" w:color="auto" w:fill="auto"/>
            <w:noWrap/>
            <w:vAlign w:val="bottom"/>
            <w:hideMark/>
          </w:tcPr>
          <w:p w:rsidR="00D95E29" w:rsidRPr="002219ED" w:rsidRDefault="00D95E29" w:rsidP="00D95E29">
            <w:pPr>
              <w:rPr>
                <w:rFonts w:ascii="Arial" w:hAnsi="Arial" w:cs="Arial"/>
                <w:sz w:val="16"/>
                <w:szCs w:val="16"/>
              </w:rPr>
            </w:pPr>
            <w:r w:rsidRPr="002219ED">
              <w:rPr>
                <w:rFonts w:ascii="Arial" w:hAnsi="Arial" w:cs="Arial"/>
                <w:sz w:val="16"/>
                <w:szCs w:val="16"/>
              </w:rPr>
              <w:t> </w:t>
            </w:r>
          </w:p>
        </w:tc>
      </w:tr>
    </w:tbl>
    <w:p w:rsidR="00D95E29" w:rsidRDefault="00D95E29" w:rsidP="00D95E29">
      <w:pPr>
        <w:pStyle w:val="Textoindependiente"/>
        <w:ind w:right="640"/>
        <w:jc w:val="center"/>
        <w:rPr>
          <w:rFonts w:ascii="Arial" w:hAnsi="Arial" w:cs="Arial"/>
          <w:b/>
          <w:sz w:val="20"/>
          <w:szCs w:val="20"/>
          <w:u w:val="single"/>
        </w:rPr>
      </w:pPr>
    </w:p>
    <w:p w:rsidR="00D95E29" w:rsidRDefault="00D95E29" w:rsidP="00D95E29">
      <w:pPr>
        <w:pStyle w:val="Textoindependiente"/>
        <w:ind w:right="640"/>
        <w:jc w:val="center"/>
        <w:rPr>
          <w:rFonts w:ascii="Arial" w:hAnsi="Arial" w:cs="Arial"/>
          <w:b/>
          <w:sz w:val="20"/>
          <w:szCs w:val="20"/>
          <w:u w:val="single"/>
        </w:rPr>
      </w:pPr>
    </w:p>
    <w:p w:rsidR="00D95E29" w:rsidRDefault="00D95E29" w:rsidP="00D95E29">
      <w:pPr>
        <w:pStyle w:val="Textoindependiente"/>
        <w:ind w:right="640"/>
        <w:jc w:val="center"/>
        <w:rPr>
          <w:rFonts w:ascii="Arial" w:hAnsi="Arial" w:cs="Arial"/>
          <w:b/>
          <w:sz w:val="20"/>
          <w:szCs w:val="20"/>
          <w:u w:val="single"/>
        </w:rPr>
      </w:pPr>
    </w:p>
    <w:p w:rsidR="00D95E29" w:rsidRDefault="00D95E29"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p>
    <w:p w:rsidR="001F393E" w:rsidRDefault="001F393E" w:rsidP="00D95E29">
      <w:pPr>
        <w:pStyle w:val="Textoindependiente"/>
        <w:ind w:right="640"/>
        <w:rPr>
          <w:rFonts w:ascii="Arial" w:hAnsi="Arial" w:cs="Arial"/>
          <w:b/>
          <w:sz w:val="20"/>
          <w:szCs w:val="20"/>
          <w:u w:val="single"/>
        </w:rPr>
      </w:pPr>
      <w:bookmarkStart w:id="5" w:name="_GoBack"/>
      <w:bookmarkEnd w:id="5"/>
    </w:p>
    <w:p w:rsidR="00D95E29" w:rsidRDefault="00D95E29" w:rsidP="00D95E29">
      <w:pPr>
        <w:pStyle w:val="Textoindependiente"/>
        <w:ind w:right="640"/>
        <w:jc w:val="center"/>
        <w:rPr>
          <w:rFonts w:ascii="Arial" w:hAnsi="Arial" w:cs="Arial"/>
          <w:b/>
          <w:u w:val="single"/>
        </w:rPr>
      </w:pPr>
      <w:r w:rsidRPr="002219ED">
        <w:rPr>
          <w:rFonts w:ascii="Arial" w:hAnsi="Arial" w:cs="Arial"/>
          <w:b/>
          <w:u w:val="single"/>
        </w:rPr>
        <w:lastRenderedPageBreak/>
        <w:t>SEGURO DE VIDA LEY</w:t>
      </w:r>
    </w:p>
    <w:p w:rsidR="002219ED" w:rsidRPr="002219ED" w:rsidRDefault="002219ED" w:rsidP="00D95E29">
      <w:pPr>
        <w:pStyle w:val="Textoindependiente"/>
        <w:ind w:right="640"/>
        <w:jc w:val="center"/>
        <w:rPr>
          <w:rFonts w:ascii="Arial" w:hAnsi="Arial" w:cs="Arial"/>
          <w:b/>
          <w:u w:val="single"/>
        </w:rPr>
      </w:pPr>
    </w:p>
    <w:p w:rsidR="00D95E29" w:rsidRPr="00E7156F" w:rsidRDefault="00D95E29" w:rsidP="00D95E29">
      <w:pPr>
        <w:pStyle w:val="Textoindependiente"/>
        <w:spacing w:before="1" w:line="244" w:lineRule="auto"/>
        <w:jc w:val="both"/>
        <w:rPr>
          <w:rFonts w:ascii="Arial" w:hAnsi="Arial" w:cs="Arial"/>
          <w:b/>
          <w:sz w:val="20"/>
          <w:szCs w:val="20"/>
        </w:rPr>
      </w:pPr>
      <w:r w:rsidRPr="00E7156F">
        <w:rPr>
          <w:rFonts w:ascii="Arial" w:hAnsi="Arial" w:cs="Arial"/>
          <w:b/>
          <w:sz w:val="20"/>
          <w:szCs w:val="20"/>
        </w:rPr>
        <w:t xml:space="preserve">DIRECCIÓN LEGAL: Av. Enrique Checa Eguiguren N° 186 – 188 Distrito de Chulucanas – Provincia de Morropón. </w:t>
      </w:r>
    </w:p>
    <w:p w:rsidR="00D95E29" w:rsidRPr="00E7156F" w:rsidRDefault="00D95E29" w:rsidP="00D95E29">
      <w:pPr>
        <w:pStyle w:val="Textoindependiente"/>
        <w:spacing w:before="1" w:line="244" w:lineRule="auto"/>
        <w:jc w:val="both"/>
        <w:rPr>
          <w:rFonts w:ascii="Arial" w:hAnsi="Arial" w:cs="Arial"/>
          <w:b/>
          <w:sz w:val="20"/>
          <w:szCs w:val="20"/>
        </w:rPr>
      </w:pPr>
      <w:r w:rsidRPr="00E7156F">
        <w:rPr>
          <w:rFonts w:ascii="Arial" w:hAnsi="Arial" w:cs="Arial"/>
          <w:b/>
          <w:sz w:val="20"/>
          <w:szCs w:val="20"/>
        </w:rPr>
        <w:t>RUC: 20484002992</w:t>
      </w:r>
    </w:p>
    <w:p w:rsidR="00D95E29" w:rsidRPr="00E7156F" w:rsidRDefault="00D95E29" w:rsidP="002219ED">
      <w:pPr>
        <w:pStyle w:val="Textoindependiente"/>
        <w:spacing w:after="0" w:line="240" w:lineRule="auto"/>
        <w:jc w:val="both"/>
        <w:rPr>
          <w:rFonts w:ascii="Arial" w:hAnsi="Arial" w:cs="Arial"/>
          <w:sz w:val="20"/>
          <w:szCs w:val="20"/>
        </w:rPr>
      </w:pPr>
      <w:r w:rsidRPr="00E7156F">
        <w:rPr>
          <w:rFonts w:ascii="Arial" w:hAnsi="Arial" w:cs="Arial"/>
          <w:b/>
          <w:sz w:val="20"/>
          <w:szCs w:val="20"/>
        </w:rPr>
        <w:t xml:space="preserve">ACTIVIDAD: </w:t>
      </w:r>
      <w:r w:rsidRPr="00E7156F">
        <w:rPr>
          <w:rFonts w:ascii="Arial" w:hAnsi="Arial" w:cs="Arial"/>
          <w:sz w:val="20"/>
          <w:szCs w:val="20"/>
        </w:rPr>
        <w:t xml:space="preserve">Servicios Generales para administración pública </w:t>
      </w:r>
    </w:p>
    <w:p w:rsidR="00D95E29" w:rsidRPr="00E7156F" w:rsidRDefault="00D95E29" w:rsidP="002219ED">
      <w:pPr>
        <w:spacing w:after="0" w:line="240" w:lineRule="auto"/>
        <w:rPr>
          <w:rFonts w:ascii="Arial" w:hAnsi="Arial" w:cs="Arial"/>
          <w:b/>
          <w:sz w:val="20"/>
        </w:rPr>
      </w:pPr>
    </w:p>
    <w:p w:rsidR="00D95E29" w:rsidRPr="002219ED" w:rsidRDefault="00D95E29" w:rsidP="002219ED">
      <w:pPr>
        <w:jc w:val="both"/>
        <w:rPr>
          <w:rFonts w:ascii="Arial" w:hAnsi="Arial" w:cs="Arial"/>
          <w:sz w:val="20"/>
        </w:rPr>
      </w:pPr>
      <w:r w:rsidRPr="00E7156F">
        <w:rPr>
          <w:rFonts w:ascii="Arial" w:hAnsi="Arial" w:cs="Arial"/>
          <w:b/>
          <w:sz w:val="20"/>
        </w:rPr>
        <w:t xml:space="preserve">ASEGURADOS: </w:t>
      </w:r>
      <w:r w:rsidRPr="00E7156F">
        <w:rPr>
          <w:rFonts w:ascii="Arial" w:hAnsi="Arial" w:cs="Arial"/>
          <w:sz w:val="20"/>
        </w:rPr>
        <w:t xml:space="preserve">Trabajadores </w:t>
      </w:r>
      <w:r w:rsidRPr="00E7156F">
        <w:rPr>
          <w:rFonts w:ascii="Arial" w:hAnsi="Arial" w:cs="Arial"/>
          <w:spacing w:val="-3"/>
          <w:sz w:val="20"/>
        </w:rPr>
        <w:t>de la GERENCIA SUB REGIONAL MORROPON HUANCABAMBA</w:t>
      </w:r>
      <w:r w:rsidRPr="00E7156F">
        <w:rPr>
          <w:rFonts w:ascii="Arial" w:hAnsi="Arial" w:cs="Arial"/>
          <w:sz w:val="20"/>
        </w:rPr>
        <w:t>, que brinda el servicio con distintas modalidades (nombrados, designados, contratados por servicios no personales y Contrato Administrativo de Servicios).</w:t>
      </w:r>
    </w:p>
    <w:p w:rsidR="00D95E29" w:rsidRPr="00E7156F" w:rsidRDefault="00D95E29" w:rsidP="00D95E29">
      <w:pPr>
        <w:pStyle w:val="Textoindependiente"/>
        <w:spacing w:line="242" w:lineRule="auto"/>
        <w:jc w:val="both"/>
        <w:rPr>
          <w:rFonts w:ascii="Arial" w:hAnsi="Arial" w:cs="Arial"/>
          <w:sz w:val="20"/>
          <w:szCs w:val="20"/>
        </w:rPr>
      </w:pPr>
      <w:r w:rsidRPr="00E7156F">
        <w:rPr>
          <w:rFonts w:ascii="Arial" w:hAnsi="Arial" w:cs="Arial"/>
          <w:b/>
          <w:sz w:val="20"/>
          <w:szCs w:val="20"/>
        </w:rPr>
        <w:t xml:space="preserve">MATERIA DEL SEGURO: </w:t>
      </w:r>
      <w:r w:rsidRPr="00E7156F">
        <w:rPr>
          <w:rFonts w:ascii="Arial" w:hAnsi="Arial" w:cs="Arial"/>
          <w:sz w:val="20"/>
          <w:szCs w:val="20"/>
        </w:rPr>
        <w:t>Trabajadores de la Gerencia Sub Regional Morropón Huancabamba según relación.</w:t>
      </w:r>
    </w:p>
    <w:p w:rsidR="00D95E29" w:rsidRPr="002219ED" w:rsidRDefault="00D95E29" w:rsidP="002219ED">
      <w:pPr>
        <w:pStyle w:val="Textoindependiente"/>
        <w:jc w:val="both"/>
        <w:rPr>
          <w:rFonts w:ascii="Arial" w:hAnsi="Arial" w:cs="Arial"/>
          <w:sz w:val="20"/>
          <w:szCs w:val="20"/>
        </w:rPr>
      </w:pPr>
      <w:r w:rsidRPr="00E7156F">
        <w:rPr>
          <w:rFonts w:ascii="Arial" w:hAnsi="Arial" w:cs="Arial"/>
          <w:sz w:val="20"/>
          <w:szCs w:val="20"/>
        </w:rPr>
        <w:t>Se</w:t>
      </w:r>
      <w:r w:rsidRPr="00E7156F">
        <w:rPr>
          <w:rFonts w:ascii="Arial" w:hAnsi="Arial" w:cs="Arial"/>
          <w:spacing w:val="-6"/>
          <w:sz w:val="20"/>
          <w:szCs w:val="20"/>
        </w:rPr>
        <w:t xml:space="preserve"> </w:t>
      </w:r>
      <w:r w:rsidRPr="00E7156F">
        <w:rPr>
          <w:rFonts w:ascii="Arial" w:hAnsi="Arial" w:cs="Arial"/>
          <w:sz w:val="20"/>
          <w:szCs w:val="20"/>
        </w:rPr>
        <w:t>precisa</w:t>
      </w:r>
      <w:r w:rsidRPr="00E7156F">
        <w:rPr>
          <w:rFonts w:ascii="Arial" w:hAnsi="Arial" w:cs="Arial"/>
          <w:spacing w:val="-6"/>
          <w:sz w:val="20"/>
          <w:szCs w:val="20"/>
        </w:rPr>
        <w:t xml:space="preserve"> </w:t>
      </w:r>
      <w:r w:rsidRPr="00E7156F">
        <w:rPr>
          <w:rFonts w:ascii="Arial" w:hAnsi="Arial" w:cs="Arial"/>
          <w:sz w:val="20"/>
          <w:szCs w:val="20"/>
        </w:rPr>
        <w:t>que</w:t>
      </w:r>
      <w:r w:rsidRPr="00E7156F">
        <w:rPr>
          <w:rFonts w:ascii="Arial" w:hAnsi="Arial" w:cs="Arial"/>
          <w:spacing w:val="-11"/>
          <w:sz w:val="20"/>
          <w:szCs w:val="20"/>
        </w:rPr>
        <w:t xml:space="preserve"> </w:t>
      </w:r>
      <w:r w:rsidRPr="00E7156F">
        <w:rPr>
          <w:rFonts w:ascii="Arial" w:hAnsi="Arial" w:cs="Arial"/>
          <w:sz w:val="20"/>
          <w:szCs w:val="20"/>
        </w:rPr>
        <w:t>los</w:t>
      </w:r>
      <w:r w:rsidRPr="00E7156F">
        <w:rPr>
          <w:rFonts w:ascii="Arial" w:hAnsi="Arial" w:cs="Arial"/>
          <w:spacing w:val="-9"/>
          <w:sz w:val="20"/>
          <w:szCs w:val="20"/>
        </w:rPr>
        <w:t xml:space="preserve"> </w:t>
      </w:r>
      <w:r w:rsidRPr="00E7156F">
        <w:rPr>
          <w:rFonts w:ascii="Arial" w:hAnsi="Arial" w:cs="Arial"/>
          <w:sz w:val="20"/>
          <w:szCs w:val="20"/>
        </w:rPr>
        <w:t>términos</w:t>
      </w:r>
      <w:r w:rsidRPr="00E7156F">
        <w:rPr>
          <w:rFonts w:ascii="Arial" w:hAnsi="Arial" w:cs="Arial"/>
          <w:spacing w:val="-9"/>
          <w:sz w:val="20"/>
          <w:szCs w:val="20"/>
        </w:rPr>
        <w:t xml:space="preserve"> </w:t>
      </w:r>
      <w:r w:rsidRPr="00E7156F">
        <w:rPr>
          <w:rFonts w:ascii="Arial" w:hAnsi="Arial" w:cs="Arial"/>
          <w:sz w:val="20"/>
          <w:szCs w:val="20"/>
        </w:rPr>
        <w:t>de</w:t>
      </w:r>
      <w:r w:rsidRPr="00E7156F">
        <w:rPr>
          <w:rFonts w:ascii="Arial" w:hAnsi="Arial" w:cs="Arial"/>
          <w:spacing w:val="-6"/>
          <w:sz w:val="20"/>
          <w:szCs w:val="20"/>
        </w:rPr>
        <w:t xml:space="preserve"> </w:t>
      </w:r>
      <w:r w:rsidRPr="00E7156F">
        <w:rPr>
          <w:rFonts w:ascii="Arial" w:hAnsi="Arial" w:cs="Arial"/>
          <w:sz w:val="20"/>
          <w:szCs w:val="20"/>
        </w:rPr>
        <w:t>referencia</w:t>
      </w:r>
      <w:r w:rsidRPr="00E7156F">
        <w:rPr>
          <w:rFonts w:ascii="Arial" w:hAnsi="Arial" w:cs="Arial"/>
          <w:spacing w:val="-6"/>
          <w:sz w:val="20"/>
          <w:szCs w:val="20"/>
        </w:rPr>
        <w:t xml:space="preserve"> </w:t>
      </w:r>
      <w:r w:rsidRPr="00E7156F">
        <w:rPr>
          <w:rFonts w:ascii="Arial" w:hAnsi="Arial" w:cs="Arial"/>
          <w:sz w:val="20"/>
          <w:szCs w:val="20"/>
        </w:rPr>
        <w:t>correspondientes</w:t>
      </w:r>
      <w:r w:rsidRPr="00E7156F">
        <w:rPr>
          <w:rFonts w:ascii="Arial" w:hAnsi="Arial" w:cs="Arial"/>
          <w:spacing w:val="-9"/>
          <w:sz w:val="20"/>
          <w:szCs w:val="20"/>
        </w:rPr>
        <w:t xml:space="preserve"> </w:t>
      </w:r>
      <w:r w:rsidRPr="00E7156F">
        <w:rPr>
          <w:rFonts w:ascii="Arial" w:hAnsi="Arial" w:cs="Arial"/>
          <w:sz w:val="20"/>
          <w:szCs w:val="20"/>
        </w:rPr>
        <w:t>al</w:t>
      </w:r>
      <w:r w:rsidRPr="00E7156F">
        <w:rPr>
          <w:rFonts w:ascii="Arial" w:hAnsi="Arial" w:cs="Arial"/>
          <w:spacing w:val="-2"/>
          <w:sz w:val="20"/>
          <w:szCs w:val="20"/>
        </w:rPr>
        <w:t xml:space="preserve"> </w:t>
      </w:r>
      <w:r w:rsidRPr="00E7156F">
        <w:rPr>
          <w:rFonts w:ascii="Arial" w:hAnsi="Arial" w:cs="Arial"/>
          <w:sz w:val="20"/>
          <w:szCs w:val="20"/>
        </w:rPr>
        <w:t>seguro</w:t>
      </w:r>
      <w:r w:rsidRPr="00E7156F">
        <w:rPr>
          <w:rFonts w:ascii="Arial" w:hAnsi="Arial" w:cs="Arial"/>
          <w:spacing w:val="-6"/>
          <w:sz w:val="20"/>
          <w:szCs w:val="20"/>
        </w:rPr>
        <w:t xml:space="preserve"> </w:t>
      </w:r>
      <w:r w:rsidRPr="00E7156F">
        <w:rPr>
          <w:rFonts w:ascii="Arial" w:hAnsi="Arial" w:cs="Arial"/>
          <w:sz w:val="20"/>
          <w:szCs w:val="20"/>
        </w:rPr>
        <w:t>de</w:t>
      </w:r>
      <w:r w:rsidRPr="00E7156F">
        <w:rPr>
          <w:rFonts w:ascii="Arial" w:hAnsi="Arial" w:cs="Arial"/>
          <w:spacing w:val="-6"/>
          <w:sz w:val="20"/>
          <w:szCs w:val="20"/>
        </w:rPr>
        <w:t xml:space="preserve"> </w:t>
      </w:r>
      <w:r w:rsidRPr="00E7156F">
        <w:rPr>
          <w:rFonts w:ascii="Arial" w:hAnsi="Arial" w:cs="Arial"/>
          <w:sz w:val="20"/>
          <w:szCs w:val="20"/>
        </w:rPr>
        <w:t>Vida;</w:t>
      </w:r>
      <w:r w:rsidRPr="00E7156F">
        <w:rPr>
          <w:rFonts w:ascii="Arial" w:hAnsi="Arial" w:cs="Arial"/>
          <w:spacing w:val="-3"/>
          <w:sz w:val="20"/>
          <w:szCs w:val="20"/>
        </w:rPr>
        <w:t xml:space="preserve"> han sido tomado como referencia a los considerado en el D.L. 688</w:t>
      </w:r>
    </w:p>
    <w:p w:rsidR="00D95E29" w:rsidRPr="002219ED" w:rsidRDefault="00D95E29" w:rsidP="00D95E29">
      <w:pPr>
        <w:pStyle w:val="Ttulo3"/>
        <w:jc w:val="both"/>
        <w:rPr>
          <w:rFonts w:ascii="Arial" w:hAnsi="Arial" w:cs="Arial"/>
          <w:color w:val="auto"/>
          <w:sz w:val="20"/>
          <w:szCs w:val="20"/>
        </w:rPr>
      </w:pPr>
      <w:r w:rsidRPr="002219ED">
        <w:rPr>
          <w:rFonts w:ascii="Arial" w:hAnsi="Arial" w:cs="Arial"/>
          <w:color w:val="auto"/>
          <w:sz w:val="20"/>
          <w:szCs w:val="20"/>
        </w:rPr>
        <w:t>Planilla Anual proyectada de trabajadores asegurados: S/. 2´098,856.52</w:t>
      </w:r>
    </w:p>
    <w:p w:rsidR="00D95E29" w:rsidRPr="00E7156F" w:rsidRDefault="00D95E29" w:rsidP="00D95E29">
      <w:pPr>
        <w:pStyle w:val="Textoindependiente"/>
        <w:rPr>
          <w:rFonts w:ascii="Arial" w:hAnsi="Arial" w:cs="Arial"/>
          <w:b/>
          <w:sz w:val="20"/>
          <w:szCs w:val="20"/>
        </w:rPr>
      </w:pPr>
    </w:p>
    <w:tbl>
      <w:tblPr>
        <w:tblStyle w:val="TableNormal"/>
        <w:tblpPr w:leftFromText="141" w:rightFromText="141" w:vertAnchor="text" w:horzAnchor="margin" w:tblpXSpec="center" w:tblpY="-2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0"/>
        <w:gridCol w:w="1588"/>
        <w:gridCol w:w="3081"/>
      </w:tblGrid>
      <w:tr w:rsidR="00D95E29" w:rsidRPr="00E7156F" w:rsidTr="00D95E29">
        <w:trPr>
          <w:trHeight w:val="257"/>
        </w:trPr>
        <w:tc>
          <w:tcPr>
            <w:tcW w:w="1770" w:type="dxa"/>
            <w:vMerge w:val="restart"/>
            <w:shd w:val="clear" w:color="auto" w:fill="BEBEBE"/>
          </w:tcPr>
          <w:p w:rsidR="00D95E29" w:rsidRPr="00E7156F" w:rsidRDefault="00D95E29" w:rsidP="00D95E29">
            <w:pPr>
              <w:pStyle w:val="TableParagraph"/>
              <w:spacing w:before="2"/>
              <w:rPr>
                <w:b/>
                <w:sz w:val="20"/>
                <w:szCs w:val="20"/>
              </w:rPr>
            </w:pPr>
          </w:p>
          <w:p w:rsidR="00D95E29" w:rsidRPr="00E7156F" w:rsidRDefault="00D95E29" w:rsidP="00D95E29">
            <w:pPr>
              <w:pStyle w:val="TableParagraph"/>
              <w:spacing w:line="235" w:lineRule="auto"/>
              <w:ind w:left="345" w:right="206" w:hanging="101"/>
              <w:rPr>
                <w:b/>
                <w:sz w:val="20"/>
                <w:szCs w:val="20"/>
              </w:rPr>
            </w:pPr>
            <w:r w:rsidRPr="00E7156F">
              <w:rPr>
                <w:b/>
                <w:sz w:val="20"/>
                <w:szCs w:val="20"/>
              </w:rPr>
              <w:t>Rango de Edades</w:t>
            </w:r>
          </w:p>
        </w:tc>
        <w:tc>
          <w:tcPr>
            <w:tcW w:w="4669" w:type="dxa"/>
            <w:gridSpan w:val="2"/>
            <w:shd w:val="clear" w:color="auto" w:fill="BEBEBE"/>
          </w:tcPr>
          <w:p w:rsidR="00D95E29" w:rsidRPr="00E7156F" w:rsidRDefault="00D95E29" w:rsidP="00D95E29">
            <w:pPr>
              <w:pStyle w:val="TableParagraph"/>
              <w:spacing w:before="33"/>
              <w:ind w:left="1013"/>
              <w:rPr>
                <w:b/>
                <w:sz w:val="20"/>
                <w:szCs w:val="20"/>
              </w:rPr>
            </w:pPr>
            <w:r w:rsidRPr="00E7156F">
              <w:rPr>
                <w:b/>
                <w:sz w:val="20"/>
                <w:szCs w:val="20"/>
              </w:rPr>
              <w:t>TRABAJADORES</w:t>
            </w:r>
          </w:p>
        </w:tc>
      </w:tr>
      <w:tr w:rsidR="00D95E29" w:rsidRPr="00E7156F" w:rsidTr="00D95E29">
        <w:trPr>
          <w:trHeight w:val="635"/>
        </w:trPr>
        <w:tc>
          <w:tcPr>
            <w:tcW w:w="1770" w:type="dxa"/>
            <w:vMerge/>
            <w:tcBorders>
              <w:top w:val="nil"/>
            </w:tcBorders>
            <w:shd w:val="clear" w:color="auto" w:fill="BEBEBE"/>
          </w:tcPr>
          <w:p w:rsidR="00D95E29" w:rsidRPr="00E7156F" w:rsidRDefault="00D95E29" w:rsidP="00D95E29">
            <w:pPr>
              <w:rPr>
                <w:rFonts w:ascii="Arial" w:hAnsi="Arial" w:cs="Arial"/>
                <w:sz w:val="20"/>
              </w:rPr>
            </w:pPr>
          </w:p>
        </w:tc>
        <w:tc>
          <w:tcPr>
            <w:tcW w:w="1588" w:type="dxa"/>
            <w:shd w:val="clear" w:color="auto" w:fill="BEBEBE"/>
          </w:tcPr>
          <w:p w:rsidR="00D95E29" w:rsidRPr="00E7156F" w:rsidRDefault="00D95E29" w:rsidP="00D95E29">
            <w:pPr>
              <w:pStyle w:val="TableParagraph"/>
              <w:spacing w:before="39" w:line="237" w:lineRule="auto"/>
              <w:ind w:left="196" w:right="182"/>
              <w:jc w:val="center"/>
              <w:rPr>
                <w:b/>
                <w:sz w:val="20"/>
                <w:szCs w:val="20"/>
              </w:rPr>
            </w:pPr>
            <w:r w:rsidRPr="00E7156F">
              <w:rPr>
                <w:b/>
                <w:sz w:val="20"/>
                <w:szCs w:val="20"/>
              </w:rPr>
              <w:t>Cantidad de personal</w:t>
            </w:r>
          </w:p>
        </w:tc>
        <w:tc>
          <w:tcPr>
            <w:tcW w:w="3081" w:type="dxa"/>
            <w:shd w:val="clear" w:color="auto" w:fill="BEBEBE"/>
          </w:tcPr>
          <w:p w:rsidR="00D95E29" w:rsidRPr="00E7156F" w:rsidRDefault="00D95E29" w:rsidP="00D95E29">
            <w:pPr>
              <w:pStyle w:val="TableParagraph"/>
              <w:spacing w:before="10"/>
              <w:rPr>
                <w:b/>
                <w:sz w:val="20"/>
                <w:szCs w:val="20"/>
              </w:rPr>
            </w:pPr>
          </w:p>
          <w:p w:rsidR="00D95E29" w:rsidRPr="00E7156F" w:rsidRDefault="00D95E29" w:rsidP="00D95E29">
            <w:pPr>
              <w:pStyle w:val="TableParagraph"/>
              <w:ind w:left="289" w:right="267"/>
              <w:jc w:val="center"/>
              <w:rPr>
                <w:b/>
                <w:sz w:val="20"/>
                <w:szCs w:val="20"/>
              </w:rPr>
            </w:pPr>
            <w:r w:rsidRPr="00E7156F">
              <w:rPr>
                <w:b/>
                <w:sz w:val="20"/>
                <w:szCs w:val="20"/>
              </w:rPr>
              <w:t>Planilla Mensual (*)</w:t>
            </w:r>
          </w:p>
        </w:tc>
      </w:tr>
      <w:tr w:rsidR="00D95E29" w:rsidRPr="00E7156F" w:rsidTr="00D95E29">
        <w:trPr>
          <w:trHeight w:val="253"/>
        </w:trPr>
        <w:tc>
          <w:tcPr>
            <w:tcW w:w="1770" w:type="dxa"/>
          </w:tcPr>
          <w:p w:rsidR="00D95E29" w:rsidRPr="00E7156F" w:rsidRDefault="00D95E29" w:rsidP="00D95E29">
            <w:pPr>
              <w:pStyle w:val="TableParagraph"/>
              <w:spacing w:before="37"/>
              <w:ind w:left="264" w:right="245"/>
              <w:jc w:val="center"/>
              <w:rPr>
                <w:sz w:val="20"/>
                <w:szCs w:val="20"/>
              </w:rPr>
            </w:pPr>
            <w:r w:rsidRPr="00E7156F">
              <w:rPr>
                <w:sz w:val="20"/>
                <w:szCs w:val="20"/>
              </w:rPr>
              <w:t>18-40</w:t>
            </w:r>
          </w:p>
        </w:tc>
        <w:tc>
          <w:tcPr>
            <w:tcW w:w="1588" w:type="dxa"/>
          </w:tcPr>
          <w:p w:rsidR="00D95E29" w:rsidRPr="00E7156F" w:rsidRDefault="00D95E29" w:rsidP="00D95E29">
            <w:pPr>
              <w:pStyle w:val="TableParagraph"/>
              <w:spacing w:before="37"/>
              <w:ind w:left="196" w:right="177"/>
              <w:jc w:val="center"/>
              <w:rPr>
                <w:sz w:val="20"/>
                <w:szCs w:val="20"/>
              </w:rPr>
            </w:pPr>
            <w:r w:rsidRPr="00E7156F">
              <w:rPr>
                <w:sz w:val="20"/>
                <w:szCs w:val="20"/>
              </w:rPr>
              <w:t>0</w:t>
            </w:r>
            <w:r>
              <w:rPr>
                <w:sz w:val="20"/>
                <w:szCs w:val="20"/>
              </w:rPr>
              <w:t>7</w:t>
            </w:r>
          </w:p>
        </w:tc>
        <w:tc>
          <w:tcPr>
            <w:tcW w:w="3081" w:type="dxa"/>
          </w:tcPr>
          <w:p w:rsidR="00D95E29" w:rsidRPr="00E7156F" w:rsidRDefault="00D95E29" w:rsidP="00D95E29">
            <w:pPr>
              <w:pStyle w:val="TableParagraph"/>
              <w:spacing w:before="37"/>
              <w:ind w:left="289" w:right="263"/>
              <w:jc w:val="center"/>
              <w:rPr>
                <w:sz w:val="20"/>
                <w:szCs w:val="20"/>
              </w:rPr>
            </w:pPr>
            <w:r>
              <w:rPr>
                <w:sz w:val="20"/>
                <w:szCs w:val="20"/>
              </w:rPr>
              <w:t>2</w:t>
            </w:r>
            <w:r w:rsidRPr="00E7156F">
              <w:rPr>
                <w:sz w:val="20"/>
                <w:szCs w:val="20"/>
              </w:rPr>
              <w:t>1,</w:t>
            </w:r>
            <w:r>
              <w:rPr>
                <w:sz w:val="20"/>
                <w:szCs w:val="20"/>
              </w:rPr>
              <w:t>03</w:t>
            </w:r>
            <w:r w:rsidRPr="00E7156F">
              <w:rPr>
                <w:sz w:val="20"/>
                <w:szCs w:val="20"/>
              </w:rPr>
              <w:t>4.0</w:t>
            </w:r>
            <w:r>
              <w:rPr>
                <w:sz w:val="20"/>
                <w:szCs w:val="20"/>
              </w:rPr>
              <w:t>2</w:t>
            </w:r>
          </w:p>
        </w:tc>
      </w:tr>
      <w:tr w:rsidR="00D95E29" w:rsidRPr="00E7156F" w:rsidTr="00D95E29">
        <w:trPr>
          <w:trHeight w:val="256"/>
        </w:trPr>
        <w:tc>
          <w:tcPr>
            <w:tcW w:w="1770" w:type="dxa"/>
          </w:tcPr>
          <w:p w:rsidR="00D95E29" w:rsidRPr="00E7156F" w:rsidRDefault="00D95E29" w:rsidP="00D95E29">
            <w:pPr>
              <w:pStyle w:val="TableParagraph"/>
              <w:spacing w:before="37"/>
              <w:ind w:left="264" w:right="245"/>
              <w:jc w:val="center"/>
              <w:rPr>
                <w:sz w:val="20"/>
                <w:szCs w:val="20"/>
              </w:rPr>
            </w:pPr>
            <w:r w:rsidRPr="00E7156F">
              <w:rPr>
                <w:sz w:val="20"/>
                <w:szCs w:val="20"/>
              </w:rPr>
              <w:t>41-45</w:t>
            </w:r>
          </w:p>
        </w:tc>
        <w:tc>
          <w:tcPr>
            <w:tcW w:w="1588" w:type="dxa"/>
          </w:tcPr>
          <w:p w:rsidR="00D95E29" w:rsidRPr="00E7156F" w:rsidRDefault="00D95E29" w:rsidP="00D95E29">
            <w:pPr>
              <w:pStyle w:val="TableParagraph"/>
              <w:spacing w:before="37"/>
              <w:ind w:left="196" w:right="177"/>
              <w:jc w:val="center"/>
              <w:rPr>
                <w:sz w:val="20"/>
                <w:szCs w:val="20"/>
              </w:rPr>
            </w:pPr>
            <w:r w:rsidRPr="00E7156F">
              <w:rPr>
                <w:sz w:val="20"/>
                <w:szCs w:val="20"/>
              </w:rPr>
              <w:t>1</w:t>
            </w:r>
            <w:r>
              <w:rPr>
                <w:sz w:val="20"/>
                <w:szCs w:val="20"/>
              </w:rPr>
              <w:t>2</w:t>
            </w:r>
          </w:p>
        </w:tc>
        <w:tc>
          <w:tcPr>
            <w:tcW w:w="3081" w:type="dxa"/>
          </w:tcPr>
          <w:p w:rsidR="00D95E29" w:rsidRPr="00E7156F" w:rsidRDefault="00D95E29" w:rsidP="00D95E29">
            <w:pPr>
              <w:pStyle w:val="TableParagraph"/>
              <w:spacing w:before="37"/>
              <w:ind w:left="289" w:right="263"/>
              <w:jc w:val="center"/>
              <w:rPr>
                <w:sz w:val="20"/>
                <w:szCs w:val="20"/>
              </w:rPr>
            </w:pPr>
            <w:r>
              <w:rPr>
                <w:sz w:val="20"/>
                <w:szCs w:val="20"/>
              </w:rPr>
              <w:t>41</w:t>
            </w:r>
            <w:r w:rsidRPr="00E7156F">
              <w:rPr>
                <w:sz w:val="20"/>
                <w:szCs w:val="20"/>
              </w:rPr>
              <w:t>,</w:t>
            </w:r>
            <w:r>
              <w:rPr>
                <w:sz w:val="20"/>
                <w:szCs w:val="20"/>
              </w:rPr>
              <w:t>306</w:t>
            </w:r>
            <w:r w:rsidRPr="00E7156F">
              <w:rPr>
                <w:sz w:val="20"/>
                <w:szCs w:val="20"/>
              </w:rPr>
              <w:t>.</w:t>
            </w:r>
            <w:r>
              <w:rPr>
                <w:sz w:val="20"/>
                <w:szCs w:val="20"/>
              </w:rPr>
              <w:t>82</w:t>
            </w:r>
          </w:p>
        </w:tc>
      </w:tr>
      <w:tr w:rsidR="00D95E29" w:rsidRPr="00E7156F" w:rsidTr="00D95E29">
        <w:trPr>
          <w:trHeight w:val="257"/>
        </w:trPr>
        <w:tc>
          <w:tcPr>
            <w:tcW w:w="1770" w:type="dxa"/>
          </w:tcPr>
          <w:p w:rsidR="00D95E29" w:rsidRPr="00E7156F" w:rsidRDefault="00D95E29" w:rsidP="00D95E29">
            <w:pPr>
              <w:pStyle w:val="TableParagraph"/>
              <w:spacing w:before="37"/>
              <w:ind w:left="264" w:right="245"/>
              <w:jc w:val="center"/>
              <w:rPr>
                <w:sz w:val="20"/>
                <w:szCs w:val="20"/>
              </w:rPr>
            </w:pPr>
            <w:r w:rsidRPr="00E7156F">
              <w:rPr>
                <w:sz w:val="20"/>
                <w:szCs w:val="20"/>
              </w:rPr>
              <w:t xml:space="preserve"> 46-50</w:t>
            </w:r>
          </w:p>
        </w:tc>
        <w:tc>
          <w:tcPr>
            <w:tcW w:w="1588" w:type="dxa"/>
          </w:tcPr>
          <w:p w:rsidR="00D95E29" w:rsidRPr="00E7156F" w:rsidRDefault="00D95E29" w:rsidP="00D95E29">
            <w:pPr>
              <w:pStyle w:val="TableParagraph"/>
              <w:spacing w:before="37"/>
              <w:ind w:left="196" w:right="177"/>
              <w:jc w:val="center"/>
              <w:rPr>
                <w:sz w:val="20"/>
                <w:szCs w:val="20"/>
              </w:rPr>
            </w:pPr>
            <w:r w:rsidRPr="00E7156F">
              <w:rPr>
                <w:sz w:val="20"/>
                <w:szCs w:val="20"/>
              </w:rPr>
              <w:t>0</w:t>
            </w:r>
            <w:r>
              <w:rPr>
                <w:sz w:val="20"/>
                <w:szCs w:val="20"/>
              </w:rPr>
              <w:t>3</w:t>
            </w:r>
          </w:p>
        </w:tc>
        <w:tc>
          <w:tcPr>
            <w:tcW w:w="3081" w:type="dxa"/>
          </w:tcPr>
          <w:p w:rsidR="00D95E29" w:rsidRPr="00E7156F" w:rsidRDefault="00D95E29" w:rsidP="00D95E29">
            <w:pPr>
              <w:pStyle w:val="TableParagraph"/>
              <w:spacing w:before="37"/>
              <w:ind w:left="289" w:right="263"/>
              <w:jc w:val="center"/>
              <w:rPr>
                <w:sz w:val="20"/>
                <w:szCs w:val="20"/>
              </w:rPr>
            </w:pPr>
            <w:r w:rsidRPr="00E7156F">
              <w:rPr>
                <w:sz w:val="20"/>
                <w:szCs w:val="20"/>
              </w:rPr>
              <w:t xml:space="preserve">  </w:t>
            </w:r>
            <w:r>
              <w:rPr>
                <w:sz w:val="20"/>
                <w:szCs w:val="20"/>
              </w:rPr>
              <w:t>8,00</w:t>
            </w:r>
            <w:r w:rsidRPr="00E7156F">
              <w:rPr>
                <w:sz w:val="20"/>
                <w:szCs w:val="20"/>
              </w:rPr>
              <w:t>0.00</w:t>
            </w:r>
          </w:p>
        </w:tc>
      </w:tr>
      <w:tr w:rsidR="00D95E29" w:rsidRPr="00E7156F" w:rsidTr="00D95E29">
        <w:trPr>
          <w:trHeight w:val="257"/>
        </w:trPr>
        <w:tc>
          <w:tcPr>
            <w:tcW w:w="1770" w:type="dxa"/>
          </w:tcPr>
          <w:p w:rsidR="00D95E29" w:rsidRPr="00E7156F" w:rsidRDefault="00D95E29" w:rsidP="00D95E29">
            <w:pPr>
              <w:pStyle w:val="TableParagraph"/>
              <w:spacing w:before="37"/>
              <w:ind w:left="264" w:right="245"/>
              <w:jc w:val="center"/>
              <w:rPr>
                <w:sz w:val="20"/>
                <w:szCs w:val="20"/>
              </w:rPr>
            </w:pPr>
            <w:r w:rsidRPr="00E7156F">
              <w:rPr>
                <w:sz w:val="20"/>
                <w:szCs w:val="20"/>
              </w:rPr>
              <w:t>51-55</w:t>
            </w:r>
          </w:p>
        </w:tc>
        <w:tc>
          <w:tcPr>
            <w:tcW w:w="1588" w:type="dxa"/>
          </w:tcPr>
          <w:p w:rsidR="00D95E29" w:rsidRPr="00E7156F" w:rsidRDefault="00D95E29" w:rsidP="00D95E29">
            <w:pPr>
              <w:pStyle w:val="TableParagraph"/>
              <w:spacing w:before="37"/>
              <w:ind w:left="196" w:right="177"/>
              <w:jc w:val="center"/>
              <w:rPr>
                <w:sz w:val="20"/>
                <w:szCs w:val="20"/>
              </w:rPr>
            </w:pPr>
            <w:r w:rsidRPr="00E7156F">
              <w:rPr>
                <w:sz w:val="20"/>
                <w:szCs w:val="20"/>
              </w:rPr>
              <w:t>08</w:t>
            </w:r>
          </w:p>
        </w:tc>
        <w:tc>
          <w:tcPr>
            <w:tcW w:w="3081" w:type="dxa"/>
          </w:tcPr>
          <w:p w:rsidR="00D95E29" w:rsidRPr="00E7156F" w:rsidRDefault="00D95E29" w:rsidP="00D95E29">
            <w:pPr>
              <w:pStyle w:val="TableParagraph"/>
              <w:spacing w:before="37"/>
              <w:ind w:left="289" w:right="263"/>
              <w:jc w:val="center"/>
              <w:rPr>
                <w:sz w:val="20"/>
                <w:szCs w:val="20"/>
              </w:rPr>
            </w:pPr>
            <w:r w:rsidRPr="00E7156F">
              <w:rPr>
                <w:sz w:val="20"/>
                <w:szCs w:val="20"/>
              </w:rPr>
              <w:t>30,012.77</w:t>
            </w:r>
          </w:p>
        </w:tc>
      </w:tr>
      <w:tr w:rsidR="00D95E29" w:rsidRPr="00E7156F" w:rsidTr="00D95E29">
        <w:trPr>
          <w:trHeight w:val="257"/>
        </w:trPr>
        <w:tc>
          <w:tcPr>
            <w:tcW w:w="1770" w:type="dxa"/>
          </w:tcPr>
          <w:p w:rsidR="00D95E29" w:rsidRPr="00E7156F" w:rsidRDefault="00D95E29" w:rsidP="00D95E29">
            <w:pPr>
              <w:pStyle w:val="TableParagraph"/>
              <w:spacing w:before="37"/>
              <w:ind w:left="264" w:right="245"/>
              <w:jc w:val="center"/>
              <w:rPr>
                <w:sz w:val="20"/>
                <w:szCs w:val="20"/>
              </w:rPr>
            </w:pPr>
            <w:r w:rsidRPr="00E7156F">
              <w:rPr>
                <w:sz w:val="20"/>
                <w:szCs w:val="20"/>
              </w:rPr>
              <w:t>56-60</w:t>
            </w:r>
          </w:p>
        </w:tc>
        <w:tc>
          <w:tcPr>
            <w:tcW w:w="1588" w:type="dxa"/>
          </w:tcPr>
          <w:p w:rsidR="00D95E29" w:rsidRPr="00E7156F" w:rsidRDefault="00D95E29" w:rsidP="00D95E29">
            <w:pPr>
              <w:pStyle w:val="TableParagraph"/>
              <w:spacing w:before="37"/>
              <w:ind w:left="196" w:right="177"/>
              <w:jc w:val="center"/>
              <w:rPr>
                <w:sz w:val="20"/>
                <w:szCs w:val="20"/>
              </w:rPr>
            </w:pPr>
            <w:r w:rsidRPr="00E7156F">
              <w:rPr>
                <w:sz w:val="20"/>
                <w:szCs w:val="20"/>
              </w:rPr>
              <w:t>08</w:t>
            </w:r>
          </w:p>
        </w:tc>
        <w:tc>
          <w:tcPr>
            <w:tcW w:w="3081" w:type="dxa"/>
          </w:tcPr>
          <w:p w:rsidR="00D95E29" w:rsidRPr="00E7156F" w:rsidRDefault="00D95E29" w:rsidP="00D95E29">
            <w:pPr>
              <w:pStyle w:val="TableParagraph"/>
              <w:spacing w:before="37"/>
              <w:ind w:left="289" w:right="263"/>
              <w:jc w:val="center"/>
              <w:rPr>
                <w:sz w:val="20"/>
                <w:szCs w:val="20"/>
              </w:rPr>
            </w:pPr>
            <w:r w:rsidRPr="00E7156F">
              <w:rPr>
                <w:sz w:val="20"/>
                <w:szCs w:val="20"/>
              </w:rPr>
              <w:t>35,512.29</w:t>
            </w:r>
          </w:p>
        </w:tc>
      </w:tr>
      <w:tr w:rsidR="00D95E29" w:rsidRPr="00E7156F" w:rsidTr="00D95E29">
        <w:trPr>
          <w:trHeight w:val="253"/>
        </w:trPr>
        <w:tc>
          <w:tcPr>
            <w:tcW w:w="1770" w:type="dxa"/>
          </w:tcPr>
          <w:p w:rsidR="00D95E29" w:rsidRPr="00E7156F" w:rsidRDefault="00D95E29" w:rsidP="00D95E29">
            <w:pPr>
              <w:pStyle w:val="TableParagraph"/>
              <w:spacing w:before="37"/>
              <w:ind w:left="264" w:right="245"/>
              <w:jc w:val="center"/>
              <w:rPr>
                <w:sz w:val="20"/>
                <w:szCs w:val="20"/>
              </w:rPr>
            </w:pPr>
            <w:r w:rsidRPr="00E7156F">
              <w:rPr>
                <w:sz w:val="20"/>
                <w:szCs w:val="20"/>
              </w:rPr>
              <w:t>61-65</w:t>
            </w:r>
          </w:p>
        </w:tc>
        <w:tc>
          <w:tcPr>
            <w:tcW w:w="1588" w:type="dxa"/>
          </w:tcPr>
          <w:p w:rsidR="00D95E29" w:rsidRPr="00E7156F" w:rsidRDefault="00D95E29" w:rsidP="00D95E29">
            <w:pPr>
              <w:pStyle w:val="TableParagraph"/>
              <w:spacing w:before="37"/>
              <w:ind w:left="196" w:right="177"/>
              <w:jc w:val="center"/>
              <w:rPr>
                <w:sz w:val="20"/>
                <w:szCs w:val="20"/>
              </w:rPr>
            </w:pPr>
            <w:r w:rsidRPr="00E7156F">
              <w:rPr>
                <w:sz w:val="20"/>
                <w:szCs w:val="20"/>
              </w:rPr>
              <w:t>0</w:t>
            </w:r>
            <w:r>
              <w:rPr>
                <w:sz w:val="20"/>
                <w:szCs w:val="20"/>
              </w:rPr>
              <w:t>8</w:t>
            </w:r>
          </w:p>
        </w:tc>
        <w:tc>
          <w:tcPr>
            <w:tcW w:w="3081" w:type="dxa"/>
          </w:tcPr>
          <w:p w:rsidR="00D95E29" w:rsidRPr="00E7156F" w:rsidRDefault="00D95E29" w:rsidP="00D95E29">
            <w:pPr>
              <w:pStyle w:val="TableParagraph"/>
              <w:spacing w:before="37"/>
              <w:ind w:left="289" w:right="263"/>
              <w:jc w:val="center"/>
              <w:rPr>
                <w:sz w:val="20"/>
                <w:szCs w:val="20"/>
              </w:rPr>
            </w:pPr>
            <w:r w:rsidRPr="00E7156F">
              <w:rPr>
                <w:sz w:val="20"/>
                <w:szCs w:val="20"/>
              </w:rPr>
              <w:t>3</w:t>
            </w:r>
            <w:r>
              <w:rPr>
                <w:sz w:val="20"/>
                <w:szCs w:val="20"/>
              </w:rPr>
              <w:t>1</w:t>
            </w:r>
            <w:r w:rsidRPr="00E7156F">
              <w:rPr>
                <w:sz w:val="20"/>
                <w:szCs w:val="20"/>
              </w:rPr>
              <w:t>,</w:t>
            </w:r>
            <w:r>
              <w:rPr>
                <w:sz w:val="20"/>
                <w:szCs w:val="20"/>
              </w:rPr>
              <w:t>901</w:t>
            </w:r>
            <w:r w:rsidRPr="00E7156F">
              <w:rPr>
                <w:sz w:val="20"/>
                <w:szCs w:val="20"/>
              </w:rPr>
              <w:t>.</w:t>
            </w:r>
            <w:r>
              <w:rPr>
                <w:sz w:val="20"/>
                <w:szCs w:val="20"/>
              </w:rPr>
              <w:t>99</w:t>
            </w:r>
          </w:p>
        </w:tc>
      </w:tr>
      <w:tr w:rsidR="00D95E29" w:rsidRPr="00E7156F" w:rsidTr="00D95E29">
        <w:trPr>
          <w:trHeight w:val="256"/>
        </w:trPr>
        <w:tc>
          <w:tcPr>
            <w:tcW w:w="1770" w:type="dxa"/>
          </w:tcPr>
          <w:p w:rsidR="00D95E29" w:rsidRPr="00E7156F" w:rsidRDefault="00D95E29" w:rsidP="00D95E29">
            <w:pPr>
              <w:pStyle w:val="TableParagraph"/>
              <w:spacing w:before="37"/>
              <w:ind w:left="264" w:right="245"/>
              <w:jc w:val="center"/>
              <w:rPr>
                <w:sz w:val="20"/>
                <w:szCs w:val="20"/>
              </w:rPr>
            </w:pPr>
            <w:r w:rsidRPr="00E7156F">
              <w:rPr>
                <w:sz w:val="20"/>
                <w:szCs w:val="20"/>
              </w:rPr>
              <w:t>66-70</w:t>
            </w:r>
          </w:p>
        </w:tc>
        <w:tc>
          <w:tcPr>
            <w:tcW w:w="1588" w:type="dxa"/>
          </w:tcPr>
          <w:p w:rsidR="00D95E29" w:rsidRPr="00E7156F" w:rsidRDefault="00D95E29" w:rsidP="00D95E29">
            <w:pPr>
              <w:pStyle w:val="TableParagraph"/>
              <w:spacing w:before="37"/>
              <w:ind w:left="196" w:right="177"/>
              <w:jc w:val="center"/>
              <w:rPr>
                <w:sz w:val="20"/>
                <w:szCs w:val="20"/>
              </w:rPr>
            </w:pPr>
            <w:r w:rsidRPr="00E7156F">
              <w:rPr>
                <w:sz w:val="20"/>
                <w:szCs w:val="20"/>
              </w:rPr>
              <w:t>0</w:t>
            </w:r>
            <w:r>
              <w:rPr>
                <w:sz w:val="20"/>
                <w:szCs w:val="20"/>
              </w:rPr>
              <w:t>2</w:t>
            </w:r>
          </w:p>
        </w:tc>
        <w:tc>
          <w:tcPr>
            <w:tcW w:w="3081" w:type="dxa"/>
          </w:tcPr>
          <w:p w:rsidR="00D95E29" w:rsidRPr="00E7156F" w:rsidRDefault="00D95E29" w:rsidP="00D95E29">
            <w:pPr>
              <w:pStyle w:val="TableParagraph"/>
              <w:spacing w:before="37"/>
              <w:ind w:left="289" w:right="263"/>
              <w:jc w:val="center"/>
              <w:rPr>
                <w:sz w:val="20"/>
                <w:szCs w:val="20"/>
              </w:rPr>
            </w:pPr>
            <w:r w:rsidRPr="00E7156F">
              <w:rPr>
                <w:sz w:val="20"/>
                <w:szCs w:val="20"/>
              </w:rPr>
              <w:t xml:space="preserve"> </w:t>
            </w:r>
            <w:r>
              <w:rPr>
                <w:sz w:val="20"/>
                <w:szCs w:val="20"/>
              </w:rPr>
              <w:t>7</w:t>
            </w:r>
            <w:r w:rsidRPr="00E7156F">
              <w:rPr>
                <w:sz w:val="20"/>
                <w:szCs w:val="20"/>
              </w:rPr>
              <w:t>,</w:t>
            </w:r>
            <w:r>
              <w:rPr>
                <w:sz w:val="20"/>
                <w:szCs w:val="20"/>
              </w:rPr>
              <w:t>136</w:t>
            </w:r>
            <w:r w:rsidRPr="00E7156F">
              <w:rPr>
                <w:sz w:val="20"/>
                <w:szCs w:val="20"/>
              </w:rPr>
              <w:t>.</w:t>
            </w:r>
            <w:r>
              <w:rPr>
                <w:sz w:val="20"/>
                <w:szCs w:val="20"/>
              </w:rPr>
              <w:t>82</w:t>
            </w:r>
          </w:p>
        </w:tc>
      </w:tr>
      <w:tr w:rsidR="00D95E29" w:rsidRPr="00E7156F" w:rsidTr="00D95E29">
        <w:trPr>
          <w:trHeight w:val="257"/>
        </w:trPr>
        <w:tc>
          <w:tcPr>
            <w:tcW w:w="1770" w:type="dxa"/>
          </w:tcPr>
          <w:p w:rsidR="00D95E29" w:rsidRPr="00E7156F" w:rsidRDefault="00D95E29" w:rsidP="00D95E29">
            <w:pPr>
              <w:pStyle w:val="TableParagraph"/>
              <w:spacing w:before="37"/>
              <w:ind w:left="273" w:right="245"/>
              <w:jc w:val="center"/>
              <w:rPr>
                <w:sz w:val="20"/>
                <w:szCs w:val="20"/>
              </w:rPr>
            </w:pPr>
            <w:r w:rsidRPr="00E7156F">
              <w:rPr>
                <w:sz w:val="20"/>
                <w:szCs w:val="20"/>
              </w:rPr>
              <w:t>71 a más</w:t>
            </w:r>
          </w:p>
        </w:tc>
        <w:tc>
          <w:tcPr>
            <w:tcW w:w="1588" w:type="dxa"/>
          </w:tcPr>
          <w:p w:rsidR="00D95E29" w:rsidRPr="00E7156F" w:rsidRDefault="00D95E29" w:rsidP="00D95E29">
            <w:pPr>
              <w:pStyle w:val="TableParagraph"/>
              <w:spacing w:before="37"/>
              <w:ind w:left="16"/>
              <w:jc w:val="center"/>
              <w:rPr>
                <w:sz w:val="20"/>
                <w:szCs w:val="20"/>
              </w:rPr>
            </w:pPr>
            <w:r w:rsidRPr="00E7156F">
              <w:rPr>
                <w:sz w:val="20"/>
                <w:szCs w:val="20"/>
              </w:rPr>
              <w:t>00</w:t>
            </w:r>
          </w:p>
        </w:tc>
        <w:tc>
          <w:tcPr>
            <w:tcW w:w="3081" w:type="dxa"/>
          </w:tcPr>
          <w:p w:rsidR="00D95E29" w:rsidRPr="00E7156F" w:rsidRDefault="00D95E29" w:rsidP="00D95E29">
            <w:pPr>
              <w:pStyle w:val="TableParagraph"/>
              <w:spacing w:before="37"/>
              <w:ind w:left="1418" w:right="267" w:hanging="1130"/>
              <w:jc w:val="center"/>
              <w:rPr>
                <w:sz w:val="20"/>
                <w:szCs w:val="20"/>
              </w:rPr>
            </w:pPr>
            <w:r>
              <w:rPr>
                <w:sz w:val="20"/>
                <w:szCs w:val="20"/>
              </w:rPr>
              <w:t xml:space="preserve">        </w:t>
            </w:r>
            <w:r w:rsidRPr="00E7156F">
              <w:rPr>
                <w:sz w:val="20"/>
                <w:szCs w:val="20"/>
              </w:rPr>
              <w:t>0.00</w:t>
            </w:r>
          </w:p>
        </w:tc>
      </w:tr>
      <w:tr w:rsidR="00D95E29" w:rsidRPr="00E7156F" w:rsidTr="00D95E29">
        <w:trPr>
          <w:trHeight w:val="256"/>
        </w:trPr>
        <w:tc>
          <w:tcPr>
            <w:tcW w:w="1770" w:type="dxa"/>
          </w:tcPr>
          <w:p w:rsidR="00D95E29" w:rsidRPr="00E7156F" w:rsidRDefault="00D95E29" w:rsidP="00D95E29">
            <w:pPr>
              <w:pStyle w:val="TableParagraph"/>
              <w:spacing w:before="37"/>
              <w:ind w:left="273" w:right="245"/>
              <w:jc w:val="center"/>
              <w:rPr>
                <w:b/>
                <w:sz w:val="20"/>
                <w:szCs w:val="20"/>
              </w:rPr>
            </w:pPr>
            <w:r w:rsidRPr="00E7156F">
              <w:rPr>
                <w:b/>
                <w:sz w:val="20"/>
                <w:szCs w:val="20"/>
              </w:rPr>
              <w:t>Totales</w:t>
            </w:r>
          </w:p>
        </w:tc>
        <w:tc>
          <w:tcPr>
            <w:tcW w:w="1588" w:type="dxa"/>
          </w:tcPr>
          <w:p w:rsidR="00D95E29" w:rsidRPr="00E7156F" w:rsidRDefault="00D95E29" w:rsidP="00D95E29">
            <w:pPr>
              <w:pStyle w:val="TableParagraph"/>
              <w:spacing w:before="37"/>
              <w:ind w:left="195" w:right="182"/>
              <w:jc w:val="center"/>
              <w:rPr>
                <w:b/>
                <w:sz w:val="20"/>
                <w:szCs w:val="20"/>
              </w:rPr>
            </w:pPr>
            <w:r w:rsidRPr="00E7156F">
              <w:rPr>
                <w:b/>
                <w:sz w:val="20"/>
                <w:szCs w:val="20"/>
              </w:rPr>
              <w:t>48</w:t>
            </w:r>
          </w:p>
        </w:tc>
        <w:tc>
          <w:tcPr>
            <w:tcW w:w="3081" w:type="dxa"/>
          </w:tcPr>
          <w:p w:rsidR="00D95E29" w:rsidRPr="00E7156F" w:rsidRDefault="00D95E29" w:rsidP="00D95E29">
            <w:pPr>
              <w:pStyle w:val="TableParagraph"/>
              <w:spacing w:before="37"/>
              <w:ind w:left="288" w:right="267"/>
              <w:rPr>
                <w:b/>
                <w:sz w:val="20"/>
                <w:szCs w:val="20"/>
              </w:rPr>
            </w:pPr>
            <w:r w:rsidRPr="00E7156F">
              <w:rPr>
                <w:b/>
                <w:sz w:val="20"/>
                <w:szCs w:val="20"/>
              </w:rPr>
              <w:t xml:space="preserve">        S/ 174,904.71</w:t>
            </w:r>
          </w:p>
        </w:tc>
      </w:tr>
    </w:tbl>
    <w:p w:rsidR="00D95E29" w:rsidRPr="00E7156F" w:rsidRDefault="00D95E29" w:rsidP="00D95E29">
      <w:pPr>
        <w:pStyle w:val="Textoindependiente"/>
        <w:rPr>
          <w:rFonts w:ascii="Arial" w:hAnsi="Arial" w:cs="Arial"/>
          <w:b/>
          <w:sz w:val="20"/>
          <w:szCs w:val="20"/>
        </w:rPr>
      </w:pPr>
    </w:p>
    <w:p w:rsidR="00D95E29" w:rsidRPr="00E7156F" w:rsidRDefault="00D95E29" w:rsidP="00D95E29">
      <w:pPr>
        <w:pStyle w:val="Textoindependiente"/>
        <w:spacing w:before="4"/>
        <w:rPr>
          <w:rFonts w:ascii="Arial" w:hAnsi="Arial" w:cs="Arial"/>
          <w:b/>
          <w:sz w:val="20"/>
          <w:szCs w:val="20"/>
        </w:rPr>
      </w:pPr>
      <w:r w:rsidRPr="00E7156F">
        <w:rPr>
          <w:rFonts w:ascii="Arial" w:hAnsi="Arial" w:cs="Arial"/>
          <w:b/>
          <w:sz w:val="20"/>
          <w:szCs w:val="20"/>
        </w:rPr>
        <w:tab/>
      </w:r>
      <w:r w:rsidRPr="00E7156F">
        <w:rPr>
          <w:rFonts w:ascii="Arial" w:hAnsi="Arial" w:cs="Arial"/>
          <w:b/>
          <w:color w:val="FF0000"/>
          <w:sz w:val="20"/>
          <w:szCs w:val="20"/>
        </w:rPr>
        <w:tab/>
      </w:r>
    </w:p>
    <w:p w:rsidR="00D95E29" w:rsidRPr="00E7156F" w:rsidRDefault="00D95E29" w:rsidP="00D95E29">
      <w:pPr>
        <w:rPr>
          <w:rFonts w:ascii="Arial" w:hAnsi="Arial" w:cs="Arial"/>
          <w:sz w:val="20"/>
        </w:rPr>
      </w:pPr>
    </w:p>
    <w:p w:rsidR="00D95E29" w:rsidRPr="00E7156F" w:rsidRDefault="00D95E29" w:rsidP="00D95E29">
      <w:pPr>
        <w:rPr>
          <w:rFonts w:ascii="Arial" w:hAnsi="Arial" w:cs="Arial"/>
          <w:sz w:val="20"/>
        </w:rPr>
      </w:pPr>
    </w:p>
    <w:p w:rsidR="00D95E29" w:rsidRPr="00E7156F" w:rsidRDefault="00D95E29" w:rsidP="00D95E29">
      <w:pPr>
        <w:rPr>
          <w:rFonts w:ascii="Arial" w:hAnsi="Arial" w:cs="Arial"/>
          <w:sz w:val="20"/>
        </w:rPr>
      </w:pPr>
    </w:p>
    <w:p w:rsidR="00D95E29" w:rsidRPr="00E7156F" w:rsidRDefault="00D95E29" w:rsidP="00D95E29">
      <w:pPr>
        <w:rPr>
          <w:rFonts w:ascii="Arial" w:hAnsi="Arial" w:cs="Arial"/>
          <w:sz w:val="20"/>
        </w:rPr>
      </w:pPr>
    </w:p>
    <w:p w:rsidR="00D95E29" w:rsidRPr="00E7156F" w:rsidRDefault="00D95E29" w:rsidP="00D95E29">
      <w:pPr>
        <w:rPr>
          <w:rFonts w:ascii="Arial" w:hAnsi="Arial" w:cs="Arial"/>
          <w:sz w:val="20"/>
        </w:rPr>
      </w:pPr>
    </w:p>
    <w:p w:rsidR="00D95E29" w:rsidRPr="00E7156F" w:rsidRDefault="00D95E29" w:rsidP="00D95E29">
      <w:pPr>
        <w:rPr>
          <w:rFonts w:ascii="Arial" w:hAnsi="Arial" w:cs="Arial"/>
          <w:sz w:val="20"/>
        </w:rPr>
      </w:pPr>
    </w:p>
    <w:p w:rsidR="00D95E29" w:rsidRPr="00E7156F" w:rsidRDefault="00D95E29" w:rsidP="00D95E29">
      <w:pPr>
        <w:rPr>
          <w:rFonts w:ascii="Arial" w:hAnsi="Arial" w:cs="Arial"/>
          <w:sz w:val="20"/>
        </w:rPr>
      </w:pPr>
    </w:p>
    <w:p w:rsidR="00D95E29" w:rsidRPr="00E7156F" w:rsidRDefault="00D95E29" w:rsidP="00D95E29">
      <w:pPr>
        <w:rPr>
          <w:rFonts w:ascii="Arial" w:hAnsi="Arial" w:cs="Arial"/>
          <w:sz w:val="20"/>
        </w:rPr>
      </w:pPr>
    </w:p>
    <w:tbl>
      <w:tblPr>
        <w:tblW w:w="9356" w:type="dxa"/>
        <w:tblInd w:w="-5" w:type="dxa"/>
        <w:tblCellMar>
          <w:left w:w="0" w:type="dxa"/>
          <w:right w:w="0" w:type="dxa"/>
        </w:tblCellMar>
        <w:tblLook w:val="04A0" w:firstRow="1" w:lastRow="0" w:firstColumn="1" w:lastColumn="0" w:noHBand="0" w:noVBand="1"/>
      </w:tblPr>
      <w:tblGrid>
        <w:gridCol w:w="4962"/>
        <w:gridCol w:w="2835"/>
        <w:gridCol w:w="1559"/>
      </w:tblGrid>
      <w:tr w:rsidR="00D95E29" w:rsidRPr="00E7156F" w:rsidTr="00807B21">
        <w:trPr>
          <w:trHeight w:val="300"/>
        </w:trPr>
        <w:tc>
          <w:tcPr>
            <w:tcW w:w="4962"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D95E29" w:rsidRPr="00E7156F" w:rsidRDefault="00D95E29" w:rsidP="00D95E29">
            <w:pPr>
              <w:rPr>
                <w:rFonts w:ascii="Arial" w:hAnsi="Arial" w:cs="Arial"/>
                <w:b/>
                <w:bCs/>
                <w:sz w:val="20"/>
              </w:rPr>
            </w:pPr>
            <w:r w:rsidRPr="00E7156F">
              <w:rPr>
                <w:rFonts w:ascii="Arial" w:hAnsi="Arial" w:cs="Arial"/>
                <w:b/>
                <w:bCs/>
                <w:sz w:val="20"/>
                <w:lang w:val="en-US" w:eastAsia="en-US"/>
              </w:rPr>
              <w:t>COBERTURAS PRINCIPALES</w:t>
            </w:r>
          </w:p>
        </w:tc>
        <w:tc>
          <w:tcPr>
            <w:tcW w:w="4394" w:type="dxa"/>
            <w:gridSpan w:val="2"/>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D95E29" w:rsidRPr="00E7156F" w:rsidRDefault="00D95E29" w:rsidP="00D95E29">
            <w:pPr>
              <w:jc w:val="center"/>
              <w:rPr>
                <w:rFonts w:ascii="Arial" w:hAnsi="Arial" w:cs="Arial"/>
                <w:b/>
                <w:bCs/>
                <w:sz w:val="20"/>
              </w:rPr>
            </w:pPr>
            <w:r w:rsidRPr="00E7156F">
              <w:rPr>
                <w:rFonts w:ascii="Arial" w:hAnsi="Arial" w:cs="Arial"/>
                <w:b/>
                <w:bCs/>
                <w:sz w:val="20"/>
                <w:lang w:val="en-US" w:eastAsia="en-US"/>
              </w:rPr>
              <w:t>SUMAS ASEGURADAS</w:t>
            </w:r>
          </w:p>
        </w:tc>
      </w:tr>
      <w:tr w:rsidR="00D95E29" w:rsidRPr="00E7156F" w:rsidTr="00807B2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E7156F" w:rsidRDefault="00D95E29" w:rsidP="00807B21">
            <w:pPr>
              <w:spacing w:after="0"/>
              <w:rPr>
                <w:rFonts w:ascii="Arial" w:hAnsi="Arial" w:cs="Arial"/>
                <w:sz w:val="20"/>
              </w:rPr>
            </w:pPr>
            <w:r w:rsidRPr="00E7156F">
              <w:rPr>
                <w:rFonts w:ascii="Arial" w:hAnsi="Arial" w:cs="Arial"/>
                <w:sz w:val="20"/>
                <w:lang w:val="en-US" w:eastAsia="en-US"/>
              </w:rPr>
              <w:t>Muerte Natural</w:t>
            </w:r>
          </w:p>
        </w:tc>
        <w:tc>
          <w:tcPr>
            <w:tcW w:w="4394"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E7156F" w:rsidRDefault="00D95E29" w:rsidP="00807B21">
            <w:pPr>
              <w:spacing w:after="0"/>
              <w:jc w:val="center"/>
              <w:rPr>
                <w:rFonts w:ascii="Arial" w:hAnsi="Arial" w:cs="Arial"/>
                <w:sz w:val="20"/>
              </w:rPr>
            </w:pPr>
            <w:r w:rsidRPr="00E7156F">
              <w:rPr>
                <w:rFonts w:ascii="Arial" w:hAnsi="Arial" w:cs="Arial"/>
                <w:sz w:val="20"/>
                <w:lang w:val="en-US" w:eastAsia="en-US"/>
              </w:rPr>
              <w:t>16 Remuneraciones Mensuales</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E7156F" w:rsidRDefault="00D95E29" w:rsidP="00807B21">
            <w:pPr>
              <w:spacing w:after="0"/>
              <w:rPr>
                <w:rFonts w:ascii="Arial" w:hAnsi="Arial" w:cs="Arial"/>
                <w:sz w:val="20"/>
              </w:rPr>
            </w:pPr>
            <w:r w:rsidRPr="00E7156F">
              <w:rPr>
                <w:rFonts w:ascii="Arial" w:hAnsi="Arial" w:cs="Arial"/>
                <w:sz w:val="20"/>
                <w:lang w:val="en-US" w:eastAsia="en-US"/>
              </w:rPr>
              <w:t>Muerte Accidental</w:t>
            </w:r>
          </w:p>
        </w:tc>
        <w:tc>
          <w:tcPr>
            <w:tcW w:w="4394"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E7156F" w:rsidRDefault="00D95E29" w:rsidP="00807B21">
            <w:pPr>
              <w:spacing w:after="0"/>
              <w:jc w:val="center"/>
              <w:rPr>
                <w:rFonts w:ascii="Arial" w:hAnsi="Arial" w:cs="Arial"/>
                <w:sz w:val="20"/>
              </w:rPr>
            </w:pPr>
            <w:r w:rsidRPr="00E7156F">
              <w:rPr>
                <w:rFonts w:ascii="Arial" w:hAnsi="Arial" w:cs="Arial"/>
                <w:sz w:val="20"/>
                <w:lang w:val="en-US" w:eastAsia="en-US"/>
              </w:rPr>
              <w:t>32 Remuneraciones Mensuales</w:t>
            </w:r>
          </w:p>
        </w:tc>
      </w:tr>
      <w:tr w:rsidR="00D95E29" w:rsidRPr="00E7156F" w:rsidTr="00807B21">
        <w:trPr>
          <w:trHeight w:val="45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line="240" w:lineRule="auto"/>
              <w:rPr>
                <w:rFonts w:ascii="Arial" w:hAnsi="Arial" w:cs="Arial"/>
                <w:sz w:val="20"/>
              </w:rPr>
            </w:pPr>
            <w:r w:rsidRPr="00276A7C">
              <w:rPr>
                <w:rFonts w:ascii="Arial" w:hAnsi="Arial" w:cs="Arial"/>
                <w:sz w:val="20"/>
                <w:lang w:eastAsia="en-US"/>
              </w:rPr>
              <w:t>Invalidez Total y Permanente por Accidente</w:t>
            </w:r>
          </w:p>
        </w:tc>
        <w:tc>
          <w:tcPr>
            <w:tcW w:w="4394"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line="240" w:lineRule="auto"/>
              <w:jc w:val="center"/>
              <w:rPr>
                <w:rFonts w:ascii="Arial" w:hAnsi="Arial" w:cs="Arial"/>
                <w:sz w:val="20"/>
              </w:rPr>
            </w:pPr>
            <w:r w:rsidRPr="00276A7C">
              <w:rPr>
                <w:rFonts w:ascii="Arial" w:hAnsi="Arial" w:cs="Arial"/>
                <w:sz w:val="20"/>
                <w:lang w:val="en-US" w:eastAsia="en-US"/>
              </w:rPr>
              <w:t>32 Remuneraciones Mensuales</w:t>
            </w:r>
          </w:p>
        </w:tc>
      </w:tr>
      <w:tr w:rsidR="00D95E29" w:rsidRPr="00E7156F" w:rsidTr="00807B21">
        <w:trPr>
          <w:trHeight w:val="300"/>
        </w:trPr>
        <w:tc>
          <w:tcPr>
            <w:tcW w:w="4962" w:type="dxa"/>
            <w:tcBorders>
              <w:top w:val="nil"/>
              <w:left w:val="nil"/>
              <w:bottom w:val="nil"/>
              <w:right w:val="nil"/>
            </w:tcBorders>
            <w:shd w:val="clear" w:color="auto" w:fill="auto"/>
            <w:noWrap/>
            <w:tcMar>
              <w:top w:w="15" w:type="dxa"/>
              <w:left w:w="15" w:type="dxa"/>
              <w:bottom w:w="0" w:type="dxa"/>
              <w:right w:w="15" w:type="dxa"/>
            </w:tcMar>
            <w:vAlign w:val="bottom"/>
            <w:hideMark/>
          </w:tcPr>
          <w:p w:rsidR="00D95E29" w:rsidRPr="00276A7C" w:rsidRDefault="00D95E29" w:rsidP="00D95E29">
            <w:pPr>
              <w:jc w:val="center"/>
              <w:rPr>
                <w:rFonts w:ascii="Arial" w:hAnsi="Arial" w:cs="Arial"/>
                <w:sz w:val="20"/>
              </w:rPr>
            </w:pPr>
          </w:p>
        </w:tc>
        <w:tc>
          <w:tcPr>
            <w:tcW w:w="2835" w:type="dxa"/>
            <w:tcBorders>
              <w:top w:val="nil"/>
              <w:left w:val="nil"/>
              <w:bottom w:val="nil"/>
              <w:right w:val="nil"/>
            </w:tcBorders>
            <w:shd w:val="clear" w:color="auto" w:fill="auto"/>
            <w:noWrap/>
            <w:tcMar>
              <w:top w:w="15" w:type="dxa"/>
              <w:left w:w="15" w:type="dxa"/>
              <w:bottom w:w="0" w:type="dxa"/>
              <w:right w:w="15" w:type="dxa"/>
            </w:tcMar>
            <w:vAlign w:val="bottom"/>
            <w:hideMark/>
          </w:tcPr>
          <w:p w:rsidR="00D95E29" w:rsidRPr="00276A7C" w:rsidRDefault="00D95E29" w:rsidP="00D95E29">
            <w:pPr>
              <w:rPr>
                <w:rFonts w:ascii="Arial" w:hAnsi="Arial" w:cs="Arial"/>
                <w:sz w:val="20"/>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bottom"/>
            <w:hideMark/>
          </w:tcPr>
          <w:p w:rsidR="00D95E29" w:rsidRPr="00E7156F" w:rsidRDefault="00D95E29" w:rsidP="00D95E29">
            <w:pPr>
              <w:rPr>
                <w:rFonts w:ascii="Arial" w:hAnsi="Arial" w:cs="Arial"/>
                <w:sz w:val="20"/>
                <w:highlight w:val="yellow"/>
              </w:rPr>
            </w:pPr>
          </w:p>
        </w:tc>
      </w:tr>
      <w:tr w:rsidR="00D95E29" w:rsidRPr="00E7156F" w:rsidTr="00807B21">
        <w:trPr>
          <w:trHeight w:val="300"/>
        </w:trPr>
        <w:tc>
          <w:tcPr>
            <w:tcW w:w="4962"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D95E29" w:rsidRPr="00276A7C" w:rsidRDefault="00D95E29" w:rsidP="00D95E29">
            <w:pPr>
              <w:rPr>
                <w:rFonts w:ascii="Arial" w:hAnsi="Arial" w:cs="Arial"/>
                <w:b/>
                <w:bCs/>
                <w:sz w:val="20"/>
              </w:rPr>
            </w:pPr>
            <w:r w:rsidRPr="00276A7C">
              <w:rPr>
                <w:rFonts w:ascii="Arial" w:hAnsi="Arial" w:cs="Arial"/>
                <w:b/>
                <w:bCs/>
                <w:sz w:val="20"/>
                <w:lang w:val="en-US" w:eastAsia="en-US"/>
              </w:rPr>
              <w:t xml:space="preserve">COBERTURAS COMPLEMENTARIAS ADICIONALES </w:t>
            </w:r>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D9D9D9"/>
            <w:tcMar>
              <w:top w:w="15" w:type="dxa"/>
              <w:left w:w="15" w:type="dxa"/>
              <w:bottom w:w="0" w:type="dxa"/>
              <w:right w:w="15" w:type="dxa"/>
            </w:tcMar>
            <w:vAlign w:val="center"/>
            <w:hideMark/>
          </w:tcPr>
          <w:p w:rsidR="00D95E29" w:rsidRPr="00276A7C" w:rsidRDefault="00D95E29" w:rsidP="00D95E29">
            <w:pPr>
              <w:jc w:val="center"/>
              <w:rPr>
                <w:rFonts w:ascii="Arial" w:hAnsi="Arial" w:cs="Arial"/>
                <w:b/>
                <w:bCs/>
                <w:sz w:val="20"/>
              </w:rPr>
            </w:pPr>
            <w:r w:rsidRPr="00276A7C">
              <w:rPr>
                <w:rFonts w:ascii="Arial" w:hAnsi="Arial" w:cs="Arial"/>
                <w:b/>
                <w:bCs/>
                <w:sz w:val="20"/>
                <w:lang w:val="en-US" w:eastAsia="en-US"/>
              </w:rPr>
              <w:t>SUMAS ASEGURADAS</w:t>
            </w:r>
          </w:p>
        </w:tc>
        <w:tc>
          <w:tcPr>
            <w:tcW w:w="1559"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D95E29" w:rsidRPr="00276A7C" w:rsidRDefault="00D95E29" w:rsidP="00D95E29">
            <w:pPr>
              <w:rPr>
                <w:rFonts w:ascii="Arial" w:hAnsi="Arial" w:cs="Arial"/>
                <w:b/>
                <w:bCs/>
                <w:sz w:val="20"/>
              </w:rPr>
            </w:pPr>
            <w:r w:rsidRPr="00276A7C">
              <w:rPr>
                <w:rFonts w:ascii="Arial" w:hAnsi="Arial" w:cs="Arial"/>
                <w:b/>
                <w:bCs/>
                <w:sz w:val="20"/>
                <w:lang w:val="en-US" w:eastAsia="en-US"/>
              </w:rPr>
              <w:t xml:space="preserve">       Límite</w:t>
            </w:r>
          </w:p>
        </w:tc>
      </w:tr>
      <w:tr w:rsidR="00D95E29" w:rsidRPr="00E7156F" w:rsidTr="00807B21">
        <w:trPr>
          <w:trHeight w:val="300"/>
        </w:trPr>
        <w:tc>
          <w:tcPr>
            <w:tcW w:w="4962" w:type="dxa"/>
            <w:vMerge/>
            <w:tcBorders>
              <w:top w:val="single" w:sz="4" w:space="0" w:color="auto"/>
              <w:left w:val="single" w:sz="4" w:space="0" w:color="auto"/>
              <w:bottom w:val="single" w:sz="4" w:space="0" w:color="auto"/>
              <w:right w:val="single" w:sz="4" w:space="0" w:color="auto"/>
            </w:tcBorders>
            <w:vAlign w:val="center"/>
            <w:hideMark/>
          </w:tcPr>
          <w:p w:rsidR="00D95E29" w:rsidRPr="00276A7C" w:rsidRDefault="00D95E29" w:rsidP="00D95E29">
            <w:pPr>
              <w:rPr>
                <w:rFonts w:ascii="Arial" w:hAnsi="Arial" w:cs="Arial"/>
                <w:b/>
                <w:bCs/>
                <w:sz w:val="20"/>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D95E29" w:rsidRPr="00276A7C" w:rsidRDefault="00D95E29" w:rsidP="00D95E29">
            <w:pPr>
              <w:rPr>
                <w:rFonts w:ascii="Arial" w:hAnsi="Arial" w:cs="Arial"/>
                <w:b/>
                <w:bCs/>
                <w:sz w:val="20"/>
              </w:rPr>
            </w:pPr>
          </w:p>
        </w:tc>
        <w:tc>
          <w:tcPr>
            <w:tcW w:w="1559"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D95E29" w:rsidRPr="00276A7C" w:rsidRDefault="00D95E29" w:rsidP="00D95E29">
            <w:pPr>
              <w:jc w:val="center"/>
              <w:rPr>
                <w:rFonts w:ascii="Arial" w:hAnsi="Arial" w:cs="Arial"/>
                <w:b/>
                <w:bCs/>
                <w:sz w:val="20"/>
              </w:rPr>
            </w:pPr>
            <w:r w:rsidRPr="00276A7C">
              <w:rPr>
                <w:rFonts w:ascii="Arial" w:hAnsi="Arial" w:cs="Arial"/>
                <w:b/>
                <w:bCs/>
                <w:sz w:val="20"/>
                <w:lang w:val="en-US" w:eastAsia="en-US"/>
              </w:rPr>
              <w:t>Máximo (S/.)</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Gastos de Sepelio</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3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eastAsia="en-US"/>
              </w:rPr>
              <w:t>Desgravamen</w:t>
            </w:r>
            <w:r w:rsidRPr="00276A7C">
              <w:rPr>
                <w:rFonts w:ascii="Arial" w:hAnsi="Arial" w:cs="Arial"/>
                <w:color w:val="3333FF"/>
                <w:sz w:val="20"/>
                <w:lang w:eastAsia="en-US"/>
              </w:rPr>
              <w:t xml:space="preserve"> </w:t>
            </w:r>
            <w:r w:rsidRPr="00276A7C">
              <w:rPr>
                <w:rFonts w:ascii="Arial" w:hAnsi="Arial" w:cs="Arial"/>
                <w:color w:val="000000" w:themeColor="text1"/>
                <w:sz w:val="20"/>
                <w:lang w:eastAsia="en-US"/>
              </w:rPr>
              <w:t>por deudas contraídas con la entidad</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10,000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Desamparo Súbito Familiar</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30,000</w:t>
            </w:r>
          </w:p>
        </w:tc>
      </w:tr>
      <w:tr w:rsidR="00D95E29" w:rsidRPr="00E7156F" w:rsidTr="00807B21">
        <w:trPr>
          <w:trHeight w:val="45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proofErr w:type="spellStart"/>
            <w:r w:rsidRPr="00276A7C">
              <w:rPr>
                <w:rFonts w:ascii="Arial" w:hAnsi="Arial" w:cs="Arial"/>
                <w:sz w:val="20"/>
                <w:lang w:val="en-US" w:eastAsia="en-US"/>
              </w:rPr>
              <w:lastRenderedPageBreak/>
              <w:t>Anticipo</w:t>
            </w:r>
            <w:proofErr w:type="spellEnd"/>
            <w:r w:rsidRPr="00276A7C">
              <w:rPr>
                <w:rFonts w:ascii="Arial" w:hAnsi="Arial" w:cs="Arial"/>
                <w:sz w:val="20"/>
                <w:lang w:val="en-US" w:eastAsia="en-US"/>
              </w:rPr>
              <w:t xml:space="preserve"> por Enfermedades Terminales</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8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7,500 </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Renta Familiar (*)</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½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6,000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Incapacidad para el Trabajo</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6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single" w:sz="4" w:space="0" w:color="000000"/>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proofErr w:type="spellStart"/>
            <w:r w:rsidRPr="00276A7C">
              <w:rPr>
                <w:rFonts w:ascii="Arial" w:hAnsi="Arial" w:cs="Arial"/>
                <w:color w:val="000000" w:themeColor="text1"/>
                <w:sz w:val="20"/>
                <w:lang w:val="en-US" w:eastAsia="en-US"/>
              </w:rPr>
              <w:t>Fallecimiento</w:t>
            </w:r>
            <w:proofErr w:type="spellEnd"/>
            <w:r w:rsidRPr="00276A7C">
              <w:rPr>
                <w:rFonts w:ascii="Arial" w:hAnsi="Arial" w:cs="Arial"/>
                <w:color w:val="000000" w:themeColor="text1"/>
                <w:sz w:val="20"/>
                <w:lang w:val="en-US" w:eastAsia="en-US"/>
              </w:rPr>
              <w:t xml:space="preserve"> por </w:t>
            </w:r>
            <w:r w:rsidRPr="00276A7C">
              <w:rPr>
                <w:rFonts w:ascii="Arial" w:hAnsi="Arial" w:cs="Arial"/>
                <w:sz w:val="20"/>
                <w:lang w:val="en-US" w:eastAsia="en-US"/>
              </w:rPr>
              <w:t>Cáncer</w:t>
            </w:r>
          </w:p>
        </w:tc>
        <w:tc>
          <w:tcPr>
            <w:tcW w:w="2835" w:type="dxa"/>
            <w:tcBorders>
              <w:top w:val="single" w:sz="4" w:space="0" w:color="000000"/>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single" w:sz="4" w:space="0" w:color="000000"/>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Trasplante de Órganos</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15,000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ACV</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Infarto al Miocardio</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Quemaduras</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Ceguera</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Sordera</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Insuficiencia Renal Crónica</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Cirugía Puente Aortocoronario</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Esclerosis Múltiple</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2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5,000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Coma</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2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5,000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Hijo Póstumo</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val="en-US" w:eastAsia="en-US"/>
              </w:rPr>
              <w:t>Repatriación de Restos</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r w:rsidR="00D95E29" w:rsidRPr="00E7156F" w:rsidTr="00807B21">
        <w:trPr>
          <w:trHeight w:val="300"/>
        </w:trPr>
        <w:tc>
          <w:tcPr>
            <w:tcW w:w="496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rPr>
                <w:rFonts w:ascii="Arial" w:hAnsi="Arial" w:cs="Arial"/>
                <w:sz w:val="20"/>
              </w:rPr>
            </w:pPr>
            <w:r w:rsidRPr="00276A7C">
              <w:rPr>
                <w:rFonts w:ascii="Arial" w:hAnsi="Arial" w:cs="Arial"/>
                <w:sz w:val="20"/>
                <w:lang w:eastAsia="en-US"/>
              </w:rPr>
              <w:t>Traslado al Lugar de Origen</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center"/>
              <w:rPr>
                <w:rFonts w:ascii="Arial" w:hAnsi="Arial" w:cs="Arial"/>
                <w:sz w:val="20"/>
              </w:rPr>
            </w:pPr>
            <w:r w:rsidRPr="00276A7C">
              <w:rPr>
                <w:rFonts w:ascii="Arial" w:hAnsi="Arial" w:cs="Arial"/>
                <w:sz w:val="20"/>
                <w:lang w:val="en-US" w:eastAsia="en-US"/>
              </w:rPr>
              <w:t>5 Remuneraciones Mensuales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5E29" w:rsidRPr="00276A7C" w:rsidRDefault="00D95E29" w:rsidP="00807B21">
            <w:pPr>
              <w:spacing w:after="0"/>
              <w:jc w:val="right"/>
              <w:rPr>
                <w:rFonts w:ascii="Arial" w:hAnsi="Arial" w:cs="Arial"/>
                <w:sz w:val="20"/>
              </w:rPr>
            </w:pPr>
            <w:r w:rsidRPr="00276A7C">
              <w:rPr>
                <w:rFonts w:ascii="Arial" w:hAnsi="Arial" w:cs="Arial"/>
                <w:sz w:val="20"/>
                <w:lang w:val="en-US" w:eastAsia="en-US"/>
              </w:rPr>
              <w:t>7,500</w:t>
            </w:r>
          </w:p>
        </w:tc>
      </w:tr>
    </w:tbl>
    <w:p w:rsidR="00807B21" w:rsidRDefault="00807B21" w:rsidP="00D95E29">
      <w:pPr>
        <w:pStyle w:val="TableParagraph"/>
        <w:spacing w:line="225" w:lineRule="exact"/>
        <w:jc w:val="both"/>
        <w:rPr>
          <w:sz w:val="20"/>
          <w:szCs w:val="20"/>
        </w:rPr>
      </w:pPr>
    </w:p>
    <w:p w:rsidR="00D95E29" w:rsidRPr="00E7156F" w:rsidRDefault="00D95E29" w:rsidP="00D95E29">
      <w:pPr>
        <w:pStyle w:val="TableParagraph"/>
        <w:spacing w:line="225" w:lineRule="exact"/>
        <w:jc w:val="both"/>
        <w:rPr>
          <w:i/>
          <w:sz w:val="20"/>
          <w:szCs w:val="20"/>
        </w:rPr>
      </w:pPr>
      <w:r w:rsidRPr="00E7156F">
        <w:rPr>
          <w:sz w:val="20"/>
          <w:szCs w:val="20"/>
        </w:rPr>
        <w:t>(*) Máximo S/. 1,000 mensuales por un periodo de 6 Meses</w:t>
      </w:r>
    </w:p>
    <w:p w:rsidR="00D95E29" w:rsidRPr="00E7156F" w:rsidRDefault="00D95E29" w:rsidP="00D95E29">
      <w:pPr>
        <w:rPr>
          <w:rFonts w:ascii="Arial" w:hAnsi="Arial" w:cs="Arial"/>
          <w:sz w:val="20"/>
        </w:rPr>
      </w:pPr>
    </w:p>
    <w:p w:rsidR="00D95E29" w:rsidRPr="00807B21" w:rsidRDefault="00D95E29" w:rsidP="00D95E29">
      <w:pPr>
        <w:pStyle w:val="Ttulo3"/>
        <w:jc w:val="both"/>
        <w:rPr>
          <w:rFonts w:ascii="Arial" w:hAnsi="Arial" w:cs="Arial"/>
          <w:color w:val="auto"/>
          <w:sz w:val="20"/>
          <w:szCs w:val="20"/>
        </w:rPr>
      </w:pPr>
      <w:r w:rsidRPr="00807B21">
        <w:rPr>
          <w:rFonts w:ascii="Arial" w:hAnsi="Arial" w:cs="Arial"/>
          <w:color w:val="auto"/>
          <w:sz w:val="20"/>
          <w:szCs w:val="20"/>
        </w:rPr>
        <w:t>CONDICIONES ESPECIALES</w:t>
      </w:r>
    </w:p>
    <w:p w:rsidR="00D95E29" w:rsidRPr="00807B21" w:rsidRDefault="00D95E29" w:rsidP="00C54BFF">
      <w:pPr>
        <w:pStyle w:val="Prrafodelista"/>
        <w:widowControl w:val="0"/>
        <w:numPr>
          <w:ilvl w:val="0"/>
          <w:numId w:val="65"/>
        </w:numPr>
        <w:tabs>
          <w:tab w:val="left" w:pos="142"/>
          <w:tab w:val="left" w:pos="284"/>
        </w:tabs>
        <w:autoSpaceDE w:val="0"/>
        <w:autoSpaceDN w:val="0"/>
        <w:spacing w:before="95" w:after="0" w:line="228" w:lineRule="exact"/>
        <w:jc w:val="both"/>
        <w:rPr>
          <w:rFonts w:ascii="Arial" w:hAnsi="Arial" w:cs="Arial"/>
          <w:color w:val="auto"/>
          <w:sz w:val="20"/>
        </w:rPr>
      </w:pPr>
      <w:r w:rsidRPr="00807B21">
        <w:rPr>
          <w:rFonts w:ascii="Arial" w:hAnsi="Arial" w:cs="Arial"/>
          <w:color w:val="auto"/>
          <w:sz w:val="20"/>
        </w:rPr>
        <w:t>Aseguramiento sin límite de</w:t>
      </w:r>
      <w:r w:rsidRPr="00807B21">
        <w:rPr>
          <w:rFonts w:ascii="Arial" w:hAnsi="Arial" w:cs="Arial"/>
          <w:color w:val="auto"/>
          <w:spacing w:val="-5"/>
          <w:sz w:val="20"/>
        </w:rPr>
        <w:t xml:space="preserve"> </w:t>
      </w:r>
      <w:r w:rsidRPr="00807B21">
        <w:rPr>
          <w:rFonts w:ascii="Arial" w:hAnsi="Arial" w:cs="Arial"/>
          <w:color w:val="auto"/>
          <w:sz w:val="20"/>
        </w:rPr>
        <w:t>edad.</w:t>
      </w:r>
    </w:p>
    <w:p w:rsidR="00D95E29" w:rsidRPr="00807B21" w:rsidRDefault="00D95E29" w:rsidP="00C54BFF">
      <w:pPr>
        <w:pStyle w:val="Prrafodelista"/>
        <w:widowControl w:val="0"/>
        <w:numPr>
          <w:ilvl w:val="0"/>
          <w:numId w:val="65"/>
        </w:numPr>
        <w:tabs>
          <w:tab w:val="left" w:pos="142"/>
          <w:tab w:val="left" w:pos="284"/>
          <w:tab w:val="left" w:pos="9214"/>
        </w:tabs>
        <w:autoSpaceDE w:val="0"/>
        <w:autoSpaceDN w:val="0"/>
        <w:spacing w:after="0" w:line="240" w:lineRule="auto"/>
        <w:jc w:val="both"/>
        <w:rPr>
          <w:rFonts w:ascii="Arial" w:hAnsi="Arial" w:cs="Arial"/>
          <w:color w:val="000000" w:themeColor="text1"/>
          <w:sz w:val="20"/>
        </w:rPr>
      </w:pPr>
      <w:r w:rsidRPr="00807B21">
        <w:rPr>
          <w:rFonts w:ascii="Arial" w:hAnsi="Arial" w:cs="Arial"/>
          <w:color w:val="000000" w:themeColor="text1"/>
          <w:sz w:val="20"/>
        </w:rPr>
        <w:t xml:space="preserve">Se precisa que las coberturas adicionales se otorgarán sin límite de edad.  </w:t>
      </w:r>
    </w:p>
    <w:p w:rsidR="00D95E29" w:rsidRPr="00807B21" w:rsidRDefault="00D95E29" w:rsidP="00C54BFF">
      <w:pPr>
        <w:pStyle w:val="Prrafodelista"/>
        <w:widowControl w:val="0"/>
        <w:numPr>
          <w:ilvl w:val="0"/>
          <w:numId w:val="65"/>
        </w:numPr>
        <w:tabs>
          <w:tab w:val="left" w:pos="142"/>
          <w:tab w:val="left" w:pos="284"/>
          <w:tab w:val="left" w:pos="9214"/>
        </w:tabs>
        <w:autoSpaceDE w:val="0"/>
        <w:autoSpaceDN w:val="0"/>
        <w:spacing w:after="0" w:line="240" w:lineRule="auto"/>
        <w:jc w:val="both"/>
        <w:rPr>
          <w:rFonts w:ascii="Arial" w:hAnsi="Arial" w:cs="Arial"/>
          <w:color w:val="auto"/>
          <w:sz w:val="20"/>
        </w:rPr>
      </w:pPr>
      <w:r w:rsidRPr="00807B21">
        <w:rPr>
          <w:rFonts w:ascii="Arial" w:hAnsi="Arial" w:cs="Arial"/>
          <w:color w:val="auto"/>
          <w:sz w:val="20"/>
        </w:rPr>
        <w:t>Las coberturas principales no tienen periodos de carencia, sin embargo, las coberturas complementarias adicionales tienen un periodo de carencia de 90 días.</w:t>
      </w:r>
    </w:p>
    <w:p w:rsidR="00D95E29" w:rsidRPr="00807B21" w:rsidRDefault="00D95E29" w:rsidP="00C54BFF">
      <w:pPr>
        <w:pStyle w:val="Prrafodelista"/>
        <w:widowControl w:val="0"/>
        <w:numPr>
          <w:ilvl w:val="0"/>
          <w:numId w:val="65"/>
        </w:numPr>
        <w:tabs>
          <w:tab w:val="left" w:pos="142"/>
          <w:tab w:val="left" w:pos="284"/>
        </w:tabs>
        <w:autoSpaceDE w:val="0"/>
        <w:autoSpaceDN w:val="0"/>
        <w:spacing w:after="0" w:line="240" w:lineRule="auto"/>
        <w:jc w:val="both"/>
        <w:rPr>
          <w:rFonts w:ascii="Arial" w:hAnsi="Arial" w:cs="Arial"/>
          <w:color w:val="auto"/>
          <w:sz w:val="20"/>
        </w:rPr>
      </w:pPr>
      <w:r w:rsidRPr="00807B21">
        <w:rPr>
          <w:rFonts w:ascii="Arial" w:hAnsi="Arial" w:cs="Arial"/>
          <w:color w:val="auto"/>
          <w:sz w:val="20"/>
        </w:rPr>
        <w:t xml:space="preserve">La coberturas principales y complementarias cubren a todos los trabajadores declarados en forma mensual que realizan vuelos en líneas áreas comerciales (en caso de emergencia y cuando la necesidad </w:t>
      </w:r>
      <w:r w:rsidRPr="00807B21">
        <w:rPr>
          <w:rFonts w:ascii="Arial" w:hAnsi="Arial" w:cs="Arial"/>
          <w:color w:val="auto"/>
          <w:spacing w:val="-3"/>
          <w:sz w:val="20"/>
        </w:rPr>
        <w:t xml:space="preserve">así </w:t>
      </w:r>
      <w:r w:rsidRPr="00807B21">
        <w:rPr>
          <w:rFonts w:ascii="Arial" w:hAnsi="Arial" w:cs="Arial"/>
          <w:color w:val="auto"/>
          <w:sz w:val="20"/>
        </w:rPr>
        <w:t>lo</w:t>
      </w:r>
      <w:r w:rsidRPr="00807B21">
        <w:rPr>
          <w:rFonts w:ascii="Arial" w:hAnsi="Arial" w:cs="Arial"/>
          <w:color w:val="auto"/>
          <w:spacing w:val="-7"/>
          <w:sz w:val="20"/>
        </w:rPr>
        <w:t xml:space="preserve"> </w:t>
      </w:r>
      <w:r w:rsidRPr="00807B21">
        <w:rPr>
          <w:rFonts w:ascii="Arial" w:hAnsi="Arial" w:cs="Arial"/>
          <w:color w:val="auto"/>
          <w:sz w:val="20"/>
        </w:rPr>
        <w:t xml:space="preserve">requiera), </w:t>
      </w:r>
    </w:p>
    <w:p w:rsidR="00D95E29" w:rsidRPr="00807B21" w:rsidRDefault="00D95E29" w:rsidP="00C54BFF">
      <w:pPr>
        <w:pStyle w:val="Prrafodelista"/>
        <w:widowControl w:val="0"/>
        <w:numPr>
          <w:ilvl w:val="0"/>
          <w:numId w:val="65"/>
        </w:numPr>
        <w:tabs>
          <w:tab w:val="left" w:pos="142"/>
          <w:tab w:val="left" w:pos="284"/>
        </w:tabs>
        <w:autoSpaceDE w:val="0"/>
        <w:autoSpaceDN w:val="0"/>
        <w:spacing w:before="1" w:after="0" w:line="240" w:lineRule="auto"/>
        <w:jc w:val="both"/>
        <w:rPr>
          <w:rFonts w:ascii="Arial" w:hAnsi="Arial" w:cs="Arial"/>
          <w:color w:val="auto"/>
          <w:sz w:val="20"/>
        </w:rPr>
      </w:pPr>
      <w:r w:rsidRPr="00807B21">
        <w:rPr>
          <w:rFonts w:ascii="Arial" w:hAnsi="Arial" w:cs="Arial"/>
          <w:color w:val="auto"/>
          <w:sz w:val="20"/>
        </w:rPr>
        <w:t xml:space="preserve">Se amplía </w:t>
      </w:r>
      <w:r w:rsidRPr="00807B21">
        <w:rPr>
          <w:rFonts w:ascii="Arial" w:hAnsi="Arial" w:cs="Arial"/>
          <w:color w:val="auto"/>
          <w:spacing w:val="-4"/>
          <w:sz w:val="20"/>
        </w:rPr>
        <w:t xml:space="preserve">el </w:t>
      </w:r>
      <w:r w:rsidRPr="00807B21">
        <w:rPr>
          <w:rFonts w:ascii="Arial" w:hAnsi="Arial" w:cs="Arial"/>
          <w:color w:val="auto"/>
          <w:sz w:val="20"/>
        </w:rPr>
        <w:t>plazo de aviso de siniestro a 30 días</w:t>
      </w:r>
    </w:p>
    <w:p w:rsidR="00D95E29" w:rsidRPr="00807B21" w:rsidRDefault="00D95E29" w:rsidP="00C54BFF">
      <w:pPr>
        <w:pStyle w:val="Prrafodelista"/>
        <w:widowControl w:val="0"/>
        <w:numPr>
          <w:ilvl w:val="0"/>
          <w:numId w:val="65"/>
        </w:numPr>
        <w:tabs>
          <w:tab w:val="left" w:pos="142"/>
          <w:tab w:val="left" w:pos="284"/>
        </w:tabs>
        <w:autoSpaceDE w:val="0"/>
        <w:autoSpaceDN w:val="0"/>
        <w:spacing w:before="1" w:after="0" w:line="240" w:lineRule="auto"/>
        <w:jc w:val="both"/>
        <w:rPr>
          <w:rFonts w:ascii="Arial" w:hAnsi="Arial" w:cs="Arial"/>
          <w:color w:val="000000" w:themeColor="text1"/>
          <w:sz w:val="20"/>
        </w:rPr>
      </w:pPr>
      <w:r w:rsidRPr="00807B21">
        <w:rPr>
          <w:rFonts w:ascii="Arial" w:hAnsi="Arial" w:cs="Arial"/>
          <w:color w:val="000000" w:themeColor="text1"/>
          <w:sz w:val="20"/>
        </w:rPr>
        <w:t>La cobertura adicional de Desgravamen por deudas contraídas con la empresa, será indemnizada en caso de muerte natural o muerte accidental.</w:t>
      </w:r>
    </w:p>
    <w:p w:rsidR="00D95E29" w:rsidRPr="00807B21" w:rsidRDefault="00D95E29" w:rsidP="00C54BFF">
      <w:pPr>
        <w:pStyle w:val="Prrafodelista"/>
        <w:widowControl w:val="0"/>
        <w:numPr>
          <w:ilvl w:val="0"/>
          <w:numId w:val="65"/>
        </w:numPr>
        <w:tabs>
          <w:tab w:val="left" w:pos="142"/>
          <w:tab w:val="left" w:pos="284"/>
        </w:tabs>
        <w:autoSpaceDE w:val="0"/>
        <w:autoSpaceDN w:val="0"/>
        <w:spacing w:before="1" w:after="0" w:line="240" w:lineRule="auto"/>
        <w:jc w:val="both"/>
        <w:rPr>
          <w:rFonts w:ascii="Arial" w:hAnsi="Arial" w:cs="Arial"/>
          <w:b/>
          <w:color w:val="000000" w:themeColor="text1"/>
          <w:sz w:val="20"/>
        </w:rPr>
      </w:pPr>
      <w:r w:rsidRPr="00807B21">
        <w:rPr>
          <w:rFonts w:ascii="Arial" w:hAnsi="Arial" w:cs="Arial"/>
          <w:color w:val="000000" w:themeColor="text1"/>
          <w:sz w:val="20"/>
        </w:rPr>
        <w:t>El contratista se compromete a la entrega de la siniestralidad de la póliza detallando: beneficiario, importe de atención, diagnóstico. El requerimiento se dará a criterio de la Entidad o de su Asesor de Seguros</w:t>
      </w:r>
    </w:p>
    <w:p w:rsidR="00D95E29" w:rsidRPr="00807B21" w:rsidRDefault="00D95E29" w:rsidP="00D95E29">
      <w:pPr>
        <w:pStyle w:val="TableParagraph"/>
        <w:spacing w:line="225" w:lineRule="exact"/>
        <w:jc w:val="both"/>
        <w:rPr>
          <w:color w:val="000000" w:themeColor="text1"/>
          <w:sz w:val="20"/>
          <w:szCs w:val="20"/>
        </w:rPr>
      </w:pPr>
    </w:p>
    <w:p w:rsidR="00D95E29" w:rsidRPr="00807B21" w:rsidRDefault="00D95E29" w:rsidP="00D95E29">
      <w:pPr>
        <w:pStyle w:val="Textoindependiente"/>
        <w:spacing w:after="0"/>
        <w:ind w:left="425" w:right="1032"/>
        <w:jc w:val="both"/>
        <w:rPr>
          <w:rFonts w:ascii="Arial" w:hAnsi="Arial" w:cs="Arial"/>
          <w:b/>
          <w:color w:val="000000" w:themeColor="text1"/>
          <w:sz w:val="20"/>
          <w:szCs w:val="20"/>
        </w:rPr>
      </w:pPr>
    </w:p>
    <w:p w:rsidR="00D95E29" w:rsidRPr="00807B21" w:rsidRDefault="00D95E29" w:rsidP="00D95E29">
      <w:pPr>
        <w:widowControl w:val="0"/>
        <w:rPr>
          <w:rFonts w:ascii="Arial" w:hAnsi="Arial" w:cs="Arial"/>
          <w:b/>
          <w:bCs/>
          <w:iCs/>
          <w:color w:val="000000" w:themeColor="text1"/>
          <w:sz w:val="20"/>
          <w:u w:val="single"/>
        </w:rPr>
      </w:pPr>
      <w:r w:rsidRPr="00807B21">
        <w:rPr>
          <w:rFonts w:ascii="Arial" w:hAnsi="Arial" w:cs="Arial"/>
          <w:b/>
          <w:bCs/>
          <w:iCs/>
          <w:color w:val="000000" w:themeColor="text1"/>
          <w:sz w:val="20"/>
          <w:u w:val="single"/>
        </w:rPr>
        <w:t>MODALIDAD DE DECLARACIÓN</w:t>
      </w:r>
    </w:p>
    <w:p w:rsidR="00D95E29" w:rsidRPr="00807B21" w:rsidRDefault="00D95E29" w:rsidP="00D95E29">
      <w:pPr>
        <w:widowControl w:val="0"/>
        <w:rPr>
          <w:rFonts w:ascii="Arial" w:hAnsi="Arial" w:cs="Arial"/>
          <w:iCs/>
          <w:color w:val="000000" w:themeColor="text1"/>
          <w:sz w:val="20"/>
        </w:rPr>
      </w:pPr>
      <w:r w:rsidRPr="00807B21">
        <w:rPr>
          <w:rFonts w:ascii="Arial" w:hAnsi="Arial" w:cs="Arial"/>
          <w:iCs/>
          <w:color w:val="000000" w:themeColor="text1"/>
          <w:sz w:val="20"/>
        </w:rPr>
        <w:t>La declaración será mensual, a mes vencido y con ajuste al final de la vigencia.</w:t>
      </w:r>
    </w:p>
    <w:p w:rsidR="00D95E29" w:rsidRDefault="00D95E29" w:rsidP="00D95E29">
      <w:pPr>
        <w:rPr>
          <w:rFonts w:ascii="Arial" w:hAnsi="Arial" w:cs="Arial"/>
          <w:sz w:val="20"/>
        </w:rPr>
      </w:pPr>
    </w:p>
    <w:tbl>
      <w:tblPr>
        <w:tblW w:w="9800" w:type="dxa"/>
        <w:tblInd w:w="-436" w:type="dxa"/>
        <w:tblCellMar>
          <w:left w:w="70" w:type="dxa"/>
          <w:right w:w="70" w:type="dxa"/>
        </w:tblCellMar>
        <w:tblLook w:val="04A0" w:firstRow="1" w:lastRow="0" w:firstColumn="1" w:lastColumn="0" w:noHBand="0" w:noVBand="1"/>
      </w:tblPr>
      <w:tblGrid>
        <w:gridCol w:w="323"/>
        <w:gridCol w:w="3655"/>
        <w:gridCol w:w="870"/>
        <w:gridCol w:w="1237"/>
        <w:gridCol w:w="591"/>
        <w:gridCol w:w="1150"/>
        <w:gridCol w:w="1038"/>
        <w:gridCol w:w="936"/>
      </w:tblGrid>
      <w:tr w:rsidR="00D95E29" w:rsidRPr="00E10F6D" w:rsidTr="00D95E29">
        <w:trPr>
          <w:trHeight w:val="300"/>
        </w:trPr>
        <w:tc>
          <w:tcPr>
            <w:tcW w:w="980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95E29" w:rsidRPr="00E10F6D" w:rsidRDefault="00D95E29" w:rsidP="00D95E29">
            <w:pPr>
              <w:rPr>
                <w:rFonts w:ascii="Calibri" w:hAnsi="Calibri" w:cs="Calibri"/>
                <w:b/>
                <w:bCs/>
                <w:sz w:val="18"/>
                <w:szCs w:val="18"/>
              </w:rPr>
            </w:pPr>
            <w:r w:rsidRPr="00E10F6D">
              <w:rPr>
                <w:rFonts w:ascii="Calibri" w:hAnsi="Calibri" w:cs="Calibri"/>
                <w:b/>
                <w:bCs/>
                <w:sz w:val="18"/>
                <w:szCs w:val="18"/>
              </w:rPr>
              <w:t xml:space="preserve">GERENCIA SUB REGIONAL MORROPON - HUANCABAMBA </w:t>
            </w:r>
            <w:r>
              <w:rPr>
                <w:rFonts w:ascii="Calibri" w:hAnsi="Calibri" w:cs="Calibri"/>
                <w:b/>
                <w:bCs/>
                <w:sz w:val="18"/>
                <w:szCs w:val="18"/>
              </w:rPr>
              <w:t>– RELACION DE PERSONAL INTEGRANTE</w:t>
            </w:r>
          </w:p>
        </w:tc>
      </w:tr>
      <w:tr w:rsidR="00D95E29" w:rsidRPr="00E10F6D" w:rsidTr="00D95E29">
        <w:trPr>
          <w:trHeight w:val="300"/>
        </w:trPr>
        <w:tc>
          <w:tcPr>
            <w:tcW w:w="9800" w:type="dxa"/>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95E29" w:rsidRPr="00E10F6D" w:rsidRDefault="00D95E29" w:rsidP="00D95E29">
            <w:pPr>
              <w:rPr>
                <w:rFonts w:ascii="Calibri" w:hAnsi="Calibri" w:cs="Calibri"/>
                <w:b/>
                <w:bCs/>
                <w:sz w:val="18"/>
                <w:szCs w:val="18"/>
              </w:rPr>
            </w:pPr>
            <w:r w:rsidRPr="00E10F6D">
              <w:rPr>
                <w:rFonts w:ascii="Calibri" w:hAnsi="Calibri" w:cs="Calibri"/>
                <w:b/>
                <w:bCs/>
                <w:sz w:val="18"/>
                <w:szCs w:val="18"/>
              </w:rPr>
              <w:t>RUC: 20484002992</w:t>
            </w:r>
          </w:p>
        </w:tc>
      </w:tr>
      <w:tr w:rsidR="00D95E29" w:rsidRPr="00E10F6D" w:rsidTr="00D95E29">
        <w:trPr>
          <w:trHeight w:val="300"/>
        </w:trPr>
        <w:tc>
          <w:tcPr>
            <w:tcW w:w="9800" w:type="dxa"/>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95E29" w:rsidRPr="00E10F6D" w:rsidRDefault="00D95E29" w:rsidP="00D95E29">
            <w:pPr>
              <w:rPr>
                <w:rFonts w:ascii="Calibri" w:hAnsi="Calibri" w:cs="Calibri"/>
                <w:b/>
                <w:bCs/>
                <w:sz w:val="18"/>
                <w:szCs w:val="18"/>
              </w:rPr>
            </w:pPr>
            <w:r w:rsidRPr="00E10F6D">
              <w:rPr>
                <w:rFonts w:ascii="Calibri" w:hAnsi="Calibri" w:cs="Calibri"/>
                <w:b/>
                <w:bCs/>
                <w:sz w:val="18"/>
                <w:szCs w:val="18"/>
              </w:rPr>
              <w:t xml:space="preserve">DIRECCION: AV. ENRIQUE CHECA EGUIGUREN N° 186 - 188 CHULUCANAS  </w:t>
            </w:r>
          </w:p>
        </w:tc>
      </w:tr>
      <w:tr w:rsidR="00D95E29" w:rsidRPr="00E10F6D" w:rsidTr="00D95E29">
        <w:trPr>
          <w:trHeight w:val="57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lastRenderedPageBreak/>
              <w:t>N°</w:t>
            </w:r>
          </w:p>
        </w:tc>
        <w:tc>
          <w:tcPr>
            <w:tcW w:w="3655"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APELLIDOS Y NOMBRES</w:t>
            </w:r>
          </w:p>
        </w:tc>
        <w:tc>
          <w:tcPr>
            <w:tcW w:w="87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DNI</w:t>
            </w:r>
          </w:p>
        </w:tc>
        <w:tc>
          <w:tcPr>
            <w:tcW w:w="1237" w:type="dxa"/>
            <w:tcBorders>
              <w:top w:val="nil"/>
              <w:left w:val="nil"/>
              <w:bottom w:val="single" w:sz="4" w:space="0" w:color="auto"/>
              <w:right w:val="single" w:sz="4" w:space="0" w:color="auto"/>
            </w:tcBorders>
            <w:shd w:val="clear" w:color="auto" w:fill="auto"/>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FECHA DE NACIMIENTO</w:t>
            </w:r>
          </w:p>
        </w:tc>
        <w:tc>
          <w:tcPr>
            <w:tcW w:w="591" w:type="dxa"/>
            <w:tcBorders>
              <w:top w:val="nil"/>
              <w:left w:val="nil"/>
              <w:bottom w:val="single" w:sz="4" w:space="0" w:color="auto"/>
              <w:right w:val="single" w:sz="4" w:space="0" w:color="auto"/>
            </w:tcBorders>
            <w:shd w:val="clear" w:color="auto" w:fill="auto"/>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EDAD</w:t>
            </w:r>
          </w:p>
        </w:tc>
        <w:tc>
          <w:tcPr>
            <w:tcW w:w="1150" w:type="dxa"/>
            <w:tcBorders>
              <w:top w:val="nil"/>
              <w:left w:val="nil"/>
              <w:bottom w:val="single" w:sz="4" w:space="0" w:color="auto"/>
              <w:right w:val="single" w:sz="4" w:space="0" w:color="auto"/>
            </w:tcBorders>
            <w:shd w:val="clear" w:color="auto" w:fill="auto"/>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FECHA DE INGRESO</w:t>
            </w:r>
          </w:p>
        </w:tc>
        <w:tc>
          <w:tcPr>
            <w:tcW w:w="1038" w:type="dxa"/>
            <w:tcBorders>
              <w:top w:val="nil"/>
              <w:left w:val="nil"/>
              <w:bottom w:val="single" w:sz="4" w:space="0" w:color="auto"/>
              <w:right w:val="single" w:sz="4" w:space="0" w:color="auto"/>
            </w:tcBorders>
            <w:shd w:val="clear" w:color="auto" w:fill="auto"/>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SUELDO MENSUAL</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REGIMEN</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ACEDO CHERRES SARITA LUCITANIA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40768253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7/04/1979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1/02/2016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2,200.00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ARELLANO ADRIANZEN MANUEL JESUS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44455537</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5/07/1987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2/04/2011</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CAS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BRUNO FACUNDO JOSE ALFREDO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41205860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7/12/1979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10/01/2019</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5,334.02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 xml:space="preserve">Designado </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CAMACHO OTERO MARICELA DEL ROSARIO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02600157</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20/12/1962</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9/03/1987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3,573.22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Nombrada</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CASTILLO CORDOVA SIMON RICARDO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03310439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31/05/1963</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26/01/2016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2,313.00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CHONG RODRIGUEZ JORGE ADALBERTO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16608863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23/04/1961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1/11/1986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4,101.36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CORDOVA GARCIA MANUEL JESUS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02605498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7/01/1958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11/03/1985</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4,101.36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 xml:space="preserve">CORDOVA ROMAN SOCORRO MADELEINE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02885419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4/03/1967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1/07/1990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3,529.67</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Nombrada</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9</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CORREA CAMPOS DIANA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02618556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19/04/1966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1/07/2007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2,900.00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COVEÑAS HUERTAS FLOR DE MARIA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80226928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21/10/1979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1/01/2012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2,280.00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DELGADO SANCHEZ SILVIA KARINA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40170756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14/08/1978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9/06/2016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2,950.00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DIOSES SANDOVAL PERCY LEONEL</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41268103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15/10/1981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13/06/2016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2,400.00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ELERA RIOS MERECEDES ELIZABETH</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03206152</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11/09/1964</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57</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1/04/1986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3,531.66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Nombrada</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 xml:space="preserve">ESTRADA FEBRES ZENON ROBERTO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02774159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10/12/1952</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4/04/1984</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3,567.44</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FERIA ROSAS MANUEL MARTIN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41691320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2/11/1980</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6/03/2020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4,876.26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 xml:space="preserve">Designado </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FLORES ZUÑIGA RICARDO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16452094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9/11/1955</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66</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1/04/1987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3,569.38</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GRANDA ABRAMONTE JOSE FELIX</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41934424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7/08/1981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18/09/2017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1,500.00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HOLGUIN RIVERA IBRAIN ADRIANO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02631981</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7/03/1964</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57</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3/02/2020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 xml:space="preserve">Designado </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19</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 xml:space="preserve">INOÑAN REQUENA MERY MATILDE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02869338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18/04/1976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12/04/2018</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LABAN ELERA VICTOR TEODORO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02689556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16/09/1957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1/07/1988</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4,166.24</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LABAN HUAMAN MAXIMO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03200616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16/03/1957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1/04/1985</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3,532.15</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LOPEZ ENCALADA LEONCIO ALONSO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02770194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16/06/1969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4/09/2020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5,334.02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 xml:space="preserve">Designado </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LOPEZ GALLIRGOS INGRID ELIZABETH</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02874215</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21/06/1976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1/01/2012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2,480.00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MARTINEZ LACHAPELLE MARTINA PIEDAD</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02615874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28/06/1963</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1/09/1982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3,572.15</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Nombrada</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MERINO SORBINO ROBERTO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03560171</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18/01/1958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15/07/1990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3,531.40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MEZONES CORODVA SEGUNDO EDILBERTO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02806089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25/09/1966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1/03/1989</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3,584.56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MEZONES RIOS JORGE LUIS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03338493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4/05/1967</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54</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22/10/2010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3,552.02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MONDRAGON FLORES TEOFILO</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02822135</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5/03/1969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29/09/2017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29</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MORALES ZURITA NORMA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03381820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4/03/1978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9/09/2016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1,200.00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lastRenderedPageBreak/>
              <w:t>30</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NAYRA FRIAS CRISTOBAL</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03236836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5/06/1958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1/05/1986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4,906.16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NIZAMA PAZ REANTO DOUGLAS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16590669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14/07/1958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9/04/1987</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4,120.41</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NUÑEZ URBINA HENRY</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40667288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28/02/1978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1/01/2012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1,900.00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OJEDA RIVERA JOSE LUIS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02687771</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22/07/1966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1/07/1990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3,612.50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Nombrado</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PAREDES CABALLERO JORGE LUIS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08455778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25/06/1961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10/01/2019</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4,876.26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PARIHUAMAN CRUZ IRMA ESTHER</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02632068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10/04/1959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20/02/1988</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3,544.27</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Nombrada</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PINTO CHONG JOSE LUIS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40750321</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21/02/1980</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4/09/2020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5,334.02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 xml:space="preserve">Designado </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PURIZACA CABRERA CESAR ADRIAN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41114068</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8/09/1981</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26/10/2020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5,334.02</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 xml:space="preserve">Designado </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RAMIREZ MANRIQUE VICTOR ROBODAN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41930880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9/06/1983</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38</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2/11/2016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4,200.00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39</w:t>
            </w:r>
          </w:p>
        </w:tc>
        <w:tc>
          <w:tcPr>
            <w:tcW w:w="3655" w:type="dxa"/>
            <w:tcBorders>
              <w:top w:val="single" w:sz="4" w:space="0" w:color="auto"/>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RIVERA CORODOVA JULIO CESAR</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42069863</w:t>
            </w:r>
          </w:p>
        </w:tc>
        <w:tc>
          <w:tcPr>
            <w:tcW w:w="1237"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20/08/1983</w:t>
            </w:r>
          </w:p>
        </w:tc>
        <w:tc>
          <w:tcPr>
            <w:tcW w:w="591" w:type="dxa"/>
            <w:tcBorders>
              <w:top w:val="single" w:sz="4" w:space="0" w:color="auto"/>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38</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2/07/2015</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1,600.00</w:t>
            </w:r>
          </w:p>
        </w:tc>
        <w:tc>
          <w:tcPr>
            <w:tcW w:w="936" w:type="dxa"/>
            <w:tcBorders>
              <w:top w:val="single" w:sz="4" w:space="0" w:color="auto"/>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RUIZ JIMENEZ NILDA JOHANA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41449445</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16/08/1982</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39</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2/02/2018</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41</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 xml:space="preserve">SEMINARIO CARRASCO MIGUEL IGNACIO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32545845</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14/11/1975</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18/01/2016</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2,200.00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42</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SILVA RUIZ ANA MARIA</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02680154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26/09/1958</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63</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2/02/2003</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CAS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43</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SOTO CORDOVA MARIA CLEOFE</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02648549</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9/05/1966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2/04/2011</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CAS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44</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TALLEDO COVEÑAS MIGUEL LENIN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02866474</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26/04/1975</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46</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30/10/2015</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3,000.00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45</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TINEO HUANCAS SERGIO RODIL</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40549490</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24/06/1979</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42</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5/08/2020</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4,876.26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 xml:space="preserve">Designado </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46</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 xml:space="preserve">VALLADARES GORDILLO VERONICA </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03870653</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27/02/1976</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45</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10/01/2019</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4,876.26</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Designada</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47</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ZAPATA MORE MOISES ADRIAN</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02884746</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16/06/1975</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46</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01/007/2012</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2,800.00</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Serv. Pers.</w:t>
            </w:r>
          </w:p>
        </w:tc>
      </w:tr>
      <w:tr w:rsidR="00D95E29" w:rsidRPr="00E10F6D" w:rsidTr="00D95E29">
        <w:trPr>
          <w:trHeight w:val="300"/>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48</w:t>
            </w:r>
          </w:p>
        </w:tc>
        <w:tc>
          <w:tcPr>
            <w:tcW w:w="3655" w:type="dxa"/>
            <w:tcBorders>
              <w:top w:val="nil"/>
              <w:left w:val="nil"/>
              <w:bottom w:val="single" w:sz="4" w:space="0" w:color="auto"/>
              <w:right w:val="single" w:sz="4" w:space="0" w:color="auto"/>
            </w:tcBorders>
            <w:shd w:val="clear" w:color="000000" w:fill="FFFFFF"/>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ZAVALA ZEGARRA MARIELA INES</w:t>
            </w:r>
          </w:p>
        </w:tc>
        <w:tc>
          <w:tcPr>
            <w:tcW w:w="870"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03080347</w:t>
            </w:r>
          </w:p>
        </w:tc>
        <w:tc>
          <w:tcPr>
            <w:tcW w:w="1237"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18/09/1964</w:t>
            </w:r>
          </w:p>
        </w:tc>
        <w:tc>
          <w:tcPr>
            <w:tcW w:w="591" w:type="dxa"/>
            <w:tcBorders>
              <w:top w:val="nil"/>
              <w:left w:val="nil"/>
              <w:bottom w:val="single" w:sz="4" w:space="0" w:color="auto"/>
              <w:right w:val="single" w:sz="4" w:space="0" w:color="auto"/>
            </w:tcBorders>
            <w:shd w:val="clear" w:color="000000" w:fill="FFFFFF"/>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57</w:t>
            </w:r>
          </w:p>
        </w:tc>
        <w:tc>
          <w:tcPr>
            <w:tcW w:w="1150"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19/03/1984</w:t>
            </w:r>
          </w:p>
        </w:tc>
        <w:tc>
          <w:tcPr>
            <w:tcW w:w="1038" w:type="dxa"/>
            <w:tcBorders>
              <w:top w:val="nil"/>
              <w:left w:val="nil"/>
              <w:bottom w:val="single" w:sz="4"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3,544.64</w:t>
            </w:r>
          </w:p>
        </w:tc>
        <w:tc>
          <w:tcPr>
            <w:tcW w:w="936" w:type="dxa"/>
            <w:tcBorders>
              <w:top w:val="nil"/>
              <w:left w:val="nil"/>
              <w:bottom w:val="single" w:sz="4" w:space="0" w:color="auto"/>
              <w:right w:val="single" w:sz="8" w:space="0" w:color="auto"/>
            </w:tcBorders>
            <w:shd w:val="clear" w:color="auto" w:fill="auto"/>
            <w:noWrap/>
            <w:vAlign w:val="center"/>
            <w:hideMark/>
          </w:tcPr>
          <w:p w:rsidR="00D95E29" w:rsidRPr="00E10F6D" w:rsidRDefault="00D95E29" w:rsidP="00D95E29">
            <w:pPr>
              <w:jc w:val="center"/>
              <w:rPr>
                <w:rFonts w:ascii="Calibri" w:hAnsi="Calibri" w:cs="Calibri"/>
                <w:sz w:val="18"/>
                <w:szCs w:val="18"/>
              </w:rPr>
            </w:pPr>
            <w:r w:rsidRPr="00E10F6D">
              <w:rPr>
                <w:rFonts w:ascii="Calibri" w:hAnsi="Calibri" w:cs="Calibri"/>
                <w:sz w:val="18"/>
                <w:szCs w:val="18"/>
              </w:rPr>
              <w:t>Nombrada</w:t>
            </w:r>
          </w:p>
        </w:tc>
      </w:tr>
      <w:tr w:rsidR="00D95E29" w:rsidRPr="00E10F6D" w:rsidTr="00D95E29">
        <w:trPr>
          <w:trHeight w:val="315"/>
        </w:trPr>
        <w:tc>
          <w:tcPr>
            <w:tcW w:w="782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TOTAL</w:t>
            </w:r>
          </w:p>
        </w:tc>
        <w:tc>
          <w:tcPr>
            <w:tcW w:w="1038" w:type="dxa"/>
            <w:tcBorders>
              <w:top w:val="nil"/>
              <w:left w:val="nil"/>
              <w:bottom w:val="single" w:sz="8" w:space="0" w:color="auto"/>
              <w:right w:val="single" w:sz="4" w:space="0" w:color="auto"/>
            </w:tcBorders>
            <w:shd w:val="clear" w:color="auto" w:fill="auto"/>
            <w:noWrap/>
            <w:vAlign w:val="bottom"/>
            <w:hideMark/>
          </w:tcPr>
          <w:p w:rsidR="00D95E29" w:rsidRPr="00E10F6D" w:rsidRDefault="00D95E29" w:rsidP="00D95E29">
            <w:pPr>
              <w:jc w:val="center"/>
              <w:rPr>
                <w:rFonts w:ascii="Calibri" w:hAnsi="Calibri" w:cs="Calibri"/>
                <w:b/>
                <w:bCs/>
                <w:sz w:val="18"/>
                <w:szCs w:val="18"/>
              </w:rPr>
            </w:pPr>
            <w:r w:rsidRPr="00E10F6D">
              <w:rPr>
                <w:rFonts w:ascii="Calibri" w:hAnsi="Calibri" w:cs="Calibri"/>
                <w:b/>
                <w:bCs/>
                <w:sz w:val="18"/>
                <w:szCs w:val="18"/>
              </w:rPr>
              <w:t>174,904.71</w:t>
            </w:r>
          </w:p>
        </w:tc>
        <w:tc>
          <w:tcPr>
            <w:tcW w:w="936" w:type="dxa"/>
            <w:tcBorders>
              <w:top w:val="nil"/>
              <w:left w:val="nil"/>
              <w:bottom w:val="single" w:sz="8" w:space="0" w:color="auto"/>
              <w:right w:val="single" w:sz="8" w:space="0" w:color="auto"/>
            </w:tcBorders>
            <w:shd w:val="clear" w:color="auto" w:fill="auto"/>
            <w:noWrap/>
            <w:vAlign w:val="bottom"/>
            <w:hideMark/>
          </w:tcPr>
          <w:p w:rsidR="00D95E29" w:rsidRPr="00E10F6D" w:rsidRDefault="00D95E29" w:rsidP="00D95E29">
            <w:pPr>
              <w:rPr>
                <w:rFonts w:ascii="Calibri" w:hAnsi="Calibri" w:cs="Calibri"/>
                <w:sz w:val="18"/>
                <w:szCs w:val="18"/>
              </w:rPr>
            </w:pPr>
            <w:r w:rsidRPr="00E10F6D">
              <w:rPr>
                <w:rFonts w:ascii="Calibri" w:hAnsi="Calibri" w:cs="Calibri"/>
                <w:sz w:val="18"/>
                <w:szCs w:val="18"/>
              </w:rPr>
              <w:t> </w:t>
            </w:r>
          </w:p>
        </w:tc>
      </w:tr>
    </w:tbl>
    <w:p w:rsidR="00D95E29" w:rsidRPr="00E7156F" w:rsidRDefault="00D95E29" w:rsidP="00D95E29">
      <w:pPr>
        <w:ind w:left="-567"/>
        <w:rPr>
          <w:rFonts w:ascii="Arial" w:hAnsi="Arial" w:cs="Arial"/>
          <w:sz w:val="20"/>
        </w:rPr>
      </w:pPr>
    </w:p>
    <w:p w:rsidR="00D95E29" w:rsidRDefault="00D95E29"/>
    <w:p w:rsidR="00D95E29" w:rsidRDefault="00D95E29">
      <w:pPr>
        <w:sectPr w:rsidR="00D95E29" w:rsidSect="009C77F0">
          <w:headerReference w:type="even" r:id="rId55"/>
          <w:headerReference w:type="default" r:id="rId56"/>
          <w:footerReference w:type="even" r:id="rId57"/>
          <w:footerReference w:type="default" r:id="rId58"/>
          <w:pgSz w:w="11907" w:h="16839" w:code="9"/>
          <w:pgMar w:top="1418" w:right="1418" w:bottom="1134" w:left="1418" w:header="567" w:footer="567" w:gutter="0"/>
          <w:cols w:space="720"/>
          <w:docGrid w:linePitch="360"/>
        </w:sectPr>
      </w:pPr>
    </w:p>
    <w:p w:rsidR="0090125B" w:rsidRDefault="0090125B"/>
    <w:p w:rsidR="0090125B" w:rsidRDefault="0090125B"/>
    <w:tbl>
      <w:tblPr>
        <w:tblW w:w="14320" w:type="dxa"/>
        <w:tblCellMar>
          <w:left w:w="70" w:type="dxa"/>
          <w:right w:w="70" w:type="dxa"/>
        </w:tblCellMar>
        <w:tblLook w:val="04A0" w:firstRow="1" w:lastRow="0" w:firstColumn="1" w:lastColumn="0" w:noHBand="0" w:noVBand="1"/>
      </w:tblPr>
      <w:tblGrid>
        <w:gridCol w:w="361"/>
        <w:gridCol w:w="2402"/>
        <w:gridCol w:w="1418"/>
        <w:gridCol w:w="1116"/>
        <w:gridCol w:w="2231"/>
        <w:gridCol w:w="1221"/>
        <w:gridCol w:w="619"/>
        <w:gridCol w:w="2352"/>
        <w:gridCol w:w="1495"/>
        <w:gridCol w:w="1140"/>
      </w:tblGrid>
      <w:tr w:rsidR="004178E1" w:rsidRPr="004178E1" w:rsidTr="004178E1">
        <w:trPr>
          <w:trHeight w:val="300"/>
        </w:trPr>
        <w:tc>
          <w:tcPr>
            <w:tcW w:w="14320"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178E1" w:rsidRPr="004178E1" w:rsidRDefault="004178E1" w:rsidP="004178E1">
            <w:pPr>
              <w:spacing w:after="0" w:line="240" w:lineRule="auto"/>
              <w:rPr>
                <w:rFonts w:ascii="Calibri" w:eastAsia="Times New Roman" w:hAnsi="Calibri" w:cs="Calibri"/>
                <w:szCs w:val="22"/>
              </w:rPr>
            </w:pPr>
            <w:r w:rsidRPr="004178E1">
              <w:rPr>
                <w:rFonts w:ascii="Calibri" w:eastAsia="Times New Roman" w:hAnsi="Calibri" w:cs="Calibri"/>
                <w:szCs w:val="22"/>
              </w:rPr>
              <w:t xml:space="preserve">GERENCIA SUB REGIONAL MORROPON - HUANCABAMBA </w:t>
            </w:r>
          </w:p>
        </w:tc>
      </w:tr>
      <w:tr w:rsidR="004178E1" w:rsidRPr="004178E1" w:rsidTr="004178E1">
        <w:trPr>
          <w:trHeight w:val="300"/>
        </w:trPr>
        <w:tc>
          <w:tcPr>
            <w:tcW w:w="14320"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178E1" w:rsidRPr="004178E1" w:rsidRDefault="004178E1" w:rsidP="004178E1">
            <w:pPr>
              <w:spacing w:after="0" w:line="240" w:lineRule="auto"/>
              <w:rPr>
                <w:rFonts w:ascii="Calibri" w:eastAsia="Times New Roman" w:hAnsi="Calibri" w:cs="Calibri"/>
                <w:szCs w:val="22"/>
              </w:rPr>
            </w:pPr>
            <w:proofErr w:type="gramStart"/>
            <w:r w:rsidRPr="004178E1">
              <w:rPr>
                <w:rFonts w:ascii="Calibri" w:eastAsia="Times New Roman" w:hAnsi="Calibri" w:cs="Calibri"/>
                <w:szCs w:val="22"/>
              </w:rPr>
              <w:t>RUC :</w:t>
            </w:r>
            <w:proofErr w:type="gramEnd"/>
            <w:r w:rsidRPr="004178E1">
              <w:rPr>
                <w:rFonts w:ascii="Calibri" w:eastAsia="Times New Roman" w:hAnsi="Calibri" w:cs="Calibri"/>
                <w:szCs w:val="22"/>
              </w:rPr>
              <w:t xml:space="preserve"> 20484002992</w:t>
            </w:r>
          </w:p>
        </w:tc>
      </w:tr>
      <w:tr w:rsidR="004178E1" w:rsidRPr="004178E1" w:rsidTr="004178E1">
        <w:trPr>
          <w:trHeight w:val="300"/>
        </w:trPr>
        <w:tc>
          <w:tcPr>
            <w:tcW w:w="14320"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4178E1" w:rsidRPr="004178E1" w:rsidRDefault="004178E1" w:rsidP="004178E1">
            <w:pPr>
              <w:spacing w:after="0" w:line="240" w:lineRule="auto"/>
              <w:rPr>
                <w:rFonts w:ascii="Calibri" w:eastAsia="Times New Roman" w:hAnsi="Calibri" w:cs="Calibri"/>
                <w:szCs w:val="22"/>
              </w:rPr>
            </w:pPr>
            <w:r w:rsidRPr="004178E1">
              <w:rPr>
                <w:rFonts w:ascii="Calibri" w:eastAsia="Times New Roman" w:hAnsi="Calibri" w:cs="Calibri"/>
                <w:szCs w:val="22"/>
              </w:rPr>
              <w:t>AV ENRIQUE CHECA EGUIGUREN #186 - CHULUCANAS</w:t>
            </w:r>
          </w:p>
        </w:tc>
      </w:tr>
      <w:tr w:rsidR="004178E1" w:rsidRPr="004178E1" w:rsidTr="004178E1">
        <w:trPr>
          <w:trHeight w:val="300"/>
        </w:trPr>
        <w:tc>
          <w:tcPr>
            <w:tcW w:w="14320"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4178E1" w:rsidRPr="004178E1" w:rsidRDefault="004178E1" w:rsidP="004178E1">
            <w:pPr>
              <w:spacing w:after="0" w:line="240" w:lineRule="auto"/>
              <w:rPr>
                <w:rFonts w:ascii="Calibri" w:eastAsia="Times New Roman" w:hAnsi="Calibri" w:cs="Calibri"/>
                <w:szCs w:val="22"/>
              </w:rPr>
            </w:pPr>
            <w:r w:rsidRPr="004178E1">
              <w:rPr>
                <w:rFonts w:ascii="Calibri" w:eastAsia="Times New Roman" w:hAnsi="Calibri" w:cs="Calibri"/>
                <w:szCs w:val="22"/>
              </w:rPr>
              <w:t xml:space="preserve">RELACION DE VEHICULOS </w:t>
            </w:r>
          </w:p>
        </w:tc>
      </w:tr>
      <w:tr w:rsidR="004178E1" w:rsidRPr="004178E1" w:rsidTr="004178E1">
        <w:trPr>
          <w:trHeight w:val="300"/>
        </w:trPr>
        <w:tc>
          <w:tcPr>
            <w:tcW w:w="326" w:type="dxa"/>
            <w:tcBorders>
              <w:top w:val="nil"/>
              <w:left w:val="single" w:sz="8" w:space="0" w:color="auto"/>
              <w:bottom w:val="single" w:sz="4" w:space="0" w:color="auto"/>
              <w:right w:val="single" w:sz="4"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N°</w:t>
            </w:r>
          </w:p>
        </w:tc>
        <w:tc>
          <w:tcPr>
            <w:tcW w:w="2402" w:type="dxa"/>
            <w:tcBorders>
              <w:top w:val="nil"/>
              <w:left w:val="nil"/>
              <w:bottom w:val="single" w:sz="4" w:space="0" w:color="auto"/>
              <w:right w:val="single" w:sz="4"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TIPO DE VEHICULOS</w:t>
            </w:r>
          </w:p>
        </w:tc>
        <w:tc>
          <w:tcPr>
            <w:tcW w:w="1418" w:type="dxa"/>
            <w:tcBorders>
              <w:top w:val="nil"/>
              <w:left w:val="nil"/>
              <w:bottom w:val="single" w:sz="4" w:space="0" w:color="auto"/>
              <w:right w:val="single" w:sz="4"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MARCA</w:t>
            </w:r>
          </w:p>
        </w:tc>
        <w:tc>
          <w:tcPr>
            <w:tcW w:w="1116" w:type="dxa"/>
            <w:tcBorders>
              <w:top w:val="nil"/>
              <w:left w:val="nil"/>
              <w:bottom w:val="single" w:sz="4" w:space="0" w:color="auto"/>
              <w:right w:val="single" w:sz="4"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MODELO</w:t>
            </w:r>
          </w:p>
        </w:tc>
        <w:tc>
          <w:tcPr>
            <w:tcW w:w="2231" w:type="dxa"/>
            <w:tcBorders>
              <w:top w:val="nil"/>
              <w:left w:val="nil"/>
              <w:bottom w:val="single" w:sz="4" w:space="0" w:color="auto"/>
              <w:right w:val="single" w:sz="4"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MOTOR</w:t>
            </w:r>
          </w:p>
        </w:tc>
        <w:tc>
          <w:tcPr>
            <w:tcW w:w="1221" w:type="dxa"/>
            <w:tcBorders>
              <w:top w:val="nil"/>
              <w:left w:val="nil"/>
              <w:bottom w:val="single" w:sz="4" w:space="0" w:color="auto"/>
              <w:right w:val="single" w:sz="4"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ASIENTOS</w:t>
            </w:r>
          </w:p>
        </w:tc>
        <w:tc>
          <w:tcPr>
            <w:tcW w:w="619" w:type="dxa"/>
            <w:tcBorders>
              <w:top w:val="nil"/>
              <w:left w:val="nil"/>
              <w:bottom w:val="single" w:sz="4" w:space="0" w:color="auto"/>
              <w:right w:val="single" w:sz="4"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AÑO</w:t>
            </w:r>
          </w:p>
        </w:tc>
        <w:tc>
          <w:tcPr>
            <w:tcW w:w="2352" w:type="dxa"/>
            <w:tcBorders>
              <w:top w:val="nil"/>
              <w:left w:val="nil"/>
              <w:bottom w:val="single" w:sz="4" w:space="0" w:color="auto"/>
              <w:right w:val="single" w:sz="4"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SUMA ASEGURADA</w:t>
            </w:r>
          </w:p>
        </w:tc>
        <w:tc>
          <w:tcPr>
            <w:tcW w:w="1495" w:type="dxa"/>
            <w:tcBorders>
              <w:top w:val="nil"/>
              <w:left w:val="nil"/>
              <w:bottom w:val="single" w:sz="4" w:space="0" w:color="auto"/>
              <w:right w:val="nil"/>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USO</w:t>
            </w:r>
          </w:p>
        </w:tc>
        <w:tc>
          <w:tcPr>
            <w:tcW w:w="1140" w:type="dxa"/>
            <w:tcBorders>
              <w:top w:val="nil"/>
              <w:left w:val="single" w:sz="4" w:space="0" w:color="auto"/>
              <w:bottom w:val="single" w:sz="4" w:space="0" w:color="auto"/>
              <w:right w:val="single" w:sz="8" w:space="0" w:color="auto"/>
            </w:tcBorders>
            <w:shd w:val="clear" w:color="000000" w:fill="B4C6E7"/>
            <w:noWrap/>
            <w:vAlign w:val="center"/>
            <w:hideMark/>
          </w:tcPr>
          <w:p w:rsidR="004178E1" w:rsidRPr="004178E1" w:rsidRDefault="004178E1" w:rsidP="004178E1">
            <w:pPr>
              <w:spacing w:after="0" w:line="240" w:lineRule="auto"/>
              <w:jc w:val="center"/>
              <w:rPr>
                <w:rFonts w:ascii="Calibri" w:eastAsia="Times New Roman" w:hAnsi="Calibri" w:cs="Calibri"/>
                <w:b/>
                <w:bCs/>
                <w:szCs w:val="22"/>
              </w:rPr>
            </w:pPr>
            <w:r w:rsidRPr="004178E1">
              <w:rPr>
                <w:rFonts w:ascii="Calibri" w:eastAsia="Times New Roman" w:hAnsi="Calibri" w:cs="Calibri"/>
                <w:b/>
                <w:bCs/>
                <w:szCs w:val="22"/>
              </w:rPr>
              <w:t>PLACA</w:t>
            </w:r>
          </w:p>
        </w:tc>
      </w:tr>
      <w:tr w:rsidR="004178E1" w:rsidRPr="004178E1" w:rsidTr="004178E1">
        <w:trPr>
          <w:trHeight w:val="315"/>
        </w:trPr>
        <w:tc>
          <w:tcPr>
            <w:tcW w:w="326" w:type="dxa"/>
            <w:tcBorders>
              <w:top w:val="nil"/>
              <w:left w:val="single" w:sz="8" w:space="0" w:color="auto"/>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1</w:t>
            </w:r>
          </w:p>
        </w:tc>
        <w:tc>
          <w:tcPr>
            <w:tcW w:w="2402"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CAMIONETA</w:t>
            </w:r>
          </w:p>
        </w:tc>
        <w:tc>
          <w:tcPr>
            <w:tcW w:w="1418"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TOYOTA</w:t>
            </w:r>
          </w:p>
        </w:tc>
        <w:tc>
          <w:tcPr>
            <w:tcW w:w="1116" w:type="dxa"/>
            <w:tcBorders>
              <w:top w:val="nil"/>
              <w:left w:val="nil"/>
              <w:bottom w:val="single" w:sz="4" w:space="0" w:color="auto"/>
              <w:right w:val="single" w:sz="4" w:space="0" w:color="auto"/>
            </w:tcBorders>
            <w:shd w:val="clear" w:color="000000" w:fill="FFFF00"/>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4X4</w:t>
            </w:r>
          </w:p>
        </w:tc>
        <w:tc>
          <w:tcPr>
            <w:tcW w:w="2231"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1KD5017415</w:t>
            </w:r>
          </w:p>
        </w:tc>
        <w:tc>
          <w:tcPr>
            <w:tcW w:w="1221"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5</w:t>
            </w:r>
          </w:p>
        </w:tc>
        <w:tc>
          <w:tcPr>
            <w:tcW w:w="619"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2010</w:t>
            </w:r>
          </w:p>
        </w:tc>
        <w:tc>
          <w:tcPr>
            <w:tcW w:w="2352"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U$18,900</w:t>
            </w:r>
          </w:p>
        </w:tc>
        <w:tc>
          <w:tcPr>
            <w:tcW w:w="1495" w:type="dxa"/>
            <w:tcBorders>
              <w:top w:val="nil"/>
              <w:left w:val="nil"/>
              <w:bottom w:val="single" w:sz="8" w:space="0" w:color="auto"/>
              <w:right w:val="nil"/>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PARTICULAR</w:t>
            </w:r>
          </w:p>
        </w:tc>
        <w:tc>
          <w:tcPr>
            <w:tcW w:w="1140" w:type="dxa"/>
            <w:tcBorders>
              <w:top w:val="nil"/>
              <w:left w:val="single" w:sz="4" w:space="0" w:color="auto"/>
              <w:bottom w:val="single" w:sz="4" w:space="0" w:color="auto"/>
              <w:right w:val="single" w:sz="8"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EGB-563</w:t>
            </w:r>
          </w:p>
        </w:tc>
      </w:tr>
      <w:tr w:rsidR="004178E1" w:rsidRPr="004178E1" w:rsidTr="004178E1">
        <w:trPr>
          <w:trHeight w:val="315"/>
        </w:trPr>
        <w:tc>
          <w:tcPr>
            <w:tcW w:w="326" w:type="dxa"/>
            <w:tcBorders>
              <w:top w:val="nil"/>
              <w:left w:val="single" w:sz="8" w:space="0" w:color="auto"/>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2</w:t>
            </w:r>
          </w:p>
        </w:tc>
        <w:tc>
          <w:tcPr>
            <w:tcW w:w="2402"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CAMIONETA</w:t>
            </w:r>
          </w:p>
        </w:tc>
        <w:tc>
          <w:tcPr>
            <w:tcW w:w="1418"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TOYOTA</w:t>
            </w:r>
          </w:p>
        </w:tc>
        <w:tc>
          <w:tcPr>
            <w:tcW w:w="1116" w:type="dxa"/>
            <w:tcBorders>
              <w:top w:val="nil"/>
              <w:left w:val="nil"/>
              <w:bottom w:val="single" w:sz="4" w:space="0" w:color="auto"/>
              <w:right w:val="single" w:sz="4" w:space="0" w:color="auto"/>
            </w:tcBorders>
            <w:shd w:val="clear" w:color="000000" w:fill="FFFF00"/>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4X4</w:t>
            </w:r>
          </w:p>
        </w:tc>
        <w:tc>
          <w:tcPr>
            <w:tcW w:w="2231"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1KDA206385</w:t>
            </w:r>
          </w:p>
        </w:tc>
        <w:tc>
          <w:tcPr>
            <w:tcW w:w="1221"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5</w:t>
            </w:r>
          </w:p>
        </w:tc>
        <w:tc>
          <w:tcPr>
            <w:tcW w:w="619"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2013</w:t>
            </w:r>
          </w:p>
        </w:tc>
        <w:tc>
          <w:tcPr>
            <w:tcW w:w="2352"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U$23,400</w:t>
            </w:r>
          </w:p>
        </w:tc>
        <w:tc>
          <w:tcPr>
            <w:tcW w:w="1495" w:type="dxa"/>
            <w:tcBorders>
              <w:top w:val="single" w:sz="4" w:space="0" w:color="auto"/>
              <w:left w:val="nil"/>
              <w:bottom w:val="single" w:sz="8" w:space="0" w:color="auto"/>
              <w:right w:val="nil"/>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PARTICULAR</w:t>
            </w:r>
          </w:p>
        </w:tc>
        <w:tc>
          <w:tcPr>
            <w:tcW w:w="1140" w:type="dxa"/>
            <w:tcBorders>
              <w:top w:val="nil"/>
              <w:left w:val="single" w:sz="4" w:space="0" w:color="auto"/>
              <w:bottom w:val="single" w:sz="4" w:space="0" w:color="auto"/>
              <w:right w:val="single" w:sz="8"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EGO-023</w:t>
            </w:r>
          </w:p>
        </w:tc>
      </w:tr>
      <w:tr w:rsidR="004178E1" w:rsidRPr="004178E1" w:rsidTr="004178E1">
        <w:trPr>
          <w:trHeight w:val="315"/>
        </w:trPr>
        <w:tc>
          <w:tcPr>
            <w:tcW w:w="326" w:type="dxa"/>
            <w:tcBorders>
              <w:top w:val="nil"/>
              <w:left w:val="single" w:sz="8" w:space="0" w:color="auto"/>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3</w:t>
            </w:r>
          </w:p>
        </w:tc>
        <w:tc>
          <w:tcPr>
            <w:tcW w:w="2402"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CAMIONETA</w:t>
            </w:r>
          </w:p>
        </w:tc>
        <w:tc>
          <w:tcPr>
            <w:tcW w:w="1418"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MITSUBISHI</w:t>
            </w:r>
          </w:p>
        </w:tc>
        <w:tc>
          <w:tcPr>
            <w:tcW w:w="1116" w:type="dxa"/>
            <w:tcBorders>
              <w:top w:val="nil"/>
              <w:left w:val="nil"/>
              <w:bottom w:val="single" w:sz="4" w:space="0" w:color="auto"/>
              <w:right w:val="single" w:sz="4" w:space="0" w:color="auto"/>
            </w:tcBorders>
            <w:shd w:val="clear" w:color="000000" w:fill="FFFF00"/>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4X4</w:t>
            </w:r>
          </w:p>
        </w:tc>
        <w:tc>
          <w:tcPr>
            <w:tcW w:w="2231"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4D56UGF85768</w:t>
            </w:r>
          </w:p>
        </w:tc>
        <w:tc>
          <w:tcPr>
            <w:tcW w:w="1221"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5</w:t>
            </w:r>
          </w:p>
        </w:tc>
        <w:tc>
          <w:tcPr>
            <w:tcW w:w="619"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2015</w:t>
            </w:r>
          </w:p>
        </w:tc>
        <w:tc>
          <w:tcPr>
            <w:tcW w:w="2352"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U$26,100</w:t>
            </w:r>
          </w:p>
        </w:tc>
        <w:tc>
          <w:tcPr>
            <w:tcW w:w="1495" w:type="dxa"/>
            <w:tcBorders>
              <w:top w:val="single" w:sz="4" w:space="0" w:color="auto"/>
              <w:left w:val="nil"/>
              <w:bottom w:val="single" w:sz="8" w:space="0" w:color="auto"/>
              <w:right w:val="nil"/>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PARTICULAR</w:t>
            </w:r>
          </w:p>
        </w:tc>
        <w:tc>
          <w:tcPr>
            <w:tcW w:w="1140" w:type="dxa"/>
            <w:tcBorders>
              <w:top w:val="nil"/>
              <w:left w:val="single" w:sz="4" w:space="0" w:color="auto"/>
              <w:bottom w:val="single" w:sz="4" w:space="0" w:color="auto"/>
              <w:right w:val="single" w:sz="8"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EGV-062</w:t>
            </w:r>
          </w:p>
        </w:tc>
      </w:tr>
      <w:tr w:rsidR="004178E1" w:rsidRPr="004178E1" w:rsidTr="004178E1">
        <w:trPr>
          <w:trHeight w:val="315"/>
        </w:trPr>
        <w:tc>
          <w:tcPr>
            <w:tcW w:w="326" w:type="dxa"/>
            <w:tcBorders>
              <w:top w:val="nil"/>
              <w:left w:val="single" w:sz="8" w:space="0" w:color="auto"/>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4</w:t>
            </w:r>
          </w:p>
        </w:tc>
        <w:tc>
          <w:tcPr>
            <w:tcW w:w="2402"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CAMIONETA</w:t>
            </w:r>
          </w:p>
        </w:tc>
        <w:tc>
          <w:tcPr>
            <w:tcW w:w="1418"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TOYOTA</w:t>
            </w:r>
          </w:p>
        </w:tc>
        <w:tc>
          <w:tcPr>
            <w:tcW w:w="1116" w:type="dxa"/>
            <w:tcBorders>
              <w:top w:val="nil"/>
              <w:left w:val="nil"/>
              <w:bottom w:val="single" w:sz="4" w:space="0" w:color="auto"/>
              <w:right w:val="single" w:sz="4" w:space="0" w:color="auto"/>
            </w:tcBorders>
            <w:shd w:val="clear" w:color="000000" w:fill="FFFF00"/>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4X4</w:t>
            </w:r>
          </w:p>
        </w:tc>
        <w:tc>
          <w:tcPr>
            <w:tcW w:w="2231"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8AJKA3CDGM3846</w:t>
            </w:r>
          </w:p>
        </w:tc>
        <w:tc>
          <w:tcPr>
            <w:tcW w:w="1221"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5</w:t>
            </w:r>
          </w:p>
        </w:tc>
        <w:tc>
          <w:tcPr>
            <w:tcW w:w="619"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2020</w:t>
            </w:r>
          </w:p>
        </w:tc>
        <w:tc>
          <w:tcPr>
            <w:tcW w:w="2352" w:type="dxa"/>
            <w:tcBorders>
              <w:top w:val="nil"/>
              <w:left w:val="nil"/>
              <w:bottom w:val="single" w:sz="4"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U$30,215</w:t>
            </w:r>
          </w:p>
        </w:tc>
        <w:tc>
          <w:tcPr>
            <w:tcW w:w="1495" w:type="dxa"/>
            <w:tcBorders>
              <w:top w:val="single" w:sz="4" w:space="0" w:color="auto"/>
              <w:left w:val="nil"/>
              <w:bottom w:val="single" w:sz="8" w:space="0" w:color="auto"/>
              <w:right w:val="nil"/>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PARTICULAR</w:t>
            </w:r>
          </w:p>
        </w:tc>
        <w:tc>
          <w:tcPr>
            <w:tcW w:w="1140" w:type="dxa"/>
            <w:tcBorders>
              <w:top w:val="nil"/>
              <w:left w:val="single" w:sz="4" w:space="0" w:color="auto"/>
              <w:bottom w:val="single" w:sz="4" w:space="0" w:color="auto"/>
              <w:right w:val="single" w:sz="8"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EAF-261</w:t>
            </w:r>
          </w:p>
        </w:tc>
      </w:tr>
      <w:tr w:rsidR="004178E1" w:rsidRPr="004178E1" w:rsidTr="004178E1">
        <w:trPr>
          <w:trHeight w:val="315"/>
        </w:trPr>
        <w:tc>
          <w:tcPr>
            <w:tcW w:w="326" w:type="dxa"/>
            <w:tcBorders>
              <w:top w:val="nil"/>
              <w:left w:val="single" w:sz="8" w:space="0" w:color="auto"/>
              <w:bottom w:val="single" w:sz="8"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5</w:t>
            </w:r>
          </w:p>
        </w:tc>
        <w:tc>
          <w:tcPr>
            <w:tcW w:w="2402" w:type="dxa"/>
            <w:tcBorders>
              <w:top w:val="nil"/>
              <w:left w:val="nil"/>
              <w:bottom w:val="single" w:sz="8"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MOTO LINEAL</w:t>
            </w:r>
          </w:p>
        </w:tc>
        <w:tc>
          <w:tcPr>
            <w:tcW w:w="1418" w:type="dxa"/>
            <w:tcBorders>
              <w:top w:val="nil"/>
              <w:left w:val="nil"/>
              <w:bottom w:val="single" w:sz="8"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HONDA</w:t>
            </w:r>
          </w:p>
        </w:tc>
        <w:tc>
          <w:tcPr>
            <w:tcW w:w="1116" w:type="dxa"/>
            <w:tcBorders>
              <w:top w:val="nil"/>
              <w:left w:val="nil"/>
              <w:bottom w:val="single" w:sz="8"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XL R250</w:t>
            </w:r>
          </w:p>
        </w:tc>
        <w:tc>
          <w:tcPr>
            <w:tcW w:w="2231" w:type="dxa"/>
            <w:tcBorders>
              <w:top w:val="nil"/>
              <w:left w:val="nil"/>
              <w:bottom w:val="single" w:sz="8"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MD34EA511486</w:t>
            </w:r>
          </w:p>
        </w:tc>
        <w:tc>
          <w:tcPr>
            <w:tcW w:w="1221" w:type="dxa"/>
            <w:tcBorders>
              <w:top w:val="nil"/>
              <w:left w:val="nil"/>
              <w:bottom w:val="single" w:sz="8" w:space="0" w:color="auto"/>
              <w:right w:val="single" w:sz="4" w:space="0" w:color="auto"/>
            </w:tcBorders>
            <w:shd w:val="clear" w:color="auto" w:fill="auto"/>
            <w:noWrap/>
            <w:vAlign w:val="bottom"/>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2</w:t>
            </w:r>
          </w:p>
        </w:tc>
        <w:tc>
          <w:tcPr>
            <w:tcW w:w="619" w:type="dxa"/>
            <w:tcBorders>
              <w:top w:val="nil"/>
              <w:left w:val="nil"/>
              <w:bottom w:val="single" w:sz="8"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2009</w:t>
            </w:r>
          </w:p>
        </w:tc>
        <w:tc>
          <w:tcPr>
            <w:tcW w:w="2352" w:type="dxa"/>
            <w:tcBorders>
              <w:top w:val="nil"/>
              <w:left w:val="nil"/>
              <w:bottom w:val="single" w:sz="8" w:space="0" w:color="auto"/>
              <w:right w:val="single" w:sz="4"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U$2,700</w:t>
            </w:r>
          </w:p>
        </w:tc>
        <w:tc>
          <w:tcPr>
            <w:tcW w:w="1495" w:type="dxa"/>
            <w:tcBorders>
              <w:top w:val="single" w:sz="4" w:space="0" w:color="auto"/>
              <w:left w:val="nil"/>
              <w:bottom w:val="single" w:sz="8" w:space="0" w:color="auto"/>
              <w:right w:val="nil"/>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PARTICULAR</w:t>
            </w:r>
          </w:p>
        </w:tc>
        <w:tc>
          <w:tcPr>
            <w:tcW w:w="1140" w:type="dxa"/>
            <w:tcBorders>
              <w:top w:val="nil"/>
              <w:left w:val="single" w:sz="4" w:space="0" w:color="auto"/>
              <w:bottom w:val="single" w:sz="8" w:space="0" w:color="auto"/>
              <w:right w:val="single" w:sz="8" w:space="0" w:color="auto"/>
            </w:tcBorders>
            <w:shd w:val="clear" w:color="auto" w:fill="auto"/>
            <w:noWrap/>
            <w:vAlign w:val="center"/>
            <w:hideMark/>
          </w:tcPr>
          <w:p w:rsidR="004178E1" w:rsidRPr="004178E1" w:rsidRDefault="004178E1" w:rsidP="004178E1">
            <w:pPr>
              <w:spacing w:after="0" w:line="240" w:lineRule="auto"/>
              <w:jc w:val="center"/>
              <w:rPr>
                <w:rFonts w:ascii="Calibri" w:eastAsia="Times New Roman" w:hAnsi="Calibri" w:cs="Calibri"/>
                <w:szCs w:val="22"/>
              </w:rPr>
            </w:pPr>
            <w:r w:rsidRPr="004178E1">
              <w:rPr>
                <w:rFonts w:ascii="Calibri" w:eastAsia="Times New Roman" w:hAnsi="Calibri" w:cs="Calibri"/>
                <w:szCs w:val="22"/>
              </w:rPr>
              <w:t>EA - 1025</w:t>
            </w:r>
          </w:p>
        </w:tc>
      </w:tr>
    </w:tbl>
    <w:p w:rsidR="004178E1" w:rsidRDefault="004178E1"/>
    <w:p w:rsidR="004178E1" w:rsidRPr="004178E1" w:rsidRDefault="004178E1" w:rsidP="004178E1"/>
    <w:p w:rsidR="004178E1" w:rsidRPr="004178E1" w:rsidRDefault="004178E1" w:rsidP="004178E1"/>
    <w:p w:rsidR="004178E1" w:rsidRPr="004178E1" w:rsidRDefault="004178E1" w:rsidP="004178E1"/>
    <w:p w:rsidR="004178E1" w:rsidRPr="004178E1" w:rsidRDefault="004178E1" w:rsidP="004178E1"/>
    <w:p w:rsidR="004178E1" w:rsidRPr="004178E1" w:rsidRDefault="004178E1" w:rsidP="004178E1"/>
    <w:p w:rsidR="004178E1" w:rsidRPr="004178E1" w:rsidRDefault="004178E1" w:rsidP="004178E1"/>
    <w:p w:rsidR="004178E1" w:rsidRPr="004178E1" w:rsidRDefault="004178E1" w:rsidP="004178E1"/>
    <w:p w:rsidR="004178E1" w:rsidRPr="004178E1" w:rsidRDefault="004178E1" w:rsidP="004178E1"/>
    <w:p w:rsidR="004178E1" w:rsidRDefault="004178E1" w:rsidP="004178E1"/>
    <w:p w:rsidR="0090125B" w:rsidRDefault="004178E1" w:rsidP="004178E1">
      <w:pPr>
        <w:tabs>
          <w:tab w:val="left" w:pos="9315"/>
        </w:tabs>
      </w:pPr>
      <w:r>
        <w:tab/>
      </w:r>
    </w:p>
    <w:p w:rsidR="004178E1" w:rsidRDefault="004178E1" w:rsidP="004178E1">
      <w:pPr>
        <w:tabs>
          <w:tab w:val="left" w:pos="9315"/>
        </w:tabs>
      </w:pPr>
    </w:p>
    <w:p w:rsidR="004178E1" w:rsidRDefault="004178E1" w:rsidP="004178E1">
      <w:pPr>
        <w:tabs>
          <w:tab w:val="left" w:pos="9315"/>
        </w:tabs>
      </w:pPr>
    </w:p>
    <w:tbl>
      <w:tblPr>
        <w:tblW w:w="16462" w:type="dxa"/>
        <w:tblInd w:w="-1003" w:type="dxa"/>
        <w:tblLayout w:type="fixed"/>
        <w:tblCellMar>
          <w:left w:w="70" w:type="dxa"/>
          <w:right w:w="70" w:type="dxa"/>
        </w:tblCellMar>
        <w:tblLook w:val="04A0" w:firstRow="1" w:lastRow="0" w:firstColumn="1" w:lastColumn="0" w:noHBand="0" w:noVBand="1"/>
      </w:tblPr>
      <w:tblGrid>
        <w:gridCol w:w="196"/>
        <w:gridCol w:w="450"/>
        <w:gridCol w:w="2615"/>
        <w:gridCol w:w="709"/>
        <w:gridCol w:w="1134"/>
        <w:gridCol w:w="1134"/>
        <w:gridCol w:w="851"/>
        <w:gridCol w:w="850"/>
        <w:gridCol w:w="992"/>
        <w:gridCol w:w="709"/>
        <w:gridCol w:w="709"/>
        <w:gridCol w:w="1276"/>
        <w:gridCol w:w="2268"/>
        <w:gridCol w:w="708"/>
        <w:gridCol w:w="1418"/>
        <w:gridCol w:w="443"/>
      </w:tblGrid>
      <w:tr w:rsidR="00A07FE1" w:rsidRPr="00A07FE1" w:rsidTr="00BB5AAE">
        <w:trPr>
          <w:trHeight w:val="300"/>
        </w:trPr>
        <w:tc>
          <w:tcPr>
            <w:tcW w:w="5104" w:type="dxa"/>
            <w:gridSpan w:val="5"/>
            <w:tcBorders>
              <w:top w:val="single" w:sz="8" w:space="0" w:color="auto"/>
              <w:left w:val="single" w:sz="8" w:space="0" w:color="auto"/>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u w:val="single"/>
              </w:rPr>
            </w:pPr>
            <w:r w:rsidRPr="00A07FE1">
              <w:rPr>
                <w:rFonts w:ascii="Arial" w:eastAsia="Times New Roman" w:hAnsi="Arial" w:cs="Arial"/>
                <w:b/>
                <w:bCs/>
                <w:color w:val="000080"/>
                <w:sz w:val="20"/>
                <w:u w:val="single"/>
              </w:rPr>
              <w:t xml:space="preserve">   Desglose de Valores Declarados por Inmueble:</w:t>
            </w:r>
          </w:p>
        </w:tc>
        <w:tc>
          <w:tcPr>
            <w:tcW w:w="1134" w:type="dxa"/>
            <w:tcBorders>
              <w:top w:val="single" w:sz="8" w:space="0" w:color="auto"/>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1" w:type="dxa"/>
            <w:tcBorders>
              <w:top w:val="single" w:sz="8" w:space="0" w:color="auto"/>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single" w:sz="8" w:space="0" w:color="auto"/>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5954" w:type="dxa"/>
            <w:gridSpan w:val="5"/>
            <w:tcBorders>
              <w:top w:val="single" w:sz="8" w:space="0" w:color="auto"/>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2569" w:type="dxa"/>
            <w:gridSpan w:val="3"/>
            <w:tcBorders>
              <w:top w:val="single" w:sz="8" w:space="0" w:color="auto"/>
              <w:left w:val="nil"/>
              <w:bottom w:val="nil"/>
              <w:right w:val="single" w:sz="8" w:space="0" w:color="000000"/>
            </w:tcBorders>
            <w:shd w:val="clear" w:color="000000" w:fill="FFFFFF"/>
            <w:noWrap/>
            <w:vAlign w:val="center"/>
            <w:hideMark/>
          </w:tcPr>
          <w:p w:rsidR="00A07FE1" w:rsidRPr="00A07FE1" w:rsidRDefault="00A07FE1" w:rsidP="00A07FE1">
            <w:pPr>
              <w:spacing w:after="0" w:line="240" w:lineRule="auto"/>
              <w:jc w:val="right"/>
              <w:rPr>
                <w:rFonts w:ascii="Arial" w:eastAsia="Times New Roman" w:hAnsi="Arial" w:cs="Arial"/>
                <w:b/>
                <w:bCs/>
                <w:color w:val="000080"/>
                <w:sz w:val="20"/>
              </w:rPr>
            </w:pPr>
            <w:r w:rsidRPr="00A07FE1">
              <w:rPr>
                <w:rFonts w:ascii="Arial" w:eastAsia="Times New Roman" w:hAnsi="Arial" w:cs="Arial"/>
                <w:b/>
                <w:bCs/>
                <w:color w:val="000080"/>
                <w:sz w:val="20"/>
              </w:rPr>
              <w:t> </w:t>
            </w:r>
          </w:p>
        </w:tc>
      </w:tr>
      <w:tr w:rsidR="00BB5AAE" w:rsidRPr="00A07FE1" w:rsidTr="00BB5AAE">
        <w:trPr>
          <w:trHeight w:val="30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4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615"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1"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2410" w:type="dxa"/>
            <w:gridSpan w:val="3"/>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1276"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26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569" w:type="dxa"/>
            <w:gridSpan w:val="3"/>
            <w:tcBorders>
              <w:top w:val="nil"/>
              <w:left w:val="nil"/>
              <w:bottom w:val="nil"/>
              <w:right w:val="single" w:sz="8" w:space="0" w:color="000000"/>
            </w:tcBorders>
            <w:shd w:val="clear" w:color="000000" w:fill="FFFFFF"/>
            <w:noWrap/>
            <w:vAlign w:val="center"/>
            <w:hideMark/>
          </w:tcPr>
          <w:p w:rsidR="00A07FE1" w:rsidRPr="00A07FE1" w:rsidRDefault="00A07FE1" w:rsidP="00A07FE1">
            <w:pPr>
              <w:spacing w:after="0" w:line="240" w:lineRule="auto"/>
              <w:jc w:val="right"/>
              <w:rPr>
                <w:rFonts w:ascii="Arial" w:eastAsia="Times New Roman" w:hAnsi="Arial" w:cs="Arial"/>
                <w:b/>
                <w:bCs/>
                <w:color w:val="000080"/>
                <w:sz w:val="20"/>
              </w:rPr>
            </w:pPr>
            <w:r w:rsidRPr="00A07FE1">
              <w:rPr>
                <w:rFonts w:ascii="Arial" w:eastAsia="Times New Roman" w:hAnsi="Arial" w:cs="Arial"/>
                <w:b/>
                <w:bCs/>
                <w:color w:val="000080"/>
                <w:sz w:val="20"/>
              </w:rPr>
              <w:t> </w:t>
            </w:r>
          </w:p>
        </w:tc>
      </w:tr>
      <w:tr w:rsidR="00BB5AAE" w:rsidRPr="00A07FE1" w:rsidTr="00BB5AAE">
        <w:trPr>
          <w:trHeight w:val="30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3065" w:type="dxa"/>
            <w:gridSpan w:val="2"/>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xml:space="preserve">Asegurado:   </w:t>
            </w:r>
          </w:p>
        </w:tc>
        <w:tc>
          <w:tcPr>
            <w:tcW w:w="2977" w:type="dxa"/>
            <w:gridSpan w:val="3"/>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851"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3686" w:type="dxa"/>
            <w:gridSpan w:val="4"/>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226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569" w:type="dxa"/>
            <w:gridSpan w:val="3"/>
            <w:tcBorders>
              <w:top w:val="nil"/>
              <w:left w:val="nil"/>
              <w:bottom w:val="nil"/>
              <w:right w:val="single" w:sz="8" w:space="0" w:color="000000"/>
            </w:tcBorders>
            <w:shd w:val="clear" w:color="000000" w:fill="FFFFFF"/>
            <w:noWrap/>
            <w:vAlign w:val="center"/>
            <w:hideMark/>
          </w:tcPr>
          <w:p w:rsidR="00A07FE1" w:rsidRPr="00A07FE1" w:rsidRDefault="00A07FE1" w:rsidP="00A07FE1">
            <w:pPr>
              <w:spacing w:after="0" w:line="240" w:lineRule="auto"/>
              <w:jc w:val="right"/>
              <w:rPr>
                <w:rFonts w:ascii="Arial" w:eastAsia="Times New Roman" w:hAnsi="Arial" w:cs="Arial"/>
                <w:b/>
                <w:bCs/>
                <w:color w:val="000080"/>
                <w:sz w:val="20"/>
              </w:rPr>
            </w:pPr>
            <w:r w:rsidRPr="00A07FE1">
              <w:rPr>
                <w:rFonts w:ascii="Arial" w:eastAsia="Times New Roman" w:hAnsi="Arial" w:cs="Arial"/>
                <w:b/>
                <w:bCs/>
                <w:color w:val="000080"/>
                <w:sz w:val="20"/>
              </w:rPr>
              <w:t> </w:t>
            </w:r>
          </w:p>
        </w:tc>
      </w:tr>
      <w:tr w:rsidR="00BB5AAE" w:rsidRPr="00A07FE1" w:rsidTr="00BB5AAE">
        <w:trPr>
          <w:trHeight w:val="30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3065" w:type="dxa"/>
            <w:gridSpan w:val="2"/>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Ramo:</w:t>
            </w:r>
          </w:p>
        </w:tc>
        <w:tc>
          <w:tcPr>
            <w:tcW w:w="2977" w:type="dxa"/>
            <w:gridSpan w:val="3"/>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851"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992"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276"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26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41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r>
      <w:tr w:rsidR="00BB5AAE" w:rsidRPr="00A07FE1" w:rsidTr="00BB5AAE">
        <w:trPr>
          <w:trHeight w:val="30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3065" w:type="dxa"/>
            <w:gridSpan w:val="2"/>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xml:space="preserve">Vigencia:   </w:t>
            </w:r>
          </w:p>
        </w:tc>
        <w:tc>
          <w:tcPr>
            <w:tcW w:w="2977" w:type="dxa"/>
            <w:gridSpan w:val="3"/>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851"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992"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276"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26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41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r>
      <w:tr w:rsidR="00BB5AAE" w:rsidRPr="00A07FE1" w:rsidTr="00BB5AAE">
        <w:trPr>
          <w:trHeight w:val="315"/>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4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615"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1"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992"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276"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26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141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r>
      <w:tr w:rsidR="00A07FE1" w:rsidRPr="00A07FE1" w:rsidTr="00BB5AAE">
        <w:trPr>
          <w:trHeight w:val="30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6042" w:type="dxa"/>
            <w:gridSpan w:val="5"/>
            <w:tcBorders>
              <w:top w:val="single" w:sz="8" w:space="0" w:color="808080"/>
              <w:left w:val="single" w:sz="8" w:space="0" w:color="808080"/>
              <w:bottom w:val="single" w:sz="4" w:space="0" w:color="808080"/>
              <w:right w:val="single" w:sz="4" w:space="0" w:color="808080"/>
            </w:tcBorders>
            <w:shd w:val="clear" w:color="000000" w:fill="C0C0C0"/>
            <w:noWrap/>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DIRECCION</w:t>
            </w:r>
          </w:p>
        </w:tc>
        <w:tc>
          <w:tcPr>
            <w:tcW w:w="4111" w:type="dxa"/>
            <w:gridSpan w:val="5"/>
            <w:tcBorders>
              <w:top w:val="single" w:sz="8" w:space="0" w:color="808080"/>
              <w:left w:val="nil"/>
              <w:bottom w:val="single" w:sz="4" w:space="0" w:color="808080"/>
              <w:right w:val="single" w:sz="4" w:space="0" w:color="808080"/>
            </w:tcBorders>
            <w:shd w:val="clear" w:color="000000" w:fill="C0C0C0"/>
            <w:noWrap/>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CARACTERISTICAS</w:t>
            </w:r>
          </w:p>
        </w:tc>
        <w:tc>
          <w:tcPr>
            <w:tcW w:w="5670" w:type="dxa"/>
            <w:gridSpan w:val="4"/>
            <w:tcBorders>
              <w:top w:val="single" w:sz="8" w:space="0" w:color="808080"/>
              <w:left w:val="nil"/>
              <w:bottom w:val="single" w:sz="4" w:space="0" w:color="808080"/>
              <w:right w:val="single" w:sz="8" w:space="0" w:color="808080"/>
            </w:tcBorders>
            <w:shd w:val="clear" w:color="000000" w:fill="C0C0C0"/>
            <w:noWrap/>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VALORES DECLARADOS AL 100%</w:t>
            </w: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r>
      <w:tr w:rsidR="00BB5AAE" w:rsidRPr="00A07FE1" w:rsidTr="00BB5AAE">
        <w:trPr>
          <w:trHeight w:val="765"/>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450" w:type="dxa"/>
            <w:vMerge w:val="restart"/>
            <w:tcBorders>
              <w:top w:val="nil"/>
              <w:left w:val="single" w:sz="8" w:space="0" w:color="808080"/>
              <w:bottom w:val="single" w:sz="4" w:space="0" w:color="808080"/>
              <w:right w:val="single" w:sz="4" w:space="0" w:color="808080"/>
            </w:tcBorders>
            <w:shd w:val="clear" w:color="000000" w:fill="C0C0C0"/>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N°</w:t>
            </w:r>
          </w:p>
        </w:tc>
        <w:tc>
          <w:tcPr>
            <w:tcW w:w="2615" w:type="dxa"/>
            <w:vMerge w:val="restart"/>
            <w:tcBorders>
              <w:top w:val="nil"/>
              <w:left w:val="single" w:sz="4" w:space="0" w:color="808080"/>
              <w:bottom w:val="single" w:sz="4" w:space="0" w:color="808080"/>
              <w:right w:val="single" w:sz="4" w:space="0" w:color="808080"/>
            </w:tcBorders>
            <w:shd w:val="clear" w:color="000000" w:fill="C0C0C0"/>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Tipo de Vía</w:t>
            </w:r>
          </w:p>
        </w:tc>
        <w:tc>
          <w:tcPr>
            <w:tcW w:w="709" w:type="dxa"/>
            <w:vMerge w:val="restart"/>
            <w:tcBorders>
              <w:top w:val="nil"/>
              <w:left w:val="single" w:sz="4" w:space="0" w:color="808080"/>
              <w:bottom w:val="single" w:sz="4" w:space="0" w:color="808080"/>
              <w:right w:val="single" w:sz="4" w:space="0" w:color="808080"/>
            </w:tcBorders>
            <w:shd w:val="clear" w:color="000000" w:fill="C0C0C0"/>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Dpto.</w:t>
            </w:r>
          </w:p>
        </w:tc>
        <w:tc>
          <w:tcPr>
            <w:tcW w:w="1134" w:type="dxa"/>
            <w:vMerge w:val="restart"/>
            <w:tcBorders>
              <w:top w:val="nil"/>
              <w:left w:val="single" w:sz="4" w:space="0" w:color="808080"/>
              <w:bottom w:val="single" w:sz="4" w:space="0" w:color="808080"/>
              <w:right w:val="single" w:sz="4" w:space="0" w:color="808080"/>
            </w:tcBorders>
            <w:shd w:val="clear" w:color="000000" w:fill="C0C0C0"/>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Provincia</w:t>
            </w:r>
          </w:p>
        </w:tc>
        <w:tc>
          <w:tcPr>
            <w:tcW w:w="1134" w:type="dxa"/>
            <w:vMerge w:val="restart"/>
            <w:tcBorders>
              <w:top w:val="nil"/>
              <w:left w:val="single" w:sz="4" w:space="0" w:color="808080"/>
              <w:bottom w:val="single" w:sz="4" w:space="0" w:color="808080"/>
              <w:right w:val="single" w:sz="4" w:space="0" w:color="808080"/>
            </w:tcBorders>
            <w:shd w:val="clear" w:color="000000" w:fill="C0C0C0"/>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Distrito</w:t>
            </w:r>
          </w:p>
        </w:tc>
        <w:tc>
          <w:tcPr>
            <w:tcW w:w="1701" w:type="dxa"/>
            <w:gridSpan w:val="2"/>
            <w:tcBorders>
              <w:top w:val="single" w:sz="4" w:space="0" w:color="808080"/>
              <w:left w:val="nil"/>
              <w:bottom w:val="single" w:sz="4" w:space="0" w:color="808080"/>
              <w:right w:val="single" w:sz="4" w:space="0" w:color="808080"/>
            </w:tcBorders>
            <w:shd w:val="clear" w:color="000000" w:fill="99CCFF"/>
            <w:noWrap/>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Número de</w:t>
            </w:r>
          </w:p>
        </w:tc>
        <w:tc>
          <w:tcPr>
            <w:tcW w:w="992" w:type="dxa"/>
            <w:vMerge w:val="restart"/>
            <w:tcBorders>
              <w:top w:val="nil"/>
              <w:left w:val="single" w:sz="4" w:space="0" w:color="808080"/>
              <w:bottom w:val="single" w:sz="4" w:space="0" w:color="808080"/>
              <w:right w:val="single" w:sz="4" w:space="0" w:color="808080"/>
            </w:tcBorders>
            <w:shd w:val="clear" w:color="000000" w:fill="99CCFF"/>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 xml:space="preserve">Año de </w:t>
            </w:r>
            <w:r w:rsidRPr="00A07FE1">
              <w:rPr>
                <w:rFonts w:ascii="Arial" w:eastAsia="Times New Roman" w:hAnsi="Arial" w:cs="Arial"/>
                <w:b/>
                <w:bCs/>
                <w:color w:val="000080"/>
                <w:sz w:val="20"/>
              </w:rPr>
              <w:br/>
              <w:t>Construcción</w:t>
            </w:r>
          </w:p>
        </w:tc>
        <w:tc>
          <w:tcPr>
            <w:tcW w:w="709" w:type="dxa"/>
            <w:vMerge w:val="restart"/>
            <w:tcBorders>
              <w:top w:val="nil"/>
              <w:left w:val="single" w:sz="4" w:space="0" w:color="808080"/>
              <w:bottom w:val="single" w:sz="4" w:space="0" w:color="808080"/>
              <w:right w:val="single" w:sz="4" w:space="0" w:color="808080"/>
            </w:tcBorders>
            <w:shd w:val="clear" w:color="000000" w:fill="99CCFF"/>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Uso</w:t>
            </w:r>
            <w:r w:rsidRPr="00A07FE1">
              <w:rPr>
                <w:rFonts w:ascii="Arial" w:eastAsia="Times New Roman" w:hAnsi="Arial" w:cs="Arial"/>
                <w:b/>
                <w:bCs/>
                <w:color w:val="000080"/>
                <w:sz w:val="20"/>
              </w:rPr>
              <w:br/>
              <w:t>(I)</w:t>
            </w:r>
          </w:p>
        </w:tc>
        <w:tc>
          <w:tcPr>
            <w:tcW w:w="709" w:type="dxa"/>
            <w:vMerge w:val="restart"/>
            <w:tcBorders>
              <w:top w:val="nil"/>
              <w:left w:val="single" w:sz="4" w:space="0" w:color="808080"/>
              <w:bottom w:val="single" w:sz="4" w:space="0" w:color="808080"/>
              <w:right w:val="single" w:sz="4" w:space="0" w:color="808080"/>
            </w:tcBorders>
            <w:shd w:val="clear" w:color="000000" w:fill="99CCFF"/>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T.E.P. (*)</w:t>
            </w:r>
            <w:r w:rsidRPr="00A07FE1">
              <w:rPr>
                <w:rFonts w:ascii="Arial" w:eastAsia="Times New Roman" w:hAnsi="Arial" w:cs="Arial"/>
                <w:b/>
                <w:bCs/>
                <w:color w:val="000080"/>
                <w:sz w:val="20"/>
              </w:rPr>
              <w:br/>
              <w:t>(II)</w:t>
            </w:r>
          </w:p>
        </w:tc>
        <w:tc>
          <w:tcPr>
            <w:tcW w:w="1276" w:type="dxa"/>
            <w:vMerge w:val="restart"/>
            <w:tcBorders>
              <w:top w:val="nil"/>
              <w:left w:val="single" w:sz="4" w:space="0" w:color="808080"/>
              <w:bottom w:val="single" w:sz="4" w:space="0" w:color="808080"/>
              <w:right w:val="single" w:sz="4" w:space="0" w:color="808080"/>
            </w:tcBorders>
            <w:shd w:val="clear" w:color="000000" w:fill="FF99CC"/>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Edificaciones</w:t>
            </w:r>
          </w:p>
        </w:tc>
        <w:tc>
          <w:tcPr>
            <w:tcW w:w="2268" w:type="dxa"/>
            <w:vMerge w:val="restart"/>
            <w:tcBorders>
              <w:top w:val="nil"/>
              <w:left w:val="single" w:sz="4" w:space="0" w:color="808080"/>
              <w:bottom w:val="single" w:sz="4" w:space="0" w:color="808080"/>
              <w:right w:val="single" w:sz="4" w:space="0" w:color="808080"/>
            </w:tcBorders>
            <w:shd w:val="clear" w:color="000000" w:fill="FF99CC"/>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 xml:space="preserve">Contenido (Maquinaria móvil, </w:t>
            </w:r>
            <w:proofErr w:type="gramStart"/>
            <w:r w:rsidRPr="00A07FE1">
              <w:rPr>
                <w:rFonts w:ascii="Arial" w:eastAsia="Times New Roman" w:hAnsi="Arial" w:cs="Arial"/>
                <w:b/>
                <w:bCs/>
                <w:color w:val="000080"/>
                <w:sz w:val="20"/>
              </w:rPr>
              <w:t>equipos electrónico</w:t>
            </w:r>
            <w:proofErr w:type="gramEnd"/>
            <w:r w:rsidRPr="00A07FE1">
              <w:rPr>
                <w:rFonts w:ascii="Arial" w:eastAsia="Times New Roman" w:hAnsi="Arial" w:cs="Arial"/>
                <w:b/>
                <w:bCs/>
                <w:color w:val="000080"/>
                <w:sz w:val="20"/>
              </w:rPr>
              <w:t>, existencias, muebles, útiles y enseres)</w:t>
            </w:r>
          </w:p>
        </w:tc>
        <w:tc>
          <w:tcPr>
            <w:tcW w:w="708" w:type="dxa"/>
            <w:vMerge w:val="restart"/>
            <w:tcBorders>
              <w:top w:val="nil"/>
              <w:left w:val="single" w:sz="4" w:space="0" w:color="808080"/>
              <w:bottom w:val="single" w:sz="4" w:space="0" w:color="808080"/>
              <w:right w:val="single" w:sz="4" w:space="0" w:color="808080"/>
            </w:tcBorders>
            <w:shd w:val="clear" w:color="000000" w:fill="FF99CC"/>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Lucro cesante</w:t>
            </w:r>
          </w:p>
        </w:tc>
        <w:tc>
          <w:tcPr>
            <w:tcW w:w="1418" w:type="dxa"/>
            <w:vMerge w:val="restart"/>
            <w:tcBorders>
              <w:top w:val="nil"/>
              <w:left w:val="single" w:sz="4" w:space="0" w:color="808080"/>
              <w:bottom w:val="single" w:sz="4" w:space="0" w:color="808080"/>
              <w:right w:val="single" w:sz="8" w:space="0" w:color="808080"/>
            </w:tcBorders>
            <w:shd w:val="clear" w:color="000000" w:fill="C0C0C0"/>
            <w:vAlign w:val="center"/>
            <w:hideMark/>
          </w:tcPr>
          <w:p w:rsidR="00BB5AAE"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 xml:space="preserve">TOTAL </w:t>
            </w:r>
          </w:p>
          <w:p w:rsidR="00A07FE1" w:rsidRPr="00A07FE1" w:rsidRDefault="00A07FE1" w:rsidP="00BB5AAE">
            <w:pPr>
              <w:spacing w:after="0" w:line="240" w:lineRule="auto"/>
              <w:ind w:right="276"/>
              <w:jc w:val="center"/>
              <w:rPr>
                <w:rFonts w:ascii="Arial" w:eastAsia="Times New Roman" w:hAnsi="Arial" w:cs="Arial"/>
                <w:b/>
                <w:bCs/>
                <w:color w:val="000080"/>
                <w:sz w:val="20"/>
              </w:rPr>
            </w:pPr>
            <w:r w:rsidRPr="00A07FE1">
              <w:rPr>
                <w:rFonts w:ascii="Arial" w:eastAsia="Times New Roman" w:hAnsi="Arial" w:cs="Arial"/>
                <w:b/>
                <w:bCs/>
                <w:color w:val="000080"/>
                <w:sz w:val="20"/>
              </w:rPr>
              <w:t>GENERAL</w:t>
            </w: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r>
      <w:tr w:rsidR="00BB5AAE" w:rsidRPr="00A07FE1" w:rsidTr="00BB5AAE">
        <w:trPr>
          <w:trHeight w:val="87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450" w:type="dxa"/>
            <w:vMerge/>
            <w:tcBorders>
              <w:top w:val="nil"/>
              <w:left w:val="single" w:sz="8"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2615"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709"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1134"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1134"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851" w:type="dxa"/>
            <w:tcBorders>
              <w:top w:val="nil"/>
              <w:left w:val="nil"/>
              <w:bottom w:val="single" w:sz="4" w:space="0" w:color="808080"/>
              <w:right w:val="single" w:sz="4" w:space="0" w:color="808080"/>
            </w:tcBorders>
            <w:shd w:val="clear" w:color="000000" w:fill="99CCFF"/>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Pisos</w:t>
            </w:r>
          </w:p>
        </w:tc>
        <w:tc>
          <w:tcPr>
            <w:tcW w:w="850" w:type="dxa"/>
            <w:tcBorders>
              <w:top w:val="nil"/>
              <w:left w:val="nil"/>
              <w:bottom w:val="single" w:sz="4" w:space="0" w:color="808080"/>
              <w:right w:val="single" w:sz="4" w:space="0" w:color="808080"/>
            </w:tcBorders>
            <w:shd w:val="clear" w:color="000000" w:fill="99CCFF"/>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r w:rsidRPr="00A07FE1">
              <w:rPr>
                <w:rFonts w:ascii="Arial" w:eastAsia="Times New Roman" w:hAnsi="Arial" w:cs="Arial"/>
                <w:b/>
                <w:bCs/>
                <w:color w:val="000080"/>
                <w:sz w:val="20"/>
              </w:rPr>
              <w:t>Sótano</w:t>
            </w:r>
          </w:p>
        </w:tc>
        <w:tc>
          <w:tcPr>
            <w:tcW w:w="992"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709"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709"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1276"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2268"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708" w:type="dxa"/>
            <w:vMerge/>
            <w:tcBorders>
              <w:top w:val="nil"/>
              <w:left w:val="single" w:sz="4" w:space="0" w:color="808080"/>
              <w:bottom w:val="single" w:sz="4" w:space="0" w:color="808080"/>
              <w:right w:val="single" w:sz="4"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1418" w:type="dxa"/>
            <w:vMerge/>
            <w:tcBorders>
              <w:top w:val="nil"/>
              <w:left w:val="single" w:sz="4" w:space="0" w:color="808080"/>
              <w:bottom w:val="single" w:sz="4" w:space="0" w:color="808080"/>
              <w:right w:val="single" w:sz="8" w:space="0" w:color="808080"/>
            </w:tcBorders>
            <w:vAlign w:val="center"/>
            <w:hideMark/>
          </w:tcPr>
          <w:p w:rsidR="00A07FE1" w:rsidRPr="00A07FE1" w:rsidRDefault="00A07FE1" w:rsidP="00A07FE1">
            <w:pPr>
              <w:spacing w:after="0" w:line="240" w:lineRule="auto"/>
              <w:rPr>
                <w:rFonts w:ascii="Arial" w:eastAsia="Times New Roman" w:hAnsi="Arial" w:cs="Arial"/>
                <w:b/>
                <w:bCs/>
                <w:color w:val="000080"/>
                <w:sz w:val="20"/>
              </w:rPr>
            </w:pP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r>
      <w:tr w:rsidR="00BB5AAE" w:rsidRPr="00A07FE1" w:rsidTr="00BB5AAE">
        <w:trPr>
          <w:trHeight w:val="660"/>
        </w:trPr>
        <w:tc>
          <w:tcPr>
            <w:tcW w:w="196" w:type="dxa"/>
            <w:tcBorders>
              <w:top w:val="nil"/>
              <w:left w:val="single" w:sz="8" w:space="0" w:color="auto"/>
              <w:bottom w:val="nil"/>
              <w:right w:val="nil"/>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c>
          <w:tcPr>
            <w:tcW w:w="450" w:type="dxa"/>
            <w:tcBorders>
              <w:top w:val="nil"/>
              <w:left w:val="single" w:sz="8" w:space="0" w:color="808080"/>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1</w:t>
            </w:r>
          </w:p>
        </w:tc>
        <w:tc>
          <w:tcPr>
            <w:tcW w:w="2615" w:type="dxa"/>
            <w:tcBorders>
              <w:top w:val="nil"/>
              <w:left w:val="nil"/>
              <w:bottom w:val="nil"/>
              <w:right w:val="nil"/>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70C0"/>
                <w:sz w:val="18"/>
                <w:szCs w:val="18"/>
              </w:rPr>
            </w:pPr>
            <w:r w:rsidRPr="00A07FE1">
              <w:rPr>
                <w:rFonts w:ascii="Arial" w:eastAsia="Times New Roman" w:hAnsi="Arial" w:cs="Arial"/>
                <w:color w:val="0070C0"/>
                <w:sz w:val="18"/>
                <w:szCs w:val="18"/>
              </w:rPr>
              <w:t xml:space="preserve">Av. Enrique Checa Eguiguren N° 186 – 188 </w:t>
            </w:r>
          </w:p>
        </w:tc>
        <w:tc>
          <w:tcPr>
            <w:tcW w:w="709" w:type="dxa"/>
            <w:tcBorders>
              <w:top w:val="nil"/>
              <w:left w:val="single" w:sz="4" w:space="0" w:color="808080"/>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Piura</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Morropón</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Chulucanas</w:t>
            </w:r>
          </w:p>
        </w:tc>
        <w:tc>
          <w:tcPr>
            <w:tcW w:w="851"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3</w:t>
            </w:r>
          </w:p>
        </w:tc>
        <w:tc>
          <w:tcPr>
            <w:tcW w:w="850"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 </w:t>
            </w:r>
          </w:p>
        </w:tc>
        <w:tc>
          <w:tcPr>
            <w:tcW w:w="992"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1987</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U002</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70C0"/>
                <w:sz w:val="18"/>
                <w:szCs w:val="18"/>
              </w:rPr>
            </w:pPr>
            <w:r w:rsidRPr="00A07FE1">
              <w:rPr>
                <w:rFonts w:ascii="Arial" w:eastAsia="Times New Roman" w:hAnsi="Arial" w:cs="Arial"/>
                <w:color w:val="0070C0"/>
                <w:sz w:val="18"/>
                <w:szCs w:val="18"/>
              </w:rPr>
              <w:t>1y2</w:t>
            </w:r>
          </w:p>
        </w:tc>
        <w:tc>
          <w:tcPr>
            <w:tcW w:w="1276"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right"/>
              <w:rPr>
                <w:rFonts w:ascii="Arial" w:eastAsia="Times New Roman" w:hAnsi="Arial" w:cs="Arial"/>
                <w:color w:val="0070C0"/>
                <w:sz w:val="18"/>
                <w:szCs w:val="18"/>
              </w:rPr>
            </w:pPr>
            <w:r w:rsidRPr="00A07FE1">
              <w:rPr>
                <w:rFonts w:ascii="Arial" w:eastAsia="Times New Roman" w:hAnsi="Arial" w:cs="Arial"/>
                <w:color w:val="0070C0"/>
                <w:sz w:val="18"/>
                <w:szCs w:val="18"/>
              </w:rPr>
              <w:t>101,201.21</w:t>
            </w:r>
          </w:p>
        </w:tc>
        <w:tc>
          <w:tcPr>
            <w:tcW w:w="2268"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70C0"/>
                <w:sz w:val="18"/>
                <w:szCs w:val="18"/>
              </w:rPr>
            </w:pPr>
            <w:r w:rsidRPr="00A07FE1">
              <w:rPr>
                <w:rFonts w:ascii="Arial" w:eastAsia="Times New Roman" w:hAnsi="Arial" w:cs="Arial"/>
                <w:color w:val="0070C0"/>
                <w:sz w:val="18"/>
                <w:szCs w:val="18"/>
              </w:rPr>
              <w:t xml:space="preserve">                        257,902.79 </w:t>
            </w:r>
          </w:p>
        </w:tc>
        <w:tc>
          <w:tcPr>
            <w:tcW w:w="708" w:type="dxa"/>
            <w:tcBorders>
              <w:top w:val="nil"/>
              <w:left w:val="nil"/>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rPr>
                <w:rFonts w:ascii="Arial" w:eastAsia="Times New Roman" w:hAnsi="Arial" w:cs="Arial"/>
                <w:color w:val="0070C0"/>
                <w:sz w:val="18"/>
                <w:szCs w:val="18"/>
              </w:rPr>
            </w:pPr>
            <w:r w:rsidRPr="00A07FE1">
              <w:rPr>
                <w:rFonts w:ascii="Arial" w:eastAsia="Times New Roman" w:hAnsi="Arial" w:cs="Arial"/>
                <w:color w:val="0070C0"/>
                <w:sz w:val="18"/>
                <w:szCs w:val="18"/>
              </w:rPr>
              <w:t> </w:t>
            </w:r>
          </w:p>
        </w:tc>
        <w:tc>
          <w:tcPr>
            <w:tcW w:w="1418" w:type="dxa"/>
            <w:tcBorders>
              <w:top w:val="nil"/>
              <w:left w:val="nil"/>
              <w:bottom w:val="single" w:sz="4" w:space="0" w:color="808080"/>
              <w:right w:val="single" w:sz="8" w:space="0" w:color="808080"/>
            </w:tcBorders>
            <w:shd w:val="clear" w:color="000000" w:fill="C0C0C0"/>
            <w:noWrap/>
            <w:vAlign w:val="center"/>
            <w:hideMark/>
          </w:tcPr>
          <w:p w:rsidR="00A07FE1" w:rsidRPr="00A07FE1" w:rsidRDefault="00A07FE1" w:rsidP="00A07FE1">
            <w:pPr>
              <w:spacing w:after="0" w:line="240" w:lineRule="auto"/>
              <w:rPr>
                <w:rFonts w:ascii="Arial" w:eastAsia="Times New Roman" w:hAnsi="Arial" w:cs="Arial"/>
                <w:color w:val="0070C0"/>
                <w:sz w:val="18"/>
                <w:szCs w:val="18"/>
              </w:rPr>
            </w:pPr>
            <w:r w:rsidRPr="00A07FE1">
              <w:rPr>
                <w:rFonts w:ascii="Arial" w:eastAsia="Times New Roman" w:hAnsi="Arial" w:cs="Arial"/>
                <w:color w:val="0070C0"/>
                <w:sz w:val="18"/>
                <w:szCs w:val="18"/>
              </w:rPr>
              <w:t xml:space="preserve">  359,104.00 </w:t>
            </w:r>
          </w:p>
        </w:tc>
        <w:tc>
          <w:tcPr>
            <w:tcW w:w="443" w:type="dxa"/>
            <w:tcBorders>
              <w:top w:val="nil"/>
              <w:left w:val="nil"/>
              <w:bottom w:val="nil"/>
              <w:right w:val="single" w:sz="8" w:space="0" w:color="auto"/>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r>
      <w:tr w:rsidR="00BB5AAE" w:rsidRPr="00A07FE1" w:rsidTr="00BB5AAE">
        <w:trPr>
          <w:trHeight w:val="259"/>
        </w:trPr>
        <w:tc>
          <w:tcPr>
            <w:tcW w:w="196" w:type="dxa"/>
            <w:tcBorders>
              <w:top w:val="nil"/>
              <w:left w:val="single" w:sz="8" w:space="0" w:color="auto"/>
              <w:bottom w:val="nil"/>
              <w:right w:val="nil"/>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c>
          <w:tcPr>
            <w:tcW w:w="450" w:type="dxa"/>
            <w:tcBorders>
              <w:top w:val="nil"/>
              <w:left w:val="single" w:sz="8" w:space="0" w:color="808080"/>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2615" w:type="dxa"/>
            <w:tcBorders>
              <w:top w:val="single" w:sz="4" w:space="0" w:color="808080"/>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851"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992"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276"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268"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8" w:type="dxa"/>
            <w:tcBorders>
              <w:top w:val="nil"/>
              <w:left w:val="nil"/>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418" w:type="dxa"/>
            <w:tcBorders>
              <w:top w:val="nil"/>
              <w:left w:val="nil"/>
              <w:bottom w:val="single" w:sz="4" w:space="0" w:color="808080"/>
              <w:right w:val="single" w:sz="8" w:space="0" w:color="808080"/>
            </w:tcBorders>
            <w:shd w:val="clear" w:color="000000" w:fill="C0C0C0"/>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443" w:type="dxa"/>
            <w:tcBorders>
              <w:top w:val="nil"/>
              <w:left w:val="nil"/>
              <w:bottom w:val="nil"/>
              <w:right w:val="single" w:sz="8" w:space="0" w:color="auto"/>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r>
      <w:tr w:rsidR="00BB5AAE" w:rsidRPr="00A07FE1" w:rsidTr="00BB5AAE">
        <w:trPr>
          <w:trHeight w:val="259"/>
        </w:trPr>
        <w:tc>
          <w:tcPr>
            <w:tcW w:w="196" w:type="dxa"/>
            <w:tcBorders>
              <w:top w:val="nil"/>
              <w:left w:val="single" w:sz="8" w:space="0" w:color="auto"/>
              <w:bottom w:val="nil"/>
              <w:right w:val="nil"/>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c>
          <w:tcPr>
            <w:tcW w:w="450" w:type="dxa"/>
            <w:tcBorders>
              <w:top w:val="nil"/>
              <w:left w:val="single" w:sz="8" w:space="0" w:color="808080"/>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2615"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851"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992"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276"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268"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8" w:type="dxa"/>
            <w:tcBorders>
              <w:top w:val="nil"/>
              <w:left w:val="nil"/>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418" w:type="dxa"/>
            <w:tcBorders>
              <w:top w:val="nil"/>
              <w:left w:val="nil"/>
              <w:bottom w:val="single" w:sz="4" w:space="0" w:color="808080"/>
              <w:right w:val="single" w:sz="8" w:space="0" w:color="808080"/>
            </w:tcBorders>
            <w:shd w:val="clear" w:color="000000" w:fill="C0C0C0"/>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443" w:type="dxa"/>
            <w:tcBorders>
              <w:top w:val="nil"/>
              <w:left w:val="nil"/>
              <w:bottom w:val="nil"/>
              <w:right w:val="single" w:sz="8" w:space="0" w:color="auto"/>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r>
      <w:tr w:rsidR="00BB5AAE" w:rsidRPr="00A07FE1" w:rsidTr="00BB5AAE">
        <w:trPr>
          <w:trHeight w:val="259"/>
        </w:trPr>
        <w:tc>
          <w:tcPr>
            <w:tcW w:w="196" w:type="dxa"/>
            <w:tcBorders>
              <w:top w:val="nil"/>
              <w:left w:val="single" w:sz="8" w:space="0" w:color="auto"/>
              <w:bottom w:val="nil"/>
              <w:right w:val="nil"/>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c>
          <w:tcPr>
            <w:tcW w:w="450" w:type="dxa"/>
            <w:tcBorders>
              <w:top w:val="nil"/>
              <w:left w:val="single" w:sz="8" w:space="0" w:color="808080"/>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2615"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851"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992"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276"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268"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8" w:type="dxa"/>
            <w:tcBorders>
              <w:top w:val="nil"/>
              <w:left w:val="nil"/>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418" w:type="dxa"/>
            <w:tcBorders>
              <w:top w:val="nil"/>
              <w:left w:val="nil"/>
              <w:bottom w:val="single" w:sz="4" w:space="0" w:color="808080"/>
              <w:right w:val="single" w:sz="8" w:space="0" w:color="808080"/>
            </w:tcBorders>
            <w:shd w:val="clear" w:color="000000" w:fill="C0C0C0"/>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443" w:type="dxa"/>
            <w:tcBorders>
              <w:top w:val="nil"/>
              <w:left w:val="nil"/>
              <w:bottom w:val="nil"/>
              <w:right w:val="single" w:sz="8" w:space="0" w:color="auto"/>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r>
      <w:tr w:rsidR="00BB5AAE" w:rsidRPr="00A07FE1" w:rsidTr="00BB5AAE">
        <w:trPr>
          <w:trHeight w:val="259"/>
        </w:trPr>
        <w:tc>
          <w:tcPr>
            <w:tcW w:w="196" w:type="dxa"/>
            <w:tcBorders>
              <w:top w:val="nil"/>
              <w:left w:val="single" w:sz="8" w:space="0" w:color="auto"/>
              <w:bottom w:val="nil"/>
              <w:right w:val="nil"/>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c>
          <w:tcPr>
            <w:tcW w:w="450" w:type="dxa"/>
            <w:tcBorders>
              <w:top w:val="nil"/>
              <w:left w:val="single" w:sz="8" w:space="0" w:color="808080"/>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2615"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134"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851"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850"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992"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709"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jc w:val="center"/>
              <w:rPr>
                <w:rFonts w:ascii="Arial" w:eastAsia="Times New Roman" w:hAnsi="Arial" w:cs="Arial"/>
                <w:color w:val="000080"/>
                <w:sz w:val="20"/>
              </w:rPr>
            </w:pPr>
            <w:r w:rsidRPr="00A07FE1">
              <w:rPr>
                <w:rFonts w:ascii="Arial" w:eastAsia="Times New Roman" w:hAnsi="Arial" w:cs="Arial"/>
                <w:color w:val="000080"/>
                <w:sz w:val="20"/>
              </w:rPr>
              <w:t> </w:t>
            </w:r>
          </w:p>
        </w:tc>
        <w:tc>
          <w:tcPr>
            <w:tcW w:w="1276"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2268" w:type="dxa"/>
            <w:tcBorders>
              <w:top w:val="nil"/>
              <w:left w:val="nil"/>
              <w:bottom w:val="single" w:sz="4" w:space="0" w:color="808080"/>
              <w:right w:val="single" w:sz="4" w:space="0" w:color="808080"/>
            </w:tcBorders>
            <w:shd w:val="clear" w:color="auto" w:fill="auto"/>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708" w:type="dxa"/>
            <w:tcBorders>
              <w:top w:val="nil"/>
              <w:left w:val="nil"/>
              <w:bottom w:val="single" w:sz="4" w:space="0" w:color="808080"/>
              <w:right w:val="single" w:sz="4" w:space="0" w:color="808080"/>
            </w:tcBorders>
            <w:shd w:val="clear" w:color="auto" w:fill="auto"/>
            <w:noWrap/>
            <w:vAlign w:val="center"/>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418" w:type="dxa"/>
            <w:tcBorders>
              <w:top w:val="nil"/>
              <w:left w:val="nil"/>
              <w:bottom w:val="single" w:sz="4" w:space="0" w:color="808080"/>
              <w:right w:val="single" w:sz="8" w:space="0" w:color="808080"/>
            </w:tcBorders>
            <w:shd w:val="clear" w:color="000000" w:fill="C0C0C0"/>
            <w:noWrap/>
            <w:vAlign w:val="center"/>
            <w:hideMark/>
          </w:tcPr>
          <w:p w:rsidR="00A07FE1" w:rsidRPr="00A07FE1" w:rsidRDefault="00A07FE1" w:rsidP="00A07FE1">
            <w:pPr>
              <w:spacing w:after="0" w:line="240" w:lineRule="auto"/>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443" w:type="dxa"/>
            <w:tcBorders>
              <w:top w:val="nil"/>
              <w:left w:val="nil"/>
              <w:bottom w:val="nil"/>
              <w:right w:val="single" w:sz="8" w:space="0" w:color="auto"/>
            </w:tcBorders>
            <w:shd w:val="clear" w:color="auto" w:fill="auto"/>
            <w:noWrap/>
            <w:vAlign w:val="bottom"/>
            <w:hideMark/>
          </w:tcPr>
          <w:p w:rsidR="00A07FE1" w:rsidRPr="00A07FE1" w:rsidRDefault="00A07FE1" w:rsidP="00A07FE1">
            <w:pPr>
              <w:spacing w:after="0" w:line="240" w:lineRule="auto"/>
              <w:rPr>
                <w:rFonts w:ascii="Arial" w:eastAsia="Times New Roman" w:hAnsi="Arial" w:cs="Arial"/>
                <w:color w:val="auto"/>
                <w:sz w:val="20"/>
              </w:rPr>
            </w:pPr>
            <w:r w:rsidRPr="00A07FE1">
              <w:rPr>
                <w:rFonts w:ascii="Arial" w:eastAsia="Times New Roman" w:hAnsi="Arial" w:cs="Arial"/>
                <w:color w:val="auto"/>
                <w:sz w:val="20"/>
              </w:rPr>
              <w:t> </w:t>
            </w:r>
          </w:p>
        </w:tc>
      </w:tr>
      <w:tr w:rsidR="00BB5AAE" w:rsidRPr="00A07FE1" w:rsidTr="00BB5AAE">
        <w:trPr>
          <w:trHeight w:val="27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10153" w:type="dxa"/>
            <w:gridSpan w:val="10"/>
            <w:tcBorders>
              <w:top w:val="single" w:sz="4" w:space="0" w:color="808080"/>
              <w:left w:val="single" w:sz="8" w:space="0" w:color="808080"/>
              <w:bottom w:val="single" w:sz="8" w:space="0" w:color="808080"/>
              <w:right w:val="single" w:sz="4" w:space="0" w:color="808080"/>
            </w:tcBorders>
            <w:shd w:val="clear" w:color="000000" w:fill="C0C0C0"/>
            <w:noWrap/>
            <w:vAlign w:val="center"/>
            <w:hideMark/>
          </w:tcPr>
          <w:p w:rsidR="00A07FE1" w:rsidRPr="00A07FE1" w:rsidRDefault="00A07FE1" w:rsidP="00A07FE1">
            <w:pPr>
              <w:spacing w:after="0" w:line="240" w:lineRule="auto"/>
              <w:jc w:val="center"/>
              <w:rPr>
                <w:rFonts w:ascii="Arial" w:eastAsia="Times New Roman" w:hAnsi="Arial" w:cs="Arial"/>
                <w:b/>
                <w:bCs/>
                <w:color w:val="000080"/>
                <w:sz w:val="20"/>
              </w:rPr>
            </w:pPr>
            <w:proofErr w:type="gramStart"/>
            <w:r w:rsidRPr="00A07FE1">
              <w:rPr>
                <w:rFonts w:ascii="Arial" w:eastAsia="Times New Roman" w:hAnsi="Arial" w:cs="Arial"/>
                <w:b/>
                <w:bCs/>
                <w:color w:val="000080"/>
                <w:sz w:val="20"/>
              </w:rPr>
              <w:t>TOTAL</w:t>
            </w:r>
            <w:proofErr w:type="gramEnd"/>
            <w:r w:rsidRPr="00A07FE1">
              <w:rPr>
                <w:rFonts w:ascii="Arial" w:eastAsia="Times New Roman" w:hAnsi="Arial" w:cs="Arial"/>
                <w:b/>
                <w:bCs/>
                <w:color w:val="000080"/>
                <w:sz w:val="20"/>
              </w:rPr>
              <w:t xml:space="preserve"> US$</w:t>
            </w:r>
          </w:p>
        </w:tc>
        <w:tc>
          <w:tcPr>
            <w:tcW w:w="1276" w:type="dxa"/>
            <w:tcBorders>
              <w:top w:val="nil"/>
              <w:left w:val="nil"/>
              <w:bottom w:val="single" w:sz="8" w:space="0" w:color="808080"/>
              <w:right w:val="single" w:sz="4" w:space="0" w:color="808080"/>
            </w:tcBorders>
            <w:shd w:val="clear" w:color="000000" w:fill="C0C0C0"/>
            <w:vAlign w:val="center"/>
            <w:hideMark/>
          </w:tcPr>
          <w:p w:rsidR="00A07FE1" w:rsidRPr="00A07FE1" w:rsidRDefault="00A07FE1" w:rsidP="00A07FE1">
            <w:pPr>
              <w:spacing w:after="0" w:line="240" w:lineRule="auto"/>
              <w:jc w:val="right"/>
              <w:rPr>
                <w:rFonts w:ascii="Arial" w:eastAsia="Times New Roman" w:hAnsi="Arial" w:cs="Arial"/>
                <w:b/>
                <w:bCs/>
                <w:color w:val="000080"/>
                <w:sz w:val="20"/>
              </w:rPr>
            </w:pPr>
            <w:r w:rsidRPr="00A07FE1">
              <w:rPr>
                <w:rFonts w:ascii="Arial" w:eastAsia="Times New Roman" w:hAnsi="Arial" w:cs="Arial"/>
                <w:b/>
                <w:bCs/>
                <w:color w:val="000080"/>
                <w:sz w:val="20"/>
              </w:rPr>
              <w:t>101,201.21</w:t>
            </w:r>
          </w:p>
        </w:tc>
        <w:tc>
          <w:tcPr>
            <w:tcW w:w="2268" w:type="dxa"/>
            <w:tcBorders>
              <w:top w:val="nil"/>
              <w:left w:val="nil"/>
              <w:bottom w:val="single" w:sz="8" w:space="0" w:color="808080"/>
              <w:right w:val="single" w:sz="4" w:space="0" w:color="808080"/>
            </w:tcBorders>
            <w:shd w:val="clear" w:color="000000" w:fill="C0C0C0"/>
            <w:vAlign w:val="center"/>
            <w:hideMark/>
          </w:tcPr>
          <w:p w:rsidR="00A07FE1" w:rsidRPr="00A07FE1" w:rsidRDefault="00A07FE1" w:rsidP="00A07FE1">
            <w:pPr>
              <w:spacing w:after="0" w:line="240" w:lineRule="auto"/>
              <w:jc w:val="right"/>
              <w:rPr>
                <w:rFonts w:ascii="Arial" w:eastAsia="Times New Roman" w:hAnsi="Arial" w:cs="Arial"/>
                <w:b/>
                <w:bCs/>
                <w:color w:val="000080"/>
                <w:sz w:val="20"/>
              </w:rPr>
            </w:pPr>
            <w:r w:rsidRPr="00A07FE1">
              <w:rPr>
                <w:rFonts w:ascii="Arial" w:eastAsia="Times New Roman" w:hAnsi="Arial" w:cs="Arial"/>
                <w:b/>
                <w:bCs/>
                <w:color w:val="000080"/>
                <w:sz w:val="20"/>
              </w:rPr>
              <w:t>257,902.79</w:t>
            </w:r>
          </w:p>
        </w:tc>
        <w:tc>
          <w:tcPr>
            <w:tcW w:w="708" w:type="dxa"/>
            <w:tcBorders>
              <w:top w:val="nil"/>
              <w:left w:val="nil"/>
              <w:bottom w:val="single" w:sz="8" w:space="0" w:color="808080"/>
              <w:right w:val="single" w:sz="4" w:space="0" w:color="808080"/>
            </w:tcBorders>
            <w:shd w:val="clear" w:color="000000" w:fill="C0C0C0"/>
            <w:vAlign w:val="center"/>
            <w:hideMark/>
          </w:tcPr>
          <w:p w:rsidR="00A07FE1" w:rsidRPr="00A07FE1" w:rsidRDefault="00A07FE1" w:rsidP="00A07FE1">
            <w:pPr>
              <w:spacing w:after="0" w:line="240" w:lineRule="auto"/>
              <w:jc w:val="right"/>
              <w:rPr>
                <w:rFonts w:ascii="Arial" w:eastAsia="Times New Roman" w:hAnsi="Arial" w:cs="Arial"/>
                <w:b/>
                <w:bCs/>
                <w:color w:val="000080"/>
                <w:sz w:val="20"/>
              </w:rPr>
            </w:pPr>
            <w:r w:rsidRPr="00A07FE1">
              <w:rPr>
                <w:rFonts w:ascii="Arial" w:eastAsia="Times New Roman" w:hAnsi="Arial" w:cs="Arial"/>
                <w:b/>
                <w:bCs/>
                <w:color w:val="000080"/>
                <w:sz w:val="20"/>
              </w:rPr>
              <w:t> </w:t>
            </w:r>
          </w:p>
        </w:tc>
        <w:tc>
          <w:tcPr>
            <w:tcW w:w="1418" w:type="dxa"/>
            <w:tcBorders>
              <w:top w:val="nil"/>
              <w:left w:val="nil"/>
              <w:bottom w:val="single" w:sz="4" w:space="0" w:color="808080"/>
              <w:right w:val="single" w:sz="8" w:space="0" w:color="808080"/>
            </w:tcBorders>
            <w:shd w:val="clear" w:color="000000" w:fill="C0C0C0"/>
            <w:noWrap/>
            <w:vAlign w:val="center"/>
            <w:hideMark/>
          </w:tcPr>
          <w:p w:rsidR="00A07FE1" w:rsidRPr="00A07FE1" w:rsidRDefault="00A07FE1" w:rsidP="00BB5AAE">
            <w:pPr>
              <w:spacing w:after="0" w:line="240" w:lineRule="auto"/>
              <w:jc w:val="center"/>
              <w:rPr>
                <w:rFonts w:ascii="Arial" w:eastAsia="Times New Roman" w:hAnsi="Arial" w:cs="Arial"/>
                <w:color w:val="0070C0"/>
                <w:sz w:val="20"/>
              </w:rPr>
            </w:pPr>
            <w:r w:rsidRPr="00A07FE1">
              <w:rPr>
                <w:rFonts w:ascii="Arial" w:eastAsia="Times New Roman" w:hAnsi="Arial" w:cs="Arial"/>
                <w:color w:val="0070C0"/>
                <w:sz w:val="20"/>
              </w:rPr>
              <w:t>359,104.00</w:t>
            </w: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r>
      <w:tr w:rsidR="00BB5AAE" w:rsidRPr="00A07FE1" w:rsidTr="00BB5AAE">
        <w:trPr>
          <w:trHeight w:val="30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t> </w:t>
            </w:r>
          </w:p>
        </w:tc>
        <w:tc>
          <w:tcPr>
            <w:tcW w:w="3065" w:type="dxa"/>
            <w:gridSpan w:val="2"/>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b/>
                <w:bCs/>
                <w:color w:val="000080"/>
                <w:sz w:val="20"/>
              </w:rPr>
            </w:pPr>
            <w:r w:rsidRPr="00A07FE1">
              <w:rPr>
                <w:rFonts w:ascii="Arial Narrow" w:eastAsia="Times New Roman" w:hAnsi="Arial Narrow" w:cs="Calibri"/>
                <w:b/>
                <w:bCs/>
                <w:color w:val="000080"/>
                <w:sz w:val="20"/>
              </w:rPr>
              <w:t>(*) T.E.P. = Tipo de Estructura Predominante</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1134"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1134"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851"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8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992"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1276"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226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70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141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r>
      <w:tr w:rsidR="00BB5AAE" w:rsidRPr="00A07FE1" w:rsidTr="00BB5AAE">
        <w:trPr>
          <w:trHeight w:val="300"/>
        </w:trPr>
        <w:tc>
          <w:tcPr>
            <w:tcW w:w="196" w:type="dxa"/>
            <w:tcBorders>
              <w:top w:val="nil"/>
              <w:left w:val="single" w:sz="8" w:space="0" w:color="auto"/>
              <w:bottom w:val="nil"/>
              <w:right w:val="nil"/>
            </w:tcBorders>
            <w:shd w:val="clear" w:color="000000" w:fill="FFFFFF"/>
            <w:noWrap/>
            <w:vAlign w:val="bottom"/>
            <w:hideMark/>
          </w:tcPr>
          <w:p w:rsidR="00A07FE1" w:rsidRPr="00A07FE1" w:rsidRDefault="00A07FE1" w:rsidP="00A07FE1">
            <w:pPr>
              <w:spacing w:after="0" w:line="240" w:lineRule="auto"/>
              <w:rPr>
                <w:rFonts w:ascii="Arial" w:eastAsia="Times New Roman" w:hAnsi="Arial" w:cs="Arial"/>
                <w:color w:val="000080"/>
                <w:sz w:val="20"/>
              </w:rPr>
            </w:pPr>
            <w:r w:rsidRPr="00A07FE1">
              <w:rPr>
                <w:rFonts w:ascii="Arial" w:eastAsia="Times New Roman" w:hAnsi="Arial" w:cs="Arial"/>
                <w:color w:val="000080"/>
                <w:sz w:val="20"/>
              </w:rPr>
              <w:lastRenderedPageBreak/>
              <w:t> </w:t>
            </w:r>
          </w:p>
        </w:tc>
        <w:tc>
          <w:tcPr>
            <w:tcW w:w="3065" w:type="dxa"/>
            <w:gridSpan w:val="2"/>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b/>
                <w:bCs/>
                <w:color w:val="000080"/>
                <w:sz w:val="20"/>
              </w:rPr>
            </w:pPr>
            <w:r w:rsidRPr="00A07FE1">
              <w:rPr>
                <w:rFonts w:ascii="Arial Narrow" w:eastAsia="Times New Roman" w:hAnsi="Arial Narrow" w:cs="Calibri"/>
                <w:b/>
                <w:bCs/>
                <w:color w:val="000080"/>
                <w:sz w:val="20"/>
              </w:rPr>
              <w:t>(**)          = Ver Notas adicionales</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1134"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1134"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851"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850"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992"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709"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1276"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226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70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1418" w:type="dxa"/>
            <w:tcBorders>
              <w:top w:val="nil"/>
              <w:left w:val="nil"/>
              <w:bottom w:val="nil"/>
              <w:right w:val="nil"/>
            </w:tcBorders>
            <w:shd w:val="clear" w:color="000000" w:fill="FFFFFF"/>
            <w:noWrap/>
            <w:vAlign w:val="center"/>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c>
          <w:tcPr>
            <w:tcW w:w="443" w:type="dxa"/>
            <w:tcBorders>
              <w:top w:val="nil"/>
              <w:left w:val="nil"/>
              <w:bottom w:val="nil"/>
              <w:right w:val="single" w:sz="8" w:space="0" w:color="auto"/>
            </w:tcBorders>
            <w:shd w:val="clear" w:color="000000" w:fill="FFFFFF"/>
            <w:noWrap/>
            <w:vAlign w:val="bottom"/>
            <w:hideMark/>
          </w:tcPr>
          <w:p w:rsidR="00A07FE1" w:rsidRPr="00A07FE1" w:rsidRDefault="00A07FE1" w:rsidP="00A07FE1">
            <w:pPr>
              <w:spacing w:after="0" w:line="240" w:lineRule="auto"/>
              <w:rPr>
                <w:rFonts w:ascii="Arial Narrow" w:eastAsia="Times New Roman" w:hAnsi="Arial Narrow" w:cs="Calibri"/>
                <w:color w:val="000080"/>
                <w:sz w:val="20"/>
              </w:rPr>
            </w:pPr>
            <w:r w:rsidRPr="00A07FE1">
              <w:rPr>
                <w:rFonts w:ascii="Arial Narrow" w:eastAsia="Times New Roman" w:hAnsi="Arial Narrow" w:cs="Calibri"/>
                <w:color w:val="000080"/>
                <w:sz w:val="20"/>
              </w:rPr>
              <w:t> </w:t>
            </w:r>
          </w:p>
        </w:tc>
      </w:tr>
    </w:tbl>
    <w:p w:rsidR="004178E1" w:rsidRDefault="004178E1" w:rsidP="00A07FE1">
      <w:pPr>
        <w:tabs>
          <w:tab w:val="left" w:pos="9315"/>
        </w:tabs>
        <w:ind w:left="-567"/>
      </w:pPr>
    </w:p>
    <w:p w:rsidR="002A5108" w:rsidRDefault="002A5108" w:rsidP="00A07FE1">
      <w:pPr>
        <w:tabs>
          <w:tab w:val="left" w:pos="9315"/>
        </w:tabs>
        <w:ind w:left="-567"/>
      </w:pPr>
    </w:p>
    <w:p w:rsidR="002A5108" w:rsidRDefault="002A5108" w:rsidP="00A07FE1">
      <w:pPr>
        <w:tabs>
          <w:tab w:val="left" w:pos="9315"/>
        </w:tabs>
        <w:ind w:left="-567"/>
      </w:pPr>
    </w:p>
    <w:tbl>
      <w:tblPr>
        <w:tblW w:w="13740" w:type="dxa"/>
        <w:tblCellMar>
          <w:left w:w="70" w:type="dxa"/>
          <w:right w:w="70" w:type="dxa"/>
        </w:tblCellMar>
        <w:tblLook w:val="04A0" w:firstRow="1" w:lastRow="0" w:firstColumn="1" w:lastColumn="0" w:noHBand="0" w:noVBand="1"/>
      </w:tblPr>
      <w:tblGrid>
        <w:gridCol w:w="364"/>
        <w:gridCol w:w="4333"/>
        <w:gridCol w:w="1247"/>
        <w:gridCol w:w="1559"/>
        <w:gridCol w:w="851"/>
        <w:gridCol w:w="1701"/>
        <w:gridCol w:w="1701"/>
        <w:gridCol w:w="1984"/>
      </w:tblGrid>
      <w:tr w:rsidR="00FA6DB5" w:rsidRPr="00FA6DB5" w:rsidTr="00FA6DB5">
        <w:trPr>
          <w:trHeight w:val="300"/>
        </w:trPr>
        <w:tc>
          <w:tcPr>
            <w:tcW w:w="1374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 xml:space="preserve">GERENCIA SUB REGIONAL MORROPON - HUANCABAMBA </w:t>
            </w:r>
          </w:p>
        </w:tc>
      </w:tr>
      <w:tr w:rsidR="00FA6DB5" w:rsidRPr="00FA6DB5" w:rsidTr="00FA6DB5">
        <w:trPr>
          <w:trHeight w:val="300"/>
        </w:trPr>
        <w:tc>
          <w:tcPr>
            <w:tcW w:w="13740" w:type="dxa"/>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A6DB5" w:rsidRPr="00FA6DB5" w:rsidRDefault="00FA6DB5" w:rsidP="00FA6DB5">
            <w:pPr>
              <w:spacing w:after="0" w:line="240" w:lineRule="auto"/>
              <w:rPr>
                <w:rFonts w:ascii="Calibri" w:eastAsia="Times New Roman" w:hAnsi="Calibri" w:cs="Calibri"/>
                <w:szCs w:val="22"/>
              </w:rPr>
            </w:pPr>
            <w:proofErr w:type="gramStart"/>
            <w:r w:rsidRPr="00FA6DB5">
              <w:rPr>
                <w:rFonts w:ascii="Calibri" w:eastAsia="Times New Roman" w:hAnsi="Calibri" w:cs="Calibri"/>
                <w:szCs w:val="22"/>
              </w:rPr>
              <w:t>RUC :</w:t>
            </w:r>
            <w:proofErr w:type="gramEnd"/>
            <w:r w:rsidRPr="00FA6DB5">
              <w:rPr>
                <w:rFonts w:ascii="Calibri" w:eastAsia="Times New Roman" w:hAnsi="Calibri" w:cs="Calibri"/>
                <w:szCs w:val="22"/>
              </w:rPr>
              <w:t xml:space="preserve"> 20484002992</w:t>
            </w:r>
          </w:p>
        </w:tc>
      </w:tr>
      <w:tr w:rsidR="00FA6DB5" w:rsidRPr="00FA6DB5" w:rsidTr="00FA6DB5">
        <w:trPr>
          <w:trHeight w:val="408"/>
        </w:trPr>
        <w:tc>
          <w:tcPr>
            <w:tcW w:w="13740" w:type="dxa"/>
            <w:gridSpan w:val="8"/>
            <w:vMerge w:val="restar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A6DB5" w:rsidRPr="00FA6DB5" w:rsidRDefault="00FA6DB5" w:rsidP="00FA6DB5">
            <w:pPr>
              <w:spacing w:after="0" w:line="240" w:lineRule="auto"/>
              <w:rPr>
                <w:rFonts w:ascii="Calibri" w:eastAsia="Times New Roman" w:hAnsi="Calibri" w:cs="Calibri"/>
                <w:szCs w:val="22"/>
              </w:rPr>
            </w:pPr>
            <w:proofErr w:type="gramStart"/>
            <w:r w:rsidRPr="00FA6DB5">
              <w:rPr>
                <w:rFonts w:ascii="Calibri" w:eastAsia="Times New Roman" w:hAnsi="Calibri" w:cs="Calibri"/>
                <w:szCs w:val="22"/>
              </w:rPr>
              <w:t>DIRECCION :</w:t>
            </w:r>
            <w:proofErr w:type="gramEnd"/>
            <w:r w:rsidRPr="00FA6DB5">
              <w:rPr>
                <w:rFonts w:ascii="Calibri" w:eastAsia="Times New Roman" w:hAnsi="Calibri" w:cs="Calibri"/>
                <w:szCs w:val="22"/>
              </w:rPr>
              <w:t xml:space="preserve"> AV. ENRIQUE CHECA EGUIGUREN #186 - CHULUCANAS  </w:t>
            </w:r>
          </w:p>
        </w:tc>
      </w:tr>
      <w:tr w:rsidR="00FA6DB5" w:rsidRPr="00FA6DB5" w:rsidTr="00FA6DB5">
        <w:trPr>
          <w:trHeight w:val="408"/>
        </w:trPr>
        <w:tc>
          <w:tcPr>
            <w:tcW w:w="13740" w:type="dxa"/>
            <w:gridSpan w:val="8"/>
            <w:vMerge/>
            <w:tcBorders>
              <w:top w:val="single" w:sz="4" w:space="0" w:color="auto"/>
              <w:left w:val="single" w:sz="8" w:space="0" w:color="auto"/>
              <w:bottom w:val="single" w:sz="4" w:space="0" w:color="auto"/>
              <w:right w:val="single" w:sz="8" w:space="0" w:color="000000"/>
            </w:tcBorders>
            <w:vAlign w:val="center"/>
            <w:hideMark/>
          </w:tcPr>
          <w:p w:rsidR="00FA6DB5" w:rsidRPr="00FA6DB5" w:rsidRDefault="00FA6DB5" w:rsidP="00FA6DB5">
            <w:pPr>
              <w:spacing w:after="0" w:line="240" w:lineRule="auto"/>
              <w:rPr>
                <w:rFonts w:ascii="Calibri" w:eastAsia="Times New Roman" w:hAnsi="Calibri" w:cs="Calibri"/>
                <w:szCs w:val="22"/>
              </w:rPr>
            </w:pPr>
          </w:p>
        </w:tc>
      </w:tr>
      <w:tr w:rsidR="00FA6DB5" w:rsidRPr="00FA6DB5" w:rsidTr="00FA6DB5">
        <w:trPr>
          <w:trHeight w:val="6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w:t>
            </w:r>
          </w:p>
        </w:tc>
        <w:tc>
          <w:tcPr>
            <w:tcW w:w="4333"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APELLIDOS Y NOMBRES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DNI</w:t>
            </w:r>
          </w:p>
        </w:tc>
        <w:tc>
          <w:tcPr>
            <w:tcW w:w="1559" w:type="dxa"/>
            <w:tcBorders>
              <w:top w:val="nil"/>
              <w:left w:val="nil"/>
              <w:bottom w:val="single" w:sz="4" w:space="0" w:color="auto"/>
              <w:right w:val="single" w:sz="4" w:space="0" w:color="auto"/>
            </w:tcBorders>
            <w:shd w:val="clear" w:color="auto" w:fill="auto"/>
            <w:vAlign w:val="bottom"/>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FECHA DE NACIMIENTO</w:t>
            </w:r>
          </w:p>
        </w:tc>
        <w:tc>
          <w:tcPr>
            <w:tcW w:w="851" w:type="dxa"/>
            <w:tcBorders>
              <w:top w:val="nil"/>
              <w:left w:val="nil"/>
              <w:bottom w:val="single" w:sz="4" w:space="0" w:color="auto"/>
              <w:right w:val="single" w:sz="4" w:space="0" w:color="auto"/>
            </w:tcBorders>
            <w:shd w:val="clear" w:color="auto" w:fill="auto"/>
            <w:vAlign w:val="bottom"/>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EDAD</w:t>
            </w:r>
          </w:p>
        </w:tc>
        <w:tc>
          <w:tcPr>
            <w:tcW w:w="1701" w:type="dxa"/>
            <w:tcBorders>
              <w:top w:val="nil"/>
              <w:left w:val="nil"/>
              <w:bottom w:val="single" w:sz="4" w:space="0" w:color="auto"/>
              <w:right w:val="single" w:sz="4" w:space="0" w:color="auto"/>
            </w:tcBorders>
            <w:shd w:val="clear" w:color="auto" w:fill="auto"/>
            <w:vAlign w:val="bottom"/>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FECHA DE INGRESO</w:t>
            </w:r>
          </w:p>
        </w:tc>
        <w:tc>
          <w:tcPr>
            <w:tcW w:w="1701" w:type="dxa"/>
            <w:tcBorders>
              <w:top w:val="nil"/>
              <w:left w:val="nil"/>
              <w:bottom w:val="single" w:sz="4" w:space="0" w:color="auto"/>
              <w:right w:val="single" w:sz="4" w:space="0" w:color="auto"/>
            </w:tcBorders>
            <w:shd w:val="clear" w:color="auto" w:fill="auto"/>
            <w:vAlign w:val="bottom"/>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SUELDO MENSUAL</w:t>
            </w:r>
          </w:p>
        </w:tc>
        <w:tc>
          <w:tcPr>
            <w:tcW w:w="1984" w:type="dxa"/>
            <w:tcBorders>
              <w:top w:val="nil"/>
              <w:left w:val="nil"/>
              <w:bottom w:val="single" w:sz="4" w:space="0" w:color="auto"/>
              <w:right w:val="single" w:sz="8" w:space="0" w:color="auto"/>
            </w:tcBorders>
            <w:shd w:val="clear" w:color="auto" w:fill="auto"/>
            <w:noWrap/>
            <w:vAlign w:val="bottom"/>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REGIMEN</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ACEDO CHERRES SARITA LUCITANIA</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40768253</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7/04/1979</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1/02/2016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2,200.00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ARELLANO ADRIANZEN MANUEL JESUS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44455537</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5/07/1987</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34</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2/04/2011</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CAS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BRUNO FACUNDO JOSE ALFREDO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41205860</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7/12/1979</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10/01/2019</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5,334.02</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 xml:space="preserve">Designado </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CAMACHO OTERO MARICELA DEL ROSARIO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02600157</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20/12/1962</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59</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9/03/1987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3,573.22</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Nombrada</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CASTILLO CORDOVA SIMON RICARDO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03310439</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31/05/1963</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58</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26/01/2016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2,313.00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CHONG RODRIGUEZ JORGE ADALBERTO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16608863</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23/04/1961</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1/11/1986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4,101.36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7</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CORDOVA GARCIA MANUEL JESUS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02605498</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7/01/1958</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64</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11/03/1985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4,101.36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8</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 xml:space="preserve">CORDOVA ROMAN SOCORRO MADELEINE </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02885419</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4/03/1967</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54</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1/07/1990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3,529.67</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Nombrada</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9</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CORREA CAMPOS DIANA</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02618556</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19/04/1966</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1/07/2007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2,900.00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COVEÑAS HUERTAS FLOR DE MARIA</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80226928</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21/10/1979</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1/01/2012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2,280.00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11</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DELGADO SANCHEZ SILVIA KARINA</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40170756</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14/08/1978</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43</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9/06/2016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2,950.00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12</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DIOSES SANDOVAL PERCY LEONEL</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41268103</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15/10/1981</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13/06/2016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2,400.00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13</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ELERA RIOS MERECEDES ELIZABETH</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03206152</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11/09/1964</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1/04/1986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3,531.66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Nombrada</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14</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 xml:space="preserve">ESTRADA FEBRES ZENON ROBERTO </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02774159</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10/12/1952</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69</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4/04/1984</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3,567.44</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lastRenderedPageBreak/>
              <w:t>15</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FERIA ROSAS MANUEL MARTIN</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41691320</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2/11/1980</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6/03/2020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4,876.26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 xml:space="preserve">Designado </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FLORES ZUÑIGA RICARDO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16452094</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9/11/1955</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1/04/1987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3,569.38</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17</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GRANDA ABRAMONTE JOSE FELIX</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41934424</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7/08/1981</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18/09/2017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1,500.00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18</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HOLGUIN RIVERA IBRAIN ADRIANO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02631981</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7/03/1964</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3/02/2020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10,000.00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 xml:space="preserve">Designado </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19</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 xml:space="preserve">INOÑAN REQUENA MERY MATILDE </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02869338</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18/04/1976</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12/04/2018</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3,000.00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LABAN ELERA VICTOR TEODORO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02689556</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16/09/1957</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64</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1/07/1988</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4,166.24</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21</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LABAN HUAMAN MAXIMO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03200616</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16/03/1957</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64</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1/04/1985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3,532.15</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22</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LOPEZ ENCALADA LEONCIO ALONSO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02770194</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16/06/1969</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4/09/2020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5,334.02</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 xml:space="preserve">Designado </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23</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LOPEZ GALLIRGOS INGRID ELIZABETH</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02874215</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21/06/1976</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1/01/2012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2,480.00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24</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MARTINEZ LACHAPELLE MARTINA PIEDAD</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02615874</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28/06/1963</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58</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1/09/1982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3,572.15</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Nombrada</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25</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MERINO SORBINO ROBERTO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03560171</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18/01/1958</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63</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15/07/1990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3,531.40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26</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MEZONES CORODVA SEGUNDO EDILBERTO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02806089</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25/09/1966</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1/03/1989</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3,584.56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27</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MEZONES RIOS JORGE LUIS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03338493</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4/05/1967</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54</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22/10/2010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3,552.02</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28</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MONDRAGON FLORES TEOFILO</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02822135</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5/03/1969</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29/09/2017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29</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MORALES ZURITA NORMA</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03381820</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4/03/1978</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43</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9/09/2016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1,200.00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30</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NAYRA FRIAS CRISTOBAL</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03236836</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5/06/1958</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63</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1/05/1986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4,906.16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31</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NIZAMA PAZ REANTO DOUGLAS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16590669</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14/07/1958</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63</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9/04/1987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4,120.41</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32</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NUÑEZ URBINA HENRY</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40667288</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28/02/1978</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43</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1/01/2012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1,900.00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33</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OJEDA RIVERA JOSE LUIS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02687771</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22/07/1966</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1/07/1990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3,612.50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Nombrado</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34</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PAREDES CABALLERO JORGE LUIS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08455778</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25/06/1961</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10/01/2019</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4,876.26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PARIHUAMAN CRUZ IRMA ESTHER</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02632068</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10/04/1959</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20/02/1988</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3,544.27</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Nombrada</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36</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PINTO CHONG JOSE LUIS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40750321</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21/02/1980</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4/09/2020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5,334.02</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 xml:space="preserve">Designado </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37</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PURIZACA CABRERA CESAR ADRIAN</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41114068</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8/09/1981</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26/10/2020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5,334.02</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 xml:space="preserve">Designado </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38</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RAMIREZ MANRIQUE VICTOR ROBODAN</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41930880</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9/06/1983</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38</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2/11/2016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4,200.00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39</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RIVERA CORODOVA JULIO CESAR</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42069863</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20/08/1983</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38</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2/07/2015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RUIZ JIMENEZ NILDA JOHANA</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41449445</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16/08/1982</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39</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2/02/2018</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lastRenderedPageBreak/>
              <w:t>41</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 xml:space="preserve">SEMINARIO CARRASCO MIGUEL IGNACIO </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32545845</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14/11/1975</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18/01/2016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2,200.00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42</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SILVA RUIZ ANA MARIA</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02680154</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26/09/1958</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63</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2/02/2003</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CAS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43</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SOTO CORDOVA MARIA CLEOFE</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02648549</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9/05/1966</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2/04/2011</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CAS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44</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TALLEDO COVEÑAS MIGUEL LENIN</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02866474</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26/04/1975</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30/10/2015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3,000.00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45</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TINEO HUANCAS SERGIO RODIL</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40549490</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24/06/1979</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5/08/2020</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4,876.26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 xml:space="preserve">Designado </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46</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 xml:space="preserve">VALLADARES GORDILLO VERONICA </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03870653</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27/02/1976</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45</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10/01/2019</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4,876.26</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Designada</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47</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ZAPATA MORE MOISES ADRIAN</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02884746</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16/06/1975</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46</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01/007/2012</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2,800.00</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Serv. Personales</w:t>
            </w:r>
          </w:p>
        </w:tc>
      </w:tr>
      <w:tr w:rsidR="00FA6DB5" w:rsidRPr="00FA6DB5" w:rsidTr="00FA6DB5">
        <w:trPr>
          <w:trHeight w:val="300"/>
        </w:trPr>
        <w:tc>
          <w:tcPr>
            <w:tcW w:w="364" w:type="dxa"/>
            <w:tcBorders>
              <w:top w:val="nil"/>
              <w:left w:val="single" w:sz="8" w:space="0" w:color="auto"/>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48</w:t>
            </w:r>
          </w:p>
        </w:tc>
        <w:tc>
          <w:tcPr>
            <w:tcW w:w="4333" w:type="dxa"/>
            <w:tcBorders>
              <w:top w:val="nil"/>
              <w:left w:val="nil"/>
              <w:bottom w:val="single" w:sz="4" w:space="0" w:color="auto"/>
              <w:right w:val="single" w:sz="4"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ZAVALA ZEGARRA MARIELA INES</w:t>
            </w:r>
          </w:p>
        </w:tc>
        <w:tc>
          <w:tcPr>
            <w:tcW w:w="1247"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03080347</w:t>
            </w:r>
          </w:p>
        </w:tc>
        <w:tc>
          <w:tcPr>
            <w:tcW w:w="1559"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18/09/1964</w:t>
            </w:r>
          </w:p>
        </w:tc>
        <w:tc>
          <w:tcPr>
            <w:tcW w:w="85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57</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19/03/1984</w:t>
            </w:r>
          </w:p>
        </w:tc>
        <w:tc>
          <w:tcPr>
            <w:tcW w:w="1701" w:type="dxa"/>
            <w:tcBorders>
              <w:top w:val="nil"/>
              <w:left w:val="nil"/>
              <w:bottom w:val="single" w:sz="4"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3,544.64</w:t>
            </w:r>
          </w:p>
        </w:tc>
        <w:tc>
          <w:tcPr>
            <w:tcW w:w="1984" w:type="dxa"/>
            <w:tcBorders>
              <w:top w:val="nil"/>
              <w:left w:val="nil"/>
              <w:bottom w:val="single" w:sz="4" w:space="0" w:color="auto"/>
              <w:right w:val="single" w:sz="8"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szCs w:val="22"/>
              </w:rPr>
            </w:pPr>
            <w:r w:rsidRPr="00FA6DB5">
              <w:rPr>
                <w:rFonts w:ascii="Calibri" w:eastAsia="Times New Roman" w:hAnsi="Calibri" w:cs="Calibri"/>
                <w:szCs w:val="22"/>
              </w:rPr>
              <w:t>Nombrada</w:t>
            </w:r>
          </w:p>
        </w:tc>
      </w:tr>
      <w:tr w:rsidR="00FA6DB5" w:rsidRPr="00FA6DB5" w:rsidTr="00FA6DB5">
        <w:trPr>
          <w:trHeight w:val="315"/>
        </w:trPr>
        <w:tc>
          <w:tcPr>
            <w:tcW w:w="10055"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A6DB5" w:rsidRPr="00FA6DB5" w:rsidRDefault="00FA6DB5" w:rsidP="00FA6DB5">
            <w:pPr>
              <w:spacing w:after="0" w:line="240" w:lineRule="auto"/>
              <w:jc w:val="center"/>
              <w:rPr>
                <w:rFonts w:ascii="Calibri" w:eastAsia="Times New Roman" w:hAnsi="Calibri" w:cs="Calibri"/>
                <w:b/>
                <w:bCs/>
                <w:szCs w:val="22"/>
              </w:rPr>
            </w:pPr>
            <w:r w:rsidRPr="00FA6DB5">
              <w:rPr>
                <w:rFonts w:ascii="Calibri" w:eastAsia="Times New Roman" w:hAnsi="Calibri" w:cs="Calibri"/>
                <w:b/>
                <w:bCs/>
                <w:szCs w:val="22"/>
              </w:rPr>
              <w:t>TOTAL</w:t>
            </w:r>
          </w:p>
        </w:tc>
        <w:tc>
          <w:tcPr>
            <w:tcW w:w="1701" w:type="dxa"/>
            <w:tcBorders>
              <w:top w:val="nil"/>
              <w:left w:val="nil"/>
              <w:bottom w:val="single" w:sz="8" w:space="0" w:color="auto"/>
              <w:right w:val="single" w:sz="4" w:space="0" w:color="auto"/>
            </w:tcBorders>
            <w:shd w:val="clear" w:color="auto" w:fill="auto"/>
            <w:noWrap/>
            <w:vAlign w:val="bottom"/>
            <w:hideMark/>
          </w:tcPr>
          <w:p w:rsidR="00FA6DB5" w:rsidRPr="00FA6DB5" w:rsidRDefault="00FA6DB5" w:rsidP="00FA6DB5">
            <w:pPr>
              <w:spacing w:after="0" w:line="240" w:lineRule="auto"/>
              <w:jc w:val="center"/>
              <w:rPr>
                <w:rFonts w:ascii="Calibri" w:eastAsia="Times New Roman" w:hAnsi="Calibri" w:cs="Calibri"/>
                <w:b/>
                <w:bCs/>
                <w:szCs w:val="22"/>
              </w:rPr>
            </w:pPr>
            <w:r w:rsidRPr="00FA6DB5">
              <w:rPr>
                <w:rFonts w:ascii="Calibri" w:eastAsia="Times New Roman" w:hAnsi="Calibri" w:cs="Calibri"/>
                <w:b/>
                <w:bCs/>
                <w:szCs w:val="22"/>
              </w:rPr>
              <w:t>174,904.71</w:t>
            </w:r>
          </w:p>
        </w:tc>
        <w:tc>
          <w:tcPr>
            <w:tcW w:w="1984" w:type="dxa"/>
            <w:tcBorders>
              <w:top w:val="nil"/>
              <w:left w:val="nil"/>
              <w:bottom w:val="single" w:sz="8" w:space="0" w:color="auto"/>
              <w:right w:val="single" w:sz="8" w:space="0" w:color="auto"/>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 </w:t>
            </w:r>
          </w:p>
        </w:tc>
      </w:tr>
      <w:tr w:rsidR="00FA6DB5" w:rsidRPr="00FA6DB5" w:rsidTr="00FA6DB5">
        <w:trPr>
          <w:trHeight w:val="300"/>
        </w:trPr>
        <w:tc>
          <w:tcPr>
            <w:tcW w:w="364" w:type="dxa"/>
            <w:tcBorders>
              <w:top w:val="nil"/>
              <w:left w:val="nil"/>
              <w:bottom w:val="nil"/>
              <w:right w:val="nil"/>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p>
        </w:tc>
        <w:tc>
          <w:tcPr>
            <w:tcW w:w="4333" w:type="dxa"/>
            <w:tcBorders>
              <w:top w:val="nil"/>
              <w:left w:val="nil"/>
              <w:bottom w:val="nil"/>
              <w:right w:val="nil"/>
            </w:tcBorders>
            <w:shd w:val="clear" w:color="auto" w:fill="auto"/>
            <w:noWrap/>
            <w:vAlign w:val="bottom"/>
            <w:hideMark/>
          </w:tcPr>
          <w:p w:rsidR="00FA6DB5" w:rsidRPr="00FA6DB5" w:rsidRDefault="00FA6DB5" w:rsidP="00FA6DB5">
            <w:pPr>
              <w:spacing w:after="0" w:line="240" w:lineRule="auto"/>
              <w:rPr>
                <w:rFonts w:ascii="Times New Roman" w:eastAsia="Times New Roman" w:hAnsi="Times New Roman"/>
                <w:color w:val="auto"/>
                <w:sz w:val="20"/>
              </w:rPr>
            </w:pPr>
          </w:p>
        </w:tc>
        <w:tc>
          <w:tcPr>
            <w:tcW w:w="1247" w:type="dxa"/>
            <w:tcBorders>
              <w:top w:val="nil"/>
              <w:left w:val="nil"/>
              <w:bottom w:val="nil"/>
              <w:right w:val="nil"/>
            </w:tcBorders>
            <w:shd w:val="clear" w:color="auto" w:fill="auto"/>
            <w:noWrap/>
            <w:vAlign w:val="bottom"/>
            <w:hideMark/>
          </w:tcPr>
          <w:p w:rsidR="00FA6DB5" w:rsidRPr="00FA6DB5" w:rsidRDefault="00FA6DB5" w:rsidP="00FA6DB5">
            <w:pPr>
              <w:spacing w:after="0" w:line="240" w:lineRule="auto"/>
              <w:rPr>
                <w:rFonts w:ascii="Times New Roman" w:eastAsia="Times New Roman" w:hAnsi="Times New Roman"/>
                <w:color w:val="auto"/>
                <w:sz w:val="20"/>
              </w:rPr>
            </w:pPr>
          </w:p>
        </w:tc>
        <w:tc>
          <w:tcPr>
            <w:tcW w:w="1559" w:type="dxa"/>
            <w:tcBorders>
              <w:top w:val="nil"/>
              <w:left w:val="nil"/>
              <w:bottom w:val="nil"/>
              <w:right w:val="nil"/>
            </w:tcBorders>
            <w:shd w:val="clear" w:color="auto" w:fill="auto"/>
            <w:noWrap/>
            <w:vAlign w:val="bottom"/>
            <w:hideMark/>
          </w:tcPr>
          <w:p w:rsidR="00FA6DB5" w:rsidRPr="00FA6DB5" w:rsidRDefault="00FA6DB5" w:rsidP="00FA6DB5">
            <w:pPr>
              <w:spacing w:after="0" w:line="240" w:lineRule="auto"/>
              <w:rPr>
                <w:rFonts w:ascii="Times New Roman" w:eastAsia="Times New Roman" w:hAnsi="Times New Roman"/>
                <w:color w:val="auto"/>
                <w:sz w:val="20"/>
              </w:rPr>
            </w:pPr>
          </w:p>
        </w:tc>
        <w:tc>
          <w:tcPr>
            <w:tcW w:w="851" w:type="dxa"/>
            <w:tcBorders>
              <w:top w:val="nil"/>
              <w:left w:val="nil"/>
              <w:bottom w:val="nil"/>
              <w:right w:val="nil"/>
            </w:tcBorders>
            <w:shd w:val="clear" w:color="auto" w:fill="auto"/>
            <w:noWrap/>
            <w:vAlign w:val="bottom"/>
            <w:hideMark/>
          </w:tcPr>
          <w:p w:rsidR="00FA6DB5" w:rsidRPr="00FA6DB5" w:rsidRDefault="00FA6DB5" w:rsidP="00FA6DB5">
            <w:pPr>
              <w:spacing w:after="0" w:line="240" w:lineRule="auto"/>
              <w:rPr>
                <w:rFonts w:ascii="Times New Roman" w:eastAsia="Times New Roman" w:hAnsi="Times New Roman"/>
                <w:color w:val="auto"/>
                <w:sz w:val="20"/>
              </w:rPr>
            </w:pPr>
          </w:p>
        </w:tc>
        <w:tc>
          <w:tcPr>
            <w:tcW w:w="1701" w:type="dxa"/>
            <w:tcBorders>
              <w:top w:val="nil"/>
              <w:left w:val="nil"/>
              <w:bottom w:val="nil"/>
              <w:right w:val="nil"/>
            </w:tcBorders>
            <w:shd w:val="clear" w:color="auto" w:fill="auto"/>
            <w:noWrap/>
            <w:vAlign w:val="bottom"/>
            <w:hideMark/>
          </w:tcPr>
          <w:p w:rsidR="00FA6DB5" w:rsidRPr="00FA6DB5" w:rsidRDefault="00FA6DB5" w:rsidP="00FA6DB5">
            <w:pPr>
              <w:spacing w:after="0" w:line="240" w:lineRule="auto"/>
              <w:rPr>
                <w:rFonts w:ascii="Times New Roman" w:eastAsia="Times New Roman" w:hAnsi="Times New Roman"/>
                <w:color w:val="auto"/>
                <w:sz w:val="20"/>
              </w:rPr>
            </w:pPr>
          </w:p>
        </w:tc>
        <w:tc>
          <w:tcPr>
            <w:tcW w:w="1701" w:type="dxa"/>
            <w:tcBorders>
              <w:top w:val="nil"/>
              <w:left w:val="nil"/>
              <w:bottom w:val="nil"/>
              <w:right w:val="nil"/>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r w:rsidRPr="00FA6DB5">
              <w:rPr>
                <w:rFonts w:ascii="Calibri" w:eastAsia="Times New Roman" w:hAnsi="Calibri" w:cs="Calibri"/>
                <w:szCs w:val="22"/>
              </w:rPr>
              <w:t xml:space="preserve">      2,098,856.52 </w:t>
            </w:r>
          </w:p>
        </w:tc>
        <w:tc>
          <w:tcPr>
            <w:tcW w:w="1984" w:type="dxa"/>
            <w:tcBorders>
              <w:top w:val="nil"/>
              <w:left w:val="nil"/>
              <w:bottom w:val="nil"/>
              <w:right w:val="nil"/>
            </w:tcBorders>
            <w:shd w:val="clear" w:color="auto" w:fill="auto"/>
            <w:noWrap/>
            <w:vAlign w:val="bottom"/>
            <w:hideMark/>
          </w:tcPr>
          <w:p w:rsidR="00FA6DB5" w:rsidRPr="00FA6DB5" w:rsidRDefault="00FA6DB5" w:rsidP="00FA6DB5">
            <w:pPr>
              <w:spacing w:after="0" w:line="240" w:lineRule="auto"/>
              <w:rPr>
                <w:rFonts w:ascii="Calibri" w:eastAsia="Times New Roman" w:hAnsi="Calibri" w:cs="Calibri"/>
                <w:szCs w:val="22"/>
              </w:rPr>
            </w:pPr>
          </w:p>
        </w:tc>
      </w:tr>
    </w:tbl>
    <w:p w:rsidR="002A5108" w:rsidRDefault="002A5108" w:rsidP="00A07FE1">
      <w:pPr>
        <w:tabs>
          <w:tab w:val="left" w:pos="9315"/>
        </w:tabs>
        <w:ind w:left="-567"/>
      </w:pPr>
    </w:p>
    <w:p w:rsidR="00BE6F6C" w:rsidRDefault="00AE24FF" w:rsidP="00A07FE1">
      <w:pPr>
        <w:tabs>
          <w:tab w:val="left" w:pos="9315"/>
        </w:tabs>
        <w:ind w:left="-567"/>
      </w:pPr>
      <w:r>
        <w:rPr>
          <w:noProof/>
        </w:rPr>
        <w:drawing>
          <wp:anchor distT="0" distB="0" distL="114300" distR="114300" simplePos="0" relativeHeight="251662336" behindDoc="0" locked="0" layoutInCell="1" allowOverlap="1">
            <wp:simplePos x="0" y="0"/>
            <wp:positionH relativeFrom="column">
              <wp:posOffset>3062187</wp:posOffset>
            </wp:positionH>
            <wp:positionV relativeFrom="paragraph">
              <wp:posOffset>-2738337</wp:posOffset>
            </wp:positionV>
            <wp:extent cx="2861945" cy="8758990"/>
            <wp:effectExtent l="4445"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5625" t="6219" r="1920" b="-6219"/>
                    <a:stretch/>
                  </pic:blipFill>
                  <pic:spPr bwMode="auto">
                    <a:xfrm rot="16200000">
                      <a:off x="0" y="0"/>
                      <a:ext cx="2861945" cy="875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4FF" w:rsidRDefault="00AE24FF" w:rsidP="00AE24FF">
      <w:pPr>
        <w:tabs>
          <w:tab w:val="left" w:pos="9315"/>
        </w:tabs>
        <w:ind w:left="-1134"/>
      </w:pPr>
    </w:p>
    <w:p w:rsidR="00AE24FF" w:rsidRPr="00AE24FF" w:rsidRDefault="00AE24FF" w:rsidP="00AE24FF"/>
    <w:p w:rsidR="00AE24FF" w:rsidRPr="00AE24FF" w:rsidRDefault="00AE24FF" w:rsidP="00AE24FF"/>
    <w:p w:rsidR="00AE24FF" w:rsidRPr="00AE24FF" w:rsidRDefault="00AE24FF" w:rsidP="00AE24FF"/>
    <w:p w:rsidR="00AE24FF" w:rsidRPr="00AE24FF" w:rsidRDefault="00AE24FF" w:rsidP="00AE24FF"/>
    <w:p w:rsidR="00AE24FF" w:rsidRPr="00AE24FF" w:rsidRDefault="00AE24FF" w:rsidP="00AE24FF"/>
    <w:p w:rsidR="00AE24FF" w:rsidRPr="00AE24FF" w:rsidRDefault="00AE24FF" w:rsidP="00AE24FF"/>
    <w:p w:rsidR="00AE24FF" w:rsidRDefault="00AE24FF" w:rsidP="00AE24FF"/>
    <w:p w:rsidR="00BE6F6C" w:rsidRDefault="00BE6F6C" w:rsidP="00AE24FF">
      <w:pPr>
        <w:jc w:val="right"/>
      </w:pPr>
    </w:p>
    <w:p w:rsidR="00AE24FF" w:rsidRDefault="00AE24FF" w:rsidP="00AE24FF">
      <w:pPr>
        <w:jc w:val="right"/>
      </w:pPr>
    </w:p>
    <w:p w:rsidR="00AE24FF" w:rsidRDefault="00401F94" w:rsidP="00401F94">
      <w:pPr>
        <w:ind w:left="284" w:right="-30"/>
      </w:pPr>
      <w:r>
        <w:rPr>
          <w:noProof/>
        </w:rPr>
        <w:lastRenderedPageBreak/>
        <w:drawing>
          <wp:anchor distT="0" distB="0" distL="114300" distR="114300" simplePos="0" relativeHeight="251664384" behindDoc="1" locked="0" layoutInCell="1" allowOverlap="1" wp14:anchorId="03BA3E2B" wp14:editId="1AEFA7CD">
            <wp:simplePos x="0" y="0"/>
            <wp:positionH relativeFrom="column">
              <wp:posOffset>2158672</wp:posOffset>
            </wp:positionH>
            <wp:positionV relativeFrom="paragraph">
              <wp:posOffset>-3560914</wp:posOffset>
            </wp:positionV>
            <wp:extent cx="4997450" cy="919253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9406" t="697" r="-35028" b="-965"/>
                    <a:stretch/>
                  </pic:blipFill>
                  <pic:spPr bwMode="auto">
                    <a:xfrm rot="16200000">
                      <a:off x="0" y="0"/>
                      <a:ext cx="5013351" cy="9221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3BA" w:rsidRDefault="00642EAD" w:rsidP="00AE24FF">
      <w:pPr>
        <w:jc w:val="right"/>
      </w:pPr>
      <w:r>
        <w:rPr>
          <w:noProof/>
        </w:rPr>
        <w:drawing>
          <wp:anchor distT="0" distB="0" distL="114300" distR="114300" simplePos="0" relativeHeight="251665408" behindDoc="1" locked="0" layoutInCell="1" allowOverlap="1">
            <wp:simplePos x="0" y="0"/>
            <wp:positionH relativeFrom="column">
              <wp:posOffset>88235</wp:posOffset>
            </wp:positionH>
            <wp:positionV relativeFrom="paragraph">
              <wp:posOffset>3401784</wp:posOffset>
            </wp:positionV>
            <wp:extent cx="9072245" cy="160789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72245" cy="1607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Pr="001C63BA" w:rsidRDefault="001C63BA" w:rsidP="001C63BA"/>
    <w:p w:rsidR="001C63BA" w:rsidRDefault="001C63BA" w:rsidP="001C63BA"/>
    <w:p w:rsidR="00AE24FF" w:rsidRDefault="00AE24FF" w:rsidP="001C63BA">
      <w:pPr>
        <w:jc w:val="right"/>
      </w:pPr>
    </w:p>
    <w:p w:rsidR="001C63BA" w:rsidRDefault="001C63BA" w:rsidP="001C63BA">
      <w:pPr>
        <w:jc w:val="right"/>
      </w:pPr>
    </w:p>
    <w:p w:rsidR="001C63BA" w:rsidRDefault="001C63BA" w:rsidP="001C63BA">
      <w:pPr>
        <w:jc w:val="right"/>
      </w:pPr>
    </w:p>
    <w:p w:rsidR="001C63BA" w:rsidRDefault="001C63BA" w:rsidP="001C63BA">
      <w:pPr>
        <w:jc w:val="right"/>
      </w:pPr>
    </w:p>
    <w:tbl>
      <w:tblPr>
        <w:tblW w:w="14732" w:type="dxa"/>
        <w:tblCellMar>
          <w:left w:w="70" w:type="dxa"/>
          <w:right w:w="70" w:type="dxa"/>
        </w:tblCellMar>
        <w:tblLook w:val="04A0" w:firstRow="1" w:lastRow="0" w:firstColumn="1" w:lastColumn="0" w:noHBand="0" w:noVBand="1"/>
      </w:tblPr>
      <w:tblGrid>
        <w:gridCol w:w="900"/>
        <w:gridCol w:w="3320"/>
        <w:gridCol w:w="1144"/>
        <w:gridCol w:w="656"/>
        <w:gridCol w:w="1216"/>
        <w:gridCol w:w="1216"/>
        <w:gridCol w:w="1216"/>
        <w:gridCol w:w="858"/>
        <w:gridCol w:w="865"/>
        <w:gridCol w:w="956"/>
        <w:gridCol w:w="816"/>
        <w:gridCol w:w="542"/>
        <w:gridCol w:w="1216"/>
      </w:tblGrid>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lastRenderedPageBreak/>
              <w:t>branch</w:t>
            </w:r>
            <w:proofErr w:type="spellEnd"/>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sbranch</w:t>
            </w:r>
            <w:proofErr w:type="spellEnd"/>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policy</w:t>
            </w:r>
            <w:proofErr w:type="spellEnd"/>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certif</w:t>
            </w:r>
            <w:proofErr w:type="spellEnd"/>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effecdate</w:t>
            </w:r>
            <w:proofErr w:type="spellEnd"/>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premiumn</w:t>
            </w:r>
            <w:proofErr w:type="spellEnd"/>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premiumg</w:t>
            </w:r>
            <w:proofErr w:type="spellEnd"/>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nroitem</w:t>
            </w:r>
            <w:proofErr w:type="spellEnd"/>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reserve</w:t>
            </w: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nroclaim</w:t>
            </w:r>
            <w:proofErr w:type="spellEnd"/>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percen</w:t>
            </w:r>
            <w:proofErr w:type="spellEnd"/>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proc</w:t>
            </w:r>
            <w:proofErr w:type="spellEnd"/>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roofErr w:type="spellStart"/>
            <w:r w:rsidRPr="001C63BA">
              <w:rPr>
                <w:rFonts w:ascii="Calibri" w:eastAsia="Times New Roman" w:hAnsi="Calibri" w:cs="Calibri"/>
                <w:szCs w:val="22"/>
              </w:rPr>
              <w:t>premiumc</w:t>
            </w:r>
            <w:proofErr w:type="spellEnd"/>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INCENDIO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130009370</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01/02/2018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432.86</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432.86</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432.86</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INCENDIO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130009696</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31/08/2018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383.58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383.58</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383.58</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INCENDIO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130010757</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08/01/2019</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323.95</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323.95</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323.95</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5</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RESPONSABILIDAD CIVIL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130007269</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04/10/2017</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713.8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188.773554</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5</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RESPONSABILIDAD CIVIL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130009370</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01/02/2018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122.53</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122.53</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122.53</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5</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RESPONSABILIDAD CIVIL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130009696</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31/08/2018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710.28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710.28</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710.28</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5</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RESPONSABILIDAD CIVIL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130010757</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08/01/2019</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23.98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23.98</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23.98</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VEHICULOS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130007261</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04/10/2017</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1677.87</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443.734215</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VEHICULOS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130009369</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01/02/2018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1225.69</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1225.69</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1225.69</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VEHICULOS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130009703</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31/08/2018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2548.18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2548.18</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2548.18</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VEHICULOS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130010770</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08/01/2019</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1254.27</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1254.27</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1254.27</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8</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ROTURA DE MAQUINARIA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130009370</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01/02/2018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59.77</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59.77</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59.77</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8</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ROTURA DE MAQUINARIA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130009696</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31/08/2018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3.05</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3.05</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3.05</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TODO RIESGO EQUIPO ELECTRONICO</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130009370</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01/02/2018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70.23</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70.23</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70.23</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TODO RIESGO EQUIPO ELECTRONICO</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130009696</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31/08/2018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17.14</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17.14</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17.14</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TODO RIESGO EQUIPO ELECTRONICO</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130010757</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08/01/2019</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99.42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99.42</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99.42</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ACCIDENTES PERSONALES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130007240</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04/10/2017</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855.23</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226.176529</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ACCIDENTES PERSONALES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130009371</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01/02/2018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606.55</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606.55</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606.55</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ACCIDENTES PERSONALES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130009695</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01/06/2018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618.51</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618.51</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618.51</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ACCIDENTES PERSONALES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130010194</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31/08/2018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612.55</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612.55</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899.51</w:t>
            </w: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146.85</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612.55</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ACCIDENTES PERSONALES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130010769</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08/01/2019</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1472.23</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1472.23</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1472.23</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VIDA LEY D.L. 688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1371477</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04/10/2016</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3511.15</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2023.52</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1488.64</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VIDA LEY D.L. 688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1389843</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01/06/2018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3128.27</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3128.27</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3128.27</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31</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VIDA LEY D.L. 688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1396585</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08/01/2019</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1592.92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1592.92</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20362.6</w:t>
            </w: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1278.3</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1592.92</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lastRenderedPageBreak/>
              <w:t>45</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3D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130007258</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04/10/2017</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2437.54</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644.638678</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45</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3D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130009376</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01/02/2018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1783.83</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1783.83</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1783.83</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45</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3D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130009700</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31/08/2018</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3620.74</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3620.74</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3620.74</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45</w:t>
            </w: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 xml:space="preserve">3D                            </w:t>
            </w: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130010758</w:t>
            </w: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szCs w:val="22"/>
              </w:rPr>
              <w:t>08/01/2019</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1031.11</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1031.11</w:t>
            </w: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w:t>
            </w: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0</w:t>
            </w: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r w:rsidRPr="001C63BA">
              <w:rPr>
                <w:rFonts w:ascii="Calibri" w:eastAsia="Times New Roman" w:hAnsi="Calibri" w:cs="Calibri"/>
                <w:szCs w:val="22"/>
              </w:rPr>
              <w:t>1031.11</w:t>
            </w: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jc w:val="right"/>
              <w:rPr>
                <w:rFonts w:ascii="Calibri" w:eastAsia="Times New Roman" w:hAnsi="Calibri" w:cs="Calibri"/>
                <w:szCs w:val="22"/>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r w:rsidRPr="001C63BA">
              <w:rPr>
                <w:rFonts w:ascii="Calibri" w:eastAsia="Times New Roman" w:hAnsi="Calibri" w:cs="Calibri"/>
                <w:noProof/>
                <w:szCs w:val="22"/>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467600" cy="5381625"/>
                  <wp:effectExtent l="0" t="0" r="0" b="9525"/>
                  <wp:wrapNone/>
                  <wp:docPr id="9" name="Imagen 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000-000002000000}"/>
                              </a:ext>
                            </a:extLst>
                          </pic:cNvPr>
                          <pic:cNvPicPr>
                            <a:picLocks noChangeAspect="1"/>
                          </pic:cNvPicPr>
                        </pic:nvPicPr>
                        <pic:blipFill>
                          <a:blip r:embed="rId62"/>
                          <a:stretch>
                            <a:fillRect/>
                          </a:stretch>
                        </pic:blipFill>
                        <pic:spPr>
                          <a:xfrm>
                            <a:off x="0" y="0"/>
                            <a:ext cx="7468642" cy="538237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60"/>
            </w:tblGrid>
            <w:tr w:rsidR="001C63BA" w:rsidRPr="001C63BA">
              <w:trPr>
                <w:trHeight w:val="300"/>
                <w:tblCellSpacing w:w="0" w:type="dxa"/>
              </w:trPr>
              <w:tc>
                <w:tcPr>
                  <w:tcW w:w="76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Calibri" w:eastAsia="Times New Roman" w:hAnsi="Calibri" w:cs="Calibri"/>
                      <w:szCs w:val="22"/>
                    </w:rPr>
                  </w:pPr>
                </w:p>
              </w:tc>
            </w:tr>
          </w:tbl>
          <w:p w:rsidR="001C63BA" w:rsidRPr="001C63BA" w:rsidRDefault="001C63BA" w:rsidP="001C63BA">
            <w:pPr>
              <w:spacing w:after="0" w:line="240" w:lineRule="auto"/>
              <w:rPr>
                <w:rFonts w:ascii="Calibri" w:eastAsia="Times New Roman" w:hAnsi="Calibri" w:cs="Calibri"/>
                <w:szCs w:val="22"/>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Default="001C63BA" w:rsidP="001C63BA">
            <w:pPr>
              <w:spacing w:after="0" w:line="240" w:lineRule="auto"/>
              <w:rPr>
                <w:rFonts w:ascii="Times New Roman" w:eastAsia="Times New Roman" w:hAnsi="Times New Roman"/>
                <w:color w:val="auto"/>
                <w:sz w:val="20"/>
              </w:rPr>
            </w:pPr>
          </w:p>
          <w:p w:rsidR="006021DA" w:rsidRDefault="006021DA" w:rsidP="001C63BA">
            <w:pPr>
              <w:spacing w:after="0" w:line="240" w:lineRule="auto"/>
              <w:rPr>
                <w:rFonts w:ascii="Times New Roman" w:eastAsia="Times New Roman" w:hAnsi="Times New Roman"/>
                <w:color w:val="auto"/>
                <w:sz w:val="20"/>
              </w:rPr>
            </w:pPr>
          </w:p>
          <w:p w:rsidR="006021DA" w:rsidRDefault="006021DA" w:rsidP="001C63BA">
            <w:pPr>
              <w:spacing w:after="0" w:line="240" w:lineRule="auto"/>
              <w:rPr>
                <w:rFonts w:ascii="Times New Roman" w:eastAsia="Times New Roman" w:hAnsi="Times New Roman"/>
                <w:color w:val="auto"/>
                <w:sz w:val="20"/>
              </w:rPr>
            </w:pPr>
          </w:p>
          <w:p w:rsidR="006021DA" w:rsidRPr="001C63BA" w:rsidRDefault="006021D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r w:rsidR="001C63BA" w:rsidRPr="001C63BA" w:rsidTr="001C63BA">
        <w:trPr>
          <w:trHeight w:val="300"/>
        </w:trPr>
        <w:tc>
          <w:tcPr>
            <w:tcW w:w="77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1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95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8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53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1C63BA" w:rsidRPr="001C63BA" w:rsidRDefault="001C63BA" w:rsidP="001C63BA">
            <w:pPr>
              <w:spacing w:after="0" w:line="240" w:lineRule="auto"/>
              <w:rPr>
                <w:rFonts w:ascii="Times New Roman" w:eastAsia="Times New Roman" w:hAnsi="Times New Roman"/>
                <w:color w:val="auto"/>
                <w:sz w:val="20"/>
              </w:rPr>
            </w:pPr>
          </w:p>
        </w:tc>
      </w:tr>
    </w:tbl>
    <w:p w:rsidR="001C63BA" w:rsidRDefault="001C63BA" w:rsidP="001C63BA">
      <w:pPr>
        <w:ind w:left="-284"/>
      </w:pPr>
    </w:p>
    <w:tbl>
      <w:tblPr>
        <w:tblW w:w="14312" w:type="dxa"/>
        <w:tblCellMar>
          <w:left w:w="70" w:type="dxa"/>
          <w:right w:w="70" w:type="dxa"/>
        </w:tblCellMar>
        <w:tblLook w:val="04A0" w:firstRow="1" w:lastRow="0" w:firstColumn="1" w:lastColumn="0" w:noHBand="0" w:noVBand="1"/>
      </w:tblPr>
      <w:tblGrid>
        <w:gridCol w:w="800"/>
        <w:gridCol w:w="3320"/>
        <w:gridCol w:w="1156"/>
        <w:gridCol w:w="656"/>
        <w:gridCol w:w="1216"/>
        <w:gridCol w:w="1096"/>
        <w:gridCol w:w="1076"/>
        <w:gridCol w:w="858"/>
        <w:gridCol w:w="836"/>
        <w:gridCol w:w="924"/>
        <w:gridCol w:w="760"/>
        <w:gridCol w:w="576"/>
        <w:gridCol w:w="1216"/>
      </w:tblGrid>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branch</w:t>
            </w:r>
            <w:proofErr w:type="spellEnd"/>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sbranch</w:t>
            </w:r>
            <w:proofErr w:type="spellEnd"/>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policy</w:t>
            </w:r>
            <w:proofErr w:type="spellEnd"/>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certif</w:t>
            </w:r>
            <w:proofErr w:type="spellEnd"/>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effecdate</w:t>
            </w:r>
            <w:proofErr w:type="spellEnd"/>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premiumn</w:t>
            </w:r>
            <w:proofErr w:type="spellEnd"/>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premiumg</w:t>
            </w:r>
            <w:proofErr w:type="spellEnd"/>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nroitem</w:t>
            </w:r>
            <w:proofErr w:type="spellEnd"/>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reserve</w:t>
            </w: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nroclaim</w:t>
            </w:r>
            <w:proofErr w:type="spellEnd"/>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percen</w:t>
            </w:r>
            <w:proofErr w:type="spellEnd"/>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proc</w:t>
            </w:r>
            <w:proofErr w:type="spellEnd"/>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roofErr w:type="spellStart"/>
            <w:r w:rsidRPr="006021DA">
              <w:rPr>
                <w:rFonts w:ascii="Calibri" w:eastAsia="Times New Roman" w:hAnsi="Calibri" w:cs="Calibri"/>
                <w:szCs w:val="22"/>
              </w:rPr>
              <w:t>premiumc</w:t>
            </w:r>
            <w:proofErr w:type="spellEnd"/>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 xml:space="preserve">INCENDIO                      </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130012784</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15/04/2020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586.24</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586.24</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4</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586.24</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5</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 xml:space="preserve">RESPONSABILIDAD CIVIL         </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130012784</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15/04/2020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212.12</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212.12</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212.12</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6</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 xml:space="preserve">VEHICULOS                     </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130012777</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15/04/2020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2432.28</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2432.28</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4</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2432.28</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8</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 xml:space="preserve">ROTURA DE MAQUINARIA          </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130012784</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15/04/2020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20.36</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20.36</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20.36</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17</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TODO RIESGO EQUIPO ELECTRONICO</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130012784</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15/04/2020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392.42</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392.42</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392.42</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21</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 xml:space="preserve">ACCIDENTES PERSONALES         </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130012797</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15/04/2020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1789.73</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1789.73</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4</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1789.73</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31</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 xml:space="preserve">VIDA LEY D.L. 688             </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1405307</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15/01/2020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3655.69</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3655.69</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3655.69</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45</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 xml:space="preserve">3D                            </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130012782</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15/04/2020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1800.87</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1800.87</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4</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1800.87</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60</w:t>
            </w: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 xml:space="preserve">CAR                           </w:t>
            </w: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130012784</w:t>
            </w: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szCs w:val="22"/>
              </w:rPr>
              <w:t>15/04/2020</w:t>
            </w: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42.42</w:t>
            </w: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42.42</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0</w:t>
            </w: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2</w:t>
            </w: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r w:rsidRPr="006021DA">
              <w:rPr>
                <w:rFonts w:ascii="Calibri" w:eastAsia="Times New Roman" w:hAnsi="Calibri" w:cs="Calibri"/>
                <w:szCs w:val="22"/>
              </w:rPr>
              <w:t>42.42</w:t>
            </w: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jc w:val="right"/>
              <w:rPr>
                <w:rFonts w:ascii="Calibri" w:eastAsia="Times New Roman" w:hAnsi="Calibri" w:cs="Calibri"/>
                <w:szCs w:val="22"/>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r w:rsidRPr="006021DA">
              <w:rPr>
                <w:rFonts w:ascii="Calibri" w:eastAsia="Times New Roman" w:hAnsi="Calibri" w:cs="Calibri"/>
                <w:noProof/>
                <w:szCs w:val="22"/>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610475" cy="5305425"/>
                  <wp:effectExtent l="0" t="0" r="9525" b="9525"/>
                  <wp:wrapNone/>
                  <wp:docPr id="58" name="Imagen 5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100-000002000000}"/>
                              </a:ext>
                            </a:extLst>
                          </pic:cNvPr>
                          <pic:cNvPicPr>
                            <a:picLocks noChangeAspect="1"/>
                          </pic:cNvPicPr>
                        </pic:nvPicPr>
                        <pic:blipFill>
                          <a:blip r:embed="rId63"/>
                          <a:stretch>
                            <a:fillRect/>
                          </a:stretch>
                        </pic:blipFill>
                        <pic:spPr>
                          <a:xfrm>
                            <a:off x="0" y="0"/>
                            <a:ext cx="7611537" cy="530616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60"/>
            </w:tblGrid>
            <w:tr w:rsidR="006021DA" w:rsidRPr="006021DA">
              <w:trPr>
                <w:trHeight w:val="300"/>
                <w:tblCellSpacing w:w="0" w:type="dxa"/>
              </w:trPr>
              <w:tc>
                <w:tcPr>
                  <w:tcW w:w="66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Calibri" w:eastAsia="Times New Roman" w:hAnsi="Calibri" w:cs="Calibri"/>
                      <w:szCs w:val="22"/>
                    </w:rPr>
                  </w:pPr>
                </w:p>
              </w:tc>
            </w:tr>
          </w:tbl>
          <w:p w:rsidR="006021DA" w:rsidRPr="006021DA" w:rsidRDefault="006021DA" w:rsidP="006021DA">
            <w:pPr>
              <w:spacing w:after="0" w:line="240" w:lineRule="auto"/>
              <w:rPr>
                <w:rFonts w:ascii="Calibri" w:eastAsia="Times New Roman" w:hAnsi="Calibri" w:cs="Calibri"/>
                <w:szCs w:val="22"/>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r w:rsidR="006021DA" w:rsidRPr="006021DA" w:rsidTr="006021DA">
        <w:trPr>
          <w:trHeight w:val="300"/>
        </w:trPr>
        <w:tc>
          <w:tcPr>
            <w:tcW w:w="6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3320"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1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65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9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0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8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9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73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57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c>
          <w:tcPr>
            <w:tcW w:w="1216" w:type="dxa"/>
            <w:tcBorders>
              <w:top w:val="nil"/>
              <w:left w:val="nil"/>
              <w:bottom w:val="nil"/>
              <w:right w:val="nil"/>
            </w:tcBorders>
            <w:shd w:val="clear" w:color="auto" w:fill="auto"/>
            <w:noWrap/>
            <w:vAlign w:val="bottom"/>
            <w:hideMark/>
          </w:tcPr>
          <w:p w:rsidR="006021DA" w:rsidRPr="006021DA" w:rsidRDefault="006021DA" w:rsidP="006021DA">
            <w:pPr>
              <w:spacing w:after="0" w:line="240" w:lineRule="auto"/>
              <w:rPr>
                <w:rFonts w:ascii="Times New Roman" w:eastAsia="Times New Roman" w:hAnsi="Times New Roman"/>
                <w:color w:val="auto"/>
                <w:sz w:val="20"/>
              </w:rPr>
            </w:pPr>
          </w:p>
        </w:tc>
      </w:tr>
    </w:tbl>
    <w:p w:rsidR="006021DA" w:rsidRPr="001C63BA" w:rsidRDefault="006021DA" w:rsidP="001C63BA">
      <w:pPr>
        <w:ind w:left="-284"/>
      </w:pPr>
    </w:p>
    <w:sectPr w:rsidR="006021DA" w:rsidRPr="001C63BA" w:rsidSect="001C63BA">
      <w:pgSz w:w="16839" w:h="11907" w:orient="landscape" w:code="9"/>
      <w:pgMar w:top="1418" w:right="1134" w:bottom="1418"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BFF" w:rsidRDefault="00C54BFF" w:rsidP="004F60D8">
      <w:pPr>
        <w:spacing w:after="0" w:line="240" w:lineRule="auto"/>
      </w:pPr>
      <w:r>
        <w:separator/>
      </w:r>
    </w:p>
  </w:endnote>
  <w:endnote w:type="continuationSeparator" w:id="0">
    <w:p w:rsidR="00C54BFF" w:rsidRDefault="00C54BFF" w:rsidP="004F6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erpetua">
    <w:altName w:val="Goudy"/>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Default="004E6985">
    <w:pPr>
      <w:rPr>
        <w:sz w:val="20"/>
      </w:rPr>
    </w:pPr>
  </w:p>
  <w:p w:rsidR="004E6985" w:rsidRDefault="004E6985">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Default="004E6985">
    <w:pPr>
      <w:pStyle w:val="Piedepgina"/>
    </w:pPr>
    <w:r>
      <w:rPr>
        <w:noProof/>
        <w:lang w:val="es-419" w:eastAsia="es-419"/>
      </w:rPr>
      <mc:AlternateContent>
        <mc:Choice Requires="wps">
          <w:drawing>
            <wp:anchor distT="0" distB="0" distL="114300" distR="114300" simplePos="0" relativeHeight="251659264" behindDoc="0" locked="0" layoutInCell="0" allowOverlap="1" wp14:anchorId="4CEA1DB6" wp14:editId="4C829EEA">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EA1DB6" id="Óvalo 21"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Default="004E6985">
    <w:pPr>
      <w:rPr>
        <w:sz w:val="20"/>
      </w:rPr>
    </w:pPr>
    <w:r>
      <w:rPr>
        <w:noProof/>
        <w:sz w:val="20"/>
        <w:lang w:val="es-419" w:eastAsia="es-419"/>
      </w:rPr>
      <mc:AlternateContent>
        <mc:Choice Requires="wps">
          <w:drawing>
            <wp:anchor distT="0" distB="0" distL="114300" distR="114300" simplePos="0" relativeHeight="251657216" behindDoc="0" locked="0" layoutInCell="0" allowOverlap="1" wp14:anchorId="4A176201" wp14:editId="7E17A8E3">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176201" id="Óvalo 18" o:spid="_x0000_s1029" style="position:absolute;margin-left:35.25pt;margin-top:794.9pt;width:22.45pt;height:2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p>
  <w:p w:rsidR="004E6985" w:rsidRDefault="004E6985">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Default="004E6985">
    <w:pPr>
      <w:pStyle w:val="Piedepgina"/>
    </w:pPr>
    <w:r>
      <w:rPr>
        <w:noProof/>
        <w:lang w:val="es-419" w:eastAsia="es-419"/>
      </w:rPr>
      <mc:AlternateContent>
        <mc:Choice Requires="wps">
          <w:drawing>
            <wp:anchor distT="0" distB="0" distL="114300" distR="114300" simplePos="0" relativeHeight="251653120" behindDoc="0" locked="0" layoutInCell="0" allowOverlap="1" wp14:anchorId="23EC3E54" wp14:editId="391FDC21">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E6985" w:rsidRPr="000F6A09" w:rsidRDefault="004E6985" w:rsidP="009C77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EC3E54" id="_x0000_s1030" style="position:absolute;margin-left:783.4pt;margin-top:544.5pt;width:22.45pt;height:22.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4E6985" w:rsidRPr="000F6A09" w:rsidRDefault="004E6985" w:rsidP="009C77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lang w:val="es-419" w:eastAsia="es-419"/>
      </w:rPr>
      <mc:AlternateContent>
        <mc:Choice Requires="wps">
          <w:drawing>
            <wp:anchor distT="0" distB="0" distL="114300" distR="114300" simplePos="0" relativeHeight="251649024" behindDoc="0" locked="0" layoutInCell="0" allowOverlap="1" wp14:anchorId="164CBFFF" wp14:editId="196E6398">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4CBFFF" id="_x0000_s1031" style="position:absolute;margin-left:536.9pt;margin-top:796.6pt;width:22.4pt;height:2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Default="004E6985">
    <w:pPr>
      <w:rPr>
        <w:sz w:val="20"/>
      </w:rPr>
    </w:pPr>
    <w:r>
      <w:rPr>
        <w:noProof/>
        <w:sz w:val="20"/>
        <w:lang w:val="es-419" w:eastAsia="es-419"/>
      </w:rPr>
      <mc:AlternateContent>
        <mc:Choice Requires="wps">
          <w:drawing>
            <wp:anchor distT="0" distB="0" distL="114300" distR="114300" simplePos="0" relativeHeight="251651072" behindDoc="0" locked="0" layoutInCell="0" allowOverlap="1" wp14:anchorId="3AEF7C69" wp14:editId="108498D8">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E6985" w:rsidRPr="000F6A09" w:rsidRDefault="004E6985" w:rsidP="009C77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EF7C69" id="_x0000_s1032" style="position:absolute;margin-left:39.4pt;margin-top:538.55pt;width:22.45pt;height:22.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4E6985" w:rsidRPr="000F6A09" w:rsidRDefault="004E6985" w:rsidP="009C77F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s-419" w:eastAsia="es-419"/>
      </w:rPr>
      <mc:AlternateContent>
        <mc:Choice Requires="wps">
          <w:drawing>
            <wp:anchor distT="0" distB="0" distL="114300" distR="114300" simplePos="0" relativeHeight="251646976" behindDoc="0" locked="0" layoutInCell="0" allowOverlap="1" wp14:anchorId="49E861FF" wp14:editId="73045112">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E861FF" id="_x0000_s1033" style="position:absolute;margin-left:35.25pt;margin-top:794.9pt;width:22.45pt;height:22.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p>
  <w:p w:rsidR="004E6985" w:rsidRDefault="004E6985">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Default="004E6985">
    <w:pPr>
      <w:pStyle w:val="Piedepgina"/>
    </w:pPr>
    <w:r>
      <w:rPr>
        <w:noProof/>
        <w:lang w:val="es-419" w:eastAsia="es-419"/>
      </w:rPr>
      <mc:AlternateContent>
        <mc:Choice Requires="wps">
          <w:drawing>
            <wp:anchor distT="0" distB="0" distL="114300" distR="114300" simplePos="0" relativeHeight="251650048" behindDoc="0" locked="0" layoutInCell="0" allowOverlap="1" wp14:anchorId="4C4A3CF3" wp14:editId="57110FF7">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4A3CF3" id="_x0000_s1034" style="position:absolute;margin-left:536.9pt;margin-top:796.6pt;width:22.4pt;height:2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4E6985" w:rsidRPr="000F6A09" w:rsidRDefault="004E698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37877">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4FF" w:rsidRDefault="00AE24FF">
    <w:pPr>
      <w:rPr>
        <w:sz w:val="20"/>
      </w:rPr>
    </w:pPr>
  </w:p>
  <w:p w:rsidR="00AE24FF" w:rsidRDefault="00AE24FF">
    <w:pPr>
      <w:rPr>
        <w:sz w:val="20"/>
      </w:rPr>
    </w:pPr>
  </w:p>
  <w:p w:rsidR="004E6985" w:rsidRDefault="004E6985">
    <w:pPr>
      <w:rPr>
        <w:sz w:val="20"/>
      </w:rPr>
    </w:pPr>
    <w:r>
      <w:rPr>
        <w:noProof/>
        <w:sz w:val="20"/>
        <w:lang w:val="es-419" w:eastAsia="es-419"/>
      </w:rPr>
      <mc:AlternateContent>
        <mc:Choice Requires="wps">
          <w:drawing>
            <wp:anchor distT="0" distB="0" distL="114300" distR="114300" simplePos="0" relativeHeight="251648000" behindDoc="0" locked="0" layoutInCell="0" allowOverlap="1" wp14:anchorId="449E6C4B" wp14:editId="0CAD52DD">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E6985" w:rsidRPr="001802FF" w:rsidRDefault="004E6985" w:rsidP="009C77F0">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E37877">
                            <w:rPr>
                              <w:rFonts w:ascii="Tw Cen MT" w:hAnsi="Tw Cen MT"/>
                              <w:i/>
                              <w:noProof/>
                              <w:color w:val="FFFFFF"/>
                              <w:sz w:val="18"/>
                              <w:szCs w:val="18"/>
                              <w:lang w:val="es-ES"/>
                            </w:rPr>
                            <w:t>73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9E6C4B" id="_x0000_s1035" style="position:absolute;margin-left:43.5pt;margin-top:792.8pt;width:22.45pt;height:22.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4E6985" w:rsidRPr="001802FF" w:rsidRDefault="004E6985" w:rsidP="009C77F0">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E37877">
                      <w:rPr>
                        <w:rFonts w:ascii="Tw Cen MT" w:hAnsi="Tw Cen MT"/>
                        <w:i/>
                        <w:noProof/>
                        <w:color w:val="FFFFFF"/>
                        <w:sz w:val="18"/>
                        <w:szCs w:val="18"/>
                        <w:lang w:val="es-ES"/>
                      </w:rPr>
                      <w:t>73</w:t>
                    </w:r>
                    <w:r w:rsidRPr="001802FF">
                      <w:rPr>
                        <w:rFonts w:ascii="Tw Cen MT" w:hAnsi="Tw Cen MT"/>
                        <w:i/>
                        <w:color w:val="FFFFFF"/>
                        <w:sz w:val="18"/>
                        <w:szCs w:val="18"/>
                      </w:rPr>
                      <w:fldChar w:fldCharType="end"/>
                    </w:r>
                  </w:p>
                </w:txbxContent>
              </v:textbox>
              <w10:wrap anchorx="page" anchory="page"/>
            </v:oval>
          </w:pict>
        </mc:Fallback>
      </mc:AlternateContent>
    </w:r>
  </w:p>
  <w:p w:rsidR="004E6985" w:rsidRDefault="004E6985">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BFF" w:rsidRDefault="00C54BFF" w:rsidP="004F60D8">
      <w:pPr>
        <w:spacing w:after="0" w:line="240" w:lineRule="auto"/>
      </w:pPr>
      <w:r>
        <w:separator/>
      </w:r>
    </w:p>
  </w:footnote>
  <w:footnote w:type="continuationSeparator" w:id="0">
    <w:p w:rsidR="00C54BFF" w:rsidRDefault="00C54BFF" w:rsidP="004F60D8">
      <w:pPr>
        <w:spacing w:after="0" w:line="240" w:lineRule="auto"/>
      </w:pPr>
      <w:r>
        <w:continuationSeparator/>
      </w:r>
    </w:p>
  </w:footnote>
  <w:footnote w:id="1">
    <w:p w:rsidR="004E6985" w:rsidRDefault="004E6985" w:rsidP="004F60D8">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4E6985" w:rsidRPr="00B04ED7" w:rsidRDefault="004E6985" w:rsidP="004F60D8">
      <w:pPr>
        <w:pStyle w:val="Prrafodelista"/>
        <w:tabs>
          <w:tab w:val="left" w:pos="284"/>
        </w:tabs>
        <w:ind w:left="284" w:hanging="284"/>
        <w:jc w:val="both"/>
        <w:rPr>
          <w:rFonts w:ascii="Arial" w:hAnsi="Arial" w:cs="Arial"/>
          <w:sz w:val="16"/>
          <w:szCs w:val="16"/>
        </w:rPr>
      </w:pPr>
    </w:p>
  </w:footnote>
  <w:footnote w:id="2">
    <w:p w:rsidR="004E6985" w:rsidRPr="00510E7A" w:rsidRDefault="004E6985" w:rsidP="004F60D8">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4E6985" w:rsidRPr="00510E7A" w:rsidRDefault="004E6985" w:rsidP="004F60D8">
      <w:pPr>
        <w:pStyle w:val="Textonotapie"/>
        <w:tabs>
          <w:tab w:val="left" w:pos="300"/>
        </w:tabs>
        <w:ind w:left="300" w:hanging="300"/>
        <w:jc w:val="both"/>
        <w:rPr>
          <w:rFonts w:ascii="Arial" w:hAnsi="Arial" w:cs="Arial"/>
          <w:sz w:val="16"/>
          <w:szCs w:val="16"/>
        </w:rPr>
      </w:pPr>
    </w:p>
  </w:footnote>
  <w:footnote w:id="3">
    <w:p w:rsidR="004E6985" w:rsidRPr="00013A51" w:rsidRDefault="004E6985" w:rsidP="004F60D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rsidR="004E6985" w:rsidRPr="00D82CA2" w:rsidRDefault="004E6985" w:rsidP="004F60D8">
      <w:pPr>
        <w:pStyle w:val="Textonotapie"/>
        <w:tabs>
          <w:tab w:val="left" w:pos="284"/>
        </w:tabs>
        <w:ind w:left="284" w:hanging="284"/>
        <w:jc w:val="both"/>
        <w:rPr>
          <w:rFonts w:ascii="Arial" w:eastAsia="MS Mincho" w:hAnsi="Arial" w:cs="Arial"/>
          <w:color w:val="auto"/>
          <w:sz w:val="16"/>
          <w:szCs w:val="16"/>
        </w:rPr>
      </w:pPr>
    </w:p>
  </w:footnote>
  <w:footnote w:id="4">
    <w:p w:rsidR="004E6985" w:rsidRPr="00510E7A" w:rsidRDefault="004E6985" w:rsidP="004F60D8">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4E6985" w:rsidRPr="00510E7A" w:rsidRDefault="004E6985" w:rsidP="004F60D8">
      <w:pPr>
        <w:pStyle w:val="Textonotapie"/>
        <w:ind w:left="284"/>
        <w:jc w:val="both"/>
        <w:rPr>
          <w:rFonts w:ascii="Arial" w:hAnsi="Arial" w:cs="Arial"/>
          <w:sz w:val="16"/>
          <w:szCs w:val="16"/>
        </w:rPr>
      </w:pPr>
    </w:p>
  </w:footnote>
  <w:footnote w:id="5">
    <w:p w:rsidR="004E6985" w:rsidRPr="00C8537A" w:rsidRDefault="004E6985" w:rsidP="004F60D8">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4E6985" w:rsidRPr="00F83E1A" w:rsidRDefault="004E6985" w:rsidP="004F60D8">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rsidR="004E6985" w:rsidRPr="00F83E1A" w:rsidRDefault="004E6985" w:rsidP="004F60D8">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7">
    <w:p w:rsidR="004E6985" w:rsidRPr="00013A51" w:rsidRDefault="004E6985" w:rsidP="004F60D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rsidR="004E6985" w:rsidRPr="00D82CA2" w:rsidRDefault="004E6985" w:rsidP="004F60D8">
      <w:pPr>
        <w:pStyle w:val="Textonotapie"/>
        <w:tabs>
          <w:tab w:val="left" w:pos="284"/>
        </w:tabs>
        <w:ind w:left="284" w:hanging="284"/>
        <w:jc w:val="both"/>
        <w:rPr>
          <w:rFonts w:ascii="Arial" w:eastAsia="MS Mincho" w:hAnsi="Arial" w:cs="Arial"/>
          <w:color w:val="auto"/>
          <w:sz w:val="16"/>
          <w:szCs w:val="16"/>
        </w:rPr>
      </w:pPr>
    </w:p>
  </w:footnote>
  <w:footnote w:id="8">
    <w:p w:rsidR="004E6985" w:rsidRPr="00592651" w:rsidRDefault="004E6985" w:rsidP="004F60D8">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rsidR="004E6985" w:rsidRPr="00175F65" w:rsidRDefault="004E6985" w:rsidP="004F60D8">
      <w:pPr>
        <w:pStyle w:val="Textonotapie"/>
      </w:pPr>
    </w:p>
  </w:footnote>
  <w:footnote w:id="9">
    <w:p w:rsidR="004E6985" w:rsidRDefault="004E6985" w:rsidP="004F60D8">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0">
    <w:p w:rsidR="004E6985" w:rsidRPr="00510E7A" w:rsidRDefault="004E6985" w:rsidP="004F60D8">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en el</w:t>
      </w:r>
      <w:r w:rsidRPr="00510E7A">
        <w:rPr>
          <w:rFonts w:ascii="Arial" w:hAnsi="Arial" w:cs="Arial"/>
          <w:sz w:val="16"/>
          <w:szCs w:val="16"/>
        </w:rPr>
        <w:t xml:space="preserve"> </w:t>
      </w:r>
      <w:r w:rsidRPr="00B30A0B">
        <w:rPr>
          <w:rFonts w:ascii="Arial" w:hAnsi="Arial" w:cs="Arial"/>
          <w:color w:val="auto"/>
          <w:sz w:val="16"/>
          <w:szCs w:val="16"/>
        </w:rPr>
        <w:t xml:space="preserve">artículo </w:t>
      </w:r>
      <w:r>
        <w:rPr>
          <w:rFonts w:ascii="Arial" w:hAnsi="Arial" w:cs="Arial"/>
          <w:color w:val="auto"/>
          <w:sz w:val="16"/>
          <w:szCs w:val="16"/>
        </w:rPr>
        <w:t>156</w:t>
      </w:r>
      <w:r w:rsidRPr="00B30A0B">
        <w:rPr>
          <w:rFonts w:ascii="Arial" w:hAnsi="Arial" w:cs="Arial"/>
          <w:color w:val="auto"/>
          <w:sz w:val="16"/>
          <w:szCs w:val="16"/>
        </w:rPr>
        <w:t xml:space="preserve"> </w:t>
      </w:r>
      <w:r w:rsidRPr="00510E7A">
        <w:rPr>
          <w:rFonts w:ascii="Arial" w:hAnsi="Arial" w:cs="Arial"/>
          <w:sz w:val="16"/>
          <w:szCs w:val="16"/>
        </w:rPr>
        <w:t>del Reglamento.</w:t>
      </w:r>
    </w:p>
    <w:p w:rsidR="004E6985" w:rsidRPr="00510E7A" w:rsidRDefault="004E6985" w:rsidP="004F60D8">
      <w:pPr>
        <w:pStyle w:val="Textonotapie"/>
        <w:widowControl w:val="0"/>
        <w:tabs>
          <w:tab w:val="left" w:pos="284"/>
        </w:tabs>
        <w:ind w:left="300" w:hanging="300"/>
        <w:jc w:val="both"/>
        <w:rPr>
          <w:rFonts w:ascii="Arial" w:hAnsi="Arial" w:cs="Arial"/>
          <w:sz w:val="16"/>
          <w:szCs w:val="16"/>
        </w:rPr>
      </w:pPr>
    </w:p>
  </w:footnote>
  <w:footnote w:id="11">
    <w:p w:rsidR="004E6985" w:rsidRPr="00510E7A" w:rsidRDefault="004E6985" w:rsidP="004F60D8">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De conformidad con el artículo </w:t>
      </w:r>
      <w:r>
        <w:rPr>
          <w:rFonts w:ascii="Arial" w:hAnsi="Arial" w:cs="Arial"/>
          <w:sz w:val="16"/>
          <w:szCs w:val="16"/>
        </w:rPr>
        <w:t>153</w:t>
      </w:r>
      <w:r w:rsidRPr="00B30A0B">
        <w:rPr>
          <w:rFonts w:ascii="Arial" w:hAnsi="Arial" w:cs="Arial"/>
          <w:color w:val="auto"/>
          <w:sz w:val="16"/>
          <w:szCs w:val="16"/>
        </w:rPr>
        <w:t xml:space="preserve"> del </w:t>
      </w:r>
      <w:r w:rsidRPr="00510E7A">
        <w:rPr>
          <w:rFonts w:ascii="Arial" w:hAnsi="Arial" w:cs="Arial"/>
          <w:sz w:val="16"/>
          <w:szCs w:val="16"/>
        </w:rPr>
        <w:t xml:space="preserve">Reglamento, esta garantía debe ser emitida por idéntico monto y un plazo mínimo de vigencia de tres (3) meses, </w:t>
      </w:r>
      <w:r w:rsidRPr="00576C92">
        <w:rPr>
          <w:rFonts w:ascii="Arial" w:hAnsi="Arial" w:cs="Arial"/>
          <w:sz w:val="16"/>
          <w:szCs w:val="16"/>
        </w:rPr>
        <w:t xml:space="preserve">renovable por un plazo idéntico hasta la amortización total del adelanto otorgado. </w:t>
      </w:r>
      <w:r w:rsidRPr="00510E7A">
        <w:rPr>
          <w:rFonts w:ascii="Arial" w:hAnsi="Arial" w:cs="Arial"/>
          <w:sz w:val="16"/>
          <w:szCs w:val="16"/>
        </w:rPr>
        <w:t xml:space="preserve">Cuando el plazo de ejecución </w:t>
      </w:r>
      <w:r>
        <w:rPr>
          <w:rFonts w:ascii="Arial" w:hAnsi="Arial" w:cs="Arial"/>
          <w:sz w:val="16"/>
          <w:szCs w:val="16"/>
        </w:rPr>
        <w:t xml:space="preserve">contractual </w:t>
      </w:r>
      <w:r w:rsidRPr="00510E7A">
        <w:rPr>
          <w:rFonts w:ascii="Arial" w:hAnsi="Arial" w:cs="Arial"/>
          <w:sz w:val="16"/>
          <w:szCs w:val="16"/>
        </w:rPr>
        <w:t>sea menor a tres (3) meses, la</w:t>
      </w:r>
      <w:r>
        <w:rPr>
          <w:rFonts w:ascii="Arial" w:hAnsi="Arial" w:cs="Arial"/>
          <w:sz w:val="16"/>
          <w:szCs w:val="16"/>
        </w:rPr>
        <w:t>s</w:t>
      </w:r>
      <w:r w:rsidRPr="00510E7A">
        <w:rPr>
          <w:rFonts w:ascii="Arial" w:hAnsi="Arial" w:cs="Arial"/>
          <w:sz w:val="16"/>
          <w:szCs w:val="16"/>
        </w:rPr>
        <w:t xml:space="preserve"> garantía</w:t>
      </w:r>
      <w:r>
        <w:rPr>
          <w:rFonts w:ascii="Arial" w:hAnsi="Arial" w:cs="Arial"/>
          <w:sz w:val="16"/>
          <w:szCs w:val="16"/>
        </w:rPr>
        <w:t>s</w:t>
      </w:r>
      <w:r w:rsidRPr="00510E7A">
        <w:rPr>
          <w:rFonts w:ascii="Arial" w:hAnsi="Arial" w:cs="Arial"/>
          <w:sz w:val="16"/>
          <w:szCs w:val="16"/>
        </w:rPr>
        <w:t xml:space="preserve"> p</w:t>
      </w:r>
      <w:r>
        <w:rPr>
          <w:rFonts w:ascii="Arial" w:hAnsi="Arial" w:cs="Arial"/>
          <w:sz w:val="16"/>
          <w:szCs w:val="16"/>
        </w:rPr>
        <w:t>ueden</w:t>
      </w:r>
      <w:r w:rsidRPr="00510E7A">
        <w:rPr>
          <w:rFonts w:ascii="Arial" w:hAnsi="Arial" w:cs="Arial"/>
          <w:sz w:val="16"/>
          <w:szCs w:val="16"/>
        </w:rPr>
        <w:t xml:space="preserve"> ser emitida</w:t>
      </w:r>
      <w:r>
        <w:rPr>
          <w:rFonts w:ascii="Arial" w:hAnsi="Arial" w:cs="Arial"/>
          <w:sz w:val="16"/>
          <w:szCs w:val="16"/>
        </w:rPr>
        <w:t>s</w:t>
      </w:r>
      <w:r w:rsidRPr="00510E7A">
        <w:rPr>
          <w:rFonts w:ascii="Arial" w:hAnsi="Arial" w:cs="Arial"/>
          <w:sz w:val="16"/>
          <w:szCs w:val="16"/>
        </w:rPr>
        <w:t xml:space="preserve"> con una vigencia menor, siempre que cubra la fecha prevista para la amortización total del adelanto otorgado.</w:t>
      </w:r>
    </w:p>
  </w:footnote>
  <w:footnote w:id="12">
    <w:p w:rsidR="004E6985" w:rsidRPr="00CC199C" w:rsidRDefault="004E6985" w:rsidP="004F60D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4E6985" w:rsidRPr="00CC199C" w:rsidRDefault="004E6985" w:rsidP="004F60D8">
      <w:pPr>
        <w:pStyle w:val="Textonotapie"/>
        <w:ind w:left="720"/>
        <w:jc w:val="both"/>
        <w:rPr>
          <w:rFonts w:ascii="Arial" w:hAnsi="Arial" w:cs="Arial"/>
          <w:i/>
          <w:sz w:val="16"/>
          <w:szCs w:val="16"/>
        </w:rPr>
      </w:pPr>
    </w:p>
    <w:p w:rsidR="004E6985" w:rsidRPr="00CC199C" w:rsidRDefault="004E6985" w:rsidP="004F60D8">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4E6985" w:rsidRPr="00CC199C" w:rsidRDefault="004E6985" w:rsidP="004F60D8">
      <w:pPr>
        <w:pStyle w:val="Textonotapie"/>
        <w:ind w:left="720"/>
        <w:jc w:val="both"/>
        <w:rPr>
          <w:rFonts w:ascii="Arial" w:hAnsi="Arial" w:cs="Arial"/>
          <w:i/>
          <w:sz w:val="16"/>
          <w:szCs w:val="16"/>
        </w:rPr>
      </w:pPr>
      <w:r w:rsidRPr="00CC199C">
        <w:rPr>
          <w:rFonts w:ascii="Arial" w:hAnsi="Arial" w:cs="Arial"/>
          <w:i/>
          <w:sz w:val="16"/>
          <w:szCs w:val="16"/>
        </w:rPr>
        <w:t>(…)</w:t>
      </w:r>
    </w:p>
    <w:p w:rsidR="004E6985" w:rsidRPr="00077915" w:rsidRDefault="004E6985" w:rsidP="004F60D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4E6985" w:rsidRDefault="004E6985" w:rsidP="004F60D8">
      <w:pPr>
        <w:pStyle w:val="Textonotapie"/>
        <w:tabs>
          <w:tab w:val="left" w:pos="284"/>
        </w:tabs>
      </w:pPr>
    </w:p>
  </w:footnote>
  <w:footnote w:id="13">
    <w:p w:rsidR="004E6985" w:rsidRPr="00510E7A" w:rsidRDefault="004E6985" w:rsidP="004F60D8">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rsidR="004E6985" w:rsidRDefault="004E6985" w:rsidP="004F60D8">
      <w:pPr>
        <w:pStyle w:val="Textonotapie"/>
        <w:widowControl w:val="0"/>
        <w:tabs>
          <w:tab w:val="left" w:pos="284"/>
        </w:tabs>
        <w:ind w:left="300" w:hanging="300"/>
        <w:jc w:val="both"/>
        <w:rPr>
          <w:rFonts w:ascii="Arial" w:hAnsi="Arial" w:cs="Arial"/>
          <w:sz w:val="16"/>
          <w:szCs w:val="16"/>
        </w:rPr>
      </w:pPr>
      <w:r w:rsidRPr="00E47469">
        <w:rPr>
          <w:rStyle w:val="Refdenotaalpie"/>
          <w:rFonts w:ascii="Arial" w:hAnsi="Arial" w:cs="Arial"/>
          <w:color w:val="auto"/>
          <w:sz w:val="16"/>
          <w:szCs w:val="16"/>
        </w:rPr>
        <w:footnoteRef/>
      </w:r>
      <w:r w:rsidRPr="00E47469">
        <w:rPr>
          <w:rFonts w:ascii="Arial" w:hAnsi="Arial" w:cs="Arial"/>
          <w:color w:val="auto"/>
          <w:sz w:val="16"/>
          <w:szCs w:val="16"/>
        </w:rPr>
        <w:t xml:space="preserve"> </w:t>
      </w:r>
      <w:r w:rsidRPr="00E47469">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E47469">
        <w:rPr>
          <w:rFonts w:ascii="Arial" w:hAnsi="Arial" w:cs="Arial"/>
          <w:color w:val="auto"/>
          <w:sz w:val="16"/>
          <w:szCs w:val="16"/>
        </w:rPr>
        <w:t>, l</w:t>
      </w:r>
      <w:r w:rsidRPr="00E47469">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4E6985" w:rsidRDefault="004E6985" w:rsidP="004F60D8">
      <w:pPr>
        <w:pStyle w:val="Textonotapie"/>
        <w:widowControl w:val="0"/>
        <w:tabs>
          <w:tab w:val="left" w:pos="284"/>
        </w:tabs>
        <w:ind w:left="300" w:hanging="300"/>
        <w:jc w:val="both"/>
        <w:rPr>
          <w:rFonts w:ascii="Arial" w:hAnsi="Arial" w:cs="Arial"/>
          <w:color w:val="auto"/>
          <w:sz w:val="16"/>
          <w:szCs w:val="16"/>
        </w:rPr>
      </w:pPr>
    </w:p>
  </w:footnote>
  <w:footnote w:id="15">
    <w:p w:rsidR="004E6985" w:rsidRPr="00BC1F05" w:rsidRDefault="004E6985" w:rsidP="004F60D8">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6">
    <w:p w:rsidR="004E6985" w:rsidRPr="00852E2C" w:rsidRDefault="004E6985" w:rsidP="004F60D8">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w:t>
      </w:r>
      <w:r>
        <w:rPr>
          <w:rFonts w:ascii="Arial" w:hAnsi="Arial" w:cs="Arial"/>
          <w:sz w:val="16"/>
          <w:szCs w:val="16"/>
        </w:rPr>
        <w:t xml:space="preserve">n lo señalado en el numeral 149.4 del artículo 149 y numeral 151.2 del artículo 151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4E6985" w:rsidRPr="00852E2C" w:rsidRDefault="004E6985" w:rsidP="004F60D8">
      <w:pPr>
        <w:pStyle w:val="Textonotapie"/>
        <w:tabs>
          <w:tab w:val="left" w:pos="284"/>
        </w:tabs>
        <w:ind w:left="284" w:hanging="284"/>
        <w:jc w:val="both"/>
        <w:rPr>
          <w:rFonts w:ascii="Arial" w:hAnsi="Arial" w:cs="Arial"/>
          <w:sz w:val="16"/>
          <w:szCs w:val="16"/>
        </w:rPr>
      </w:pPr>
    </w:p>
  </w:footnote>
  <w:footnote w:id="17">
    <w:p w:rsidR="004E6985" w:rsidRDefault="004E6985" w:rsidP="004F60D8">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18">
    <w:p w:rsidR="004E6985" w:rsidRDefault="004E6985" w:rsidP="004F60D8">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en el numeral 149.4 del artículo 149 y numeral 151.2 del artículo 151 </w:t>
      </w:r>
      <w:r w:rsidRPr="00852E2C">
        <w:rPr>
          <w:rFonts w:ascii="Arial" w:hAnsi="Arial" w:cs="Arial"/>
          <w:sz w:val="16"/>
          <w:szCs w:val="16"/>
        </w:rPr>
        <w:t xml:space="preserve"> del Reglamento</w:t>
      </w:r>
      <w:r>
        <w:rPr>
          <w:rFonts w:ascii="Arial" w:hAnsi="Arial" w:cs="Arial"/>
          <w:sz w:val="16"/>
          <w:szCs w:val="16"/>
        </w:rPr>
        <w:t>. Asimismo, dicha información se tendrá en cuenta en caso de empate, conforme a lo previsto en el artículo 91 del Reglamento. Para dichos efectos, todos los integrantes del consorcio deben acreditar la condición de micro o pequeña empresa.</w:t>
      </w:r>
    </w:p>
    <w:p w:rsidR="004E6985" w:rsidRDefault="004E6985" w:rsidP="004F60D8">
      <w:pPr>
        <w:pStyle w:val="Textonotapie"/>
        <w:tabs>
          <w:tab w:val="left" w:pos="284"/>
        </w:tabs>
        <w:ind w:left="284" w:hanging="284"/>
        <w:jc w:val="both"/>
        <w:rPr>
          <w:rFonts w:ascii="Arial" w:hAnsi="Arial" w:cs="Arial"/>
          <w:sz w:val="16"/>
          <w:szCs w:val="16"/>
        </w:rPr>
      </w:pPr>
    </w:p>
  </w:footnote>
  <w:footnote w:id="19">
    <w:p w:rsidR="004E6985" w:rsidRDefault="004E6985" w:rsidP="004F60D8">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Pr>
          <w:rFonts w:ascii="Arial" w:hAnsi="Arial" w:cs="Arial"/>
          <w:sz w:val="16"/>
          <w:szCs w:val="16"/>
        </w:rPr>
        <w:t>Ibídem</w:t>
      </w:r>
      <w:proofErr w:type="spellEnd"/>
      <w:r>
        <w:rPr>
          <w:rFonts w:ascii="Arial" w:hAnsi="Arial" w:cs="Arial"/>
          <w:sz w:val="16"/>
          <w:szCs w:val="16"/>
        </w:rPr>
        <w:t xml:space="preserve">. </w:t>
      </w:r>
    </w:p>
    <w:p w:rsidR="004E6985" w:rsidRDefault="004E6985" w:rsidP="004F60D8">
      <w:pPr>
        <w:pStyle w:val="Textonotapie"/>
        <w:tabs>
          <w:tab w:val="left" w:pos="284"/>
        </w:tabs>
        <w:ind w:left="284" w:hanging="284"/>
        <w:jc w:val="both"/>
        <w:rPr>
          <w:rFonts w:ascii="Arial" w:hAnsi="Arial" w:cs="Arial"/>
          <w:sz w:val="16"/>
          <w:szCs w:val="16"/>
        </w:rPr>
      </w:pPr>
    </w:p>
  </w:footnote>
  <w:footnote w:id="20">
    <w:p w:rsidR="004E6985" w:rsidRDefault="004E6985" w:rsidP="004F60D8">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Pr>
          <w:rFonts w:ascii="Arial" w:hAnsi="Arial" w:cs="Arial"/>
          <w:sz w:val="16"/>
          <w:szCs w:val="16"/>
        </w:rPr>
        <w:t>Ibídem</w:t>
      </w:r>
      <w:proofErr w:type="spellEnd"/>
      <w:r>
        <w:rPr>
          <w:rFonts w:ascii="Arial" w:hAnsi="Arial" w:cs="Arial"/>
          <w:sz w:val="16"/>
          <w:szCs w:val="16"/>
        </w:rPr>
        <w:t xml:space="preserve">. </w:t>
      </w:r>
    </w:p>
  </w:footnote>
  <w:footnote w:id="21">
    <w:p w:rsidR="004E6985" w:rsidRDefault="004E6985" w:rsidP="004F60D8">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22">
    <w:p w:rsidR="004E6985" w:rsidRDefault="004E6985" w:rsidP="004F60D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4E6985" w:rsidRPr="00B06C98" w:rsidRDefault="004E6985" w:rsidP="004F60D8">
      <w:pPr>
        <w:pStyle w:val="Textonotapie"/>
        <w:rPr>
          <w:rFonts w:ascii="Arial" w:hAnsi="Arial" w:cs="Arial"/>
          <w:sz w:val="16"/>
          <w:szCs w:val="16"/>
        </w:rPr>
      </w:pPr>
    </w:p>
  </w:footnote>
  <w:footnote w:id="23">
    <w:p w:rsidR="004E6985" w:rsidRDefault="004E6985" w:rsidP="004F60D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4E6985" w:rsidRPr="00B06C98" w:rsidRDefault="004E6985" w:rsidP="004F60D8">
      <w:pPr>
        <w:pStyle w:val="Textonotapie"/>
        <w:rPr>
          <w:rFonts w:ascii="Arial" w:hAnsi="Arial" w:cs="Arial"/>
          <w:sz w:val="16"/>
          <w:szCs w:val="16"/>
        </w:rPr>
      </w:pPr>
    </w:p>
  </w:footnote>
  <w:footnote w:id="24">
    <w:p w:rsidR="004E6985" w:rsidRPr="00B06C98" w:rsidRDefault="004E6985" w:rsidP="004F60D8">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rsidR="004E6985" w:rsidRDefault="004E6985" w:rsidP="004F60D8">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4E6985" w:rsidRDefault="004E6985" w:rsidP="004F60D8">
      <w:pPr>
        <w:pStyle w:val="Textonotapie"/>
        <w:ind w:left="284" w:hanging="284"/>
        <w:jc w:val="both"/>
        <w:rPr>
          <w:rFonts w:ascii="Arial" w:hAnsi="Arial" w:cs="Arial"/>
          <w:sz w:val="16"/>
          <w:szCs w:val="16"/>
        </w:rPr>
      </w:pPr>
    </w:p>
    <w:p w:rsidR="004E6985" w:rsidRPr="00510E7A" w:rsidRDefault="004E6985" w:rsidP="004F60D8">
      <w:pPr>
        <w:pStyle w:val="Textonotapie"/>
        <w:ind w:left="284" w:hanging="284"/>
        <w:jc w:val="both"/>
        <w:rPr>
          <w:rFonts w:ascii="Arial" w:hAnsi="Arial" w:cs="Arial"/>
          <w:sz w:val="16"/>
          <w:szCs w:val="16"/>
        </w:rPr>
      </w:pPr>
    </w:p>
  </w:footnote>
  <w:footnote w:id="26">
    <w:p w:rsidR="004E6985" w:rsidRDefault="004E6985" w:rsidP="004F60D8">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4E6985" w:rsidRDefault="004E6985" w:rsidP="004F60D8">
      <w:pPr>
        <w:pStyle w:val="Textonotapie"/>
        <w:tabs>
          <w:tab w:val="left" w:pos="300"/>
        </w:tabs>
        <w:ind w:left="301" w:hanging="301"/>
        <w:jc w:val="both"/>
        <w:rPr>
          <w:rFonts w:ascii="Arial" w:hAnsi="Arial" w:cs="Arial"/>
          <w:sz w:val="16"/>
          <w:szCs w:val="16"/>
        </w:rPr>
      </w:pPr>
    </w:p>
  </w:footnote>
  <w:footnote w:id="27">
    <w:p w:rsidR="004E6985" w:rsidRPr="005628EB" w:rsidRDefault="004E6985" w:rsidP="004F60D8">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4E6985" w:rsidRPr="005628EB" w:rsidRDefault="004E6985" w:rsidP="004F60D8">
      <w:pPr>
        <w:pStyle w:val="Textonotapie"/>
        <w:tabs>
          <w:tab w:val="left" w:pos="300"/>
        </w:tabs>
        <w:ind w:left="301" w:hanging="301"/>
        <w:rPr>
          <w:rFonts w:ascii="Arial" w:hAnsi="Arial" w:cs="Arial"/>
          <w:sz w:val="16"/>
          <w:szCs w:val="16"/>
        </w:rPr>
      </w:pPr>
    </w:p>
  </w:footnote>
  <w:footnote w:id="28">
    <w:p w:rsidR="004E6985" w:rsidRPr="005C3E26" w:rsidRDefault="004E6985" w:rsidP="004F60D8">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4E6985" w:rsidRPr="005C3E26" w:rsidRDefault="004E6985" w:rsidP="004F60D8">
      <w:pPr>
        <w:pStyle w:val="Textonotapie"/>
        <w:tabs>
          <w:tab w:val="left" w:pos="300"/>
        </w:tabs>
        <w:ind w:left="301" w:hanging="301"/>
        <w:jc w:val="both"/>
        <w:rPr>
          <w:rFonts w:ascii="Arial" w:hAnsi="Arial" w:cs="Arial"/>
          <w:sz w:val="16"/>
          <w:szCs w:val="16"/>
        </w:rPr>
      </w:pPr>
    </w:p>
  </w:footnote>
  <w:footnote w:id="29">
    <w:p w:rsidR="004E6985" w:rsidRDefault="004E6985" w:rsidP="004F60D8">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rsidR="004E6985" w:rsidRDefault="004E6985" w:rsidP="004F60D8">
      <w:pPr>
        <w:pStyle w:val="Textonotapie"/>
        <w:tabs>
          <w:tab w:val="left" w:pos="300"/>
        </w:tabs>
        <w:ind w:left="301" w:hanging="301"/>
        <w:jc w:val="both"/>
        <w:rPr>
          <w:rFonts w:ascii="Arial" w:hAnsi="Arial" w:cs="Arial"/>
          <w:sz w:val="16"/>
          <w:szCs w:val="16"/>
        </w:rPr>
      </w:pPr>
    </w:p>
  </w:footnote>
  <w:footnote w:id="30">
    <w:p w:rsidR="004E6985" w:rsidRDefault="004E6985" w:rsidP="004F60D8">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4E6985" w:rsidRDefault="004E6985" w:rsidP="004F60D8">
      <w:pPr>
        <w:pStyle w:val="Textonotapie"/>
        <w:tabs>
          <w:tab w:val="left" w:pos="300"/>
        </w:tabs>
        <w:ind w:left="301" w:hanging="301"/>
        <w:jc w:val="both"/>
        <w:rPr>
          <w:rFonts w:ascii="Arial" w:hAnsi="Arial" w:cs="Arial"/>
          <w:sz w:val="16"/>
          <w:szCs w:val="16"/>
        </w:rPr>
      </w:pPr>
    </w:p>
  </w:footnote>
  <w:footnote w:id="31">
    <w:p w:rsidR="004E6985" w:rsidRDefault="004E6985" w:rsidP="004F60D8">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Pr="00116925" w:rsidRDefault="004E6985" w:rsidP="009C77F0">
    <w:pPr>
      <w:jc w:val="both"/>
      <w:rPr>
        <w:rFonts w:ascii="Arial" w:hAnsi="Arial" w:cs="Arial"/>
        <w:i/>
        <w:sz w:val="18"/>
        <w:highlight w:val="lightGray"/>
      </w:rPr>
    </w:pPr>
    <w:r>
      <w:rPr>
        <w:noProof/>
        <w:lang w:val="es-419" w:eastAsia="es-419"/>
      </w:rPr>
      <mc:AlternateContent>
        <mc:Choice Requires="wps">
          <w:drawing>
            <wp:anchor distT="0" distB="0" distL="114300" distR="114300" simplePos="0" relativeHeight="251661312" behindDoc="0" locked="0" layoutInCell="0" allowOverlap="1" wp14:anchorId="557CE0A8" wp14:editId="32C38272">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0E03F10" id="AutoShape 39" o:spid="_x0000_s1026" style="position:absolute;margin-left:25.3pt;margin-top:23.15pt;width:546.5pt;height:800.1pt;z-index:2516674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Pr="00116925" w:rsidRDefault="004E6985" w:rsidP="009C77F0">
    <w:pPr>
      <w:jc w:val="both"/>
      <w:rPr>
        <w:rFonts w:ascii="Arial" w:hAnsi="Arial" w:cs="Arial"/>
        <w:i/>
        <w:sz w:val="18"/>
        <w:highlight w:val="lightGray"/>
      </w:rPr>
    </w:pPr>
    <w:r>
      <w:rPr>
        <w:noProof/>
        <w:sz w:val="20"/>
        <w:lang w:val="es-419" w:eastAsia="es-419"/>
      </w:rPr>
      <mc:AlternateContent>
        <mc:Choice Requires="wps">
          <w:drawing>
            <wp:anchor distT="0" distB="0" distL="114300" distR="114300" simplePos="0" relativeHeight="251660288" behindDoc="0" locked="0" layoutInCell="0" allowOverlap="1" wp14:anchorId="11701B18" wp14:editId="14CC2CBB">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325C7E" id="AutoShape 37" o:spid="_x0000_s1026" style="position:absolute;margin-left:24.3pt;margin-top:22.95pt;width:545.75pt;height:801.15pt;z-index:2516664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Pr="008B0826" w:rsidRDefault="004E6985" w:rsidP="009C77F0">
    <w:pPr>
      <w:pStyle w:val="Encabezado"/>
      <w:spacing w:after="0" w:line="240" w:lineRule="auto"/>
      <w:contextualSpacing/>
      <w:rPr>
        <w:rFonts w:ascii="Arial" w:hAnsi="Arial" w:cs="Arial"/>
        <w:b/>
        <w:sz w:val="20"/>
        <w:szCs w:val="18"/>
      </w:rPr>
    </w:pPr>
    <w:r>
      <w:rPr>
        <w:b/>
        <w:noProof/>
        <w:lang w:val="es-419" w:eastAsia="es-419"/>
      </w:rPr>
      <w:drawing>
        <wp:anchor distT="0" distB="0" distL="0" distR="0" simplePos="0" relativeHeight="251664384" behindDoc="0" locked="0" layoutInCell="1" allowOverlap="1" wp14:anchorId="77DCC092" wp14:editId="6AD49B8B">
          <wp:simplePos x="0" y="0"/>
          <wp:positionH relativeFrom="margin">
            <wp:posOffset>-657225</wp:posOffset>
          </wp:positionH>
          <wp:positionV relativeFrom="paragraph">
            <wp:posOffset>-142875</wp:posOffset>
          </wp:positionV>
          <wp:extent cx="657225" cy="647700"/>
          <wp:effectExtent l="0" t="0" r="9525" b="0"/>
          <wp:wrapNone/>
          <wp:docPr id="16" name="Imagen 16"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a imagen puede contener: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14:sizeRelH relativeFrom="margin">
            <wp14:pctWidth>0</wp14:pctWidth>
          </wp14:sizeRelH>
          <wp14:sizeRelV relativeFrom="margin">
            <wp14:pctHeight>0</wp14:pctHeight>
          </wp14:sizeRelV>
        </wp:anchor>
      </w:drawing>
    </w:r>
    <w:r w:rsidRPr="00F26397">
      <w:rPr>
        <w:rFonts w:ascii="Arial" w:hAnsi="Arial" w:cs="Arial"/>
        <w:b/>
        <w:sz w:val="20"/>
        <w:szCs w:val="18"/>
      </w:rPr>
      <w:t>G</w:t>
    </w:r>
    <w:r w:rsidRPr="008B0826">
      <w:rPr>
        <w:rFonts w:ascii="Arial" w:hAnsi="Arial" w:cs="Arial"/>
        <w:b/>
        <w:sz w:val="20"/>
        <w:szCs w:val="18"/>
      </w:rPr>
      <w:t xml:space="preserve">OBIERNO </w:t>
    </w:r>
    <w:r>
      <w:rPr>
        <w:noProof/>
        <w:sz w:val="20"/>
        <w:lang w:val="es-419" w:eastAsia="es-419"/>
      </w:rPr>
      <mc:AlternateContent>
        <mc:Choice Requires="wps">
          <w:drawing>
            <wp:anchor distT="0" distB="0" distL="114300" distR="114300" simplePos="0" relativeHeight="251663360" behindDoc="0" locked="0" layoutInCell="0" allowOverlap="1" wp14:anchorId="79602319" wp14:editId="782F5CCE">
              <wp:simplePos x="0" y="0"/>
              <wp:positionH relativeFrom="page">
                <wp:posOffset>308610</wp:posOffset>
              </wp:positionH>
              <wp:positionV relativeFrom="page">
                <wp:posOffset>291465</wp:posOffset>
              </wp:positionV>
              <wp:extent cx="6933565" cy="10174605"/>
              <wp:effectExtent l="0" t="0" r="0" b="0"/>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8313776" id="AutoShape 45" o:spid="_x0000_s1026" style="position:absolute;margin-left:24.3pt;margin-top:22.95pt;width:545.95pt;height:801.15pt;z-index:2516695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q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U0o0a6BGd3tv8GqSTkOCutZlsO+xfbBBomvvTfnVEW1WNdM7cWet6WrBONBKwv7o4kBYODhKtt07&#10;wwGeATzm6ljZJgBCFsgRS/J0Lok4elLCx9liMpnOgFoJsSRO5uksRlIRy07nW+v8G2EaEiY5tWav&#10;+UeoPF7CDvfOY2X4II/xL5RUjYI6H5giaTyeIGuWDXsB+gQZDmqzkUqhUZQmHdAYz+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j+IPqo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2605E9">
      <w:rPr>
        <w:rFonts w:ascii="Arial" w:hAnsi="Arial" w:cs="Arial"/>
        <w:b/>
        <w:sz w:val="20"/>
        <w:szCs w:val="18"/>
      </w:rPr>
      <w:t xml:space="preserve"> </w:t>
    </w:r>
    <w:r w:rsidRPr="008B0826">
      <w:rPr>
        <w:rFonts w:ascii="Arial" w:hAnsi="Arial" w:cs="Arial"/>
        <w:b/>
        <w:sz w:val="20"/>
        <w:szCs w:val="18"/>
      </w:rPr>
      <w:t>REGIONAL PIURA – GERENCIA SUB REGIONAL MORROPON HUANCABAMBA</w:t>
    </w:r>
  </w:p>
  <w:p w:rsidR="004E6985" w:rsidRDefault="004E6985" w:rsidP="009C77F0">
    <w:pPr>
      <w:pStyle w:val="Encabezado"/>
      <w:pBdr>
        <w:bottom w:val="single" w:sz="12" w:space="1" w:color="auto"/>
      </w:pBdr>
      <w:spacing w:after="0" w:line="240" w:lineRule="auto"/>
      <w:contextualSpacing/>
    </w:pPr>
    <w:r>
      <w:rPr>
        <w:rFonts w:ascii="Arial" w:hAnsi="Arial" w:cs="Arial"/>
        <w:b/>
        <w:sz w:val="20"/>
        <w:szCs w:val="18"/>
      </w:rPr>
      <w:t xml:space="preserve">ADJUDICACIÓN SIMPLIFICADA Nº 07-2021/GRP-GSRMH-OEC-AS </w:t>
    </w:r>
    <w:r w:rsidRPr="008B0826">
      <w:rPr>
        <w:rFonts w:ascii="Arial" w:hAnsi="Arial" w:cs="Arial"/>
        <w:b/>
        <w:sz w:val="20"/>
        <w:szCs w:val="18"/>
      </w:rPr>
      <w:t>(PRIMERA CONVOCATORIA)</w:t>
    </w:r>
    <w:r w:rsidRPr="00EE7F7E">
      <w:rPr>
        <w:rFonts w:ascii="Arial" w:hAnsi="Arial" w:cs="Arial"/>
        <w:i/>
        <w:sz w:val="18"/>
      </w:rPr>
      <w:t xml:space="preserve"> </w:t>
    </w:r>
  </w:p>
  <w:p w:rsidR="004E6985" w:rsidRPr="002605E9" w:rsidRDefault="004E6985" w:rsidP="009C77F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Pr="008B0826" w:rsidRDefault="004E6985" w:rsidP="009C77F0">
    <w:pPr>
      <w:pStyle w:val="Encabezado"/>
      <w:spacing w:after="0" w:line="240" w:lineRule="auto"/>
      <w:contextualSpacing/>
      <w:rPr>
        <w:rFonts w:ascii="Arial" w:hAnsi="Arial" w:cs="Arial"/>
        <w:b/>
        <w:sz w:val="20"/>
        <w:szCs w:val="18"/>
      </w:rPr>
    </w:pPr>
    <w:r>
      <w:rPr>
        <w:b/>
        <w:noProof/>
        <w:lang w:val="es-419" w:eastAsia="es-419"/>
      </w:rPr>
      <w:drawing>
        <wp:anchor distT="0" distB="0" distL="0" distR="0" simplePos="0" relativeHeight="251662336" behindDoc="0" locked="0" layoutInCell="1" allowOverlap="1" wp14:anchorId="4C084C3D" wp14:editId="75618E4F">
          <wp:simplePos x="0" y="0"/>
          <wp:positionH relativeFrom="margin">
            <wp:posOffset>-657225</wp:posOffset>
          </wp:positionH>
          <wp:positionV relativeFrom="paragraph">
            <wp:posOffset>-142875</wp:posOffset>
          </wp:positionV>
          <wp:extent cx="657225" cy="647700"/>
          <wp:effectExtent l="0" t="0" r="9525" b="0"/>
          <wp:wrapNone/>
          <wp:docPr id="14" name="Imagen 14"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a imagen puede contener: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14:sizeRelH relativeFrom="margin">
            <wp14:pctWidth>0</wp14:pctWidth>
          </wp14:sizeRelH>
          <wp14:sizeRelV relativeFrom="margin">
            <wp14:pctHeight>0</wp14:pctHeight>
          </wp14:sizeRelV>
        </wp:anchor>
      </w:drawing>
    </w:r>
    <w:r w:rsidRPr="00F26397">
      <w:rPr>
        <w:rFonts w:ascii="Arial" w:hAnsi="Arial" w:cs="Arial"/>
        <w:b/>
        <w:sz w:val="20"/>
        <w:szCs w:val="18"/>
      </w:rPr>
      <w:t>G</w:t>
    </w:r>
    <w:r w:rsidRPr="008B0826">
      <w:rPr>
        <w:rFonts w:ascii="Arial" w:hAnsi="Arial" w:cs="Arial"/>
        <w:b/>
        <w:sz w:val="20"/>
        <w:szCs w:val="18"/>
      </w:rPr>
      <w:t xml:space="preserve">OBIERNO </w:t>
    </w:r>
    <w:r>
      <w:rPr>
        <w:noProof/>
        <w:sz w:val="20"/>
        <w:lang w:val="es-419" w:eastAsia="es-419"/>
      </w:rPr>
      <mc:AlternateContent>
        <mc:Choice Requires="wps">
          <w:drawing>
            <wp:anchor distT="0" distB="0" distL="114300" distR="114300" simplePos="0" relativeHeight="251655168" behindDoc="0" locked="0" layoutInCell="0" allowOverlap="1" wp14:anchorId="3A9D57D9" wp14:editId="413FF015">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4F2B3D6" id="AutoShape 45"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2605E9">
      <w:rPr>
        <w:rFonts w:ascii="Arial" w:hAnsi="Arial" w:cs="Arial"/>
        <w:b/>
        <w:sz w:val="20"/>
        <w:szCs w:val="18"/>
      </w:rPr>
      <w:t xml:space="preserve"> </w:t>
    </w:r>
    <w:r w:rsidRPr="008B0826">
      <w:rPr>
        <w:rFonts w:ascii="Arial" w:hAnsi="Arial" w:cs="Arial"/>
        <w:b/>
        <w:sz w:val="20"/>
        <w:szCs w:val="18"/>
      </w:rPr>
      <w:t>REGIONAL PIURA – GERENCIA SUB REGIONAL MORROPON HUANCABAMBA</w:t>
    </w:r>
  </w:p>
  <w:p w:rsidR="004E6985" w:rsidRDefault="004E6985" w:rsidP="004F60D8">
    <w:pPr>
      <w:pStyle w:val="Encabezado"/>
      <w:pBdr>
        <w:bottom w:val="single" w:sz="12" w:space="1" w:color="auto"/>
      </w:pBdr>
      <w:spacing w:after="0" w:line="240" w:lineRule="auto"/>
      <w:contextualSpacing/>
      <w:jc w:val="center"/>
    </w:pPr>
    <w:r>
      <w:rPr>
        <w:rFonts w:ascii="Arial" w:hAnsi="Arial" w:cs="Arial"/>
        <w:b/>
        <w:sz w:val="20"/>
        <w:szCs w:val="18"/>
      </w:rPr>
      <w:t xml:space="preserve">BASES INTEGRADAS - ADJUDICACIÓN SIMPLIFICADA Nº 07-2021/GRP-GSRMH-OEC-AS </w:t>
    </w:r>
    <w:r w:rsidRPr="008B0826">
      <w:rPr>
        <w:rFonts w:ascii="Arial" w:hAnsi="Arial" w:cs="Arial"/>
        <w:b/>
        <w:sz w:val="20"/>
        <w:szCs w:val="18"/>
      </w:rPr>
      <w:t>(PRIMERA CONVOCATORIA)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Pr="008B0826" w:rsidRDefault="004E6985" w:rsidP="009C77F0">
    <w:pPr>
      <w:pStyle w:val="Encabezado"/>
      <w:spacing w:after="0" w:line="240" w:lineRule="auto"/>
      <w:contextualSpacing/>
      <w:rPr>
        <w:rFonts w:ascii="Arial" w:hAnsi="Arial" w:cs="Arial"/>
        <w:b/>
        <w:sz w:val="20"/>
        <w:szCs w:val="18"/>
      </w:rPr>
    </w:pPr>
    <w:r>
      <w:rPr>
        <w:b/>
        <w:noProof/>
        <w:lang w:val="es-419" w:eastAsia="es-419"/>
      </w:rPr>
      <w:drawing>
        <wp:anchor distT="0" distB="0" distL="0" distR="0" simplePos="0" relativeHeight="251666432" behindDoc="0" locked="0" layoutInCell="1" allowOverlap="1" wp14:anchorId="6CB6F536" wp14:editId="41EA166C">
          <wp:simplePos x="0" y="0"/>
          <wp:positionH relativeFrom="margin">
            <wp:posOffset>-657225</wp:posOffset>
          </wp:positionH>
          <wp:positionV relativeFrom="paragraph">
            <wp:posOffset>-142875</wp:posOffset>
          </wp:positionV>
          <wp:extent cx="657225" cy="647700"/>
          <wp:effectExtent l="0" t="0" r="9525" b="0"/>
          <wp:wrapNone/>
          <wp:docPr id="27" name="Imagen 27"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a imagen puede contener: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14:sizeRelH relativeFrom="margin">
            <wp14:pctWidth>0</wp14:pctWidth>
          </wp14:sizeRelH>
          <wp14:sizeRelV relativeFrom="margin">
            <wp14:pctHeight>0</wp14:pctHeight>
          </wp14:sizeRelV>
        </wp:anchor>
      </w:drawing>
    </w:r>
    <w:r w:rsidRPr="00F26397">
      <w:rPr>
        <w:rFonts w:ascii="Arial" w:hAnsi="Arial" w:cs="Arial"/>
        <w:b/>
        <w:sz w:val="20"/>
        <w:szCs w:val="18"/>
      </w:rPr>
      <w:t>G</w:t>
    </w:r>
    <w:r w:rsidRPr="008B0826">
      <w:rPr>
        <w:rFonts w:ascii="Arial" w:hAnsi="Arial" w:cs="Arial"/>
        <w:b/>
        <w:sz w:val="20"/>
        <w:szCs w:val="18"/>
      </w:rPr>
      <w:t xml:space="preserve">OBIERNO </w:t>
    </w:r>
    <w:r>
      <w:rPr>
        <w:noProof/>
        <w:sz w:val="20"/>
        <w:lang w:val="es-419" w:eastAsia="es-419"/>
      </w:rPr>
      <mc:AlternateContent>
        <mc:Choice Requires="wps">
          <w:drawing>
            <wp:anchor distT="0" distB="0" distL="114300" distR="114300" simplePos="0" relativeHeight="251665408" behindDoc="0" locked="0" layoutInCell="0" allowOverlap="1" wp14:anchorId="4C6B062C" wp14:editId="40D8B720">
              <wp:simplePos x="0" y="0"/>
              <wp:positionH relativeFrom="page">
                <wp:posOffset>308610</wp:posOffset>
              </wp:positionH>
              <wp:positionV relativeFrom="page">
                <wp:posOffset>291465</wp:posOffset>
              </wp:positionV>
              <wp:extent cx="6933565" cy="10174605"/>
              <wp:effectExtent l="0" t="0" r="0" b="0"/>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80D538A" id="AutoShape 45" o:spid="_x0000_s1026" style="position:absolute;margin-left:24.3pt;margin-top:22.95pt;width:545.95pt;height:801.15pt;z-index:2516715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M4ILsi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2605E9">
      <w:rPr>
        <w:rFonts w:ascii="Arial" w:hAnsi="Arial" w:cs="Arial"/>
        <w:b/>
        <w:sz w:val="20"/>
        <w:szCs w:val="18"/>
      </w:rPr>
      <w:t xml:space="preserve"> </w:t>
    </w:r>
    <w:r w:rsidRPr="008B0826">
      <w:rPr>
        <w:rFonts w:ascii="Arial" w:hAnsi="Arial" w:cs="Arial"/>
        <w:b/>
        <w:sz w:val="20"/>
        <w:szCs w:val="18"/>
      </w:rPr>
      <w:t>REGIONAL PIURA – GERENCIA SUB REGIONAL MORROPON HUANCABAMBA</w:t>
    </w:r>
  </w:p>
  <w:p w:rsidR="004E6985" w:rsidRDefault="004E6985" w:rsidP="009C77F0">
    <w:pPr>
      <w:pStyle w:val="Encabezado"/>
      <w:pBdr>
        <w:bottom w:val="single" w:sz="12" w:space="1" w:color="auto"/>
      </w:pBdr>
      <w:spacing w:after="0" w:line="240" w:lineRule="auto"/>
      <w:contextualSpacing/>
    </w:pPr>
    <w:r>
      <w:rPr>
        <w:rFonts w:ascii="Arial" w:hAnsi="Arial" w:cs="Arial"/>
        <w:b/>
        <w:sz w:val="20"/>
        <w:szCs w:val="18"/>
      </w:rPr>
      <w:t xml:space="preserve">ADJUDICACIÓN SIMPLIFICADA Nº 07-2021/GRP-GSRMH-OEC-AS </w:t>
    </w:r>
    <w:r w:rsidRPr="008B0826">
      <w:rPr>
        <w:rFonts w:ascii="Arial" w:hAnsi="Arial" w:cs="Arial"/>
        <w:b/>
        <w:sz w:val="20"/>
        <w:szCs w:val="18"/>
      </w:rPr>
      <w:t>(PRIMERA CONVOCATORIA)</w:t>
    </w:r>
    <w:r w:rsidRPr="00EE7F7E">
      <w:rPr>
        <w:rFonts w:ascii="Arial" w:hAnsi="Arial" w:cs="Arial"/>
        <w:i/>
        <w:sz w:val="18"/>
      </w:rPr>
      <w:t xml:space="preserve"> </w:t>
    </w:r>
  </w:p>
  <w:p w:rsidR="004E6985" w:rsidRPr="002605E9" w:rsidRDefault="004E6985" w:rsidP="009C77F0">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Pr="008B0826" w:rsidRDefault="004E6985" w:rsidP="009C77F0">
    <w:pPr>
      <w:pStyle w:val="Encabezado"/>
      <w:spacing w:after="0" w:line="240" w:lineRule="auto"/>
      <w:contextualSpacing/>
      <w:rPr>
        <w:rFonts w:ascii="Arial" w:hAnsi="Arial" w:cs="Arial"/>
        <w:b/>
        <w:sz w:val="20"/>
        <w:szCs w:val="18"/>
      </w:rPr>
    </w:pPr>
    <w:r>
      <w:rPr>
        <w:b/>
        <w:noProof/>
        <w:lang w:val="es-419" w:eastAsia="es-419"/>
      </w:rPr>
      <w:drawing>
        <wp:anchor distT="0" distB="0" distL="0" distR="0" simplePos="0" relativeHeight="251668480" behindDoc="0" locked="0" layoutInCell="1" allowOverlap="1" wp14:anchorId="54F62B1A" wp14:editId="02E0748B">
          <wp:simplePos x="0" y="0"/>
          <wp:positionH relativeFrom="margin">
            <wp:posOffset>-657225</wp:posOffset>
          </wp:positionH>
          <wp:positionV relativeFrom="paragraph">
            <wp:posOffset>-142875</wp:posOffset>
          </wp:positionV>
          <wp:extent cx="657225" cy="647700"/>
          <wp:effectExtent l="0" t="0" r="9525" b="0"/>
          <wp:wrapNone/>
          <wp:docPr id="29" name="Imagen 29"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a imagen puede contener: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14:sizeRelH relativeFrom="margin">
            <wp14:pctWidth>0</wp14:pctWidth>
          </wp14:sizeRelH>
          <wp14:sizeRelV relativeFrom="margin">
            <wp14:pctHeight>0</wp14:pctHeight>
          </wp14:sizeRelV>
        </wp:anchor>
      </w:drawing>
    </w:r>
    <w:r w:rsidRPr="00F26397">
      <w:rPr>
        <w:rFonts w:ascii="Arial" w:hAnsi="Arial" w:cs="Arial"/>
        <w:b/>
        <w:sz w:val="20"/>
        <w:szCs w:val="18"/>
      </w:rPr>
      <w:t>G</w:t>
    </w:r>
    <w:r w:rsidRPr="008B0826">
      <w:rPr>
        <w:rFonts w:ascii="Arial" w:hAnsi="Arial" w:cs="Arial"/>
        <w:b/>
        <w:sz w:val="20"/>
        <w:szCs w:val="18"/>
      </w:rPr>
      <w:t xml:space="preserve">OBIERNO </w:t>
    </w:r>
    <w:r>
      <w:rPr>
        <w:noProof/>
        <w:sz w:val="20"/>
        <w:lang w:val="es-419" w:eastAsia="es-419"/>
      </w:rPr>
      <mc:AlternateContent>
        <mc:Choice Requires="wps">
          <w:drawing>
            <wp:anchor distT="0" distB="0" distL="114300" distR="114300" simplePos="0" relativeHeight="251667456" behindDoc="0" locked="0" layoutInCell="0" allowOverlap="1" wp14:anchorId="77E3A1C7" wp14:editId="72C252B7">
              <wp:simplePos x="0" y="0"/>
              <wp:positionH relativeFrom="page">
                <wp:posOffset>308610</wp:posOffset>
              </wp:positionH>
              <wp:positionV relativeFrom="page">
                <wp:posOffset>291465</wp:posOffset>
              </wp:positionV>
              <wp:extent cx="6933565" cy="10174605"/>
              <wp:effectExtent l="0" t="0" r="0" b="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2A0E65B" id="AutoShape 45" o:spid="_x0000_s1026" style="position:absolute;margin-left:24.3pt;margin-top:22.95pt;width:545.95pt;height:801.15pt;z-index:2516736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lu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PEx2W6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2605E9">
      <w:rPr>
        <w:rFonts w:ascii="Arial" w:hAnsi="Arial" w:cs="Arial"/>
        <w:b/>
        <w:sz w:val="20"/>
        <w:szCs w:val="18"/>
      </w:rPr>
      <w:t xml:space="preserve"> </w:t>
    </w:r>
    <w:r w:rsidRPr="008B0826">
      <w:rPr>
        <w:rFonts w:ascii="Arial" w:hAnsi="Arial" w:cs="Arial"/>
        <w:b/>
        <w:sz w:val="20"/>
        <w:szCs w:val="18"/>
      </w:rPr>
      <w:t>REGIONAL PIURA – GERENCIA SUB REGIONAL MORROPON HUANCABAMBA</w:t>
    </w:r>
  </w:p>
  <w:p w:rsidR="004E6985" w:rsidRDefault="001F393E" w:rsidP="009C77F0">
    <w:pPr>
      <w:pStyle w:val="Encabezado"/>
      <w:pBdr>
        <w:bottom w:val="single" w:sz="12" w:space="1" w:color="auto"/>
      </w:pBdr>
      <w:spacing w:after="0" w:line="240" w:lineRule="auto"/>
      <w:contextualSpacing/>
    </w:pPr>
    <w:r>
      <w:rPr>
        <w:rFonts w:ascii="Arial" w:hAnsi="Arial" w:cs="Arial"/>
        <w:b/>
        <w:sz w:val="20"/>
        <w:szCs w:val="18"/>
      </w:rPr>
      <w:t xml:space="preserve">BASES INTEGRADAS - </w:t>
    </w:r>
    <w:r w:rsidR="004E6985">
      <w:rPr>
        <w:rFonts w:ascii="Arial" w:hAnsi="Arial" w:cs="Arial"/>
        <w:b/>
        <w:sz w:val="20"/>
        <w:szCs w:val="18"/>
      </w:rPr>
      <w:t xml:space="preserve">ADJUDICACIÓN SIMPLIFICADA Nº 07-2021/GRP-GSRMH-OEC-AS </w:t>
    </w:r>
    <w:r w:rsidR="004E6985" w:rsidRPr="008B0826">
      <w:rPr>
        <w:rFonts w:ascii="Arial" w:hAnsi="Arial" w:cs="Arial"/>
        <w:b/>
        <w:sz w:val="20"/>
        <w:szCs w:val="18"/>
      </w:rPr>
      <w:t>(PRIMERA CONVOCATORIA)</w:t>
    </w:r>
    <w:r w:rsidR="004E6985" w:rsidRPr="00EE7F7E">
      <w:rPr>
        <w:rFonts w:ascii="Arial" w:hAnsi="Arial" w:cs="Arial"/>
        <w:i/>
        <w:sz w:val="18"/>
      </w:rPr>
      <w:t xml:space="preserve"> </w:t>
    </w:r>
  </w:p>
  <w:p w:rsidR="004E6985" w:rsidRPr="002605E9" w:rsidRDefault="004E6985" w:rsidP="009C77F0">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Pr="008B0826" w:rsidRDefault="004E6985" w:rsidP="009C77F0">
    <w:pPr>
      <w:pStyle w:val="Encabezado"/>
      <w:spacing w:after="0" w:line="240" w:lineRule="auto"/>
      <w:contextualSpacing/>
      <w:rPr>
        <w:rFonts w:ascii="Arial" w:hAnsi="Arial" w:cs="Arial"/>
        <w:b/>
        <w:sz w:val="20"/>
        <w:szCs w:val="18"/>
      </w:rPr>
    </w:pPr>
    <w:r>
      <w:rPr>
        <w:b/>
        <w:noProof/>
        <w:lang w:val="es-419" w:eastAsia="es-419"/>
      </w:rPr>
      <w:drawing>
        <wp:anchor distT="0" distB="0" distL="0" distR="0" simplePos="0" relativeHeight="251654144" behindDoc="0" locked="0" layoutInCell="1" allowOverlap="1" wp14:anchorId="25C502D5" wp14:editId="120A62AC">
          <wp:simplePos x="0" y="0"/>
          <wp:positionH relativeFrom="margin">
            <wp:posOffset>-657225</wp:posOffset>
          </wp:positionH>
          <wp:positionV relativeFrom="paragraph">
            <wp:posOffset>-142875</wp:posOffset>
          </wp:positionV>
          <wp:extent cx="657225" cy="647700"/>
          <wp:effectExtent l="0" t="0" r="9525" b="0"/>
          <wp:wrapNone/>
          <wp:docPr id="23" name="Imagen 23"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a imagen puede contener: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14:sizeRelH relativeFrom="margin">
            <wp14:pctWidth>0</wp14:pctWidth>
          </wp14:sizeRelH>
          <wp14:sizeRelV relativeFrom="margin">
            <wp14:pctHeight>0</wp14:pctHeight>
          </wp14:sizeRelV>
        </wp:anchor>
      </w:drawing>
    </w:r>
    <w:r w:rsidRPr="00F26397">
      <w:rPr>
        <w:rFonts w:ascii="Arial" w:hAnsi="Arial" w:cs="Arial"/>
        <w:b/>
        <w:sz w:val="20"/>
        <w:szCs w:val="18"/>
      </w:rPr>
      <w:t>G</w:t>
    </w:r>
    <w:r w:rsidRPr="008B0826">
      <w:rPr>
        <w:rFonts w:ascii="Arial" w:hAnsi="Arial" w:cs="Arial"/>
        <w:b/>
        <w:sz w:val="20"/>
        <w:szCs w:val="18"/>
      </w:rPr>
      <w:t xml:space="preserve">OBIERNO </w:t>
    </w:r>
    <w:r>
      <w:rPr>
        <w:noProof/>
        <w:sz w:val="20"/>
        <w:lang w:val="es-419" w:eastAsia="es-419"/>
      </w:rPr>
      <mc:AlternateContent>
        <mc:Choice Requires="wps">
          <w:drawing>
            <wp:anchor distT="0" distB="0" distL="114300" distR="114300" simplePos="0" relativeHeight="251652096" behindDoc="0" locked="0" layoutInCell="0" allowOverlap="1" wp14:anchorId="33782A4A" wp14:editId="23FB2F81">
              <wp:simplePos x="0" y="0"/>
              <wp:positionH relativeFrom="page">
                <wp:posOffset>308610</wp:posOffset>
              </wp:positionH>
              <wp:positionV relativeFrom="page">
                <wp:posOffset>291465</wp:posOffset>
              </wp:positionV>
              <wp:extent cx="6933565" cy="10174605"/>
              <wp:effectExtent l="0" t="0" r="0" b="0"/>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2E9557F" id="AutoShape 45" o:spid="_x0000_s1026" style="position:absolute;margin-left:24.3pt;margin-top:22.95pt;width:545.95pt;height:801.15pt;z-index:2516613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aGhQ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NV9Roa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2605E9">
      <w:rPr>
        <w:rFonts w:ascii="Arial" w:hAnsi="Arial" w:cs="Arial"/>
        <w:b/>
        <w:sz w:val="20"/>
        <w:szCs w:val="18"/>
      </w:rPr>
      <w:t xml:space="preserve"> </w:t>
    </w:r>
    <w:r w:rsidRPr="008B0826">
      <w:rPr>
        <w:rFonts w:ascii="Arial" w:hAnsi="Arial" w:cs="Arial"/>
        <w:b/>
        <w:sz w:val="20"/>
        <w:szCs w:val="18"/>
      </w:rPr>
      <w:t>REGIONAL PIURA – GERENCIA SUB REGIONAL MORROPON HUANCABAMBA</w:t>
    </w:r>
  </w:p>
  <w:p w:rsidR="004E6985" w:rsidRDefault="004E6985" w:rsidP="009C77F0">
    <w:pPr>
      <w:pStyle w:val="Encabezado"/>
      <w:pBdr>
        <w:bottom w:val="single" w:sz="12" w:space="1" w:color="auto"/>
      </w:pBdr>
      <w:spacing w:after="0" w:line="240" w:lineRule="auto"/>
      <w:contextualSpacing/>
    </w:pPr>
    <w:r>
      <w:rPr>
        <w:rFonts w:ascii="Arial" w:hAnsi="Arial" w:cs="Arial"/>
        <w:b/>
        <w:sz w:val="20"/>
        <w:szCs w:val="18"/>
      </w:rPr>
      <w:t xml:space="preserve">ADJUDICACIÓN SIMPLIFICADA Nº 07-2021/GRP-GSRMH-OEC-AS </w:t>
    </w:r>
    <w:r w:rsidRPr="008B0826">
      <w:rPr>
        <w:rFonts w:ascii="Arial" w:hAnsi="Arial" w:cs="Arial"/>
        <w:b/>
        <w:sz w:val="20"/>
        <w:szCs w:val="18"/>
      </w:rPr>
      <w:t>(PRIMERA CONVOCATORIA)</w:t>
    </w:r>
    <w:r w:rsidRPr="00EE7F7E">
      <w:rPr>
        <w:rFonts w:ascii="Arial" w:hAnsi="Arial" w:cs="Arial"/>
        <w:i/>
        <w:sz w:val="18"/>
      </w:rPr>
      <w:t xml:space="preserve"> </w:t>
    </w:r>
  </w:p>
  <w:p w:rsidR="004E6985" w:rsidRPr="002605E9" w:rsidRDefault="004E6985" w:rsidP="009C77F0">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985" w:rsidRPr="008B0826" w:rsidRDefault="004E6985" w:rsidP="009C77F0">
    <w:pPr>
      <w:pStyle w:val="Encabezado"/>
      <w:spacing w:after="0" w:line="240" w:lineRule="auto"/>
      <w:contextualSpacing/>
      <w:rPr>
        <w:rFonts w:ascii="Arial" w:hAnsi="Arial" w:cs="Arial"/>
        <w:b/>
        <w:sz w:val="20"/>
        <w:szCs w:val="18"/>
      </w:rPr>
    </w:pPr>
    <w:r>
      <w:rPr>
        <w:b/>
        <w:noProof/>
        <w:lang w:val="es-419" w:eastAsia="es-419"/>
      </w:rPr>
      <w:drawing>
        <wp:anchor distT="0" distB="0" distL="0" distR="0" simplePos="0" relativeHeight="251658240" behindDoc="0" locked="0" layoutInCell="1" allowOverlap="1" wp14:anchorId="765A1A70" wp14:editId="79B52BD3">
          <wp:simplePos x="0" y="0"/>
          <wp:positionH relativeFrom="margin">
            <wp:posOffset>-657225</wp:posOffset>
          </wp:positionH>
          <wp:positionV relativeFrom="paragraph">
            <wp:posOffset>-142875</wp:posOffset>
          </wp:positionV>
          <wp:extent cx="657225" cy="647700"/>
          <wp:effectExtent l="0" t="0" r="9525" b="0"/>
          <wp:wrapNone/>
          <wp:docPr id="25" name="Imagen 25"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La imagen puede contener: tex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pic:spPr>
              </pic:pic>
            </a:graphicData>
          </a:graphic>
          <wp14:sizeRelH relativeFrom="margin">
            <wp14:pctWidth>0</wp14:pctWidth>
          </wp14:sizeRelH>
          <wp14:sizeRelV relativeFrom="margin">
            <wp14:pctHeight>0</wp14:pctHeight>
          </wp14:sizeRelV>
        </wp:anchor>
      </w:drawing>
    </w:r>
    <w:r w:rsidRPr="00F26397">
      <w:rPr>
        <w:rFonts w:ascii="Arial" w:hAnsi="Arial" w:cs="Arial"/>
        <w:b/>
        <w:sz w:val="20"/>
        <w:szCs w:val="18"/>
      </w:rPr>
      <w:t>G</w:t>
    </w:r>
    <w:r w:rsidRPr="008B0826">
      <w:rPr>
        <w:rFonts w:ascii="Arial" w:hAnsi="Arial" w:cs="Arial"/>
        <w:b/>
        <w:sz w:val="20"/>
        <w:szCs w:val="18"/>
      </w:rPr>
      <w:t xml:space="preserve">OBIERNO </w:t>
    </w:r>
    <w:r>
      <w:rPr>
        <w:noProof/>
        <w:sz w:val="20"/>
        <w:lang w:val="es-419" w:eastAsia="es-419"/>
      </w:rPr>
      <mc:AlternateContent>
        <mc:Choice Requires="wps">
          <w:drawing>
            <wp:anchor distT="0" distB="0" distL="114300" distR="114300" simplePos="0" relativeHeight="251656192" behindDoc="0" locked="0" layoutInCell="0" allowOverlap="1" wp14:anchorId="365F48A5" wp14:editId="0072B9B0">
              <wp:simplePos x="0" y="0"/>
              <wp:positionH relativeFrom="page">
                <wp:posOffset>308610</wp:posOffset>
              </wp:positionH>
              <wp:positionV relativeFrom="page">
                <wp:posOffset>291465</wp:posOffset>
              </wp:positionV>
              <wp:extent cx="6933565" cy="10174605"/>
              <wp:effectExtent l="0" t="0" r="0" b="0"/>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1B776C3" id="AutoShape 45"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ny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MfbCfK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2605E9">
      <w:rPr>
        <w:rFonts w:ascii="Arial" w:hAnsi="Arial" w:cs="Arial"/>
        <w:b/>
        <w:sz w:val="20"/>
        <w:szCs w:val="18"/>
      </w:rPr>
      <w:t xml:space="preserve"> </w:t>
    </w:r>
    <w:r w:rsidRPr="008B0826">
      <w:rPr>
        <w:rFonts w:ascii="Arial" w:hAnsi="Arial" w:cs="Arial"/>
        <w:b/>
        <w:sz w:val="20"/>
        <w:szCs w:val="18"/>
      </w:rPr>
      <w:t>REGIONAL PIURA – GERENCIA SUB REGIONAL MORROPON HUANCABAMBA</w:t>
    </w:r>
  </w:p>
  <w:p w:rsidR="004E6985" w:rsidRDefault="001F393E" w:rsidP="001F393E">
    <w:pPr>
      <w:pStyle w:val="Encabezado"/>
      <w:pBdr>
        <w:bottom w:val="single" w:sz="12" w:space="1" w:color="auto"/>
      </w:pBdr>
      <w:spacing w:after="0" w:line="240" w:lineRule="auto"/>
      <w:contextualSpacing/>
      <w:jc w:val="center"/>
    </w:pPr>
    <w:r>
      <w:rPr>
        <w:rFonts w:ascii="Arial" w:hAnsi="Arial" w:cs="Arial"/>
        <w:b/>
        <w:sz w:val="20"/>
        <w:szCs w:val="18"/>
      </w:rPr>
      <w:t xml:space="preserve">BASES INTEGRADAS - </w:t>
    </w:r>
    <w:r w:rsidR="004E6985">
      <w:rPr>
        <w:rFonts w:ascii="Arial" w:hAnsi="Arial" w:cs="Arial"/>
        <w:b/>
        <w:sz w:val="20"/>
        <w:szCs w:val="18"/>
      </w:rPr>
      <w:t xml:space="preserve">ADJUDICACIÓN SIMPLIFICADA Nº 07-2021/GRP-GSRMH-OEC-AS </w:t>
    </w:r>
    <w:r w:rsidR="004E6985" w:rsidRPr="008B0826">
      <w:rPr>
        <w:rFonts w:ascii="Arial" w:hAnsi="Arial" w:cs="Arial"/>
        <w:b/>
        <w:sz w:val="20"/>
        <w:szCs w:val="18"/>
      </w:rPr>
      <w:t>(PRIMERA CONVOCATORIA)</w:t>
    </w:r>
  </w:p>
  <w:p w:rsidR="004E6985" w:rsidRPr="002605E9" w:rsidRDefault="004E6985" w:rsidP="009C77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585098"/>
    <w:multiLevelType w:val="hybridMultilevel"/>
    <w:tmpl w:val="16AE7674"/>
    <w:lvl w:ilvl="0" w:tplc="E3387B5A">
      <w:start w:val="1"/>
      <w:numFmt w:val="bullet"/>
      <w:lvlText w:val="•"/>
      <w:lvlJc w:val="left"/>
      <w:pPr>
        <w:ind w:left="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301B42">
      <w:start w:val="1"/>
      <w:numFmt w:val="bullet"/>
      <w:lvlText w:val="o"/>
      <w:lvlJc w:val="left"/>
      <w:pPr>
        <w:ind w:left="18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ACC48A">
      <w:start w:val="1"/>
      <w:numFmt w:val="bullet"/>
      <w:lvlText w:val="▪"/>
      <w:lvlJc w:val="left"/>
      <w:pPr>
        <w:ind w:left="2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A071BA">
      <w:start w:val="1"/>
      <w:numFmt w:val="bullet"/>
      <w:lvlText w:val="•"/>
      <w:lvlJc w:val="left"/>
      <w:pPr>
        <w:ind w:left="3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D28F56">
      <w:start w:val="1"/>
      <w:numFmt w:val="bullet"/>
      <w:lvlText w:val="o"/>
      <w:lvlJc w:val="left"/>
      <w:pPr>
        <w:ind w:left="40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36C31E">
      <w:start w:val="1"/>
      <w:numFmt w:val="bullet"/>
      <w:lvlText w:val="▪"/>
      <w:lvlJc w:val="left"/>
      <w:pPr>
        <w:ind w:left="4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8E9544">
      <w:start w:val="1"/>
      <w:numFmt w:val="bullet"/>
      <w:lvlText w:val="•"/>
      <w:lvlJc w:val="left"/>
      <w:pPr>
        <w:ind w:left="5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5064DC">
      <w:start w:val="1"/>
      <w:numFmt w:val="bullet"/>
      <w:lvlText w:val="o"/>
      <w:lvlJc w:val="left"/>
      <w:pPr>
        <w:ind w:left="62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68229C">
      <w:start w:val="1"/>
      <w:numFmt w:val="bullet"/>
      <w:lvlText w:val="▪"/>
      <w:lvlJc w:val="left"/>
      <w:pPr>
        <w:ind w:left="69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4E2D59"/>
    <w:multiLevelType w:val="hybridMultilevel"/>
    <w:tmpl w:val="CFDA9AE0"/>
    <w:lvl w:ilvl="0" w:tplc="2D267BA0">
      <w:start w:val="1"/>
      <w:numFmt w:val="bullet"/>
      <w:lvlText w:val=""/>
      <w:lvlJc w:val="left"/>
      <w:pPr>
        <w:ind w:left="39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BBED6D4">
      <w:start w:val="1"/>
      <w:numFmt w:val="bullet"/>
      <w:lvlText w:val="o"/>
      <w:lvlJc w:val="left"/>
      <w:pPr>
        <w:ind w:left="47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D92F898">
      <w:start w:val="1"/>
      <w:numFmt w:val="bullet"/>
      <w:lvlText w:val="▪"/>
      <w:lvlJc w:val="left"/>
      <w:pPr>
        <w:ind w:left="5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DA43890">
      <w:start w:val="1"/>
      <w:numFmt w:val="bullet"/>
      <w:lvlText w:val="•"/>
      <w:lvlJc w:val="left"/>
      <w:pPr>
        <w:ind w:left="6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D027B58">
      <w:start w:val="1"/>
      <w:numFmt w:val="bullet"/>
      <w:lvlText w:val="o"/>
      <w:lvlJc w:val="left"/>
      <w:pPr>
        <w:ind w:left="6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15C91F2">
      <w:start w:val="1"/>
      <w:numFmt w:val="bullet"/>
      <w:lvlText w:val="▪"/>
      <w:lvlJc w:val="left"/>
      <w:pPr>
        <w:ind w:left="7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E7A9AF0">
      <w:start w:val="1"/>
      <w:numFmt w:val="bullet"/>
      <w:lvlText w:val="•"/>
      <w:lvlJc w:val="left"/>
      <w:pPr>
        <w:ind w:left="8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AACC9CE">
      <w:start w:val="1"/>
      <w:numFmt w:val="bullet"/>
      <w:lvlText w:val="o"/>
      <w:lvlJc w:val="left"/>
      <w:pPr>
        <w:ind w:left="9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D2EF6BE">
      <w:start w:val="1"/>
      <w:numFmt w:val="bullet"/>
      <w:lvlText w:val="▪"/>
      <w:lvlJc w:val="left"/>
      <w:pPr>
        <w:ind w:left="9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AB209DE"/>
    <w:multiLevelType w:val="hybridMultilevel"/>
    <w:tmpl w:val="5F186FA0"/>
    <w:lvl w:ilvl="0" w:tplc="A91E7D12">
      <w:start w:val="1"/>
      <w:numFmt w:val="bullet"/>
      <w:lvlText w:val=""/>
      <w:lvlJc w:val="left"/>
      <w:pPr>
        <w:ind w:left="2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C4EC08A">
      <w:start w:val="1"/>
      <w:numFmt w:val="bullet"/>
      <w:lvlText w:val="o"/>
      <w:lvlJc w:val="left"/>
      <w:pPr>
        <w:ind w:left="14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CC00D9E">
      <w:start w:val="1"/>
      <w:numFmt w:val="bullet"/>
      <w:lvlText w:val="▪"/>
      <w:lvlJc w:val="left"/>
      <w:pPr>
        <w:ind w:left="21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8E0126A">
      <w:start w:val="1"/>
      <w:numFmt w:val="bullet"/>
      <w:lvlText w:val="•"/>
      <w:lvlJc w:val="left"/>
      <w:pPr>
        <w:ind w:left="29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2E459D4">
      <w:start w:val="1"/>
      <w:numFmt w:val="bullet"/>
      <w:lvlText w:val="o"/>
      <w:lvlJc w:val="left"/>
      <w:pPr>
        <w:ind w:left="36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F322BD0">
      <w:start w:val="1"/>
      <w:numFmt w:val="bullet"/>
      <w:lvlText w:val="▪"/>
      <w:lvlJc w:val="left"/>
      <w:pPr>
        <w:ind w:left="43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C8694AE">
      <w:start w:val="1"/>
      <w:numFmt w:val="bullet"/>
      <w:lvlText w:val="•"/>
      <w:lvlJc w:val="left"/>
      <w:pPr>
        <w:ind w:left="50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0585946">
      <w:start w:val="1"/>
      <w:numFmt w:val="bullet"/>
      <w:lvlText w:val="o"/>
      <w:lvlJc w:val="left"/>
      <w:pPr>
        <w:ind w:left="57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6061572">
      <w:start w:val="1"/>
      <w:numFmt w:val="bullet"/>
      <w:lvlText w:val="▪"/>
      <w:lvlJc w:val="left"/>
      <w:pPr>
        <w:ind w:left="65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1"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0DEB2A4E"/>
    <w:multiLevelType w:val="hybridMultilevel"/>
    <w:tmpl w:val="6202598A"/>
    <w:lvl w:ilvl="0" w:tplc="7286F718">
      <w:start w:val="1"/>
      <w:numFmt w:val="bullet"/>
      <w:lvlText w:val="-"/>
      <w:lvlJc w:val="left"/>
      <w:pPr>
        <w:ind w:left="5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6E6ABA">
      <w:start w:val="1"/>
      <w:numFmt w:val="bullet"/>
      <w:lvlText w:val="o"/>
      <w:lvlJc w:val="left"/>
      <w:pPr>
        <w:ind w:left="1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727B1E">
      <w:start w:val="1"/>
      <w:numFmt w:val="bullet"/>
      <w:lvlText w:val="▪"/>
      <w:lvlJc w:val="left"/>
      <w:pPr>
        <w:ind w:left="2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08C44C">
      <w:start w:val="1"/>
      <w:numFmt w:val="bullet"/>
      <w:lvlText w:val="•"/>
      <w:lvlJc w:val="left"/>
      <w:pPr>
        <w:ind w:left="3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1E7700">
      <w:start w:val="1"/>
      <w:numFmt w:val="bullet"/>
      <w:lvlText w:val="o"/>
      <w:lvlJc w:val="left"/>
      <w:pPr>
        <w:ind w:left="3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3E3026">
      <w:start w:val="1"/>
      <w:numFmt w:val="bullet"/>
      <w:lvlText w:val="▪"/>
      <w:lvlJc w:val="left"/>
      <w:pPr>
        <w:ind w:left="4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84AF46">
      <w:start w:val="1"/>
      <w:numFmt w:val="bullet"/>
      <w:lvlText w:val="•"/>
      <w:lvlJc w:val="left"/>
      <w:pPr>
        <w:ind w:left="5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0E967C">
      <w:start w:val="1"/>
      <w:numFmt w:val="bullet"/>
      <w:lvlText w:val="o"/>
      <w:lvlJc w:val="left"/>
      <w:pPr>
        <w:ind w:left="5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8C967A">
      <w:start w:val="1"/>
      <w:numFmt w:val="bullet"/>
      <w:lvlText w:val="▪"/>
      <w:lvlJc w:val="left"/>
      <w:pPr>
        <w:ind w:left="6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E3F2A34"/>
    <w:multiLevelType w:val="hybridMultilevel"/>
    <w:tmpl w:val="A41EA036"/>
    <w:lvl w:ilvl="0" w:tplc="A4E8FE6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28C8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349F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ACE4F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70E4E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322C9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A8A7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008B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D895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EE879EA"/>
    <w:multiLevelType w:val="hybridMultilevel"/>
    <w:tmpl w:val="93E2B656"/>
    <w:lvl w:ilvl="0" w:tplc="B35A0442">
      <w:start w:val="11"/>
      <w:numFmt w:val="decimal"/>
      <w:lvlText w:val="%1."/>
      <w:lvlJc w:val="left"/>
      <w:pPr>
        <w:ind w:left="3582" w:hanging="360"/>
      </w:pPr>
      <w:rPr>
        <w:rFonts w:eastAsia="Calibri" w:hint="default"/>
        <w:b/>
      </w:rPr>
    </w:lvl>
    <w:lvl w:ilvl="1" w:tplc="280A0019" w:tentative="1">
      <w:start w:val="1"/>
      <w:numFmt w:val="lowerLetter"/>
      <w:lvlText w:val="%2."/>
      <w:lvlJc w:val="left"/>
      <w:pPr>
        <w:ind w:left="4302" w:hanging="360"/>
      </w:pPr>
    </w:lvl>
    <w:lvl w:ilvl="2" w:tplc="280A001B" w:tentative="1">
      <w:start w:val="1"/>
      <w:numFmt w:val="lowerRoman"/>
      <w:lvlText w:val="%3."/>
      <w:lvlJc w:val="right"/>
      <w:pPr>
        <w:ind w:left="5022" w:hanging="180"/>
      </w:pPr>
    </w:lvl>
    <w:lvl w:ilvl="3" w:tplc="280A000F" w:tentative="1">
      <w:start w:val="1"/>
      <w:numFmt w:val="decimal"/>
      <w:lvlText w:val="%4."/>
      <w:lvlJc w:val="left"/>
      <w:pPr>
        <w:ind w:left="5742" w:hanging="360"/>
      </w:pPr>
    </w:lvl>
    <w:lvl w:ilvl="4" w:tplc="280A0019" w:tentative="1">
      <w:start w:val="1"/>
      <w:numFmt w:val="lowerLetter"/>
      <w:lvlText w:val="%5."/>
      <w:lvlJc w:val="left"/>
      <w:pPr>
        <w:ind w:left="6462" w:hanging="360"/>
      </w:pPr>
    </w:lvl>
    <w:lvl w:ilvl="5" w:tplc="280A001B" w:tentative="1">
      <w:start w:val="1"/>
      <w:numFmt w:val="lowerRoman"/>
      <w:lvlText w:val="%6."/>
      <w:lvlJc w:val="right"/>
      <w:pPr>
        <w:ind w:left="7182" w:hanging="180"/>
      </w:pPr>
    </w:lvl>
    <w:lvl w:ilvl="6" w:tplc="280A000F" w:tentative="1">
      <w:start w:val="1"/>
      <w:numFmt w:val="decimal"/>
      <w:lvlText w:val="%7."/>
      <w:lvlJc w:val="left"/>
      <w:pPr>
        <w:ind w:left="7902" w:hanging="360"/>
      </w:pPr>
    </w:lvl>
    <w:lvl w:ilvl="7" w:tplc="280A0019" w:tentative="1">
      <w:start w:val="1"/>
      <w:numFmt w:val="lowerLetter"/>
      <w:lvlText w:val="%8."/>
      <w:lvlJc w:val="left"/>
      <w:pPr>
        <w:ind w:left="8622" w:hanging="360"/>
      </w:pPr>
    </w:lvl>
    <w:lvl w:ilvl="8" w:tplc="280A001B" w:tentative="1">
      <w:start w:val="1"/>
      <w:numFmt w:val="lowerRoman"/>
      <w:lvlText w:val="%9."/>
      <w:lvlJc w:val="right"/>
      <w:pPr>
        <w:ind w:left="9342" w:hanging="180"/>
      </w:pPr>
    </w:lvl>
  </w:abstractNum>
  <w:abstractNum w:abstractNumId="17" w15:restartNumberingAfterBreak="0">
    <w:nsid w:val="0F2A7CB8"/>
    <w:multiLevelType w:val="hybridMultilevel"/>
    <w:tmpl w:val="D2FCB2CA"/>
    <w:lvl w:ilvl="0" w:tplc="7AA23D44">
      <w:start w:val="1"/>
      <w:numFmt w:val="bullet"/>
      <w:lvlText w:val="•"/>
      <w:lvlJc w:val="left"/>
      <w:pPr>
        <w:ind w:left="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90E724">
      <w:start w:val="1"/>
      <w:numFmt w:val="bullet"/>
      <w:lvlText w:val="o"/>
      <w:lvlJc w:val="left"/>
      <w:pPr>
        <w:ind w:left="1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B606EE">
      <w:start w:val="1"/>
      <w:numFmt w:val="bullet"/>
      <w:lvlText w:val="▪"/>
      <w:lvlJc w:val="left"/>
      <w:pPr>
        <w:ind w:left="26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D848DA">
      <w:start w:val="1"/>
      <w:numFmt w:val="bullet"/>
      <w:lvlText w:val="•"/>
      <w:lvlJc w:val="left"/>
      <w:pPr>
        <w:ind w:left="33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32AF74">
      <w:start w:val="1"/>
      <w:numFmt w:val="bullet"/>
      <w:lvlText w:val="o"/>
      <w:lvlJc w:val="left"/>
      <w:pPr>
        <w:ind w:left="4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DA3A52">
      <w:start w:val="1"/>
      <w:numFmt w:val="bullet"/>
      <w:lvlText w:val="▪"/>
      <w:lvlJc w:val="left"/>
      <w:pPr>
        <w:ind w:left="48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481378">
      <w:start w:val="1"/>
      <w:numFmt w:val="bullet"/>
      <w:lvlText w:val="•"/>
      <w:lvlJc w:val="left"/>
      <w:pPr>
        <w:ind w:left="55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96CA20">
      <w:start w:val="1"/>
      <w:numFmt w:val="bullet"/>
      <w:lvlText w:val="o"/>
      <w:lvlJc w:val="left"/>
      <w:pPr>
        <w:ind w:left="62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04B7A8">
      <w:start w:val="1"/>
      <w:numFmt w:val="bullet"/>
      <w:lvlText w:val="▪"/>
      <w:lvlJc w:val="left"/>
      <w:pPr>
        <w:ind w:left="69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0361B7D"/>
    <w:multiLevelType w:val="hybridMultilevel"/>
    <w:tmpl w:val="5D60ACA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0"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1"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13641397"/>
    <w:multiLevelType w:val="hybridMultilevel"/>
    <w:tmpl w:val="7A64EFDC"/>
    <w:lvl w:ilvl="0" w:tplc="73EA4702">
      <w:start w:val="1"/>
      <w:numFmt w:val="bullet"/>
      <w:lvlText w:val=""/>
      <w:lvlJc w:val="left"/>
      <w:pPr>
        <w:ind w:left="8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EBA09F4">
      <w:start w:val="1"/>
      <w:numFmt w:val="bullet"/>
      <w:lvlText w:val="o"/>
      <w:lvlJc w:val="left"/>
      <w:pPr>
        <w:ind w:left="14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71A43D6">
      <w:start w:val="1"/>
      <w:numFmt w:val="bullet"/>
      <w:lvlText w:val="▪"/>
      <w:lvlJc w:val="left"/>
      <w:pPr>
        <w:ind w:left="22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14E800">
      <w:start w:val="1"/>
      <w:numFmt w:val="bullet"/>
      <w:lvlText w:val="•"/>
      <w:lvlJc w:val="left"/>
      <w:pPr>
        <w:ind w:left="29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B34E656">
      <w:start w:val="1"/>
      <w:numFmt w:val="bullet"/>
      <w:lvlText w:val="o"/>
      <w:lvlJc w:val="left"/>
      <w:pPr>
        <w:ind w:left="36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A0A85E">
      <w:start w:val="1"/>
      <w:numFmt w:val="bullet"/>
      <w:lvlText w:val="▪"/>
      <w:lvlJc w:val="left"/>
      <w:pPr>
        <w:ind w:left="4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367FB4">
      <w:start w:val="1"/>
      <w:numFmt w:val="bullet"/>
      <w:lvlText w:val="•"/>
      <w:lvlJc w:val="left"/>
      <w:pPr>
        <w:ind w:left="5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000B382">
      <w:start w:val="1"/>
      <w:numFmt w:val="bullet"/>
      <w:lvlText w:val="o"/>
      <w:lvlJc w:val="left"/>
      <w:pPr>
        <w:ind w:left="5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4B433BE">
      <w:start w:val="1"/>
      <w:numFmt w:val="bullet"/>
      <w:lvlText w:val="▪"/>
      <w:lvlJc w:val="left"/>
      <w:pPr>
        <w:ind w:left="6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84367CA"/>
    <w:multiLevelType w:val="hybridMultilevel"/>
    <w:tmpl w:val="682CC140"/>
    <w:lvl w:ilvl="0" w:tplc="4D82F7A8">
      <w:start w:val="1"/>
      <w:numFmt w:val="lowerLetter"/>
      <w:lvlText w:val="%1)"/>
      <w:lvlJc w:val="left"/>
      <w:pPr>
        <w:ind w:left="1778" w:hanging="360"/>
      </w:pPr>
      <w:rPr>
        <w:rFonts w:ascii="Arial" w:eastAsia="Times New Roman" w:hAnsi="Arial" w:cs="Arial"/>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5"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6" w15:restartNumberingAfterBreak="0">
    <w:nsid w:val="1C36727B"/>
    <w:multiLevelType w:val="hybridMultilevel"/>
    <w:tmpl w:val="6A6C40F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3326B0D"/>
    <w:multiLevelType w:val="hybridMultilevel"/>
    <w:tmpl w:val="2A36D964"/>
    <w:lvl w:ilvl="0" w:tplc="750CAAAA">
      <w:start w:val="1"/>
      <w:numFmt w:val="bullet"/>
      <w:lvlText w:val="•"/>
      <w:lvlJc w:val="left"/>
      <w:pPr>
        <w:ind w:left="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8060DC">
      <w:start w:val="1"/>
      <w:numFmt w:val="bullet"/>
      <w:lvlText w:val="o"/>
      <w:lvlJc w:val="left"/>
      <w:pPr>
        <w:ind w:left="19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8E77E0">
      <w:start w:val="1"/>
      <w:numFmt w:val="bullet"/>
      <w:lvlText w:val="▪"/>
      <w:lvlJc w:val="left"/>
      <w:pPr>
        <w:ind w:left="26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84301A">
      <w:start w:val="1"/>
      <w:numFmt w:val="bullet"/>
      <w:lvlText w:val="•"/>
      <w:lvlJc w:val="left"/>
      <w:pPr>
        <w:ind w:left="33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1E75F4">
      <w:start w:val="1"/>
      <w:numFmt w:val="bullet"/>
      <w:lvlText w:val="o"/>
      <w:lvlJc w:val="left"/>
      <w:pPr>
        <w:ind w:left="41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424368">
      <w:start w:val="1"/>
      <w:numFmt w:val="bullet"/>
      <w:lvlText w:val="▪"/>
      <w:lvlJc w:val="left"/>
      <w:pPr>
        <w:ind w:left="48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2E0CE6">
      <w:start w:val="1"/>
      <w:numFmt w:val="bullet"/>
      <w:lvlText w:val="•"/>
      <w:lvlJc w:val="left"/>
      <w:pPr>
        <w:ind w:left="55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A61918">
      <w:start w:val="1"/>
      <w:numFmt w:val="bullet"/>
      <w:lvlText w:val="o"/>
      <w:lvlJc w:val="left"/>
      <w:pPr>
        <w:ind w:left="62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0A6214">
      <w:start w:val="1"/>
      <w:numFmt w:val="bullet"/>
      <w:lvlText w:val="▪"/>
      <w:lvlJc w:val="left"/>
      <w:pPr>
        <w:ind w:left="69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2"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53A691E"/>
    <w:multiLevelType w:val="hybridMultilevel"/>
    <w:tmpl w:val="00F4E5C4"/>
    <w:lvl w:ilvl="0" w:tplc="1A32338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BAEEBC">
      <w:start w:val="1"/>
      <w:numFmt w:val="bullet"/>
      <w:lvlText w:val="o"/>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8CF636">
      <w:start w:val="1"/>
      <w:numFmt w:val="bullet"/>
      <w:lvlText w:val="▪"/>
      <w:lvlJc w:val="left"/>
      <w:pPr>
        <w:ind w:left="2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5230B8">
      <w:start w:val="1"/>
      <w:numFmt w:val="bullet"/>
      <w:lvlText w:val="•"/>
      <w:lvlJc w:val="left"/>
      <w:pPr>
        <w:ind w:left="3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14A644">
      <w:start w:val="1"/>
      <w:numFmt w:val="bullet"/>
      <w:lvlText w:val="o"/>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DA4024">
      <w:start w:val="1"/>
      <w:numFmt w:val="bullet"/>
      <w:lvlText w:val="▪"/>
      <w:lvlJc w:val="left"/>
      <w:pPr>
        <w:ind w:left="5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7C84A8">
      <w:start w:val="1"/>
      <w:numFmt w:val="bullet"/>
      <w:lvlText w:val="•"/>
      <w:lvlJc w:val="left"/>
      <w:pPr>
        <w:ind w:left="5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B2CEE8">
      <w:start w:val="1"/>
      <w:numFmt w:val="bullet"/>
      <w:lvlText w:val="o"/>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DC25F8">
      <w:start w:val="1"/>
      <w:numFmt w:val="bullet"/>
      <w:lvlText w:val="▪"/>
      <w:lvlJc w:val="left"/>
      <w:pPr>
        <w:ind w:left="7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67E75C3"/>
    <w:multiLevelType w:val="hybridMultilevel"/>
    <w:tmpl w:val="03F04998"/>
    <w:lvl w:ilvl="0" w:tplc="E2CEB488">
      <w:start w:val="1"/>
      <w:numFmt w:val="bullet"/>
      <w:lvlText w:val=""/>
      <w:lvlJc w:val="left"/>
      <w:pPr>
        <w:ind w:left="8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0E6B054">
      <w:start w:val="1"/>
      <w:numFmt w:val="bullet"/>
      <w:lvlText w:val="o"/>
      <w:lvlJc w:val="left"/>
      <w:pPr>
        <w:ind w:left="16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BA83C3E">
      <w:start w:val="1"/>
      <w:numFmt w:val="bullet"/>
      <w:lvlText w:val="▪"/>
      <w:lvlJc w:val="left"/>
      <w:pPr>
        <w:ind w:left="23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82079E0">
      <w:start w:val="1"/>
      <w:numFmt w:val="bullet"/>
      <w:lvlText w:val="•"/>
      <w:lvlJc w:val="left"/>
      <w:pPr>
        <w:ind w:left="30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4C87AB8">
      <w:start w:val="1"/>
      <w:numFmt w:val="bullet"/>
      <w:lvlText w:val="o"/>
      <w:lvlJc w:val="left"/>
      <w:pPr>
        <w:ind w:left="38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B80625A">
      <w:start w:val="1"/>
      <w:numFmt w:val="bullet"/>
      <w:lvlText w:val="▪"/>
      <w:lvlJc w:val="left"/>
      <w:pPr>
        <w:ind w:left="45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77E8D18">
      <w:start w:val="1"/>
      <w:numFmt w:val="bullet"/>
      <w:lvlText w:val="•"/>
      <w:lvlJc w:val="left"/>
      <w:pPr>
        <w:ind w:left="52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9F21C5A">
      <w:start w:val="1"/>
      <w:numFmt w:val="bullet"/>
      <w:lvlText w:val="o"/>
      <w:lvlJc w:val="left"/>
      <w:pPr>
        <w:ind w:left="59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EEEB63E">
      <w:start w:val="1"/>
      <w:numFmt w:val="bullet"/>
      <w:lvlText w:val="▪"/>
      <w:lvlJc w:val="left"/>
      <w:pPr>
        <w:ind w:left="66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6"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37"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8" w15:restartNumberingAfterBreak="0">
    <w:nsid w:val="30E8767B"/>
    <w:multiLevelType w:val="hybridMultilevel"/>
    <w:tmpl w:val="57AA8450"/>
    <w:lvl w:ilvl="0" w:tplc="8A741336">
      <w:start w:val="1"/>
      <w:numFmt w:val="bullet"/>
      <w:lvlText w:val=""/>
      <w:lvlJc w:val="left"/>
      <w:pPr>
        <w:ind w:left="2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CA6FA80">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6AE06C">
      <w:start w:val="1"/>
      <w:numFmt w:val="bullet"/>
      <w:lvlText w:val="▪"/>
      <w:lvlJc w:val="left"/>
      <w:pPr>
        <w:ind w:left="1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D0C910">
      <w:start w:val="1"/>
      <w:numFmt w:val="bullet"/>
      <w:lvlText w:val="•"/>
      <w:lvlJc w:val="left"/>
      <w:pPr>
        <w:ind w:left="2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A255D6">
      <w:start w:val="1"/>
      <w:numFmt w:val="bullet"/>
      <w:lvlText w:val="o"/>
      <w:lvlJc w:val="left"/>
      <w:pPr>
        <w:ind w:left="2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509642">
      <w:start w:val="1"/>
      <w:numFmt w:val="bullet"/>
      <w:lvlText w:val="▪"/>
      <w:lvlJc w:val="left"/>
      <w:pPr>
        <w:ind w:left="3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CA0134">
      <w:start w:val="1"/>
      <w:numFmt w:val="bullet"/>
      <w:lvlText w:val="•"/>
      <w:lvlJc w:val="left"/>
      <w:pPr>
        <w:ind w:left="4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4A5D88">
      <w:start w:val="1"/>
      <w:numFmt w:val="bullet"/>
      <w:lvlText w:val="o"/>
      <w:lvlJc w:val="left"/>
      <w:pPr>
        <w:ind w:left="4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052BC9C">
      <w:start w:val="1"/>
      <w:numFmt w:val="bullet"/>
      <w:lvlText w:val="▪"/>
      <w:lvlJc w:val="left"/>
      <w:pPr>
        <w:ind w:left="5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1571BCB"/>
    <w:multiLevelType w:val="hybridMultilevel"/>
    <w:tmpl w:val="DAD4828E"/>
    <w:lvl w:ilvl="0" w:tplc="1D326156">
      <w:start w:val="1"/>
      <w:numFmt w:val="bullet"/>
      <w:lvlText w:val=""/>
      <w:lvlJc w:val="left"/>
      <w:pPr>
        <w:ind w:left="8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86C4DF2">
      <w:start w:val="1"/>
      <w:numFmt w:val="bullet"/>
      <w:lvlText w:val="o"/>
      <w:lvlJc w:val="left"/>
      <w:pPr>
        <w:ind w:left="1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382CB34">
      <w:start w:val="1"/>
      <w:numFmt w:val="bullet"/>
      <w:lvlText w:val="▪"/>
      <w:lvlJc w:val="left"/>
      <w:pPr>
        <w:ind w:left="2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0B084DC">
      <w:start w:val="1"/>
      <w:numFmt w:val="bullet"/>
      <w:lvlText w:val="•"/>
      <w:lvlJc w:val="left"/>
      <w:pPr>
        <w:ind w:left="29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A92D5AC">
      <w:start w:val="1"/>
      <w:numFmt w:val="bullet"/>
      <w:lvlText w:val="o"/>
      <w:lvlJc w:val="left"/>
      <w:pPr>
        <w:ind w:left="36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6788770">
      <w:start w:val="1"/>
      <w:numFmt w:val="bullet"/>
      <w:lvlText w:val="▪"/>
      <w:lvlJc w:val="left"/>
      <w:pPr>
        <w:ind w:left="43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378909A">
      <w:start w:val="1"/>
      <w:numFmt w:val="bullet"/>
      <w:lvlText w:val="•"/>
      <w:lvlJc w:val="left"/>
      <w:pPr>
        <w:ind w:left="51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CA8B9E8">
      <w:start w:val="1"/>
      <w:numFmt w:val="bullet"/>
      <w:lvlText w:val="o"/>
      <w:lvlJc w:val="left"/>
      <w:pPr>
        <w:ind w:left="58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2702CF0">
      <w:start w:val="1"/>
      <w:numFmt w:val="bullet"/>
      <w:lvlText w:val="▪"/>
      <w:lvlJc w:val="left"/>
      <w:pPr>
        <w:ind w:left="6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15D0A5A"/>
    <w:multiLevelType w:val="hybridMultilevel"/>
    <w:tmpl w:val="1754348A"/>
    <w:lvl w:ilvl="0" w:tplc="D1C6478C">
      <w:start w:val="1"/>
      <w:numFmt w:val="upp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15:restartNumberingAfterBreak="0">
    <w:nsid w:val="3BFC5FBA"/>
    <w:multiLevelType w:val="hybridMultilevel"/>
    <w:tmpl w:val="79866A30"/>
    <w:lvl w:ilvl="0" w:tplc="302A0070">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3F627C6">
      <w:start w:val="1"/>
      <w:numFmt w:val="bullet"/>
      <w:lvlText w:val="o"/>
      <w:lvlJc w:val="left"/>
      <w:pPr>
        <w:ind w:left="13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1CC57C0">
      <w:start w:val="1"/>
      <w:numFmt w:val="bullet"/>
      <w:lvlText w:val="▪"/>
      <w:lvlJc w:val="left"/>
      <w:pPr>
        <w:ind w:left="20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1962236">
      <w:start w:val="1"/>
      <w:numFmt w:val="bullet"/>
      <w:lvlText w:val="•"/>
      <w:lvlJc w:val="left"/>
      <w:pPr>
        <w:ind w:left="28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70E734E">
      <w:start w:val="1"/>
      <w:numFmt w:val="bullet"/>
      <w:lvlText w:val="o"/>
      <w:lvlJc w:val="left"/>
      <w:pPr>
        <w:ind w:left="35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1C4738C">
      <w:start w:val="1"/>
      <w:numFmt w:val="bullet"/>
      <w:lvlText w:val="▪"/>
      <w:lvlJc w:val="left"/>
      <w:pPr>
        <w:ind w:left="42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328BF1A">
      <w:start w:val="1"/>
      <w:numFmt w:val="bullet"/>
      <w:lvlText w:val="•"/>
      <w:lvlJc w:val="left"/>
      <w:pPr>
        <w:ind w:left="49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E702902">
      <w:start w:val="1"/>
      <w:numFmt w:val="bullet"/>
      <w:lvlText w:val="o"/>
      <w:lvlJc w:val="left"/>
      <w:pPr>
        <w:ind w:left="56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63A5050">
      <w:start w:val="1"/>
      <w:numFmt w:val="bullet"/>
      <w:lvlText w:val="▪"/>
      <w:lvlJc w:val="left"/>
      <w:pPr>
        <w:ind w:left="64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3E5B5B07"/>
    <w:multiLevelType w:val="hybridMultilevel"/>
    <w:tmpl w:val="1E9CA1D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48E07F97"/>
    <w:multiLevelType w:val="hybridMultilevel"/>
    <w:tmpl w:val="38F47C4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49C42EB7"/>
    <w:multiLevelType w:val="hybridMultilevel"/>
    <w:tmpl w:val="E104FDCC"/>
    <w:lvl w:ilvl="0" w:tplc="20909512">
      <w:start w:val="1"/>
      <w:numFmt w:val="bullet"/>
      <w:lvlText w:val=""/>
      <w:lvlJc w:val="left"/>
      <w:pPr>
        <w:ind w:left="11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CC679F6">
      <w:start w:val="1"/>
      <w:numFmt w:val="bullet"/>
      <w:lvlText w:val="o"/>
      <w:lvlJc w:val="left"/>
      <w:pPr>
        <w:ind w:left="17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32C7236">
      <w:start w:val="1"/>
      <w:numFmt w:val="bullet"/>
      <w:lvlText w:val="▪"/>
      <w:lvlJc w:val="left"/>
      <w:pPr>
        <w:ind w:left="24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AC4CD3C">
      <w:start w:val="1"/>
      <w:numFmt w:val="bullet"/>
      <w:lvlText w:val="•"/>
      <w:lvlJc w:val="left"/>
      <w:pPr>
        <w:ind w:left="31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8C7300">
      <w:start w:val="1"/>
      <w:numFmt w:val="bullet"/>
      <w:lvlText w:val="o"/>
      <w:lvlJc w:val="left"/>
      <w:pPr>
        <w:ind w:left="39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BD8C164">
      <w:start w:val="1"/>
      <w:numFmt w:val="bullet"/>
      <w:lvlText w:val="▪"/>
      <w:lvlJc w:val="left"/>
      <w:pPr>
        <w:ind w:left="46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FBA5024">
      <w:start w:val="1"/>
      <w:numFmt w:val="bullet"/>
      <w:lvlText w:val="•"/>
      <w:lvlJc w:val="left"/>
      <w:pPr>
        <w:ind w:left="53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30E8052">
      <w:start w:val="1"/>
      <w:numFmt w:val="bullet"/>
      <w:lvlText w:val="o"/>
      <w:lvlJc w:val="left"/>
      <w:pPr>
        <w:ind w:left="60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BB2ACE8">
      <w:start w:val="1"/>
      <w:numFmt w:val="bullet"/>
      <w:lvlText w:val="▪"/>
      <w:lvlJc w:val="left"/>
      <w:pPr>
        <w:ind w:left="67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D92224D"/>
    <w:multiLevelType w:val="hybridMultilevel"/>
    <w:tmpl w:val="2C4481BE"/>
    <w:lvl w:ilvl="0" w:tplc="DCF2BAA6">
      <w:start w:val="1"/>
      <w:numFmt w:val="bullet"/>
      <w:lvlText w:val="•"/>
      <w:lvlJc w:val="left"/>
      <w:pPr>
        <w:ind w:left="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9405E8">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28B6D2">
      <w:start w:val="1"/>
      <w:numFmt w:val="bullet"/>
      <w:lvlText w:val="▪"/>
      <w:lvlJc w:val="left"/>
      <w:pPr>
        <w:ind w:left="2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369BDA">
      <w:start w:val="1"/>
      <w:numFmt w:val="bullet"/>
      <w:lvlText w:val="•"/>
      <w:lvlJc w:val="left"/>
      <w:pPr>
        <w:ind w:left="3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840AE2">
      <w:start w:val="1"/>
      <w:numFmt w:val="bullet"/>
      <w:lvlText w:val="o"/>
      <w:lvlJc w:val="left"/>
      <w:pPr>
        <w:ind w:left="3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F24B10">
      <w:start w:val="1"/>
      <w:numFmt w:val="bullet"/>
      <w:lvlText w:val="▪"/>
      <w:lvlJc w:val="left"/>
      <w:pPr>
        <w:ind w:left="4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DC3D60">
      <w:start w:val="1"/>
      <w:numFmt w:val="bullet"/>
      <w:lvlText w:val="•"/>
      <w:lvlJc w:val="left"/>
      <w:pPr>
        <w:ind w:left="5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8C168C">
      <w:start w:val="1"/>
      <w:numFmt w:val="bullet"/>
      <w:lvlText w:val="o"/>
      <w:lvlJc w:val="left"/>
      <w:pPr>
        <w:ind w:left="60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CAD8AE">
      <w:start w:val="1"/>
      <w:numFmt w:val="bullet"/>
      <w:lvlText w:val="▪"/>
      <w:lvlJc w:val="left"/>
      <w:pPr>
        <w:ind w:left="6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81204F3"/>
    <w:multiLevelType w:val="hybridMultilevel"/>
    <w:tmpl w:val="4232D8CC"/>
    <w:lvl w:ilvl="0" w:tplc="CA1E7C08">
      <w:numFmt w:val="bullet"/>
      <w:lvlText w:val=""/>
      <w:lvlJc w:val="left"/>
      <w:pPr>
        <w:ind w:left="1376" w:hanging="360"/>
      </w:pPr>
      <w:rPr>
        <w:rFonts w:ascii="Wingdings" w:eastAsia="Wingdings" w:hAnsi="Wingdings" w:cs="Wingdings" w:hint="default"/>
        <w:w w:val="100"/>
        <w:sz w:val="20"/>
        <w:szCs w:val="20"/>
        <w:lang w:val="es-PE" w:eastAsia="es-PE" w:bidi="es-PE"/>
      </w:rPr>
    </w:lvl>
    <w:lvl w:ilvl="1" w:tplc="DA580C0C">
      <w:numFmt w:val="bullet"/>
      <w:lvlText w:val="o"/>
      <w:lvlJc w:val="left"/>
      <w:pPr>
        <w:ind w:left="2097" w:hanging="360"/>
      </w:pPr>
      <w:rPr>
        <w:rFonts w:ascii="Courier New" w:eastAsia="Courier New" w:hAnsi="Courier New" w:cs="Courier New" w:hint="default"/>
        <w:w w:val="100"/>
        <w:sz w:val="20"/>
        <w:szCs w:val="20"/>
        <w:lang w:val="es-PE" w:eastAsia="es-PE" w:bidi="es-PE"/>
      </w:rPr>
    </w:lvl>
    <w:lvl w:ilvl="2" w:tplc="845402A8">
      <w:numFmt w:val="bullet"/>
      <w:lvlText w:val="•"/>
      <w:lvlJc w:val="left"/>
      <w:pPr>
        <w:ind w:left="3103" w:hanging="360"/>
      </w:pPr>
      <w:rPr>
        <w:rFonts w:hint="default"/>
        <w:lang w:val="es-PE" w:eastAsia="es-PE" w:bidi="es-PE"/>
      </w:rPr>
    </w:lvl>
    <w:lvl w:ilvl="3" w:tplc="2E9EE6AC">
      <w:numFmt w:val="bullet"/>
      <w:lvlText w:val="•"/>
      <w:lvlJc w:val="left"/>
      <w:pPr>
        <w:ind w:left="4106" w:hanging="360"/>
      </w:pPr>
      <w:rPr>
        <w:rFonts w:hint="default"/>
        <w:lang w:val="es-PE" w:eastAsia="es-PE" w:bidi="es-PE"/>
      </w:rPr>
    </w:lvl>
    <w:lvl w:ilvl="4" w:tplc="18747380">
      <w:numFmt w:val="bullet"/>
      <w:lvlText w:val="•"/>
      <w:lvlJc w:val="left"/>
      <w:pPr>
        <w:ind w:left="5109" w:hanging="360"/>
      </w:pPr>
      <w:rPr>
        <w:rFonts w:hint="default"/>
        <w:lang w:val="es-PE" w:eastAsia="es-PE" w:bidi="es-PE"/>
      </w:rPr>
    </w:lvl>
    <w:lvl w:ilvl="5" w:tplc="8E12F03C">
      <w:numFmt w:val="bullet"/>
      <w:lvlText w:val="•"/>
      <w:lvlJc w:val="left"/>
      <w:pPr>
        <w:ind w:left="6112" w:hanging="360"/>
      </w:pPr>
      <w:rPr>
        <w:rFonts w:hint="default"/>
        <w:lang w:val="es-PE" w:eastAsia="es-PE" w:bidi="es-PE"/>
      </w:rPr>
    </w:lvl>
    <w:lvl w:ilvl="6" w:tplc="E92E5102">
      <w:numFmt w:val="bullet"/>
      <w:lvlText w:val="•"/>
      <w:lvlJc w:val="left"/>
      <w:pPr>
        <w:ind w:left="7116" w:hanging="360"/>
      </w:pPr>
      <w:rPr>
        <w:rFonts w:hint="default"/>
        <w:lang w:val="es-PE" w:eastAsia="es-PE" w:bidi="es-PE"/>
      </w:rPr>
    </w:lvl>
    <w:lvl w:ilvl="7" w:tplc="28B63ABA">
      <w:numFmt w:val="bullet"/>
      <w:lvlText w:val="•"/>
      <w:lvlJc w:val="left"/>
      <w:pPr>
        <w:ind w:left="8119" w:hanging="360"/>
      </w:pPr>
      <w:rPr>
        <w:rFonts w:hint="default"/>
        <w:lang w:val="es-PE" w:eastAsia="es-PE" w:bidi="es-PE"/>
      </w:rPr>
    </w:lvl>
    <w:lvl w:ilvl="8" w:tplc="6DD871D6">
      <w:numFmt w:val="bullet"/>
      <w:lvlText w:val="•"/>
      <w:lvlJc w:val="left"/>
      <w:pPr>
        <w:ind w:left="9122" w:hanging="360"/>
      </w:pPr>
      <w:rPr>
        <w:rFonts w:hint="default"/>
        <w:lang w:val="es-PE" w:eastAsia="es-PE" w:bidi="es-PE"/>
      </w:rPr>
    </w:lvl>
  </w:abstractNum>
  <w:abstractNum w:abstractNumId="53"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4"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5" w15:restartNumberingAfterBreak="0">
    <w:nsid w:val="5FA33638"/>
    <w:multiLevelType w:val="hybridMultilevel"/>
    <w:tmpl w:val="81701D4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60C41B40"/>
    <w:multiLevelType w:val="hybridMultilevel"/>
    <w:tmpl w:val="2D18706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7A45962"/>
    <w:multiLevelType w:val="hybridMultilevel"/>
    <w:tmpl w:val="A0F8E58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15:restartNumberingAfterBreak="0">
    <w:nsid w:val="6B3A5F47"/>
    <w:multiLevelType w:val="hybridMultilevel"/>
    <w:tmpl w:val="F0B4B958"/>
    <w:lvl w:ilvl="0" w:tplc="280A000B">
      <w:start w:val="1"/>
      <w:numFmt w:val="bullet"/>
      <w:lvlText w:val=""/>
      <w:lvlJc w:val="left"/>
      <w:pPr>
        <w:ind w:left="422"/>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3C2F280">
      <w:start w:val="1"/>
      <w:numFmt w:val="bullet"/>
      <w:lvlText w:val="o"/>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3A00B4">
      <w:start w:val="1"/>
      <w:numFmt w:val="bullet"/>
      <w:lvlText w:val="▪"/>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7BA74AE">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36154C">
      <w:start w:val="1"/>
      <w:numFmt w:val="bullet"/>
      <w:lvlText w:val="o"/>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A09708">
      <w:start w:val="1"/>
      <w:numFmt w:val="bullet"/>
      <w:lvlText w:val="▪"/>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DC1AA6">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0AF256">
      <w:start w:val="1"/>
      <w:numFmt w:val="bullet"/>
      <w:lvlText w:val="o"/>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35E4270">
      <w:start w:val="1"/>
      <w:numFmt w:val="bullet"/>
      <w:lvlText w:val="▪"/>
      <w:lvlJc w:val="left"/>
      <w:pPr>
        <w:ind w:left="6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C676BC3"/>
    <w:multiLevelType w:val="hybridMultilevel"/>
    <w:tmpl w:val="DDCED796"/>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63" w15:restartNumberingAfterBreak="0">
    <w:nsid w:val="72B7190E"/>
    <w:multiLevelType w:val="hybridMultilevel"/>
    <w:tmpl w:val="EBA6E716"/>
    <w:lvl w:ilvl="0" w:tplc="280A000B">
      <w:start w:val="1"/>
      <w:numFmt w:val="bullet"/>
      <w:lvlText w:val=""/>
      <w:lvlJc w:val="left"/>
      <w:pPr>
        <w:ind w:left="2977"/>
      </w:pPr>
      <w:rPr>
        <w:rFonts w:ascii="Wingdings" w:hAnsi="Wingdings" w:hint="default"/>
        <w:b/>
        <w:bCs/>
        <w:i w:val="0"/>
        <w:strike w:val="0"/>
        <w:dstrike w:val="0"/>
        <w:color w:val="000000"/>
        <w:sz w:val="20"/>
        <w:szCs w:val="20"/>
        <w:u w:val="none" w:color="000000"/>
        <w:bdr w:val="none" w:sz="0" w:space="0" w:color="auto"/>
        <w:shd w:val="clear" w:color="auto" w:fill="auto"/>
        <w:vertAlign w:val="baseline"/>
      </w:rPr>
    </w:lvl>
    <w:lvl w:ilvl="1" w:tplc="0E82F4EA">
      <w:start w:val="1"/>
      <w:numFmt w:val="bullet"/>
      <w:lvlText w:val="o"/>
      <w:lvlJc w:val="left"/>
      <w:pPr>
        <w:ind w:left="393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DB468B8">
      <w:start w:val="1"/>
      <w:numFmt w:val="bullet"/>
      <w:lvlText w:val="▪"/>
      <w:lvlJc w:val="left"/>
      <w:pPr>
        <w:ind w:left="465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2B85DCC">
      <w:start w:val="1"/>
      <w:numFmt w:val="bullet"/>
      <w:lvlText w:val="•"/>
      <w:lvlJc w:val="left"/>
      <w:pPr>
        <w:ind w:left="537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3067814">
      <w:start w:val="1"/>
      <w:numFmt w:val="bullet"/>
      <w:lvlText w:val="o"/>
      <w:lvlJc w:val="left"/>
      <w:pPr>
        <w:ind w:left="609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16EB06C">
      <w:start w:val="1"/>
      <w:numFmt w:val="bullet"/>
      <w:lvlText w:val="▪"/>
      <w:lvlJc w:val="left"/>
      <w:pPr>
        <w:ind w:left="681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B52BA16">
      <w:start w:val="1"/>
      <w:numFmt w:val="bullet"/>
      <w:lvlText w:val="•"/>
      <w:lvlJc w:val="left"/>
      <w:pPr>
        <w:ind w:left="753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966021A">
      <w:start w:val="1"/>
      <w:numFmt w:val="bullet"/>
      <w:lvlText w:val="o"/>
      <w:lvlJc w:val="left"/>
      <w:pPr>
        <w:ind w:left="825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108AE40">
      <w:start w:val="1"/>
      <w:numFmt w:val="bullet"/>
      <w:lvlText w:val="▪"/>
      <w:lvlJc w:val="left"/>
      <w:pPr>
        <w:ind w:left="897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5" w15:restartNumberingAfterBreak="0">
    <w:nsid w:val="76D33BF8"/>
    <w:multiLevelType w:val="hybridMultilevel"/>
    <w:tmpl w:val="B7F6CC44"/>
    <w:lvl w:ilvl="0" w:tplc="F7980416">
      <w:start w:val="1"/>
      <w:numFmt w:val="decimal"/>
      <w:lvlText w:val="%1."/>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F8BEA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8EFA9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80358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569C4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5A80C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E2D0E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F8E7A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16951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91150AF"/>
    <w:multiLevelType w:val="hybridMultilevel"/>
    <w:tmpl w:val="1E8C67C2"/>
    <w:lvl w:ilvl="0" w:tplc="E3C8FEBC">
      <w:start w:val="1"/>
      <w:numFmt w:val="bullet"/>
      <w:lvlText w:val=""/>
      <w:lvlJc w:val="left"/>
      <w:pPr>
        <w:ind w:left="6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6009F56">
      <w:start w:val="1"/>
      <w:numFmt w:val="bullet"/>
      <w:lvlText w:val="o"/>
      <w:lvlJc w:val="left"/>
      <w:pPr>
        <w:ind w:left="1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CBAC086">
      <w:start w:val="1"/>
      <w:numFmt w:val="bullet"/>
      <w:lvlText w:val="▪"/>
      <w:lvlJc w:val="left"/>
      <w:pPr>
        <w:ind w:left="2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B282F84">
      <w:start w:val="1"/>
      <w:numFmt w:val="bullet"/>
      <w:lvlText w:val="•"/>
      <w:lvlJc w:val="left"/>
      <w:pPr>
        <w:ind w:left="29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ECEE2C">
      <w:start w:val="1"/>
      <w:numFmt w:val="bullet"/>
      <w:lvlText w:val="o"/>
      <w:lvlJc w:val="left"/>
      <w:pPr>
        <w:ind w:left="36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FB2CDE8">
      <w:start w:val="1"/>
      <w:numFmt w:val="bullet"/>
      <w:lvlText w:val="▪"/>
      <w:lvlJc w:val="left"/>
      <w:pPr>
        <w:ind w:left="43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B3A7FDE">
      <w:start w:val="1"/>
      <w:numFmt w:val="bullet"/>
      <w:lvlText w:val="•"/>
      <w:lvlJc w:val="left"/>
      <w:pPr>
        <w:ind w:left="51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78E114A">
      <w:start w:val="1"/>
      <w:numFmt w:val="bullet"/>
      <w:lvlText w:val="o"/>
      <w:lvlJc w:val="left"/>
      <w:pPr>
        <w:ind w:left="58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780007C">
      <w:start w:val="1"/>
      <w:numFmt w:val="bullet"/>
      <w:lvlText w:val="▪"/>
      <w:lvlJc w:val="left"/>
      <w:pPr>
        <w:ind w:left="6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51"/>
  </w:num>
  <w:num w:numId="8">
    <w:abstractNumId w:val="27"/>
  </w:num>
  <w:num w:numId="9">
    <w:abstractNumId w:val="28"/>
  </w:num>
  <w:num w:numId="10">
    <w:abstractNumId w:val="54"/>
  </w:num>
  <w:num w:numId="11">
    <w:abstractNumId w:val="42"/>
  </w:num>
  <w:num w:numId="12">
    <w:abstractNumId w:val="57"/>
  </w:num>
  <w:num w:numId="13">
    <w:abstractNumId w:val="32"/>
  </w:num>
  <w:num w:numId="14">
    <w:abstractNumId w:val="50"/>
  </w:num>
  <w:num w:numId="15">
    <w:abstractNumId w:val="6"/>
  </w:num>
  <w:num w:numId="16">
    <w:abstractNumId w:val="20"/>
  </w:num>
  <w:num w:numId="17">
    <w:abstractNumId w:val="7"/>
  </w:num>
  <w:num w:numId="18">
    <w:abstractNumId w:val="36"/>
  </w:num>
  <w:num w:numId="19">
    <w:abstractNumId w:val="25"/>
  </w:num>
  <w:num w:numId="20">
    <w:abstractNumId w:val="11"/>
  </w:num>
  <w:num w:numId="21">
    <w:abstractNumId w:val="13"/>
  </w:num>
  <w:num w:numId="22">
    <w:abstractNumId w:val="58"/>
  </w:num>
  <w:num w:numId="23">
    <w:abstractNumId w:val="21"/>
  </w:num>
  <w:num w:numId="24">
    <w:abstractNumId w:val="35"/>
  </w:num>
  <w:num w:numId="25">
    <w:abstractNumId w:val="19"/>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37"/>
  </w:num>
  <w:num w:numId="30">
    <w:abstractNumId w:val="44"/>
  </w:num>
  <w:num w:numId="31">
    <w:abstractNumId w:val="60"/>
  </w:num>
  <w:num w:numId="32">
    <w:abstractNumId w:val="10"/>
  </w:num>
  <w:num w:numId="33">
    <w:abstractNumId w:val="29"/>
  </w:num>
  <w:num w:numId="34">
    <w:abstractNumId w:val="64"/>
  </w:num>
  <w:num w:numId="35">
    <w:abstractNumId w:val="41"/>
  </w:num>
  <w:num w:numId="36">
    <w:abstractNumId w:val="22"/>
  </w:num>
  <w:num w:numId="37">
    <w:abstractNumId w:val="59"/>
  </w:num>
  <w:num w:numId="38">
    <w:abstractNumId w:val="8"/>
  </w:num>
  <w:num w:numId="39">
    <w:abstractNumId w:val="48"/>
  </w:num>
  <w:num w:numId="40">
    <w:abstractNumId w:val="66"/>
  </w:num>
  <w:num w:numId="41">
    <w:abstractNumId w:val="9"/>
  </w:num>
  <w:num w:numId="42">
    <w:abstractNumId w:val="23"/>
  </w:num>
  <w:num w:numId="43">
    <w:abstractNumId w:val="39"/>
  </w:num>
  <w:num w:numId="44">
    <w:abstractNumId w:val="38"/>
  </w:num>
  <w:num w:numId="45">
    <w:abstractNumId w:val="14"/>
  </w:num>
  <w:num w:numId="46">
    <w:abstractNumId w:val="34"/>
  </w:num>
  <w:num w:numId="47">
    <w:abstractNumId w:val="65"/>
  </w:num>
  <w:num w:numId="48">
    <w:abstractNumId w:val="49"/>
  </w:num>
  <w:num w:numId="49">
    <w:abstractNumId w:val="30"/>
  </w:num>
  <w:num w:numId="50">
    <w:abstractNumId w:val="5"/>
  </w:num>
  <w:num w:numId="51">
    <w:abstractNumId w:val="17"/>
  </w:num>
  <w:num w:numId="52">
    <w:abstractNumId w:val="33"/>
  </w:num>
  <w:num w:numId="53">
    <w:abstractNumId w:val="15"/>
  </w:num>
  <w:num w:numId="54">
    <w:abstractNumId w:val="43"/>
  </w:num>
  <w:num w:numId="55">
    <w:abstractNumId w:val="52"/>
  </w:num>
  <w:num w:numId="56">
    <w:abstractNumId w:val="61"/>
  </w:num>
  <w:num w:numId="57">
    <w:abstractNumId w:val="26"/>
  </w:num>
  <w:num w:numId="58">
    <w:abstractNumId w:val="45"/>
  </w:num>
  <w:num w:numId="59">
    <w:abstractNumId w:val="63"/>
  </w:num>
  <w:num w:numId="60">
    <w:abstractNumId w:val="24"/>
  </w:num>
  <w:num w:numId="61">
    <w:abstractNumId w:val="40"/>
  </w:num>
  <w:num w:numId="62">
    <w:abstractNumId w:val="16"/>
  </w:num>
  <w:num w:numId="63">
    <w:abstractNumId w:val="56"/>
  </w:num>
  <w:num w:numId="64">
    <w:abstractNumId w:val="18"/>
  </w:num>
  <w:num w:numId="65">
    <w:abstractNumId w:val="62"/>
  </w:num>
  <w:num w:numId="66">
    <w:abstractNumId w:val="47"/>
  </w:num>
  <w:num w:numId="6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D8"/>
    <w:rsid w:val="000F250B"/>
    <w:rsid w:val="001C63BA"/>
    <w:rsid w:val="001F393E"/>
    <w:rsid w:val="002219ED"/>
    <w:rsid w:val="002A5108"/>
    <w:rsid w:val="002D38E1"/>
    <w:rsid w:val="00382637"/>
    <w:rsid w:val="00401F94"/>
    <w:rsid w:val="004178E1"/>
    <w:rsid w:val="004E6985"/>
    <w:rsid w:val="004F60D8"/>
    <w:rsid w:val="00552553"/>
    <w:rsid w:val="00555BFE"/>
    <w:rsid w:val="006021DA"/>
    <w:rsid w:val="00642EAD"/>
    <w:rsid w:val="006901C4"/>
    <w:rsid w:val="006F2908"/>
    <w:rsid w:val="00807B21"/>
    <w:rsid w:val="00852BA7"/>
    <w:rsid w:val="008E5B22"/>
    <w:rsid w:val="0090125B"/>
    <w:rsid w:val="009C77F0"/>
    <w:rsid w:val="00A07FE1"/>
    <w:rsid w:val="00AE24FF"/>
    <w:rsid w:val="00BB5AAE"/>
    <w:rsid w:val="00BE6F6C"/>
    <w:rsid w:val="00C1326F"/>
    <w:rsid w:val="00C522F4"/>
    <w:rsid w:val="00C54BFF"/>
    <w:rsid w:val="00C91237"/>
    <w:rsid w:val="00D95E29"/>
    <w:rsid w:val="00DC7245"/>
    <w:rsid w:val="00E83B9A"/>
    <w:rsid w:val="00FA6DB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67EAA"/>
  <w15:chartTrackingRefBased/>
  <w15:docId w15:val="{0F05D9EF-75B1-48D1-B185-459F829D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60D8"/>
    <w:pPr>
      <w:spacing w:line="276" w:lineRule="auto"/>
    </w:pPr>
    <w:rPr>
      <w:rFonts w:ascii="Perpetua" w:eastAsia="Batang" w:hAnsi="Perpetua" w:cs="Times New Roman"/>
      <w:color w:val="000000"/>
      <w:szCs w:val="20"/>
      <w:lang w:eastAsia="es-PE"/>
    </w:rPr>
  </w:style>
  <w:style w:type="paragraph" w:styleId="Ttulo1">
    <w:name w:val="heading 1"/>
    <w:aliases w:val="Rubro (A Car,B Car,C) Car,Rubro (A Car1,Rubro (A Car Car, Rubro (A,B,C),Rubro (A"/>
    <w:basedOn w:val="Normal"/>
    <w:next w:val="Normal"/>
    <w:link w:val="Ttulo1Car"/>
    <w:uiPriority w:val="9"/>
    <w:qFormat/>
    <w:rsid w:val="004F60D8"/>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4F60D8"/>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4F60D8"/>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4F60D8"/>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4F60D8"/>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4F60D8"/>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4F60D8"/>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4F60D8"/>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4F60D8"/>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4F60D8"/>
    <w:rPr>
      <w:rFonts w:ascii="Franklin Gothic Book" w:eastAsia="Batang" w:hAnsi="Franklin Gothic Book" w:cs="Times New Roman"/>
      <w:b/>
      <w:color w:val="9D3511"/>
      <w:spacing w:val="20"/>
      <w:sz w:val="28"/>
      <w:szCs w:val="28"/>
      <w:lang w:eastAsia="es-PE"/>
    </w:rPr>
  </w:style>
  <w:style w:type="character" w:customStyle="1" w:styleId="Ttulo2Car">
    <w:name w:val="Título 2 Car"/>
    <w:basedOn w:val="Fuentedeprrafopredeter"/>
    <w:link w:val="Ttulo2"/>
    <w:uiPriority w:val="9"/>
    <w:rsid w:val="004F60D8"/>
    <w:rPr>
      <w:rFonts w:ascii="Franklin Gothic Book" w:eastAsia="Batang" w:hAnsi="Franklin Gothic Book" w:cs="Times New Roman"/>
      <w:b/>
      <w:color w:val="9D3511"/>
      <w:spacing w:val="20"/>
      <w:sz w:val="24"/>
      <w:szCs w:val="24"/>
      <w:lang w:eastAsia="es-PE"/>
    </w:rPr>
  </w:style>
  <w:style w:type="character" w:customStyle="1" w:styleId="Ttulo3Car">
    <w:name w:val="Título 3 Car"/>
    <w:basedOn w:val="Fuentedeprrafopredeter"/>
    <w:link w:val="Ttulo3"/>
    <w:uiPriority w:val="9"/>
    <w:rsid w:val="004F60D8"/>
    <w:rPr>
      <w:rFonts w:ascii="Franklin Gothic Book" w:eastAsia="Batang" w:hAnsi="Franklin Gothic Book" w:cs="Times New Roman"/>
      <w:b/>
      <w:color w:val="D34817"/>
      <w:spacing w:val="20"/>
      <w:sz w:val="24"/>
      <w:szCs w:val="24"/>
      <w:lang w:eastAsia="es-PE"/>
    </w:rPr>
  </w:style>
  <w:style w:type="character" w:customStyle="1" w:styleId="Ttulo4Car">
    <w:name w:val="Título 4 Car"/>
    <w:basedOn w:val="Fuentedeprrafopredeter"/>
    <w:link w:val="Ttulo4"/>
    <w:uiPriority w:val="9"/>
    <w:rsid w:val="004F60D8"/>
    <w:rPr>
      <w:rFonts w:ascii="Franklin Gothic Book" w:eastAsia="Batang" w:hAnsi="Franklin Gothic Book" w:cs="Times New Roman"/>
      <w:b/>
      <w:color w:val="7B6A4D"/>
      <w:spacing w:val="20"/>
      <w:sz w:val="24"/>
      <w:szCs w:val="24"/>
      <w:lang w:eastAsia="es-PE"/>
    </w:rPr>
  </w:style>
  <w:style w:type="character" w:customStyle="1" w:styleId="Ttulo5Car">
    <w:name w:val="Título 5 Car"/>
    <w:basedOn w:val="Fuentedeprrafopredeter"/>
    <w:link w:val="Ttulo5"/>
    <w:uiPriority w:val="9"/>
    <w:rsid w:val="004F60D8"/>
    <w:rPr>
      <w:rFonts w:ascii="Franklin Gothic Book" w:eastAsia="Batang" w:hAnsi="Franklin Gothic Book" w:cs="Times New Roman"/>
      <w:b/>
      <w:i/>
      <w:color w:val="7B6A4D"/>
      <w:spacing w:val="20"/>
      <w:szCs w:val="26"/>
      <w:lang w:eastAsia="es-PE"/>
    </w:rPr>
  </w:style>
  <w:style w:type="character" w:customStyle="1" w:styleId="Ttulo6Car">
    <w:name w:val="Título 6 Car"/>
    <w:basedOn w:val="Fuentedeprrafopredeter"/>
    <w:link w:val="Ttulo6"/>
    <w:uiPriority w:val="9"/>
    <w:rsid w:val="004F60D8"/>
    <w:rPr>
      <w:rFonts w:ascii="Franklin Gothic Book" w:eastAsia="Batang" w:hAnsi="Franklin Gothic Book" w:cs="Times New Roman"/>
      <w:color w:val="524733"/>
      <w:spacing w:val="10"/>
      <w:sz w:val="24"/>
      <w:szCs w:val="20"/>
      <w:lang w:eastAsia="es-PE"/>
    </w:rPr>
  </w:style>
  <w:style w:type="character" w:customStyle="1" w:styleId="Ttulo7Car">
    <w:name w:val="Título 7 Car"/>
    <w:basedOn w:val="Fuentedeprrafopredeter"/>
    <w:link w:val="Ttulo7"/>
    <w:uiPriority w:val="9"/>
    <w:rsid w:val="004F60D8"/>
    <w:rPr>
      <w:rFonts w:ascii="Franklin Gothic Book" w:eastAsia="Batang" w:hAnsi="Franklin Gothic Book" w:cs="Times New Roman"/>
      <w:i/>
      <w:color w:val="524733"/>
      <w:spacing w:val="10"/>
      <w:sz w:val="24"/>
      <w:szCs w:val="20"/>
      <w:lang w:eastAsia="es-PE"/>
    </w:rPr>
  </w:style>
  <w:style w:type="character" w:customStyle="1" w:styleId="Ttulo8Car">
    <w:name w:val="Título 8 Car"/>
    <w:basedOn w:val="Fuentedeprrafopredeter"/>
    <w:link w:val="Ttulo8"/>
    <w:uiPriority w:val="9"/>
    <w:rsid w:val="004F60D8"/>
    <w:rPr>
      <w:rFonts w:ascii="Franklin Gothic Book" w:eastAsia="Batang" w:hAnsi="Franklin Gothic Book" w:cs="Times New Roman"/>
      <w:color w:val="D34817"/>
      <w:spacing w:val="10"/>
      <w:szCs w:val="20"/>
      <w:lang w:eastAsia="es-PE"/>
    </w:rPr>
  </w:style>
  <w:style w:type="character" w:customStyle="1" w:styleId="Ttulo9Car">
    <w:name w:val="Título 9 Car"/>
    <w:basedOn w:val="Fuentedeprrafopredeter"/>
    <w:link w:val="Ttulo9"/>
    <w:uiPriority w:val="9"/>
    <w:rsid w:val="004F60D8"/>
    <w:rPr>
      <w:rFonts w:ascii="Franklin Gothic Book" w:eastAsia="Batang" w:hAnsi="Franklin Gothic Book" w:cs="Times New Roman"/>
      <w:i/>
      <w:color w:val="D34817"/>
      <w:spacing w:val="10"/>
      <w:szCs w:val="20"/>
      <w:lang w:eastAsia="es-PE"/>
    </w:rPr>
  </w:style>
  <w:style w:type="paragraph" w:customStyle="1" w:styleId="Ttulo10">
    <w:name w:val="Título1"/>
    <w:basedOn w:val="Normal"/>
    <w:link w:val="TtuloCar"/>
    <w:uiPriority w:val="10"/>
    <w:qFormat/>
    <w:rsid w:val="004F60D8"/>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4F60D8"/>
    <w:rPr>
      <w:rFonts w:ascii="Franklin Gothic Book" w:eastAsia="Batang" w:hAnsi="Franklin Gothic Book" w:cs="Times New Roman"/>
      <w:b/>
      <w:smallCaps/>
      <w:color w:val="D34817"/>
      <w:sz w:val="48"/>
      <w:szCs w:val="48"/>
      <w:lang w:eastAsia="es-PE"/>
    </w:rPr>
  </w:style>
  <w:style w:type="paragraph" w:styleId="Subttulo">
    <w:name w:val="Subtitle"/>
    <w:basedOn w:val="Normal"/>
    <w:link w:val="SubttuloCar"/>
    <w:uiPriority w:val="11"/>
    <w:qFormat/>
    <w:rsid w:val="004F60D8"/>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4F60D8"/>
    <w:rPr>
      <w:rFonts w:ascii="Franklin Gothic Book" w:eastAsia="Batang" w:hAnsi="Franklin Gothic Book" w:cs="Times New Roman"/>
      <w:color w:val="000000"/>
      <w:sz w:val="28"/>
      <w:szCs w:val="28"/>
      <w:lang w:eastAsia="es-PE"/>
    </w:rPr>
  </w:style>
  <w:style w:type="paragraph" w:styleId="Piedepgina">
    <w:name w:val="footer"/>
    <w:basedOn w:val="Normal"/>
    <w:link w:val="PiedepginaCar"/>
    <w:uiPriority w:val="99"/>
    <w:unhideWhenUsed/>
    <w:rsid w:val="004F60D8"/>
    <w:pPr>
      <w:tabs>
        <w:tab w:val="center" w:pos="4320"/>
        <w:tab w:val="right" w:pos="8640"/>
      </w:tabs>
    </w:pPr>
  </w:style>
  <w:style w:type="character" w:customStyle="1" w:styleId="PiedepginaCar">
    <w:name w:val="Pie de página Car"/>
    <w:basedOn w:val="Fuentedeprrafopredeter"/>
    <w:link w:val="Piedepgina"/>
    <w:uiPriority w:val="99"/>
    <w:rsid w:val="004F60D8"/>
    <w:rPr>
      <w:rFonts w:ascii="Perpetua" w:eastAsia="Batang" w:hAnsi="Perpetua" w:cs="Times New Roman"/>
      <w:color w:val="000000"/>
      <w:szCs w:val="20"/>
      <w:lang w:eastAsia="es-PE"/>
    </w:rPr>
  </w:style>
  <w:style w:type="paragraph" w:customStyle="1" w:styleId="Epgrafe1">
    <w:name w:val="Epígrafe1"/>
    <w:basedOn w:val="Normal"/>
    <w:next w:val="Normal"/>
    <w:uiPriority w:val="35"/>
    <w:unhideWhenUsed/>
    <w:qFormat/>
    <w:rsid w:val="004F60D8"/>
    <w:pPr>
      <w:spacing w:after="0" w:line="240" w:lineRule="auto"/>
    </w:pPr>
    <w:rPr>
      <w:bCs/>
      <w:smallCaps/>
      <w:color w:val="732117"/>
      <w:spacing w:val="10"/>
      <w:sz w:val="18"/>
      <w:szCs w:val="18"/>
    </w:rPr>
  </w:style>
  <w:style w:type="character" w:customStyle="1" w:styleId="TextodegloboCar">
    <w:name w:val="Texto de globo Car"/>
    <w:basedOn w:val="Fuentedeprrafopredeter"/>
    <w:link w:val="Textodeglobo"/>
    <w:uiPriority w:val="99"/>
    <w:semiHidden/>
    <w:rsid w:val="004F60D8"/>
    <w:rPr>
      <w:rFonts w:ascii="Tahoma" w:eastAsia="Batang" w:hAnsi="Tahoma" w:cs="Tahoma"/>
      <w:color w:val="000000"/>
      <w:sz w:val="16"/>
      <w:szCs w:val="16"/>
      <w:lang w:eastAsia="es-PE"/>
    </w:rPr>
  </w:style>
  <w:style w:type="paragraph" w:styleId="Textodeglobo">
    <w:name w:val="Balloon Text"/>
    <w:basedOn w:val="Normal"/>
    <w:link w:val="TextodegloboCar"/>
    <w:uiPriority w:val="99"/>
    <w:semiHidden/>
    <w:unhideWhenUsed/>
    <w:rsid w:val="004F60D8"/>
    <w:rPr>
      <w:rFonts w:ascii="Tahoma" w:hAnsi="Tahoma" w:cs="Tahoma"/>
      <w:sz w:val="16"/>
      <w:szCs w:val="16"/>
    </w:rPr>
  </w:style>
  <w:style w:type="paragraph" w:styleId="Textodebloque">
    <w:name w:val="Block Text"/>
    <w:aliases w:val="Bloquear cita"/>
    <w:rsid w:val="004F60D8"/>
    <w:pPr>
      <w:pBdr>
        <w:top w:val="single" w:sz="2" w:space="10" w:color="EE8C69"/>
        <w:bottom w:val="single" w:sz="24" w:space="10" w:color="EE8C69"/>
      </w:pBdr>
      <w:spacing w:after="280" w:line="240" w:lineRule="auto"/>
      <w:ind w:left="1440" w:right="1440"/>
      <w:jc w:val="both"/>
    </w:pPr>
    <w:rPr>
      <w:rFonts w:ascii="Perpetua" w:eastAsia="Times New Roman" w:hAnsi="Perpetua" w:cs="Times New Roman"/>
      <w:color w:val="808080"/>
      <w:sz w:val="28"/>
      <w:szCs w:val="28"/>
      <w:lang w:eastAsia="es-PE"/>
    </w:rPr>
  </w:style>
  <w:style w:type="character" w:styleId="Ttulodellibro">
    <w:name w:val="Book Title"/>
    <w:uiPriority w:val="33"/>
    <w:qFormat/>
    <w:rsid w:val="004F60D8"/>
    <w:rPr>
      <w:rFonts w:ascii="Franklin Gothic Book" w:hAnsi="Franklin Gothic Book" w:cs="Times New Roman"/>
      <w:i/>
      <w:color w:val="855D5D"/>
      <w:sz w:val="20"/>
      <w:szCs w:val="20"/>
    </w:rPr>
  </w:style>
  <w:style w:type="character" w:styleId="nfasis">
    <w:name w:val="Emphasis"/>
    <w:uiPriority w:val="20"/>
    <w:qFormat/>
    <w:rsid w:val="004F60D8"/>
    <w:rPr>
      <w:b/>
      <w:i/>
      <w:color w:val="404040"/>
      <w:spacing w:val="2"/>
      <w:w w:val="100"/>
    </w:rPr>
  </w:style>
  <w:style w:type="paragraph" w:styleId="Encabezado">
    <w:name w:val="header"/>
    <w:basedOn w:val="Normal"/>
    <w:link w:val="EncabezadoCar"/>
    <w:unhideWhenUsed/>
    <w:rsid w:val="004F60D8"/>
    <w:pPr>
      <w:tabs>
        <w:tab w:val="center" w:pos="4320"/>
        <w:tab w:val="right" w:pos="8640"/>
      </w:tabs>
    </w:pPr>
  </w:style>
  <w:style w:type="character" w:customStyle="1" w:styleId="EncabezadoCar">
    <w:name w:val="Encabezado Car"/>
    <w:basedOn w:val="Fuentedeprrafopredeter"/>
    <w:link w:val="Encabezado"/>
    <w:rsid w:val="004F60D8"/>
    <w:rPr>
      <w:rFonts w:ascii="Perpetua" w:eastAsia="Batang" w:hAnsi="Perpetua" w:cs="Times New Roman"/>
      <w:color w:val="000000"/>
      <w:szCs w:val="20"/>
      <w:lang w:eastAsia="es-PE"/>
    </w:rPr>
  </w:style>
  <w:style w:type="character" w:styleId="nfasisintenso">
    <w:name w:val="Intense Emphasis"/>
    <w:uiPriority w:val="21"/>
    <w:qFormat/>
    <w:rsid w:val="004F60D8"/>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4F60D8"/>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CitadestacadaCar">
    <w:name w:val="Cita destacada Car"/>
    <w:basedOn w:val="Fuentedeprrafopredeter"/>
    <w:link w:val="Citadestacada"/>
    <w:rsid w:val="004F60D8"/>
    <w:rPr>
      <w:rFonts w:ascii="Franklin Gothic Book" w:eastAsia="Batang" w:hAnsi="Franklin Gothic Book" w:cs="Times New Roman"/>
      <w:i/>
      <w:color w:val="FFFFFF"/>
      <w:sz w:val="32"/>
      <w:szCs w:val="20"/>
      <w:shd w:val="clear" w:color="auto" w:fill="D34817"/>
      <w:lang w:eastAsia="es-PE"/>
    </w:rPr>
  </w:style>
  <w:style w:type="character" w:styleId="Referenciaintensa">
    <w:name w:val="Intense Reference"/>
    <w:uiPriority w:val="32"/>
    <w:qFormat/>
    <w:rsid w:val="004F60D8"/>
    <w:rPr>
      <w:rFonts w:cs="Times New Roman"/>
      <w:b/>
      <w:color w:val="D34817"/>
      <w:sz w:val="22"/>
      <w:szCs w:val="22"/>
      <w:u w:val="single"/>
    </w:rPr>
  </w:style>
  <w:style w:type="paragraph" w:styleId="Listaconvietas">
    <w:name w:val="List Bullet"/>
    <w:basedOn w:val="Normal"/>
    <w:unhideWhenUsed/>
    <w:qFormat/>
    <w:rsid w:val="004F60D8"/>
    <w:pPr>
      <w:numPr>
        <w:numId w:val="1"/>
      </w:numPr>
      <w:spacing w:after="0"/>
      <w:contextualSpacing/>
    </w:pPr>
  </w:style>
  <w:style w:type="paragraph" w:styleId="Listaconvietas2">
    <w:name w:val="List Bullet 2"/>
    <w:basedOn w:val="Normal"/>
    <w:uiPriority w:val="36"/>
    <w:unhideWhenUsed/>
    <w:qFormat/>
    <w:rsid w:val="004F60D8"/>
    <w:pPr>
      <w:numPr>
        <w:numId w:val="2"/>
      </w:numPr>
      <w:spacing w:after="0"/>
    </w:pPr>
  </w:style>
  <w:style w:type="paragraph" w:styleId="Listaconvietas3">
    <w:name w:val="List Bullet 3"/>
    <w:basedOn w:val="Normal"/>
    <w:uiPriority w:val="36"/>
    <w:unhideWhenUsed/>
    <w:qFormat/>
    <w:rsid w:val="004F60D8"/>
    <w:pPr>
      <w:numPr>
        <w:numId w:val="3"/>
      </w:numPr>
      <w:spacing w:after="0"/>
    </w:pPr>
  </w:style>
  <w:style w:type="paragraph" w:styleId="Listaconvietas4">
    <w:name w:val="List Bullet 4"/>
    <w:basedOn w:val="Normal"/>
    <w:uiPriority w:val="36"/>
    <w:unhideWhenUsed/>
    <w:qFormat/>
    <w:rsid w:val="004F60D8"/>
    <w:pPr>
      <w:numPr>
        <w:numId w:val="4"/>
      </w:numPr>
      <w:spacing w:after="0"/>
    </w:pPr>
  </w:style>
  <w:style w:type="paragraph" w:styleId="Listaconvietas5">
    <w:name w:val="List Bullet 5"/>
    <w:basedOn w:val="Normal"/>
    <w:uiPriority w:val="36"/>
    <w:unhideWhenUsed/>
    <w:qFormat/>
    <w:rsid w:val="004F60D8"/>
    <w:pPr>
      <w:numPr>
        <w:numId w:val="5"/>
      </w:numPr>
      <w:spacing w:after="0"/>
    </w:pPr>
  </w:style>
  <w:style w:type="paragraph" w:styleId="Sinespaciado">
    <w:name w:val="No Spacing"/>
    <w:basedOn w:val="Normal"/>
    <w:uiPriority w:val="1"/>
    <w:qFormat/>
    <w:rsid w:val="004F60D8"/>
    <w:pPr>
      <w:spacing w:after="0" w:line="240" w:lineRule="auto"/>
    </w:pPr>
  </w:style>
  <w:style w:type="paragraph" w:styleId="Cita">
    <w:name w:val="Quote"/>
    <w:basedOn w:val="Normal"/>
    <w:link w:val="CitaCar"/>
    <w:uiPriority w:val="29"/>
    <w:qFormat/>
    <w:rsid w:val="004F60D8"/>
    <w:rPr>
      <w:i/>
      <w:color w:val="808080"/>
      <w:sz w:val="24"/>
    </w:rPr>
  </w:style>
  <w:style w:type="character" w:customStyle="1" w:styleId="CitaCar">
    <w:name w:val="Cita Car"/>
    <w:basedOn w:val="Fuentedeprrafopredeter"/>
    <w:link w:val="Cita"/>
    <w:uiPriority w:val="29"/>
    <w:rsid w:val="004F60D8"/>
    <w:rPr>
      <w:rFonts w:ascii="Perpetua" w:eastAsia="Batang" w:hAnsi="Perpetua" w:cs="Times New Roman"/>
      <w:i/>
      <w:color w:val="808080"/>
      <w:sz w:val="24"/>
      <w:szCs w:val="20"/>
      <w:lang w:eastAsia="es-PE"/>
    </w:rPr>
  </w:style>
  <w:style w:type="character" w:styleId="Textoennegrita">
    <w:name w:val="Strong"/>
    <w:uiPriority w:val="22"/>
    <w:qFormat/>
    <w:rsid w:val="004F60D8"/>
    <w:rPr>
      <w:rFonts w:ascii="Perpetua" w:hAnsi="Perpetua"/>
      <w:b/>
      <w:color w:val="9B2D1F"/>
    </w:rPr>
  </w:style>
  <w:style w:type="character" w:styleId="nfasissutil">
    <w:name w:val="Subtle Emphasis"/>
    <w:uiPriority w:val="19"/>
    <w:qFormat/>
    <w:rsid w:val="004F60D8"/>
    <w:rPr>
      <w:rFonts w:ascii="Perpetua" w:hAnsi="Perpetua" w:cs="Times New Roman"/>
      <w:i/>
      <w:color w:val="737373"/>
      <w:spacing w:val="2"/>
      <w:w w:val="100"/>
      <w:kern w:val="0"/>
      <w:sz w:val="22"/>
      <w:szCs w:val="22"/>
    </w:rPr>
  </w:style>
  <w:style w:type="character" w:styleId="Referenciasutil">
    <w:name w:val="Subtle Reference"/>
    <w:uiPriority w:val="31"/>
    <w:qFormat/>
    <w:rsid w:val="004F60D8"/>
    <w:rPr>
      <w:rFonts w:cs="Times New Roman"/>
      <w:color w:val="737373"/>
      <w:sz w:val="22"/>
      <w:szCs w:val="22"/>
      <w:u w:val="single"/>
    </w:rPr>
  </w:style>
  <w:style w:type="table" w:styleId="Tablaconcuadrcula">
    <w:name w:val="Table Grid"/>
    <w:basedOn w:val="Tablanormal"/>
    <w:uiPriority w:val="59"/>
    <w:rsid w:val="004F60D8"/>
    <w:pPr>
      <w:spacing w:after="0" w:line="240" w:lineRule="auto"/>
    </w:pPr>
    <w:rPr>
      <w:rFonts w:ascii="Perpetua" w:eastAsia="Batang" w:hAnsi="Perpetua" w:cs="Times New Roman"/>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1"/>
    <w:qFormat/>
    <w:rsid w:val="004F60D8"/>
    <w:pPr>
      <w:ind w:left="720"/>
      <w:contextualSpacing/>
    </w:p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1"/>
    <w:qFormat/>
    <w:rsid w:val="004F60D8"/>
    <w:rPr>
      <w:rFonts w:ascii="Perpetua" w:eastAsia="Batang" w:hAnsi="Perpetua" w:cs="Times New Roman"/>
      <w:color w:val="000000"/>
      <w:szCs w:val="20"/>
      <w:lang w:eastAsia="es-P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4F60D8"/>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4F60D8"/>
    <w:rPr>
      <w:rFonts w:ascii="Perpetua" w:eastAsia="Batang" w:hAnsi="Perpetua" w:cs="Times New Roman"/>
      <w:color w:val="000000"/>
      <w:sz w:val="20"/>
      <w:szCs w:val="20"/>
      <w:lang w:eastAsia="es-PE"/>
    </w:rPr>
  </w:style>
  <w:style w:type="character" w:styleId="Refdenotaalpie">
    <w:name w:val="footnote reference"/>
    <w:unhideWhenUsed/>
    <w:rsid w:val="004F60D8"/>
    <w:rPr>
      <w:vertAlign w:val="superscript"/>
    </w:rPr>
  </w:style>
  <w:style w:type="character" w:styleId="Hipervnculo">
    <w:name w:val="Hyperlink"/>
    <w:uiPriority w:val="99"/>
    <w:unhideWhenUsed/>
    <w:rsid w:val="004F60D8"/>
    <w:rPr>
      <w:color w:val="CC9900"/>
      <w:u w:val="single"/>
    </w:rPr>
  </w:style>
  <w:style w:type="character" w:styleId="Refdecomentario">
    <w:name w:val="annotation reference"/>
    <w:uiPriority w:val="99"/>
    <w:unhideWhenUsed/>
    <w:rsid w:val="004F60D8"/>
    <w:rPr>
      <w:sz w:val="16"/>
      <w:szCs w:val="16"/>
    </w:rPr>
  </w:style>
  <w:style w:type="paragraph" w:styleId="Textocomentario">
    <w:name w:val="annotation text"/>
    <w:basedOn w:val="Normal"/>
    <w:link w:val="TextocomentarioCar"/>
    <w:uiPriority w:val="99"/>
    <w:unhideWhenUsed/>
    <w:rsid w:val="004F60D8"/>
    <w:pPr>
      <w:spacing w:line="240" w:lineRule="auto"/>
    </w:pPr>
    <w:rPr>
      <w:sz w:val="20"/>
    </w:rPr>
  </w:style>
  <w:style w:type="character" w:customStyle="1" w:styleId="TextocomentarioCar">
    <w:name w:val="Texto comentario Car"/>
    <w:basedOn w:val="Fuentedeprrafopredeter"/>
    <w:link w:val="Textocomentario"/>
    <w:uiPriority w:val="99"/>
    <w:rsid w:val="004F60D8"/>
    <w:rPr>
      <w:rFonts w:ascii="Perpetua" w:eastAsia="Batang" w:hAnsi="Perpetua" w:cs="Times New Roman"/>
      <w:color w:val="000000"/>
      <w:sz w:val="20"/>
      <w:szCs w:val="20"/>
      <w:lang w:eastAsia="es-PE"/>
    </w:rPr>
  </w:style>
  <w:style w:type="character" w:customStyle="1" w:styleId="AsuntodelcomentarioCar">
    <w:name w:val="Asunto del comentario Car"/>
    <w:basedOn w:val="TextocomentarioCar"/>
    <w:link w:val="Asuntodelcomentario"/>
    <w:uiPriority w:val="99"/>
    <w:semiHidden/>
    <w:rsid w:val="004F60D8"/>
    <w:rPr>
      <w:rFonts w:ascii="Perpetua" w:eastAsia="Batang" w:hAnsi="Perpetua" w:cs="Times New Roman"/>
      <w:b/>
      <w:bCs/>
      <w:color w:val="000000"/>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4F60D8"/>
    <w:rPr>
      <w:b/>
      <w:bCs/>
    </w:rPr>
  </w:style>
  <w:style w:type="paragraph" w:customStyle="1" w:styleId="Default">
    <w:name w:val="Default"/>
    <w:rsid w:val="004F60D8"/>
    <w:pPr>
      <w:autoSpaceDE w:val="0"/>
      <w:autoSpaceDN w:val="0"/>
      <w:adjustRightInd w:val="0"/>
      <w:spacing w:after="0" w:line="240" w:lineRule="auto"/>
    </w:pPr>
    <w:rPr>
      <w:rFonts w:ascii="Arial" w:eastAsia="Calibri" w:hAnsi="Arial" w:cs="Arial"/>
      <w:color w:val="000000"/>
      <w:sz w:val="24"/>
      <w:szCs w:val="24"/>
    </w:rPr>
  </w:style>
  <w:style w:type="paragraph" w:styleId="Sangra3detindependiente">
    <w:name w:val="Body Text Indent 3"/>
    <w:basedOn w:val="Normal"/>
    <w:link w:val="Sangra3detindependienteCar"/>
    <w:rsid w:val="004F60D8"/>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4F60D8"/>
    <w:rPr>
      <w:rFonts w:ascii="Arial" w:eastAsia="Times New Roman" w:hAnsi="Arial" w:cs="Times New Roman"/>
      <w:i/>
      <w:sz w:val="20"/>
      <w:szCs w:val="20"/>
      <w:lang w:val="es-ES" w:eastAsia="es-ES"/>
    </w:rPr>
  </w:style>
  <w:style w:type="paragraph" w:customStyle="1" w:styleId="WW-Textosinformato">
    <w:name w:val="WW-Texto sin formato"/>
    <w:basedOn w:val="Normal"/>
    <w:rsid w:val="004F60D8"/>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4F60D8"/>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4F60D8"/>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4F60D8"/>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4F60D8"/>
    <w:rPr>
      <w:rFonts w:ascii="Arial" w:eastAsia="Times New Roman" w:hAnsi="Arial" w:cs="Times New Roman"/>
      <w:i/>
      <w:sz w:val="20"/>
      <w:szCs w:val="20"/>
    </w:rPr>
  </w:style>
  <w:style w:type="paragraph" w:styleId="Textoindependiente">
    <w:name w:val="Body Text"/>
    <w:basedOn w:val="Normal"/>
    <w:link w:val="TextoindependienteCar"/>
    <w:uiPriority w:val="1"/>
    <w:unhideWhenUsed/>
    <w:qFormat/>
    <w:rsid w:val="004F60D8"/>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1"/>
    <w:rsid w:val="004F60D8"/>
    <w:rPr>
      <w:rFonts w:ascii="Calibri" w:eastAsia="Times New Roman" w:hAnsi="Calibri" w:cs="Times New Roman"/>
      <w:lang w:val="es-ES"/>
    </w:rPr>
  </w:style>
  <w:style w:type="paragraph" w:customStyle="1" w:styleId="xl23">
    <w:name w:val="xl23"/>
    <w:basedOn w:val="Normal"/>
    <w:rsid w:val="004F60D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4F60D8"/>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4F60D8"/>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4F60D8"/>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uiPriority w:val="99"/>
    <w:rsid w:val="004F60D8"/>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4F60D8"/>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4F60D8"/>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4F60D8"/>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4F60D8"/>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4F60D8"/>
    <w:pPr>
      <w:spacing w:after="0" w:line="240" w:lineRule="auto"/>
    </w:pPr>
    <w:rPr>
      <w:rFonts w:ascii="Arial" w:eastAsia="Times New Roman" w:hAnsi="Arial" w:cs="Times New Roman"/>
      <w:snapToGrid w:val="0"/>
      <w:sz w:val="24"/>
      <w:szCs w:val="20"/>
      <w:lang w:val="es-ES" w:eastAsia="es-ES"/>
    </w:rPr>
  </w:style>
  <w:style w:type="paragraph" w:customStyle="1" w:styleId="Estilonum">
    <w:name w:val="Estilo num"/>
    <w:basedOn w:val="Prrafodelista"/>
    <w:link w:val="EstilonumCar"/>
    <w:qFormat/>
    <w:rsid w:val="004F60D8"/>
    <w:pPr>
      <w:widowControl w:val="0"/>
      <w:numPr>
        <w:ilvl w:val="1"/>
        <w:numId w:val="8"/>
      </w:numPr>
      <w:spacing w:after="0" w:line="240" w:lineRule="auto"/>
      <w:ind w:left="445" w:hanging="425"/>
      <w:jc w:val="both"/>
    </w:pPr>
    <w:rPr>
      <w:rFonts w:ascii="Arial" w:hAnsi="Arial" w:cs="Arial"/>
      <w:b/>
      <w:caps/>
      <w:sz w:val="20"/>
    </w:rPr>
  </w:style>
  <w:style w:type="character" w:customStyle="1" w:styleId="EstilonumCar">
    <w:name w:val="Estilo num Car"/>
    <w:link w:val="Estilonum"/>
    <w:rsid w:val="004F60D8"/>
    <w:rPr>
      <w:rFonts w:ascii="Arial" w:eastAsia="Batang" w:hAnsi="Arial" w:cs="Arial"/>
      <w:b/>
      <w:caps/>
      <w:color w:val="000000"/>
      <w:sz w:val="20"/>
      <w:szCs w:val="20"/>
      <w:lang w:eastAsia="es-PE"/>
    </w:rPr>
  </w:style>
  <w:style w:type="paragraph" w:customStyle="1" w:styleId="Estiloparra">
    <w:name w:val="Estilo parra"/>
    <w:basedOn w:val="Prrafodelista"/>
    <w:link w:val="EstiloparraCar"/>
    <w:rsid w:val="004F60D8"/>
    <w:pPr>
      <w:widowControl w:val="0"/>
      <w:spacing w:after="0" w:line="240" w:lineRule="auto"/>
      <w:jc w:val="both"/>
    </w:pPr>
    <w:rPr>
      <w:rFonts w:ascii="Arial" w:hAnsi="Arial" w:cs="Arial"/>
      <w:sz w:val="20"/>
    </w:rPr>
  </w:style>
  <w:style w:type="character" w:customStyle="1" w:styleId="EstiloparraCar">
    <w:name w:val="Estilo parra Car"/>
    <w:link w:val="Estiloparra"/>
    <w:rsid w:val="004F60D8"/>
    <w:rPr>
      <w:rFonts w:ascii="Arial" w:eastAsia="Batang" w:hAnsi="Arial" w:cs="Arial"/>
      <w:color w:val="000000"/>
      <w:sz w:val="20"/>
      <w:szCs w:val="20"/>
      <w:lang w:eastAsia="es-PE"/>
    </w:rPr>
  </w:style>
  <w:style w:type="paragraph" w:customStyle="1" w:styleId="Estiloparrafo2">
    <w:name w:val="Estilo parrafo2"/>
    <w:basedOn w:val="Estiloparra"/>
    <w:link w:val="Estiloparrafo2Car"/>
    <w:qFormat/>
    <w:rsid w:val="004F60D8"/>
    <w:pPr>
      <w:ind w:left="426"/>
    </w:pPr>
  </w:style>
  <w:style w:type="character" w:customStyle="1" w:styleId="Estiloparrafo2Car">
    <w:name w:val="Estilo parrafo2 Car"/>
    <w:basedOn w:val="EstiloparraCar"/>
    <w:link w:val="Estiloparrafo2"/>
    <w:rsid w:val="004F60D8"/>
    <w:rPr>
      <w:rFonts w:ascii="Arial" w:eastAsia="Batang" w:hAnsi="Arial" w:cs="Arial"/>
      <w:color w:val="000000"/>
      <w:sz w:val="20"/>
      <w:szCs w:val="20"/>
      <w:lang w:eastAsia="es-PE"/>
    </w:rPr>
  </w:style>
  <w:style w:type="paragraph" w:styleId="Lista2">
    <w:name w:val="List 2"/>
    <w:basedOn w:val="Normal"/>
    <w:uiPriority w:val="99"/>
    <w:unhideWhenUsed/>
    <w:rsid w:val="004F60D8"/>
    <w:pPr>
      <w:ind w:left="566" w:hanging="283"/>
      <w:contextualSpacing/>
    </w:pPr>
  </w:style>
  <w:style w:type="paragraph" w:styleId="Lista3">
    <w:name w:val="List 3"/>
    <w:basedOn w:val="Normal"/>
    <w:uiPriority w:val="99"/>
    <w:unhideWhenUsed/>
    <w:rsid w:val="004F60D8"/>
    <w:pPr>
      <w:ind w:left="849" w:hanging="283"/>
      <w:contextualSpacing/>
    </w:pPr>
  </w:style>
  <w:style w:type="paragraph" w:styleId="Lista4">
    <w:name w:val="List 4"/>
    <w:basedOn w:val="Normal"/>
    <w:uiPriority w:val="99"/>
    <w:unhideWhenUsed/>
    <w:rsid w:val="004F60D8"/>
    <w:pPr>
      <w:ind w:left="1132" w:hanging="283"/>
      <w:contextualSpacing/>
    </w:pPr>
  </w:style>
  <w:style w:type="paragraph" w:styleId="Saludo">
    <w:name w:val="Salutation"/>
    <w:basedOn w:val="Normal"/>
    <w:next w:val="Normal"/>
    <w:link w:val="SaludoCar"/>
    <w:uiPriority w:val="99"/>
    <w:unhideWhenUsed/>
    <w:rsid w:val="004F60D8"/>
  </w:style>
  <w:style w:type="character" w:customStyle="1" w:styleId="SaludoCar">
    <w:name w:val="Saludo Car"/>
    <w:basedOn w:val="Fuentedeprrafopredeter"/>
    <w:link w:val="Saludo"/>
    <w:uiPriority w:val="99"/>
    <w:rsid w:val="004F60D8"/>
    <w:rPr>
      <w:rFonts w:ascii="Perpetua" w:eastAsia="Batang" w:hAnsi="Perpetua" w:cs="Times New Roman"/>
      <w:color w:val="000000"/>
      <w:szCs w:val="20"/>
      <w:lang w:eastAsia="es-PE"/>
    </w:rPr>
  </w:style>
  <w:style w:type="paragraph" w:styleId="Cierre">
    <w:name w:val="Closing"/>
    <w:basedOn w:val="Normal"/>
    <w:link w:val="CierreCar"/>
    <w:uiPriority w:val="99"/>
    <w:unhideWhenUsed/>
    <w:rsid w:val="004F60D8"/>
    <w:pPr>
      <w:ind w:left="4252"/>
    </w:pPr>
  </w:style>
  <w:style w:type="character" w:customStyle="1" w:styleId="CierreCar">
    <w:name w:val="Cierre Car"/>
    <w:basedOn w:val="Fuentedeprrafopredeter"/>
    <w:link w:val="Cierre"/>
    <w:uiPriority w:val="99"/>
    <w:rsid w:val="004F60D8"/>
    <w:rPr>
      <w:rFonts w:ascii="Perpetua" w:eastAsia="Batang" w:hAnsi="Perpetua" w:cs="Times New Roman"/>
      <w:color w:val="000000"/>
      <w:szCs w:val="20"/>
      <w:lang w:eastAsia="es-PE"/>
    </w:rPr>
  </w:style>
  <w:style w:type="paragraph" w:styleId="Continuarlista3">
    <w:name w:val="List Continue 3"/>
    <w:basedOn w:val="Normal"/>
    <w:uiPriority w:val="99"/>
    <w:unhideWhenUsed/>
    <w:rsid w:val="004F60D8"/>
    <w:pPr>
      <w:spacing w:after="120"/>
      <w:ind w:left="849"/>
      <w:contextualSpacing/>
    </w:pPr>
  </w:style>
  <w:style w:type="paragraph" w:styleId="Sangradetextonormal">
    <w:name w:val="Body Text Indent"/>
    <w:basedOn w:val="Normal"/>
    <w:link w:val="SangradetextonormalCar"/>
    <w:uiPriority w:val="99"/>
    <w:unhideWhenUsed/>
    <w:rsid w:val="004F60D8"/>
    <w:pPr>
      <w:spacing w:after="120"/>
      <w:ind w:left="283"/>
    </w:pPr>
  </w:style>
  <w:style w:type="character" w:customStyle="1" w:styleId="SangradetextonormalCar">
    <w:name w:val="Sangría de texto normal Car"/>
    <w:basedOn w:val="Fuentedeprrafopredeter"/>
    <w:link w:val="Sangradetextonormal"/>
    <w:uiPriority w:val="99"/>
    <w:rsid w:val="004F60D8"/>
    <w:rPr>
      <w:rFonts w:ascii="Perpetua" w:eastAsia="Batang" w:hAnsi="Perpetua" w:cs="Times New Roman"/>
      <w:color w:val="000000"/>
      <w:szCs w:val="20"/>
      <w:lang w:eastAsia="es-PE"/>
    </w:rPr>
  </w:style>
  <w:style w:type="paragraph" w:customStyle="1" w:styleId="Infodocumentosadjuntos">
    <w:name w:val="Info documentos adjuntos"/>
    <w:basedOn w:val="Normal"/>
    <w:rsid w:val="004F60D8"/>
  </w:style>
  <w:style w:type="paragraph" w:styleId="Textoindependienteprimerasangra2">
    <w:name w:val="Body Text First Indent 2"/>
    <w:basedOn w:val="Sangradetextonormal"/>
    <w:link w:val="Textoindependienteprimerasangra2Car"/>
    <w:uiPriority w:val="99"/>
    <w:unhideWhenUsed/>
    <w:rsid w:val="004F60D8"/>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F60D8"/>
    <w:rPr>
      <w:rFonts w:ascii="Perpetua" w:eastAsia="Batang" w:hAnsi="Perpetua" w:cs="Times New Roman"/>
      <w:color w:val="000000"/>
      <w:szCs w:val="20"/>
      <w:lang w:eastAsia="es-PE"/>
    </w:rPr>
  </w:style>
  <w:style w:type="paragraph" w:styleId="Encabezadodenota">
    <w:name w:val="Note Heading"/>
    <w:basedOn w:val="Normal"/>
    <w:next w:val="Normal"/>
    <w:link w:val="EncabezadodenotaCar"/>
    <w:uiPriority w:val="99"/>
    <w:unhideWhenUsed/>
    <w:rsid w:val="004F60D8"/>
  </w:style>
  <w:style w:type="character" w:customStyle="1" w:styleId="EncabezadodenotaCar">
    <w:name w:val="Encabezado de nota Car"/>
    <w:basedOn w:val="Fuentedeprrafopredeter"/>
    <w:link w:val="Encabezadodenota"/>
    <w:uiPriority w:val="99"/>
    <w:rsid w:val="004F60D8"/>
    <w:rPr>
      <w:rFonts w:ascii="Perpetua" w:eastAsia="Batang" w:hAnsi="Perpetua" w:cs="Times New Roman"/>
      <w:color w:val="000000"/>
      <w:szCs w:val="20"/>
      <w:lang w:eastAsia="es-PE"/>
    </w:rPr>
  </w:style>
  <w:style w:type="paragraph" w:styleId="NormalWeb">
    <w:name w:val="Normal (Web)"/>
    <w:basedOn w:val="Normal"/>
    <w:uiPriority w:val="99"/>
    <w:unhideWhenUsed/>
    <w:rsid w:val="004F60D8"/>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4F60D8"/>
  </w:style>
  <w:style w:type="paragraph" w:customStyle="1" w:styleId="textoindependiente20">
    <w:name w:val="textoindependiente2"/>
    <w:basedOn w:val="Normal"/>
    <w:rsid w:val="004F60D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4F60D8"/>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4F60D8"/>
    <w:rPr>
      <w:rFonts w:ascii="Times New Roman" w:hAnsi="Times New Roman" w:cs="Times New Roman" w:hint="default"/>
      <w:sz w:val="20"/>
      <w:szCs w:val="20"/>
    </w:rPr>
  </w:style>
  <w:style w:type="character" w:customStyle="1" w:styleId="HTMLconformatoprevioCar">
    <w:name w:val="HTML con formato previo Car"/>
    <w:basedOn w:val="Fuentedeprrafopredeter"/>
    <w:link w:val="HTMLconformatoprevio"/>
    <w:uiPriority w:val="99"/>
    <w:semiHidden/>
    <w:rsid w:val="004F60D8"/>
    <w:rPr>
      <w:rFonts w:ascii="Courier New" w:eastAsia="Times New Roman" w:hAnsi="Courier New" w:cs="Courier New"/>
      <w:sz w:val="20"/>
      <w:szCs w:val="20"/>
      <w:lang w:eastAsia="es-PE"/>
    </w:rPr>
  </w:style>
  <w:style w:type="paragraph" w:styleId="HTMLconformatoprevio">
    <w:name w:val="HTML Preformatted"/>
    <w:basedOn w:val="Normal"/>
    <w:link w:val="HTMLconformatoprevioCar"/>
    <w:uiPriority w:val="99"/>
    <w:semiHidden/>
    <w:unhideWhenUsed/>
    <w:rsid w:val="004F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ps">
    <w:name w:val="hps"/>
    <w:rsid w:val="004F60D8"/>
  </w:style>
  <w:style w:type="character" w:customStyle="1" w:styleId="titulos1">
    <w:name w:val="titulos1"/>
    <w:basedOn w:val="Fuentedeprrafopredeter"/>
    <w:rsid w:val="004F60D8"/>
    <w:rPr>
      <w:b/>
      <w:bCs/>
      <w:color w:val="58595B"/>
      <w:sz w:val="21"/>
      <w:szCs w:val="21"/>
    </w:rPr>
  </w:style>
  <w:style w:type="character" w:customStyle="1" w:styleId="apple-converted-space">
    <w:name w:val="apple-converted-space"/>
    <w:basedOn w:val="Fuentedeprrafopredeter"/>
    <w:rsid w:val="004F60D8"/>
  </w:style>
  <w:style w:type="table" w:customStyle="1" w:styleId="Tabladecuadrcula1clara-nfasis51">
    <w:name w:val="Tabla de cuadrícula 1 clara - Énfasis 51"/>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4F60D8"/>
    <w:pPr>
      <w:spacing w:after="0" w:line="240" w:lineRule="auto"/>
    </w:pPr>
    <w:rPr>
      <w:rFonts w:ascii="Perpetua" w:eastAsia="Batang" w:hAnsi="Perpetua" w:cs="Times New Roman"/>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4F60D8"/>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6F2908"/>
    <w:rPr>
      <w:color w:val="605E5C"/>
      <w:shd w:val="clear" w:color="auto" w:fill="E1DFDD"/>
    </w:rPr>
  </w:style>
  <w:style w:type="table" w:customStyle="1" w:styleId="TableGrid">
    <w:name w:val="TableGrid"/>
    <w:rsid w:val="00D95E29"/>
    <w:pPr>
      <w:spacing w:after="0" w:line="240" w:lineRule="auto"/>
    </w:pPr>
    <w:rPr>
      <w:rFonts w:eastAsiaTheme="minorEastAsia"/>
      <w:lang w:eastAsia="es-PE"/>
    </w:rPr>
    <w:tblPr>
      <w:tblCellMar>
        <w:top w:w="0" w:type="dxa"/>
        <w:left w:w="0" w:type="dxa"/>
        <w:bottom w:w="0" w:type="dxa"/>
        <w:right w:w="0" w:type="dxa"/>
      </w:tblCellMar>
    </w:tblPr>
  </w:style>
  <w:style w:type="table" w:customStyle="1" w:styleId="TableNormal">
    <w:name w:val="Table Normal"/>
    <w:uiPriority w:val="2"/>
    <w:semiHidden/>
    <w:unhideWhenUsed/>
    <w:qFormat/>
    <w:rsid w:val="00D95E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5E29"/>
    <w:pPr>
      <w:widowControl w:val="0"/>
      <w:autoSpaceDE w:val="0"/>
      <w:autoSpaceDN w:val="0"/>
      <w:spacing w:after="0" w:line="240" w:lineRule="auto"/>
    </w:pPr>
    <w:rPr>
      <w:rFonts w:ascii="Arial" w:eastAsia="Arial" w:hAnsi="Arial" w:cs="Arial"/>
      <w:color w:val="auto"/>
      <w:szCs w:val="22"/>
      <w:lang w:bidi="es-PE"/>
    </w:rPr>
  </w:style>
  <w:style w:type="paragraph" w:styleId="Descripcin">
    <w:name w:val="caption"/>
    <w:basedOn w:val="Normal"/>
    <w:next w:val="Normal"/>
    <w:uiPriority w:val="35"/>
    <w:unhideWhenUsed/>
    <w:qFormat/>
    <w:rsid w:val="00D95E29"/>
    <w:pPr>
      <w:spacing w:after="200" w:line="240" w:lineRule="auto"/>
      <w:ind w:left="10" w:right="4" w:hanging="10"/>
      <w:jc w:val="both"/>
    </w:pPr>
    <w:rPr>
      <w:rFonts w:ascii="Arial" w:eastAsia="Arial" w:hAnsi="Arial" w:cs="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61692">
      <w:bodyDiv w:val="1"/>
      <w:marLeft w:val="0"/>
      <w:marRight w:val="0"/>
      <w:marTop w:val="0"/>
      <w:marBottom w:val="0"/>
      <w:divBdr>
        <w:top w:val="none" w:sz="0" w:space="0" w:color="auto"/>
        <w:left w:val="none" w:sz="0" w:space="0" w:color="auto"/>
        <w:bottom w:val="none" w:sz="0" w:space="0" w:color="auto"/>
        <w:right w:val="none" w:sz="0" w:space="0" w:color="auto"/>
      </w:divBdr>
    </w:div>
    <w:div w:id="595869782">
      <w:bodyDiv w:val="1"/>
      <w:marLeft w:val="0"/>
      <w:marRight w:val="0"/>
      <w:marTop w:val="0"/>
      <w:marBottom w:val="0"/>
      <w:divBdr>
        <w:top w:val="none" w:sz="0" w:space="0" w:color="auto"/>
        <w:left w:val="none" w:sz="0" w:space="0" w:color="auto"/>
        <w:bottom w:val="none" w:sz="0" w:space="0" w:color="auto"/>
        <w:right w:val="none" w:sz="0" w:space="0" w:color="auto"/>
      </w:divBdr>
    </w:div>
    <w:div w:id="875971221">
      <w:bodyDiv w:val="1"/>
      <w:marLeft w:val="0"/>
      <w:marRight w:val="0"/>
      <w:marTop w:val="0"/>
      <w:marBottom w:val="0"/>
      <w:divBdr>
        <w:top w:val="none" w:sz="0" w:space="0" w:color="auto"/>
        <w:left w:val="none" w:sz="0" w:space="0" w:color="auto"/>
        <w:bottom w:val="none" w:sz="0" w:space="0" w:color="auto"/>
        <w:right w:val="none" w:sz="0" w:space="0" w:color="auto"/>
      </w:divBdr>
    </w:div>
    <w:div w:id="906065344">
      <w:bodyDiv w:val="1"/>
      <w:marLeft w:val="0"/>
      <w:marRight w:val="0"/>
      <w:marTop w:val="0"/>
      <w:marBottom w:val="0"/>
      <w:divBdr>
        <w:top w:val="none" w:sz="0" w:space="0" w:color="auto"/>
        <w:left w:val="none" w:sz="0" w:space="0" w:color="auto"/>
        <w:bottom w:val="none" w:sz="0" w:space="0" w:color="auto"/>
        <w:right w:val="none" w:sz="0" w:space="0" w:color="auto"/>
      </w:divBdr>
    </w:div>
    <w:div w:id="1115177604">
      <w:bodyDiv w:val="1"/>
      <w:marLeft w:val="0"/>
      <w:marRight w:val="0"/>
      <w:marTop w:val="0"/>
      <w:marBottom w:val="0"/>
      <w:divBdr>
        <w:top w:val="none" w:sz="0" w:space="0" w:color="auto"/>
        <w:left w:val="none" w:sz="0" w:space="0" w:color="auto"/>
        <w:bottom w:val="none" w:sz="0" w:space="0" w:color="auto"/>
        <w:right w:val="none" w:sz="0" w:space="0" w:color="auto"/>
      </w:divBdr>
    </w:div>
    <w:div w:id="1125738807">
      <w:bodyDiv w:val="1"/>
      <w:marLeft w:val="0"/>
      <w:marRight w:val="0"/>
      <w:marTop w:val="0"/>
      <w:marBottom w:val="0"/>
      <w:divBdr>
        <w:top w:val="none" w:sz="0" w:space="0" w:color="auto"/>
        <w:left w:val="none" w:sz="0" w:space="0" w:color="auto"/>
        <w:bottom w:val="none" w:sz="0" w:space="0" w:color="auto"/>
        <w:right w:val="none" w:sz="0" w:space="0" w:color="auto"/>
      </w:divBdr>
    </w:div>
    <w:div w:id="1340619451">
      <w:bodyDiv w:val="1"/>
      <w:marLeft w:val="0"/>
      <w:marRight w:val="0"/>
      <w:marTop w:val="0"/>
      <w:marBottom w:val="0"/>
      <w:divBdr>
        <w:top w:val="none" w:sz="0" w:space="0" w:color="auto"/>
        <w:left w:val="none" w:sz="0" w:space="0" w:color="auto"/>
        <w:bottom w:val="none" w:sz="0" w:space="0" w:color="auto"/>
        <w:right w:val="none" w:sz="0" w:space="0" w:color="auto"/>
      </w:divBdr>
    </w:div>
    <w:div w:id="1514565574">
      <w:bodyDiv w:val="1"/>
      <w:marLeft w:val="0"/>
      <w:marRight w:val="0"/>
      <w:marTop w:val="0"/>
      <w:marBottom w:val="0"/>
      <w:divBdr>
        <w:top w:val="none" w:sz="0" w:space="0" w:color="auto"/>
        <w:left w:val="none" w:sz="0" w:space="0" w:color="auto"/>
        <w:bottom w:val="none" w:sz="0" w:space="0" w:color="auto"/>
        <w:right w:val="none" w:sz="0" w:space="0" w:color="auto"/>
      </w:divBdr>
    </w:div>
    <w:div w:id="1738891216">
      <w:bodyDiv w:val="1"/>
      <w:marLeft w:val="0"/>
      <w:marRight w:val="0"/>
      <w:marTop w:val="0"/>
      <w:marBottom w:val="0"/>
      <w:divBdr>
        <w:top w:val="none" w:sz="0" w:space="0" w:color="auto"/>
        <w:left w:val="none" w:sz="0" w:space="0" w:color="auto"/>
        <w:bottom w:val="none" w:sz="0" w:space="0" w:color="auto"/>
        <w:right w:val="none" w:sz="0" w:space="0" w:color="auto"/>
      </w:divBdr>
    </w:div>
    <w:div w:id="1740514922">
      <w:bodyDiv w:val="1"/>
      <w:marLeft w:val="0"/>
      <w:marRight w:val="0"/>
      <w:marTop w:val="0"/>
      <w:marBottom w:val="0"/>
      <w:divBdr>
        <w:top w:val="none" w:sz="0" w:space="0" w:color="auto"/>
        <w:left w:val="none" w:sz="0" w:space="0" w:color="auto"/>
        <w:bottom w:val="none" w:sz="0" w:space="0" w:color="auto"/>
        <w:right w:val="none" w:sz="0" w:space="0" w:color="auto"/>
      </w:divBdr>
    </w:div>
    <w:div w:id="1981107463">
      <w:bodyDiv w:val="1"/>
      <w:marLeft w:val="0"/>
      <w:marRight w:val="0"/>
      <w:marTop w:val="0"/>
      <w:marBottom w:val="0"/>
      <w:divBdr>
        <w:top w:val="none" w:sz="0" w:space="0" w:color="auto"/>
        <w:left w:val="none" w:sz="0" w:space="0" w:color="auto"/>
        <w:bottom w:val="none" w:sz="0" w:space="0" w:color="auto"/>
        <w:right w:val="none" w:sz="0" w:space="0" w:color="auto"/>
      </w:divBdr>
    </w:div>
    <w:div w:id="207520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eg"/><Relationship Id="rId34" Type="http://schemas.openxmlformats.org/officeDocument/2006/relationships/image" Target="media/image18.jpg"/><Relationship Id="rId42" Type="http://schemas.openxmlformats.org/officeDocument/2006/relationships/image" Target="media/image26.jpeg"/><Relationship Id="rId47" Type="http://schemas.openxmlformats.org/officeDocument/2006/relationships/header" Target="header4.xml"/><Relationship Id="rId50" Type="http://schemas.openxmlformats.org/officeDocument/2006/relationships/header" Target="header5.xml"/><Relationship Id="rId55" Type="http://schemas.openxmlformats.org/officeDocument/2006/relationships/header" Target="header7.xml"/><Relationship Id="rId63" Type="http://schemas.openxmlformats.org/officeDocument/2006/relationships/image" Target="media/image3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sbs.gob.pe/sistema-financiero/clasificadoras-de-riesgo" TargetMode="External"/><Relationship Id="rId29" Type="http://schemas.openxmlformats.org/officeDocument/2006/relationships/image" Target="media/image13.jpg"/><Relationship Id="rId11" Type="http://schemas.openxmlformats.org/officeDocument/2006/relationships/image" Target="media/image4.png"/><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eg"/><Relationship Id="rId53" Type="http://schemas.openxmlformats.org/officeDocument/2006/relationships/footer" Target="footer5.xml"/><Relationship Id="rId58"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33.jpeg"/><Relationship Id="rId19" Type="http://schemas.openxmlformats.org/officeDocument/2006/relationships/hyperlink" Target="mailto:mesadepartesvirtual.gsrmh@"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footer" Target="footer2.xml"/><Relationship Id="rId56" Type="http://schemas.openxmlformats.org/officeDocument/2006/relationships/header" Target="header8.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http://www.sbs.gob.pe/sistema-financiero/relacion-de-empresas-que-se-encuentran-autorizadas-a-emitir-cartas-fianza"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header" Target="header3.xml"/><Relationship Id="rId59" Type="http://schemas.openxmlformats.org/officeDocument/2006/relationships/image" Target="media/image31.jpeg"/><Relationship Id="rId20" Type="http://schemas.openxmlformats.org/officeDocument/2006/relationships/hyperlink" Target="mailto:javierpacheco2410@gmail.com" TargetMode="External"/><Relationship Id="rId41" Type="http://schemas.openxmlformats.org/officeDocument/2006/relationships/image" Target="media/image25.jpg"/><Relationship Id="rId54" Type="http://schemas.openxmlformats.org/officeDocument/2006/relationships/hyperlink" Target="http://www2.trabajo.gob.pe/servicios-en-linea-2-2/" TargetMode="External"/><Relationship Id="rId62"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footer" Target="footer3.xml"/><Relationship Id="rId57"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image" Target="media/image28.jpeg"/><Relationship Id="rId52" Type="http://schemas.openxmlformats.org/officeDocument/2006/relationships/footer" Target="footer4.xml"/><Relationship Id="rId60" Type="http://schemas.openxmlformats.org/officeDocument/2006/relationships/image" Target="media/image32.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hyperlink" Target="mailto:mesadepartesvirtual.gsrmh@regionpiura.gob.pe" TargetMode="External"/><Relationship Id="rId39" Type="http://schemas.openxmlformats.org/officeDocument/2006/relationships/image" Target="media/image23.jpg"/></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_rels/header4.xml.rels><?xml version="1.0" encoding="UTF-8" standalone="yes"?>
<Relationships xmlns="http://schemas.openxmlformats.org/package/2006/relationships"><Relationship Id="rId1" Type="http://schemas.openxmlformats.org/officeDocument/2006/relationships/image" Target="media/image30.jpeg"/></Relationships>
</file>

<file path=word/_rels/header5.xml.rels><?xml version="1.0" encoding="UTF-8" standalone="yes"?>
<Relationships xmlns="http://schemas.openxmlformats.org/package/2006/relationships"><Relationship Id="rId1" Type="http://schemas.openxmlformats.org/officeDocument/2006/relationships/image" Target="media/image30.jpeg"/></Relationships>
</file>

<file path=word/_rels/header6.xml.rels><?xml version="1.0" encoding="UTF-8" standalone="yes"?>
<Relationships xmlns="http://schemas.openxmlformats.org/package/2006/relationships"><Relationship Id="rId1" Type="http://schemas.openxmlformats.org/officeDocument/2006/relationships/image" Target="media/image30.jpeg"/></Relationships>
</file>

<file path=word/_rels/header7.xml.rels><?xml version="1.0" encoding="UTF-8" standalone="yes"?>
<Relationships xmlns="http://schemas.openxmlformats.org/package/2006/relationships"><Relationship Id="rId1" Type="http://schemas.openxmlformats.org/officeDocument/2006/relationships/image" Target="media/image30.jpeg"/></Relationships>
</file>

<file path=word/_rels/header8.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956</TotalTime>
  <Pages>104</Pages>
  <Words>23799</Words>
  <Characters>130897</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Mezones Rios</dc:creator>
  <cp:keywords/>
  <dc:description/>
  <cp:lastModifiedBy>Jorge Luis Mezones Rios</cp:lastModifiedBy>
  <cp:revision>12</cp:revision>
  <dcterms:created xsi:type="dcterms:W3CDTF">2022-01-05T18:08:00Z</dcterms:created>
  <dcterms:modified xsi:type="dcterms:W3CDTF">2022-01-07T20:52:00Z</dcterms:modified>
</cp:coreProperties>
</file>