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97C5A" w14:textId="0A5F9F2F"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5A3EDF"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5A3EDF" w:rsidRPr="009A7ECC" w:rsidRDefault="005A3EDF">
                                  <w:pPr>
                                    <w:pStyle w:val="Sinespaciado"/>
                                    <w:rPr>
                                      <w:sz w:val="8"/>
                                      <w:szCs w:val="8"/>
                                    </w:rPr>
                                  </w:pPr>
                                </w:p>
                              </w:tc>
                            </w:tr>
                            <w:tr w:rsidR="005A3EDF" w:rsidRPr="009A7ECC" w14:paraId="4114B82C" w14:textId="77777777" w:rsidTr="001802FF">
                              <w:trPr>
                                <w:trHeight w:val="1440"/>
                                <w:jc w:val="center"/>
                              </w:trPr>
                              <w:tc>
                                <w:tcPr>
                                  <w:tcW w:w="0" w:type="auto"/>
                                  <w:shd w:val="clear" w:color="auto" w:fill="D34817"/>
                                  <w:vAlign w:val="center"/>
                                </w:tcPr>
                                <w:p w14:paraId="607D46DF" w14:textId="77777777" w:rsidR="005A3EDF" w:rsidRPr="001802FF" w:rsidRDefault="005A3EDF"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5A3EDF"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5A3EDF" w:rsidRPr="009A7ECC" w:rsidRDefault="005A3EDF">
                                  <w:pPr>
                                    <w:pStyle w:val="Sinespaciado"/>
                                    <w:rPr>
                                      <w:sz w:val="56"/>
                                      <w:szCs w:val="8"/>
                                    </w:rPr>
                                  </w:pPr>
                                </w:p>
                              </w:tc>
                            </w:tr>
                            <w:tr w:rsidR="005A3EDF" w:rsidRPr="009A7ECC" w14:paraId="250BC3F3" w14:textId="77777777">
                              <w:trPr>
                                <w:trHeight w:val="720"/>
                                <w:jc w:val="center"/>
                              </w:trPr>
                              <w:tc>
                                <w:tcPr>
                                  <w:tcW w:w="0" w:type="auto"/>
                                  <w:vAlign w:val="bottom"/>
                                </w:tcPr>
                                <w:p w14:paraId="53274841" w14:textId="77777777" w:rsidR="005A3EDF" w:rsidRPr="009A7ECC" w:rsidRDefault="005A3EDF"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5A3EDF" w:rsidRDefault="005A3ED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5A3EDF"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5A3EDF" w:rsidRPr="009A7ECC" w:rsidRDefault="005A3EDF">
                            <w:pPr>
                              <w:pStyle w:val="Sinespaciado"/>
                              <w:rPr>
                                <w:sz w:val="8"/>
                                <w:szCs w:val="8"/>
                              </w:rPr>
                            </w:pPr>
                          </w:p>
                        </w:tc>
                      </w:tr>
                      <w:tr w:rsidR="005A3EDF" w:rsidRPr="009A7ECC" w14:paraId="4114B82C" w14:textId="77777777" w:rsidTr="001802FF">
                        <w:trPr>
                          <w:trHeight w:val="1440"/>
                          <w:jc w:val="center"/>
                        </w:trPr>
                        <w:tc>
                          <w:tcPr>
                            <w:tcW w:w="0" w:type="auto"/>
                            <w:shd w:val="clear" w:color="auto" w:fill="D34817"/>
                            <w:vAlign w:val="center"/>
                          </w:tcPr>
                          <w:p w14:paraId="607D46DF" w14:textId="77777777" w:rsidR="005A3EDF" w:rsidRPr="001802FF" w:rsidRDefault="005A3EDF"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5A3EDF"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5A3EDF" w:rsidRPr="009A7ECC" w:rsidRDefault="005A3EDF">
                            <w:pPr>
                              <w:pStyle w:val="Sinespaciado"/>
                              <w:rPr>
                                <w:sz w:val="56"/>
                                <w:szCs w:val="8"/>
                              </w:rPr>
                            </w:pPr>
                          </w:p>
                        </w:tc>
                      </w:tr>
                      <w:tr w:rsidR="005A3EDF" w:rsidRPr="009A7ECC" w14:paraId="250BC3F3" w14:textId="77777777">
                        <w:trPr>
                          <w:trHeight w:val="720"/>
                          <w:jc w:val="center"/>
                        </w:trPr>
                        <w:tc>
                          <w:tcPr>
                            <w:tcW w:w="0" w:type="auto"/>
                            <w:vAlign w:val="bottom"/>
                          </w:tcPr>
                          <w:p w14:paraId="53274841" w14:textId="77777777" w:rsidR="005A3EDF" w:rsidRPr="009A7ECC" w:rsidRDefault="005A3EDF"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5A3EDF" w:rsidRDefault="005A3EDF"/>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5A3EDF" w:rsidRDefault="005A3ED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5A3EDF" w:rsidRPr="005349EA" w:rsidRDefault="005A3ED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F796508" w14:textId="77777777" w:rsidR="005A3EDF" w:rsidRDefault="005A3ED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5A3EDF" w:rsidRPr="005349EA" w:rsidRDefault="005A3ED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76"/>
        <w:gridCol w:w="5687"/>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3" o:title=""/>
                </v:shape>
                <o:OLEObject Type="Embed" ProgID="PBrush" ShapeID="_x0000_i1025" DrawAspect="Content" ObjectID="_1692118004" r:id="rId14"/>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8pt;height:36pt" o:ole="">
                  <v:imagedata r:id="rId16" o:title=""/>
                </v:shape>
                <o:OLEObject Type="Embed" ProgID="PBrush" ShapeID="_x0000_i1026" DrawAspect="Content" ObjectID="_1692118005" r:id="rId17"/>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684F85DB"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w:t>
      </w:r>
      <w:r w:rsidR="00314B7A">
        <w:rPr>
          <w:rFonts w:ascii="Tw Cen MT" w:hAnsi="Tw Cen MT" w:cs="Arial"/>
          <w:i/>
          <w:sz w:val="20"/>
        </w:rPr>
        <w:t>,</w:t>
      </w:r>
      <w:r w:rsidRPr="002A0D07">
        <w:rPr>
          <w:rFonts w:ascii="Tw Cen MT" w:hAnsi="Tw Cen MT" w:cs="Arial"/>
          <w:i/>
          <w:sz w:val="20"/>
        </w:rPr>
        <w:t xml:space="preserve"> julio 2020</w:t>
      </w:r>
      <w:r w:rsidR="00314B7A">
        <w:rPr>
          <w:rFonts w:ascii="Tw Cen MT" w:hAnsi="Tw Cen MT" w:cs="Arial"/>
          <w:i/>
          <w:sz w:val="20"/>
        </w:rPr>
        <w:t xml:space="preserve"> y julio 2021</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8"/>
          <w:headerReference w:type="default" r:id="rId19"/>
          <w:footerReference w:type="default" r:id="rId20"/>
          <w:pgSz w:w="11907" w:h="16839" w:code="9"/>
          <w:pgMar w:top="1418" w:right="1418" w:bottom="0" w:left="1418" w:header="567" w:footer="567" w:gutter="0"/>
          <w:pgNumType w:start="1"/>
          <w:cols w:space="720"/>
          <w:docGrid w:linePitch="360"/>
        </w:sectPr>
      </w:pPr>
    </w:p>
    <w:p w14:paraId="3A790CA0" w14:textId="60C8F8CB" w:rsidR="00075286" w:rsidRPr="003B3389" w:rsidRDefault="00075286" w:rsidP="00E0479D">
      <w:pPr>
        <w:widowControl w:val="0"/>
        <w:jc w:val="both"/>
        <w:rPr>
          <w:rFonts w:ascii="Arial" w:hAnsi="Arial" w:cs="Arial"/>
          <w:sz w:val="20"/>
        </w:rPr>
      </w:pPr>
    </w:p>
    <w:p w14:paraId="50E61B95" w14:textId="27F25B78"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26BD0B95" w14:textId="0A89F5B1" w:rsidR="00236176" w:rsidRPr="00CD5328" w:rsidRDefault="00236176" w:rsidP="00CD5328">
      <w:pPr>
        <w:widowControl w:val="0"/>
        <w:jc w:val="both"/>
        <w:rPr>
          <w:rFonts w:ascii="Arial" w:hAnsi="Arial" w:cs="Arial"/>
          <w:sz w:val="20"/>
        </w:rPr>
      </w:pPr>
    </w:p>
    <w:p w14:paraId="3D720E8C" w14:textId="56A00A13" w:rsidR="007E5D08" w:rsidRDefault="007E5D08" w:rsidP="00CD5328">
      <w:pPr>
        <w:widowControl w:val="0"/>
        <w:jc w:val="both"/>
        <w:rPr>
          <w:rFonts w:ascii="Arial" w:hAnsi="Arial" w:cs="Arial"/>
          <w:sz w:val="20"/>
        </w:rPr>
      </w:pPr>
    </w:p>
    <w:p w14:paraId="4F00103F" w14:textId="54AF65C0" w:rsidR="00870894" w:rsidRDefault="00870894" w:rsidP="00CD5328">
      <w:pPr>
        <w:widowControl w:val="0"/>
        <w:jc w:val="both"/>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14:anchorId="4E014050" wp14:editId="1F405A92">
            <wp:simplePos x="0" y="0"/>
            <wp:positionH relativeFrom="column">
              <wp:posOffset>1995170</wp:posOffset>
            </wp:positionH>
            <wp:positionV relativeFrom="paragraph">
              <wp:posOffset>51435</wp:posOffset>
            </wp:positionV>
            <wp:extent cx="1847850" cy="217932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de_Alto_Selva_aleg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2179320"/>
                    </a:xfrm>
                    <a:prstGeom prst="rect">
                      <a:avLst/>
                    </a:prstGeom>
                  </pic:spPr>
                </pic:pic>
              </a:graphicData>
            </a:graphic>
            <wp14:sizeRelH relativeFrom="page">
              <wp14:pctWidth>0</wp14:pctWidth>
            </wp14:sizeRelH>
            <wp14:sizeRelV relativeFrom="page">
              <wp14:pctHeight>0</wp14:pctHeight>
            </wp14:sizeRelV>
          </wp:anchor>
        </w:drawing>
      </w:r>
    </w:p>
    <w:p w14:paraId="507C2F68" w14:textId="77777777" w:rsidR="00870894" w:rsidRDefault="00870894" w:rsidP="00CD5328">
      <w:pPr>
        <w:widowControl w:val="0"/>
        <w:jc w:val="both"/>
        <w:rPr>
          <w:rFonts w:ascii="Arial" w:hAnsi="Arial" w:cs="Arial"/>
          <w:sz w:val="20"/>
        </w:rPr>
      </w:pPr>
    </w:p>
    <w:p w14:paraId="47337F8C" w14:textId="77777777" w:rsidR="00870894" w:rsidRDefault="00870894" w:rsidP="00CD5328">
      <w:pPr>
        <w:widowControl w:val="0"/>
        <w:jc w:val="both"/>
        <w:rPr>
          <w:rFonts w:ascii="Arial" w:hAnsi="Arial" w:cs="Arial"/>
          <w:sz w:val="20"/>
        </w:rPr>
      </w:pPr>
    </w:p>
    <w:p w14:paraId="1DB104BD" w14:textId="77777777" w:rsidR="00870894" w:rsidRDefault="00870894" w:rsidP="00870894">
      <w:pPr>
        <w:widowControl w:val="0"/>
        <w:jc w:val="center"/>
        <w:rPr>
          <w:rFonts w:ascii="Arial" w:hAnsi="Arial" w:cs="Arial"/>
          <w:sz w:val="20"/>
        </w:rPr>
      </w:pPr>
    </w:p>
    <w:p w14:paraId="2B0F8933" w14:textId="77777777" w:rsidR="00870894" w:rsidRDefault="00870894" w:rsidP="00870894">
      <w:pPr>
        <w:widowControl w:val="0"/>
        <w:jc w:val="center"/>
        <w:rPr>
          <w:rFonts w:ascii="Arial" w:hAnsi="Arial" w:cs="Arial"/>
          <w:sz w:val="20"/>
        </w:rPr>
      </w:pPr>
    </w:p>
    <w:p w14:paraId="0E0F2865" w14:textId="77777777" w:rsidR="00870894" w:rsidRDefault="00870894" w:rsidP="00CD5328">
      <w:pPr>
        <w:widowControl w:val="0"/>
        <w:jc w:val="both"/>
        <w:rPr>
          <w:rFonts w:ascii="Arial" w:hAnsi="Arial" w:cs="Arial"/>
          <w:sz w:val="20"/>
        </w:rPr>
      </w:pPr>
    </w:p>
    <w:p w14:paraId="768D6D60" w14:textId="77777777" w:rsidR="00870894" w:rsidRDefault="00870894" w:rsidP="00CD5328">
      <w:pPr>
        <w:widowControl w:val="0"/>
        <w:jc w:val="both"/>
        <w:rPr>
          <w:rFonts w:ascii="Arial" w:hAnsi="Arial" w:cs="Arial"/>
          <w:sz w:val="20"/>
        </w:rPr>
      </w:pPr>
    </w:p>
    <w:p w14:paraId="2AA9EF0B" w14:textId="77777777" w:rsidR="00870894" w:rsidRDefault="00870894" w:rsidP="00CD5328">
      <w:pPr>
        <w:widowControl w:val="0"/>
        <w:jc w:val="both"/>
        <w:rPr>
          <w:rFonts w:ascii="Arial" w:hAnsi="Arial" w:cs="Arial"/>
          <w:sz w:val="20"/>
        </w:rPr>
      </w:pPr>
    </w:p>
    <w:p w14:paraId="54443384" w14:textId="5F50984B" w:rsidR="00870894" w:rsidRDefault="00870894" w:rsidP="00CD5328">
      <w:pPr>
        <w:widowControl w:val="0"/>
        <w:jc w:val="both"/>
        <w:rPr>
          <w:rFonts w:ascii="Arial" w:hAnsi="Arial" w:cs="Arial"/>
          <w:sz w:val="20"/>
        </w:rPr>
      </w:pPr>
    </w:p>
    <w:p w14:paraId="57792379" w14:textId="77777777" w:rsidR="00870894" w:rsidRDefault="00870894" w:rsidP="00CD5328">
      <w:pPr>
        <w:widowControl w:val="0"/>
        <w:jc w:val="both"/>
        <w:rPr>
          <w:rFonts w:ascii="Arial" w:hAnsi="Arial" w:cs="Arial"/>
          <w:sz w:val="20"/>
        </w:rPr>
      </w:pPr>
    </w:p>
    <w:p w14:paraId="5D52AE99" w14:textId="77777777" w:rsidR="00870894" w:rsidRDefault="00870894" w:rsidP="00CD5328">
      <w:pPr>
        <w:widowControl w:val="0"/>
        <w:jc w:val="both"/>
        <w:rPr>
          <w:rFonts w:ascii="Arial" w:hAnsi="Arial" w:cs="Arial"/>
          <w:sz w:val="20"/>
        </w:rPr>
      </w:pPr>
    </w:p>
    <w:p w14:paraId="48011506" w14:textId="77777777" w:rsidR="00870894" w:rsidRDefault="00870894" w:rsidP="00CD5328">
      <w:pPr>
        <w:widowControl w:val="0"/>
        <w:jc w:val="both"/>
        <w:rPr>
          <w:rFonts w:ascii="Arial" w:hAnsi="Arial" w:cs="Arial"/>
          <w:sz w:val="20"/>
        </w:rPr>
      </w:pPr>
    </w:p>
    <w:p w14:paraId="6C90612B" w14:textId="77777777" w:rsidR="00870894" w:rsidRDefault="00870894" w:rsidP="00CD5328">
      <w:pPr>
        <w:widowControl w:val="0"/>
        <w:jc w:val="both"/>
        <w:rPr>
          <w:rFonts w:ascii="Arial" w:hAnsi="Arial" w:cs="Arial"/>
          <w:sz w:val="20"/>
        </w:rPr>
      </w:pPr>
    </w:p>
    <w:p w14:paraId="79EC8E3A" w14:textId="77777777" w:rsidR="00870894" w:rsidRDefault="00870894" w:rsidP="00CD5328">
      <w:pPr>
        <w:widowControl w:val="0"/>
        <w:jc w:val="both"/>
        <w:rPr>
          <w:rFonts w:ascii="Arial" w:hAnsi="Arial" w:cs="Arial"/>
          <w:sz w:val="20"/>
        </w:rPr>
      </w:pPr>
    </w:p>
    <w:p w14:paraId="03193E96" w14:textId="77777777" w:rsidR="00870894" w:rsidRDefault="00870894" w:rsidP="00CD5328">
      <w:pPr>
        <w:widowControl w:val="0"/>
        <w:jc w:val="both"/>
        <w:rPr>
          <w:rFonts w:ascii="Arial" w:hAnsi="Arial" w:cs="Arial"/>
          <w:sz w:val="20"/>
        </w:rPr>
      </w:pPr>
    </w:p>
    <w:p w14:paraId="7A82A92D" w14:textId="77777777" w:rsidR="00870894" w:rsidRDefault="00870894" w:rsidP="00CD5328">
      <w:pPr>
        <w:widowControl w:val="0"/>
        <w:jc w:val="both"/>
        <w:rPr>
          <w:rFonts w:ascii="Arial" w:hAnsi="Arial" w:cs="Arial"/>
          <w:sz w:val="20"/>
        </w:rPr>
      </w:pPr>
    </w:p>
    <w:p w14:paraId="01A11565" w14:textId="77777777" w:rsidR="00870894" w:rsidRDefault="00870894" w:rsidP="00CD5328">
      <w:pPr>
        <w:widowControl w:val="0"/>
        <w:jc w:val="both"/>
        <w:rPr>
          <w:rFonts w:ascii="Arial" w:hAnsi="Arial" w:cs="Arial"/>
          <w:sz w:val="20"/>
        </w:rPr>
      </w:pPr>
    </w:p>
    <w:p w14:paraId="1BBE796B" w14:textId="77777777" w:rsidR="00870894" w:rsidRPr="00CD5328" w:rsidRDefault="00870894"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5F639655" w14:textId="77777777" w:rsidR="00870894" w:rsidRDefault="00B01FC2" w:rsidP="00CD5328">
      <w:pPr>
        <w:widowControl w:val="0"/>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w:t>
      </w:r>
    </w:p>
    <w:p w14:paraId="610903FB" w14:textId="7D99B394" w:rsidR="00236176" w:rsidRPr="005A3EDF" w:rsidRDefault="007E5D08" w:rsidP="00CD5328">
      <w:pPr>
        <w:widowControl w:val="0"/>
        <w:jc w:val="center"/>
        <w:rPr>
          <w:rFonts w:ascii="Arial" w:hAnsi="Arial" w:cs="Arial"/>
          <w:color w:val="auto"/>
        </w:rPr>
      </w:pPr>
      <w:r w:rsidRPr="005A3EDF">
        <w:rPr>
          <w:rFonts w:ascii="Arial" w:hAnsi="Arial" w:cs="Arial"/>
          <w:b/>
          <w:color w:val="auto"/>
          <w:sz w:val="32"/>
        </w:rPr>
        <w:t>Nº</w:t>
      </w:r>
      <w:r w:rsidR="00870894" w:rsidRPr="005A3EDF">
        <w:rPr>
          <w:rFonts w:ascii="Arial" w:hAnsi="Arial" w:cs="Arial"/>
          <w:b/>
          <w:color w:val="auto"/>
          <w:sz w:val="32"/>
        </w:rPr>
        <w:t xml:space="preserve"> 0</w:t>
      </w:r>
      <w:r w:rsidR="005A3EDF" w:rsidRPr="005A3EDF">
        <w:rPr>
          <w:rFonts w:ascii="Arial" w:hAnsi="Arial" w:cs="Arial"/>
          <w:b/>
          <w:color w:val="auto"/>
          <w:sz w:val="32"/>
        </w:rPr>
        <w:t>10</w:t>
      </w:r>
      <w:r w:rsidR="00870894" w:rsidRPr="005A3EDF">
        <w:rPr>
          <w:rFonts w:ascii="Arial" w:hAnsi="Arial" w:cs="Arial"/>
          <w:b/>
          <w:color w:val="auto"/>
          <w:sz w:val="32"/>
        </w:rPr>
        <w:t>-2021-MDASA-CS-1</w:t>
      </w:r>
    </w:p>
    <w:p w14:paraId="552EDB5E" w14:textId="77777777" w:rsidR="00870894" w:rsidRDefault="00870894" w:rsidP="00CD5328">
      <w:pPr>
        <w:widowControl w:val="0"/>
        <w:jc w:val="center"/>
        <w:rPr>
          <w:rFonts w:ascii="Arial" w:hAnsi="Arial" w:cs="Arial"/>
        </w:rPr>
      </w:pPr>
    </w:p>
    <w:p w14:paraId="4F779A95" w14:textId="68E285AB" w:rsidR="00236176" w:rsidRPr="00CD5328" w:rsidRDefault="00870894" w:rsidP="00CD5328">
      <w:pPr>
        <w:widowControl w:val="0"/>
        <w:jc w:val="center"/>
        <w:rPr>
          <w:rFonts w:ascii="Arial" w:hAnsi="Arial" w:cs="Arial"/>
        </w:rPr>
      </w:pPr>
      <w:r>
        <w:rPr>
          <w:rFonts w:ascii="Arial" w:hAnsi="Arial" w:cs="Arial"/>
        </w:rPr>
        <w:t>PRIMERA CONVOCATORIA</w:t>
      </w:r>
    </w:p>
    <w:p w14:paraId="3A722DC1" w14:textId="77777777" w:rsidR="00236176" w:rsidRPr="00CD5328" w:rsidRDefault="00236176" w:rsidP="00CD5328">
      <w:pPr>
        <w:widowControl w:val="0"/>
        <w:jc w:val="both"/>
        <w:rPr>
          <w:rFonts w:ascii="Arial" w:hAnsi="Arial" w:cs="Arial"/>
          <w:sz w:val="20"/>
        </w:rPr>
      </w:pPr>
    </w:p>
    <w:p w14:paraId="495226F8" w14:textId="77777777" w:rsidR="00236176" w:rsidRPr="00CD5328" w:rsidRDefault="00236176" w:rsidP="00CD5328">
      <w:pPr>
        <w:widowControl w:val="0"/>
        <w:jc w:val="both"/>
        <w:rPr>
          <w:rFonts w:ascii="Arial" w:hAnsi="Arial" w:cs="Arial"/>
          <w:sz w:val="20"/>
        </w:rPr>
      </w:pPr>
    </w:p>
    <w:p w14:paraId="6FADDA79" w14:textId="77777777" w:rsidR="00236176" w:rsidRPr="00CD5328" w:rsidRDefault="00236176" w:rsidP="00CD5328">
      <w:pPr>
        <w:widowControl w:val="0"/>
        <w:jc w:val="both"/>
        <w:rPr>
          <w:rFonts w:ascii="Arial" w:hAnsi="Arial" w:cs="Arial"/>
          <w:sz w:val="20"/>
        </w:rPr>
      </w:pPr>
    </w:p>
    <w:p w14:paraId="7BA340C0" w14:textId="77777777" w:rsidR="00236176" w:rsidRPr="00CD5328" w:rsidRDefault="00236176" w:rsidP="00CD5328">
      <w:pPr>
        <w:widowControl w:val="0"/>
        <w:jc w:val="both"/>
        <w:rPr>
          <w:rFonts w:ascii="Arial" w:hAnsi="Arial" w:cs="Arial"/>
          <w:sz w:val="20"/>
        </w:rPr>
      </w:pPr>
    </w:p>
    <w:p w14:paraId="40F7FC10" w14:textId="77777777" w:rsidR="00236176" w:rsidRDefault="00236176" w:rsidP="00CD532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14:paraId="68CED787" w14:textId="77777777" w:rsidR="004E72AA" w:rsidRPr="004E72AA" w:rsidRDefault="004E72AA" w:rsidP="004E72AA">
      <w:pPr>
        <w:tabs>
          <w:tab w:val="left" w:pos="7695"/>
        </w:tabs>
        <w:rPr>
          <w:rFonts w:ascii="Arial" w:hAnsi="Arial" w:cs="Arial"/>
          <w:b/>
          <w:sz w:val="32"/>
          <w:szCs w:val="32"/>
        </w:rPr>
      </w:pPr>
      <w:r w:rsidRPr="004E72AA">
        <w:rPr>
          <w:rFonts w:ascii="Arial" w:hAnsi="Arial" w:cs="Arial"/>
          <w:b/>
          <w:sz w:val="32"/>
          <w:szCs w:val="32"/>
        </w:rPr>
        <w:tab/>
      </w:r>
    </w:p>
    <w:p w14:paraId="622F5798" w14:textId="755A5630" w:rsidR="004E72AA" w:rsidRPr="004E72AA" w:rsidRDefault="004E72AA" w:rsidP="0006622E">
      <w:pPr>
        <w:jc w:val="center"/>
        <w:rPr>
          <w:rFonts w:ascii="Calibri" w:hAnsi="Calibri" w:cs="Calibri"/>
          <w:b/>
          <w:bCs/>
          <w:color w:val="FF0000"/>
          <w:sz w:val="32"/>
          <w:szCs w:val="32"/>
          <w:lang w:val="es-ES_tradnl"/>
        </w:rPr>
      </w:pPr>
      <w:r w:rsidRPr="004E72AA">
        <w:rPr>
          <w:rFonts w:ascii="Arial" w:hAnsi="Arial" w:cs="Arial"/>
          <w:b/>
          <w:sz w:val="32"/>
          <w:szCs w:val="32"/>
        </w:rPr>
        <w:t>“MEJORAMIENTO DEL SERVICIO DEPORTIVO Y RECREATIVO DEL PUEBLO JOVEN VILLA EL SALVADOR       MZ. C - LT. 3, DEL DISTRITO DE ALTO SELVA ALEGRE – AREQUIPA - AREQUIPA”</w:t>
      </w:r>
    </w:p>
    <w:p w14:paraId="4D403E3B" w14:textId="77777777" w:rsidR="004E72AA" w:rsidRPr="004E72AA" w:rsidRDefault="004E72AA" w:rsidP="004E72AA">
      <w:pPr>
        <w:jc w:val="both"/>
        <w:rPr>
          <w:rFonts w:ascii="Arial" w:hAnsi="Arial" w:cs="Arial"/>
          <w:b/>
          <w:sz w:val="32"/>
          <w:szCs w:val="32"/>
        </w:rPr>
      </w:pPr>
    </w:p>
    <w:p w14:paraId="34A0395F" w14:textId="25A96D9E" w:rsidR="004E72AA" w:rsidRPr="004E72AA" w:rsidRDefault="004E72AA" w:rsidP="0006622E">
      <w:pPr>
        <w:jc w:val="center"/>
        <w:rPr>
          <w:rFonts w:ascii="Arial" w:hAnsi="Arial" w:cs="Arial"/>
          <w:color w:val="000099"/>
          <w:sz w:val="32"/>
          <w:szCs w:val="32"/>
        </w:rPr>
      </w:pPr>
      <w:r w:rsidRPr="004E72AA">
        <w:rPr>
          <w:rFonts w:ascii="Arial" w:hAnsi="Arial" w:cs="Arial"/>
          <w:b/>
          <w:color w:val="auto"/>
          <w:sz w:val="32"/>
          <w:szCs w:val="32"/>
        </w:rPr>
        <w:t>CUI N°: 2488491</w:t>
      </w:r>
    </w:p>
    <w:p w14:paraId="72B5087D" w14:textId="77777777" w:rsidR="00236176" w:rsidRPr="004E72AA" w:rsidRDefault="00236176" w:rsidP="00CD5328">
      <w:pPr>
        <w:widowControl w:val="0"/>
        <w:jc w:val="both"/>
        <w:rPr>
          <w:rFonts w:ascii="Arial" w:hAnsi="Arial" w:cs="Arial"/>
          <w:sz w:val="32"/>
          <w:szCs w:val="32"/>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77777777" w:rsidR="00DA212A" w:rsidRPr="00CD5328" w:rsidRDefault="00DA212A"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3267D71B" w:rsidR="00F77D95" w:rsidRPr="003B3389" w:rsidRDefault="00F77D95" w:rsidP="00F77D95">
      <w:pPr>
        <w:widowControl w:val="0"/>
        <w:jc w:val="both"/>
        <w:rPr>
          <w:rFonts w:ascii="Arial" w:hAnsi="Arial" w:cs="Arial"/>
          <w:sz w:val="20"/>
        </w:rPr>
      </w:pP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761CF4">
      <w:pPr>
        <w:pStyle w:val="WW-Textosinformato"/>
        <w:widowControl w:val="0"/>
        <w:numPr>
          <w:ilvl w:val="1"/>
          <w:numId w:val="9"/>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06102F">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761CF4">
      <w:pPr>
        <w:pStyle w:val="WW-Textosinformato"/>
        <w:widowControl w:val="0"/>
        <w:numPr>
          <w:ilvl w:val="1"/>
          <w:numId w:val="9"/>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0"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0"/>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921E44">
            <w:pPr>
              <w:pStyle w:val="Prrafodelista"/>
              <w:numPr>
                <w:ilvl w:val="0"/>
                <w:numId w:val="44"/>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921E44">
            <w:pPr>
              <w:pStyle w:val="Prrafodelista"/>
              <w:numPr>
                <w:ilvl w:val="0"/>
                <w:numId w:val="44"/>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921E44">
            <w:pPr>
              <w:pStyle w:val="Prrafodelista"/>
              <w:widowControl w:val="0"/>
              <w:numPr>
                <w:ilvl w:val="0"/>
                <w:numId w:val="50"/>
              </w:numPr>
              <w:jc w:val="both"/>
              <w:rPr>
                <w:rFonts w:ascii="Arial" w:hAnsi="Arial" w:cs="Arial"/>
                <w:b w:val="0"/>
                <w:i/>
                <w:color w:val="0000FF"/>
                <w:sz w:val="19"/>
                <w:szCs w:val="19"/>
              </w:rPr>
            </w:pPr>
            <w:r w:rsidRPr="00BB0DBE">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921E44">
            <w:pPr>
              <w:widowControl w:val="0"/>
              <w:numPr>
                <w:ilvl w:val="0"/>
                <w:numId w:val="50"/>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921E44">
            <w:pPr>
              <w:pStyle w:val="Prrafodelista"/>
              <w:widowControl w:val="0"/>
              <w:numPr>
                <w:ilvl w:val="0"/>
                <w:numId w:val="50"/>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1"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1"/>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761CF4">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761CF4">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761CF4">
      <w:pPr>
        <w:pStyle w:val="WW-Textosinformato"/>
        <w:widowControl w:val="0"/>
        <w:numPr>
          <w:ilvl w:val="1"/>
          <w:numId w:val="9"/>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La presentación de las subsanaciones se realiza a través del SEACE.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B135B3">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 xml:space="preserve">órgano encargado de las contrataciones o comité </w:t>
      </w:r>
      <w:r w:rsidR="00A4736F" w:rsidRPr="00A4736F">
        <w:rPr>
          <w:rFonts w:ascii="Arial" w:hAnsi="Arial" w:cs="Arial"/>
        </w:rPr>
        <w:lastRenderedPageBreak/>
        <w:t>de 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B135B3">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SEACE,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B135B3">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921E44">
            <w:pPr>
              <w:pStyle w:val="Prrafodelista"/>
              <w:numPr>
                <w:ilvl w:val="0"/>
                <w:numId w:val="36"/>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921E44">
            <w:pPr>
              <w:pStyle w:val="Prrafodelista"/>
              <w:numPr>
                <w:ilvl w:val="0"/>
                <w:numId w:val="36"/>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921E44">
            <w:pPr>
              <w:pStyle w:val="Prrafodelista"/>
              <w:numPr>
                <w:ilvl w:val="0"/>
                <w:numId w:val="36"/>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761CF4">
      <w:pPr>
        <w:pStyle w:val="Prrafodelista"/>
        <w:widowControl w:val="0"/>
        <w:numPr>
          <w:ilvl w:val="0"/>
          <w:numId w:val="10"/>
        </w:numPr>
        <w:ind w:left="96"/>
        <w:jc w:val="both"/>
        <w:rPr>
          <w:rFonts w:ascii="Arial" w:hAnsi="Arial" w:cs="Arial"/>
          <w:b/>
          <w:caps/>
          <w:vanish/>
          <w:sz w:val="20"/>
        </w:rPr>
      </w:pPr>
    </w:p>
    <w:p w14:paraId="784DCCBB" w14:textId="77777777" w:rsidR="00F97985" w:rsidRPr="00CD5328" w:rsidRDefault="00F97985" w:rsidP="00761CF4">
      <w:pPr>
        <w:pStyle w:val="Prrafodelista"/>
        <w:widowControl w:val="0"/>
        <w:numPr>
          <w:ilvl w:val="0"/>
          <w:numId w:val="10"/>
        </w:numPr>
        <w:ind w:left="96"/>
        <w:jc w:val="both"/>
        <w:rPr>
          <w:rFonts w:ascii="Arial" w:hAnsi="Arial" w:cs="Arial"/>
          <w:b/>
          <w:caps/>
          <w:vanish/>
          <w:sz w:val="20"/>
        </w:rPr>
      </w:pPr>
    </w:p>
    <w:p w14:paraId="5BB419BE" w14:textId="77777777" w:rsidR="00F97985" w:rsidRPr="00CD5328" w:rsidRDefault="003D5A05" w:rsidP="00761CF4">
      <w:pPr>
        <w:pStyle w:val="Prrafodelista"/>
        <w:widowControl w:val="0"/>
        <w:numPr>
          <w:ilvl w:val="1"/>
          <w:numId w:val="10"/>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761CF4">
      <w:pPr>
        <w:pStyle w:val="Prrafodelista"/>
        <w:widowControl w:val="0"/>
        <w:numPr>
          <w:ilvl w:val="1"/>
          <w:numId w:val="10"/>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761CF4">
      <w:pPr>
        <w:pStyle w:val="Prrafodelista"/>
        <w:widowControl w:val="0"/>
        <w:numPr>
          <w:ilvl w:val="2"/>
          <w:numId w:val="10"/>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921E44">
            <w:pPr>
              <w:pStyle w:val="Prrafodelista"/>
              <w:widowControl w:val="0"/>
              <w:numPr>
                <w:ilvl w:val="0"/>
                <w:numId w:val="22"/>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921E44">
            <w:pPr>
              <w:pStyle w:val="Prrafodelista"/>
              <w:widowControl w:val="0"/>
              <w:numPr>
                <w:ilvl w:val="0"/>
                <w:numId w:val="22"/>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921E44">
            <w:pPr>
              <w:pStyle w:val="Prrafodelista"/>
              <w:widowControl w:val="0"/>
              <w:numPr>
                <w:ilvl w:val="0"/>
                <w:numId w:val="22"/>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761CF4">
      <w:pPr>
        <w:pStyle w:val="Prrafodelista"/>
        <w:widowControl w:val="0"/>
        <w:numPr>
          <w:ilvl w:val="2"/>
          <w:numId w:val="10"/>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761CF4">
      <w:pPr>
        <w:pStyle w:val="Prrafodelista"/>
        <w:widowControl w:val="0"/>
        <w:numPr>
          <w:ilvl w:val="2"/>
          <w:numId w:val="10"/>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761CF4">
      <w:pPr>
        <w:pStyle w:val="Prrafodelista"/>
        <w:widowControl w:val="0"/>
        <w:numPr>
          <w:ilvl w:val="1"/>
          <w:numId w:val="10"/>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 xml:space="preserve">Las garantías que se presenten deben ser incondicionales, solidarias, irrevocables y de </w:t>
      </w:r>
      <w:r w:rsidRPr="00CD5328">
        <w:rPr>
          <w:rFonts w:ascii="Arial" w:hAnsi="Arial" w:cs="Arial"/>
          <w:sz w:val="20"/>
          <w:lang w:val="es-ES"/>
        </w:rPr>
        <w:lastRenderedPageBreak/>
        <w:t>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La clasificadora de riesgo que asigna la clasificación a la empresa que emite la garantía debe encontrarse listada en el portal web de la SBS (</w:t>
            </w:r>
            <w:hyperlink r:id="rId23"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Si la empresa que otorga la garantía cuenta con más de una clasificación de riesgo emitida por distintas empresas listadas en el portal web de la SBS,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761CF4">
      <w:pPr>
        <w:pStyle w:val="Prrafodelista"/>
        <w:widowControl w:val="0"/>
        <w:numPr>
          <w:ilvl w:val="1"/>
          <w:numId w:val="10"/>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761CF4">
      <w:pPr>
        <w:pStyle w:val="Prrafodelista"/>
        <w:widowControl w:val="0"/>
        <w:numPr>
          <w:ilvl w:val="1"/>
          <w:numId w:val="10"/>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w:t>
      </w:r>
      <w:r w:rsidRPr="00B15E7B">
        <w:rPr>
          <w:rFonts w:ascii="Arial" w:hAnsi="Arial" w:cs="Arial"/>
          <w:bCs/>
          <w:sz w:val="20"/>
        </w:rPr>
        <w:lastRenderedPageBreak/>
        <w:t xml:space="preserve">elaboradas 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761CF4">
      <w:pPr>
        <w:pStyle w:val="Prrafodelista"/>
        <w:widowControl w:val="0"/>
        <w:numPr>
          <w:ilvl w:val="1"/>
          <w:numId w:val="10"/>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761CF4">
      <w:pPr>
        <w:pStyle w:val="Prrafodelista"/>
        <w:widowControl w:val="0"/>
        <w:numPr>
          <w:ilvl w:val="2"/>
          <w:numId w:val="10"/>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761CF4">
      <w:pPr>
        <w:pStyle w:val="Prrafodelista"/>
        <w:widowControl w:val="0"/>
        <w:numPr>
          <w:ilvl w:val="2"/>
          <w:numId w:val="10"/>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761CF4">
      <w:pPr>
        <w:pStyle w:val="Prrafodelista"/>
        <w:widowControl w:val="0"/>
        <w:numPr>
          <w:ilvl w:val="1"/>
          <w:numId w:val="10"/>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761CF4">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70894" w:rsidRPr="00CD5328" w14:paraId="59CB90E6" w14:textId="77777777" w:rsidTr="00870894">
        <w:trPr>
          <w:trHeight w:val="397"/>
        </w:trPr>
        <w:tc>
          <w:tcPr>
            <w:tcW w:w="2288" w:type="dxa"/>
          </w:tcPr>
          <w:p w14:paraId="0D24CA63" w14:textId="77777777" w:rsidR="00870894" w:rsidRPr="00CD5328" w:rsidRDefault="00870894" w:rsidP="00870894">
            <w:pPr>
              <w:widowControl w:val="0"/>
              <w:rPr>
                <w:rFonts w:ascii="Arial" w:hAnsi="Arial" w:cs="Arial"/>
                <w:sz w:val="20"/>
              </w:rPr>
            </w:pPr>
            <w:r w:rsidRPr="00CD5328">
              <w:rPr>
                <w:rFonts w:ascii="Arial" w:hAnsi="Arial" w:cs="Arial"/>
                <w:sz w:val="20"/>
              </w:rPr>
              <w:t>Nombre</w:t>
            </w:r>
          </w:p>
        </w:tc>
        <w:tc>
          <w:tcPr>
            <w:tcW w:w="236" w:type="dxa"/>
          </w:tcPr>
          <w:p w14:paraId="5774F841" w14:textId="77777777" w:rsidR="00870894" w:rsidRPr="00CD5328" w:rsidRDefault="00870894" w:rsidP="00870894">
            <w:pPr>
              <w:widowControl w:val="0"/>
              <w:jc w:val="center"/>
              <w:rPr>
                <w:rFonts w:ascii="Arial" w:hAnsi="Arial" w:cs="Arial"/>
                <w:sz w:val="20"/>
              </w:rPr>
            </w:pPr>
            <w:r w:rsidRPr="00CD5328">
              <w:rPr>
                <w:rFonts w:ascii="Arial" w:hAnsi="Arial" w:cs="Arial"/>
                <w:sz w:val="20"/>
              </w:rPr>
              <w:t>:</w:t>
            </w:r>
          </w:p>
        </w:tc>
        <w:tc>
          <w:tcPr>
            <w:tcW w:w="6059" w:type="dxa"/>
          </w:tcPr>
          <w:p w14:paraId="3D64A99C" w14:textId="6FDF1BBD" w:rsidR="00870894" w:rsidRPr="001D69F9" w:rsidRDefault="00870894" w:rsidP="0006622E">
            <w:pPr>
              <w:widowControl w:val="0"/>
              <w:rPr>
                <w:rFonts w:ascii="Arial" w:hAnsi="Arial" w:cs="Arial"/>
                <w:b/>
                <w:sz w:val="20"/>
              </w:rPr>
            </w:pPr>
            <w:r w:rsidRPr="0006622E">
              <w:rPr>
                <w:rFonts w:ascii="Arial" w:hAnsi="Arial" w:cs="Arial"/>
                <w:b/>
                <w:sz w:val="20"/>
              </w:rPr>
              <w:t>Municipalidad</w:t>
            </w:r>
            <w:r w:rsidRPr="001D69F9">
              <w:rPr>
                <w:rFonts w:ascii="Arial" w:hAnsi="Arial" w:cs="Arial"/>
                <w:b/>
                <w:sz w:val="20"/>
                <w:lang w:val="pt-BR"/>
              </w:rPr>
              <w:t xml:space="preserve"> Distrital de </w:t>
            </w:r>
            <w:proofErr w:type="spellStart"/>
            <w:r w:rsidRPr="001D69F9">
              <w:rPr>
                <w:rFonts w:ascii="Arial" w:hAnsi="Arial" w:cs="Arial"/>
                <w:b/>
                <w:sz w:val="20"/>
                <w:lang w:val="pt-BR"/>
              </w:rPr>
              <w:t>AltoSelva</w:t>
            </w:r>
            <w:proofErr w:type="spellEnd"/>
            <w:r w:rsidRPr="001D69F9">
              <w:rPr>
                <w:rFonts w:ascii="Arial" w:hAnsi="Arial" w:cs="Arial"/>
                <w:b/>
                <w:sz w:val="20"/>
                <w:lang w:val="pt-BR"/>
              </w:rPr>
              <w:t xml:space="preserve"> Alegre</w:t>
            </w:r>
          </w:p>
        </w:tc>
      </w:tr>
      <w:tr w:rsidR="00870894" w:rsidRPr="00CD5328" w14:paraId="4A20F06F" w14:textId="77777777" w:rsidTr="00870894">
        <w:trPr>
          <w:trHeight w:val="397"/>
        </w:trPr>
        <w:tc>
          <w:tcPr>
            <w:tcW w:w="2288" w:type="dxa"/>
          </w:tcPr>
          <w:p w14:paraId="7182AF7A" w14:textId="77777777" w:rsidR="00870894" w:rsidRPr="00CD5328" w:rsidRDefault="00870894" w:rsidP="00870894">
            <w:pPr>
              <w:widowControl w:val="0"/>
              <w:rPr>
                <w:rFonts w:ascii="Arial" w:hAnsi="Arial" w:cs="Arial"/>
                <w:sz w:val="20"/>
              </w:rPr>
            </w:pPr>
            <w:r w:rsidRPr="00CD5328">
              <w:rPr>
                <w:rFonts w:ascii="Arial" w:hAnsi="Arial" w:cs="Arial"/>
                <w:sz w:val="20"/>
              </w:rPr>
              <w:t>RUC Nº</w:t>
            </w:r>
          </w:p>
        </w:tc>
        <w:tc>
          <w:tcPr>
            <w:tcW w:w="236" w:type="dxa"/>
          </w:tcPr>
          <w:p w14:paraId="3D92D90D" w14:textId="77777777" w:rsidR="00870894" w:rsidRPr="00CD5328" w:rsidRDefault="00870894" w:rsidP="00870894">
            <w:pPr>
              <w:widowControl w:val="0"/>
              <w:jc w:val="center"/>
              <w:rPr>
                <w:rFonts w:ascii="Arial" w:hAnsi="Arial" w:cs="Arial"/>
                <w:sz w:val="20"/>
              </w:rPr>
            </w:pPr>
            <w:r w:rsidRPr="00CD5328">
              <w:rPr>
                <w:rFonts w:ascii="Arial" w:hAnsi="Arial" w:cs="Arial"/>
                <w:sz w:val="20"/>
              </w:rPr>
              <w:t>:</w:t>
            </w:r>
          </w:p>
        </w:tc>
        <w:tc>
          <w:tcPr>
            <w:tcW w:w="6059" w:type="dxa"/>
          </w:tcPr>
          <w:p w14:paraId="459D99C5" w14:textId="77777777" w:rsidR="00870894" w:rsidRPr="00CD5328" w:rsidRDefault="00870894" w:rsidP="00870894">
            <w:pPr>
              <w:widowControl w:val="0"/>
              <w:rPr>
                <w:rFonts w:ascii="Arial" w:hAnsi="Arial" w:cs="Arial"/>
                <w:sz w:val="20"/>
              </w:rPr>
            </w:pPr>
            <w:r w:rsidRPr="00C74DD2">
              <w:rPr>
                <w:rFonts w:ascii="Arial" w:hAnsi="Arial" w:cs="Arial"/>
                <w:b/>
                <w:sz w:val="20"/>
                <w:lang w:val="pt-BR"/>
              </w:rPr>
              <w:t>20311886879</w:t>
            </w:r>
          </w:p>
        </w:tc>
      </w:tr>
      <w:tr w:rsidR="00870894" w:rsidRPr="00CD5328" w14:paraId="09451920" w14:textId="77777777" w:rsidTr="00870894">
        <w:trPr>
          <w:trHeight w:val="397"/>
        </w:trPr>
        <w:tc>
          <w:tcPr>
            <w:tcW w:w="2288" w:type="dxa"/>
          </w:tcPr>
          <w:p w14:paraId="6CB4B24E" w14:textId="77777777" w:rsidR="00870894" w:rsidRPr="00CD5328" w:rsidRDefault="00870894" w:rsidP="00870894">
            <w:pPr>
              <w:widowControl w:val="0"/>
              <w:rPr>
                <w:rFonts w:ascii="Arial" w:hAnsi="Arial" w:cs="Arial"/>
                <w:sz w:val="20"/>
              </w:rPr>
            </w:pPr>
            <w:r w:rsidRPr="00CD5328">
              <w:rPr>
                <w:rFonts w:ascii="Arial" w:hAnsi="Arial" w:cs="Arial"/>
                <w:sz w:val="20"/>
                <w:lang w:val="es-ES"/>
              </w:rPr>
              <w:t>Domicilio legal</w:t>
            </w:r>
          </w:p>
        </w:tc>
        <w:tc>
          <w:tcPr>
            <w:tcW w:w="236" w:type="dxa"/>
          </w:tcPr>
          <w:p w14:paraId="6B294E53" w14:textId="77777777" w:rsidR="00870894" w:rsidRPr="00CD5328" w:rsidRDefault="00870894" w:rsidP="00870894">
            <w:pPr>
              <w:widowControl w:val="0"/>
              <w:jc w:val="center"/>
              <w:rPr>
                <w:rFonts w:ascii="Arial" w:hAnsi="Arial" w:cs="Arial"/>
                <w:sz w:val="20"/>
              </w:rPr>
            </w:pPr>
            <w:r w:rsidRPr="00CD5328">
              <w:rPr>
                <w:rFonts w:ascii="Arial" w:hAnsi="Arial" w:cs="Arial"/>
                <w:sz w:val="20"/>
              </w:rPr>
              <w:t>:</w:t>
            </w:r>
          </w:p>
        </w:tc>
        <w:tc>
          <w:tcPr>
            <w:tcW w:w="6059" w:type="dxa"/>
          </w:tcPr>
          <w:p w14:paraId="2AAEA6E3" w14:textId="77777777" w:rsidR="00870894" w:rsidRPr="00CD5328" w:rsidRDefault="00870894" w:rsidP="00870894">
            <w:pPr>
              <w:widowControl w:val="0"/>
              <w:rPr>
                <w:rFonts w:ascii="Arial" w:hAnsi="Arial" w:cs="Arial"/>
                <w:sz w:val="20"/>
              </w:rPr>
            </w:pPr>
            <w:r w:rsidRPr="00C74DD2">
              <w:rPr>
                <w:rFonts w:ascii="Arial" w:hAnsi="Arial" w:cs="Arial"/>
                <w:b/>
                <w:sz w:val="20"/>
                <w:lang w:val="pt-BR"/>
              </w:rPr>
              <w:t xml:space="preserve">Av. </w:t>
            </w:r>
            <w:proofErr w:type="spellStart"/>
            <w:r w:rsidRPr="00C74DD2">
              <w:rPr>
                <w:rFonts w:ascii="Arial" w:hAnsi="Arial" w:cs="Arial"/>
                <w:b/>
                <w:sz w:val="20"/>
                <w:lang w:val="pt-BR"/>
              </w:rPr>
              <w:t>Obrera</w:t>
            </w:r>
            <w:proofErr w:type="spellEnd"/>
            <w:r w:rsidRPr="00C74DD2">
              <w:rPr>
                <w:rFonts w:ascii="Arial" w:hAnsi="Arial" w:cs="Arial"/>
                <w:b/>
                <w:sz w:val="20"/>
                <w:lang w:val="pt-BR"/>
              </w:rPr>
              <w:t xml:space="preserve"> esquina com </w:t>
            </w:r>
            <w:proofErr w:type="spellStart"/>
            <w:r w:rsidRPr="00C74DD2">
              <w:rPr>
                <w:rFonts w:ascii="Arial" w:hAnsi="Arial" w:cs="Arial"/>
                <w:b/>
                <w:sz w:val="20"/>
                <w:lang w:val="pt-BR"/>
              </w:rPr>
              <w:t>Pasaje</w:t>
            </w:r>
            <w:proofErr w:type="spellEnd"/>
            <w:r w:rsidRPr="00C74DD2">
              <w:rPr>
                <w:rFonts w:ascii="Arial" w:hAnsi="Arial" w:cs="Arial"/>
                <w:b/>
                <w:sz w:val="20"/>
                <w:lang w:val="pt-BR"/>
              </w:rPr>
              <w:t xml:space="preserve"> </w:t>
            </w:r>
            <w:proofErr w:type="spellStart"/>
            <w:r w:rsidRPr="00C74DD2">
              <w:rPr>
                <w:rFonts w:ascii="Arial" w:hAnsi="Arial" w:cs="Arial"/>
                <w:b/>
                <w:sz w:val="20"/>
                <w:lang w:val="pt-BR"/>
              </w:rPr>
              <w:t>Olaya</w:t>
            </w:r>
            <w:proofErr w:type="spellEnd"/>
            <w:r w:rsidRPr="00C74DD2">
              <w:rPr>
                <w:rFonts w:ascii="Arial" w:hAnsi="Arial" w:cs="Arial"/>
                <w:b/>
                <w:sz w:val="20"/>
                <w:lang w:val="pt-BR"/>
              </w:rPr>
              <w:t xml:space="preserve"> S/N.</w:t>
            </w:r>
          </w:p>
        </w:tc>
      </w:tr>
      <w:tr w:rsidR="00870894" w:rsidRPr="00CD5328" w14:paraId="66897DEA" w14:textId="77777777" w:rsidTr="00870894">
        <w:trPr>
          <w:trHeight w:val="397"/>
        </w:trPr>
        <w:tc>
          <w:tcPr>
            <w:tcW w:w="2288" w:type="dxa"/>
          </w:tcPr>
          <w:p w14:paraId="3AE19F1E" w14:textId="77777777" w:rsidR="00870894" w:rsidRPr="00CD5328" w:rsidRDefault="00870894" w:rsidP="00870894">
            <w:pPr>
              <w:widowControl w:val="0"/>
              <w:rPr>
                <w:rFonts w:ascii="Arial" w:hAnsi="Arial" w:cs="Arial"/>
                <w:sz w:val="20"/>
              </w:rPr>
            </w:pPr>
            <w:r w:rsidRPr="00CD5328">
              <w:rPr>
                <w:rFonts w:ascii="Arial" w:hAnsi="Arial" w:cs="Arial"/>
                <w:sz w:val="20"/>
                <w:lang w:val="es-ES"/>
              </w:rPr>
              <w:t>Teléfono:</w:t>
            </w:r>
          </w:p>
        </w:tc>
        <w:tc>
          <w:tcPr>
            <w:tcW w:w="236" w:type="dxa"/>
          </w:tcPr>
          <w:p w14:paraId="7CA2081A" w14:textId="77777777" w:rsidR="00870894" w:rsidRPr="00CD5328" w:rsidRDefault="00870894" w:rsidP="00870894">
            <w:pPr>
              <w:widowControl w:val="0"/>
              <w:jc w:val="center"/>
              <w:rPr>
                <w:rFonts w:ascii="Arial" w:hAnsi="Arial" w:cs="Arial"/>
                <w:sz w:val="20"/>
              </w:rPr>
            </w:pPr>
            <w:r w:rsidRPr="00CD5328">
              <w:rPr>
                <w:rFonts w:ascii="Arial" w:hAnsi="Arial" w:cs="Arial"/>
                <w:sz w:val="20"/>
              </w:rPr>
              <w:t>:</w:t>
            </w:r>
          </w:p>
        </w:tc>
        <w:tc>
          <w:tcPr>
            <w:tcW w:w="6059" w:type="dxa"/>
          </w:tcPr>
          <w:p w14:paraId="6F1DD536" w14:textId="77777777" w:rsidR="00870894" w:rsidRPr="00CD5328" w:rsidRDefault="00870894" w:rsidP="00870894">
            <w:pPr>
              <w:widowControl w:val="0"/>
              <w:rPr>
                <w:rFonts w:ascii="Arial" w:hAnsi="Arial" w:cs="Arial"/>
                <w:sz w:val="20"/>
              </w:rPr>
            </w:pPr>
            <w:r w:rsidRPr="00C74DD2">
              <w:rPr>
                <w:rFonts w:ascii="Arial" w:hAnsi="Arial" w:cs="Arial"/>
                <w:b/>
                <w:sz w:val="20"/>
                <w:lang w:val="pt-BR"/>
              </w:rPr>
              <w:t>054-266050 Anexo 111</w:t>
            </w:r>
          </w:p>
        </w:tc>
      </w:tr>
      <w:tr w:rsidR="00870894" w:rsidRPr="00CD5328" w14:paraId="1F71F571" w14:textId="77777777" w:rsidTr="00870894">
        <w:trPr>
          <w:trHeight w:val="397"/>
        </w:trPr>
        <w:tc>
          <w:tcPr>
            <w:tcW w:w="2288" w:type="dxa"/>
          </w:tcPr>
          <w:p w14:paraId="43B0593E" w14:textId="77777777" w:rsidR="00870894" w:rsidRPr="00CD5328" w:rsidRDefault="00870894" w:rsidP="00870894">
            <w:pPr>
              <w:widowControl w:val="0"/>
              <w:rPr>
                <w:rFonts w:ascii="Arial" w:hAnsi="Arial" w:cs="Arial"/>
                <w:sz w:val="20"/>
              </w:rPr>
            </w:pPr>
            <w:r w:rsidRPr="00CD5328">
              <w:rPr>
                <w:rFonts w:ascii="Arial" w:hAnsi="Arial" w:cs="Arial"/>
                <w:sz w:val="20"/>
                <w:lang w:val="es-ES"/>
              </w:rPr>
              <w:t>Correo electrónico:</w:t>
            </w:r>
          </w:p>
        </w:tc>
        <w:tc>
          <w:tcPr>
            <w:tcW w:w="236" w:type="dxa"/>
          </w:tcPr>
          <w:p w14:paraId="5F5C7431" w14:textId="77777777" w:rsidR="00870894" w:rsidRPr="00CD5328" w:rsidRDefault="00870894" w:rsidP="00870894">
            <w:pPr>
              <w:widowControl w:val="0"/>
              <w:jc w:val="center"/>
              <w:rPr>
                <w:rFonts w:ascii="Arial" w:hAnsi="Arial" w:cs="Arial"/>
                <w:sz w:val="20"/>
              </w:rPr>
            </w:pPr>
            <w:r w:rsidRPr="00CD5328">
              <w:rPr>
                <w:rFonts w:ascii="Arial" w:hAnsi="Arial" w:cs="Arial"/>
                <w:sz w:val="20"/>
              </w:rPr>
              <w:t>:</w:t>
            </w:r>
          </w:p>
        </w:tc>
        <w:tc>
          <w:tcPr>
            <w:tcW w:w="6059" w:type="dxa"/>
          </w:tcPr>
          <w:p w14:paraId="78E25F61" w14:textId="6B5782C2" w:rsidR="00870894" w:rsidRPr="00FA3F06" w:rsidRDefault="00870894" w:rsidP="00870894">
            <w:pPr>
              <w:widowControl w:val="0"/>
              <w:rPr>
                <w:rFonts w:ascii="Arial" w:hAnsi="Arial" w:cs="Arial"/>
                <w:b/>
                <w:sz w:val="20"/>
              </w:rPr>
            </w:pPr>
            <w:r>
              <w:rPr>
                <w:rFonts w:ascii="Arial" w:hAnsi="Arial" w:cs="Arial"/>
                <w:b/>
                <w:sz w:val="20"/>
              </w:rPr>
              <w:t>procesoseace</w:t>
            </w:r>
            <w:r w:rsidRPr="00FA3F06">
              <w:rPr>
                <w:rFonts w:ascii="Arial" w:hAnsi="Arial" w:cs="Arial"/>
                <w:b/>
                <w:sz w:val="20"/>
              </w:rPr>
              <w:t>@gmail.com</w:t>
            </w: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35D5C722" w14:textId="2D692A84" w:rsidR="004E72AA" w:rsidRPr="004E72AA" w:rsidRDefault="00D5597F" w:rsidP="0006622E">
      <w:pPr>
        <w:ind w:left="567"/>
        <w:jc w:val="both"/>
        <w:rPr>
          <w:rFonts w:ascii="Calibri" w:hAnsi="Calibri" w:cs="Calibri"/>
          <w:bCs/>
          <w:color w:val="FF0000"/>
          <w:sz w:val="20"/>
          <w:lang w:val="es-ES_tradnl"/>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ejecución de la </w:t>
      </w:r>
      <w:r w:rsidR="0006622E">
        <w:rPr>
          <w:rFonts w:ascii="Arial" w:hAnsi="Arial" w:cs="Arial"/>
          <w:sz w:val="20"/>
        </w:rPr>
        <w:t>obra</w:t>
      </w:r>
      <w:r w:rsidR="0006622E" w:rsidRPr="00CD5328">
        <w:rPr>
          <w:rFonts w:ascii="Arial" w:hAnsi="Arial" w:cs="Arial"/>
          <w:sz w:val="20"/>
        </w:rPr>
        <w:t xml:space="preserve"> </w:t>
      </w:r>
      <w:r w:rsidR="0006622E">
        <w:rPr>
          <w:rFonts w:ascii="Arial" w:hAnsi="Arial" w:cs="Arial"/>
          <w:sz w:val="20"/>
        </w:rPr>
        <w:t>“</w:t>
      </w:r>
      <w:r w:rsidR="004E72AA" w:rsidRPr="004E72AA">
        <w:rPr>
          <w:rFonts w:ascii="Arial" w:hAnsi="Arial" w:cs="Arial"/>
          <w:sz w:val="20"/>
        </w:rPr>
        <w:t>MEJORAMIENTO DEL SERVICIO DEPORTIVO Y RECREATIVO DEL PUEBLO JOVEN VILLA EL SALVADOR</w:t>
      </w:r>
      <w:r w:rsidR="0006622E">
        <w:rPr>
          <w:rFonts w:ascii="Arial" w:hAnsi="Arial" w:cs="Arial"/>
          <w:sz w:val="20"/>
        </w:rPr>
        <w:t xml:space="preserve"> </w:t>
      </w:r>
      <w:r w:rsidR="004E72AA" w:rsidRPr="004E72AA">
        <w:rPr>
          <w:rFonts w:ascii="Arial" w:hAnsi="Arial" w:cs="Arial"/>
          <w:sz w:val="20"/>
        </w:rPr>
        <w:t xml:space="preserve">MZ. C - LT. 3, DEL DISTRITO DE ALTO SELVA ALEGRE – AREQUIPA - AREQUIPA” </w:t>
      </w:r>
      <w:r w:rsidR="004E72AA">
        <w:rPr>
          <w:rFonts w:ascii="Arial" w:hAnsi="Arial" w:cs="Arial"/>
          <w:sz w:val="20"/>
        </w:rPr>
        <w:t>CUI 2488491</w:t>
      </w:r>
    </w:p>
    <w:p w14:paraId="654531E0" w14:textId="77777777" w:rsidR="004E72AA" w:rsidRPr="004E72AA" w:rsidRDefault="004E72AA" w:rsidP="004E72AA">
      <w:pPr>
        <w:jc w:val="both"/>
        <w:rPr>
          <w:rFonts w:ascii="Arial" w:hAnsi="Arial" w:cs="Arial"/>
          <w:sz w:val="20"/>
        </w:rPr>
      </w:pPr>
    </w:p>
    <w:p w14:paraId="7587B542" w14:textId="322E5092" w:rsidR="00D5597F" w:rsidRPr="009D3C73" w:rsidRDefault="00D5597F" w:rsidP="00723F2C">
      <w:pPr>
        <w:widowControl w:val="0"/>
        <w:ind w:left="567"/>
        <w:jc w:val="both"/>
        <w:rPr>
          <w:rFonts w:ascii="Arial" w:hAnsi="Arial" w:cs="Arial"/>
          <w:b/>
          <w:sz w:val="20"/>
          <w:lang w:val="es-MX"/>
        </w:rPr>
      </w:pPr>
    </w:p>
    <w:p w14:paraId="07F3118B" w14:textId="77777777" w:rsidR="00A34157" w:rsidRPr="00A34157" w:rsidRDefault="00A34157" w:rsidP="00761CF4">
      <w:pPr>
        <w:pStyle w:val="Prrafodelista"/>
        <w:widowControl w:val="0"/>
        <w:numPr>
          <w:ilvl w:val="1"/>
          <w:numId w:val="11"/>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78BB61CB"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El valor referencial asciende a</w:t>
      </w:r>
      <w:r w:rsidR="00870894">
        <w:rPr>
          <w:rFonts w:ascii="Arial" w:hAnsi="Arial" w:cs="Arial"/>
          <w:sz w:val="20"/>
          <w:lang w:val="es-MX"/>
        </w:rPr>
        <w:t xml:space="preserve"> S/ 1’</w:t>
      </w:r>
      <w:r w:rsidR="004E72AA">
        <w:rPr>
          <w:rFonts w:ascii="Arial" w:hAnsi="Arial" w:cs="Arial"/>
          <w:sz w:val="20"/>
          <w:lang w:val="es-MX"/>
        </w:rPr>
        <w:t>205,310.63</w:t>
      </w:r>
      <w:r w:rsidR="00870894">
        <w:rPr>
          <w:rFonts w:ascii="Arial" w:hAnsi="Arial" w:cs="Arial"/>
          <w:sz w:val="20"/>
          <w:lang w:val="es-MX"/>
        </w:rPr>
        <w:t xml:space="preserve"> (Un Millón </w:t>
      </w:r>
      <w:r w:rsidR="004E72AA">
        <w:rPr>
          <w:rFonts w:ascii="Arial" w:hAnsi="Arial" w:cs="Arial"/>
          <w:sz w:val="20"/>
          <w:lang w:val="es-MX"/>
        </w:rPr>
        <w:t>Doscientos Cinco</w:t>
      </w:r>
      <w:r w:rsidR="00870894">
        <w:rPr>
          <w:rFonts w:ascii="Arial" w:hAnsi="Arial" w:cs="Arial"/>
          <w:sz w:val="20"/>
          <w:lang w:val="es-MX"/>
        </w:rPr>
        <w:t xml:space="preserve"> Mil </w:t>
      </w:r>
      <w:r w:rsidR="004E72AA">
        <w:rPr>
          <w:rFonts w:ascii="Arial" w:hAnsi="Arial" w:cs="Arial"/>
          <w:sz w:val="20"/>
          <w:lang w:val="es-MX"/>
        </w:rPr>
        <w:t>Trescientos diez con 63</w:t>
      </w:r>
      <w:r w:rsidR="00870894">
        <w:rPr>
          <w:rFonts w:ascii="Arial" w:hAnsi="Arial" w:cs="Arial"/>
          <w:sz w:val="20"/>
          <w:lang w:val="es-MX"/>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w:t>
      </w:r>
      <w:r w:rsidR="00870894">
        <w:rPr>
          <w:rFonts w:ascii="Arial" w:hAnsi="Arial" w:cs="Arial"/>
          <w:sz w:val="20"/>
          <w:lang w:val="es-MX"/>
        </w:rPr>
        <w:t xml:space="preserve"> </w:t>
      </w:r>
      <w:r w:rsidR="00870894" w:rsidRPr="00A83DAE">
        <w:rPr>
          <w:rFonts w:ascii="Arial" w:hAnsi="Arial" w:cs="Arial"/>
          <w:sz w:val="20"/>
          <w:lang w:val="es-MX"/>
        </w:rPr>
        <w:t>ma</w:t>
      </w:r>
      <w:r w:rsidR="004E72AA">
        <w:rPr>
          <w:rFonts w:ascii="Arial" w:hAnsi="Arial" w:cs="Arial"/>
          <w:sz w:val="20"/>
          <w:lang w:val="es-MX"/>
        </w:rPr>
        <w:t>yo</w:t>
      </w:r>
      <w:r w:rsidR="00870894" w:rsidRPr="00A83DAE">
        <w:rPr>
          <w:rFonts w:ascii="Arial" w:hAnsi="Arial" w:cs="Arial"/>
          <w:sz w:val="20"/>
          <w:lang w:val="es-MX"/>
        </w:rPr>
        <w:t xml:space="preserve"> del 2021</w:t>
      </w:r>
      <w:r w:rsidRPr="00A83DAE">
        <w:rPr>
          <w:rFonts w:ascii="Arial" w:hAnsi="Arial" w:cs="Arial"/>
          <w:sz w:val="20"/>
          <w:lang w:val="es-MX"/>
        </w:rPr>
        <w:t>.</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24697D" w:rsidRPr="00C86FD9" w14:paraId="24419AFC" w14:textId="77777777" w:rsidTr="00F24F5D">
        <w:trPr>
          <w:trHeight w:val="330"/>
        </w:trPr>
        <w:tc>
          <w:tcPr>
            <w:tcW w:w="3082"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F24F5D">
        <w:trPr>
          <w:trHeight w:val="325"/>
        </w:trPr>
        <w:tc>
          <w:tcPr>
            <w:tcW w:w="3082"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F24F5D">
        <w:tc>
          <w:tcPr>
            <w:tcW w:w="3082" w:type="dxa"/>
            <w:vAlign w:val="center"/>
          </w:tcPr>
          <w:p w14:paraId="6680A4F1" w14:textId="7F11A0C5" w:rsidR="0024697D" w:rsidRPr="00C86FD9" w:rsidRDefault="004E72AA" w:rsidP="00F24F5D">
            <w:pPr>
              <w:pStyle w:val="Prrafodelista"/>
              <w:widowControl w:val="0"/>
              <w:ind w:left="0"/>
              <w:jc w:val="center"/>
              <w:rPr>
                <w:rFonts w:ascii="Arial" w:hAnsi="Arial" w:cs="Arial"/>
                <w:color w:val="0000FF"/>
                <w:sz w:val="20"/>
                <w:lang w:val="es-ES_tradnl"/>
              </w:rPr>
            </w:pPr>
            <w:r>
              <w:rPr>
                <w:rFonts w:ascii="Arial" w:hAnsi="Arial" w:cs="Arial"/>
                <w:sz w:val="20"/>
                <w:lang w:val="es-MX"/>
              </w:rPr>
              <w:t>S/ 1’205,310.63 (Un Millón Doscientos Cinco Mil Trescientos diez con 63/100 soles)</w:t>
            </w:r>
          </w:p>
        </w:tc>
        <w:tc>
          <w:tcPr>
            <w:tcW w:w="2607" w:type="dxa"/>
            <w:vAlign w:val="center"/>
          </w:tcPr>
          <w:p w14:paraId="70449F2B" w14:textId="1A47E590" w:rsidR="0024697D" w:rsidRPr="00C86FD9" w:rsidRDefault="00870894" w:rsidP="004E72AA">
            <w:pPr>
              <w:pStyle w:val="Prrafodelista"/>
              <w:widowControl w:val="0"/>
              <w:ind w:left="0"/>
              <w:jc w:val="center"/>
              <w:rPr>
                <w:rFonts w:ascii="Arial" w:hAnsi="Arial" w:cs="Arial"/>
                <w:color w:val="0000FF"/>
                <w:sz w:val="20"/>
                <w:lang w:val="es-ES_tradnl"/>
              </w:rPr>
            </w:pPr>
            <w:r>
              <w:rPr>
                <w:rFonts w:ascii="Arial" w:hAnsi="Arial" w:cs="Arial"/>
                <w:sz w:val="20"/>
                <w:lang w:val="es-MX"/>
              </w:rPr>
              <w:t>S/ 1’0</w:t>
            </w:r>
            <w:r w:rsidR="004E72AA">
              <w:rPr>
                <w:rFonts w:ascii="Arial" w:hAnsi="Arial" w:cs="Arial"/>
                <w:sz w:val="20"/>
                <w:lang w:val="es-MX"/>
              </w:rPr>
              <w:t>84,779.57</w:t>
            </w:r>
            <w:r>
              <w:rPr>
                <w:rFonts w:ascii="Arial" w:hAnsi="Arial" w:cs="Arial"/>
                <w:sz w:val="20"/>
                <w:lang w:val="es-MX"/>
              </w:rPr>
              <w:t xml:space="preserve"> (Un Millón </w:t>
            </w:r>
            <w:r w:rsidR="004E72AA">
              <w:rPr>
                <w:rFonts w:ascii="Arial" w:hAnsi="Arial" w:cs="Arial"/>
                <w:sz w:val="20"/>
                <w:lang w:val="es-MX"/>
              </w:rPr>
              <w:t>Ochenta y Cuatro Mil Setecientos Setenta y Nueve con</w:t>
            </w:r>
            <w:r>
              <w:rPr>
                <w:rFonts w:ascii="Arial" w:hAnsi="Arial" w:cs="Arial"/>
                <w:sz w:val="20"/>
                <w:lang w:val="es-MX"/>
              </w:rPr>
              <w:t xml:space="preserve"> </w:t>
            </w:r>
            <w:r w:rsidR="004E72AA">
              <w:rPr>
                <w:rFonts w:ascii="Arial" w:hAnsi="Arial" w:cs="Arial"/>
                <w:sz w:val="20"/>
                <w:lang w:val="es-MX"/>
              </w:rPr>
              <w:t>57</w:t>
            </w:r>
            <w:r>
              <w:rPr>
                <w:rFonts w:ascii="Arial" w:hAnsi="Arial" w:cs="Arial"/>
                <w:sz w:val="20"/>
                <w:lang w:val="es-MX"/>
              </w:rPr>
              <w:t>/100 soles)</w:t>
            </w:r>
          </w:p>
        </w:tc>
        <w:tc>
          <w:tcPr>
            <w:tcW w:w="2410" w:type="dxa"/>
            <w:vAlign w:val="center"/>
          </w:tcPr>
          <w:p w14:paraId="139B2ADC" w14:textId="6306073F" w:rsidR="0024697D" w:rsidRPr="00C86FD9" w:rsidRDefault="00870894" w:rsidP="004E72AA">
            <w:pPr>
              <w:pStyle w:val="Prrafodelista"/>
              <w:widowControl w:val="0"/>
              <w:ind w:left="0"/>
              <w:jc w:val="center"/>
              <w:rPr>
                <w:rFonts w:ascii="Arial" w:hAnsi="Arial" w:cs="Arial"/>
                <w:color w:val="0000FF"/>
                <w:sz w:val="20"/>
                <w:lang w:val="es-ES_tradnl"/>
              </w:rPr>
            </w:pPr>
            <w:r>
              <w:rPr>
                <w:rFonts w:ascii="Arial" w:hAnsi="Arial" w:cs="Arial"/>
                <w:sz w:val="20"/>
                <w:lang w:val="es-MX"/>
              </w:rPr>
              <w:t>S/ 1’</w:t>
            </w:r>
            <w:r w:rsidR="004E72AA">
              <w:rPr>
                <w:rFonts w:ascii="Arial" w:hAnsi="Arial" w:cs="Arial"/>
                <w:sz w:val="20"/>
                <w:lang w:val="es-MX"/>
              </w:rPr>
              <w:t>325,841.69</w:t>
            </w:r>
            <w:r>
              <w:rPr>
                <w:rFonts w:ascii="Arial" w:hAnsi="Arial" w:cs="Arial"/>
                <w:sz w:val="20"/>
                <w:lang w:val="es-MX"/>
              </w:rPr>
              <w:t xml:space="preserve"> (Un Millón </w:t>
            </w:r>
            <w:r w:rsidR="004E72AA">
              <w:rPr>
                <w:rFonts w:ascii="Arial" w:hAnsi="Arial" w:cs="Arial"/>
                <w:sz w:val="20"/>
                <w:lang w:val="es-MX"/>
              </w:rPr>
              <w:t>Trescientos Veinticinco</w:t>
            </w:r>
            <w:r w:rsidR="00CA2D19">
              <w:rPr>
                <w:rFonts w:ascii="Arial" w:hAnsi="Arial" w:cs="Arial"/>
                <w:sz w:val="20"/>
                <w:lang w:val="es-MX"/>
              </w:rPr>
              <w:t xml:space="preserve"> Mil</w:t>
            </w:r>
            <w:r w:rsidR="004E72AA">
              <w:rPr>
                <w:rFonts w:ascii="Arial" w:hAnsi="Arial" w:cs="Arial"/>
                <w:sz w:val="20"/>
                <w:lang w:val="es-MX"/>
              </w:rPr>
              <w:t xml:space="preserve"> Ochocientos Cuarenta y uno con 69</w:t>
            </w:r>
            <w:r>
              <w:rPr>
                <w:rFonts w:ascii="Arial" w:hAnsi="Arial" w:cs="Arial"/>
                <w:sz w:val="20"/>
                <w:lang w:val="es-MX"/>
              </w:rPr>
              <w:t>/100 soles)</w:t>
            </w: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7DB665BF" w14:textId="77777777" w:rsidR="00672A13" w:rsidRDefault="00672A13" w:rsidP="00672A13">
      <w:pPr>
        <w:widowControl w:val="0"/>
        <w:ind w:left="964"/>
        <w:jc w:val="both"/>
        <w:rPr>
          <w:rFonts w:ascii="Arial" w:hAnsi="Arial" w:cs="Arial"/>
          <w:sz w:val="20"/>
        </w:rPr>
      </w:pPr>
    </w:p>
    <w:p w14:paraId="5BA1149A" w14:textId="77777777" w:rsidR="00FB16C8" w:rsidRPr="00CD5328" w:rsidRDefault="00FB16C8"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5A3EDF" w:rsidRPr="005A3EDF" w14:paraId="6CDA629C" w14:textId="77777777" w:rsidTr="00403D10">
        <w:trPr>
          <w:trHeight w:val="369"/>
        </w:trPr>
        <w:tc>
          <w:tcPr>
            <w:tcW w:w="5135" w:type="dxa"/>
          </w:tcPr>
          <w:p w14:paraId="1A31C930"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02FFF84E"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0E56EDA" w14:textId="186BB5CF" w:rsidR="00DB76A8" w:rsidRPr="005A3EDF" w:rsidRDefault="00CA2D19" w:rsidP="005A3EDF">
            <w:pPr>
              <w:widowControl w:val="0"/>
              <w:rPr>
                <w:rFonts w:ascii="Arial" w:hAnsi="Arial" w:cs="Arial"/>
                <w:color w:val="auto"/>
                <w:sz w:val="20"/>
              </w:rPr>
            </w:pPr>
            <w:r w:rsidRPr="005A3EDF">
              <w:rPr>
                <w:rFonts w:ascii="Arial" w:hAnsi="Arial" w:cs="Arial"/>
                <w:b/>
                <w:color w:val="auto"/>
                <w:sz w:val="20"/>
                <w:lang w:val="pt-BR"/>
              </w:rPr>
              <w:t xml:space="preserve">RESOLUCION DE GERENCIA MUNICIPAL N° </w:t>
            </w:r>
            <w:r w:rsidR="009931FD" w:rsidRPr="005A3EDF">
              <w:rPr>
                <w:rFonts w:ascii="Arial" w:hAnsi="Arial" w:cs="Arial"/>
                <w:b/>
                <w:color w:val="auto"/>
                <w:sz w:val="20"/>
                <w:lang w:val="pt-BR"/>
              </w:rPr>
              <w:t>1</w:t>
            </w:r>
            <w:r w:rsidR="005A3EDF" w:rsidRPr="005A3EDF">
              <w:rPr>
                <w:rFonts w:ascii="Arial" w:hAnsi="Arial" w:cs="Arial"/>
                <w:b/>
                <w:color w:val="auto"/>
                <w:sz w:val="20"/>
                <w:lang w:val="pt-BR"/>
              </w:rPr>
              <w:t>89</w:t>
            </w:r>
            <w:r w:rsidRPr="005A3EDF">
              <w:rPr>
                <w:rFonts w:ascii="Arial" w:hAnsi="Arial" w:cs="Arial"/>
                <w:b/>
                <w:color w:val="auto"/>
                <w:sz w:val="20"/>
                <w:lang w:val="pt-BR"/>
              </w:rPr>
              <w:t xml:space="preserve">-2021-MDASA, </w:t>
            </w:r>
            <w:proofErr w:type="spellStart"/>
            <w:proofErr w:type="gramStart"/>
            <w:r w:rsidRPr="005A3EDF">
              <w:rPr>
                <w:rFonts w:ascii="Arial" w:hAnsi="Arial" w:cs="Arial"/>
                <w:b/>
                <w:color w:val="auto"/>
                <w:sz w:val="20"/>
                <w:lang w:val="pt-BR"/>
              </w:rPr>
              <w:t>del</w:t>
            </w:r>
            <w:proofErr w:type="spellEnd"/>
            <w:proofErr w:type="gramEnd"/>
            <w:r w:rsidRPr="005A3EDF">
              <w:rPr>
                <w:rFonts w:ascii="Arial" w:hAnsi="Arial" w:cs="Arial"/>
                <w:b/>
                <w:color w:val="auto"/>
                <w:sz w:val="20"/>
                <w:lang w:val="pt-BR"/>
              </w:rPr>
              <w:t xml:space="preserve"> </w:t>
            </w:r>
            <w:r w:rsidR="005A3EDF" w:rsidRPr="005A3EDF">
              <w:rPr>
                <w:rFonts w:ascii="Arial" w:hAnsi="Arial" w:cs="Arial"/>
                <w:b/>
                <w:color w:val="auto"/>
                <w:sz w:val="20"/>
                <w:lang w:val="pt-BR"/>
              </w:rPr>
              <w:t>17</w:t>
            </w:r>
            <w:r w:rsidRPr="005A3EDF">
              <w:rPr>
                <w:rFonts w:ascii="Arial" w:hAnsi="Arial" w:cs="Arial"/>
                <w:b/>
                <w:color w:val="auto"/>
                <w:sz w:val="20"/>
                <w:lang w:val="pt-BR"/>
              </w:rPr>
              <w:t xml:space="preserve"> de </w:t>
            </w:r>
            <w:r w:rsidR="005A3EDF" w:rsidRPr="005A3EDF">
              <w:rPr>
                <w:rFonts w:ascii="Arial" w:hAnsi="Arial" w:cs="Arial"/>
                <w:b/>
                <w:color w:val="auto"/>
                <w:sz w:val="20"/>
                <w:lang w:val="pt-BR"/>
              </w:rPr>
              <w:t>agosto</w:t>
            </w:r>
            <w:r w:rsidRPr="005A3EDF">
              <w:rPr>
                <w:rFonts w:ascii="Arial" w:hAnsi="Arial" w:cs="Arial"/>
                <w:b/>
                <w:color w:val="auto"/>
                <w:sz w:val="20"/>
                <w:lang w:val="pt-BR"/>
              </w:rPr>
              <w:t xml:space="preserve"> </w:t>
            </w:r>
            <w:proofErr w:type="spellStart"/>
            <w:r w:rsidRPr="005A3EDF">
              <w:rPr>
                <w:rFonts w:ascii="Arial" w:hAnsi="Arial" w:cs="Arial"/>
                <w:b/>
                <w:color w:val="auto"/>
                <w:sz w:val="20"/>
                <w:lang w:val="pt-BR"/>
              </w:rPr>
              <w:t>del</w:t>
            </w:r>
            <w:proofErr w:type="spellEnd"/>
            <w:r w:rsidRPr="005A3EDF">
              <w:rPr>
                <w:rFonts w:ascii="Arial" w:hAnsi="Arial" w:cs="Arial"/>
                <w:b/>
                <w:color w:val="auto"/>
                <w:sz w:val="20"/>
                <w:lang w:val="pt-BR"/>
              </w:rPr>
              <w:t xml:space="preserve"> 2021.</w:t>
            </w:r>
          </w:p>
        </w:tc>
      </w:tr>
      <w:tr w:rsidR="00DB76A8" w:rsidRPr="00CD5328" w14:paraId="15CBB5E5" w14:textId="77777777" w:rsidTr="00403D10">
        <w:trPr>
          <w:trHeight w:val="369"/>
        </w:trPr>
        <w:tc>
          <w:tcPr>
            <w:tcW w:w="5135" w:type="dxa"/>
          </w:tcPr>
          <w:p w14:paraId="1105DB1C" w14:textId="77777777" w:rsidR="00DB76A8" w:rsidRPr="0086370D" w:rsidRDefault="00DB76A8" w:rsidP="00572902">
            <w:pPr>
              <w:widowControl w:val="0"/>
              <w:rPr>
                <w:rFonts w:ascii="Arial" w:hAnsi="Arial" w:cs="Arial"/>
                <w:sz w:val="20"/>
              </w:rPr>
            </w:pPr>
            <w:r w:rsidRPr="0086370D">
              <w:rPr>
                <w:rFonts w:ascii="Arial" w:hAnsi="Arial" w:cs="Arial"/>
                <w:sz w:val="20"/>
              </w:rPr>
              <w:lastRenderedPageBreak/>
              <w:t>Documento y fecha de aprobación del expediente técnico</w:t>
            </w:r>
          </w:p>
        </w:tc>
        <w:tc>
          <w:tcPr>
            <w:tcW w:w="426" w:type="dxa"/>
            <w:vAlign w:val="center"/>
          </w:tcPr>
          <w:p w14:paraId="28B36BF5"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064164FB" w14:textId="1D79053F" w:rsidR="00DB76A8" w:rsidRPr="00CD5328" w:rsidRDefault="00CA2D19" w:rsidP="004E72AA">
            <w:pPr>
              <w:widowControl w:val="0"/>
              <w:rPr>
                <w:rFonts w:ascii="Arial" w:hAnsi="Arial" w:cs="Arial"/>
                <w:sz w:val="20"/>
              </w:rPr>
            </w:pPr>
            <w:r w:rsidRPr="00873DEB">
              <w:rPr>
                <w:rFonts w:ascii="Arial" w:hAnsi="Arial" w:cs="Arial"/>
                <w:b/>
                <w:color w:val="auto"/>
                <w:sz w:val="20"/>
                <w:lang w:val="pt-BR"/>
              </w:rPr>
              <w:t xml:space="preserve">RESOLUCION DE GERENCIA DE DESARROLLO URBANO N° </w:t>
            </w:r>
            <w:r w:rsidRPr="00A83DAE">
              <w:rPr>
                <w:rFonts w:ascii="Arial" w:hAnsi="Arial" w:cs="Arial"/>
                <w:b/>
                <w:color w:val="auto"/>
                <w:sz w:val="20"/>
                <w:lang w:val="pt-BR"/>
              </w:rPr>
              <w:t>09</w:t>
            </w:r>
            <w:r w:rsidR="004E72AA">
              <w:rPr>
                <w:rFonts w:ascii="Arial" w:hAnsi="Arial" w:cs="Arial"/>
                <w:b/>
                <w:color w:val="auto"/>
                <w:sz w:val="20"/>
                <w:lang w:val="pt-BR"/>
              </w:rPr>
              <w:t>8</w:t>
            </w:r>
            <w:r w:rsidRPr="00A83DAE">
              <w:rPr>
                <w:rFonts w:ascii="Arial" w:hAnsi="Arial" w:cs="Arial"/>
                <w:b/>
                <w:color w:val="auto"/>
                <w:sz w:val="20"/>
                <w:lang w:val="pt-BR"/>
              </w:rPr>
              <w:t>-202</w:t>
            </w:r>
            <w:r w:rsidR="00A83DAE" w:rsidRPr="00A83DAE">
              <w:rPr>
                <w:rFonts w:ascii="Arial" w:hAnsi="Arial" w:cs="Arial"/>
                <w:b/>
                <w:color w:val="auto"/>
                <w:sz w:val="20"/>
                <w:lang w:val="pt-BR"/>
              </w:rPr>
              <w:t>1</w:t>
            </w:r>
            <w:r w:rsidRPr="00A83DAE">
              <w:rPr>
                <w:rFonts w:ascii="Arial" w:hAnsi="Arial" w:cs="Arial"/>
                <w:b/>
                <w:color w:val="auto"/>
                <w:sz w:val="20"/>
                <w:lang w:val="pt-BR"/>
              </w:rPr>
              <w:t xml:space="preserve">-GDU/MDASA, </w:t>
            </w:r>
            <w:proofErr w:type="spellStart"/>
            <w:proofErr w:type="gramStart"/>
            <w:r w:rsidRPr="00A83DAE">
              <w:rPr>
                <w:rFonts w:ascii="Arial" w:hAnsi="Arial" w:cs="Arial"/>
                <w:b/>
                <w:color w:val="auto"/>
                <w:sz w:val="20"/>
                <w:lang w:val="pt-BR"/>
              </w:rPr>
              <w:t>del</w:t>
            </w:r>
            <w:proofErr w:type="spellEnd"/>
            <w:proofErr w:type="gramEnd"/>
            <w:r w:rsidRPr="00A83DAE">
              <w:rPr>
                <w:rFonts w:ascii="Arial" w:hAnsi="Arial" w:cs="Arial"/>
                <w:b/>
                <w:color w:val="auto"/>
                <w:sz w:val="20"/>
                <w:lang w:val="pt-BR"/>
              </w:rPr>
              <w:t xml:space="preserve"> </w:t>
            </w:r>
            <w:r w:rsidR="004E72AA">
              <w:rPr>
                <w:rFonts w:ascii="Arial" w:hAnsi="Arial" w:cs="Arial"/>
                <w:b/>
                <w:color w:val="auto"/>
                <w:sz w:val="20"/>
                <w:lang w:val="pt-BR"/>
              </w:rPr>
              <w:t>08</w:t>
            </w:r>
            <w:r w:rsidRPr="00A83DAE">
              <w:rPr>
                <w:rFonts w:ascii="Arial" w:hAnsi="Arial" w:cs="Arial"/>
                <w:b/>
                <w:color w:val="auto"/>
                <w:sz w:val="20"/>
                <w:lang w:val="pt-BR"/>
              </w:rPr>
              <w:t xml:space="preserve"> de </w:t>
            </w:r>
            <w:proofErr w:type="spellStart"/>
            <w:r w:rsidR="00A83DAE" w:rsidRPr="00A83DAE">
              <w:rPr>
                <w:rFonts w:ascii="Arial" w:hAnsi="Arial" w:cs="Arial"/>
                <w:b/>
                <w:color w:val="auto"/>
                <w:sz w:val="20"/>
                <w:lang w:val="pt-BR"/>
              </w:rPr>
              <w:t>ju</w:t>
            </w:r>
            <w:r w:rsidR="004E72AA">
              <w:rPr>
                <w:rFonts w:ascii="Arial" w:hAnsi="Arial" w:cs="Arial"/>
                <w:b/>
                <w:color w:val="auto"/>
                <w:sz w:val="20"/>
                <w:lang w:val="pt-BR"/>
              </w:rPr>
              <w:t>l</w:t>
            </w:r>
            <w:r w:rsidR="00A83DAE" w:rsidRPr="00A83DAE">
              <w:rPr>
                <w:rFonts w:ascii="Arial" w:hAnsi="Arial" w:cs="Arial"/>
                <w:b/>
                <w:color w:val="auto"/>
                <w:sz w:val="20"/>
                <w:lang w:val="pt-BR"/>
              </w:rPr>
              <w:t>io</w:t>
            </w:r>
            <w:proofErr w:type="spellEnd"/>
            <w:r w:rsidR="00A83DAE" w:rsidRPr="00A83DAE">
              <w:rPr>
                <w:rFonts w:ascii="Arial" w:hAnsi="Arial" w:cs="Arial"/>
                <w:b/>
                <w:color w:val="auto"/>
                <w:sz w:val="20"/>
                <w:lang w:val="pt-BR"/>
              </w:rPr>
              <w:t xml:space="preserve"> </w:t>
            </w:r>
            <w:proofErr w:type="spellStart"/>
            <w:r w:rsidR="00A83DAE" w:rsidRPr="00A83DAE">
              <w:rPr>
                <w:rFonts w:ascii="Arial" w:hAnsi="Arial" w:cs="Arial"/>
                <w:b/>
                <w:color w:val="auto"/>
                <w:sz w:val="20"/>
                <w:lang w:val="pt-BR"/>
              </w:rPr>
              <w:t>del</w:t>
            </w:r>
            <w:proofErr w:type="spellEnd"/>
            <w:r w:rsidR="00A83DAE" w:rsidRPr="00A83DAE">
              <w:rPr>
                <w:rFonts w:ascii="Arial" w:hAnsi="Arial" w:cs="Arial"/>
                <w:b/>
                <w:color w:val="auto"/>
                <w:sz w:val="20"/>
                <w:lang w:val="pt-BR"/>
              </w:rPr>
              <w:t xml:space="preserve"> 2021</w:t>
            </w:r>
            <w:r w:rsidRPr="00A83DAE">
              <w:rPr>
                <w:rFonts w:ascii="Arial" w:hAnsi="Arial" w:cs="Arial"/>
                <w:b/>
                <w:color w:val="auto"/>
                <w:sz w:val="20"/>
                <w:lang w:val="pt-BR"/>
              </w:rPr>
              <w:t>.</w:t>
            </w:r>
          </w:p>
        </w:tc>
      </w:tr>
      <w:tr w:rsidR="00DB76A8" w:rsidRPr="00CD5328" w14:paraId="10F73A8B" w14:textId="77777777" w:rsidTr="00403D10">
        <w:trPr>
          <w:trHeight w:val="369"/>
        </w:trPr>
        <w:tc>
          <w:tcPr>
            <w:tcW w:w="5135" w:type="dxa"/>
          </w:tcPr>
          <w:p w14:paraId="430DDB52" w14:textId="77777777" w:rsidR="00DB76A8" w:rsidRPr="0086370D" w:rsidRDefault="00DB76A8" w:rsidP="00572902">
            <w:pPr>
              <w:widowControl w:val="0"/>
              <w:rPr>
                <w:rFonts w:ascii="Arial" w:hAnsi="Arial" w:cs="Arial"/>
                <w:sz w:val="20"/>
              </w:rPr>
            </w:pPr>
            <w:r w:rsidRPr="00DB76A8">
              <w:rPr>
                <w:rFonts w:ascii="Arial" w:hAnsi="Arial" w:cs="Arial"/>
                <w:sz w:val="20"/>
              </w:rPr>
              <w:t>Documento y fecha de actualización del expediente técnico, de corresponder</w:t>
            </w:r>
          </w:p>
        </w:tc>
        <w:tc>
          <w:tcPr>
            <w:tcW w:w="426" w:type="dxa"/>
            <w:vAlign w:val="center"/>
          </w:tcPr>
          <w:p w14:paraId="05A3BD6C"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75A68989" w14:textId="77777777" w:rsidR="00DB76A8" w:rsidRPr="00DB76A8" w:rsidRDefault="00DB76A8" w:rsidP="00572902">
            <w:pPr>
              <w:widowControl w:val="0"/>
              <w:rPr>
                <w:rFonts w:ascii="Arial" w:hAnsi="Arial" w:cs="Arial"/>
                <w:sz w:val="20"/>
                <w:highlight w:val="lightGray"/>
                <w:lang w:val="pt-BR"/>
              </w:rPr>
            </w:pPr>
            <w:r w:rsidRPr="00DB76A8">
              <w:rPr>
                <w:rFonts w:ascii="Arial" w:hAnsi="Arial" w:cs="Arial"/>
                <w:sz w:val="20"/>
                <w:highlight w:val="lightGray"/>
                <w:lang w:val="pt-BR"/>
              </w:rPr>
              <w:t>[</w:t>
            </w:r>
            <w:proofErr w:type="gramStart"/>
            <w:r w:rsidRPr="00DB76A8">
              <w:rPr>
                <w:rFonts w:ascii="Arial" w:hAnsi="Arial" w:cs="Arial"/>
                <w:sz w:val="20"/>
                <w:highlight w:val="lightGray"/>
                <w:lang w:val="pt-BR"/>
              </w:rPr>
              <w:t>......................................</w:t>
            </w:r>
            <w:proofErr w:type="gramEnd"/>
            <w:r w:rsidRPr="00DB76A8">
              <w:rPr>
                <w:rFonts w:ascii="Arial" w:hAnsi="Arial" w:cs="Arial"/>
                <w:sz w:val="20"/>
                <w:highlight w:val="lightGray"/>
                <w:lang w:val="pt-BR"/>
              </w:rPr>
              <w:t>]</w:t>
            </w:r>
          </w:p>
        </w:tc>
      </w:tr>
      <w:tr w:rsidR="00DB76A8" w:rsidRPr="00CD5328" w14:paraId="128FB06A" w14:textId="77777777" w:rsidTr="00403D10">
        <w:trPr>
          <w:trHeight w:val="369"/>
        </w:trPr>
        <w:tc>
          <w:tcPr>
            <w:tcW w:w="5135" w:type="dxa"/>
          </w:tcPr>
          <w:p w14:paraId="778D9E04" w14:textId="77777777" w:rsidR="00DB76A8" w:rsidRPr="0086370D" w:rsidRDefault="00DB76A8" w:rsidP="00572902">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0EF3F026"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F509C79" w14:textId="77777777" w:rsidR="00DB76A8" w:rsidRPr="00CD5328" w:rsidRDefault="00DB76A8" w:rsidP="00572902">
            <w:pPr>
              <w:widowControl w:val="0"/>
              <w:rPr>
                <w:rFonts w:ascii="Arial" w:hAnsi="Arial" w:cs="Arial"/>
                <w:sz w:val="20"/>
              </w:rPr>
            </w:pPr>
            <w:r w:rsidRPr="00DB76A8">
              <w:rPr>
                <w:rFonts w:ascii="Arial" w:hAnsi="Arial" w:cs="Arial"/>
                <w:sz w:val="20"/>
                <w:highlight w:val="lightGray"/>
                <w:lang w:val="pt-BR"/>
              </w:rPr>
              <w:t>[</w:t>
            </w:r>
            <w:proofErr w:type="gramStart"/>
            <w:r w:rsidRPr="00DB76A8">
              <w:rPr>
                <w:rFonts w:ascii="Arial" w:hAnsi="Arial" w:cs="Arial"/>
                <w:sz w:val="20"/>
                <w:highlight w:val="lightGray"/>
                <w:lang w:val="pt-BR"/>
              </w:rPr>
              <w:t>......................................</w:t>
            </w:r>
            <w:proofErr w:type="gramEnd"/>
            <w:r w:rsidRPr="00DB76A8">
              <w:rPr>
                <w:rFonts w:ascii="Arial" w:hAnsi="Arial" w:cs="Arial"/>
                <w:sz w:val="20"/>
                <w:highlight w:val="lightGray"/>
                <w:lang w:val="pt-BR"/>
              </w:rPr>
              <w:t>]</w:t>
            </w:r>
          </w:p>
        </w:tc>
      </w:tr>
    </w:tbl>
    <w:p w14:paraId="2D6F9FE9" w14:textId="6FBFFA3E" w:rsidR="0076714F" w:rsidRDefault="0076714F" w:rsidP="0076714F">
      <w:pPr>
        <w:widowControl w:val="0"/>
        <w:ind w:left="567"/>
        <w:jc w:val="both"/>
        <w:rPr>
          <w:rFonts w:ascii="Arial" w:hAnsi="Arial" w:cs="Arial"/>
          <w:sz w:val="20"/>
        </w:rPr>
      </w:pPr>
    </w:p>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0DE01FAF" w14:textId="51DC3BC9" w:rsidR="00582C8A" w:rsidRPr="00CD5328" w:rsidRDefault="00CA2D19" w:rsidP="00213189">
      <w:pPr>
        <w:widowControl w:val="0"/>
        <w:ind w:left="528"/>
        <w:jc w:val="both"/>
        <w:rPr>
          <w:rFonts w:ascii="Arial" w:hAnsi="Arial" w:cs="Arial"/>
          <w:sz w:val="20"/>
        </w:rPr>
      </w:pPr>
      <w:r>
        <w:rPr>
          <w:rFonts w:ascii="Arial" w:hAnsi="Arial" w:cs="Arial"/>
          <w:sz w:val="20"/>
          <w:lang w:val="pt-BR"/>
        </w:rPr>
        <w:t>RECURSOS DETERMINADOS</w:t>
      </w:r>
    </w:p>
    <w:p w14:paraId="6A2C2B1A" w14:textId="77777777" w:rsidR="00582C8A" w:rsidRPr="00CD5328" w:rsidRDefault="00582C8A" w:rsidP="00213189">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14:paraId="7E8B934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E7CEE" w14:textId="77777777"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14:paraId="20653E1C" w14:textId="77777777" w:rsidTr="005A6401">
        <w:trPr>
          <w:trHeight w:val="86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B9EA679"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70C7CF4" w14:textId="3C5D8D6D" w:rsidR="002A2DC1" w:rsidRDefault="002A2DC1" w:rsidP="00265B63">
      <w:pPr>
        <w:pStyle w:val="Prrafodelista"/>
        <w:widowControl w:val="0"/>
        <w:ind w:left="567"/>
        <w:jc w:val="both"/>
        <w:rPr>
          <w:rFonts w:ascii="Arial" w:hAnsi="Arial" w:cs="Arial"/>
          <w:sz w:val="20"/>
        </w:rPr>
      </w:pPr>
    </w:p>
    <w:p w14:paraId="6C076D74" w14:textId="77777777" w:rsidR="00403D10" w:rsidRPr="008802DB" w:rsidRDefault="00403D10" w:rsidP="00265B63">
      <w:pPr>
        <w:pStyle w:val="Prrafodelista"/>
        <w:widowControl w:val="0"/>
        <w:ind w:left="567"/>
        <w:jc w:val="both"/>
        <w:rPr>
          <w:rFonts w:ascii="Arial" w:hAnsi="Arial" w:cs="Arial"/>
          <w:sz w:val="20"/>
        </w:rPr>
      </w:pPr>
    </w:p>
    <w:p w14:paraId="6522931A" w14:textId="77777777" w:rsidR="00767C3C" w:rsidRPr="00CD5328" w:rsidRDefault="00767C3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17BF20CF"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CA2D19">
        <w:rPr>
          <w:rFonts w:ascii="Arial" w:hAnsi="Arial" w:cs="Arial"/>
          <w:sz w:val="20"/>
        </w:rPr>
        <w:t xml:space="preserve"> </w:t>
      </w:r>
      <w:r w:rsidR="00CA2D19" w:rsidRPr="00A83DAE">
        <w:rPr>
          <w:rFonts w:ascii="Arial" w:hAnsi="Arial" w:cs="Arial"/>
          <w:sz w:val="20"/>
        </w:rPr>
        <w:t>SUMA ALZADA</w:t>
      </w:r>
      <w:r w:rsidRPr="00A83DAE">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CA2D19" w:rsidRDefault="004B0CB9" w:rsidP="00761CF4">
      <w:pPr>
        <w:pStyle w:val="Prrafodelista"/>
        <w:widowControl w:val="0"/>
        <w:numPr>
          <w:ilvl w:val="1"/>
          <w:numId w:val="11"/>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w:t>
      </w:r>
      <w:r w:rsidR="00760127" w:rsidRPr="00CA2D19">
        <w:rPr>
          <w:rFonts w:ascii="Arial" w:hAnsi="Arial" w:cs="Arial"/>
          <w:b/>
          <w:color w:val="auto"/>
          <w:sz w:val="20"/>
        </w:rPr>
        <w:t>ÓN</w:t>
      </w:r>
    </w:p>
    <w:p w14:paraId="06BE3908" w14:textId="77777777" w:rsidR="00760127" w:rsidRPr="00CA2D19" w:rsidRDefault="00760127" w:rsidP="00265B63">
      <w:pPr>
        <w:widowControl w:val="0"/>
        <w:ind w:left="567"/>
        <w:jc w:val="both"/>
        <w:rPr>
          <w:rFonts w:ascii="Arial" w:hAnsi="Arial" w:cs="Arial"/>
          <w:sz w:val="20"/>
        </w:rPr>
      </w:pPr>
    </w:p>
    <w:p w14:paraId="4A9E9576" w14:textId="17B80EA2" w:rsidR="00B709EA" w:rsidRPr="00CA2D19" w:rsidRDefault="00CA2D19" w:rsidP="00265B63">
      <w:pPr>
        <w:widowControl w:val="0"/>
        <w:ind w:left="567"/>
        <w:jc w:val="both"/>
        <w:rPr>
          <w:rFonts w:ascii="Arial" w:hAnsi="Arial" w:cs="Arial"/>
          <w:sz w:val="20"/>
        </w:rPr>
      </w:pPr>
      <w:r w:rsidRPr="00CA2D19">
        <w:rPr>
          <w:rFonts w:ascii="Arial" w:hAnsi="Arial" w:cs="Arial"/>
          <w:sz w:val="20"/>
        </w:rPr>
        <w:t>NO CORRESPONDE</w:t>
      </w:r>
    </w:p>
    <w:p w14:paraId="40D8BA7E" w14:textId="29BAC2A0" w:rsidR="00BA4B4F" w:rsidRDefault="00BA4B4F" w:rsidP="00265B63">
      <w:pPr>
        <w:widowControl w:val="0"/>
        <w:ind w:left="567"/>
        <w:jc w:val="both"/>
        <w:rPr>
          <w:rFonts w:ascii="Arial" w:hAnsi="Arial" w:cs="Arial"/>
          <w:sz w:val="20"/>
        </w:rPr>
      </w:pPr>
    </w:p>
    <w:p w14:paraId="7CC93396" w14:textId="77777777" w:rsidR="005A6401" w:rsidRDefault="005A6401" w:rsidP="00265B63">
      <w:pPr>
        <w:widowControl w:val="0"/>
        <w:ind w:left="567"/>
        <w:jc w:val="both"/>
        <w:rPr>
          <w:rFonts w:ascii="Arial" w:hAnsi="Arial" w:cs="Arial"/>
          <w:sz w:val="20"/>
        </w:rPr>
      </w:pPr>
    </w:p>
    <w:p w14:paraId="55773975"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35B2120" w14:textId="4DCCFBED" w:rsidR="00723F2C" w:rsidRDefault="00723F2C" w:rsidP="00265B63">
      <w:pPr>
        <w:widowControl w:val="0"/>
        <w:ind w:left="528"/>
        <w:jc w:val="both"/>
        <w:rPr>
          <w:rFonts w:ascii="Arial" w:hAnsi="Arial" w:cs="Arial"/>
          <w:sz w:val="20"/>
        </w:rPr>
      </w:pPr>
    </w:p>
    <w:p w14:paraId="4BE98572" w14:textId="77777777" w:rsidR="005A6401" w:rsidRPr="008802DB" w:rsidRDefault="005A6401" w:rsidP="00265B63">
      <w:pPr>
        <w:widowControl w:val="0"/>
        <w:ind w:left="528"/>
        <w:jc w:val="both"/>
        <w:rPr>
          <w:rFonts w:ascii="Arial" w:hAnsi="Arial" w:cs="Arial"/>
          <w:sz w:val="20"/>
        </w:rPr>
      </w:pPr>
    </w:p>
    <w:p w14:paraId="2A12889E"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0D4C4308" w14:textId="22F71B94" w:rsidR="008200ED" w:rsidRPr="005A6401" w:rsidRDefault="008200ED" w:rsidP="00265B63">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materia de la presente convocatoria, es de</w:t>
      </w:r>
      <w:r w:rsidR="00CA2D19">
        <w:rPr>
          <w:rFonts w:ascii="Arial" w:hAnsi="Arial" w:cs="Arial"/>
          <w:sz w:val="20"/>
        </w:rPr>
        <w:t xml:space="preserve"> </w:t>
      </w:r>
      <w:r w:rsidR="00CA2D19" w:rsidRPr="00A83DAE">
        <w:rPr>
          <w:rFonts w:ascii="Arial" w:hAnsi="Arial" w:cs="Arial"/>
          <w:sz w:val="20"/>
        </w:rPr>
        <w:t>NOVENTA (90)</w:t>
      </w:r>
      <w:r w:rsidRPr="00A83DAE">
        <w:rPr>
          <w:rFonts w:ascii="Arial" w:hAnsi="Arial" w:cs="Arial"/>
          <w:sz w:val="20"/>
        </w:rPr>
        <w:t xml:space="preserve"> días</w:t>
      </w:r>
      <w:r w:rsidRPr="005A6401">
        <w:rPr>
          <w:rFonts w:ascii="Arial" w:hAnsi="Arial" w:cs="Arial"/>
          <w:sz w:val="20"/>
        </w:rPr>
        <w:t xml:space="preserve">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41B449F8" w14:textId="03AF7463" w:rsidR="00D5597F" w:rsidRDefault="00D5597F" w:rsidP="00265B63">
      <w:pPr>
        <w:widowControl w:val="0"/>
        <w:ind w:left="567"/>
        <w:jc w:val="both"/>
        <w:rPr>
          <w:rFonts w:ascii="Arial" w:hAnsi="Arial" w:cs="Arial"/>
          <w:sz w:val="20"/>
        </w:rPr>
      </w:pPr>
    </w:p>
    <w:p w14:paraId="7225850D" w14:textId="77777777" w:rsidR="00D41DFC" w:rsidRPr="00CD5328" w:rsidRDefault="00D41DF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4138357D" w14:textId="29CDC89F" w:rsidR="00A77DED" w:rsidRDefault="00A77DED" w:rsidP="00A77DED">
      <w:pPr>
        <w:widowControl w:val="0"/>
        <w:ind w:left="528"/>
        <w:jc w:val="both"/>
        <w:rPr>
          <w:rFonts w:ascii="Arial" w:hAnsi="Arial" w:cs="Arial"/>
          <w:sz w:val="20"/>
          <w:lang w:val="es-ES"/>
        </w:rPr>
      </w:pPr>
    </w:p>
    <w:p w14:paraId="56964424" w14:textId="77777777" w:rsidR="00A26F9B" w:rsidRPr="00852ECD" w:rsidRDefault="00A26F9B" w:rsidP="00A77DED">
      <w:pPr>
        <w:widowControl w:val="0"/>
        <w:ind w:left="528"/>
        <w:jc w:val="both"/>
        <w:rPr>
          <w:rFonts w:ascii="Arial" w:hAnsi="Arial" w:cs="Arial"/>
          <w:sz w:val="20"/>
          <w:lang w:val="es-ES"/>
        </w:rPr>
      </w:pPr>
    </w:p>
    <w:tbl>
      <w:tblPr>
        <w:tblW w:w="8583" w:type="dxa"/>
        <w:tblInd w:w="535" w:type="dxa"/>
        <w:tblLayout w:type="fixed"/>
        <w:tblCellMar>
          <w:top w:w="57" w:type="dxa"/>
          <w:bottom w:w="57" w:type="dxa"/>
        </w:tblCellMar>
        <w:tblLook w:val="04A0" w:firstRow="1" w:lastRow="0" w:firstColumn="1" w:lastColumn="0" w:noHBand="0" w:noVBand="1"/>
      </w:tblPr>
      <w:tblGrid>
        <w:gridCol w:w="2288"/>
        <w:gridCol w:w="236"/>
        <w:gridCol w:w="6059"/>
      </w:tblGrid>
      <w:tr w:rsidR="00CA2D19" w:rsidRPr="00852ECD" w14:paraId="7CF766C1" w14:textId="77777777" w:rsidTr="009931FD">
        <w:trPr>
          <w:trHeight w:val="369"/>
        </w:trPr>
        <w:tc>
          <w:tcPr>
            <w:tcW w:w="2288" w:type="dxa"/>
          </w:tcPr>
          <w:p w14:paraId="313ED1C2" w14:textId="77777777" w:rsidR="00CA2D19" w:rsidRPr="00852ECD" w:rsidRDefault="00CA2D19" w:rsidP="00A83DAE">
            <w:pPr>
              <w:widowControl w:val="0"/>
              <w:jc w:val="both"/>
              <w:rPr>
                <w:rFonts w:ascii="Arial" w:hAnsi="Arial" w:cs="Arial"/>
                <w:sz w:val="20"/>
              </w:rPr>
            </w:pPr>
            <w:r w:rsidRPr="00852ECD">
              <w:rPr>
                <w:rFonts w:ascii="Arial" w:hAnsi="Arial" w:cs="Arial"/>
                <w:sz w:val="20"/>
              </w:rPr>
              <w:t xml:space="preserve">Pagar en </w:t>
            </w:r>
          </w:p>
        </w:tc>
        <w:tc>
          <w:tcPr>
            <w:tcW w:w="236" w:type="dxa"/>
          </w:tcPr>
          <w:p w14:paraId="5201C48F" w14:textId="77777777" w:rsidR="00CA2D19" w:rsidRPr="00852ECD" w:rsidRDefault="00CA2D19" w:rsidP="00A83DAE">
            <w:pPr>
              <w:widowControl w:val="0"/>
              <w:jc w:val="both"/>
              <w:rPr>
                <w:rFonts w:ascii="Arial" w:hAnsi="Arial" w:cs="Arial"/>
                <w:sz w:val="20"/>
              </w:rPr>
            </w:pPr>
            <w:r w:rsidRPr="00852ECD">
              <w:rPr>
                <w:rFonts w:ascii="Arial" w:hAnsi="Arial" w:cs="Arial"/>
                <w:sz w:val="20"/>
              </w:rPr>
              <w:t>:</w:t>
            </w:r>
          </w:p>
        </w:tc>
        <w:tc>
          <w:tcPr>
            <w:tcW w:w="6059" w:type="dxa"/>
          </w:tcPr>
          <w:p w14:paraId="28DE8DEC" w14:textId="77777777" w:rsidR="00CA2D19" w:rsidRPr="00823B02" w:rsidRDefault="00CA2D19" w:rsidP="00A83DAE">
            <w:pPr>
              <w:widowControl w:val="0"/>
              <w:jc w:val="both"/>
              <w:rPr>
                <w:rFonts w:ascii="Arial" w:hAnsi="Arial" w:cs="Arial"/>
                <w:b/>
                <w:sz w:val="20"/>
              </w:rPr>
            </w:pPr>
            <w:r w:rsidRPr="00823B02">
              <w:rPr>
                <w:rFonts w:ascii="Arial" w:hAnsi="Arial" w:cs="Arial"/>
                <w:b/>
                <w:sz w:val="20"/>
              </w:rPr>
              <w:t>Caja</w:t>
            </w:r>
            <w:r w:rsidRPr="00823B02">
              <w:rPr>
                <w:rFonts w:ascii="Arial" w:hAnsi="Arial" w:cs="Arial"/>
                <w:b/>
                <w:sz w:val="20"/>
                <w:lang w:val="pt-BR"/>
              </w:rPr>
              <w:t xml:space="preserve"> de </w:t>
            </w:r>
            <w:r w:rsidRPr="00823B02">
              <w:rPr>
                <w:rFonts w:ascii="Arial" w:hAnsi="Arial" w:cs="Arial"/>
                <w:b/>
                <w:sz w:val="20"/>
              </w:rPr>
              <w:t>la</w:t>
            </w:r>
            <w:r w:rsidRPr="00823B02">
              <w:rPr>
                <w:rFonts w:ascii="Arial" w:hAnsi="Arial" w:cs="Arial"/>
                <w:b/>
                <w:sz w:val="20"/>
                <w:lang w:val="pt-BR"/>
              </w:rPr>
              <w:t xml:space="preserve"> </w:t>
            </w:r>
            <w:proofErr w:type="spellStart"/>
            <w:r w:rsidRPr="00823B02">
              <w:rPr>
                <w:rFonts w:ascii="Arial" w:hAnsi="Arial" w:cs="Arial"/>
                <w:b/>
                <w:sz w:val="20"/>
                <w:lang w:val="pt-BR"/>
              </w:rPr>
              <w:t>Entidad</w:t>
            </w:r>
            <w:proofErr w:type="spellEnd"/>
            <w:r w:rsidRPr="00823B02">
              <w:rPr>
                <w:rFonts w:ascii="Arial" w:hAnsi="Arial" w:cs="Arial"/>
                <w:b/>
                <w:sz w:val="20"/>
                <w:lang w:val="pt-BR"/>
              </w:rPr>
              <w:t xml:space="preserve"> sito </w:t>
            </w:r>
            <w:proofErr w:type="spellStart"/>
            <w:r w:rsidRPr="00823B02">
              <w:rPr>
                <w:rFonts w:ascii="Arial" w:hAnsi="Arial" w:cs="Arial"/>
                <w:b/>
                <w:sz w:val="20"/>
                <w:lang w:val="pt-BR"/>
              </w:rPr>
              <w:t>en</w:t>
            </w:r>
            <w:proofErr w:type="spellEnd"/>
            <w:r w:rsidRPr="00823B02">
              <w:rPr>
                <w:rFonts w:ascii="Arial" w:hAnsi="Arial" w:cs="Arial"/>
                <w:b/>
                <w:sz w:val="20"/>
                <w:lang w:val="pt-BR"/>
              </w:rPr>
              <w:t xml:space="preserve"> Av. </w:t>
            </w:r>
            <w:proofErr w:type="spellStart"/>
            <w:r w:rsidRPr="00823B02">
              <w:rPr>
                <w:rFonts w:ascii="Arial" w:hAnsi="Arial" w:cs="Arial"/>
                <w:b/>
                <w:sz w:val="20"/>
                <w:lang w:val="pt-BR"/>
              </w:rPr>
              <w:t>Obrera</w:t>
            </w:r>
            <w:proofErr w:type="spellEnd"/>
            <w:r w:rsidRPr="00823B02">
              <w:rPr>
                <w:rFonts w:ascii="Arial" w:hAnsi="Arial" w:cs="Arial"/>
                <w:b/>
                <w:sz w:val="20"/>
                <w:lang w:val="pt-BR"/>
              </w:rPr>
              <w:t xml:space="preserve"> esquina </w:t>
            </w:r>
            <w:proofErr w:type="spellStart"/>
            <w:r w:rsidRPr="00823B02">
              <w:rPr>
                <w:rFonts w:ascii="Arial" w:hAnsi="Arial" w:cs="Arial"/>
                <w:b/>
                <w:sz w:val="20"/>
                <w:lang w:val="pt-BR"/>
              </w:rPr>
              <w:t>con</w:t>
            </w:r>
            <w:proofErr w:type="spellEnd"/>
            <w:r w:rsidRPr="00823B02">
              <w:rPr>
                <w:rFonts w:ascii="Arial" w:hAnsi="Arial" w:cs="Arial"/>
                <w:b/>
                <w:sz w:val="20"/>
              </w:rPr>
              <w:t xml:space="preserve"> pasaje</w:t>
            </w:r>
            <w:r w:rsidRPr="00823B02">
              <w:rPr>
                <w:rFonts w:ascii="Arial" w:hAnsi="Arial" w:cs="Arial"/>
                <w:b/>
                <w:sz w:val="20"/>
                <w:lang w:val="pt-BR"/>
              </w:rPr>
              <w:t xml:space="preserve"> </w:t>
            </w:r>
            <w:proofErr w:type="spellStart"/>
            <w:r w:rsidRPr="00823B02">
              <w:rPr>
                <w:rFonts w:ascii="Arial" w:hAnsi="Arial" w:cs="Arial"/>
                <w:b/>
                <w:sz w:val="20"/>
                <w:lang w:val="pt-BR"/>
              </w:rPr>
              <w:t>Olaya</w:t>
            </w:r>
            <w:proofErr w:type="spellEnd"/>
            <w:r w:rsidRPr="00823B02">
              <w:rPr>
                <w:rFonts w:ascii="Arial" w:hAnsi="Arial" w:cs="Arial"/>
                <w:b/>
                <w:sz w:val="20"/>
                <w:lang w:val="pt-BR"/>
              </w:rPr>
              <w:t xml:space="preserve"> S/N Alto Selva Alegre – Arequipa – Arequipa.</w:t>
            </w:r>
          </w:p>
        </w:tc>
      </w:tr>
      <w:tr w:rsidR="00CA2D19" w:rsidRPr="00852ECD" w14:paraId="12FD348E" w14:textId="77777777" w:rsidTr="009931FD">
        <w:trPr>
          <w:trHeight w:val="369"/>
        </w:trPr>
        <w:tc>
          <w:tcPr>
            <w:tcW w:w="2288" w:type="dxa"/>
          </w:tcPr>
          <w:p w14:paraId="3A2DFA04" w14:textId="77777777" w:rsidR="00CA2D19" w:rsidRPr="00852ECD" w:rsidRDefault="00CA2D19" w:rsidP="00A83DAE">
            <w:pPr>
              <w:widowControl w:val="0"/>
              <w:jc w:val="both"/>
              <w:rPr>
                <w:rFonts w:ascii="Arial" w:hAnsi="Arial" w:cs="Arial"/>
                <w:sz w:val="20"/>
              </w:rPr>
            </w:pPr>
            <w:r w:rsidRPr="00852ECD">
              <w:rPr>
                <w:rFonts w:ascii="Arial" w:hAnsi="Arial" w:cs="Arial"/>
                <w:sz w:val="20"/>
              </w:rPr>
              <w:t xml:space="preserve">Recoger en </w:t>
            </w:r>
          </w:p>
          <w:p w14:paraId="10DD47B1" w14:textId="77777777" w:rsidR="00CA2D19" w:rsidRPr="00852ECD" w:rsidRDefault="00CA2D19" w:rsidP="00A83DAE">
            <w:pPr>
              <w:widowControl w:val="0"/>
              <w:jc w:val="both"/>
              <w:rPr>
                <w:rFonts w:ascii="Arial" w:hAnsi="Arial" w:cs="Arial"/>
                <w:sz w:val="20"/>
              </w:rPr>
            </w:pPr>
          </w:p>
        </w:tc>
        <w:tc>
          <w:tcPr>
            <w:tcW w:w="236" w:type="dxa"/>
          </w:tcPr>
          <w:p w14:paraId="14141BC8" w14:textId="77777777" w:rsidR="00CA2D19" w:rsidRPr="00852ECD" w:rsidRDefault="00CA2D19" w:rsidP="00A83DAE">
            <w:pPr>
              <w:widowControl w:val="0"/>
              <w:jc w:val="both"/>
              <w:rPr>
                <w:rFonts w:ascii="Arial" w:hAnsi="Arial" w:cs="Arial"/>
                <w:sz w:val="20"/>
              </w:rPr>
            </w:pPr>
            <w:r w:rsidRPr="00852ECD">
              <w:rPr>
                <w:rFonts w:ascii="Arial" w:hAnsi="Arial" w:cs="Arial"/>
                <w:sz w:val="20"/>
              </w:rPr>
              <w:t>:</w:t>
            </w:r>
          </w:p>
        </w:tc>
        <w:tc>
          <w:tcPr>
            <w:tcW w:w="6059" w:type="dxa"/>
          </w:tcPr>
          <w:p w14:paraId="627A9043" w14:textId="77777777" w:rsidR="00CA2D19" w:rsidRPr="00823B02" w:rsidRDefault="00CA2D19" w:rsidP="00A83DAE">
            <w:pPr>
              <w:widowControl w:val="0"/>
              <w:jc w:val="both"/>
              <w:rPr>
                <w:rFonts w:ascii="Arial" w:hAnsi="Arial" w:cs="Arial"/>
                <w:b/>
                <w:sz w:val="20"/>
                <w:lang w:val="pt-BR"/>
              </w:rPr>
            </w:pPr>
            <w:r w:rsidRPr="00823B02">
              <w:rPr>
                <w:rFonts w:ascii="Arial" w:hAnsi="Arial" w:cs="Arial"/>
                <w:b/>
                <w:sz w:val="20"/>
                <w:lang w:val="pt-BR"/>
              </w:rPr>
              <w:t xml:space="preserve">Sub Gerencia de Abastecimentos y </w:t>
            </w:r>
            <w:r w:rsidRPr="00823B02">
              <w:rPr>
                <w:rFonts w:ascii="Arial" w:hAnsi="Arial" w:cs="Arial"/>
                <w:b/>
                <w:sz w:val="20"/>
              </w:rPr>
              <w:t>Servicios</w:t>
            </w:r>
            <w:r w:rsidRPr="00823B02">
              <w:rPr>
                <w:rFonts w:ascii="Arial" w:hAnsi="Arial" w:cs="Arial"/>
                <w:b/>
                <w:sz w:val="20"/>
                <w:lang w:val="pt-BR"/>
              </w:rPr>
              <w:t xml:space="preserve"> </w:t>
            </w:r>
            <w:r w:rsidRPr="00823B02">
              <w:rPr>
                <w:rFonts w:ascii="Arial" w:hAnsi="Arial" w:cs="Arial"/>
                <w:b/>
                <w:sz w:val="20"/>
              </w:rPr>
              <w:t>Generales</w:t>
            </w:r>
            <w:r w:rsidRPr="00823B02">
              <w:rPr>
                <w:rFonts w:ascii="Arial" w:hAnsi="Arial" w:cs="Arial"/>
                <w:b/>
                <w:sz w:val="20"/>
                <w:lang w:val="pt-BR"/>
              </w:rPr>
              <w:t xml:space="preserve"> sito </w:t>
            </w:r>
            <w:proofErr w:type="spellStart"/>
            <w:r w:rsidRPr="00823B02">
              <w:rPr>
                <w:rFonts w:ascii="Arial" w:hAnsi="Arial" w:cs="Arial"/>
                <w:b/>
                <w:sz w:val="20"/>
                <w:lang w:val="pt-BR"/>
              </w:rPr>
              <w:t>en</w:t>
            </w:r>
            <w:proofErr w:type="spellEnd"/>
            <w:r w:rsidRPr="00823B02">
              <w:rPr>
                <w:rFonts w:ascii="Arial" w:hAnsi="Arial" w:cs="Arial"/>
                <w:b/>
                <w:sz w:val="20"/>
                <w:lang w:val="pt-BR"/>
              </w:rPr>
              <w:t xml:space="preserve"> Av. </w:t>
            </w:r>
            <w:proofErr w:type="spellStart"/>
            <w:r w:rsidRPr="00823B02">
              <w:rPr>
                <w:rFonts w:ascii="Arial" w:hAnsi="Arial" w:cs="Arial"/>
                <w:b/>
                <w:sz w:val="20"/>
                <w:lang w:val="pt-BR"/>
              </w:rPr>
              <w:t>Obrera</w:t>
            </w:r>
            <w:proofErr w:type="spellEnd"/>
            <w:r w:rsidRPr="00823B02">
              <w:rPr>
                <w:rFonts w:ascii="Arial" w:hAnsi="Arial" w:cs="Arial"/>
                <w:b/>
                <w:sz w:val="20"/>
                <w:lang w:val="pt-BR"/>
              </w:rPr>
              <w:t xml:space="preserve"> esquina </w:t>
            </w:r>
            <w:proofErr w:type="spellStart"/>
            <w:r w:rsidRPr="00823B02">
              <w:rPr>
                <w:rFonts w:ascii="Arial" w:hAnsi="Arial" w:cs="Arial"/>
                <w:b/>
                <w:sz w:val="20"/>
                <w:lang w:val="pt-BR"/>
              </w:rPr>
              <w:t>con</w:t>
            </w:r>
            <w:proofErr w:type="spellEnd"/>
            <w:r w:rsidRPr="00823B02">
              <w:rPr>
                <w:rFonts w:ascii="Arial" w:hAnsi="Arial" w:cs="Arial"/>
                <w:b/>
                <w:sz w:val="20"/>
                <w:lang w:val="pt-BR"/>
              </w:rPr>
              <w:t xml:space="preserve"> </w:t>
            </w:r>
            <w:proofErr w:type="spellStart"/>
            <w:r w:rsidRPr="00823B02">
              <w:rPr>
                <w:rFonts w:ascii="Arial" w:hAnsi="Arial" w:cs="Arial"/>
                <w:b/>
                <w:sz w:val="20"/>
                <w:lang w:val="pt-BR"/>
              </w:rPr>
              <w:t>pasaje</w:t>
            </w:r>
            <w:proofErr w:type="spellEnd"/>
            <w:r w:rsidRPr="00823B02">
              <w:rPr>
                <w:rFonts w:ascii="Arial" w:hAnsi="Arial" w:cs="Arial"/>
                <w:b/>
                <w:sz w:val="20"/>
                <w:lang w:val="pt-BR"/>
              </w:rPr>
              <w:t xml:space="preserve"> </w:t>
            </w:r>
            <w:proofErr w:type="spellStart"/>
            <w:r w:rsidRPr="00823B02">
              <w:rPr>
                <w:rFonts w:ascii="Arial" w:hAnsi="Arial" w:cs="Arial"/>
                <w:b/>
                <w:sz w:val="20"/>
                <w:lang w:val="pt-BR"/>
              </w:rPr>
              <w:t>Olaya</w:t>
            </w:r>
            <w:proofErr w:type="spellEnd"/>
            <w:r w:rsidRPr="00823B02">
              <w:rPr>
                <w:rFonts w:ascii="Arial" w:hAnsi="Arial" w:cs="Arial"/>
                <w:b/>
                <w:sz w:val="20"/>
                <w:lang w:val="pt-BR"/>
              </w:rPr>
              <w:t xml:space="preserve"> S/N Alto Selva Alegre – Arequipa – Arequipa.</w:t>
            </w:r>
          </w:p>
        </w:tc>
      </w:tr>
      <w:tr w:rsidR="00CA2D19" w:rsidRPr="00852ECD" w14:paraId="0EEE9F1A" w14:textId="77777777" w:rsidTr="009931FD">
        <w:trPr>
          <w:trHeight w:val="369"/>
        </w:trPr>
        <w:tc>
          <w:tcPr>
            <w:tcW w:w="2288" w:type="dxa"/>
          </w:tcPr>
          <w:p w14:paraId="16D5F9BD" w14:textId="77777777" w:rsidR="00CA2D19" w:rsidRPr="00852ECD" w:rsidRDefault="00CA2D19" w:rsidP="00A83DAE">
            <w:pPr>
              <w:widowControl w:val="0"/>
              <w:jc w:val="both"/>
              <w:rPr>
                <w:rFonts w:ascii="Arial" w:hAnsi="Arial" w:cs="Arial"/>
                <w:sz w:val="20"/>
              </w:rPr>
            </w:pPr>
            <w:r w:rsidRPr="00852ECD">
              <w:rPr>
                <w:rFonts w:ascii="Arial" w:hAnsi="Arial" w:cs="Arial"/>
                <w:sz w:val="20"/>
              </w:rPr>
              <w:t>Costo de bases</w:t>
            </w:r>
          </w:p>
        </w:tc>
        <w:tc>
          <w:tcPr>
            <w:tcW w:w="236" w:type="dxa"/>
          </w:tcPr>
          <w:p w14:paraId="29DA8C72" w14:textId="77777777" w:rsidR="00CA2D19" w:rsidRPr="00852ECD" w:rsidRDefault="00CA2D19" w:rsidP="00A83DAE">
            <w:pPr>
              <w:widowControl w:val="0"/>
              <w:jc w:val="both"/>
              <w:rPr>
                <w:rFonts w:ascii="Arial" w:hAnsi="Arial" w:cs="Arial"/>
                <w:sz w:val="20"/>
              </w:rPr>
            </w:pPr>
            <w:r w:rsidRPr="00852ECD">
              <w:rPr>
                <w:rFonts w:ascii="Arial" w:hAnsi="Arial" w:cs="Arial"/>
                <w:sz w:val="20"/>
              </w:rPr>
              <w:t>:</w:t>
            </w:r>
          </w:p>
        </w:tc>
        <w:tc>
          <w:tcPr>
            <w:tcW w:w="6059" w:type="dxa"/>
          </w:tcPr>
          <w:p w14:paraId="404AC183" w14:textId="77777777" w:rsidR="00CA2D19" w:rsidRPr="00823B02" w:rsidRDefault="00CA2D19" w:rsidP="00A83DAE">
            <w:pPr>
              <w:widowControl w:val="0"/>
              <w:jc w:val="both"/>
              <w:rPr>
                <w:rFonts w:ascii="Arial" w:hAnsi="Arial" w:cs="Arial"/>
                <w:b/>
                <w:sz w:val="20"/>
              </w:rPr>
            </w:pPr>
            <w:r w:rsidRPr="00823B02">
              <w:rPr>
                <w:rFonts w:ascii="Arial" w:hAnsi="Arial" w:cs="Arial"/>
                <w:b/>
                <w:sz w:val="20"/>
              </w:rPr>
              <w:t>Impresa: S/. 5.00 (Cinco con 00/100 Soles).</w:t>
            </w:r>
          </w:p>
        </w:tc>
      </w:tr>
      <w:tr w:rsidR="00CA2D19" w:rsidRPr="00852ECD" w14:paraId="7910D13D" w14:textId="77777777" w:rsidTr="009931FD">
        <w:trPr>
          <w:trHeight w:val="369"/>
        </w:trPr>
        <w:tc>
          <w:tcPr>
            <w:tcW w:w="2288" w:type="dxa"/>
          </w:tcPr>
          <w:p w14:paraId="735A5A1F" w14:textId="77777777" w:rsidR="00CA2D19" w:rsidRPr="00852ECD" w:rsidRDefault="00CA2D19" w:rsidP="00A83DAE">
            <w:pPr>
              <w:widowControl w:val="0"/>
              <w:jc w:val="both"/>
              <w:rPr>
                <w:rFonts w:ascii="Arial" w:hAnsi="Arial" w:cs="Arial"/>
                <w:sz w:val="20"/>
              </w:rPr>
            </w:pPr>
            <w:r w:rsidRPr="00852ECD">
              <w:rPr>
                <w:rFonts w:ascii="Arial" w:hAnsi="Arial" w:cs="Arial"/>
                <w:sz w:val="20"/>
              </w:rPr>
              <w:lastRenderedPageBreak/>
              <w:t>Costo del expediente técnico</w:t>
            </w:r>
          </w:p>
        </w:tc>
        <w:tc>
          <w:tcPr>
            <w:tcW w:w="236" w:type="dxa"/>
          </w:tcPr>
          <w:p w14:paraId="6C404182" w14:textId="77777777" w:rsidR="00CA2D19" w:rsidRPr="00852ECD" w:rsidRDefault="00CA2D19" w:rsidP="00A83DAE">
            <w:pPr>
              <w:widowControl w:val="0"/>
              <w:jc w:val="both"/>
              <w:rPr>
                <w:rFonts w:ascii="Arial" w:hAnsi="Arial" w:cs="Arial"/>
                <w:sz w:val="20"/>
              </w:rPr>
            </w:pPr>
            <w:r w:rsidRPr="00852ECD">
              <w:rPr>
                <w:rFonts w:ascii="Arial" w:hAnsi="Arial" w:cs="Arial"/>
                <w:sz w:val="20"/>
              </w:rPr>
              <w:t>:</w:t>
            </w:r>
          </w:p>
        </w:tc>
        <w:tc>
          <w:tcPr>
            <w:tcW w:w="6059" w:type="dxa"/>
          </w:tcPr>
          <w:p w14:paraId="781E07F1" w14:textId="77777777" w:rsidR="00CA2D19" w:rsidRPr="00823B02" w:rsidRDefault="00CA2D19" w:rsidP="00A83DAE">
            <w:pPr>
              <w:widowControl w:val="0"/>
              <w:jc w:val="both"/>
              <w:rPr>
                <w:rFonts w:ascii="Arial" w:hAnsi="Arial" w:cs="Arial"/>
                <w:b/>
                <w:sz w:val="20"/>
                <w:lang w:val="pt-BR"/>
              </w:rPr>
            </w:pPr>
            <w:r>
              <w:rPr>
                <w:rFonts w:ascii="Arial" w:hAnsi="Arial" w:cs="Arial"/>
                <w:b/>
                <w:sz w:val="20"/>
              </w:rPr>
              <w:t>Digital</w:t>
            </w:r>
            <w:r w:rsidRPr="00823B02">
              <w:rPr>
                <w:rFonts w:ascii="Arial" w:hAnsi="Arial" w:cs="Arial"/>
                <w:b/>
                <w:sz w:val="20"/>
              </w:rPr>
              <w:t xml:space="preserve">: </w:t>
            </w:r>
            <w:r w:rsidRPr="00823B02">
              <w:rPr>
                <w:rFonts w:ascii="Arial" w:hAnsi="Arial" w:cs="Arial"/>
                <w:b/>
                <w:sz w:val="20"/>
                <w:lang w:val="pt-BR"/>
              </w:rPr>
              <w:t>S/</w:t>
            </w:r>
            <w:r>
              <w:rPr>
                <w:rFonts w:ascii="Arial" w:hAnsi="Arial" w:cs="Arial"/>
                <w:b/>
                <w:sz w:val="20"/>
                <w:lang w:val="pt-BR"/>
              </w:rPr>
              <w:t>. 10</w:t>
            </w:r>
            <w:r w:rsidRPr="00823B02">
              <w:rPr>
                <w:rFonts w:ascii="Arial" w:hAnsi="Arial" w:cs="Arial"/>
                <w:b/>
                <w:sz w:val="20"/>
                <w:lang w:val="pt-BR"/>
              </w:rPr>
              <w:t>.00 (</w:t>
            </w:r>
            <w:r w:rsidRPr="00823B02">
              <w:rPr>
                <w:rFonts w:ascii="Arial" w:hAnsi="Arial" w:cs="Arial"/>
                <w:b/>
                <w:sz w:val="20"/>
              </w:rPr>
              <w:t>Diez</w:t>
            </w:r>
            <w:r w:rsidRPr="00823B02">
              <w:rPr>
                <w:rFonts w:ascii="Arial" w:hAnsi="Arial" w:cs="Arial"/>
                <w:b/>
                <w:sz w:val="20"/>
                <w:lang w:val="pt-BR"/>
              </w:rPr>
              <w:t xml:space="preserve"> </w:t>
            </w:r>
            <w:r w:rsidRPr="00823B02">
              <w:rPr>
                <w:rFonts w:ascii="Arial" w:hAnsi="Arial" w:cs="Arial"/>
                <w:b/>
                <w:sz w:val="20"/>
              </w:rPr>
              <w:t>con</w:t>
            </w:r>
            <w:r w:rsidRPr="00823B02">
              <w:rPr>
                <w:rFonts w:ascii="Arial" w:hAnsi="Arial" w:cs="Arial"/>
                <w:b/>
                <w:sz w:val="20"/>
                <w:lang w:val="pt-BR"/>
              </w:rPr>
              <w:t xml:space="preserve"> 00/100 Soles).</w:t>
            </w:r>
          </w:p>
          <w:p w14:paraId="3323A229" w14:textId="77777777" w:rsidR="00CA2D19" w:rsidRPr="00852ECD" w:rsidRDefault="00CA2D19" w:rsidP="00A83DAE">
            <w:pPr>
              <w:widowControl w:val="0"/>
              <w:jc w:val="both"/>
              <w:rPr>
                <w:rFonts w:ascii="Arial" w:hAnsi="Arial" w:cs="Arial"/>
                <w:sz w:val="20"/>
              </w:rPr>
            </w:pPr>
          </w:p>
        </w:tc>
      </w:tr>
    </w:tbl>
    <w:p w14:paraId="6DBD30AD" w14:textId="77777777" w:rsidR="00A77DED" w:rsidRPr="00852ECD" w:rsidRDefault="00A77DED" w:rsidP="00A77DED">
      <w:pPr>
        <w:widowControl w:val="0"/>
        <w:ind w:left="528"/>
        <w:jc w:val="both"/>
        <w:rPr>
          <w:rFonts w:ascii="Arial" w:hAnsi="Arial" w:cs="Arial"/>
          <w:sz w:val="20"/>
          <w:lang w:val="es-ES_tradnl"/>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921E44">
            <w:pPr>
              <w:pStyle w:val="Prrafodelista"/>
              <w:widowControl w:val="0"/>
              <w:numPr>
                <w:ilvl w:val="0"/>
                <w:numId w:val="35"/>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921E44">
            <w:pPr>
              <w:pStyle w:val="Prrafodelista"/>
              <w:widowControl w:val="0"/>
              <w:numPr>
                <w:ilvl w:val="0"/>
                <w:numId w:val="35"/>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D867A9">
      <w:pPr>
        <w:pStyle w:val="Prrafodelista"/>
        <w:widowControl w:val="0"/>
        <w:numPr>
          <w:ilvl w:val="1"/>
          <w:numId w:val="11"/>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611EFCDD" w14:textId="77777777" w:rsidR="00DB76A8" w:rsidRPr="007E5F99"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SEACE, obligatoriamente, desde la fecha de la convocatoria del presente procedimiento de selección. </w:t>
      </w:r>
    </w:p>
    <w:p w14:paraId="7CD78B17" w14:textId="77777777" w:rsidR="00DB76A8" w:rsidRPr="007E5F99" w:rsidRDefault="00DB76A8" w:rsidP="00DB76A8">
      <w:pPr>
        <w:pStyle w:val="Prrafodelista"/>
        <w:widowControl w:val="0"/>
        <w:ind w:left="527"/>
        <w:jc w:val="both"/>
        <w:rPr>
          <w:rFonts w:ascii="Arial" w:hAnsi="Arial" w:cs="Arial"/>
          <w:sz w:val="20"/>
          <w:lang w:val="es-ES_tradnl"/>
        </w:rPr>
      </w:pPr>
    </w:p>
    <w:p w14:paraId="2D2793E7"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14:paraId="6261CF05" w14:textId="77777777" w:rsidR="00D5597F" w:rsidRPr="00CD5328" w:rsidRDefault="00D5597F" w:rsidP="00CD5328">
      <w:pPr>
        <w:widowControl w:val="0"/>
        <w:ind w:left="441"/>
        <w:jc w:val="both"/>
        <w:rPr>
          <w:rFonts w:ascii="Arial" w:hAnsi="Arial" w:cs="Arial"/>
          <w:b/>
          <w:sz w:val="20"/>
        </w:rPr>
      </w:pPr>
    </w:p>
    <w:p w14:paraId="4604CEBC" w14:textId="77777777" w:rsidR="00CA2D19" w:rsidRPr="009E12D6" w:rsidRDefault="00CA2D19" w:rsidP="00CA2D19">
      <w:pPr>
        <w:pStyle w:val="Prrafodelista"/>
        <w:widowControl w:val="0"/>
        <w:numPr>
          <w:ilvl w:val="2"/>
          <w:numId w:val="59"/>
        </w:numPr>
        <w:tabs>
          <w:tab w:val="left" w:pos="993"/>
        </w:tabs>
        <w:autoSpaceDE w:val="0"/>
        <w:autoSpaceDN w:val="0"/>
        <w:ind w:left="993" w:right="754" w:hanging="426"/>
        <w:contextualSpacing w:val="0"/>
        <w:jc w:val="both"/>
        <w:rPr>
          <w:rFonts w:ascii="Arial" w:hAnsi="Arial" w:cs="Arial"/>
          <w:sz w:val="20"/>
        </w:rPr>
      </w:pPr>
      <w:r w:rsidRPr="009E12D6">
        <w:rPr>
          <w:rFonts w:ascii="Arial" w:hAnsi="Arial" w:cs="Arial"/>
          <w:sz w:val="20"/>
        </w:rPr>
        <w:t>Ley N° 31084, Ley de Presupuesto del Publico para el año fiscal 2021</w:t>
      </w:r>
    </w:p>
    <w:p w14:paraId="417BE162" w14:textId="77777777" w:rsidR="00CA2D19" w:rsidRPr="009E12D6" w:rsidRDefault="00CA2D19" w:rsidP="00CA2D19">
      <w:pPr>
        <w:pStyle w:val="Prrafodelista"/>
        <w:widowControl w:val="0"/>
        <w:numPr>
          <w:ilvl w:val="2"/>
          <w:numId w:val="59"/>
        </w:numPr>
        <w:tabs>
          <w:tab w:val="left" w:pos="993"/>
        </w:tabs>
        <w:autoSpaceDE w:val="0"/>
        <w:autoSpaceDN w:val="0"/>
        <w:ind w:left="993" w:right="757" w:hanging="426"/>
        <w:contextualSpacing w:val="0"/>
        <w:jc w:val="both"/>
        <w:rPr>
          <w:rFonts w:ascii="Arial" w:hAnsi="Arial" w:cs="Arial"/>
          <w:sz w:val="20"/>
        </w:rPr>
      </w:pPr>
      <w:r w:rsidRPr="009E12D6">
        <w:rPr>
          <w:rFonts w:ascii="Arial" w:hAnsi="Arial" w:cs="Arial"/>
          <w:sz w:val="20"/>
        </w:rPr>
        <w:t>Ley N° 31085, Ley de Equilibrio Financiero del Presupuesto del Sector Publico para el año 2021.</w:t>
      </w:r>
    </w:p>
    <w:p w14:paraId="48823355" w14:textId="77777777" w:rsidR="00CA2D19" w:rsidRDefault="00CA2D19" w:rsidP="00CA2D19">
      <w:pPr>
        <w:pStyle w:val="Prrafodelista"/>
        <w:widowControl w:val="0"/>
        <w:numPr>
          <w:ilvl w:val="2"/>
          <w:numId w:val="59"/>
        </w:numPr>
        <w:tabs>
          <w:tab w:val="left" w:pos="993"/>
        </w:tabs>
        <w:autoSpaceDE w:val="0"/>
        <w:autoSpaceDN w:val="0"/>
        <w:ind w:left="993" w:right="757" w:hanging="426"/>
        <w:contextualSpacing w:val="0"/>
        <w:jc w:val="both"/>
        <w:rPr>
          <w:rFonts w:ascii="Arial" w:hAnsi="Arial" w:cs="Arial"/>
          <w:sz w:val="20"/>
        </w:rPr>
      </w:pPr>
      <w:r w:rsidRPr="009E12D6">
        <w:rPr>
          <w:rFonts w:ascii="Arial" w:hAnsi="Arial" w:cs="Arial"/>
          <w:sz w:val="20"/>
        </w:rPr>
        <w:t>Ley N° 31086, Ley de Endeudamiento del Sector Publico para el año 2021.</w:t>
      </w:r>
    </w:p>
    <w:p w14:paraId="45F82FB3" w14:textId="77777777" w:rsidR="00CA2D19" w:rsidRPr="009E12D6" w:rsidRDefault="00CA2D19" w:rsidP="00CA2D19">
      <w:pPr>
        <w:pStyle w:val="Prrafodelista"/>
        <w:widowControl w:val="0"/>
        <w:numPr>
          <w:ilvl w:val="2"/>
          <w:numId w:val="59"/>
        </w:numPr>
        <w:tabs>
          <w:tab w:val="left" w:pos="993"/>
        </w:tabs>
        <w:autoSpaceDE w:val="0"/>
        <w:autoSpaceDN w:val="0"/>
        <w:ind w:left="993" w:right="757" w:hanging="426"/>
        <w:contextualSpacing w:val="0"/>
        <w:jc w:val="both"/>
        <w:rPr>
          <w:rFonts w:ascii="Arial" w:hAnsi="Arial" w:cs="Arial"/>
          <w:sz w:val="20"/>
        </w:rPr>
      </w:pPr>
      <w:r w:rsidRPr="009E12D6">
        <w:rPr>
          <w:rFonts w:ascii="Arial" w:eastAsia="Arial" w:hAnsi="Arial" w:cs="Arial"/>
          <w:sz w:val="20"/>
        </w:rPr>
        <w:t>Decreto Legislativo N°1354 que modifica la Ley 30556 y cera el procedimiento de Contratación Publica Especial para la Reconstrucción con Cambios.</w:t>
      </w:r>
    </w:p>
    <w:p w14:paraId="5D4ACE7A" w14:textId="77777777" w:rsidR="00CA2D19" w:rsidRPr="000C1133" w:rsidRDefault="00CA2D19" w:rsidP="00CA2D19">
      <w:pPr>
        <w:pStyle w:val="Prrafodelista"/>
        <w:widowControl w:val="0"/>
        <w:numPr>
          <w:ilvl w:val="2"/>
          <w:numId w:val="59"/>
        </w:numPr>
        <w:tabs>
          <w:tab w:val="left" w:pos="993"/>
        </w:tabs>
        <w:autoSpaceDE w:val="0"/>
        <w:autoSpaceDN w:val="0"/>
        <w:ind w:left="993" w:right="754" w:hanging="426"/>
        <w:contextualSpacing w:val="0"/>
        <w:jc w:val="both"/>
        <w:rPr>
          <w:rFonts w:ascii="Arial" w:hAnsi="Arial" w:cs="Arial"/>
          <w:sz w:val="20"/>
        </w:rPr>
      </w:pPr>
      <w:r w:rsidRPr="000C1133">
        <w:rPr>
          <w:rFonts w:ascii="Arial" w:hAnsi="Arial" w:cs="Arial"/>
          <w:sz w:val="20"/>
        </w:rPr>
        <w:t>Decreto Supremo N° 082-2019-EF que Aprueba el TUO de la Ley N° 30225 – Ley de Contrataciones del</w:t>
      </w:r>
      <w:r w:rsidRPr="000C1133">
        <w:rPr>
          <w:rFonts w:ascii="Arial" w:hAnsi="Arial" w:cs="Arial"/>
          <w:spacing w:val="-1"/>
          <w:sz w:val="20"/>
        </w:rPr>
        <w:t xml:space="preserve"> </w:t>
      </w:r>
      <w:r w:rsidRPr="000C1133">
        <w:rPr>
          <w:rFonts w:ascii="Arial" w:hAnsi="Arial" w:cs="Arial"/>
          <w:sz w:val="20"/>
        </w:rPr>
        <w:t>Estado.</w:t>
      </w:r>
    </w:p>
    <w:p w14:paraId="19E0001B" w14:textId="33026369" w:rsidR="00CA2D19" w:rsidRPr="000C1133" w:rsidRDefault="00CA2D19" w:rsidP="00CA2D19">
      <w:pPr>
        <w:pStyle w:val="Prrafodelista"/>
        <w:widowControl w:val="0"/>
        <w:numPr>
          <w:ilvl w:val="2"/>
          <w:numId w:val="59"/>
        </w:numPr>
        <w:tabs>
          <w:tab w:val="left" w:pos="993"/>
        </w:tabs>
        <w:autoSpaceDE w:val="0"/>
        <w:autoSpaceDN w:val="0"/>
        <w:ind w:left="993" w:right="755" w:hanging="426"/>
        <w:contextualSpacing w:val="0"/>
        <w:jc w:val="both"/>
        <w:rPr>
          <w:rFonts w:ascii="Arial" w:hAnsi="Arial" w:cs="Arial"/>
          <w:sz w:val="20"/>
        </w:rPr>
      </w:pPr>
      <w:r w:rsidRPr="000C1133">
        <w:rPr>
          <w:rFonts w:ascii="Arial" w:hAnsi="Arial" w:cs="Arial"/>
          <w:sz w:val="20"/>
        </w:rPr>
        <w:t>Decreto Supremo N° 344-2018-EF que Aprueba el Reglamento de la Ley N° 30225 - Ley de Contrataciones del Estado, modificado por Decreto Supremo N°</w:t>
      </w:r>
      <w:r w:rsidRPr="000C1133">
        <w:rPr>
          <w:rFonts w:ascii="Arial" w:hAnsi="Arial" w:cs="Arial"/>
          <w:spacing w:val="-15"/>
          <w:sz w:val="20"/>
        </w:rPr>
        <w:t xml:space="preserve"> </w:t>
      </w:r>
      <w:r>
        <w:rPr>
          <w:rFonts w:ascii="Arial" w:hAnsi="Arial" w:cs="Arial"/>
          <w:sz w:val="20"/>
        </w:rPr>
        <w:t>377-2019-EF y modificatorias</w:t>
      </w:r>
    </w:p>
    <w:p w14:paraId="4170C0DC" w14:textId="77777777" w:rsidR="00CA2D19" w:rsidRPr="000C1133" w:rsidRDefault="00CA2D19" w:rsidP="00CA2D19">
      <w:pPr>
        <w:pStyle w:val="Prrafodelista"/>
        <w:widowControl w:val="0"/>
        <w:numPr>
          <w:ilvl w:val="2"/>
          <w:numId w:val="59"/>
        </w:numPr>
        <w:tabs>
          <w:tab w:val="left" w:pos="993"/>
        </w:tabs>
        <w:autoSpaceDE w:val="0"/>
        <w:autoSpaceDN w:val="0"/>
        <w:spacing w:before="1"/>
        <w:ind w:left="993" w:hanging="426"/>
        <w:contextualSpacing w:val="0"/>
        <w:jc w:val="both"/>
        <w:rPr>
          <w:rFonts w:ascii="Arial" w:hAnsi="Arial" w:cs="Arial"/>
          <w:sz w:val="20"/>
        </w:rPr>
      </w:pPr>
      <w:r w:rsidRPr="000C1133">
        <w:rPr>
          <w:rFonts w:ascii="Arial" w:hAnsi="Arial" w:cs="Arial"/>
          <w:sz w:val="20"/>
        </w:rPr>
        <w:t>Ley N° 27444 – Ley del Procedimiento Administrativo</w:t>
      </w:r>
      <w:r w:rsidRPr="000C1133">
        <w:rPr>
          <w:rFonts w:ascii="Arial" w:hAnsi="Arial" w:cs="Arial"/>
          <w:spacing w:val="-4"/>
          <w:sz w:val="20"/>
        </w:rPr>
        <w:t xml:space="preserve"> </w:t>
      </w:r>
      <w:r w:rsidRPr="000C1133">
        <w:rPr>
          <w:rFonts w:ascii="Arial" w:hAnsi="Arial" w:cs="Arial"/>
          <w:sz w:val="20"/>
        </w:rPr>
        <w:t>General.</w:t>
      </w:r>
    </w:p>
    <w:p w14:paraId="1DA3827A" w14:textId="77777777" w:rsidR="00CA2D19" w:rsidRPr="000C1133" w:rsidRDefault="00CA2D19" w:rsidP="00CA2D19">
      <w:pPr>
        <w:pStyle w:val="Prrafodelista"/>
        <w:widowControl w:val="0"/>
        <w:numPr>
          <w:ilvl w:val="2"/>
          <w:numId w:val="59"/>
        </w:numPr>
        <w:tabs>
          <w:tab w:val="left" w:pos="993"/>
        </w:tabs>
        <w:autoSpaceDE w:val="0"/>
        <w:autoSpaceDN w:val="0"/>
        <w:ind w:left="993" w:right="765" w:hanging="426"/>
        <w:contextualSpacing w:val="0"/>
        <w:jc w:val="both"/>
        <w:rPr>
          <w:rFonts w:ascii="Arial" w:hAnsi="Arial" w:cs="Arial"/>
          <w:sz w:val="20"/>
        </w:rPr>
      </w:pPr>
      <w:r w:rsidRPr="000C1133">
        <w:rPr>
          <w:rFonts w:ascii="Arial" w:hAnsi="Arial" w:cs="Arial"/>
          <w:sz w:val="20"/>
        </w:rPr>
        <w:t>Texto Único Ordenado de la Ley N° 27806, Ley de Transparencia y de Acceso a la Información Pública, aprobado por Decreto Supremo N°</w:t>
      </w:r>
      <w:r w:rsidRPr="000C1133">
        <w:rPr>
          <w:rFonts w:ascii="Arial" w:hAnsi="Arial" w:cs="Arial"/>
          <w:spacing w:val="-6"/>
          <w:sz w:val="20"/>
        </w:rPr>
        <w:t xml:space="preserve"> </w:t>
      </w:r>
      <w:r w:rsidRPr="000C1133">
        <w:rPr>
          <w:rFonts w:ascii="Arial" w:hAnsi="Arial" w:cs="Arial"/>
          <w:sz w:val="20"/>
        </w:rPr>
        <w:t>043-2003-PCM.</w:t>
      </w:r>
    </w:p>
    <w:p w14:paraId="24D151E5" w14:textId="77777777" w:rsidR="00CA2D19" w:rsidRPr="000C1133" w:rsidRDefault="00CA2D19" w:rsidP="00CA2D19">
      <w:pPr>
        <w:pStyle w:val="Prrafodelista"/>
        <w:widowControl w:val="0"/>
        <w:numPr>
          <w:ilvl w:val="2"/>
          <w:numId w:val="59"/>
        </w:numPr>
        <w:tabs>
          <w:tab w:val="left" w:pos="993"/>
        </w:tabs>
        <w:autoSpaceDE w:val="0"/>
        <w:autoSpaceDN w:val="0"/>
        <w:ind w:left="993" w:right="751" w:hanging="426"/>
        <w:contextualSpacing w:val="0"/>
        <w:jc w:val="both"/>
        <w:rPr>
          <w:rFonts w:ascii="Arial" w:hAnsi="Arial" w:cs="Arial"/>
          <w:sz w:val="20"/>
        </w:rPr>
      </w:pPr>
      <w:r w:rsidRPr="000C1133">
        <w:rPr>
          <w:rFonts w:ascii="Arial" w:hAnsi="Arial" w:cs="Arial"/>
          <w:sz w:val="20"/>
        </w:rPr>
        <w:t>Texto Único Ordenado de la Ley de Promoción de la Competitividad, Formalización y Desarrollo de la Micro y Pequeña Empresa y del Acceso al Empleo Decente, Ley MYPE, aprobado por Decreto Supremo Nº</w:t>
      </w:r>
      <w:r w:rsidRPr="000C1133">
        <w:rPr>
          <w:rFonts w:ascii="Arial" w:hAnsi="Arial" w:cs="Arial"/>
          <w:spacing w:val="-5"/>
          <w:sz w:val="20"/>
        </w:rPr>
        <w:t xml:space="preserve"> </w:t>
      </w:r>
      <w:r w:rsidRPr="000C1133">
        <w:rPr>
          <w:rFonts w:ascii="Arial" w:hAnsi="Arial" w:cs="Arial"/>
          <w:sz w:val="20"/>
        </w:rPr>
        <w:t>007-2008-TR.</w:t>
      </w:r>
    </w:p>
    <w:p w14:paraId="0D3F944A" w14:textId="77777777" w:rsidR="00CA2D19" w:rsidRPr="000C1133" w:rsidRDefault="00CA2D19" w:rsidP="00CA2D19">
      <w:pPr>
        <w:pStyle w:val="Prrafodelista"/>
        <w:widowControl w:val="0"/>
        <w:numPr>
          <w:ilvl w:val="2"/>
          <w:numId w:val="59"/>
        </w:numPr>
        <w:tabs>
          <w:tab w:val="left" w:pos="993"/>
        </w:tabs>
        <w:autoSpaceDE w:val="0"/>
        <w:autoSpaceDN w:val="0"/>
        <w:ind w:left="993" w:hanging="426"/>
        <w:contextualSpacing w:val="0"/>
        <w:jc w:val="both"/>
        <w:rPr>
          <w:rFonts w:ascii="Arial" w:hAnsi="Arial" w:cs="Arial"/>
          <w:sz w:val="20"/>
        </w:rPr>
      </w:pPr>
      <w:r w:rsidRPr="000C1133">
        <w:rPr>
          <w:rFonts w:ascii="Arial" w:hAnsi="Arial" w:cs="Arial"/>
          <w:sz w:val="20"/>
        </w:rPr>
        <w:t>Código</w:t>
      </w:r>
      <w:r w:rsidRPr="000C1133">
        <w:rPr>
          <w:rFonts w:ascii="Arial" w:hAnsi="Arial" w:cs="Arial"/>
          <w:spacing w:val="-2"/>
          <w:sz w:val="20"/>
        </w:rPr>
        <w:t xml:space="preserve"> </w:t>
      </w:r>
      <w:r w:rsidRPr="000C1133">
        <w:rPr>
          <w:rFonts w:ascii="Arial" w:hAnsi="Arial" w:cs="Arial"/>
          <w:sz w:val="20"/>
        </w:rPr>
        <w:t>Civil.</w:t>
      </w:r>
    </w:p>
    <w:p w14:paraId="5B28830B" w14:textId="77777777" w:rsidR="00CA2D19" w:rsidRPr="000C1133" w:rsidRDefault="00CA2D19" w:rsidP="00CA2D19">
      <w:pPr>
        <w:pStyle w:val="Prrafodelista"/>
        <w:widowControl w:val="0"/>
        <w:numPr>
          <w:ilvl w:val="2"/>
          <w:numId w:val="59"/>
        </w:numPr>
        <w:tabs>
          <w:tab w:val="left" w:pos="993"/>
        </w:tabs>
        <w:autoSpaceDE w:val="0"/>
        <w:autoSpaceDN w:val="0"/>
        <w:spacing w:before="1" w:line="229" w:lineRule="exact"/>
        <w:ind w:left="993" w:hanging="426"/>
        <w:contextualSpacing w:val="0"/>
        <w:jc w:val="both"/>
        <w:rPr>
          <w:rFonts w:ascii="Arial" w:hAnsi="Arial" w:cs="Arial"/>
          <w:sz w:val="20"/>
        </w:rPr>
      </w:pPr>
      <w:r w:rsidRPr="000C1133">
        <w:rPr>
          <w:rFonts w:ascii="Arial" w:hAnsi="Arial" w:cs="Arial"/>
          <w:sz w:val="20"/>
        </w:rPr>
        <w:t>Directivas y Opiniones del</w:t>
      </w:r>
      <w:r w:rsidRPr="000C1133">
        <w:rPr>
          <w:rFonts w:ascii="Arial" w:hAnsi="Arial" w:cs="Arial"/>
          <w:spacing w:val="4"/>
          <w:sz w:val="20"/>
        </w:rPr>
        <w:t xml:space="preserve"> </w:t>
      </w:r>
      <w:r w:rsidRPr="000C1133">
        <w:rPr>
          <w:rFonts w:ascii="Arial" w:hAnsi="Arial" w:cs="Arial"/>
          <w:sz w:val="20"/>
        </w:rPr>
        <w:t>OSCE.</w:t>
      </w:r>
    </w:p>
    <w:p w14:paraId="3C38249F" w14:textId="77777777" w:rsidR="00CA2D19" w:rsidRPr="000C1133" w:rsidRDefault="00CA2D19" w:rsidP="00CA2D19">
      <w:pPr>
        <w:pStyle w:val="Prrafodelista"/>
        <w:widowControl w:val="0"/>
        <w:numPr>
          <w:ilvl w:val="2"/>
          <w:numId w:val="59"/>
        </w:numPr>
        <w:tabs>
          <w:tab w:val="left" w:pos="993"/>
        </w:tabs>
        <w:autoSpaceDE w:val="0"/>
        <w:autoSpaceDN w:val="0"/>
        <w:ind w:left="993" w:right="756" w:hanging="426"/>
        <w:contextualSpacing w:val="0"/>
        <w:jc w:val="both"/>
        <w:rPr>
          <w:rFonts w:ascii="Arial" w:hAnsi="Arial" w:cs="Arial"/>
          <w:sz w:val="20"/>
        </w:rPr>
      </w:pPr>
      <w:r w:rsidRPr="000C1133">
        <w:rPr>
          <w:rFonts w:ascii="Arial" w:hAnsi="Arial" w:cs="Arial"/>
          <w:sz w:val="20"/>
        </w:rPr>
        <w:t>Cualquier otra disposición legal vigente que permita desarrollar el objeto de la convocatoria, que no contravenga lo regulado por la Ley de Contrataciones del</w:t>
      </w:r>
      <w:r w:rsidRPr="000C1133">
        <w:rPr>
          <w:rFonts w:ascii="Arial" w:hAnsi="Arial" w:cs="Arial"/>
          <w:spacing w:val="-27"/>
          <w:sz w:val="20"/>
        </w:rPr>
        <w:t xml:space="preserve"> </w:t>
      </w:r>
      <w:r w:rsidRPr="000C1133">
        <w:rPr>
          <w:rFonts w:ascii="Arial" w:hAnsi="Arial" w:cs="Arial"/>
          <w:sz w:val="20"/>
        </w:rPr>
        <w:t>Estado.</w:t>
      </w:r>
    </w:p>
    <w:p w14:paraId="50E1C99E" w14:textId="77777777" w:rsidR="00CA2D19" w:rsidRPr="000C1133" w:rsidRDefault="00CA2D19" w:rsidP="00CA2D19">
      <w:pPr>
        <w:pStyle w:val="Prrafodelista"/>
        <w:widowControl w:val="0"/>
        <w:numPr>
          <w:ilvl w:val="2"/>
          <w:numId w:val="59"/>
        </w:numPr>
        <w:tabs>
          <w:tab w:val="left" w:pos="993"/>
        </w:tabs>
        <w:autoSpaceDE w:val="0"/>
        <w:autoSpaceDN w:val="0"/>
        <w:ind w:left="993" w:hanging="426"/>
        <w:contextualSpacing w:val="0"/>
        <w:jc w:val="both"/>
        <w:rPr>
          <w:rFonts w:ascii="Arial" w:hAnsi="Arial" w:cs="Arial"/>
          <w:sz w:val="20"/>
        </w:rPr>
      </w:pPr>
      <w:r w:rsidRPr="000C1133">
        <w:rPr>
          <w:rFonts w:ascii="Arial" w:hAnsi="Arial" w:cs="Arial"/>
          <w:sz w:val="20"/>
        </w:rPr>
        <w:t>Decreto Supremo Nº</w:t>
      </w:r>
      <w:r w:rsidRPr="000C1133">
        <w:rPr>
          <w:rFonts w:ascii="Arial" w:hAnsi="Arial" w:cs="Arial"/>
          <w:spacing w:val="-3"/>
          <w:sz w:val="20"/>
        </w:rPr>
        <w:t xml:space="preserve"> </w:t>
      </w:r>
      <w:r w:rsidRPr="000C1133">
        <w:rPr>
          <w:rFonts w:ascii="Arial" w:hAnsi="Arial" w:cs="Arial"/>
          <w:sz w:val="20"/>
        </w:rPr>
        <w:t>011-79-VC.</w:t>
      </w:r>
    </w:p>
    <w:p w14:paraId="010094C9" w14:textId="77777777" w:rsidR="00CA2D19" w:rsidRPr="00C55063" w:rsidRDefault="00CA2D19" w:rsidP="00CA2D19">
      <w:pPr>
        <w:pStyle w:val="WW-Sangra2detindependiente"/>
        <w:widowControl w:val="0"/>
        <w:ind w:left="426" w:firstLine="0"/>
        <w:rPr>
          <w:rFonts w:cs="Arial"/>
          <w:sz w:val="20"/>
          <w:lang w:val="es-ES"/>
        </w:rPr>
      </w:pPr>
    </w:p>
    <w:p w14:paraId="1786C442" w14:textId="77777777" w:rsidR="00AA601D" w:rsidRPr="00C55063" w:rsidRDefault="00AA601D" w:rsidP="00265B63">
      <w:pPr>
        <w:pStyle w:val="WW-Sangra2detindependiente"/>
        <w:widowControl w:val="0"/>
        <w:ind w:left="426" w:firstLine="0"/>
        <w:rPr>
          <w:rFonts w:cs="Arial"/>
          <w:sz w:val="20"/>
          <w:lang w:val="es-ES"/>
        </w:rPr>
      </w:pPr>
    </w:p>
    <w:p w14:paraId="2823C8C2" w14:textId="77777777"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lastRenderedPageBreak/>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761CF4">
      <w:pPr>
        <w:pStyle w:val="Prrafodelista"/>
        <w:widowControl w:val="0"/>
        <w:numPr>
          <w:ilvl w:val="1"/>
          <w:numId w:val="16"/>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1FBF614C" w14:textId="77777777" w:rsidR="00F22285" w:rsidRDefault="00F22285" w:rsidP="00F22285">
      <w:pPr>
        <w:widowControl w:val="0"/>
        <w:ind w:left="567"/>
        <w:jc w:val="both"/>
        <w:rPr>
          <w:rFonts w:ascii="Arial" w:hAnsi="Arial" w:cs="Arial"/>
          <w:sz w:val="20"/>
        </w:rPr>
      </w:pPr>
    </w:p>
    <w:tbl>
      <w:tblPr>
        <w:tblStyle w:val="Tabladecuadrcula1clara-nfasis511"/>
        <w:tblW w:w="8505" w:type="dxa"/>
        <w:tblInd w:w="562" w:type="dxa"/>
        <w:tblLook w:val="04A0" w:firstRow="1" w:lastRow="0" w:firstColumn="1" w:lastColumn="0" w:noHBand="0" w:noVBand="1"/>
      </w:tblPr>
      <w:tblGrid>
        <w:gridCol w:w="8505"/>
      </w:tblGrid>
      <w:tr w:rsidR="00F22285" w:rsidRPr="00CA6AE9" w14:paraId="1CD2C4E6" w14:textId="77777777" w:rsidTr="00F24F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045237" w14:textId="77777777" w:rsidR="00F22285" w:rsidRPr="00CA6AE9" w:rsidRDefault="00F22285" w:rsidP="00F24F5D">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F22285" w:rsidRPr="00CA6AE9" w14:paraId="77A23AF5" w14:textId="77777777" w:rsidTr="007E5F99">
        <w:trPr>
          <w:trHeight w:val="9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D878E1" w14:textId="77777777" w:rsidR="00F22285" w:rsidRPr="00762DB7" w:rsidRDefault="00F22285" w:rsidP="00F22285">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5BCC670" w14:textId="77777777" w:rsidR="00382C07" w:rsidRPr="0070036C" w:rsidRDefault="00382C07" w:rsidP="0070036C">
      <w:pPr>
        <w:pStyle w:val="Sangra3detindependiente"/>
        <w:widowControl w:val="0"/>
        <w:tabs>
          <w:tab w:val="left" w:pos="567"/>
        </w:tabs>
        <w:ind w:left="444" w:firstLine="0"/>
        <w:jc w:val="both"/>
        <w:rPr>
          <w:rFonts w:cs="Arial"/>
          <w:i w:val="0"/>
          <w:lang w:val="es-ES_tradnl"/>
        </w:rPr>
      </w:pPr>
    </w:p>
    <w:p w14:paraId="56156CDC" w14:textId="77777777" w:rsidR="00B90711" w:rsidRPr="00CD5328" w:rsidRDefault="00B90711" w:rsidP="00CD5328">
      <w:pPr>
        <w:pStyle w:val="Sangra3detindependiente"/>
        <w:widowControl w:val="0"/>
        <w:tabs>
          <w:tab w:val="left" w:pos="567"/>
        </w:tabs>
        <w:ind w:left="444" w:firstLine="0"/>
        <w:jc w:val="both"/>
        <w:rPr>
          <w:rFonts w:cs="Arial"/>
          <w:i w:val="0"/>
          <w:lang w:val="es-ES_tradnl"/>
        </w:rPr>
      </w:pPr>
    </w:p>
    <w:p w14:paraId="0EFE1A47" w14:textId="77777777" w:rsidR="005B4428" w:rsidRDefault="005B4428"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761CF4">
      <w:pPr>
        <w:pStyle w:val="Prrafodelista"/>
        <w:widowControl w:val="0"/>
        <w:numPr>
          <w:ilvl w:val="2"/>
          <w:numId w:val="16"/>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761CF4">
      <w:pPr>
        <w:pStyle w:val="Prrafodelista"/>
        <w:widowControl w:val="0"/>
        <w:numPr>
          <w:ilvl w:val="3"/>
          <w:numId w:val="16"/>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F22285">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8BDBDF4" w14:textId="77777777" w:rsidR="00EC51D1" w:rsidRDefault="00EC51D1" w:rsidP="00F22285">
      <w:pPr>
        <w:pStyle w:val="Prrafodelista"/>
        <w:widowControl w:val="0"/>
        <w:ind w:left="1843"/>
        <w:jc w:val="both"/>
        <w:rPr>
          <w:rFonts w:ascii="Arial" w:hAnsi="Arial" w:cs="Arial"/>
          <w:color w:val="auto"/>
          <w:sz w:val="20"/>
          <w:lang w:val="es-ES"/>
        </w:rPr>
      </w:pPr>
    </w:p>
    <w:p w14:paraId="1F6B0C27" w14:textId="056AAEBA"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761CF4">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761CF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4A242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21457207" w:rsidR="004D5945" w:rsidRDefault="00927F2E" w:rsidP="004D5945">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A2D19">
        <w:rPr>
          <w:rFonts w:ascii="Arial" w:hAnsi="Arial" w:cs="Arial"/>
        </w:rPr>
        <w:t xml:space="preserve"> soles</w:t>
      </w:r>
      <w:r w:rsidR="0010366A" w:rsidRPr="00FB6865">
        <w:rPr>
          <w:rFonts w:ascii="Arial" w:hAnsi="Arial" w:cs="Arial"/>
        </w:rPr>
        <w:t xml:space="preserve">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Pr="00A83DAE" w:rsidRDefault="004D5945" w:rsidP="00921E44">
      <w:pPr>
        <w:pStyle w:val="WW-Textosinformato"/>
        <w:widowControl w:val="0"/>
        <w:numPr>
          <w:ilvl w:val="0"/>
          <w:numId w:val="45"/>
        </w:numPr>
        <w:tabs>
          <w:tab w:val="left" w:pos="993"/>
          <w:tab w:val="center" w:pos="1843"/>
          <w:tab w:val="right" w:pos="11163"/>
        </w:tabs>
        <w:ind w:left="2268" w:hanging="425"/>
        <w:jc w:val="both"/>
        <w:rPr>
          <w:rFonts w:ascii="Arial" w:hAnsi="Arial" w:cs="Arial"/>
        </w:rPr>
      </w:pPr>
      <w:r w:rsidRPr="00A83DAE">
        <w:rPr>
          <w:rFonts w:ascii="Arial" w:hAnsi="Arial" w:cs="Arial"/>
        </w:rPr>
        <w:t>El desagregado de partidas, cuando el procedimiento se haya convocado a suma alzada.</w:t>
      </w:r>
    </w:p>
    <w:p w14:paraId="061DF1ED" w14:textId="77777777" w:rsidR="004D5945" w:rsidRPr="00A83DAE"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Pr="00A83DAE" w:rsidRDefault="004D5945" w:rsidP="00921E44">
      <w:pPr>
        <w:pStyle w:val="WW-Textosinformato"/>
        <w:widowControl w:val="0"/>
        <w:numPr>
          <w:ilvl w:val="0"/>
          <w:numId w:val="45"/>
        </w:numPr>
        <w:tabs>
          <w:tab w:val="left" w:pos="993"/>
          <w:tab w:val="center" w:pos="1843"/>
          <w:tab w:val="right" w:pos="11163"/>
        </w:tabs>
        <w:ind w:left="2268" w:hanging="425"/>
        <w:jc w:val="both"/>
        <w:rPr>
          <w:rFonts w:ascii="Arial" w:hAnsi="Arial" w:cs="Arial"/>
        </w:rPr>
      </w:pPr>
      <w:r w:rsidRPr="00A83DAE">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1BF1219C"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921E44">
            <w:pPr>
              <w:pStyle w:val="Prrafodelista"/>
              <w:widowControl w:val="0"/>
              <w:numPr>
                <w:ilvl w:val="0"/>
                <w:numId w:val="4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921E44">
            <w:pPr>
              <w:pStyle w:val="Prrafodelista"/>
              <w:widowControl w:val="0"/>
              <w:numPr>
                <w:ilvl w:val="0"/>
                <w:numId w:val="47"/>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921E44">
            <w:pPr>
              <w:pStyle w:val="Prrafodelista"/>
              <w:widowControl w:val="0"/>
              <w:numPr>
                <w:ilvl w:val="0"/>
                <w:numId w:val="4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67F6F247" w14:textId="77777777" w:rsidR="007B4F6C"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761CF4">
      <w:pPr>
        <w:pStyle w:val="Prrafodelista"/>
        <w:widowControl w:val="0"/>
        <w:numPr>
          <w:ilvl w:val="3"/>
          <w:numId w:val="16"/>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326A7E64" w14:textId="77777777"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761CF4">
      <w:pPr>
        <w:pStyle w:val="Prrafodelista"/>
        <w:widowControl w:val="0"/>
        <w:numPr>
          <w:ilvl w:val="2"/>
          <w:numId w:val="16"/>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41883540"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216FA3B4" w14:textId="77777777" w:rsidR="00516FBD" w:rsidRPr="00F80393" w:rsidRDefault="00CA6DAE" w:rsidP="00921E44">
      <w:pPr>
        <w:widowControl w:val="0"/>
        <w:numPr>
          <w:ilvl w:val="0"/>
          <w:numId w:val="21"/>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52E806DB" w14:textId="77777777" w:rsidR="00F80393" w:rsidRPr="00F80393" w:rsidRDefault="00F80393" w:rsidP="00F80393">
      <w:pPr>
        <w:widowControl w:val="0"/>
        <w:ind w:left="1560"/>
        <w:jc w:val="both"/>
        <w:rPr>
          <w:rFonts w:ascii="Arial" w:hAnsi="Arial" w:cs="Arial"/>
          <w:color w:val="auto"/>
          <w:sz w:val="20"/>
          <w:lang w:val="es-ES_tradnl"/>
        </w:rPr>
      </w:pPr>
    </w:p>
    <w:p w14:paraId="2A5BF0ED" w14:textId="77777777" w:rsidR="00F80393" w:rsidRPr="002A0D07" w:rsidRDefault="00F80393" w:rsidP="00921E44">
      <w:pPr>
        <w:widowControl w:val="0"/>
        <w:numPr>
          <w:ilvl w:val="0"/>
          <w:numId w:val="21"/>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p w14:paraId="2436871F" w14:textId="77777777" w:rsidR="00F80393" w:rsidRPr="00516FBD" w:rsidRDefault="00F80393" w:rsidP="00F80393">
      <w:pPr>
        <w:widowControl w:val="0"/>
        <w:ind w:left="1560"/>
        <w:jc w:val="both"/>
        <w:rPr>
          <w:rFonts w:ascii="Arial" w:hAnsi="Arial" w:cs="Arial"/>
          <w:color w:val="auto"/>
          <w:sz w:val="20"/>
          <w:lang w:val="es-ES_tradnl"/>
        </w:rPr>
      </w:pPr>
    </w:p>
    <w:tbl>
      <w:tblPr>
        <w:tblStyle w:val="Tabladecuadrcula1clara11"/>
        <w:tblW w:w="8675" w:type="dxa"/>
        <w:tblInd w:w="534" w:type="dxa"/>
        <w:tblLook w:val="04A0" w:firstRow="1" w:lastRow="0" w:firstColumn="1" w:lastColumn="0" w:noHBand="0" w:noVBand="1"/>
      </w:tblPr>
      <w:tblGrid>
        <w:gridCol w:w="8675"/>
      </w:tblGrid>
      <w:tr w:rsidR="00DE1571" w:rsidRPr="000D160A" w14:paraId="19EF9FF0" w14:textId="77777777"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597C1B9" w14:textId="77777777"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t>Advertencia</w:t>
            </w:r>
          </w:p>
        </w:tc>
      </w:tr>
      <w:tr w:rsidR="00DE1571" w:rsidRPr="00B81DA3" w14:paraId="1FCFB3CE" w14:textId="77777777" w:rsidTr="00A26F9B">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8D789D7" w14:textId="189A21A0" w:rsidR="00DE1571" w:rsidRPr="009D5C77" w:rsidRDefault="00DE1571" w:rsidP="00E6783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w:t>
            </w:r>
            <w:r w:rsidR="00A06089" w:rsidRPr="009D5C77">
              <w:rPr>
                <w:rFonts w:ascii="Arial" w:hAnsi="Arial" w:cs="Arial"/>
                <w:b w:val="0"/>
                <w:i/>
                <w:color w:val="FF0000"/>
                <w:sz w:val="19"/>
                <w:szCs w:val="19"/>
                <w:lang w:val="es-ES"/>
              </w:rPr>
              <w:t>órgano encargado de las contrataciones o comité de selección, según corresponda,</w:t>
            </w:r>
            <w:r w:rsidRPr="009D5C77">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7E31B03C" w14:textId="77777777" w:rsidR="00E76E8D" w:rsidRPr="009D5C77" w:rsidRDefault="00E76E8D" w:rsidP="00AB03F5">
      <w:pPr>
        <w:pStyle w:val="Prrafodelista"/>
        <w:widowControl w:val="0"/>
        <w:ind w:left="567"/>
        <w:jc w:val="both"/>
        <w:rPr>
          <w:rFonts w:ascii="Arial" w:hAnsi="Arial" w:cs="Arial"/>
          <w:sz w:val="20"/>
        </w:rPr>
      </w:pPr>
    </w:p>
    <w:p w14:paraId="016741E2" w14:textId="77777777" w:rsidR="00D97207" w:rsidRPr="00CD5328" w:rsidRDefault="00D97207"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2A6C36F2" w:rsidR="007B6D5D" w:rsidRPr="0069760B" w:rsidRDefault="007B6D5D" w:rsidP="00761CF4">
      <w:pPr>
        <w:widowControl w:val="0"/>
        <w:numPr>
          <w:ilvl w:val="0"/>
          <w:numId w:val="18"/>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158C609" w14:textId="00DB3487" w:rsidR="007B6D5D" w:rsidRPr="0069760B"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75B23749" w14:textId="77777777" w:rsidR="007B6D5D" w:rsidRPr="0069760B"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761CF4">
      <w:pPr>
        <w:widowControl w:val="0"/>
        <w:numPr>
          <w:ilvl w:val="0"/>
          <w:numId w:val="18"/>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761CF4">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761CF4">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E10C23">
      <w:pPr>
        <w:widowControl w:val="0"/>
        <w:numPr>
          <w:ilvl w:val="0"/>
          <w:numId w:val="18"/>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E10C23">
      <w:pPr>
        <w:widowControl w:val="0"/>
        <w:numPr>
          <w:ilvl w:val="0"/>
          <w:numId w:val="18"/>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(CPM</w:t>
      </w:r>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E10C23">
      <w:pPr>
        <w:widowControl w:val="0"/>
        <w:numPr>
          <w:ilvl w:val="0"/>
          <w:numId w:val="18"/>
        </w:numPr>
        <w:ind w:left="993" w:hanging="426"/>
        <w:jc w:val="both"/>
        <w:rPr>
          <w:rFonts w:ascii="Arial" w:hAnsi="Arial" w:cs="Arial"/>
          <w:color w:val="auto"/>
          <w:sz w:val="20"/>
          <w:lang w:val="es-ES"/>
        </w:rPr>
      </w:pPr>
      <w:r w:rsidRPr="008752F1">
        <w:rPr>
          <w:rFonts w:ascii="Arial" w:hAnsi="Arial" w:cs="Arial"/>
          <w:color w:val="auto"/>
          <w:sz w:val="20"/>
          <w:lang w:val="es-ES"/>
        </w:rPr>
        <w:t>Memoria en la que se señalen las consideraciones que se han tomado en cuenta para la elaboración de los documentos indicados en los literales i), j) y k).</w:t>
      </w:r>
    </w:p>
    <w:p w14:paraId="02BAFB83" w14:textId="77777777" w:rsidR="00596586" w:rsidRPr="00987CDD" w:rsidRDefault="00596586" w:rsidP="00596586">
      <w:pPr>
        <w:widowControl w:val="0"/>
        <w:numPr>
          <w:ilvl w:val="0"/>
          <w:numId w:val="18"/>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596586">
      <w:pPr>
        <w:widowControl w:val="0"/>
        <w:numPr>
          <w:ilvl w:val="0"/>
          <w:numId w:val="18"/>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Copia de los diplomas que acrediten la formación académica requerida del plantel profesional clave, en caso que el grado o título profesional requerido no se encuentre publicado en el Registro Nacional de Grados Académicos y Títulos Profesionales a cargo de la de la Superintendencia Nacional de Educación Superior Universitaria – SUNEDU</w:t>
      </w:r>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14:paraId="4C3C9F46"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C11B59E" w14:textId="77777777" w:rsidTr="00ED0706">
        <w:trPr>
          <w:trHeight w:val="3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682A40">
            <w:pPr>
              <w:pStyle w:val="Prrafodelista"/>
              <w:numPr>
                <w:ilvl w:val="0"/>
                <w:numId w:val="13"/>
              </w:numPr>
              <w:ind w:left="455" w:hanging="425"/>
              <w:jc w:val="both"/>
              <w:rPr>
                <w:rFonts w:ascii="Arial" w:hAnsi="Arial"/>
                <w:b w:val="0"/>
                <w:i/>
                <w:color w:val="0000FF"/>
                <w:sz w:val="19"/>
                <w:szCs w:val="19"/>
              </w:rPr>
            </w:pPr>
            <w:r w:rsidRPr="00682A40">
              <w:rPr>
                <w:rFonts w:ascii="Arial" w:hAnsi="Arial"/>
                <w:b w:val="0"/>
                <w:i/>
                <w:color w:val="0000FF"/>
                <w:sz w:val="19"/>
                <w:szCs w:val="19"/>
              </w:rPr>
              <w:lastRenderedPageBreak/>
              <w:t>La Entidad debe aceptar las diferentes denominaciones utilizadas para acreditar la carrera profesional requerida, aun cuando no coincida literalmente con aquella prevista en los requisitos de calificación (por ejemplo Ingeniería Ambiental, Ingeniería en Gestión Ambiental, Ingeniería y Gestión Ambiental u otras denominaciones).</w:t>
            </w:r>
          </w:p>
          <w:p w14:paraId="258C10DB" w14:textId="77777777" w:rsidR="003614D4" w:rsidRDefault="003614D4" w:rsidP="003614D4">
            <w:pPr>
              <w:pStyle w:val="Prrafodelista"/>
              <w:ind w:left="455"/>
              <w:jc w:val="both"/>
              <w:rPr>
                <w:rFonts w:ascii="Arial" w:hAnsi="Arial"/>
                <w:b w:val="0"/>
                <w:i/>
                <w:color w:val="0000FF"/>
                <w:sz w:val="19"/>
                <w:szCs w:val="19"/>
              </w:rPr>
            </w:pPr>
          </w:p>
          <w:p w14:paraId="096F62C0" w14:textId="77777777" w:rsidR="006744F0" w:rsidRPr="003614D4" w:rsidRDefault="006744F0" w:rsidP="003614D4">
            <w:pPr>
              <w:pStyle w:val="Prrafodelista"/>
              <w:numPr>
                <w:ilvl w:val="0"/>
                <w:numId w:val="13"/>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6744F0">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6744F0">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6744F0">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2E397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624C0263" w14:textId="77777777" w:rsidR="0002206C" w:rsidRDefault="0002206C" w:rsidP="0002206C">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5E581C16" w14:textId="77777777" w:rsidR="006744F0" w:rsidRDefault="006744F0" w:rsidP="006744F0">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6744F0">
            <w:pPr>
              <w:widowControl w:val="0"/>
              <w:ind w:left="96"/>
              <w:jc w:val="both"/>
              <w:rPr>
                <w:rFonts w:ascii="Arial" w:hAnsi="Arial"/>
                <w:bCs w:val="0"/>
                <w:i/>
                <w:color w:val="0000FF"/>
                <w:sz w:val="19"/>
                <w:szCs w:val="19"/>
              </w:rPr>
            </w:pPr>
          </w:p>
          <w:p w14:paraId="5B1156A7" w14:textId="77777777" w:rsidR="003614D4" w:rsidRPr="003614D4" w:rsidRDefault="003614D4" w:rsidP="003614D4">
            <w:pPr>
              <w:widowControl w:val="0"/>
              <w:numPr>
                <w:ilvl w:val="0"/>
                <w:numId w:val="13"/>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w:t>
            </w:r>
            <w:proofErr w:type="gramStart"/>
            <w:r w:rsidRPr="003614D4">
              <w:rPr>
                <w:rFonts w:ascii="Arial" w:hAnsi="Arial" w:cs="Arial"/>
                <w:b w:val="0"/>
                <w:i/>
                <w:color w:val="0000FF"/>
                <w:sz w:val="19"/>
                <w:szCs w:val="19"/>
              </w:rPr>
              <w:t>a  profesionales</w:t>
            </w:r>
            <w:proofErr w:type="gramEnd"/>
            <w:r w:rsidRPr="003614D4">
              <w:rPr>
                <w:rFonts w:ascii="Arial" w:hAnsi="Arial" w:cs="Arial"/>
                <w:b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C33000">
            <w:pPr>
              <w:widowControl w:val="0"/>
              <w:jc w:val="both"/>
              <w:rPr>
                <w:rFonts w:ascii="Arial" w:hAnsi="Arial"/>
                <w:b w:val="0"/>
                <w:i/>
                <w:color w:val="0000FF"/>
                <w:sz w:val="19"/>
                <w:szCs w:val="19"/>
                <w:lang w:val="es-ES"/>
              </w:rPr>
            </w:pPr>
          </w:p>
          <w:p w14:paraId="0D853B2E" w14:textId="77777777" w:rsidR="00515153" w:rsidRPr="00515153" w:rsidRDefault="00515153" w:rsidP="00761CF4">
            <w:pPr>
              <w:widowControl w:val="0"/>
              <w:numPr>
                <w:ilvl w:val="0"/>
                <w:numId w:val="13"/>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58235729" w14:textId="5CE96057" w:rsidR="00515153" w:rsidRPr="00987CDD" w:rsidRDefault="00515153" w:rsidP="00761CF4">
            <w:pPr>
              <w:widowControl w:val="0"/>
              <w:numPr>
                <w:ilvl w:val="0"/>
                <w:numId w:val="13"/>
              </w:numPr>
              <w:ind w:left="456"/>
              <w:jc w:val="both"/>
              <w:rPr>
                <w:rFonts w:ascii="Arial" w:hAnsi="Arial" w:cs="Arial"/>
                <w:b w:val="0"/>
                <w:i/>
                <w:color w:val="0000FF"/>
                <w:sz w:val="19"/>
                <w:szCs w:val="19"/>
              </w:rPr>
            </w:pPr>
            <w:r w:rsidRPr="00515153">
              <w:rPr>
                <w:rFonts w:ascii="Arial" w:hAnsi="Arial" w:cs="Arial"/>
                <w:b w:val="0"/>
                <w:i/>
                <w:color w:val="0000FF"/>
                <w:sz w:val="19"/>
                <w:szCs w:val="19"/>
              </w:rPr>
              <w:t xml:space="preserve">En los contratos de ejecución de obras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696578">
              <w:rPr>
                <w:rFonts w:ascii="Arial" w:hAnsi="Arial" w:cs="Arial"/>
                <w:b w:val="0"/>
                <w:i/>
                <w:color w:val="0000FF"/>
                <w:sz w:val="19"/>
                <w:szCs w:val="19"/>
              </w:rPr>
              <w:t xml:space="preserve">numeral 149.4 del </w:t>
            </w:r>
            <w:r w:rsidRPr="00515153">
              <w:rPr>
                <w:rFonts w:ascii="Arial" w:hAnsi="Arial" w:cs="Arial"/>
                <w:b w:val="0"/>
                <w:i/>
                <w:color w:val="0000FF"/>
                <w:sz w:val="19"/>
                <w:szCs w:val="19"/>
              </w:rPr>
              <w:t>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w:t>
            </w:r>
            <w:r w:rsidR="00696578">
              <w:t xml:space="preserve"> </w:t>
            </w:r>
            <w:r w:rsidR="00696578" w:rsidRPr="00696578">
              <w:rPr>
                <w:rFonts w:ascii="Arial" w:hAnsi="Arial" w:cs="Arial"/>
                <w:b w:val="0"/>
                <w:i/>
                <w:color w:val="0000FF"/>
                <w:sz w:val="19"/>
                <w:szCs w:val="19"/>
              </w:rPr>
              <w:t>y numeral 151.</w:t>
            </w:r>
            <w:r w:rsidR="00696578">
              <w:rPr>
                <w:rFonts w:ascii="Arial" w:hAnsi="Arial" w:cs="Arial"/>
                <w:b w:val="0"/>
                <w:i/>
                <w:color w:val="0000FF"/>
                <w:sz w:val="19"/>
                <w:szCs w:val="19"/>
              </w:rPr>
              <w:t>3</w:t>
            </w:r>
            <w:r w:rsidR="00696578" w:rsidRPr="00696578">
              <w:rPr>
                <w:rFonts w:ascii="Arial" w:hAnsi="Arial" w:cs="Arial"/>
                <w:b w:val="0"/>
                <w:i/>
                <w:color w:val="0000FF"/>
                <w:sz w:val="19"/>
                <w:szCs w:val="19"/>
              </w:rPr>
              <w:t xml:space="preserve"> del artículo 15</w:t>
            </w:r>
            <w:r w:rsidR="00696578">
              <w:rPr>
                <w:rFonts w:ascii="Arial" w:hAnsi="Arial" w:cs="Arial"/>
                <w:b w:val="0"/>
                <w:i/>
                <w:color w:val="0000FF"/>
                <w:sz w:val="19"/>
                <w:szCs w:val="19"/>
              </w:rPr>
              <w:t>1</w:t>
            </w:r>
            <w:r w:rsidR="00696578" w:rsidRPr="00696578">
              <w:rPr>
                <w:rFonts w:ascii="Arial" w:hAnsi="Arial" w:cs="Arial"/>
                <w:b w:val="0"/>
                <w:i/>
                <w:color w:val="0000FF"/>
                <w:sz w:val="19"/>
                <w:szCs w:val="19"/>
              </w:rPr>
              <w:t xml:space="preserve"> del Reglamento</w:t>
            </w:r>
            <w:r w:rsidRPr="00515153">
              <w:rPr>
                <w:rFonts w:ascii="Arial" w:hAnsi="Arial" w:cs="Arial"/>
                <w:b w:val="0"/>
                <w:i/>
                <w:color w:val="0000FF"/>
                <w:sz w:val="19"/>
                <w:szCs w:val="19"/>
              </w:rPr>
              <w:t>, siempre que:</w:t>
            </w:r>
          </w:p>
          <w:p w14:paraId="5ED3AD37" w14:textId="77777777" w:rsidR="00596586" w:rsidRPr="00987CDD" w:rsidRDefault="00596586" w:rsidP="00921E44">
            <w:pPr>
              <w:pStyle w:val="Prrafodelista"/>
              <w:widowControl w:val="0"/>
              <w:numPr>
                <w:ilvl w:val="0"/>
                <w:numId w:val="23"/>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921E44">
            <w:pPr>
              <w:pStyle w:val="Prrafodelista"/>
              <w:widowControl w:val="0"/>
              <w:numPr>
                <w:ilvl w:val="0"/>
                <w:numId w:val="23"/>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921E44">
            <w:pPr>
              <w:pStyle w:val="Prrafodelista"/>
              <w:widowControl w:val="0"/>
              <w:numPr>
                <w:ilvl w:val="0"/>
                <w:numId w:val="23"/>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515153">
            <w:pPr>
              <w:widowControl w:val="0"/>
              <w:ind w:left="456"/>
              <w:jc w:val="both"/>
              <w:rPr>
                <w:rFonts w:ascii="Arial" w:hAnsi="Arial" w:cs="Arial"/>
                <w:b w:val="0"/>
                <w:i/>
                <w:color w:val="0000FF"/>
                <w:sz w:val="19"/>
                <w:szCs w:val="19"/>
              </w:rPr>
            </w:pPr>
          </w:p>
          <w:p w14:paraId="1ECD10FE" w14:textId="77777777" w:rsidR="00515153" w:rsidRPr="00992523" w:rsidRDefault="000A7877" w:rsidP="00193BF1">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14:paraId="0E7143F8" w14:textId="77777777" w:rsidR="00801DB9" w:rsidRDefault="00801DB9" w:rsidP="002F36EA">
      <w:pPr>
        <w:widowControl w:val="0"/>
        <w:ind w:left="567"/>
        <w:jc w:val="both"/>
        <w:rPr>
          <w:rFonts w:ascii="Arial" w:hAnsi="Arial" w:cs="Arial"/>
          <w:sz w:val="20"/>
        </w:rPr>
      </w:pPr>
    </w:p>
    <w:p w14:paraId="2A494535" w14:textId="77777777" w:rsidR="00D97207" w:rsidRDefault="00D97207" w:rsidP="00C96BD9">
      <w:pPr>
        <w:widowControl w:val="0"/>
        <w:tabs>
          <w:tab w:val="left" w:pos="1350"/>
        </w:tabs>
        <w:ind w:left="604"/>
        <w:jc w:val="both"/>
        <w:rPr>
          <w:rFonts w:ascii="Arial" w:hAnsi="Arial" w:cs="Arial"/>
          <w:sz w:val="20"/>
          <w:lang w:val="es-ES"/>
        </w:rPr>
      </w:pPr>
    </w:p>
    <w:p w14:paraId="44C7A015" w14:textId="77777777" w:rsidR="009D185F" w:rsidRDefault="009D185F"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921E44">
            <w:pPr>
              <w:pStyle w:val="Prrafodelista"/>
              <w:widowControl w:val="0"/>
              <w:numPr>
                <w:ilvl w:val="0"/>
                <w:numId w:val="26"/>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eventual ejecución; sin perjuicio de la determinación de las responsabilidades funcionales </w:t>
            </w:r>
            <w:r w:rsidRPr="00515153">
              <w:rPr>
                <w:rFonts w:ascii="Arial" w:hAnsi="Arial" w:cs="Arial"/>
                <w:b w:val="0"/>
                <w:i/>
                <w:color w:val="0000FF"/>
                <w:sz w:val="19"/>
                <w:szCs w:val="19"/>
              </w:rPr>
              <w:lastRenderedPageBreak/>
              <w:t>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921E44">
            <w:pPr>
              <w:pStyle w:val="Prrafodelista"/>
              <w:widowControl w:val="0"/>
              <w:numPr>
                <w:ilvl w:val="0"/>
                <w:numId w:val="26"/>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921E44">
            <w:pPr>
              <w:pStyle w:val="Prrafodelista"/>
              <w:widowControl w:val="0"/>
              <w:numPr>
                <w:ilvl w:val="0"/>
                <w:numId w:val="26"/>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07349837" w14:textId="5C577EF8" w:rsidR="00B4599A" w:rsidRPr="00CD5328" w:rsidRDefault="00382713" w:rsidP="00ED0706">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ED0706">
        <w:rPr>
          <w:rFonts w:ascii="Arial" w:hAnsi="Arial" w:cs="Arial"/>
          <w:sz w:val="20"/>
          <w:lang w:val="es-ES_tradnl"/>
        </w:rPr>
        <w:t xml:space="preserve"> </w:t>
      </w:r>
      <w:r w:rsidR="00ED0706" w:rsidRPr="00080100">
        <w:rPr>
          <w:rFonts w:ascii="Arial" w:hAnsi="Arial" w:cs="Arial"/>
          <w:b/>
          <w:sz w:val="20"/>
          <w:lang w:val="es-ES_tradnl"/>
        </w:rPr>
        <w:t>Mesa de partes de la Entidad sito en Av. Obrera esquina con pasaje Olaya S/N Alto Selva Alegre – Arequipa – Arequipa.</w:t>
      </w:r>
    </w:p>
    <w:p w14:paraId="07C01D66" w14:textId="77777777"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6D024BE0" w14:textId="77777777" w:rsidR="0019019A" w:rsidRDefault="0019019A" w:rsidP="006156DE">
      <w:pPr>
        <w:widowControl w:val="0"/>
        <w:ind w:left="567"/>
        <w:jc w:val="both"/>
        <w:rPr>
          <w:rFonts w:ascii="Arial" w:eastAsia="Times New Roman" w:hAnsi="Arial" w:cs="Arial"/>
          <w:color w:val="auto"/>
          <w:sz w:val="20"/>
          <w:lang w:eastAsia="es-ES"/>
        </w:rPr>
      </w:pPr>
    </w:p>
    <w:p w14:paraId="09DA692B" w14:textId="77777777" w:rsidR="00ED0706" w:rsidRPr="00F975CC" w:rsidRDefault="00ED0706" w:rsidP="00ED0706">
      <w:pPr>
        <w:pStyle w:val="Prrafodelista"/>
        <w:widowControl w:val="0"/>
        <w:numPr>
          <w:ilvl w:val="1"/>
          <w:numId w:val="16"/>
        </w:numPr>
        <w:ind w:left="567" w:hanging="567"/>
        <w:jc w:val="both"/>
        <w:rPr>
          <w:rFonts w:ascii="Arial" w:hAnsi="Arial" w:cs="Arial"/>
          <w:b/>
          <w:color w:val="auto"/>
          <w:sz w:val="20"/>
        </w:rPr>
      </w:pPr>
      <w:r w:rsidRPr="00F975CC">
        <w:rPr>
          <w:rFonts w:ascii="Arial" w:hAnsi="Arial" w:cs="Arial"/>
          <w:b/>
          <w:color w:val="auto"/>
          <w:sz w:val="20"/>
        </w:rPr>
        <w:t>ADELANTOS</w:t>
      </w:r>
      <w:r w:rsidRPr="00F975CC">
        <w:rPr>
          <w:rFonts w:ascii="Arial" w:hAnsi="Arial" w:cs="Arial"/>
          <w:b/>
          <w:color w:val="auto"/>
          <w:sz w:val="20"/>
          <w:vertAlign w:val="superscript"/>
        </w:rPr>
        <w:footnoteReference w:id="13"/>
      </w:r>
    </w:p>
    <w:p w14:paraId="1B015916" w14:textId="77777777" w:rsidR="00ED0706" w:rsidRPr="00F975CC" w:rsidRDefault="00ED0706" w:rsidP="00ED0706">
      <w:pPr>
        <w:pStyle w:val="WW-Textosinformato"/>
        <w:widowControl w:val="0"/>
        <w:tabs>
          <w:tab w:val="left" w:pos="851"/>
          <w:tab w:val="right" w:pos="10782"/>
        </w:tabs>
        <w:ind w:left="426"/>
        <w:jc w:val="both"/>
        <w:rPr>
          <w:rFonts w:ascii="Arial" w:eastAsia="Times New Roman" w:hAnsi="Arial" w:cs="Arial"/>
          <w:b/>
          <w:lang w:val="es-ES"/>
        </w:rPr>
      </w:pPr>
    </w:p>
    <w:p w14:paraId="1DC358E4" w14:textId="77777777" w:rsidR="00ED0706" w:rsidRPr="00F975CC" w:rsidRDefault="00ED0706" w:rsidP="00ED0706">
      <w:pPr>
        <w:pStyle w:val="Prrafodelista"/>
        <w:widowControl w:val="0"/>
        <w:numPr>
          <w:ilvl w:val="2"/>
          <w:numId w:val="16"/>
        </w:numPr>
        <w:ind w:left="1134" w:hanging="567"/>
        <w:jc w:val="both"/>
        <w:rPr>
          <w:rFonts w:ascii="Arial" w:hAnsi="Arial" w:cs="Arial"/>
          <w:b/>
          <w:color w:val="auto"/>
          <w:sz w:val="20"/>
        </w:rPr>
      </w:pPr>
      <w:r w:rsidRPr="00F975CC">
        <w:rPr>
          <w:rFonts w:ascii="Arial" w:eastAsia="Times New Roman" w:hAnsi="Arial" w:cs="Arial"/>
          <w:b/>
          <w:color w:val="auto"/>
          <w:sz w:val="20"/>
          <w:lang w:val="es-ES" w:eastAsia="es-ES"/>
        </w:rPr>
        <w:t>ADELANTO DIRECTO</w:t>
      </w:r>
    </w:p>
    <w:p w14:paraId="6A35E9A2" w14:textId="77777777" w:rsidR="00ED0706" w:rsidRPr="000872E2" w:rsidRDefault="00ED0706" w:rsidP="00ED0706">
      <w:pPr>
        <w:widowControl w:val="0"/>
        <w:ind w:left="1134"/>
        <w:jc w:val="both"/>
        <w:rPr>
          <w:rFonts w:ascii="Arial" w:hAnsi="Arial" w:cs="Arial"/>
          <w:b/>
          <w:color w:val="auto"/>
          <w:sz w:val="19"/>
          <w:szCs w:val="19"/>
        </w:rPr>
      </w:pPr>
    </w:p>
    <w:p w14:paraId="3150DEA5" w14:textId="1F7EA935" w:rsidR="00ED0706" w:rsidRPr="000872E2" w:rsidRDefault="00ED0706" w:rsidP="00ED0706">
      <w:pPr>
        <w:widowControl w:val="0"/>
        <w:ind w:left="1134"/>
        <w:jc w:val="both"/>
        <w:rPr>
          <w:rFonts w:ascii="Arial" w:hAnsi="Arial" w:cs="Arial"/>
          <w:color w:val="auto"/>
          <w:sz w:val="20"/>
        </w:rPr>
      </w:pPr>
      <w:r w:rsidRPr="000872E2">
        <w:rPr>
          <w:rFonts w:ascii="Arial" w:eastAsia="Times New Roman" w:hAnsi="Arial" w:cs="Arial"/>
          <w:color w:val="auto"/>
          <w:sz w:val="20"/>
          <w:lang w:val="es-ES" w:eastAsia="es-ES"/>
        </w:rPr>
        <w:t>“La Entidad otorgará</w:t>
      </w:r>
      <w:r>
        <w:rPr>
          <w:rFonts w:ascii="Arial" w:eastAsia="Times New Roman" w:hAnsi="Arial" w:cs="Arial"/>
          <w:color w:val="auto"/>
          <w:sz w:val="20"/>
          <w:lang w:val="es-ES" w:eastAsia="es-ES"/>
        </w:rPr>
        <w:t xml:space="preserve"> </w:t>
      </w:r>
      <w:r w:rsidRPr="003F41B7">
        <w:rPr>
          <w:rFonts w:ascii="Arial" w:eastAsia="Times New Roman" w:hAnsi="Arial" w:cs="Arial"/>
          <w:b/>
          <w:color w:val="auto"/>
          <w:sz w:val="20"/>
          <w:lang w:val="es-ES" w:eastAsia="es-ES"/>
        </w:rPr>
        <w:t>UN (01)</w:t>
      </w:r>
      <w:r w:rsidRPr="000872E2">
        <w:rPr>
          <w:rFonts w:ascii="Arial" w:eastAsia="Times New Roman" w:hAnsi="Arial" w:cs="Arial"/>
          <w:color w:val="auto"/>
          <w:sz w:val="20"/>
          <w:lang w:val="es-ES" w:eastAsia="es-ES"/>
        </w:rPr>
        <w:t xml:space="preserve"> </w:t>
      </w:r>
      <w:r w:rsidRPr="000872E2">
        <w:rPr>
          <w:rFonts w:ascii="Arial" w:hAnsi="Arial" w:cs="Arial"/>
          <w:color w:val="auto"/>
          <w:sz w:val="20"/>
        </w:rPr>
        <w:t xml:space="preserve">adelanto directo por </w:t>
      </w:r>
      <w:r w:rsidRPr="000872E2">
        <w:rPr>
          <w:rFonts w:ascii="Arial" w:hAnsi="Arial" w:cs="Arial"/>
          <w:bCs/>
          <w:color w:val="auto"/>
          <w:sz w:val="20"/>
          <w:lang w:val="es-ES"/>
        </w:rPr>
        <w:t>el</w:t>
      </w:r>
      <w:r>
        <w:rPr>
          <w:rFonts w:ascii="Arial" w:hAnsi="Arial" w:cs="Arial"/>
          <w:bCs/>
          <w:color w:val="auto"/>
          <w:sz w:val="20"/>
          <w:lang w:val="es-ES"/>
        </w:rPr>
        <w:t xml:space="preserve"> </w:t>
      </w:r>
      <w:r w:rsidRPr="00080100">
        <w:rPr>
          <w:rFonts w:ascii="Arial" w:hAnsi="Arial" w:cs="Arial"/>
          <w:b/>
          <w:bCs/>
          <w:color w:val="auto"/>
          <w:sz w:val="20"/>
          <w:lang w:val="es-ES"/>
        </w:rPr>
        <w:t>1</w:t>
      </w:r>
      <w:r>
        <w:rPr>
          <w:rFonts w:ascii="Arial" w:hAnsi="Arial" w:cs="Arial"/>
          <w:b/>
          <w:bCs/>
          <w:color w:val="auto"/>
          <w:sz w:val="20"/>
          <w:lang w:val="es-ES"/>
        </w:rPr>
        <w:t>0</w:t>
      </w:r>
      <w:r w:rsidRPr="00080100">
        <w:rPr>
          <w:rFonts w:ascii="Arial" w:hAnsi="Arial" w:cs="Arial"/>
          <w:b/>
          <w:bCs/>
          <w:color w:val="auto"/>
          <w:sz w:val="20"/>
          <w:lang w:val="es-ES"/>
        </w:rPr>
        <w:t>%</w:t>
      </w:r>
      <w:r w:rsidRPr="000872E2">
        <w:rPr>
          <w:rFonts w:ascii="Arial" w:hAnsi="Arial" w:cs="Arial"/>
          <w:color w:val="auto"/>
          <w:sz w:val="20"/>
        </w:rPr>
        <w:t xml:space="preserve"> del monto del contrato original.</w:t>
      </w:r>
    </w:p>
    <w:p w14:paraId="067A1DE9" w14:textId="77777777" w:rsidR="00ED0706" w:rsidRPr="000872E2" w:rsidRDefault="00ED0706" w:rsidP="00ED0706">
      <w:pPr>
        <w:widowControl w:val="0"/>
        <w:ind w:left="1134"/>
        <w:jc w:val="both"/>
        <w:rPr>
          <w:rFonts w:ascii="Arial" w:hAnsi="Arial" w:cs="Arial"/>
          <w:color w:val="auto"/>
          <w:sz w:val="20"/>
        </w:rPr>
      </w:pPr>
    </w:p>
    <w:p w14:paraId="15DA2F71" w14:textId="77777777" w:rsidR="00ED0706" w:rsidRPr="000872E2" w:rsidRDefault="00ED0706" w:rsidP="00ED0706">
      <w:pPr>
        <w:widowControl w:val="0"/>
        <w:ind w:left="1134"/>
        <w:jc w:val="both"/>
        <w:rPr>
          <w:rFonts w:ascii="Arial" w:hAnsi="Arial" w:cs="Arial"/>
          <w:bCs/>
          <w:color w:val="auto"/>
          <w:sz w:val="20"/>
          <w:lang w:val="es-ES"/>
        </w:rPr>
      </w:pPr>
      <w:r w:rsidRPr="000872E2">
        <w:rPr>
          <w:rFonts w:ascii="Arial" w:hAnsi="Arial" w:cs="Arial"/>
          <w:bCs/>
          <w:color w:val="auto"/>
          <w:sz w:val="20"/>
          <w:lang w:val="es-ES"/>
        </w:rPr>
        <w:t xml:space="preserve">El contratista debe solicitar formalmente el </w:t>
      </w:r>
      <w:r>
        <w:rPr>
          <w:rFonts w:ascii="Arial" w:hAnsi="Arial" w:cs="Arial"/>
          <w:b/>
          <w:bCs/>
          <w:color w:val="auto"/>
          <w:sz w:val="20"/>
          <w:lang w:val="es-ES"/>
        </w:rPr>
        <w:t>ADELANTO DIRECTO</w:t>
      </w:r>
      <w:r w:rsidRPr="000872E2">
        <w:rPr>
          <w:rFonts w:ascii="Arial" w:hAnsi="Arial" w:cs="Arial"/>
          <w:bCs/>
          <w:color w:val="auto"/>
          <w:sz w:val="20"/>
          <w:lang w:val="es-ES"/>
        </w:rPr>
        <w:t xml:space="preserve"> dentro de los ocho (8) días siguientes a la suscripción del contrato, adjuntando a su solicitud la garantía por adelantos</w:t>
      </w:r>
      <w:r w:rsidRPr="000872E2">
        <w:rPr>
          <w:rStyle w:val="Refdenotaalpie"/>
          <w:rFonts w:ascii="Arial" w:hAnsi="Arial" w:cs="Arial"/>
          <w:bCs/>
          <w:color w:val="auto"/>
          <w:sz w:val="20"/>
          <w:lang w:val="es-ES"/>
        </w:rPr>
        <w:footnoteReference w:id="14"/>
      </w:r>
      <w:r w:rsidRPr="000872E2">
        <w:rPr>
          <w:rFonts w:ascii="Arial" w:hAnsi="Arial" w:cs="Arial"/>
          <w:bCs/>
          <w:color w:val="auto"/>
          <w:sz w:val="20"/>
          <w:lang w:val="es-ES"/>
        </w:rPr>
        <w:t xml:space="preserve"> mediante</w:t>
      </w:r>
      <w:r>
        <w:rPr>
          <w:rFonts w:ascii="Arial" w:hAnsi="Arial" w:cs="Arial"/>
          <w:bCs/>
          <w:color w:val="auto"/>
          <w:sz w:val="20"/>
          <w:lang w:val="es-ES"/>
        </w:rPr>
        <w:t xml:space="preserve"> </w:t>
      </w:r>
      <w:r>
        <w:rPr>
          <w:rFonts w:ascii="Arial" w:hAnsi="Arial" w:cs="Arial"/>
          <w:b/>
          <w:bCs/>
          <w:color w:val="auto"/>
          <w:sz w:val="20"/>
          <w:lang w:val="es-ES"/>
        </w:rPr>
        <w:t>CARTA FIANZA</w:t>
      </w:r>
      <w:r w:rsidRPr="000872E2">
        <w:rPr>
          <w:rFonts w:ascii="Arial" w:hAnsi="Arial" w:cs="Arial"/>
          <w:bCs/>
          <w:color w:val="auto"/>
          <w:sz w:val="20"/>
          <w:lang w:val="es-ES"/>
        </w:rPr>
        <w:t xml:space="preserve"> y el comprobante de pago correspondiente. La Entidad debe entregar el monto solicitado dentro de los siete (7) días contados a partir del día siguiente de recibida la solicitud del contratista.</w:t>
      </w:r>
    </w:p>
    <w:p w14:paraId="6E5AB393" w14:textId="77777777" w:rsidR="00ED0706" w:rsidRPr="000872E2" w:rsidRDefault="00ED0706" w:rsidP="00ED0706">
      <w:pPr>
        <w:ind w:left="1134" w:firstLine="426"/>
        <w:jc w:val="both"/>
        <w:rPr>
          <w:rFonts w:ascii="Times New Roman" w:eastAsia="Times New Roman" w:hAnsi="Times New Roman"/>
          <w:bCs/>
          <w:color w:val="auto"/>
          <w:sz w:val="20"/>
        </w:rPr>
      </w:pPr>
    </w:p>
    <w:p w14:paraId="28A81114" w14:textId="77777777" w:rsidR="00ED0706" w:rsidRPr="000872E2" w:rsidRDefault="00ED0706" w:rsidP="00ED0706">
      <w:pPr>
        <w:widowControl w:val="0"/>
        <w:ind w:left="1134"/>
        <w:jc w:val="both"/>
        <w:rPr>
          <w:rFonts w:ascii="Arial" w:hAnsi="Arial" w:cs="Arial"/>
          <w:color w:val="auto"/>
          <w:sz w:val="20"/>
        </w:rPr>
      </w:pPr>
      <w:r w:rsidRPr="000872E2">
        <w:rPr>
          <w:rFonts w:ascii="Arial" w:hAnsi="Arial" w:cs="Arial"/>
          <w:bCs/>
          <w:color w:val="auto"/>
          <w:sz w:val="20"/>
          <w:lang w:val="es-ES"/>
        </w:rPr>
        <w:t>Vencido el plazo para solicitar el adelanto no procede la solicitud</w:t>
      </w:r>
      <w:r w:rsidRPr="000872E2">
        <w:rPr>
          <w:rFonts w:ascii="Arial" w:hAnsi="Arial" w:cs="Arial"/>
          <w:color w:val="auto"/>
          <w:sz w:val="20"/>
        </w:rPr>
        <w:t>.</w:t>
      </w:r>
    </w:p>
    <w:p w14:paraId="52A3FDB6" w14:textId="77777777" w:rsidR="00ED0706" w:rsidRPr="000872E2" w:rsidRDefault="00ED0706" w:rsidP="00ED0706">
      <w:pPr>
        <w:widowControl w:val="0"/>
        <w:ind w:left="1134"/>
        <w:jc w:val="both"/>
        <w:rPr>
          <w:rFonts w:ascii="Arial" w:hAnsi="Arial" w:cs="Arial"/>
          <w:color w:val="auto"/>
          <w:sz w:val="20"/>
          <w:lang w:val="es-ES_tradnl"/>
        </w:rPr>
      </w:pPr>
    </w:p>
    <w:p w14:paraId="784919F6" w14:textId="77777777" w:rsidR="00ED0706" w:rsidRPr="000872E2" w:rsidRDefault="00ED0706" w:rsidP="00ED0706">
      <w:pPr>
        <w:pStyle w:val="Prrafodelista"/>
        <w:widowControl w:val="0"/>
        <w:numPr>
          <w:ilvl w:val="2"/>
          <w:numId w:val="16"/>
        </w:numPr>
        <w:ind w:left="1134" w:hanging="567"/>
        <w:jc w:val="both"/>
        <w:rPr>
          <w:rFonts w:ascii="Arial" w:eastAsia="Times New Roman" w:hAnsi="Arial" w:cs="Arial"/>
          <w:b/>
          <w:color w:val="auto"/>
          <w:sz w:val="20"/>
          <w:lang w:val="es-ES" w:eastAsia="es-ES"/>
        </w:rPr>
      </w:pPr>
      <w:r w:rsidRPr="000872E2">
        <w:rPr>
          <w:rFonts w:ascii="Arial" w:eastAsia="Times New Roman" w:hAnsi="Arial" w:cs="Arial"/>
          <w:b/>
          <w:color w:val="auto"/>
          <w:sz w:val="20"/>
          <w:lang w:val="es-ES" w:eastAsia="es-ES"/>
        </w:rPr>
        <w:t>ADELANTO PARA MATERIALES O INSUMOS</w:t>
      </w:r>
    </w:p>
    <w:p w14:paraId="2775F352" w14:textId="77777777" w:rsidR="00ED0706" w:rsidRPr="000872E2" w:rsidRDefault="00ED0706" w:rsidP="00ED0706">
      <w:pPr>
        <w:pStyle w:val="Prrafodelista"/>
        <w:widowControl w:val="0"/>
        <w:ind w:left="1134"/>
        <w:jc w:val="both"/>
        <w:rPr>
          <w:rFonts w:ascii="Arial" w:hAnsi="Arial" w:cs="Arial"/>
          <w:color w:val="auto"/>
          <w:sz w:val="20"/>
        </w:rPr>
      </w:pPr>
    </w:p>
    <w:p w14:paraId="73045B7D" w14:textId="77777777" w:rsidR="00ED0706" w:rsidRPr="000872E2" w:rsidRDefault="00ED0706" w:rsidP="00ED0706">
      <w:pPr>
        <w:widowControl w:val="0"/>
        <w:ind w:left="1134"/>
        <w:jc w:val="both"/>
        <w:rPr>
          <w:rFonts w:ascii="Arial" w:hAnsi="Arial" w:cs="Arial"/>
          <w:color w:val="auto"/>
          <w:sz w:val="20"/>
        </w:rPr>
      </w:pPr>
      <w:r w:rsidRPr="000872E2">
        <w:rPr>
          <w:rFonts w:ascii="Arial" w:eastAsia="Times New Roman" w:hAnsi="Arial" w:cs="Arial"/>
          <w:color w:val="auto"/>
          <w:sz w:val="20"/>
          <w:lang w:val="es-ES" w:eastAsia="es-ES"/>
        </w:rPr>
        <w:t xml:space="preserve">“La Entidad </w:t>
      </w:r>
      <w:r w:rsidRPr="000872E2">
        <w:rPr>
          <w:rFonts w:ascii="Arial" w:hAnsi="Arial" w:cs="Arial"/>
          <w:color w:val="auto"/>
          <w:sz w:val="20"/>
        </w:rPr>
        <w:t xml:space="preserve">otorgará adelantos para materiales o insumos </w:t>
      </w:r>
      <w:r>
        <w:rPr>
          <w:rFonts w:ascii="Arial" w:hAnsi="Arial" w:cs="Arial"/>
          <w:color w:val="auto"/>
          <w:sz w:val="20"/>
        </w:rPr>
        <w:t>hasta</w:t>
      </w:r>
      <w:r w:rsidRPr="000872E2">
        <w:rPr>
          <w:rFonts w:ascii="Arial" w:hAnsi="Arial" w:cs="Arial"/>
          <w:color w:val="auto"/>
          <w:sz w:val="20"/>
        </w:rPr>
        <w:t xml:space="preserve"> el</w:t>
      </w:r>
      <w:r>
        <w:rPr>
          <w:rFonts w:ascii="Arial" w:hAnsi="Arial" w:cs="Arial"/>
          <w:color w:val="auto"/>
          <w:sz w:val="20"/>
        </w:rPr>
        <w:t xml:space="preserve"> </w:t>
      </w:r>
      <w:r>
        <w:rPr>
          <w:rFonts w:ascii="Arial" w:hAnsi="Arial" w:cs="Arial"/>
          <w:b/>
          <w:color w:val="auto"/>
          <w:sz w:val="20"/>
        </w:rPr>
        <w:t>20%</w:t>
      </w:r>
      <w:r w:rsidRPr="000872E2">
        <w:rPr>
          <w:rFonts w:ascii="Arial" w:hAnsi="Arial" w:cs="Arial"/>
          <w:color w:val="auto"/>
          <w:sz w:val="20"/>
        </w:rPr>
        <w:t xml:space="preserve"> del monto del contrato original, conforme al calendario de adquisición de materiales o insumos presentado por el contratista.</w:t>
      </w:r>
    </w:p>
    <w:p w14:paraId="0936CE4A" w14:textId="77777777" w:rsidR="00ED0706" w:rsidRPr="000872E2" w:rsidRDefault="00ED0706" w:rsidP="00ED0706">
      <w:pPr>
        <w:widowControl w:val="0"/>
        <w:ind w:left="1134"/>
        <w:jc w:val="both"/>
        <w:rPr>
          <w:rFonts w:ascii="Arial" w:hAnsi="Arial" w:cs="Arial"/>
          <w:color w:val="auto"/>
          <w:sz w:val="20"/>
        </w:rPr>
      </w:pPr>
    </w:p>
    <w:p w14:paraId="1694945F" w14:textId="72285956" w:rsidR="00ED0706" w:rsidRPr="000872E2" w:rsidRDefault="00ED0706" w:rsidP="00ED0706">
      <w:pPr>
        <w:widowControl w:val="0"/>
        <w:ind w:left="567"/>
        <w:jc w:val="both"/>
        <w:rPr>
          <w:rFonts w:ascii="Arial" w:hAnsi="Arial" w:cs="Arial"/>
          <w:color w:val="auto"/>
          <w:sz w:val="20"/>
          <w:lang w:val="es-ES_tradnl"/>
        </w:rPr>
      </w:pPr>
      <w:r w:rsidRPr="000872E2">
        <w:rPr>
          <w:rFonts w:ascii="Arial" w:hAnsi="Arial" w:cs="Arial"/>
          <w:color w:val="auto"/>
          <w:sz w:val="20"/>
        </w:rPr>
        <w:t>La entrega de los adelantos se realizará en un plazo de</w:t>
      </w:r>
      <w:r>
        <w:rPr>
          <w:rFonts w:ascii="Arial" w:hAnsi="Arial" w:cs="Arial"/>
          <w:color w:val="auto"/>
          <w:sz w:val="20"/>
        </w:rPr>
        <w:t xml:space="preserve"> </w:t>
      </w:r>
      <w:r>
        <w:rPr>
          <w:rFonts w:ascii="Arial" w:hAnsi="Arial" w:cs="Arial"/>
          <w:b/>
          <w:color w:val="auto"/>
          <w:sz w:val="20"/>
        </w:rPr>
        <w:t>Quince (15)</w:t>
      </w:r>
      <w:r w:rsidRPr="000872E2">
        <w:rPr>
          <w:rFonts w:ascii="Arial" w:hAnsi="Arial" w:cs="Arial"/>
          <w:color w:val="auto"/>
          <w:sz w:val="20"/>
        </w:rPr>
        <w:t xml:space="preserve">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w:t>
      </w:r>
      <w:r w:rsidRPr="00A83DAE">
        <w:rPr>
          <w:rFonts w:ascii="Arial" w:hAnsi="Arial" w:cs="Arial"/>
          <w:color w:val="auto"/>
          <w:sz w:val="20"/>
        </w:rPr>
        <w:t xml:space="preserve">plazo de </w:t>
      </w:r>
      <w:r w:rsidR="00A83DAE" w:rsidRPr="00A83DAE">
        <w:rPr>
          <w:rFonts w:ascii="Arial" w:hAnsi="Arial" w:cs="Arial"/>
          <w:color w:val="auto"/>
          <w:sz w:val="20"/>
        </w:rPr>
        <w:t>Siete</w:t>
      </w:r>
      <w:r w:rsidRPr="00A83DAE">
        <w:rPr>
          <w:rFonts w:ascii="Arial" w:hAnsi="Arial" w:cs="Arial"/>
          <w:b/>
          <w:color w:val="auto"/>
          <w:sz w:val="20"/>
        </w:rPr>
        <w:t xml:space="preserve"> (0</w:t>
      </w:r>
      <w:r w:rsidR="00A83DAE" w:rsidRPr="00A83DAE">
        <w:rPr>
          <w:rFonts w:ascii="Arial" w:hAnsi="Arial" w:cs="Arial"/>
          <w:b/>
          <w:color w:val="auto"/>
          <w:sz w:val="20"/>
        </w:rPr>
        <w:t>7</w:t>
      </w:r>
      <w:r w:rsidRPr="00A83DAE">
        <w:rPr>
          <w:rFonts w:ascii="Arial" w:hAnsi="Arial" w:cs="Arial"/>
          <w:b/>
          <w:color w:val="auto"/>
          <w:sz w:val="20"/>
        </w:rPr>
        <w:t>)</w:t>
      </w:r>
      <w:r w:rsidRPr="00A83DAE">
        <w:rPr>
          <w:rFonts w:ascii="Arial" w:hAnsi="Arial" w:cs="Arial"/>
          <w:color w:val="auto"/>
          <w:sz w:val="20"/>
        </w:rPr>
        <w:t xml:space="preserve"> días calendarios anteriores al inicio del plazo antes mencionado, adjuntando a su solicitud la garantía</w:t>
      </w:r>
      <w:r w:rsidRPr="000872E2">
        <w:rPr>
          <w:rFonts w:ascii="Arial" w:hAnsi="Arial" w:cs="Arial"/>
          <w:color w:val="auto"/>
          <w:sz w:val="20"/>
        </w:rPr>
        <w:t xml:space="preserve"> por adelantos</w:t>
      </w:r>
      <w:r w:rsidRPr="000872E2">
        <w:rPr>
          <w:rStyle w:val="Refdenotaalpie"/>
          <w:rFonts w:ascii="Arial" w:hAnsi="Arial" w:cs="Arial"/>
          <w:bCs/>
          <w:color w:val="auto"/>
          <w:sz w:val="20"/>
          <w:lang w:val="es-ES"/>
        </w:rPr>
        <w:footnoteReference w:id="15"/>
      </w:r>
      <w:r>
        <w:rPr>
          <w:rFonts w:ascii="Arial" w:hAnsi="Arial" w:cs="Arial"/>
          <w:color w:val="auto"/>
          <w:sz w:val="20"/>
        </w:rPr>
        <w:t xml:space="preserve"> mediante </w:t>
      </w:r>
      <w:r>
        <w:rPr>
          <w:rFonts w:ascii="Arial" w:hAnsi="Arial" w:cs="Arial"/>
          <w:b/>
          <w:color w:val="auto"/>
          <w:sz w:val="20"/>
        </w:rPr>
        <w:t>CARTA FIANZA</w:t>
      </w:r>
      <w:r w:rsidRPr="000872E2">
        <w:rPr>
          <w:rFonts w:ascii="Arial" w:hAnsi="Arial" w:cs="Arial"/>
          <w:color w:val="auto"/>
          <w:sz w:val="20"/>
        </w:rPr>
        <w:t xml:space="preserve"> y el comprobante de pago respectivo.</w:t>
      </w:r>
    </w:p>
    <w:p w14:paraId="5D0CCFC9" w14:textId="77777777" w:rsidR="00ED0706" w:rsidRDefault="00ED0706" w:rsidP="00ED0706">
      <w:pPr>
        <w:widowControl w:val="0"/>
        <w:jc w:val="both"/>
        <w:rPr>
          <w:rFonts w:ascii="Arial" w:eastAsia="Times New Roman" w:hAnsi="Arial" w:cs="Arial"/>
          <w:color w:val="auto"/>
          <w:sz w:val="20"/>
          <w:lang w:eastAsia="es-ES"/>
        </w:rPr>
      </w:pPr>
    </w:p>
    <w:p w14:paraId="5E4B5E4E" w14:textId="77777777" w:rsidR="00CB3BCF" w:rsidRPr="00CD5328" w:rsidRDefault="00A21CE3"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29EFE8C3" w:rsidR="00A21CE3" w:rsidRDefault="00A21CE3" w:rsidP="00D51C41">
      <w:pPr>
        <w:widowControl w:val="0"/>
        <w:ind w:left="567"/>
        <w:jc w:val="both"/>
        <w:rPr>
          <w:rFonts w:ascii="Arial" w:hAnsi="Arial" w:cs="Arial"/>
          <w:sz w:val="20"/>
        </w:rPr>
      </w:pPr>
      <w:r w:rsidRPr="00A83DAE">
        <w:rPr>
          <w:rFonts w:ascii="Arial" w:hAnsi="Arial" w:cs="Arial"/>
          <w:sz w:val="20"/>
        </w:rPr>
        <w:t>El periodo de valorización será</w:t>
      </w:r>
      <w:r w:rsidR="00ED0706" w:rsidRPr="00A83DAE">
        <w:rPr>
          <w:rFonts w:ascii="Arial" w:hAnsi="Arial" w:cs="Arial"/>
          <w:sz w:val="20"/>
        </w:rPr>
        <w:t xml:space="preserve"> </w:t>
      </w:r>
      <w:r w:rsidR="00ED0706" w:rsidRPr="00A83DAE">
        <w:rPr>
          <w:rFonts w:ascii="Arial" w:hAnsi="Arial" w:cs="Arial"/>
          <w:b/>
          <w:sz w:val="20"/>
        </w:rPr>
        <w:t>MENSUAL</w:t>
      </w:r>
      <w:r w:rsidRPr="00A83DAE">
        <w:rPr>
          <w:rFonts w:ascii="Arial" w:hAnsi="Arial" w:cs="Arial"/>
          <w:sz w:val="20"/>
        </w:rPr>
        <w:t>.</w:t>
      </w:r>
    </w:p>
    <w:p w14:paraId="53BF65FD" w14:textId="77777777" w:rsidR="001D5B20" w:rsidRDefault="001D5B20" w:rsidP="00D51C41">
      <w:pPr>
        <w:widowControl w:val="0"/>
        <w:ind w:left="567"/>
        <w:jc w:val="both"/>
        <w:rPr>
          <w:rFonts w:ascii="Arial" w:hAnsi="Arial" w:cs="Arial"/>
          <w:sz w:val="20"/>
        </w:rPr>
      </w:pPr>
    </w:p>
    <w:tbl>
      <w:tblPr>
        <w:tblStyle w:val="Tablaconcuadrcula"/>
        <w:tblW w:w="0" w:type="auto"/>
        <w:tblInd w:w="2150" w:type="dxa"/>
        <w:tblLook w:val="04A0" w:firstRow="1" w:lastRow="0" w:firstColumn="1" w:lastColumn="0" w:noHBand="0" w:noVBand="1"/>
      </w:tblPr>
      <w:tblGrid>
        <w:gridCol w:w="1598"/>
        <w:gridCol w:w="1599"/>
        <w:gridCol w:w="1599"/>
      </w:tblGrid>
      <w:tr w:rsidR="00ED0706" w14:paraId="0972E1E0" w14:textId="77777777" w:rsidTr="009931FD">
        <w:trPr>
          <w:trHeight w:val="261"/>
        </w:trPr>
        <w:tc>
          <w:tcPr>
            <w:tcW w:w="1598" w:type="dxa"/>
            <w:shd w:val="clear" w:color="auto" w:fill="FFD966" w:themeFill="accent4" w:themeFillTint="99"/>
            <w:vAlign w:val="center"/>
          </w:tcPr>
          <w:p w14:paraId="6A484783" w14:textId="77777777" w:rsidR="00ED0706" w:rsidRPr="00DC7001" w:rsidRDefault="00ED0706" w:rsidP="009931FD">
            <w:pPr>
              <w:widowControl w:val="0"/>
              <w:jc w:val="center"/>
              <w:rPr>
                <w:rFonts w:ascii="Arial" w:hAnsi="Arial" w:cs="Arial"/>
                <w:b/>
                <w:sz w:val="20"/>
              </w:rPr>
            </w:pPr>
            <w:r>
              <w:rPr>
                <w:rFonts w:ascii="Arial" w:hAnsi="Arial" w:cs="Arial"/>
                <w:b/>
                <w:sz w:val="20"/>
              </w:rPr>
              <w:t>1ER. MES</w:t>
            </w:r>
          </w:p>
        </w:tc>
        <w:tc>
          <w:tcPr>
            <w:tcW w:w="1599" w:type="dxa"/>
            <w:shd w:val="clear" w:color="auto" w:fill="FFD966" w:themeFill="accent4" w:themeFillTint="99"/>
            <w:vAlign w:val="center"/>
          </w:tcPr>
          <w:p w14:paraId="71EC593C" w14:textId="77777777" w:rsidR="00ED0706" w:rsidRPr="00DC7001" w:rsidRDefault="00ED0706" w:rsidP="009931FD">
            <w:pPr>
              <w:widowControl w:val="0"/>
              <w:jc w:val="center"/>
              <w:rPr>
                <w:rFonts w:ascii="Arial" w:hAnsi="Arial" w:cs="Arial"/>
                <w:b/>
                <w:sz w:val="20"/>
              </w:rPr>
            </w:pPr>
            <w:r>
              <w:rPr>
                <w:rFonts w:ascii="Arial" w:hAnsi="Arial" w:cs="Arial"/>
                <w:b/>
                <w:sz w:val="20"/>
              </w:rPr>
              <w:t>2DO. MES</w:t>
            </w:r>
          </w:p>
        </w:tc>
        <w:tc>
          <w:tcPr>
            <w:tcW w:w="1599" w:type="dxa"/>
            <w:shd w:val="clear" w:color="auto" w:fill="FFD966" w:themeFill="accent4" w:themeFillTint="99"/>
            <w:vAlign w:val="center"/>
          </w:tcPr>
          <w:p w14:paraId="13283B2D" w14:textId="77777777" w:rsidR="00ED0706" w:rsidRPr="00DC7001" w:rsidRDefault="00ED0706" w:rsidP="009931FD">
            <w:pPr>
              <w:widowControl w:val="0"/>
              <w:jc w:val="center"/>
              <w:rPr>
                <w:rFonts w:ascii="Arial" w:hAnsi="Arial" w:cs="Arial"/>
                <w:b/>
                <w:sz w:val="20"/>
              </w:rPr>
            </w:pPr>
            <w:r>
              <w:rPr>
                <w:rFonts w:ascii="Arial" w:hAnsi="Arial" w:cs="Arial"/>
                <w:b/>
                <w:sz w:val="20"/>
              </w:rPr>
              <w:t>3ER. MES</w:t>
            </w:r>
          </w:p>
        </w:tc>
      </w:tr>
      <w:tr w:rsidR="00ED0706" w14:paraId="383E8747" w14:textId="77777777" w:rsidTr="009931FD">
        <w:trPr>
          <w:trHeight w:val="278"/>
        </w:trPr>
        <w:tc>
          <w:tcPr>
            <w:tcW w:w="1598" w:type="dxa"/>
          </w:tcPr>
          <w:p w14:paraId="17500E84" w14:textId="1A2430B5" w:rsidR="00ED0706" w:rsidRDefault="004E72AA" w:rsidP="00A83DAE">
            <w:pPr>
              <w:widowControl w:val="0"/>
              <w:jc w:val="center"/>
              <w:rPr>
                <w:rFonts w:ascii="Arial" w:hAnsi="Arial" w:cs="Arial"/>
                <w:sz w:val="20"/>
              </w:rPr>
            </w:pPr>
            <w:r>
              <w:rPr>
                <w:rFonts w:ascii="Tahoma" w:hAnsi="Tahoma" w:cs="Tahoma"/>
                <w:sz w:val="18"/>
                <w:szCs w:val="18"/>
              </w:rPr>
              <w:t>17.98</w:t>
            </w:r>
            <w:r w:rsidR="00ED0706" w:rsidRPr="001B6E4D">
              <w:rPr>
                <w:rFonts w:ascii="Tahoma" w:hAnsi="Tahoma" w:cs="Tahoma"/>
                <w:sz w:val="18"/>
                <w:szCs w:val="18"/>
              </w:rPr>
              <w:t>%</w:t>
            </w:r>
          </w:p>
        </w:tc>
        <w:tc>
          <w:tcPr>
            <w:tcW w:w="1599" w:type="dxa"/>
          </w:tcPr>
          <w:p w14:paraId="7549A402" w14:textId="7C920BFE" w:rsidR="00ED0706" w:rsidRDefault="00A83DAE" w:rsidP="004E72AA">
            <w:pPr>
              <w:widowControl w:val="0"/>
              <w:jc w:val="center"/>
              <w:rPr>
                <w:rFonts w:ascii="Arial" w:hAnsi="Arial" w:cs="Arial"/>
                <w:sz w:val="20"/>
              </w:rPr>
            </w:pPr>
            <w:r>
              <w:rPr>
                <w:rFonts w:ascii="Tahoma" w:hAnsi="Tahoma" w:cs="Tahoma"/>
                <w:sz w:val="18"/>
                <w:szCs w:val="18"/>
              </w:rPr>
              <w:t>4</w:t>
            </w:r>
            <w:r w:rsidR="004E72AA">
              <w:rPr>
                <w:rFonts w:ascii="Tahoma" w:hAnsi="Tahoma" w:cs="Tahoma"/>
                <w:sz w:val="18"/>
                <w:szCs w:val="18"/>
              </w:rPr>
              <w:t>9</w:t>
            </w:r>
            <w:r>
              <w:rPr>
                <w:rFonts w:ascii="Tahoma" w:hAnsi="Tahoma" w:cs="Tahoma"/>
                <w:sz w:val="18"/>
                <w:szCs w:val="18"/>
              </w:rPr>
              <w:t>.98</w:t>
            </w:r>
            <w:r w:rsidR="00ED0706" w:rsidRPr="001B6E4D">
              <w:rPr>
                <w:rFonts w:ascii="Tahoma" w:hAnsi="Tahoma" w:cs="Tahoma"/>
                <w:sz w:val="18"/>
                <w:szCs w:val="18"/>
              </w:rPr>
              <w:t>%</w:t>
            </w:r>
          </w:p>
        </w:tc>
        <w:tc>
          <w:tcPr>
            <w:tcW w:w="1599" w:type="dxa"/>
          </w:tcPr>
          <w:p w14:paraId="2525DA90" w14:textId="7D88FD76" w:rsidR="00ED0706" w:rsidRDefault="004E72AA" w:rsidP="004E72AA">
            <w:pPr>
              <w:widowControl w:val="0"/>
              <w:jc w:val="center"/>
              <w:rPr>
                <w:rFonts w:ascii="Arial" w:hAnsi="Arial" w:cs="Arial"/>
                <w:sz w:val="20"/>
              </w:rPr>
            </w:pPr>
            <w:r>
              <w:rPr>
                <w:rFonts w:ascii="Tahoma" w:hAnsi="Tahoma" w:cs="Tahoma"/>
                <w:sz w:val="18"/>
                <w:szCs w:val="18"/>
              </w:rPr>
              <w:t>32.04</w:t>
            </w:r>
            <w:r w:rsidR="00ED0706" w:rsidRPr="001B6E4D">
              <w:rPr>
                <w:rFonts w:ascii="Tahoma" w:hAnsi="Tahoma" w:cs="Tahoma"/>
                <w:sz w:val="18"/>
                <w:szCs w:val="18"/>
              </w:rPr>
              <w:t>%</w:t>
            </w:r>
          </w:p>
        </w:tc>
      </w:tr>
    </w:tbl>
    <w:p w14:paraId="3CB441AC" w14:textId="77777777" w:rsidR="00ED0706" w:rsidRDefault="00ED0706"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CD5328" w:rsidRDefault="000938E3"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364A4ADB" w14:textId="77777777" w:rsidR="000938E3" w:rsidRPr="00CD5328" w:rsidRDefault="000938E3" w:rsidP="00D51C41">
      <w:pPr>
        <w:widowControl w:val="0"/>
        <w:ind w:left="567"/>
        <w:jc w:val="both"/>
        <w:rPr>
          <w:rFonts w:ascii="Arial" w:hAnsi="Arial" w:cs="Arial"/>
          <w:sz w:val="20"/>
          <w:highlight w:val="green"/>
        </w:rPr>
      </w:pPr>
    </w:p>
    <w:p w14:paraId="5B268AB3" w14:textId="47A7E913" w:rsidR="005668CA" w:rsidRDefault="006A6475" w:rsidP="00D51C41">
      <w:pPr>
        <w:widowControl w:val="0"/>
        <w:ind w:left="567"/>
        <w:jc w:val="both"/>
        <w:rPr>
          <w:rFonts w:ascii="Arial" w:hAnsi="Arial" w:cs="Arial"/>
          <w:sz w:val="20"/>
        </w:rPr>
      </w:pPr>
      <w:r w:rsidRPr="00C86FD9">
        <w:rPr>
          <w:rFonts w:ascii="Arial" w:hAnsi="Arial" w:cs="Arial"/>
          <w:sz w:val="20"/>
        </w:rPr>
        <w:t>La Entidad o el contratista, según corresponda, deben efectuar el pago del monto correspondiente al saldo de la liquidación del contrato de obra, en el plazo de</w:t>
      </w:r>
      <w:r w:rsidR="00ED0706">
        <w:rPr>
          <w:rFonts w:ascii="Arial" w:hAnsi="Arial" w:cs="Arial"/>
          <w:sz w:val="20"/>
        </w:rPr>
        <w:t xml:space="preserve"> SESENTA (60)</w:t>
      </w:r>
      <w:r w:rsidRPr="00C86FD9">
        <w:rPr>
          <w:rFonts w:ascii="Arial" w:hAnsi="Arial" w:cs="Arial"/>
          <w:bCs/>
          <w:color w:val="000000" w:themeColor="text1"/>
          <w:sz w:val="20"/>
          <w:lang w:val="es-ES"/>
        </w:rPr>
        <w:t xml:space="preserve"> 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Pr="009D0A2D" w:rsidRDefault="00142239"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tbl>
      <w:tblPr>
        <w:tblStyle w:val="Tabladecuadrcula1clara-nfasis311"/>
        <w:tblW w:w="8646" w:type="dxa"/>
        <w:tblInd w:w="421" w:type="dxa"/>
        <w:tblLook w:val="04A0" w:firstRow="1" w:lastRow="0" w:firstColumn="1" w:lastColumn="0" w:noHBand="0" w:noVBand="1"/>
      </w:tblPr>
      <w:tblGrid>
        <w:gridCol w:w="8646"/>
      </w:tblGrid>
      <w:tr w:rsidR="007F7672" w:rsidRPr="00A61510" w14:paraId="32B7374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D5EB79" w14:textId="77777777" w:rsidR="007F7672" w:rsidRPr="00A61510" w:rsidRDefault="007F7672" w:rsidP="00E51EA7">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7F7672" w:rsidRPr="00B9115F" w14:paraId="11A762E0" w14:textId="77777777" w:rsidTr="00987CDD">
        <w:trPr>
          <w:trHeight w:val="79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D09315" w14:textId="77777777" w:rsidR="007F7672" w:rsidRPr="0020013A" w:rsidRDefault="007F7672" w:rsidP="00C573BA">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5D88E179" w14:textId="65798ABE" w:rsidR="007F7672" w:rsidRDefault="007F7672" w:rsidP="00CD5328">
      <w:pPr>
        <w:widowControl w:val="0"/>
        <w:ind w:left="360"/>
        <w:jc w:val="both"/>
        <w:rPr>
          <w:rFonts w:ascii="Arial" w:hAnsi="Arial" w:cs="Arial"/>
          <w:sz w:val="20"/>
        </w:rPr>
      </w:pPr>
    </w:p>
    <w:p w14:paraId="02CC855A" w14:textId="54BFF8F2" w:rsidR="008F6444" w:rsidRDefault="008F6444" w:rsidP="00CD5328">
      <w:pPr>
        <w:widowControl w:val="0"/>
        <w:ind w:left="360"/>
        <w:jc w:val="both"/>
        <w:rPr>
          <w:rFonts w:ascii="Arial" w:hAnsi="Arial" w:cs="Arial"/>
          <w:sz w:val="20"/>
        </w:rPr>
      </w:pPr>
    </w:p>
    <w:p w14:paraId="1AB273EA" w14:textId="63BE4F74" w:rsidR="00AF540C" w:rsidRDefault="00AF540C" w:rsidP="00CD5328">
      <w:pPr>
        <w:widowControl w:val="0"/>
        <w:ind w:left="360"/>
        <w:jc w:val="both"/>
        <w:rPr>
          <w:rFonts w:ascii="Arial" w:hAnsi="Arial" w:cs="Arial"/>
          <w:sz w:val="20"/>
        </w:rPr>
      </w:pPr>
    </w:p>
    <w:p w14:paraId="30C9B4A0" w14:textId="532FC742" w:rsidR="00AF540C" w:rsidRDefault="00631A58" w:rsidP="00CD5328">
      <w:pPr>
        <w:widowControl w:val="0"/>
        <w:ind w:left="360"/>
        <w:jc w:val="both"/>
        <w:rPr>
          <w:rFonts w:ascii="Arial" w:hAnsi="Arial" w:cs="Arial"/>
          <w:sz w:val="20"/>
        </w:rPr>
      </w:pPr>
      <w:r>
        <w:rPr>
          <w:noProof/>
        </w:rPr>
        <w:lastRenderedPageBreak/>
        <w:drawing>
          <wp:inline distT="0" distB="0" distL="0" distR="0" wp14:anchorId="6AFC18D9" wp14:editId="2F0FAE93">
            <wp:extent cx="6117351" cy="8734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19428" cy="8737391"/>
                    </a:xfrm>
                    <a:prstGeom prst="rect">
                      <a:avLst/>
                    </a:prstGeom>
                  </pic:spPr>
                </pic:pic>
              </a:graphicData>
            </a:graphic>
          </wp:inline>
        </w:drawing>
      </w:r>
    </w:p>
    <w:p w14:paraId="40054A93" w14:textId="6265B2DF" w:rsidR="00631A58" w:rsidRDefault="00631A58" w:rsidP="00CD5328">
      <w:pPr>
        <w:widowControl w:val="0"/>
        <w:ind w:left="360"/>
        <w:jc w:val="both"/>
        <w:rPr>
          <w:rFonts w:ascii="Arial" w:hAnsi="Arial" w:cs="Arial"/>
          <w:sz w:val="20"/>
        </w:rPr>
      </w:pPr>
      <w:r>
        <w:rPr>
          <w:noProof/>
        </w:rPr>
        <w:lastRenderedPageBreak/>
        <w:drawing>
          <wp:inline distT="0" distB="0" distL="0" distR="0" wp14:anchorId="728C0673" wp14:editId="3528C816">
            <wp:extent cx="6120980" cy="86772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3058" cy="8680221"/>
                    </a:xfrm>
                    <a:prstGeom prst="rect">
                      <a:avLst/>
                    </a:prstGeom>
                  </pic:spPr>
                </pic:pic>
              </a:graphicData>
            </a:graphic>
          </wp:inline>
        </w:drawing>
      </w:r>
    </w:p>
    <w:p w14:paraId="3C5453AC" w14:textId="3DBC1305" w:rsidR="00631A58" w:rsidRDefault="00631A58" w:rsidP="00CD5328">
      <w:pPr>
        <w:widowControl w:val="0"/>
        <w:ind w:left="360"/>
        <w:jc w:val="both"/>
        <w:rPr>
          <w:rFonts w:ascii="Arial" w:hAnsi="Arial" w:cs="Arial"/>
          <w:sz w:val="20"/>
        </w:rPr>
      </w:pPr>
      <w:r>
        <w:rPr>
          <w:noProof/>
        </w:rPr>
        <w:lastRenderedPageBreak/>
        <w:drawing>
          <wp:inline distT="0" distB="0" distL="0" distR="0" wp14:anchorId="73328A3E" wp14:editId="24CAC2C1">
            <wp:extent cx="6038700" cy="8924925"/>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39164" cy="8925611"/>
                    </a:xfrm>
                    <a:prstGeom prst="rect">
                      <a:avLst/>
                    </a:prstGeom>
                  </pic:spPr>
                </pic:pic>
              </a:graphicData>
            </a:graphic>
          </wp:inline>
        </w:drawing>
      </w:r>
    </w:p>
    <w:p w14:paraId="7A048AEE" w14:textId="18C44134" w:rsidR="00631A58" w:rsidRDefault="00631A58" w:rsidP="00CD5328">
      <w:pPr>
        <w:widowControl w:val="0"/>
        <w:ind w:left="360"/>
        <w:jc w:val="both"/>
        <w:rPr>
          <w:rFonts w:ascii="Arial" w:hAnsi="Arial" w:cs="Arial"/>
          <w:sz w:val="20"/>
        </w:rPr>
      </w:pPr>
      <w:r>
        <w:rPr>
          <w:noProof/>
        </w:rPr>
        <w:lastRenderedPageBreak/>
        <w:drawing>
          <wp:inline distT="0" distB="0" distL="0" distR="0" wp14:anchorId="3C0637EA" wp14:editId="7B77048E">
            <wp:extent cx="6085201" cy="86582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87622" cy="8661669"/>
                    </a:xfrm>
                    <a:prstGeom prst="rect">
                      <a:avLst/>
                    </a:prstGeom>
                  </pic:spPr>
                </pic:pic>
              </a:graphicData>
            </a:graphic>
          </wp:inline>
        </w:drawing>
      </w:r>
    </w:p>
    <w:p w14:paraId="58C20805" w14:textId="105A35CF" w:rsidR="00631A58" w:rsidRDefault="00631A58" w:rsidP="00CD5328">
      <w:pPr>
        <w:widowControl w:val="0"/>
        <w:ind w:left="360"/>
        <w:jc w:val="both"/>
        <w:rPr>
          <w:rFonts w:ascii="Arial" w:hAnsi="Arial" w:cs="Arial"/>
          <w:sz w:val="20"/>
        </w:rPr>
      </w:pPr>
      <w:r>
        <w:rPr>
          <w:noProof/>
        </w:rPr>
        <w:lastRenderedPageBreak/>
        <w:drawing>
          <wp:inline distT="0" distB="0" distL="0" distR="0" wp14:anchorId="6FCF07AF" wp14:editId="6DB83CD8">
            <wp:extent cx="6067937" cy="8791575"/>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69997" cy="8794560"/>
                    </a:xfrm>
                    <a:prstGeom prst="rect">
                      <a:avLst/>
                    </a:prstGeom>
                  </pic:spPr>
                </pic:pic>
              </a:graphicData>
            </a:graphic>
          </wp:inline>
        </w:drawing>
      </w:r>
    </w:p>
    <w:p w14:paraId="242DA856" w14:textId="1F2D80AA" w:rsidR="00631A58" w:rsidRDefault="00631A58" w:rsidP="00CD5328">
      <w:pPr>
        <w:widowControl w:val="0"/>
        <w:ind w:left="360"/>
        <w:jc w:val="both"/>
        <w:rPr>
          <w:rFonts w:ascii="Arial" w:hAnsi="Arial" w:cs="Arial"/>
          <w:sz w:val="20"/>
        </w:rPr>
      </w:pPr>
      <w:r>
        <w:rPr>
          <w:noProof/>
        </w:rPr>
        <w:lastRenderedPageBreak/>
        <w:drawing>
          <wp:inline distT="0" distB="0" distL="0" distR="0" wp14:anchorId="2FADC8F5" wp14:editId="27683B43">
            <wp:extent cx="6053799" cy="8782050"/>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55855" cy="8785032"/>
                    </a:xfrm>
                    <a:prstGeom prst="rect">
                      <a:avLst/>
                    </a:prstGeom>
                  </pic:spPr>
                </pic:pic>
              </a:graphicData>
            </a:graphic>
          </wp:inline>
        </w:drawing>
      </w:r>
    </w:p>
    <w:p w14:paraId="4B9FE887" w14:textId="2E25F0B8" w:rsidR="00631A58" w:rsidRDefault="00631A58" w:rsidP="00CD5328">
      <w:pPr>
        <w:widowControl w:val="0"/>
        <w:ind w:left="360"/>
        <w:jc w:val="both"/>
        <w:rPr>
          <w:rFonts w:ascii="Arial" w:hAnsi="Arial" w:cs="Arial"/>
          <w:sz w:val="20"/>
        </w:rPr>
      </w:pPr>
      <w:r>
        <w:rPr>
          <w:noProof/>
        </w:rPr>
        <w:lastRenderedPageBreak/>
        <w:drawing>
          <wp:inline distT="0" distB="0" distL="0" distR="0" wp14:anchorId="0090986B" wp14:editId="53308C49">
            <wp:extent cx="6081460" cy="8763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3525" cy="8765976"/>
                    </a:xfrm>
                    <a:prstGeom prst="rect">
                      <a:avLst/>
                    </a:prstGeom>
                  </pic:spPr>
                </pic:pic>
              </a:graphicData>
            </a:graphic>
          </wp:inline>
        </w:drawing>
      </w:r>
    </w:p>
    <w:p w14:paraId="4EF03182" w14:textId="67EB7667" w:rsidR="00631A58" w:rsidRDefault="00631A58" w:rsidP="00CD5328">
      <w:pPr>
        <w:widowControl w:val="0"/>
        <w:ind w:left="360"/>
        <w:jc w:val="both"/>
        <w:rPr>
          <w:rFonts w:ascii="Arial" w:hAnsi="Arial" w:cs="Arial"/>
          <w:sz w:val="20"/>
        </w:rPr>
      </w:pPr>
      <w:r>
        <w:rPr>
          <w:noProof/>
        </w:rPr>
        <w:lastRenderedPageBreak/>
        <w:drawing>
          <wp:inline distT="0" distB="0" distL="0" distR="0" wp14:anchorId="4F2A41C8" wp14:editId="1EC085A1">
            <wp:extent cx="6063620" cy="88011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5679" cy="8804088"/>
                    </a:xfrm>
                    <a:prstGeom prst="rect">
                      <a:avLst/>
                    </a:prstGeom>
                  </pic:spPr>
                </pic:pic>
              </a:graphicData>
            </a:graphic>
          </wp:inline>
        </w:drawing>
      </w:r>
    </w:p>
    <w:p w14:paraId="2E8586FE" w14:textId="0A621F16" w:rsidR="00631A58" w:rsidRDefault="00631A58" w:rsidP="00CD5328">
      <w:pPr>
        <w:widowControl w:val="0"/>
        <w:ind w:left="360"/>
        <w:jc w:val="both"/>
        <w:rPr>
          <w:rFonts w:ascii="Arial" w:hAnsi="Arial" w:cs="Arial"/>
          <w:sz w:val="20"/>
        </w:rPr>
      </w:pPr>
      <w:r>
        <w:rPr>
          <w:noProof/>
        </w:rPr>
        <w:lastRenderedPageBreak/>
        <w:drawing>
          <wp:inline distT="0" distB="0" distL="0" distR="0" wp14:anchorId="714F3833" wp14:editId="15A47BEE">
            <wp:extent cx="6036276" cy="8467725"/>
            <wp:effectExtent l="0" t="0" r="317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38326" cy="8470600"/>
                    </a:xfrm>
                    <a:prstGeom prst="rect">
                      <a:avLst/>
                    </a:prstGeom>
                  </pic:spPr>
                </pic:pic>
              </a:graphicData>
            </a:graphic>
          </wp:inline>
        </w:drawing>
      </w:r>
    </w:p>
    <w:p w14:paraId="3CFBAA26" w14:textId="6F5FBA02" w:rsidR="00631A58" w:rsidRDefault="00631A58" w:rsidP="00CD5328">
      <w:pPr>
        <w:widowControl w:val="0"/>
        <w:ind w:left="360"/>
        <w:jc w:val="both"/>
        <w:rPr>
          <w:rFonts w:ascii="Arial" w:hAnsi="Arial" w:cs="Arial"/>
          <w:sz w:val="20"/>
        </w:rPr>
      </w:pPr>
      <w:r>
        <w:rPr>
          <w:noProof/>
        </w:rPr>
        <w:lastRenderedPageBreak/>
        <w:drawing>
          <wp:inline distT="0" distB="0" distL="0" distR="0" wp14:anchorId="466FDEB4" wp14:editId="00ADB52B">
            <wp:extent cx="6052785" cy="8486775"/>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54840" cy="8489657"/>
                    </a:xfrm>
                    <a:prstGeom prst="rect">
                      <a:avLst/>
                    </a:prstGeom>
                  </pic:spPr>
                </pic:pic>
              </a:graphicData>
            </a:graphic>
          </wp:inline>
        </w:drawing>
      </w:r>
    </w:p>
    <w:p w14:paraId="69FF0E11" w14:textId="691E0353" w:rsidR="00631A58" w:rsidRDefault="00631A58" w:rsidP="00CD5328">
      <w:pPr>
        <w:widowControl w:val="0"/>
        <w:ind w:left="360"/>
        <w:jc w:val="both"/>
        <w:rPr>
          <w:rFonts w:ascii="Arial" w:hAnsi="Arial" w:cs="Arial"/>
          <w:sz w:val="20"/>
        </w:rPr>
      </w:pPr>
      <w:r>
        <w:rPr>
          <w:noProof/>
        </w:rPr>
        <w:lastRenderedPageBreak/>
        <w:drawing>
          <wp:inline distT="0" distB="0" distL="0" distR="0" wp14:anchorId="3F727200" wp14:editId="0DC64625">
            <wp:extent cx="6023240" cy="880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25285" cy="8804088"/>
                    </a:xfrm>
                    <a:prstGeom prst="rect">
                      <a:avLst/>
                    </a:prstGeom>
                  </pic:spPr>
                </pic:pic>
              </a:graphicData>
            </a:graphic>
          </wp:inline>
        </w:drawing>
      </w:r>
    </w:p>
    <w:p w14:paraId="34301F7C" w14:textId="5FF6197C" w:rsidR="00631A58" w:rsidRDefault="00631A58" w:rsidP="00CD5328">
      <w:pPr>
        <w:widowControl w:val="0"/>
        <w:ind w:left="360"/>
        <w:jc w:val="both"/>
        <w:rPr>
          <w:rFonts w:ascii="Arial" w:hAnsi="Arial" w:cs="Arial"/>
          <w:sz w:val="20"/>
        </w:rPr>
      </w:pPr>
      <w:r>
        <w:rPr>
          <w:noProof/>
        </w:rPr>
        <w:lastRenderedPageBreak/>
        <w:drawing>
          <wp:inline distT="0" distB="0" distL="0" distR="0" wp14:anchorId="7F3C8CF3" wp14:editId="15F02BFC">
            <wp:extent cx="6050701" cy="8734425"/>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52756" cy="8737391"/>
                    </a:xfrm>
                    <a:prstGeom prst="rect">
                      <a:avLst/>
                    </a:prstGeom>
                  </pic:spPr>
                </pic:pic>
              </a:graphicData>
            </a:graphic>
          </wp:inline>
        </w:drawing>
      </w:r>
    </w:p>
    <w:p w14:paraId="5E5BBDF3" w14:textId="735DC1C0" w:rsidR="00631A58" w:rsidRDefault="00631A58" w:rsidP="00CD5328">
      <w:pPr>
        <w:widowControl w:val="0"/>
        <w:ind w:left="360"/>
        <w:jc w:val="both"/>
        <w:rPr>
          <w:rFonts w:ascii="Arial" w:hAnsi="Arial" w:cs="Arial"/>
          <w:sz w:val="20"/>
        </w:rPr>
      </w:pPr>
      <w:r>
        <w:rPr>
          <w:noProof/>
        </w:rPr>
        <w:lastRenderedPageBreak/>
        <w:drawing>
          <wp:inline distT="0" distB="0" distL="0" distR="0" wp14:anchorId="6EDEDDEE" wp14:editId="14DC232D">
            <wp:extent cx="6063816" cy="88487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65875" cy="8851730"/>
                    </a:xfrm>
                    <a:prstGeom prst="rect">
                      <a:avLst/>
                    </a:prstGeom>
                  </pic:spPr>
                </pic:pic>
              </a:graphicData>
            </a:graphic>
          </wp:inline>
        </w:drawing>
      </w:r>
    </w:p>
    <w:p w14:paraId="2C012BDB" w14:textId="355E03F7" w:rsidR="00631A58" w:rsidRDefault="00631A58" w:rsidP="00CD5328">
      <w:pPr>
        <w:widowControl w:val="0"/>
        <w:ind w:left="360"/>
        <w:jc w:val="both"/>
        <w:rPr>
          <w:rFonts w:ascii="Arial" w:hAnsi="Arial" w:cs="Arial"/>
          <w:sz w:val="20"/>
        </w:rPr>
      </w:pPr>
      <w:r>
        <w:rPr>
          <w:noProof/>
        </w:rPr>
        <w:lastRenderedPageBreak/>
        <w:drawing>
          <wp:inline distT="0" distB="0" distL="0" distR="0" wp14:anchorId="72CAFA69" wp14:editId="2D66B0AB">
            <wp:extent cx="6061523" cy="87534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63581" cy="8756447"/>
                    </a:xfrm>
                    <a:prstGeom prst="rect">
                      <a:avLst/>
                    </a:prstGeom>
                  </pic:spPr>
                </pic:pic>
              </a:graphicData>
            </a:graphic>
          </wp:inline>
        </w:drawing>
      </w:r>
    </w:p>
    <w:p w14:paraId="590B7AD8" w14:textId="34331EE8" w:rsidR="00AF540C" w:rsidRDefault="00AF540C" w:rsidP="00CD5328">
      <w:pPr>
        <w:widowControl w:val="0"/>
        <w:ind w:left="360"/>
        <w:jc w:val="both"/>
        <w:rPr>
          <w:rFonts w:ascii="Arial" w:hAnsi="Arial" w:cs="Arial"/>
          <w:sz w:val="20"/>
        </w:rPr>
      </w:pPr>
    </w:p>
    <w:p w14:paraId="72E6AF11" w14:textId="283585EC" w:rsidR="00AF540C" w:rsidRDefault="00AF540C" w:rsidP="00CD5328">
      <w:pPr>
        <w:widowControl w:val="0"/>
        <w:ind w:left="360"/>
        <w:jc w:val="both"/>
        <w:rPr>
          <w:rFonts w:ascii="Arial" w:hAnsi="Arial" w:cs="Arial"/>
          <w:sz w:val="20"/>
        </w:rPr>
      </w:pPr>
    </w:p>
    <w:p w14:paraId="536B7AFE" w14:textId="285F67D5" w:rsidR="00AF540C" w:rsidRDefault="00AF540C" w:rsidP="00CD532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1FE5C1DC" w14:textId="77777777" w:rsidR="00D41E8D" w:rsidRDefault="00D41E8D" w:rsidP="00D41E8D">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C4AD7E9" w14:textId="77777777" w:rsidR="00D41E8D" w:rsidRDefault="00D41E8D" w:rsidP="00D41E8D">
      <w:pPr>
        <w:widowControl w:val="0"/>
        <w:ind w:left="284"/>
        <w:jc w:val="both"/>
        <w:rPr>
          <w:rFonts w:ascii="Arial" w:hAnsi="Arial" w:cs="Arial"/>
          <w:sz w:val="20"/>
          <w:lang w:val="es-ES"/>
        </w:rPr>
      </w:pPr>
    </w:p>
    <w:p w14:paraId="6E49DEF5" w14:textId="77777777" w:rsidR="00D41E8D" w:rsidRPr="005B7160" w:rsidRDefault="00D41E8D" w:rsidP="00D41E8D">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2FB4AA0" w14:textId="77777777" w:rsidR="00D41E8D" w:rsidRPr="00357D93" w:rsidRDefault="00D41E8D" w:rsidP="00D41E8D">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D41E8D" w:rsidRPr="00A57984" w14:paraId="70EF2D3D" w14:textId="77777777" w:rsidTr="005A3EDF">
        <w:trPr>
          <w:trHeight w:val="310"/>
          <w:tblHeader/>
        </w:trPr>
        <w:tc>
          <w:tcPr>
            <w:tcW w:w="6237" w:type="dxa"/>
            <w:gridSpan w:val="2"/>
            <w:tcBorders>
              <w:bottom w:val="single" w:sz="4" w:space="0" w:color="auto"/>
            </w:tcBorders>
            <w:vAlign w:val="center"/>
          </w:tcPr>
          <w:p w14:paraId="1D6AAC13" w14:textId="77777777" w:rsidR="00D41E8D" w:rsidRPr="00357D93" w:rsidRDefault="00D41E8D" w:rsidP="005A3EDF">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2058277A" w14:textId="77777777" w:rsidR="00D41E8D" w:rsidRPr="00CD18F0" w:rsidRDefault="00D41E8D" w:rsidP="005A3EDF">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41E8D" w:rsidRPr="00A57984" w14:paraId="06EF4F07" w14:textId="77777777" w:rsidTr="005A3EDF">
        <w:tc>
          <w:tcPr>
            <w:tcW w:w="0" w:type="auto"/>
            <w:tcBorders>
              <w:bottom w:val="single" w:sz="4" w:space="0" w:color="auto"/>
              <w:right w:val="nil"/>
            </w:tcBorders>
            <w:vAlign w:val="center"/>
          </w:tcPr>
          <w:p w14:paraId="22A766A9" w14:textId="77777777" w:rsidR="00D41E8D" w:rsidRPr="00816D3F" w:rsidRDefault="00D41E8D" w:rsidP="005A3EDF">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0B1A31A5" w14:textId="77777777" w:rsidR="00D41E8D" w:rsidRPr="00A57984" w:rsidRDefault="00D41E8D" w:rsidP="005A3EDF">
            <w:pPr>
              <w:widowControl w:val="0"/>
              <w:rPr>
                <w:rFonts w:ascii="Arial" w:hAnsi="Arial" w:cs="Arial"/>
                <w:sz w:val="18"/>
                <w:szCs w:val="18"/>
                <w:lang w:eastAsia="es-ES"/>
              </w:rPr>
            </w:pPr>
            <w:r w:rsidRPr="00816D3F">
              <w:rPr>
                <w:rFonts w:ascii="Arial" w:hAnsi="Arial" w:cs="Arial"/>
                <w:b/>
                <w:sz w:val="20"/>
                <w:lang w:eastAsia="es-ES"/>
              </w:rPr>
              <w:t>PRECIO</w:t>
            </w:r>
          </w:p>
        </w:tc>
      </w:tr>
      <w:tr w:rsidR="00D41E8D" w:rsidRPr="00A57984" w14:paraId="77077AF1" w14:textId="77777777" w:rsidTr="005A3EDF">
        <w:trPr>
          <w:trHeight w:val="3809"/>
        </w:trPr>
        <w:tc>
          <w:tcPr>
            <w:tcW w:w="374" w:type="dxa"/>
            <w:tcBorders>
              <w:top w:val="single" w:sz="4" w:space="0" w:color="auto"/>
              <w:right w:val="nil"/>
            </w:tcBorders>
            <w:vAlign w:val="center"/>
          </w:tcPr>
          <w:p w14:paraId="25B768FB" w14:textId="77777777" w:rsidR="00D41E8D" w:rsidRPr="00A57984" w:rsidRDefault="00D41E8D" w:rsidP="005A3EDF">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084329D2" w14:textId="77777777" w:rsidR="00D41E8D" w:rsidRPr="006113BF" w:rsidRDefault="00D41E8D" w:rsidP="005A3EDF">
            <w:pPr>
              <w:widowControl w:val="0"/>
              <w:jc w:val="both"/>
              <w:rPr>
                <w:rFonts w:ascii="Arial" w:hAnsi="Arial" w:cs="Arial"/>
                <w:iCs/>
                <w:sz w:val="20"/>
                <w:szCs w:val="16"/>
                <w:lang w:eastAsia="es-ES"/>
              </w:rPr>
            </w:pPr>
          </w:p>
          <w:p w14:paraId="13A81F74" w14:textId="77777777" w:rsidR="00D41E8D" w:rsidRPr="00E102AB" w:rsidRDefault="00D41E8D" w:rsidP="005A3EDF">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33CB6787" w14:textId="77777777" w:rsidR="00D41E8D" w:rsidRPr="00E102AB" w:rsidRDefault="00D41E8D" w:rsidP="005A3EDF">
            <w:pPr>
              <w:widowControl w:val="0"/>
              <w:jc w:val="both"/>
              <w:rPr>
                <w:rFonts w:ascii="Arial" w:hAnsi="Arial" w:cs="Arial"/>
                <w:iCs/>
                <w:color w:val="auto"/>
                <w:sz w:val="18"/>
                <w:szCs w:val="16"/>
                <w:lang w:eastAsia="es-ES"/>
              </w:rPr>
            </w:pPr>
          </w:p>
          <w:p w14:paraId="1D4F7D56" w14:textId="77777777" w:rsidR="00D41E8D" w:rsidRPr="00E102AB" w:rsidRDefault="00D41E8D" w:rsidP="005A3EDF">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0D88172D" w14:textId="77777777" w:rsidR="00D41E8D" w:rsidRPr="00E102AB" w:rsidRDefault="00D41E8D" w:rsidP="005A3EDF">
            <w:pPr>
              <w:widowControl w:val="0"/>
              <w:jc w:val="both"/>
              <w:rPr>
                <w:rFonts w:ascii="Arial" w:hAnsi="Arial" w:cs="Arial"/>
                <w:iCs/>
                <w:color w:val="auto"/>
                <w:sz w:val="18"/>
                <w:szCs w:val="16"/>
                <w:lang w:eastAsia="es-ES"/>
              </w:rPr>
            </w:pPr>
          </w:p>
          <w:p w14:paraId="38EDBF0A" w14:textId="77777777" w:rsidR="00D41E8D" w:rsidRPr="00E102AB" w:rsidRDefault="00D41E8D" w:rsidP="005A3EDF">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13C6A420" w14:textId="77777777" w:rsidR="00D41E8D" w:rsidRPr="00E102AB" w:rsidRDefault="00D41E8D" w:rsidP="005A3EDF">
            <w:pPr>
              <w:widowControl w:val="0"/>
              <w:jc w:val="both"/>
              <w:rPr>
                <w:rFonts w:ascii="Arial" w:hAnsi="Arial" w:cs="Arial"/>
                <w:iCs/>
                <w:color w:val="auto"/>
                <w:sz w:val="18"/>
                <w:szCs w:val="16"/>
                <w:lang w:eastAsia="es-ES"/>
              </w:rPr>
            </w:pPr>
          </w:p>
          <w:p w14:paraId="469309A9" w14:textId="77777777" w:rsidR="00D41E8D" w:rsidRPr="00E102AB" w:rsidRDefault="00D41E8D" w:rsidP="005A3EDF">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(Anexo N° </w:t>
            </w:r>
            <w:r>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14:paraId="11E66E6A" w14:textId="77777777" w:rsidR="00D41E8D" w:rsidRPr="00E102AB" w:rsidRDefault="00D41E8D" w:rsidP="005A3EDF">
            <w:pPr>
              <w:widowControl w:val="0"/>
              <w:jc w:val="both"/>
              <w:rPr>
                <w:rFonts w:ascii="Arial" w:hAnsi="Arial" w:cs="Arial"/>
                <w:color w:val="auto"/>
                <w:sz w:val="18"/>
              </w:rPr>
            </w:pPr>
          </w:p>
          <w:p w14:paraId="5026A010" w14:textId="77777777" w:rsidR="00D41E8D" w:rsidRPr="00A57984" w:rsidRDefault="00D41E8D" w:rsidP="005A3EDF">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74D7718E" w14:textId="77777777" w:rsidR="00D41E8D" w:rsidRPr="00906DCA" w:rsidRDefault="00D41E8D" w:rsidP="005A3EDF">
            <w:pPr>
              <w:pStyle w:val="Prrafodelista"/>
              <w:widowControl w:val="0"/>
              <w:ind w:left="0"/>
              <w:jc w:val="both"/>
              <w:rPr>
                <w:rFonts w:ascii="Arial" w:hAnsi="Arial" w:cs="Arial"/>
                <w:sz w:val="16"/>
                <w:szCs w:val="16"/>
                <w:lang w:val="es-ES"/>
              </w:rPr>
            </w:pPr>
            <w:r w:rsidRPr="00906DCA">
              <w:rPr>
                <w:rFonts w:ascii="Arial" w:hAnsi="Arial" w:cs="Arial"/>
                <w:sz w:val="16"/>
                <w:szCs w:val="16"/>
                <w:lang w:val="es-ES"/>
              </w:rPr>
              <w:t>La evaluación consistirá en otorgar el máximo puntaje</w:t>
            </w:r>
            <w:r w:rsidRPr="00906DCA">
              <w:rPr>
                <w:rFonts w:ascii="Arial" w:hAnsi="Arial" w:cs="Arial"/>
                <w:sz w:val="16"/>
                <w:szCs w:val="16"/>
              </w:rPr>
              <w:t xml:space="preserve"> a la oferta de precio más bajo y se otorga a las demás ofertas puntajes inversamente proporcionales a sus respectivos precios, según la siguiente fórmula</w:t>
            </w:r>
            <w:r w:rsidRPr="00906DCA">
              <w:rPr>
                <w:rFonts w:ascii="Arial" w:hAnsi="Arial" w:cs="Arial"/>
                <w:sz w:val="16"/>
                <w:szCs w:val="16"/>
                <w:lang w:val="es-ES"/>
              </w:rPr>
              <w:t>:</w:t>
            </w:r>
          </w:p>
          <w:p w14:paraId="082C5C6F" w14:textId="77777777" w:rsidR="00D41E8D" w:rsidRPr="00906DCA" w:rsidRDefault="00D41E8D" w:rsidP="005A3EDF">
            <w:pPr>
              <w:pStyle w:val="Prrafodelista"/>
              <w:widowControl w:val="0"/>
              <w:ind w:left="1701"/>
              <w:rPr>
                <w:rFonts w:ascii="Arial" w:hAnsi="Arial" w:cs="Arial"/>
                <w:sz w:val="18"/>
                <w:szCs w:val="16"/>
              </w:rPr>
            </w:pPr>
          </w:p>
          <w:p w14:paraId="28E2CDF1" w14:textId="77777777" w:rsidR="00D41E8D" w:rsidRPr="00906DCA" w:rsidRDefault="00D41E8D" w:rsidP="005A3EDF">
            <w:pPr>
              <w:pStyle w:val="NormalWeb"/>
              <w:spacing w:before="0" w:beforeAutospacing="0" w:after="0" w:afterAutospacing="0"/>
              <w:ind w:left="720"/>
              <w:jc w:val="both"/>
              <w:rPr>
                <w:rFonts w:ascii="Arial" w:hAnsi="Arial" w:cs="Arial"/>
                <w:sz w:val="18"/>
                <w:szCs w:val="16"/>
                <w:u w:val="single"/>
                <w:lang w:val="en-US"/>
              </w:rPr>
            </w:pPr>
            <w:r w:rsidRPr="00906DCA">
              <w:rPr>
                <w:rFonts w:ascii="Arial" w:hAnsi="Arial" w:cs="Arial"/>
                <w:sz w:val="18"/>
                <w:szCs w:val="16"/>
                <w:lang w:val="en-US"/>
              </w:rPr>
              <w:t>P</w:t>
            </w:r>
            <w:r w:rsidRPr="00906DCA">
              <w:rPr>
                <w:rFonts w:ascii="Arial" w:hAnsi="Arial" w:cs="Arial"/>
                <w:sz w:val="18"/>
                <w:szCs w:val="16"/>
                <w:vertAlign w:val="subscript"/>
                <w:lang w:val="en-US"/>
              </w:rPr>
              <w:t>i</w:t>
            </w:r>
            <w:r w:rsidRPr="00906DCA">
              <w:rPr>
                <w:rFonts w:ascii="Arial" w:hAnsi="Arial" w:cs="Arial"/>
                <w:sz w:val="18"/>
                <w:szCs w:val="16"/>
                <w:lang w:val="en-US"/>
              </w:rPr>
              <w:t xml:space="preserve"> =  </w:t>
            </w:r>
            <w:r w:rsidRPr="00906DCA">
              <w:rPr>
                <w:rFonts w:ascii="Arial" w:hAnsi="Arial" w:cs="Arial"/>
                <w:sz w:val="18"/>
                <w:szCs w:val="16"/>
                <w:u w:val="single"/>
                <w:lang w:val="en-US"/>
              </w:rPr>
              <w:t>O</w:t>
            </w:r>
            <w:r w:rsidRPr="00906DCA">
              <w:rPr>
                <w:rFonts w:ascii="Arial" w:hAnsi="Arial" w:cs="Arial"/>
                <w:sz w:val="18"/>
                <w:szCs w:val="16"/>
                <w:u w:val="single"/>
                <w:vertAlign w:val="subscript"/>
                <w:lang w:val="en-US"/>
              </w:rPr>
              <w:t>m</w:t>
            </w:r>
            <w:r w:rsidRPr="00906DCA">
              <w:rPr>
                <w:rFonts w:ascii="Arial" w:hAnsi="Arial" w:cs="Arial"/>
                <w:sz w:val="18"/>
                <w:szCs w:val="16"/>
                <w:u w:val="single"/>
                <w:lang w:val="en-US"/>
              </w:rPr>
              <w:t xml:space="preserve"> x PMP</w:t>
            </w:r>
          </w:p>
          <w:p w14:paraId="20035232" w14:textId="77777777" w:rsidR="00D41E8D" w:rsidRPr="00906DCA" w:rsidRDefault="00D41E8D" w:rsidP="005A3EDF">
            <w:pPr>
              <w:pStyle w:val="NormalWeb"/>
              <w:spacing w:before="0" w:beforeAutospacing="0" w:after="0" w:afterAutospacing="0"/>
              <w:ind w:left="720"/>
              <w:jc w:val="both"/>
              <w:rPr>
                <w:rFonts w:ascii="Arial" w:hAnsi="Arial" w:cs="Arial"/>
                <w:sz w:val="18"/>
                <w:szCs w:val="16"/>
                <w:lang w:val="en-US"/>
              </w:rPr>
            </w:pPr>
            <w:r w:rsidRPr="00906DCA">
              <w:rPr>
                <w:rFonts w:ascii="Arial" w:hAnsi="Arial" w:cs="Arial"/>
                <w:sz w:val="18"/>
                <w:szCs w:val="16"/>
                <w:lang w:val="en-US"/>
              </w:rPr>
              <w:t xml:space="preserve">            O</w:t>
            </w:r>
            <w:r w:rsidRPr="00906DCA">
              <w:rPr>
                <w:rFonts w:ascii="Arial" w:hAnsi="Arial" w:cs="Arial"/>
                <w:sz w:val="18"/>
                <w:szCs w:val="16"/>
                <w:vertAlign w:val="subscript"/>
                <w:lang w:val="en-US"/>
              </w:rPr>
              <w:t>i</w:t>
            </w:r>
          </w:p>
          <w:p w14:paraId="3A75121E" w14:textId="77777777" w:rsidR="00D41E8D" w:rsidRPr="00906DCA" w:rsidRDefault="00D41E8D" w:rsidP="005A3EDF">
            <w:pPr>
              <w:pStyle w:val="Prrafodelista"/>
              <w:widowControl w:val="0"/>
              <w:ind w:left="0"/>
              <w:rPr>
                <w:rFonts w:ascii="Arial" w:hAnsi="Arial" w:cs="Arial"/>
                <w:sz w:val="16"/>
                <w:szCs w:val="16"/>
                <w:lang w:val="en-US"/>
              </w:rPr>
            </w:pPr>
          </w:p>
          <w:p w14:paraId="3844ED74" w14:textId="77777777" w:rsidR="00D41E8D" w:rsidRPr="00906DCA" w:rsidRDefault="00D41E8D" w:rsidP="005A3EDF">
            <w:pPr>
              <w:pStyle w:val="NormalWeb"/>
              <w:spacing w:before="0" w:beforeAutospacing="0" w:after="0" w:afterAutospacing="0"/>
              <w:jc w:val="both"/>
              <w:rPr>
                <w:rFonts w:ascii="Arial" w:hAnsi="Arial" w:cs="Arial"/>
                <w:sz w:val="16"/>
                <w:szCs w:val="16"/>
                <w:lang w:val="en-US"/>
              </w:rPr>
            </w:pPr>
            <w:r w:rsidRPr="00906DCA">
              <w:rPr>
                <w:rFonts w:ascii="Arial" w:hAnsi="Arial" w:cs="Arial"/>
                <w:sz w:val="16"/>
                <w:szCs w:val="16"/>
                <w:lang w:val="en-US"/>
              </w:rPr>
              <w:t xml:space="preserve">I = </w:t>
            </w:r>
            <w:proofErr w:type="spellStart"/>
            <w:r w:rsidRPr="00906DCA">
              <w:rPr>
                <w:rFonts w:ascii="Arial" w:hAnsi="Arial" w:cs="Arial"/>
                <w:sz w:val="16"/>
                <w:szCs w:val="16"/>
                <w:lang w:val="en-US"/>
              </w:rPr>
              <w:t>Oferta</w:t>
            </w:r>
            <w:proofErr w:type="spellEnd"/>
          </w:p>
          <w:p w14:paraId="47564BD7" w14:textId="77777777" w:rsidR="00D41E8D" w:rsidRPr="00906DCA" w:rsidRDefault="00D41E8D" w:rsidP="005A3EDF">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 xml:space="preserve">Pi = Puntaje de la oferta a evaluar </w:t>
            </w:r>
          </w:p>
          <w:p w14:paraId="54A842A2" w14:textId="77777777" w:rsidR="00D41E8D" w:rsidRPr="00906DCA" w:rsidRDefault="00D41E8D" w:rsidP="005A3EDF">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Oi</w:t>
            </w:r>
            <w:proofErr w:type="spellEnd"/>
            <w:r w:rsidRPr="00906DCA">
              <w:rPr>
                <w:rFonts w:ascii="Arial" w:hAnsi="Arial" w:cs="Arial"/>
                <w:sz w:val="16"/>
                <w:szCs w:val="16"/>
              </w:rPr>
              <w:t xml:space="preserve"> = Precio i</w:t>
            </w:r>
          </w:p>
          <w:p w14:paraId="56111E49" w14:textId="77777777" w:rsidR="00D41E8D" w:rsidRPr="00906DCA" w:rsidRDefault="00D41E8D" w:rsidP="005A3EDF">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Om</w:t>
            </w:r>
            <w:proofErr w:type="spellEnd"/>
            <w:r w:rsidRPr="00906DCA">
              <w:rPr>
                <w:rFonts w:ascii="Arial" w:hAnsi="Arial" w:cs="Arial"/>
                <w:sz w:val="16"/>
                <w:szCs w:val="16"/>
              </w:rPr>
              <w:t xml:space="preserve"> = Precio de la oferta más baja</w:t>
            </w:r>
          </w:p>
          <w:p w14:paraId="69C3C3C3" w14:textId="77777777" w:rsidR="00D41E8D" w:rsidRPr="00906DCA" w:rsidRDefault="00D41E8D" w:rsidP="005A3EDF">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PMP = Puntaje máximo del precio</w:t>
            </w:r>
          </w:p>
          <w:p w14:paraId="163A099A" w14:textId="77777777" w:rsidR="00D41E8D" w:rsidRPr="00906DCA" w:rsidRDefault="00D41E8D" w:rsidP="005A3EDF">
            <w:pPr>
              <w:widowControl w:val="0"/>
              <w:rPr>
                <w:rFonts w:ascii="Arial" w:hAnsi="Arial" w:cs="Arial"/>
                <w:sz w:val="16"/>
                <w:szCs w:val="18"/>
                <w:lang w:eastAsia="es-ES"/>
              </w:rPr>
            </w:pPr>
          </w:p>
          <w:p w14:paraId="4B8F12CA" w14:textId="77777777" w:rsidR="00D41E8D" w:rsidRPr="00906DCA" w:rsidRDefault="00D41E8D" w:rsidP="005A3EDF">
            <w:pPr>
              <w:widowControl w:val="0"/>
              <w:jc w:val="right"/>
              <w:rPr>
                <w:rFonts w:ascii="Arial" w:hAnsi="Arial" w:cs="Arial"/>
                <w:sz w:val="18"/>
                <w:szCs w:val="18"/>
                <w:lang w:eastAsia="es-ES"/>
              </w:rPr>
            </w:pPr>
          </w:p>
          <w:p w14:paraId="4AD0B1EA" w14:textId="77777777" w:rsidR="00D41E8D" w:rsidRPr="00906DCA" w:rsidRDefault="00D41E8D" w:rsidP="005A3EDF">
            <w:pPr>
              <w:widowControl w:val="0"/>
              <w:jc w:val="right"/>
              <w:rPr>
                <w:rFonts w:ascii="Arial" w:hAnsi="Arial" w:cs="Arial"/>
                <w:sz w:val="18"/>
                <w:szCs w:val="18"/>
                <w:lang w:eastAsia="es-ES"/>
              </w:rPr>
            </w:pPr>
            <w:r w:rsidRPr="00906DCA">
              <w:rPr>
                <w:rFonts w:ascii="Arial" w:hAnsi="Arial" w:cs="Arial"/>
                <w:sz w:val="18"/>
                <w:szCs w:val="18"/>
                <w:lang w:eastAsia="es-ES"/>
              </w:rPr>
              <w:t xml:space="preserve">             </w:t>
            </w:r>
            <w:r>
              <w:rPr>
                <w:rFonts w:ascii="Arial" w:hAnsi="Arial" w:cs="Arial"/>
                <w:b/>
                <w:sz w:val="18"/>
                <w:szCs w:val="18"/>
                <w:lang w:eastAsia="es-ES"/>
              </w:rPr>
              <w:t>100</w:t>
            </w:r>
            <w:r w:rsidRPr="00906DCA">
              <w:rPr>
                <w:rStyle w:val="Refdenotaalpie"/>
                <w:rFonts w:ascii="Arial" w:hAnsi="Arial" w:cs="Arial"/>
                <w:b/>
                <w:sz w:val="18"/>
                <w:szCs w:val="18"/>
              </w:rPr>
              <w:t xml:space="preserve"> </w:t>
            </w:r>
            <w:r w:rsidRPr="00906DCA">
              <w:rPr>
                <w:rStyle w:val="Refdenotaalpie"/>
                <w:rFonts w:ascii="Arial" w:hAnsi="Arial" w:cs="Arial"/>
                <w:b/>
                <w:sz w:val="18"/>
                <w:szCs w:val="18"/>
              </w:rPr>
              <w:footnoteReference w:id="16"/>
            </w:r>
            <w:r w:rsidRPr="00906DCA">
              <w:rPr>
                <w:rFonts w:ascii="Arial" w:hAnsi="Arial" w:cs="Arial"/>
                <w:b/>
                <w:sz w:val="18"/>
                <w:szCs w:val="18"/>
                <w:lang w:eastAsia="es-ES"/>
              </w:rPr>
              <w:t xml:space="preserve"> puntos</w:t>
            </w:r>
          </w:p>
          <w:p w14:paraId="43463261" w14:textId="77777777" w:rsidR="00D41E8D" w:rsidRPr="00A57984" w:rsidRDefault="00D41E8D" w:rsidP="005A3EDF">
            <w:pPr>
              <w:widowControl w:val="0"/>
              <w:jc w:val="center"/>
              <w:rPr>
                <w:rFonts w:ascii="Arial" w:hAnsi="Arial" w:cs="Arial"/>
                <w:sz w:val="18"/>
                <w:szCs w:val="18"/>
                <w:lang w:eastAsia="es-ES"/>
              </w:rPr>
            </w:pPr>
          </w:p>
        </w:tc>
      </w:tr>
    </w:tbl>
    <w:p w14:paraId="7504693B" w14:textId="77777777" w:rsidR="00D41E8D" w:rsidRDefault="00D41E8D" w:rsidP="00D41E8D"/>
    <w:p w14:paraId="129583C8" w14:textId="77777777" w:rsidR="00427015" w:rsidRDefault="00427015">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E403EB">
        <w:tc>
          <w:tcPr>
            <w:tcW w:w="8701" w:type="dxa"/>
          </w:tcPr>
          <w:p w14:paraId="3CB8087F" w14:textId="77777777" w:rsidR="0049453B" w:rsidRPr="0049453B" w:rsidRDefault="0049453B" w:rsidP="00CD5328">
            <w:pPr>
              <w:pStyle w:val="Prrafodelista"/>
              <w:widowControl w:val="0"/>
              <w:ind w:left="66"/>
              <w:jc w:val="center"/>
              <w:rPr>
                <w:rFonts w:ascii="Arial" w:hAnsi="Arial" w:cs="Arial"/>
                <w:b/>
                <w:sz w:val="10"/>
                <w:szCs w:val="8"/>
              </w:rPr>
            </w:pPr>
          </w:p>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772BD4" w:rsidRPr="00772BD4" w14:paraId="525CD12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9927345" w14:textId="77777777" w:rsidR="0013359D" w:rsidRPr="00772BD4" w:rsidRDefault="0013359D" w:rsidP="00E51EA7">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772BD4" w:rsidRPr="00772BD4" w14:paraId="14261969"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DD133D0" w14:textId="77777777" w:rsidR="0013359D" w:rsidRPr="00772BD4" w:rsidRDefault="0013359D" w:rsidP="00921E44">
            <w:pPr>
              <w:pStyle w:val="Prrafodelista"/>
              <w:widowControl w:val="0"/>
              <w:numPr>
                <w:ilvl w:val="0"/>
                <w:numId w:val="27"/>
              </w:numPr>
              <w:jc w:val="both"/>
              <w:rPr>
                <w:rFonts w:ascii="Arial" w:hAnsi="Arial" w:cs="Arial"/>
                <w:b w:val="0"/>
                <w:i/>
                <w:color w:val="0000FF"/>
                <w:sz w:val="19"/>
                <w:szCs w:val="19"/>
              </w:rPr>
            </w:pPr>
            <w:r w:rsidRPr="00772BD4">
              <w:rPr>
                <w:rFonts w:ascii="Arial" w:hAnsi="Arial" w:cs="Arial"/>
                <w:b w:val="0"/>
                <w:i/>
                <w:color w:val="0000FF"/>
                <w:sz w:val="19"/>
                <w:szCs w:val="19"/>
              </w:rPr>
              <w:t xml:space="preserve">Dependiendo del objeto del contrato, de resultar indispensable, puede incluirse cláusulas adicionales o la adecuación de las </w:t>
            </w:r>
            <w:r w:rsidR="00F94392" w:rsidRPr="00772BD4">
              <w:rPr>
                <w:rFonts w:ascii="Arial" w:hAnsi="Arial" w:cs="Arial"/>
                <w:b w:val="0"/>
                <w:i/>
                <w:color w:val="0000FF"/>
                <w:sz w:val="19"/>
                <w:szCs w:val="19"/>
              </w:rPr>
              <w:t>propuestas</w:t>
            </w:r>
            <w:r w:rsidRPr="00772BD4">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6DBDA08E" w14:textId="77777777" w:rsidR="0013359D" w:rsidRPr="00772BD4" w:rsidRDefault="0013359D" w:rsidP="00E51EA7">
            <w:pPr>
              <w:widowControl w:val="0"/>
              <w:ind w:left="34"/>
              <w:jc w:val="both"/>
              <w:rPr>
                <w:rFonts w:ascii="Arial" w:hAnsi="Arial" w:cs="Arial"/>
                <w:b w:val="0"/>
                <w:i/>
                <w:color w:val="0000FF"/>
                <w:sz w:val="14"/>
                <w:szCs w:val="19"/>
                <w:lang w:val="es-ES_tradnl"/>
              </w:rPr>
            </w:pPr>
          </w:p>
          <w:p w14:paraId="1EC55A4E" w14:textId="77777777" w:rsidR="0013359D" w:rsidRPr="00772BD4" w:rsidRDefault="0013359D" w:rsidP="00921E44">
            <w:pPr>
              <w:pStyle w:val="Prrafodelista"/>
              <w:widowControl w:val="0"/>
              <w:numPr>
                <w:ilvl w:val="0"/>
                <w:numId w:val="27"/>
              </w:numPr>
              <w:jc w:val="both"/>
              <w:rPr>
                <w:rFonts w:ascii="Arial" w:hAnsi="Arial" w:cs="Arial"/>
                <w:b w:val="0"/>
                <w:color w:val="0000FF"/>
                <w:sz w:val="19"/>
                <w:szCs w:val="19"/>
                <w:lang w:val="es-ES"/>
              </w:rPr>
            </w:pPr>
            <w:r w:rsidRPr="00772BD4">
              <w:rPr>
                <w:rFonts w:ascii="Arial" w:hAnsi="Arial" w:cs="Arial"/>
                <w:b w:val="0"/>
                <w:i/>
                <w:color w:val="0000FF"/>
                <w:sz w:val="19"/>
                <w:szCs w:val="19"/>
              </w:rPr>
              <w:t>En el caso de contratación de obras por paquete, se debe suscribir un contrato por cada obra incluida en el paquete.</w:t>
            </w:r>
          </w:p>
        </w:tc>
      </w:tr>
    </w:tbl>
    <w:p w14:paraId="14A99808" w14:textId="7B2AB61E" w:rsidR="005A1DDA" w:rsidRDefault="005A1DDA" w:rsidP="00772BD4">
      <w:pPr>
        <w:widowControl w:val="0"/>
        <w:ind w:left="426"/>
        <w:jc w:val="both"/>
        <w:rPr>
          <w:rFonts w:ascii="Arial" w:hAnsi="Arial" w:cs="Arial"/>
          <w:sz w:val="20"/>
        </w:rPr>
      </w:pPr>
    </w:p>
    <w:p w14:paraId="30998FC4" w14:textId="77777777" w:rsidR="0049453B" w:rsidRPr="00772BD4" w:rsidRDefault="0049453B" w:rsidP="00772BD4">
      <w:pPr>
        <w:widowControl w:val="0"/>
        <w:ind w:left="426"/>
        <w:jc w:val="both"/>
        <w:rPr>
          <w:rFonts w:ascii="Arial" w:hAnsi="Arial" w:cs="Arial"/>
          <w:sz w:val="20"/>
        </w:rPr>
      </w:pPr>
    </w:p>
    <w:p w14:paraId="493A17F0" w14:textId="3CC7CE8D" w:rsidR="00F17D49" w:rsidRPr="00772BD4" w:rsidRDefault="004E72AA" w:rsidP="004E72AA">
      <w:pPr>
        <w:ind w:left="426" w:hanging="426"/>
        <w:jc w:val="both"/>
        <w:rPr>
          <w:rFonts w:ascii="Arial" w:hAnsi="Arial" w:cs="Arial"/>
          <w:sz w:val="20"/>
        </w:rPr>
      </w:pPr>
      <w:r>
        <w:rPr>
          <w:rFonts w:ascii="Arial" w:hAnsi="Arial" w:cs="Arial"/>
          <w:sz w:val="20"/>
        </w:rPr>
        <w:tab/>
      </w:r>
      <w:r w:rsidR="00F17D49" w:rsidRPr="004E72AA">
        <w:rPr>
          <w:rFonts w:ascii="Arial" w:hAnsi="Arial" w:cs="Arial"/>
          <w:sz w:val="20"/>
        </w:rPr>
        <w:t xml:space="preserve">Conste por el presente documento, la contratación de </w:t>
      </w:r>
      <w:r w:rsidR="001411E8" w:rsidRPr="004E72AA">
        <w:rPr>
          <w:rFonts w:ascii="Arial" w:hAnsi="Arial" w:cs="Arial"/>
          <w:sz w:val="20"/>
        </w:rPr>
        <w:t>la ejecución de la obra</w:t>
      </w:r>
      <w:r w:rsidR="00ED0706" w:rsidRPr="004E72AA">
        <w:rPr>
          <w:rFonts w:ascii="Arial" w:hAnsi="Arial" w:cs="Arial"/>
          <w:b/>
          <w:sz w:val="20"/>
        </w:rPr>
        <w:t xml:space="preserve"> </w:t>
      </w:r>
      <w:r w:rsidRPr="004E72AA">
        <w:rPr>
          <w:rFonts w:ascii="Arial" w:hAnsi="Arial" w:cs="Arial"/>
          <w:b/>
          <w:sz w:val="20"/>
        </w:rPr>
        <w:t xml:space="preserve">“MEJORAMIENTO DEL SERVICIO DEPORTIVO Y RECREATIVO DEL PUEBLO JOVEN VILLA EL SALVADOR       MZ. C - LT. 3, DEL DISTRITO DE ALTO SELVA ALEGRE – AREQUIPA - AREQUIPA” </w:t>
      </w:r>
      <w:r w:rsidRPr="004E72AA">
        <w:rPr>
          <w:rFonts w:ascii="Arial" w:hAnsi="Arial" w:cs="Arial"/>
          <w:b/>
          <w:color w:val="auto"/>
          <w:sz w:val="20"/>
        </w:rPr>
        <w:t>CUI N°  2488491</w:t>
      </w:r>
      <w:r w:rsidR="00F17D49" w:rsidRPr="00772BD4">
        <w:rPr>
          <w:rFonts w:ascii="Arial" w:hAnsi="Arial" w:cs="Arial"/>
          <w:sz w:val="20"/>
        </w:rPr>
        <w:t xml:space="preserve">, que celebra de una parte </w:t>
      </w:r>
      <w:r w:rsidR="00ED0706" w:rsidRPr="00ED0706">
        <w:rPr>
          <w:rFonts w:ascii="Arial" w:hAnsi="Arial" w:cs="Arial"/>
          <w:b/>
          <w:sz w:val="20"/>
        </w:rPr>
        <w:t>MUNICIPALIDAD DISTRITAL DE ALTO SELVA ALEGRE</w:t>
      </w:r>
      <w:r w:rsidR="00F17D49" w:rsidRPr="00772BD4">
        <w:rPr>
          <w:rFonts w:ascii="Arial" w:hAnsi="Arial" w:cs="Arial"/>
          <w:sz w:val="20"/>
        </w:rPr>
        <w:t>, en adelante LA ENTIDAD, con RUC Nº</w:t>
      </w:r>
      <w:r w:rsidR="00D41E8D" w:rsidRPr="00D41E8D">
        <w:rPr>
          <w:rFonts w:ascii="Arial" w:hAnsi="Arial" w:cs="Arial"/>
          <w:b/>
          <w:sz w:val="20"/>
        </w:rPr>
        <w:t xml:space="preserve"> </w:t>
      </w:r>
      <w:proofErr w:type="spellStart"/>
      <w:r w:rsidR="00D41E8D" w:rsidRPr="00411962">
        <w:rPr>
          <w:rFonts w:ascii="Arial" w:hAnsi="Arial" w:cs="Arial"/>
          <w:b/>
          <w:sz w:val="20"/>
        </w:rPr>
        <w:t>Nº</w:t>
      </w:r>
      <w:proofErr w:type="spellEnd"/>
      <w:r w:rsidR="00D41E8D" w:rsidRPr="00411962">
        <w:rPr>
          <w:rFonts w:ascii="Arial" w:hAnsi="Arial" w:cs="Arial"/>
          <w:b/>
          <w:sz w:val="20"/>
        </w:rPr>
        <w:t xml:space="preserve"> 20311886879</w:t>
      </w:r>
      <w:r w:rsidR="00F17D49" w:rsidRPr="00772BD4">
        <w:rPr>
          <w:rFonts w:ascii="Arial" w:hAnsi="Arial" w:cs="Arial"/>
          <w:sz w:val="20"/>
        </w:rPr>
        <w:t xml:space="preserve">, con domicilio legal en </w:t>
      </w:r>
      <w:r w:rsidR="00F17D49" w:rsidRPr="00772BD4">
        <w:rPr>
          <w:rFonts w:ascii="Arial" w:hAnsi="Arial" w:cs="Arial"/>
          <w:sz w:val="20"/>
          <w:highlight w:val="lightGray"/>
        </w:rPr>
        <w:t>[………]</w:t>
      </w:r>
      <w:r w:rsidR="00F17D49" w:rsidRPr="00772BD4">
        <w:rPr>
          <w:rFonts w:ascii="Arial" w:hAnsi="Arial" w:cs="Arial"/>
          <w:sz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21CF8D2E"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00ED0706">
        <w:rPr>
          <w:rFonts w:ascii="Arial" w:hAnsi="Arial" w:cs="Arial"/>
          <w:b/>
          <w:color w:val="auto"/>
          <w:spacing w:val="0"/>
          <w:sz w:val="20"/>
        </w:rPr>
        <w:t xml:space="preserve"> </w:t>
      </w:r>
      <w:r w:rsidR="00ED0706" w:rsidRPr="00A9526F">
        <w:rPr>
          <w:rFonts w:ascii="Arial" w:hAnsi="Arial" w:cs="Arial"/>
          <w:b/>
          <w:color w:val="auto"/>
          <w:spacing w:val="0"/>
          <w:sz w:val="20"/>
        </w:rPr>
        <w:t>0</w:t>
      </w:r>
      <w:r w:rsidR="00A9526F" w:rsidRPr="00A9526F">
        <w:rPr>
          <w:rFonts w:ascii="Arial" w:hAnsi="Arial" w:cs="Arial"/>
          <w:b/>
          <w:color w:val="auto"/>
          <w:spacing w:val="0"/>
          <w:sz w:val="20"/>
        </w:rPr>
        <w:t>10</w:t>
      </w:r>
      <w:r w:rsidR="00ED0706" w:rsidRPr="00A9526F">
        <w:rPr>
          <w:rFonts w:ascii="Arial" w:hAnsi="Arial" w:cs="Arial"/>
          <w:b/>
          <w:color w:val="auto"/>
          <w:spacing w:val="0"/>
          <w:sz w:val="20"/>
        </w:rPr>
        <w:t>-</w:t>
      </w:r>
      <w:r w:rsidR="00ED0706">
        <w:rPr>
          <w:rFonts w:ascii="Arial" w:hAnsi="Arial" w:cs="Arial"/>
          <w:b/>
          <w:color w:val="auto"/>
          <w:spacing w:val="0"/>
          <w:sz w:val="20"/>
        </w:rPr>
        <w:t>2021-MDASA-CS</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ED0706" w:rsidRPr="00ED0706">
        <w:rPr>
          <w:rFonts w:ascii="Arial" w:hAnsi="Arial" w:cs="Arial"/>
          <w:iCs/>
          <w:color w:val="auto"/>
          <w:spacing w:val="0"/>
          <w:sz w:val="20"/>
        </w:rPr>
        <w:t xml:space="preserve"> </w:t>
      </w:r>
      <w:r w:rsidR="004E72AA" w:rsidRPr="004E72AA">
        <w:rPr>
          <w:rFonts w:ascii="Arial" w:hAnsi="Arial" w:cs="Arial"/>
          <w:b/>
          <w:color w:val="auto"/>
          <w:sz w:val="20"/>
        </w:rPr>
        <w:t>“MEJORAMIENTO DEL SERVICIO DEPORTIVO Y RECREATIVO DEL PUEBLO JOVEN VILLA EL SALVADOR       MZ. C - LT. 3, DEL DISTRITO DE ALTO SELVA ALEGRE – AREQUIPA - AREQUIPA” CUI N° 2488491</w:t>
      </w:r>
      <w:r w:rsidRPr="004E72AA">
        <w:rPr>
          <w:rFonts w:ascii="Arial" w:hAnsi="Arial" w:cs="Arial"/>
          <w:color w:val="auto"/>
          <w:spacing w:val="0"/>
          <w:sz w:val="20"/>
        </w:rPr>
        <w:t xml:space="preserve">, </w:t>
      </w:r>
      <w:r w:rsidRPr="004E72AA">
        <w:rPr>
          <w:rFonts w:ascii="Arial" w:hAnsi="Arial" w:cs="Arial"/>
          <w:iCs/>
          <w:color w:val="auto"/>
          <w:spacing w:val="0"/>
          <w:sz w:val="20"/>
        </w:rPr>
        <w:t xml:space="preserve">a [INDICAR NOMBRE DEL GANADOR DE LA </w:t>
      </w:r>
      <w:r w:rsidR="008F4D4D" w:rsidRPr="004E72AA">
        <w:rPr>
          <w:rFonts w:ascii="Arial" w:hAnsi="Arial" w:cs="Arial"/>
          <w:iCs/>
          <w:color w:val="auto"/>
          <w:spacing w:val="0"/>
          <w:sz w:val="20"/>
        </w:rPr>
        <w:t>BUENA PRO</w:t>
      </w:r>
      <w:r w:rsidRPr="004E72AA">
        <w:rPr>
          <w:rFonts w:ascii="Arial" w:hAnsi="Arial" w:cs="Arial"/>
          <w:iCs/>
          <w:color w:val="auto"/>
          <w:spacing w:val="0"/>
          <w:sz w:val="20"/>
        </w:rPr>
        <w:t xml:space="preserve">], </w:t>
      </w:r>
      <w:r w:rsidRPr="00772BD4">
        <w:rPr>
          <w:rFonts w:ascii="Arial" w:hAnsi="Arial" w:cs="Arial"/>
          <w:iCs/>
          <w:color w:val="000000"/>
          <w:spacing w:val="0"/>
          <w:sz w:val="20"/>
        </w:rPr>
        <w:t xml:space="preserve">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64632B83" w:rsidR="00F17D49" w:rsidRPr="00772BD4" w:rsidRDefault="00F17D49" w:rsidP="00772BD4">
      <w:pPr>
        <w:widowControl w:val="0"/>
        <w:ind w:left="349"/>
        <w:jc w:val="both"/>
        <w:rPr>
          <w:rFonts w:ascii="Arial" w:hAnsi="Arial" w:cs="Arial"/>
          <w:iCs/>
          <w:sz w:val="20"/>
        </w:rPr>
      </w:pPr>
      <w:r w:rsidRPr="00772BD4">
        <w:rPr>
          <w:rFonts w:ascii="Arial" w:hAnsi="Arial" w:cs="Arial"/>
          <w:sz w:val="20"/>
        </w:rPr>
        <w:t>El presente contrato tiene por objeto</w:t>
      </w:r>
      <w:r w:rsidR="00ED0706">
        <w:rPr>
          <w:rFonts w:ascii="Arial" w:hAnsi="Arial" w:cs="Arial"/>
          <w:sz w:val="20"/>
        </w:rPr>
        <w:t xml:space="preserve"> </w:t>
      </w:r>
      <w:r w:rsidR="00ED0706" w:rsidRPr="00A3397C">
        <w:rPr>
          <w:rFonts w:ascii="Arial" w:hAnsi="Arial" w:cs="Arial"/>
          <w:b/>
          <w:sz w:val="20"/>
        </w:rPr>
        <w:t xml:space="preserve">EJECUCION DE LA OBRA </w:t>
      </w:r>
      <w:r w:rsidR="004E72AA" w:rsidRPr="004E72AA">
        <w:rPr>
          <w:rFonts w:ascii="Arial" w:hAnsi="Arial" w:cs="Arial"/>
          <w:b/>
          <w:color w:val="auto"/>
          <w:sz w:val="20"/>
        </w:rPr>
        <w:t>“MEJORAMIENTO DEL SERVICIO DEPORTIVO Y RECREATIVO DEL PUEBLO JOVEN VILLA EL SALVADOR       MZ. C - LT. 3, DEL DISTRITO DE ALTO SELVA ALEGRE – AREQUIPA - AREQUIPA” CUI N° 2488491</w:t>
      </w:r>
      <w:r w:rsidR="004E72AA">
        <w:rPr>
          <w:rFonts w:ascii="Arial" w:hAnsi="Arial" w:cs="Arial"/>
          <w:b/>
          <w:color w:val="auto"/>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17"/>
      </w:r>
    </w:p>
    <w:p w14:paraId="1693FB39" w14:textId="0627321B"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w:t>
      </w:r>
      <w:r w:rsidR="00D41E8D">
        <w:rPr>
          <w:rFonts w:ascii="Arial" w:hAnsi="Arial" w:cs="Arial"/>
          <w:sz w:val="20"/>
          <w:szCs w:val="20"/>
        </w:rPr>
        <w:t xml:space="preserve"> SOLES, en periodos de valorizaciones mensuales</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lastRenderedPageBreak/>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3BE801EB" w:rsidR="000D0BC6" w:rsidRPr="00772BD4"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00D41E8D">
        <w:rPr>
          <w:rFonts w:ascii="Arial" w:hAnsi="Arial" w:cs="Arial"/>
          <w:color w:val="auto"/>
          <w:sz w:val="20"/>
        </w:rPr>
        <w:t>90</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6FDDDC" w14:textId="77777777" w:rsidR="000D0BC6" w:rsidRPr="00772BD4" w:rsidRDefault="000D0BC6" w:rsidP="00772BD4">
      <w:pPr>
        <w:pStyle w:val="Ttulo8"/>
        <w:widowControl w:val="0"/>
        <w:spacing w:before="0"/>
        <w:ind w:left="349"/>
        <w:jc w:val="both"/>
        <w:rPr>
          <w:rFonts w:ascii="Arial" w:hAnsi="Arial" w:cs="Arial"/>
          <w:color w:val="auto"/>
          <w:spacing w:val="0"/>
          <w:sz w:val="20"/>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761CF4">
      <w:pPr>
        <w:widowControl w:val="0"/>
        <w:numPr>
          <w:ilvl w:val="0"/>
          <w:numId w:val="20"/>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A423E" w:rsidRPr="00772BD4" w14:paraId="5C85F3F3" w14:textId="77777777" w:rsidTr="009471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87F9C6" w14:textId="77777777" w:rsidR="00FA423E" w:rsidRPr="00772BD4" w:rsidRDefault="00FA423E" w:rsidP="0087089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FA423E" w:rsidRPr="00772BD4" w14:paraId="698EBDF3" w14:textId="77777777" w:rsidTr="009471C6">
        <w:trPr>
          <w:trHeight w:val="62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EC9502" w14:textId="77777777" w:rsidR="00FA423E" w:rsidRPr="00A6170E" w:rsidRDefault="00FA423E" w:rsidP="00870894">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149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41D3E80" w14:textId="77777777" w:rsidR="00FA423E" w:rsidRPr="00772BD4" w:rsidRDefault="00FA423E" w:rsidP="00870894">
            <w:pPr>
              <w:widowControl w:val="0"/>
              <w:ind w:left="315"/>
              <w:jc w:val="both"/>
              <w:rPr>
                <w:rFonts w:ascii="Arial" w:hAnsi="Arial" w:cs="Arial"/>
                <w:b w:val="0"/>
                <w:sz w:val="19"/>
                <w:szCs w:val="19"/>
              </w:rPr>
            </w:pPr>
          </w:p>
          <w:p w14:paraId="10F38700" w14:textId="77777777" w:rsidR="00FA423E" w:rsidRPr="00987CDD" w:rsidRDefault="00FA423E" w:rsidP="00870894">
            <w:pPr>
              <w:pStyle w:val="Prrafodelista"/>
              <w:widowControl w:val="0"/>
              <w:numPr>
                <w:ilvl w:val="0"/>
                <w:numId w:val="49"/>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53C7509B" w14:textId="77777777" w:rsidR="00FA423E" w:rsidRDefault="00FA423E"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77777777" w:rsidR="00F17D49"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7A4A9F3F" w14:textId="77777777" w:rsidR="00D41E8D" w:rsidRDefault="00D41E8D" w:rsidP="00772BD4">
      <w:pPr>
        <w:widowControl w:val="0"/>
        <w:ind w:left="349"/>
        <w:jc w:val="both"/>
        <w:rPr>
          <w:rFonts w:ascii="Arial" w:hAnsi="Arial" w:cs="Arial"/>
          <w:color w:val="auto"/>
          <w:sz w:val="20"/>
        </w:rPr>
      </w:pPr>
    </w:p>
    <w:p w14:paraId="1BCC3F68" w14:textId="77777777" w:rsidR="00D41E8D" w:rsidRDefault="00D41E8D" w:rsidP="00772BD4">
      <w:pPr>
        <w:widowControl w:val="0"/>
        <w:ind w:left="349"/>
        <w:jc w:val="both"/>
        <w:rPr>
          <w:rFonts w:ascii="Arial" w:hAnsi="Arial" w:cs="Arial"/>
          <w:color w:val="auto"/>
          <w:sz w:val="20"/>
        </w:rPr>
      </w:pPr>
    </w:p>
    <w:p w14:paraId="05A934A7" w14:textId="77777777" w:rsidR="00D41E8D" w:rsidRDefault="00D41E8D" w:rsidP="00772BD4">
      <w:pPr>
        <w:widowControl w:val="0"/>
        <w:ind w:left="349"/>
        <w:jc w:val="both"/>
        <w:rPr>
          <w:rFonts w:ascii="Arial" w:hAnsi="Arial" w:cs="Arial"/>
          <w:color w:val="auto"/>
          <w:sz w:val="20"/>
        </w:rPr>
      </w:pPr>
    </w:p>
    <w:p w14:paraId="4755A32A" w14:textId="77777777" w:rsidR="00D41E8D" w:rsidRDefault="00D41E8D" w:rsidP="00772BD4">
      <w:pPr>
        <w:widowControl w:val="0"/>
        <w:ind w:left="349"/>
        <w:jc w:val="both"/>
        <w:rPr>
          <w:rFonts w:ascii="Arial" w:hAnsi="Arial" w:cs="Arial"/>
          <w:color w:val="auto"/>
          <w:sz w:val="20"/>
        </w:rPr>
      </w:pPr>
    </w:p>
    <w:p w14:paraId="3B615A73" w14:textId="77777777" w:rsidR="00D41E8D" w:rsidRDefault="00D41E8D" w:rsidP="00772BD4">
      <w:pPr>
        <w:widowControl w:val="0"/>
        <w:ind w:left="349"/>
        <w:jc w:val="both"/>
        <w:rPr>
          <w:rFonts w:ascii="Arial" w:hAnsi="Arial" w:cs="Arial"/>
          <w:color w:val="auto"/>
          <w:sz w:val="20"/>
        </w:rPr>
      </w:pPr>
    </w:p>
    <w:p w14:paraId="20D7BF9A" w14:textId="77777777" w:rsidR="00D41E8D" w:rsidRDefault="00D41E8D" w:rsidP="00772BD4">
      <w:pPr>
        <w:widowControl w:val="0"/>
        <w:ind w:left="349"/>
        <w:jc w:val="both"/>
        <w:rPr>
          <w:rFonts w:ascii="Arial" w:hAnsi="Arial" w:cs="Arial"/>
          <w:color w:val="auto"/>
          <w:sz w:val="20"/>
        </w:rPr>
      </w:pPr>
    </w:p>
    <w:p w14:paraId="0FDE37E9" w14:textId="77777777" w:rsidR="00D41E8D" w:rsidRDefault="00D41E8D" w:rsidP="00772BD4">
      <w:pPr>
        <w:widowControl w:val="0"/>
        <w:ind w:left="349"/>
        <w:jc w:val="both"/>
        <w:rPr>
          <w:rFonts w:ascii="Arial" w:hAnsi="Arial" w:cs="Arial"/>
          <w:color w:val="auto"/>
          <w:sz w:val="20"/>
        </w:rPr>
      </w:pPr>
    </w:p>
    <w:p w14:paraId="5B13ABA0" w14:textId="77777777" w:rsidR="00D41E8D" w:rsidRDefault="00D41E8D" w:rsidP="00772BD4">
      <w:pPr>
        <w:widowControl w:val="0"/>
        <w:ind w:left="349"/>
        <w:jc w:val="both"/>
        <w:rPr>
          <w:rFonts w:ascii="Arial" w:hAnsi="Arial" w:cs="Arial"/>
          <w:color w:val="auto"/>
          <w:sz w:val="20"/>
        </w:rPr>
      </w:pPr>
    </w:p>
    <w:p w14:paraId="1CAC0BFE" w14:textId="77777777" w:rsidR="00D41E8D" w:rsidRDefault="00D41E8D" w:rsidP="00772BD4">
      <w:pPr>
        <w:widowControl w:val="0"/>
        <w:ind w:left="349"/>
        <w:jc w:val="both"/>
        <w:rPr>
          <w:rFonts w:ascii="Arial" w:hAnsi="Arial" w:cs="Arial"/>
          <w:color w:val="auto"/>
          <w:sz w:val="20"/>
        </w:rPr>
      </w:pPr>
    </w:p>
    <w:p w14:paraId="0F54D436" w14:textId="77777777" w:rsidR="00D41E8D" w:rsidRDefault="00D41E8D" w:rsidP="00772BD4">
      <w:pPr>
        <w:widowControl w:val="0"/>
        <w:ind w:left="349"/>
        <w:jc w:val="both"/>
        <w:rPr>
          <w:rFonts w:ascii="Arial" w:hAnsi="Arial" w:cs="Arial"/>
          <w:color w:val="auto"/>
          <w:sz w:val="20"/>
        </w:rPr>
      </w:pPr>
    </w:p>
    <w:p w14:paraId="445DD34A" w14:textId="77777777" w:rsidR="00D41E8D" w:rsidRDefault="00D41E8D" w:rsidP="00772BD4">
      <w:pPr>
        <w:widowControl w:val="0"/>
        <w:ind w:left="349"/>
        <w:jc w:val="both"/>
        <w:rPr>
          <w:rFonts w:ascii="Arial" w:hAnsi="Arial" w:cs="Arial"/>
          <w:color w:val="auto"/>
          <w:sz w:val="20"/>
        </w:rPr>
      </w:pPr>
    </w:p>
    <w:p w14:paraId="5E7F9626" w14:textId="77777777" w:rsidR="00D41E8D" w:rsidRDefault="00D41E8D" w:rsidP="00772BD4">
      <w:pPr>
        <w:widowControl w:val="0"/>
        <w:ind w:left="349"/>
        <w:jc w:val="both"/>
        <w:rPr>
          <w:rFonts w:ascii="Arial" w:hAnsi="Arial" w:cs="Arial"/>
          <w:color w:val="auto"/>
          <w:sz w:val="20"/>
        </w:rPr>
      </w:pPr>
    </w:p>
    <w:p w14:paraId="5FB00898" w14:textId="77777777" w:rsidR="00D41E8D" w:rsidRDefault="00D41E8D" w:rsidP="00772BD4">
      <w:pPr>
        <w:widowControl w:val="0"/>
        <w:ind w:left="349"/>
        <w:jc w:val="both"/>
        <w:rPr>
          <w:rFonts w:ascii="Arial" w:hAnsi="Arial" w:cs="Arial"/>
          <w:color w:val="auto"/>
          <w:sz w:val="20"/>
        </w:rPr>
      </w:pPr>
    </w:p>
    <w:p w14:paraId="7F46926C" w14:textId="77777777" w:rsidR="00D41E8D" w:rsidRDefault="00D41E8D" w:rsidP="00772BD4">
      <w:pPr>
        <w:widowControl w:val="0"/>
        <w:ind w:left="349"/>
        <w:jc w:val="both"/>
        <w:rPr>
          <w:rFonts w:ascii="Arial" w:hAnsi="Arial" w:cs="Arial"/>
          <w:color w:val="auto"/>
          <w:sz w:val="20"/>
        </w:rPr>
      </w:pPr>
    </w:p>
    <w:p w14:paraId="516C25F4" w14:textId="77777777" w:rsidR="00D41E8D" w:rsidRDefault="00D41E8D" w:rsidP="00772BD4">
      <w:pPr>
        <w:widowControl w:val="0"/>
        <w:ind w:left="349"/>
        <w:jc w:val="both"/>
        <w:rPr>
          <w:rFonts w:ascii="Arial" w:hAnsi="Arial" w:cs="Arial"/>
          <w:color w:val="auto"/>
          <w:sz w:val="20"/>
        </w:rPr>
      </w:pPr>
    </w:p>
    <w:p w14:paraId="3CF8F10F" w14:textId="77777777" w:rsidR="00D41E8D" w:rsidRDefault="00D41E8D" w:rsidP="00772BD4">
      <w:pPr>
        <w:widowControl w:val="0"/>
        <w:ind w:left="349"/>
        <w:jc w:val="both"/>
        <w:rPr>
          <w:rFonts w:ascii="Arial" w:hAnsi="Arial" w:cs="Arial"/>
          <w:color w:val="auto"/>
          <w:sz w:val="20"/>
        </w:rPr>
      </w:pPr>
    </w:p>
    <w:p w14:paraId="3544AA1C" w14:textId="77777777" w:rsidR="00D41E8D" w:rsidRDefault="00D41E8D" w:rsidP="00772BD4">
      <w:pPr>
        <w:widowControl w:val="0"/>
        <w:ind w:left="349"/>
        <w:jc w:val="both"/>
        <w:rPr>
          <w:rFonts w:ascii="Arial" w:hAnsi="Arial" w:cs="Arial"/>
          <w:color w:val="auto"/>
          <w:sz w:val="20"/>
        </w:rPr>
      </w:pPr>
    </w:p>
    <w:p w14:paraId="263ECFF6" w14:textId="77777777" w:rsidR="00D41E8D" w:rsidRDefault="00D41E8D" w:rsidP="00772BD4">
      <w:pPr>
        <w:widowControl w:val="0"/>
        <w:ind w:left="349"/>
        <w:jc w:val="both"/>
        <w:rPr>
          <w:rFonts w:ascii="Arial" w:hAnsi="Arial" w:cs="Arial"/>
          <w:color w:val="auto"/>
          <w:sz w:val="20"/>
        </w:rPr>
      </w:pPr>
    </w:p>
    <w:p w14:paraId="52BCD766" w14:textId="77777777" w:rsidR="00D41E8D" w:rsidRDefault="00D41E8D" w:rsidP="00772BD4">
      <w:pPr>
        <w:widowControl w:val="0"/>
        <w:ind w:left="349"/>
        <w:jc w:val="both"/>
        <w:rPr>
          <w:rFonts w:ascii="Arial" w:hAnsi="Arial" w:cs="Arial"/>
          <w:color w:val="auto"/>
          <w:sz w:val="20"/>
        </w:rPr>
      </w:pPr>
    </w:p>
    <w:p w14:paraId="31A04563" w14:textId="77777777" w:rsidR="00D41E8D" w:rsidRDefault="00D41E8D" w:rsidP="00772BD4">
      <w:pPr>
        <w:widowControl w:val="0"/>
        <w:ind w:left="349"/>
        <w:jc w:val="both"/>
        <w:rPr>
          <w:rFonts w:ascii="Arial" w:hAnsi="Arial" w:cs="Arial"/>
          <w:color w:val="auto"/>
          <w:sz w:val="20"/>
        </w:rPr>
      </w:pPr>
    </w:p>
    <w:p w14:paraId="6C92BEEE" w14:textId="77777777" w:rsidR="00D41E8D" w:rsidRDefault="00D41E8D" w:rsidP="00772BD4">
      <w:pPr>
        <w:widowControl w:val="0"/>
        <w:ind w:left="349"/>
        <w:jc w:val="both"/>
        <w:rPr>
          <w:rFonts w:ascii="Arial" w:hAnsi="Arial" w:cs="Arial"/>
          <w:color w:val="auto"/>
          <w:sz w:val="20"/>
        </w:rPr>
      </w:pPr>
    </w:p>
    <w:p w14:paraId="54B393BD" w14:textId="77777777" w:rsidR="00D41E8D" w:rsidRPr="00772BD4" w:rsidRDefault="00D41E8D" w:rsidP="00772BD4">
      <w:pPr>
        <w:widowControl w:val="0"/>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8446AB" w:rsidRPr="008446AB" w14:paraId="2DC09563" w14:textId="77777777" w:rsidTr="00027C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217634"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lastRenderedPageBreak/>
              <w:t>Importante</w:t>
            </w:r>
            <w:r w:rsidR="00BC738B" w:rsidRPr="005C5FF2">
              <w:rPr>
                <w:rFonts w:ascii="Arial" w:hAnsi="Arial" w:cs="Arial"/>
                <w:color w:val="000099"/>
                <w:sz w:val="19"/>
                <w:szCs w:val="19"/>
                <w:lang w:val="es-ES"/>
              </w:rPr>
              <w:t xml:space="preserve"> para la Entidad</w:t>
            </w:r>
          </w:p>
        </w:tc>
      </w:tr>
      <w:tr w:rsidR="008446AB" w:rsidRPr="008446AB" w14:paraId="44526FE9" w14:textId="77777777" w:rsidTr="008D6D5B">
        <w:trPr>
          <w:trHeight w:val="1086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2FD167" w14:textId="77777777" w:rsidR="0013359D" w:rsidRPr="006C4A0D" w:rsidRDefault="0013359D" w:rsidP="00921E44">
            <w:pPr>
              <w:pStyle w:val="Prrafodelista"/>
              <w:widowControl w:val="0"/>
              <w:numPr>
                <w:ilvl w:val="0"/>
                <w:numId w:val="28"/>
              </w:numPr>
              <w:ind w:left="459"/>
              <w:jc w:val="both"/>
              <w:rPr>
                <w:rFonts w:ascii="Arial" w:hAnsi="Arial" w:cs="Arial"/>
                <w:b w:val="0"/>
                <w:i/>
                <w:color w:val="000099"/>
                <w:sz w:val="19"/>
                <w:szCs w:val="19"/>
                <w:lang w:val="es-ES_tradnl"/>
              </w:rPr>
            </w:pPr>
            <w:r w:rsidRPr="006C4A0D">
              <w:rPr>
                <w:rFonts w:ascii="Arial" w:hAnsi="Arial" w:cs="Arial"/>
                <w:b w:val="0"/>
                <w:i/>
                <w:color w:val="000099"/>
                <w:sz w:val="19"/>
                <w:szCs w:val="19"/>
                <w:lang w:val="es-ES_tradnl"/>
              </w:rPr>
              <w:t>Sólo en el caso que la Entidad hubiese previsto otorgar adelanto, se debe incluir la siguiente cláusula:</w:t>
            </w:r>
          </w:p>
          <w:p w14:paraId="55813F79" w14:textId="77777777" w:rsidR="0013359D" w:rsidRPr="006C4A0D" w:rsidRDefault="0013359D" w:rsidP="00772BD4">
            <w:pPr>
              <w:widowControl w:val="0"/>
              <w:ind w:left="459"/>
              <w:jc w:val="both"/>
              <w:rPr>
                <w:rFonts w:ascii="Arial" w:hAnsi="Arial" w:cs="Arial"/>
                <w:b w:val="0"/>
                <w:i/>
                <w:color w:val="000099"/>
                <w:sz w:val="19"/>
                <w:szCs w:val="19"/>
                <w:lang w:val="es-ES_tradnl"/>
              </w:rPr>
            </w:pPr>
          </w:p>
          <w:p w14:paraId="5A6CE3BD" w14:textId="77777777" w:rsidR="0013359D" w:rsidRPr="007A15B6" w:rsidRDefault="0013359D" w:rsidP="00772BD4">
            <w:pPr>
              <w:pStyle w:val="Prrafodelista"/>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NOVENA: ADELANTO DIRECTO</w:t>
            </w:r>
          </w:p>
          <w:p w14:paraId="1E69C140" w14:textId="77777777" w:rsidR="0013359D" w:rsidRPr="007A15B6" w:rsidRDefault="0013359D" w:rsidP="00772BD4">
            <w:pPr>
              <w:pStyle w:val="Prrafodelista"/>
              <w:widowControl w:val="0"/>
              <w:ind w:left="459"/>
              <w:jc w:val="both"/>
              <w:rPr>
                <w:rFonts w:ascii="Arial" w:hAnsi="Arial" w:cs="Arial"/>
                <w:i/>
                <w:color w:val="000099"/>
                <w:sz w:val="19"/>
                <w:szCs w:val="19"/>
              </w:rPr>
            </w:pPr>
          </w:p>
          <w:p w14:paraId="5A2763D4"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eastAsia="Times New Roman" w:hAnsi="Arial" w:cs="Arial"/>
                <w:b w:val="0"/>
                <w:i/>
                <w:color w:val="000099"/>
                <w:sz w:val="19"/>
                <w:szCs w:val="19"/>
                <w:lang w:val="es-ES" w:eastAsia="es-ES"/>
              </w:rPr>
              <w:t xml:space="preserve">“LA ENTIDAD otorgará </w:t>
            </w:r>
            <w:r w:rsidRPr="006C4A0D">
              <w:rPr>
                <w:rFonts w:ascii="Arial" w:eastAsia="Times New Roman" w:hAnsi="Arial" w:cs="Arial"/>
                <w:b w:val="0"/>
                <w:color w:val="000099"/>
                <w:sz w:val="19"/>
                <w:szCs w:val="19"/>
                <w:highlight w:val="lightGray"/>
                <w:lang w:val="es-ES" w:eastAsia="es-ES"/>
              </w:rPr>
              <w:t>[CONSIGNAR NÚMERO DE ADELANTOS A OTORGARSE]</w:t>
            </w:r>
            <w:r w:rsidRPr="006C4A0D">
              <w:rPr>
                <w:rFonts w:ascii="Arial" w:eastAsia="Times New Roman" w:hAnsi="Arial" w:cs="Arial"/>
                <w:b w:val="0"/>
                <w:i/>
                <w:color w:val="000099"/>
                <w:sz w:val="19"/>
                <w:szCs w:val="19"/>
                <w:lang w:val="es-ES" w:eastAsia="es-ES"/>
              </w:rPr>
              <w:t xml:space="preserve"> </w:t>
            </w:r>
            <w:r w:rsidRPr="006C4A0D">
              <w:rPr>
                <w:rFonts w:ascii="Arial" w:hAnsi="Arial" w:cs="Arial"/>
                <w:b w:val="0"/>
                <w:i/>
                <w:color w:val="000099"/>
                <w:sz w:val="19"/>
                <w:szCs w:val="19"/>
              </w:rPr>
              <w:t xml:space="preserve">adelantos directos por el </w:t>
            </w:r>
            <w:r w:rsidRPr="006C4A0D">
              <w:rPr>
                <w:rFonts w:ascii="Arial" w:hAnsi="Arial" w:cs="Arial"/>
                <w:b w:val="0"/>
                <w:color w:val="000099"/>
                <w:sz w:val="19"/>
                <w:szCs w:val="19"/>
                <w:highlight w:val="lightGray"/>
              </w:rPr>
              <w:t>[CONSIGNAR PORCENTAJE QUE EN NINGÚN CASO EXCEDAN EN CONJUNTO EL 10% DEL MONTO DEL CONTRATO ORIGINAL]</w:t>
            </w:r>
            <w:r w:rsidRPr="006C4A0D">
              <w:rPr>
                <w:rStyle w:val="Refdenotaalpie"/>
                <w:rFonts w:ascii="Arial" w:hAnsi="Arial" w:cs="Arial"/>
                <w:b w:val="0"/>
                <w:color w:val="000099"/>
                <w:sz w:val="19"/>
                <w:szCs w:val="19"/>
              </w:rPr>
              <w:t xml:space="preserve"> </w:t>
            </w:r>
            <w:r w:rsidRPr="006C4A0D">
              <w:rPr>
                <w:rFonts w:ascii="Arial" w:hAnsi="Arial" w:cs="Arial"/>
                <w:b w:val="0"/>
                <w:i/>
                <w:color w:val="000099"/>
                <w:sz w:val="19"/>
                <w:szCs w:val="19"/>
              </w:rPr>
              <w:t xml:space="preserve">del monto del </w:t>
            </w:r>
            <w:r w:rsidRPr="006C4A0D">
              <w:rPr>
                <w:rFonts w:ascii="Arial" w:eastAsia="Times New Roman" w:hAnsi="Arial" w:cs="Arial"/>
                <w:b w:val="0"/>
                <w:i/>
                <w:color w:val="000099"/>
                <w:sz w:val="19"/>
                <w:szCs w:val="19"/>
                <w:lang w:val="es-ES" w:eastAsia="es-ES"/>
              </w:rPr>
              <w:t>contrato original.</w:t>
            </w:r>
          </w:p>
          <w:p w14:paraId="342DA2F8" w14:textId="77777777" w:rsidR="0013359D" w:rsidRPr="006C4A0D" w:rsidRDefault="0013359D" w:rsidP="00772BD4">
            <w:pPr>
              <w:widowControl w:val="0"/>
              <w:ind w:left="459"/>
              <w:jc w:val="both"/>
              <w:rPr>
                <w:rFonts w:ascii="Arial" w:hAnsi="Arial" w:cs="Arial"/>
                <w:b w:val="0"/>
                <w:i/>
                <w:color w:val="000099"/>
                <w:sz w:val="19"/>
                <w:szCs w:val="19"/>
              </w:rPr>
            </w:pPr>
          </w:p>
          <w:p w14:paraId="55D1CD99" w14:textId="5E945123"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EL CONTRATISTA debe solicitar formalmente el </w:t>
            </w:r>
            <w:r w:rsidRPr="006C4A0D">
              <w:rPr>
                <w:rFonts w:ascii="Arial" w:hAnsi="Arial" w:cs="Arial"/>
                <w:b w:val="0"/>
                <w:color w:val="000099"/>
                <w:sz w:val="19"/>
                <w:szCs w:val="19"/>
                <w:highlight w:val="lightGray"/>
                <w:lang w:val="es-ES"/>
              </w:rPr>
              <w:t>[CONSIGNAR ADELANTO O PRIMER DESEMBOLSO DEL ADELANTO DIRECTO]</w:t>
            </w:r>
            <w:r w:rsidRPr="006C4A0D">
              <w:rPr>
                <w:rFonts w:ascii="Arial" w:hAnsi="Arial" w:cs="Arial"/>
                <w:b w:val="0"/>
                <w:color w:val="000099"/>
                <w:sz w:val="19"/>
                <w:szCs w:val="19"/>
                <w:lang w:val="es-ES"/>
              </w:rPr>
              <w:t xml:space="preserve"> </w:t>
            </w:r>
            <w:r w:rsidRPr="006C4A0D">
              <w:rPr>
                <w:rFonts w:ascii="Arial" w:hAnsi="Arial" w:cs="Arial"/>
                <w:b w:val="0"/>
                <w:i/>
                <w:color w:val="000099"/>
                <w:sz w:val="19"/>
                <w:szCs w:val="19"/>
                <w:lang w:val="es-ES"/>
              </w:rPr>
              <w:t xml:space="preserve">dentro </w:t>
            </w:r>
            <w:r w:rsidR="00612EAA">
              <w:rPr>
                <w:rFonts w:ascii="Arial" w:hAnsi="Arial" w:cs="Arial"/>
                <w:b w:val="0"/>
                <w:i/>
                <w:color w:val="000099"/>
                <w:sz w:val="19"/>
                <w:szCs w:val="19"/>
                <w:lang w:val="es-ES"/>
              </w:rPr>
              <w:t xml:space="preserve">de los ocho (8) días </w:t>
            </w:r>
            <w:r w:rsidRPr="006C4A0D">
              <w:rPr>
                <w:rFonts w:ascii="Arial" w:hAnsi="Arial" w:cs="Arial"/>
                <w:b w:val="0"/>
                <w:i/>
                <w:color w:val="000099"/>
                <w:sz w:val="19"/>
                <w:szCs w:val="19"/>
                <w:lang w:val="es-ES"/>
              </w:rPr>
              <w:t>siguientes</w:t>
            </w:r>
            <w:r w:rsidR="00EE7A88">
              <w:rPr>
                <w:rFonts w:ascii="Arial" w:hAnsi="Arial" w:cs="Arial"/>
                <w:b w:val="0"/>
                <w:color w:val="000099"/>
                <w:sz w:val="19"/>
                <w:szCs w:val="19"/>
                <w:lang w:val="es-ES"/>
              </w:rPr>
              <w:t xml:space="preserve"> a la suscripción del contrato</w:t>
            </w:r>
            <w:r w:rsidRPr="006C4A0D">
              <w:rPr>
                <w:rFonts w:ascii="Arial" w:hAnsi="Arial" w:cs="Arial"/>
                <w:b w:val="0"/>
                <w:i/>
                <w:color w:val="000099"/>
                <w:sz w:val="19"/>
                <w:szCs w:val="19"/>
                <w:lang w:val="es-ES"/>
              </w:rPr>
              <w:t>, adjuntando a su solicitud la garantía por adelantos mediante</w:t>
            </w:r>
            <w:r w:rsidR="007E18D9">
              <w:t xml:space="preserve"> </w:t>
            </w:r>
            <w:r w:rsidR="007E18D9" w:rsidRPr="007E18D9">
              <w:rPr>
                <w:rFonts w:ascii="Arial" w:hAnsi="Arial" w:cs="Arial"/>
                <w:b w:val="0"/>
                <w:i/>
                <w:color w:val="000099"/>
                <w:sz w:val="19"/>
                <w:szCs w:val="19"/>
                <w:lang w:val="es-ES"/>
              </w:rPr>
              <w:t>carta fianza o póliza de caución</w:t>
            </w:r>
            <w:r w:rsidRPr="006C4A0D">
              <w:rPr>
                <w:rFonts w:ascii="Arial" w:hAnsi="Arial" w:cs="Arial"/>
                <w:b w:val="0"/>
                <w:i/>
                <w:color w:val="000099"/>
                <w:sz w:val="19"/>
                <w:szCs w:val="19"/>
                <w:lang w:val="es-ES"/>
              </w:rPr>
              <w:t xml:space="preserve"> y el comprobante de pago correspondiente. LA ENTIDAD debe entregar el monto solicitado dentro de los siete (7) días siguientes a la presentación de la solicitud de EL CONTRATISTA.</w:t>
            </w:r>
          </w:p>
          <w:p w14:paraId="6CC947B0"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0D0145E" w14:textId="77777777"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Asimismo, EL CONTRATISTA debe solicitar la entrega de los demás adelantos directos en </w:t>
            </w:r>
            <w:r w:rsidRPr="006C4A0D">
              <w:rPr>
                <w:rFonts w:ascii="Arial" w:hAnsi="Arial" w:cs="Arial"/>
                <w:b w:val="0"/>
                <w:color w:val="000099"/>
                <w:sz w:val="19"/>
                <w:szCs w:val="19"/>
                <w:highlight w:val="lightGray"/>
                <w:lang w:val="es-ES"/>
              </w:rPr>
              <w:t>[CONSIGNAR EL PLAZO Y OPORTUNIDAD PARA LA SOLICITUD]</w:t>
            </w:r>
            <w:r w:rsidRPr="006C4A0D">
              <w:rPr>
                <w:rStyle w:val="Refdenotaalpie"/>
                <w:rFonts w:ascii="Arial" w:hAnsi="Arial" w:cs="Arial"/>
                <w:b w:val="0"/>
                <w:color w:val="000099"/>
                <w:sz w:val="19"/>
                <w:szCs w:val="19"/>
                <w:lang w:val="es-ES"/>
              </w:rPr>
              <w:t xml:space="preserve"> </w:t>
            </w:r>
            <w:r w:rsidRPr="006C4A0D">
              <w:rPr>
                <w:rStyle w:val="Refdenotaalpie"/>
                <w:rFonts w:ascii="Arial" w:hAnsi="Arial" w:cs="Arial"/>
                <w:b w:val="0"/>
                <w:color w:val="000099"/>
                <w:sz w:val="19"/>
                <w:szCs w:val="19"/>
                <w:lang w:val="es-ES"/>
              </w:rPr>
              <w:footnoteReference w:id="18"/>
            </w:r>
            <w:r w:rsidRPr="006C4A0D">
              <w:rPr>
                <w:rFonts w:ascii="Arial" w:hAnsi="Arial" w:cs="Arial"/>
                <w:b w:val="0"/>
                <w:color w:val="000099"/>
                <w:sz w:val="19"/>
                <w:szCs w:val="19"/>
                <w:lang w:val="es-ES"/>
              </w:rPr>
              <w:t>.</w:t>
            </w:r>
            <w:r w:rsidRPr="006C4A0D">
              <w:rPr>
                <w:rFonts w:ascii="Arial" w:hAnsi="Arial" w:cs="Arial"/>
                <w:b w:val="0"/>
                <w:i/>
                <w:color w:val="000099"/>
                <w:sz w:val="19"/>
                <w:szCs w:val="19"/>
                <w:lang w:val="es-ES"/>
              </w:rPr>
              <w:t xml:space="preserve"> La entrega del o los adelantos se realizará</w:t>
            </w:r>
            <w:r w:rsidRPr="006C4A0D">
              <w:rPr>
                <w:rFonts w:ascii="Arial" w:hAnsi="Arial" w:cs="Arial"/>
                <w:b w:val="0"/>
                <w:color w:val="000099"/>
                <w:sz w:val="19"/>
                <w:szCs w:val="19"/>
                <w:lang w:val="es-ES"/>
              </w:rPr>
              <w:t xml:space="preserve"> en </w:t>
            </w:r>
            <w:r w:rsidRPr="006C4A0D">
              <w:rPr>
                <w:rFonts w:ascii="Arial" w:hAnsi="Arial" w:cs="Arial"/>
                <w:b w:val="0"/>
                <w:color w:val="000099"/>
                <w:sz w:val="19"/>
                <w:szCs w:val="19"/>
                <w:highlight w:val="lightGray"/>
                <w:lang w:val="es-ES"/>
              </w:rPr>
              <w:t>[CONSIGNAR PLAZO Y OPORTUNIDAD]</w:t>
            </w:r>
            <w:r w:rsidRPr="006C4A0D">
              <w:rPr>
                <w:rFonts w:ascii="Arial" w:hAnsi="Arial" w:cs="Arial"/>
                <w:b w:val="0"/>
                <w:i/>
                <w:color w:val="000099"/>
                <w:sz w:val="19"/>
                <w:szCs w:val="19"/>
                <w:lang w:val="es-ES"/>
              </w:rPr>
              <w:t>.</w:t>
            </w:r>
            <w:r w:rsidRPr="006C4A0D">
              <w:rPr>
                <w:rStyle w:val="Refdenotaalpie"/>
                <w:rFonts w:ascii="Arial" w:hAnsi="Arial" w:cs="Arial"/>
                <w:b w:val="0"/>
                <w:i/>
                <w:color w:val="000099"/>
                <w:sz w:val="19"/>
                <w:szCs w:val="19"/>
                <w:lang w:val="es-ES"/>
              </w:rPr>
              <w:footnoteReference w:id="19"/>
            </w:r>
          </w:p>
          <w:p w14:paraId="49A9FD2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19612141"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lang w:val="es-ES"/>
              </w:rPr>
              <w:t>Vencido el plazo para solicitar el adelanto no procederá la solicitud</w:t>
            </w:r>
            <w:r w:rsidRPr="006C4A0D">
              <w:rPr>
                <w:rFonts w:ascii="Arial" w:hAnsi="Arial" w:cs="Arial"/>
                <w:b w:val="0"/>
                <w:i/>
                <w:color w:val="000099"/>
                <w:sz w:val="19"/>
                <w:szCs w:val="19"/>
              </w:rPr>
              <w:t>.</w:t>
            </w:r>
          </w:p>
          <w:p w14:paraId="3E456B0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8275F55" w14:textId="77777777" w:rsidR="0013359D" w:rsidRPr="006C4A0D" w:rsidRDefault="0013359D" w:rsidP="00921E44">
            <w:pPr>
              <w:pStyle w:val="Prrafodelista"/>
              <w:widowControl w:val="0"/>
              <w:numPr>
                <w:ilvl w:val="0"/>
                <w:numId w:val="29"/>
              </w:numPr>
              <w:ind w:left="459"/>
              <w:jc w:val="both"/>
              <w:rPr>
                <w:rFonts w:ascii="Arial" w:hAnsi="Arial" w:cs="Arial"/>
                <w:b w:val="0"/>
                <w:i/>
                <w:color w:val="000099"/>
                <w:sz w:val="19"/>
                <w:szCs w:val="19"/>
              </w:rPr>
            </w:pPr>
            <w:r w:rsidRPr="006C4A0D">
              <w:rPr>
                <w:rFonts w:ascii="Arial" w:hAnsi="Arial" w:cs="Arial"/>
                <w:b w:val="0"/>
                <w:i/>
                <w:color w:val="000099"/>
                <w:sz w:val="19"/>
                <w:szCs w:val="19"/>
              </w:rPr>
              <w:t>Si LA ENTIDAD considera necesario entregar adelantos para materiales o insumos a EL CONTRATISTA, deberá consignar la siguiente cláusula:</w:t>
            </w:r>
          </w:p>
          <w:p w14:paraId="6981026A" w14:textId="77777777" w:rsidR="0013359D" w:rsidRPr="006C4A0D" w:rsidRDefault="0013359D" w:rsidP="00772BD4">
            <w:pPr>
              <w:pStyle w:val="Prrafodelista"/>
              <w:widowControl w:val="0"/>
              <w:ind w:left="459"/>
              <w:jc w:val="both"/>
              <w:rPr>
                <w:rFonts w:ascii="Arial" w:hAnsi="Arial" w:cs="Arial"/>
                <w:b w:val="0"/>
                <w:i/>
                <w:color w:val="000099"/>
                <w:sz w:val="19"/>
                <w:szCs w:val="19"/>
              </w:rPr>
            </w:pPr>
          </w:p>
          <w:p w14:paraId="154681BD" w14:textId="77777777" w:rsidR="0013359D" w:rsidRPr="007A15B6" w:rsidRDefault="0013359D" w:rsidP="00772BD4">
            <w:pPr>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DÉCIMA: ADELANTO PARA MATERIALES O INSUMOS</w:t>
            </w:r>
          </w:p>
          <w:p w14:paraId="4CEBF259" w14:textId="77777777" w:rsidR="0013359D" w:rsidRPr="006C4A0D" w:rsidRDefault="0013359D" w:rsidP="00772BD4">
            <w:pPr>
              <w:widowControl w:val="0"/>
              <w:ind w:left="459"/>
              <w:jc w:val="both"/>
              <w:rPr>
                <w:rFonts w:ascii="Arial" w:hAnsi="Arial" w:cs="Arial"/>
                <w:b w:val="0"/>
                <w:i/>
                <w:color w:val="000099"/>
                <w:sz w:val="19"/>
                <w:szCs w:val="19"/>
              </w:rPr>
            </w:pPr>
          </w:p>
          <w:p w14:paraId="12BD0D23"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ENTIDAD otorgará adelantos para materiales o insumos por el </w:t>
            </w:r>
            <w:r w:rsidRPr="006C4A0D">
              <w:rPr>
                <w:rFonts w:ascii="Arial" w:hAnsi="Arial" w:cs="Arial"/>
                <w:b w:val="0"/>
                <w:color w:val="000099"/>
                <w:sz w:val="19"/>
                <w:szCs w:val="19"/>
                <w:highlight w:val="lightGray"/>
              </w:rPr>
              <w:t>[CONSIGNAR PORCENTAJE QUE NO DEBE EXCEDER EN CONJUNTO DEL 20%]</w:t>
            </w:r>
            <w:r w:rsidRPr="006C4A0D">
              <w:rPr>
                <w:rFonts w:ascii="Arial" w:hAnsi="Arial" w:cs="Arial"/>
                <w:b w:val="0"/>
                <w:i/>
                <w:color w:val="000099"/>
                <w:sz w:val="19"/>
                <w:szCs w:val="19"/>
              </w:rPr>
              <w:t xml:space="preserve"> del monto </w:t>
            </w:r>
            <w:r w:rsidR="00E01404" w:rsidRPr="006C4A0D">
              <w:rPr>
                <w:rFonts w:ascii="Arial" w:hAnsi="Arial" w:cs="Arial"/>
                <w:b w:val="0"/>
                <w:i/>
                <w:color w:val="000099"/>
                <w:sz w:val="19"/>
                <w:szCs w:val="19"/>
              </w:rPr>
              <w:t>del</w:t>
            </w:r>
            <w:r w:rsidR="009D6D8A">
              <w:rPr>
                <w:rFonts w:ascii="Arial" w:hAnsi="Arial" w:cs="Arial"/>
                <w:b w:val="0"/>
                <w:i/>
                <w:color w:val="000099"/>
                <w:sz w:val="19"/>
                <w:szCs w:val="19"/>
              </w:rPr>
              <w:t xml:space="preserve"> contrato original,</w:t>
            </w:r>
            <w:r w:rsidRPr="006C4A0D">
              <w:rPr>
                <w:rFonts w:ascii="Arial" w:eastAsia="Times New Roman" w:hAnsi="Arial" w:cs="Arial"/>
                <w:b w:val="0"/>
                <w:color w:val="000099"/>
                <w:sz w:val="19"/>
                <w:szCs w:val="19"/>
                <w:lang w:val="es-ES" w:eastAsia="es-ES"/>
              </w:rPr>
              <w:t xml:space="preserve"> </w:t>
            </w:r>
            <w:r w:rsidRPr="006C4A0D">
              <w:rPr>
                <w:rFonts w:ascii="Arial" w:eastAsia="Times New Roman" w:hAnsi="Arial" w:cs="Arial"/>
                <w:b w:val="0"/>
                <w:i/>
                <w:color w:val="000099"/>
                <w:sz w:val="19"/>
                <w:szCs w:val="19"/>
                <w:lang w:val="es-ES" w:eastAsia="es-ES"/>
              </w:rPr>
              <w:t>conforme al calendario de adquisición de materiales o insumos presentado por EL CONTRATISTA</w:t>
            </w:r>
            <w:r w:rsidRPr="006C4A0D">
              <w:rPr>
                <w:rFonts w:ascii="Arial" w:hAnsi="Arial" w:cs="Arial"/>
                <w:b w:val="0"/>
                <w:i/>
                <w:color w:val="000099"/>
                <w:sz w:val="19"/>
                <w:szCs w:val="19"/>
              </w:rPr>
              <w:t>.</w:t>
            </w:r>
          </w:p>
          <w:p w14:paraId="79ADB228" w14:textId="77777777" w:rsidR="0013359D" w:rsidRPr="006C4A0D" w:rsidRDefault="0013359D" w:rsidP="00772BD4">
            <w:pPr>
              <w:widowControl w:val="0"/>
              <w:ind w:left="459"/>
              <w:jc w:val="both"/>
              <w:rPr>
                <w:rFonts w:ascii="Arial" w:hAnsi="Arial" w:cs="Arial"/>
                <w:b w:val="0"/>
                <w:i/>
                <w:color w:val="000099"/>
                <w:sz w:val="19"/>
                <w:szCs w:val="19"/>
              </w:rPr>
            </w:pPr>
          </w:p>
          <w:p w14:paraId="17989C73" w14:textId="007B691A"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entrega de los adelantos se realizará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anteriores al inicio del plazo antes mencionado, adjuntando a su solicitud la garantía por adelantos mediante</w:t>
            </w:r>
            <w:r w:rsidR="007E18D9">
              <w:t xml:space="preserve"> </w:t>
            </w:r>
            <w:r w:rsidR="007E18D9" w:rsidRPr="007E18D9">
              <w:rPr>
                <w:rFonts w:ascii="Arial" w:hAnsi="Arial" w:cs="Arial"/>
                <w:b w:val="0"/>
                <w:i/>
                <w:color w:val="000099"/>
                <w:sz w:val="19"/>
                <w:szCs w:val="19"/>
              </w:rPr>
              <w:t>carta fianza o póliza de caución</w:t>
            </w:r>
            <w:r w:rsidRPr="006C4A0D">
              <w:rPr>
                <w:rFonts w:ascii="Arial" w:hAnsi="Arial" w:cs="Arial"/>
                <w:b w:val="0"/>
                <w:i/>
                <w:color w:val="000099"/>
                <w:sz w:val="19"/>
                <w:szCs w:val="19"/>
              </w:rPr>
              <w:t xml:space="preserve"> y el comprobante de pago respectivo.</w:t>
            </w:r>
          </w:p>
          <w:p w14:paraId="54B69B41" w14:textId="77777777" w:rsidR="0013359D" w:rsidRPr="006C4A0D" w:rsidRDefault="0013359D" w:rsidP="00772BD4">
            <w:pPr>
              <w:widowControl w:val="0"/>
              <w:ind w:left="459"/>
              <w:jc w:val="both"/>
              <w:rPr>
                <w:rFonts w:ascii="Arial" w:hAnsi="Arial" w:cs="Arial"/>
                <w:b w:val="0"/>
                <w:i/>
                <w:color w:val="000099"/>
                <w:sz w:val="19"/>
                <w:szCs w:val="19"/>
              </w:rPr>
            </w:pPr>
          </w:p>
          <w:p w14:paraId="7C6EDE48" w14:textId="77777777" w:rsidR="00857548" w:rsidRPr="00987CDD" w:rsidRDefault="0013359D" w:rsidP="00987CDD">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tc>
      </w:tr>
    </w:tbl>
    <w:p w14:paraId="299C0BF2" w14:textId="0C853B95" w:rsidR="00BC738B" w:rsidRDefault="00BC738B" w:rsidP="00BC738B">
      <w:pPr>
        <w:ind w:firstLine="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6E4B7FD1" w14:textId="61737A12" w:rsidR="004D5C3B" w:rsidRDefault="004D5C3B" w:rsidP="00BC738B">
      <w:pPr>
        <w:ind w:firstLine="349"/>
        <w:jc w:val="both"/>
        <w:rPr>
          <w:rFonts w:ascii="Arial" w:hAnsi="Arial" w:cs="Arial"/>
          <w:b/>
          <w:i/>
          <w:color w:val="000099"/>
          <w:sz w:val="16"/>
          <w:lang w:val="es-ES"/>
        </w:rPr>
      </w:pPr>
    </w:p>
    <w:tbl>
      <w:tblPr>
        <w:tblStyle w:val="Tabladecuadrcula1clara-nfasis32"/>
        <w:tblW w:w="8813" w:type="dxa"/>
        <w:tblInd w:w="279" w:type="dxa"/>
        <w:tblLook w:val="04A0" w:firstRow="1" w:lastRow="0" w:firstColumn="1" w:lastColumn="0" w:noHBand="0" w:noVBand="1"/>
      </w:tblPr>
      <w:tblGrid>
        <w:gridCol w:w="8813"/>
      </w:tblGrid>
      <w:tr w:rsidR="004D5C3B" w:rsidRPr="005E42A3" w14:paraId="4F166484" w14:textId="77777777" w:rsidTr="008708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0DBE0D71" w14:textId="77777777" w:rsidR="004D5C3B" w:rsidRPr="005E42A3" w:rsidRDefault="004D5C3B" w:rsidP="00870894">
            <w:pPr>
              <w:jc w:val="both"/>
              <w:rPr>
                <w:rFonts w:ascii="Arial" w:hAnsi="Arial" w:cs="Arial"/>
                <w:color w:val="000099"/>
                <w:sz w:val="19"/>
                <w:szCs w:val="19"/>
                <w:lang w:val="es-ES"/>
              </w:rPr>
            </w:pPr>
            <w:r w:rsidRPr="005E42A3">
              <w:rPr>
                <w:rFonts w:ascii="Arial" w:hAnsi="Arial" w:cs="Arial"/>
                <w:color w:val="000099"/>
                <w:sz w:val="19"/>
                <w:szCs w:val="19"/>
                <w:lang w:val="es-ES"/>
              </w:rPr>
              <w:t>Importante para la Entidad</w:t>
            </w:r>
          </w:p>
        </w:tc>
      </w:tr>
      <w:tr w:rsidR="004D5C3B" w:rsidRPr="005E42A3" w14:paraId="4D9D287B" w14:textId="77777777" w:rsidTr="00870894">
        <w:trPr>
          <w:trHeight w:val="546"/>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291B0C33" w14:textId="61EEC3A4" w:rsidR="004D5C3B" w:rsidRPr="006A6B96" w:rsidRDefault="004D5C3B" w:rsidP="00870894">
            <w:pPr>
              <w:pStyle w:val="Prrafodelista"/>
              <w:widowControl w:val="0"/>
              <w:numPr>
                <w:ilvl w:val="0"/>
                <w:numId w:val="28"/>
              </w:numPr>
              <w:ind w:left="459"/>
              <w:jc w:val="both"/>
              <w:rPr>
                <w:rFonts w:ascii="Arial" w:hAnsi="Arial" w:cs="Arial"/>
                <w:b w:val="0"/>
                <w:i/>
                <w:color w:val="000099"/>
                <w:sz w:val="19"/>
                <w:szCs w:val="19"/>
                <w:lang w:val="es-ES_tradnl"/>
              </w:rPr>
            </w:pPr>
            <w:r w:rsidRPr="009A70D3">
              <w:rPr>
                <w:rFonts w:ascii="Arial" w:hAnsi="Arial" w:cs="Arial"/>
                <w:i/>
                <w:color w:val="000099"/>
                <w:sz w:val="19"/>
                <w:szCs w:val="19"/>
              </w:rPr>
              <w:t>En</w:t>
            </w:r>
            <w:r w:rsidRPr="004D5C3B">
              <w:rPr>
                <w:rFonts w:ascii="Arial" w:hAnsi="Arial" w:cs="Arial"/>
                <w:i/>
                <w:color w:val="000099"/>
                <w:sz w:val="19"/>
                <w:szCs w:val="19"/>
              </w:rPr>
              <w:t xml:space="preserve"> caso la Entidad hubiese previsto la obligación de constituir un fideicomiso para la administración</w:t>
            </w:r>
            <w:r w:rsidRPr="002A691B">
              <w:rPr>
                <w:rFonts w:ascii="Arial" w:hAnsi="Arial" w:cs="Arial"/>
                <w:b w:val="0"/>
                <w:i/>
                <w:color w:val="000099"/>
                <w:sz w:val="19"/>
                <w:szCs w:val="19"/>
              </w:rPr>
              <w:t xml:space="preserve"> de los adelantos,</w:t>
            </w:r>
            <w:r>
              <w:rPr>
                <w:rFonts w:ascii="Arial" w:hAnsi="Arial" w:cs="Arial"/>
                <w:b w:val="0"/>
                <w:i/>
                <w:color w:val="000099"/>
                <w:sz w:val="19"/>
                <w:szCs w:val="19"/>
              </w:rPr>
              <w:t xml:space="preserve"> se</w:t>
            </w:r>
            <w:r w:rsidRPr="006A6B96">
              <w:rPr>
                <w:rFonts w:ascii="Arial" w:hAnsi="Arial" w:cs="Arial"/>
                <w:b w:val="0"/>
                <w:i/>
                <w:color w:val="000099"/>
                <w:sz w:val="19"/>
                <w:szCs w:val="19"/>
                <w:lang w:val="es-ES_tradnl"/>
              </w:rPr>
              <w:t xml:space="preserve"> debe incluir la siguiente cláusula:</w:t>
            </w:r>
          </w:p>
          <w:p w14:paraId="0DAFB7C1" w14:textId="77777777" w:rsidR="004D5C3B" w:rsidRPr="005E42A3" w:rsidRDefault="004D5C3B" w:rsidP="00870894">
            <w:pPr>
              <w:widowControl w:val="0"/>
              <w:ind w:left="34"/>
              <w:jc w:val="both"/>
              <w:rPr>
                <w:rFonts w:ascii="Arial" w:hAnsi="Arial" w:cs="Arial"/>
                <w:b w:val="0"/>
                <w:i/>
                <w:color w:val="000099"/>
                <w:sz w:val="19"/>
                <w:szCs w:val="19"/>
                <w:lang w:val="es-ES_tradnl"/>
              </w:rPr>
            </w:pPr>
          </w:p>
          <w:p w14:paraId="29291592" w14:textId="77777777" w:rsidR="004D5C3B" w:rsidRPr="003133DD" w:rsidRDefault="004D5C3B" w:rsidP="00870894">
            <w:pPr>
              <w:widowControl w:val="0"/>
              <w:ind w:left="459"/>
              <w:jc w:val="both"/>
              <w:rPr>
                <w:rFonts w:ascii="Arial" w:eastAsia="Times New Roman" w:hAnsi="Arial" w:cs="Arial"/>
                <w:i/>
                <w:color w:val="000099"/>
                <w:sz w:val="19"/>
                <w:szCs w:val="19"/>
                <w:u w:val="single"/>
                <w:lang w:val="es-ES" w:eastAsia="es-ES"/>
              </w:rPr>
            </w:pPr>
            <w:r w:rsidRPr="003133DD">
              <w:rPr>
                <w:rFonts w:ascii="Arial" w:eastAsia="Times New Roman" w:hAnsi="Arial" w:cs="Arial"/>
                <w:i/>
                <w:color w:val="000099"/>
                <w:sz w:val="19"/>
                <w:szCs w:val="19"/>
                <w:u w:val="single"/>
                <w:lang w:val="es-ES" w:eastAsia="es-ES"/>
              </w:rPr>
              <w:t>CLÁUSULA ……………..: FIDEICOMISO DE ADELANTOS</w:t>
            </w:r>
          </w:p>
          <w:p w14:paraId="282D4D32" w14:textId="77777777" w:rsidR="004D5C3B" w:rsidRPr="003133DD" w:rsidRDefault="004D5C3B" w:rsidP="00870894">
            <w:pPr>
              <w:widowControl w:val="0"/>
              <w:ind w:left="459"/>
              <w:jc w:val="both"/>
              <w:rPr>
                <w:rFonts w:ascii="Arial" w:eastAsia="Times New Roman" w:hAnsi="Arial" w:cs="Arial"/>
                <w:i/>
                <w:color w:val="000099"/>
                <w:sz w:val="19"/>
                <w:szCs w:val="19"/>
                <w:lang w:val="es-ES" w:eastAsia="es-ES"/>
              </w:rPr>
            </w:pPr>
          </w:p>
          <w:p w14:paraId="6CF731C1" w14:textId="77777777" w:rsidR="004D5C3B" w:rsidRPr="002A691B" w:rsidRDefault="004D5C3B" w:rsidP="00870894">
            <w:pPr>
              <w:widowControl w:val="0"/>
              <w:ind w:left="459"/>
              <w:jc w:val="both"/>
              <w:rPr>
                <w:rFonts w:ascii="Arial" w:eastAsia="Times New Roman" w:hAnsi="Arial" w:cs="Arial"/>
                <w:b w:val="0"/>
                <w:i/>
                <w:color w:val="000099"/>
                <w:sz w:val="19"/>
                <w:szCs w:val="19"/>
                <w:lang w:val="es-ES" w:eastAsia="es-ES"/>
              </w:rPr>
            </w:pPr>
            <w:r w:rsidRPr="002A691B">
              <w:rPr>
                <w:rFonts w:ascii="Arial" w:eastAsia="Times New Roman" w:hAnsi="Arial" w:cs="Arial"/>
                <w:b w:val="0"/>
                <w:i/>
                <w:color w:val="000099"/>
                <w:sz w:val="19"/>
                <w:szCs w:val="19"/>
                <w:lang w:val="es-ES" w:eastAsia="es-ES"/>
              </w:rPr>
              <w:t xml:space="preserve">Para la administración de los adelantos destinados a la ejecución de la obra, se constituirá un fideicomiso conforme a lo establecido en los artículos 184 y 185 del Reglamento. El </w:t>
            </w:r>
            <w:r w:rsidRPr="002A691B">
              <w:rPr>
                <w:rFonts w:ascii="Arial" w:eastAsia="Times New Roman" w:hAnsi="Arial" w:cs="Arial"/>
                <w:b w:val="0"/>
                <w:i/>
                <w:color w:val="000099"/>
                <w:sz w:val="19"/>
                <w:szCs w:val="19"/>
                <w:lang w:val="es-ES" w:eastAsia="es-ES"/>
              </w:rPr>
              <w:lastRenderedPageBreak/>
              <w:t>procedimiento para la solicitud y entrega de los adelantos se rige por lo dispuesto en dichos artículos.</w:t>
            </w:r>
          </w:p>
          <w:p w14:paraId="623CBAF6" w14:textId="77777777" w:rsidR="004D5C3B" w:rsidRPr="00B3590F" w:rsidRDefault="004D5C3B" w:rsidP="00870894">
            <w:pPr>
              <w:pStyle w:val="Prrafodelista"/>
              <w:widowControl w:val="0"/>
              <w:ind w:left="1593"/>
              <w:jc w:val="both"/>
              <w:rPr>
                <w:rFonts w:ascii="Arial" w:hAnsi="Arial" w:cs="Arial"/>
                <w:i/>
                <w:color w:val="000099"/>
                <w:sz w:val="19"/>
                <w:szCs w:val="19"/>
              </w:rPr>
            </w:pPr>
          </w:p>
          <w:p w14:paraId="4EDD6754" w14:textId="77777777" w:rsidR="004D5C3B" w:rsidRPr="002A691B" w:rsidRDefault="004D5C3B" w:rsidP="00870894">
            <w:pPr>
              <w:widowControl w:val="0"/>
              <w:ind w:left="459"/>
              <w:jc w:val="both"/>
              <w:rPr>
                <w:rFonts w:ascii="Arial" w:hAnsi="Arial" w:cs="Arial"/>
                <w:color w:val="000099"/>
                <w:sz w:val="19"/>
                <w:szCs w:val="19"/>
              </w:rPr>
            </w:pPr>
            <w:r w:rsidRPr="002A691B">
              <w:rPr>
                <w:rFonts w:ascii="Arial" w:eastAsia="Times New Roman" w:hAnsi="Arial" w:cs="Arial"/>
                <w:i/>
                <w:color w:val="000099"/>
                <w:sz w:val="19"/>
                <w:szCs w:val="19"/>
                <w:lang w:val="es-ES" w:eastAsia="es-ES"/>
              </w:rPr>
              <w:t>ADELANTO DIRECTO</w:t>
            </w:r>
          </w:p>
          <w:p w14:paraId="1ED1D3F0" w14:textId="77777777" w:rsidR="004D5C3B" w:rsidRPr="00C22F02" w:rsidRDefault="004D5C3B" w:rsidP="00870894">
            <w:pPr>
              <w:widowControl w:val="0"/>
              <w:ind w:left="1593"/>
              <w:jc w:val="both"/>
              <w:rPr>
                <w:rFonts w:ascii="Arial" w:hAnsi="Arial" w:cs="Arial"/>
                <w:b w:val="0"/>
                <w:color w:val="000099"/>
                <w:sz w:val="19"/>
                <w:szCs w:val="19"/>
              </w:rPr>
            </w:pPr>
          </w:p>
          <w:p w14:paraId="72BC7088" w14:textId="77777777" w:rsidR="004D5C3B" w:rsidRPr="005E42A3" w:rsidRDefault="004D5C3B" w:rsidP="00870894">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otorgará </w:t>
            </w:r>
            <w:r w:rsidRPr="005E42A3">
              <w:rPr>
                <w:rFonts w:ascii="Arial" w:eastAsia="Times New Roman" w:hAnsi="Arial" w:cs="Arial"/>
                <w:b w:val="0"/>
                <w:color w:val="000099"/>
                <w:sz w:val="19"/>
                <w:szCs w:val="19"/>
                <w:highlight w:val="lightGray"/>
                <w:lang w:val="es-ES" w:eastAsia="es-ES"/>
              </w:rPr>
              <w:t>[CONSIGNAR NÚMERO DE ADELANTOS A OTORGARSE]</w:t>
            </w:r>
            <w:r w:rsidRPr="005E42A3">
              <w:rPr>
                <w:rFonts w:ascii="Arial" w:eastAsia="Times New Roman" w:hAnsi="Arial" w:cs="Arial"/>
                <w:b w:val="0"/>
                <w:i/>
                <w:color w:val="000099"/>
                <w:sz w:val="19"/>
                <w:szCs w:val="19"/>
                <w:lang w:val="es-ES" w:eastAsia="es-ES"/>
              </w:rPr>
              <w:t xml:space="preserve"> </w:t>
            </w:r>
            <w:r w:rsidRPr="005E42A3">
              <w:rPr>
                <w:rFonts w:ascii="Arial" w:hAnsi="Arial" w:cs="Arial"/>
                <w:b w:val="0"/>
                <w:i/>
                <w:color w:val="000099"/>
                <w:sz w:val="19"/>
                <w:szCs w:val="19"/>
              </w:rPr>
              <w:t xml:space="preserve">adelantos directos por </w:t>
            </w:r>
            <w:r w:rsidRPr="005E42A3">
              <w:rPr>
                <w:rFonts w:ascii="Arial" w:hAnsi="Arial" w:cs="Arial"/>
                <w:b w:val="0"/>
                <w:bCs w:val="0"/>
                <w:i/>
                <w:color w:val="000099"/>
                <w:sz w:val="19"/>
                <w:szCs w:val="19"/>
                <w:lang w:val="es-ES"/>
              </w:rPr>
              <w:t>el</w:t>
            </w:r>
            <w:r w:rsidRPr="005E42A3">
              <w:rPr>
                <w:rFonts w:ascii="Arial" w:hAnsi="Arial" w:cs="Arial"/>
                <w:b w:val="0"/>
                <w:bCs w:val="0"/>
                <w:color w:val="000099"/>
                <w:sz w:val="19"/>
                <w:szCs w:val="19"/>
                <w:lang w:val="es-ES"/>
              </w:rPr>
              <w:t xml:space="preserve"> </w:t>
            </w:r>
            <w:r w:rsidRPr="005E42A3">
              <w:rPr>
                <w:rFonts w:ascii="Arial" w:hAnsi="Arial" w:cs="Arial"/>
                <w:b w:val="0"/>
                <w:bCs w:val="0"/>
                <w:color w:val="000099"/>
                <w:sz w:val="19"/>
                <w:szCs w:val="19"/>
                <w:highlight w:val="lightGray"/>
                <w:lang w:val="es-ES"/>
              </w:rPr>
              <w:t>[CONSIGNAR PORCENTAJE QUE EN NINGÚN CASO EXCEDAN EN CONJUNTO EL 10% DEL MONTO DEL CONTRATO ORIGINAL]</w:t>
            </w:r>
            <w:r w:rsidRPr="005E42A3">
              <w:rPr>
                <w:rFonts w:ascii="Arial" w:hAnsi="Arial" w:cs="Arial"/>
                <w:b w:val="0"/>
                <w:i/>
                <w:color w:val="000099"/>
                <w:sz w:val="19"/>
                <w:szCs w:val="19"/>
              </w:rPr>
              <w:t xml:space="preserve"> del monto del contrato original.</w:t>
            </w:r>
          </w:p>
          <w:p w14:paraId="42360326" w14:textId="77777777" w:rsidR="004D5C3B" w:rsidRPr="005E42A3" w:rsidRDefault="004D5C3B" w:rsidP="00870894">
            <w:pPr>
              <w:widowControl w:val="0"/>
              <w:ind w:left="1593"/>
              <w:jc w:val="both"/>
              <w:rPr>
                <w:rFonts w:ascii="Arial" w:hAnsi="Arial" w:cs="Arial"/>
                <w:b w:val="0"/>
                <w:i/>
                <w:color w:val="000099"/>
                <w:sz w:val="19"/>
                <w:szCs w:val="19"/>
              </w:rPr>
            </w:pPr>
          </w:p>
          <w:p w14:paraId="2D239874" w14:textId="77777777" w:rsidR="004D5C3B" w:rsidRPr="005E42A3" w:rsidRDefault="004D5C3B" w:rsidP="00870894">
            <w:pPr>
              <w:widowControl w:val="0"/>
              <w:ind w:left="1593"/>
              <w:jc w:val="both"/>
              <w:rPr>
                <w:rFonts w:ascii="Arial" w:hAnsi="Arial" w:cs="Arial"/>
                <w:b w:val="0"/>
                <w:color w:val="000099"/>
                <w:sz w:val="19"/>
                <w:szCs w:val="19"/>
                <w:lang w:val="es-ES_tradnl"/>
              </w:rPr>
            </w:pPr>
          </w:p>
          <w:p w14:paraId="499C7734" w14:textId="77777777" w:rsidR="004D5C3B" w:rsidRPr="002A691B" w:rsidRDefault="004D5C3B" w:rsidP="00870894">
            <w:pPr>
              <w:widowControl w:val="0"/>
              <w:ind w:left="459"/>
              <w:jc w:val="both"/>
              <w:rPr>
                <w:rFonts w:ascii="Arial" w:eastAsia="Times New Roman" w:hAnsi="Arial" w:cs="Arial"/>
                <w:i/>
                <w:color w:val="000099"/>
                <w:sz w:val="19"/>
                <w:szCs w:val="19"/>
                <w:lang w:val="es-ES" w:eastAsia="es-ES"/>
              </w:rPr>
            </w:pPr>
            <w:r w:rsidRPr="002A691B">
              <w:rPr>
                <w:rFonts w:ascii="Arial" w:eastAsia="Times New Roman" w:hAnsi="Arial" w:cs="Arial"/>
                <w:i/>
                <w:color w:val="000099"/>
                <w:sz w:val="19"/>
                <w:szCs w:val="19"/>
                <w:lang w:val="es-ES" w:eastAsia="es-ES"/>
              </w:rPr>
              <w:t>ADELANTO PARA MATERIALES O INSUMOS</w:t>
            </w:r>
          </w:p>
          <w:p w14:paraId="1295D04C" w14:textId="77777777" w:rsidR="004D5C3B" w:rsidRPr="002A691B" w:rsidRDefault="004D5C3B" w:rsidP="00870894">
            <w:pPr>
              <w:pStyle w:val="Prrafodelista"/>
              <w:widowControl w:val="0"/>
              <w:ind w:left="1593"/>
              <w:jc w:val="both"/>
              <w:rPr>
                <w:rFonts w:ascii="Arial" w:hAnsi="Arial" w:cs="Arial"/>
                <w:color w:val="000099"/>
                <w:sz w:val="19"/>
                <w:szCs w:val="19"/>
                <w:lang w:val="es-ES"/>
              </w:rPr>
            </w:pPr>
          </w:p>
          <w:p w14:paraId="1864B540" w14:textId="77777777" w:rsidR="004D5C3B" w:rsidRPr="005E42A3" w:rsidRDefault="004D5C3B" w:rsidP="00870894">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w:t>
            </w:r>
            <w:r w:rsidRPr="005E42A3">
              <w:rPr>
                <w:rFonts w:ascii="Arial" w:hAnsi="Arial" w:cs="Arial"/>
                <w:b w:val="0"/>
                <w:i/>
                <w:color w:val="000099"/>
                <w:sz w:val="19"/>
                <w:szCs w:val="19"/>
              </w:rPr>
              <w:t xml:space="preserve">otorgará adelantos para materiales o insumos por el </w:t>
            </w:r>
            <w:r w:rsidRPr="005E42A3">
              <w:rPr>
                <w:rFonts w:ascii="Arial" w:hAnsi="Arial" w:cs="Arial"/>
                <w:b w:val="0"/>
                <w:color w:val="000099"/>
                <w:sz w:val="19"/>
                <w:szCs w:val="19"/>
                <w:highlight w:val="lightGray"/>
              </w:rPr>
              <w:t>[CONSIGNAR PORCENTAJE QUE NO DEBE EXCEDER EN CONJUNTO DEL 20%]</w:t>
            </w:r>
            <w:r w:rsidRPr="005E42A3">
              <w:rPr>
                <w:rFonts w:ascii="Arial" w:hAnsi="Arial" w:cs="Arial"/>
                <w:b w:val="0"/>
                <w:i/>
                <w:color w:val="000099"/>
                <w:sz w:val="19"/>
                <w:szCs w:val="19"/>
              </w:rPr>
              <w:t xml:space="preserve"> del monto del</w:t>
            </w:r>
            <w:r>
              <w:rPr>
                <w:rFonts w:ascii="Arial" w:hAnsi="Arial" w:cs="Arial"/>
                <w:b w:val="0"/>
                <w:i/>
                <w:color w:val="000099"/>
                <w:sz w:val="19"/>
                <w:szCs w:val="19"/>
              </w:rPr>
              <w:t xml:space="preserve"> contrato original</w:t>
            </w:r>
            <w:r w:rsidRPr="005E42A3">
              <w:rPr>
                <w:rFonts w:ascii="Arial" w:hAnsi="Arial" w:cs="Arial"/>
                <w:b w:val="0"/>
                <w:i/>
                <w:color w:val="000099"/>
                <w:sz w:val="19"/>
                <w:szCs w:val="19"/>
              </w:rPr>
              <w:t>, conforme al calendario de adquisición de materiales o insumos presentado por el contratista.</w:t>
            </w:r>
          </w:p>
          <w:p w14:paraId="6A8A1038" w14:textId="77777777" w:rsidR="004D5C3B" w:rsidRPr="00C74BB6" w:rsidRDefault="004D5C3B" w:rsidP="00870894">
            <w:pPr>
              <w:widowControl w:val="0"/>
              <w:ind w:left="1134"/>
              <w:jc w:val="both"/>
              <w:rPr>
                <w:rFonts w:ascii="Arial" w:eastAsia="Times New Roman" w:hAnsi="Arial" w:cs="Arial"/>
                <w:b w:val="0"/>
                <w:i/>
                <w:color w:val="000099"/>
                <w:sz w:val="19"/>
                <w:szCs w:val="19"/>
              </w:rPr>
            </w:pPr>
          </w:p>
        </w:tc>
      </w:tr>
    </w:tbl>
    <w:p w14:paraId="261EFC34" w14:textId="77777777" w:rsidR="004D5C3B" w:rsidRPr="008446AB" w:rsidRDefault="004D5C3B" w:rsidP="00BC738B">
      <w:pPr>
        <w:ind w:firstLine="349"/>
        <w:jc w:val="both"/>
        <w:rPr>
          <w:rFonts w:ascii="Arial" w:hAnsi="Arial" w:cs="Arial"/>
          <w:b/>
          <w:i/>
          <w:color w:val="000099"/>
          <w:sz w:val="16"/>
          <w:lang w:val="es-ES"/>
        </w:rPr>
      </w:pPr>
    </w:p>
    <w:p w14:paraId="628315A2" w14:textId="77777777" w:rsidR="00D05238" w:rsidRPr="005C5FF2" w:rsidRDefault="00D05238" w:rsidP="00772BD4">
      <w:pPr>
        <w:widowControl w:val="0"/>
        <w:ind w:left="349"/>
        <w:jc w:val="both"/>
        <w:rPr>
          <w:rFonts w:ascii="Arial" w:hAnsi="Arial" w:cs="Arial"/>
          <w:sz w:val="20"/>
          <w:lang w:val="es-ES"/>
        </w:rPr>
      </w:pPr>
    </w:p>
    <w:p w14:paraId="59E1D612"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618F586B" w14:textId="77777777" w:rsidR="00027CD9" w:rsidRDefault="00027CD9" w:rsidP="00027CD9">
      <w:pPr>
        <w:ind w:left="349"/>
        <w:jc w:val="both"/>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EF7A83" w:rsidRPr="008446AB" w14:paraId="56626B02" w14:textId="77777777" w:rsidTr="00E678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33FEC8B" w14:textId="77777777" w:rsidR="00EF7A83" w:rsidRPr="005C5FF2" w:rsidRDefault="00EF7A83" w:rsidP="00E67834">
            <w:pPr>
              <w:jc w:val="both"/>
              <w:rPr>
                <w:rFonts w:ascii="Arial" w:hAnsi="Arial" w:cs="Arial"/>
                <w:color w:val="000099"/>
                <w:sz w:val="19"/>
                <w:szCs w:val="19"/>
                <w:lang w:val="es-ES"/>
              </w:rPr>
            </w:pPr>
            <w:r w:rsidRPr="005C5FF2">
              <w:rPr>
                <w:rFonts w:ascii="Arial" w:hAnsi="Arial" w:cs="Arial"/>
                <w:color w:val="000099"/>
                <w:sz w:val="19"/>
                <w:szCs w:val="19"/>
                <w:lang w:val="es-ES"/>
              </w:rPr>
              <w:t>Importante para la Entidad</w:t>
            </w:r>
          </w:p>
        </w:tc>
      </w:tr>
      <w:tr w:rsidR="00EF7A83" w:rsidRPr="008446AB" w14:paraId="2C3E0C09" w14:textId="77777777" w:rsidTr="00E67834">
        <w:trPr>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B015C1" w14:textId="77777777" w:rsidR="00EF7A83" w:rsidRPr="00FB1C60" w:rsidRDefault="00EF7A83" w:rsidP="00E67834">
            <w:pPr>
              <w:widowControl w:val="0"/>
              <w:jc w:val="both"/>
              <w:rPr>
                <w:rFonts w:ascii="Arial" w:hAnsi="Arial" w:cs="Arial"/>
                <w:b w:val="0"/>
                <w:i/>
                <w:color w:val="000099"/>
                <w:sz w:val="19"/>
                <w:szCs w:val="19"/>
                <w:lang w:val="es-ES_tradnl"/>
              </w:rPr>
            </w:pPr>
            <w:r>
              <w:rPr>
                <w:rFonts w:ascii="Arial" w:hAnsi="Arial" w:cs="Arial"/>
                <w:b w:val="0"/>
                <w:i/>
                <w:color w:val="000099"/>
                <w:sz w:val="19"/>
                <w:szCs w:val="19"/>
                <w:lang w:val="es-ES_tradnl"/>
              </w:rPr>
              <w:t xml:space="preserve">De acuerdo con </w:t>
            </w:r>
            <w:r w:rsidR="00E230E4">
              <w:rPr>
                <w:rFonts w:ascii="Arial" w:hAnsi="Arial" w:cs="Arial"/>
                <w:b w:val="0"/>
                <w:i/>
                <w:color w:val="000099"/>
                <w:sz w:val="19"/>
                <w:szCs w:val="19"/>
                <w:lang w:val="es-ES_tradnl"/>
              </w:rPr>
              <w:t>e</w:t>
            </w:r>
            <w:r>
              <w:rPr>
                <w:rFonts w:ascii="Arial" w:hAnsi="Arial" w:cs="Arial"/>
                <w:b w:val="0"/>
                <w:i/>
                <w:color w:val="000099"/>
                <w:sz w:val="19"/>
                <w:szCs w:val="19"/>
                <w:lang w:val="es-ES_tradnl"/>
              </w:rPr>
              <w:t xml:space="preserve">l </w:t>
            </w:r>
            <w:r w:rsidR="00E230E4">
              <w:rPr>
                <w:rFonts w:ascii="Arial" w:hAnsi="Arial" w:cs="Arial"/>
                <w:b w:val="0"/>
                <w:i/>
                <w:color w:val="000099"/>
                <w:sz w:val="19"/>
                <w:szCs w:val="19"/>
                <w:lang w:val="es-ES_tradnl"/>
              </w:rPr>
              <w:t>numeral 29.2 del artículo 29 del Reglamento</w:t>
            </w:r>
            <w:r>
              <w:rPr>
                <w:rFonts w:ascii="Arial" w:hAnsi="Arial" w:cs="Arial"/>
                <w:b w:val="0"/>
                <w:i/>
                <w:color w:val="000099"/>
                <w:sz w:val="19"/>
                <w:szCs w:val="19"/>
                <w:lang w:val="es-ES_tradnl"/>
              </w:rPr>
              <w:t>, se deberá incluir esta cláusula, según corresponda</w:t>
            </w:r>
            <w:r w:rsidRPr="00FB1C60">
              <w:rPr>
                <w:rFonts w:ascii="Arial" w:hAnsi="Arial" w:cs="Arial"/>
                <w:b w:val="0"/>
                <w:i/>
                <w:color w:val="000099"/>
                <w:sz w:val="19"/>
                <w:szCs w:val="19"/>
                <w:lang w:val="es-ES_tradnl"/>
              </w:rPr>
              <w:t>:</w:t>
            </w:r>
          </w:p>
          <w:p w14:paraId="363F416A" w14:textId="77777777" w:rsidR="00EF7A83" w:rsidRPr="006C4A0D" w:rsidRDefault="00EF7A83" w:rsidP="00E67834">
            <w:pPr>
              <w:widowControl w:val="0"/>
              <w:ind w:left="459"/>
              <w:jc w:val="both"/>
              <w:rPr>
                <w:rFonts w:ascii="Arial" w:hAnsi="Arial" w:cs="Arial"/>
                <w:b w:val="0"/>
                <w:i/>
                <w:color w:val="000099"/>
                <w:sz w:val="19"/>
                <w:szCs w:val="19"/>
                <w:lang w:val="es-ES_tradnl"/>
              </w:rPr>
            </w:pPr>
          </w:p>
          <w:p w14:paraId="33BD511B" w14:textId="77777777" w:rsidR="00EF7A83" w:rsidRPr="002774E2" w:rsidRDefault="00B47E88" w:rsidP="00E67834">
            <w:pPr>
              <w:widowControl w:val="0"/>
              <w:jc w:val="both"/>
              <w:rPr>
                <w:rFonts w:ascii="Arial" w:hAnsi="Arial" w:cs="Arial"/>
                <w:i/>
                <w:color w:val="000099"/>
                <w:sz w:val="19"/>
                <w:szCs w:val="19"/>
                <w:u w:val="single"/>
                <w:lang w:val="es-ES_tradnl"/>
              </w:rPr>
            </w:pPr>
            <w:r>
              <w:rPr>
                <w:rFonts w:ascii="Arial" w:hAnsi="Arial" w:cs="Arial"/>
                <w:i/>
                <w:color w:val="000099"/>
                <w:sz w:val="19"/>
                <w:szCs w:val="19"/>
                <w:u w:val="single"/>
                <w:lang w:val="es-ES_tradnl"/>
              </w:rPr>
              <w:t>CLÁUSULA DÉCIMA</w:t>
            </w:r>
            <w:r w:rsidR="00EF7A83" w:rsidRPr="002774E2">
              <w:rPr>
                <w:rFonts w:ascii="Arial" w:hAnsi="Arial" w:cs="Arial"/>
                <w:i/>
                <w:color w:val="000099"/>
                <w:sz w:val="19"/>
                <w:szCs w:val="19"/>
                <w:u w:val="single"/>
                <w:lang w:val="es-ES_tradnl"/>
              </w:rPr>
              <w:t xml:space="preserve"> TERCERA: ASIGNACIÓN DE RIE</w:t>
            </w:r>
            <w:r w:rsidR="00A7416F">
              <w:rPr>
                <w:rFonts w:ascii="Arial" w:hAnsi="Arial" w:cs="Arial"/>
                <w:i/>
                <w:color w:val="000099"/>
                <w:sz w:val="19"/>
                <w:szCs w:val="19"/>
                <w:u w:val="single"/>
                <w:lang w:val="es-ES_tradnl"/>
              </w:rPr>
              <w:t>S</w:t>
            </w:r>
            <w:r w:rsidR="00EF7A83" w:rsidRPr="002774E2">
              <w:rPr>
                <w:rFonts w:ascii="Arial" w:hAnsi="Arial" w:cs="Arial"/>
                <w:i/>
                <w:color w:val="000099"/>
                <w:sz w:val="19"/>
                <w:szCs w:val="19"/>
                <w:u w:val="single"/>
                <w:lang w:val="es-ES_tradnl"/>
              </w:rPr>
              <w:t>GOS DEL CONTRATO DE OBRA</w:t>
            </w:r>
          </w:p>
          <w:p w14:paraId="00DD4B3C" w14:textId="77777777" w:rsidR="00EF7A83" w:rsidRPr="002774E2" w:rsidRDefault="00EF7A83" w:rsidP="00E67834">
            <w:pPr>
              <w:widowControl w:val="0"/>
              <w:jc w:val="both"/>
              <w:rPr>
                <w:rFonts w:ascii="Arial" w:hAnsi="Arial" w:cs="Arial"/>
                <w:b w:val="0"/>
                <w:i/>
                <w:color w:val="000099"/>
                <w:sz w:val="19"/>
                <w:szCs w:val="19"/>
                <w:lang w:val="es-ES_tradnl"/>
              </w:rPr>
            </w:pPr>
            <w:r w:rsidRPr="002774E2">
              <w:rPr>
                <w:rFonts w:ascii="Arial" w:hAnsi="Arial" w:cs="Arial"/>
                <w:b w:val="0"/>
                <w:i/>
                <w:color w:val="000099"/>
                <w:sz w:val="19"/>
                <w:szCs w:val="19"/>
                <w:highlight w:val="lightGray"/>
                <w:lang w:val="es-ES_tradnl"/>
              </w:rPr>
              <w:t>[INCLUIR</w:t>
            </w:r>
            <w:r w:rsidR="00A7416F" w:rsidRPr="008632DA">
              <w:rPr>
                <w:rStyle w:val="Refdenotaalpie"/>
                <w:rFonts w:ascii="Arial" w:hAnsi="Arial" w:cs="Arial"/>
                <w:b w:val="0"/>
                <w:i/>
                <w:color w:val="000099"/>
                <w:sz w:val="19"/>
                <w:szCs w:val="19"/>
                <w:lang w:val="es-ES_tradnl"/>
              </w:rPr>
              <w:footnoteReference w:id="20"/>
            </w:r>
            <w:r w:rsidR="00A7416F">
              <w:rPr>
                <w:rFonts w:ascii="Arial" w:hAnsi="Arial" w:cs="Arial"/>
                <w:b w:val="0"/>
                <w:i/>
                <w:color w:val="000099"/>
                <w:sz w:val="19"/>
                <w:szCs w:val="19"/>
                <w:highlight w:val="lightGray"/>
                <w:lang w:val="es-ES_tradnl"/>
              </w:rPr>
              <w:t xml:space="preserve"> </w:t>
            </w:r>
            <w:r w:rsidRPr="002774E2">
              <w:rPr>
                <w:rFonts w:ascii="Arial" w:hAnsi="Arial" w:cs="Arial"/>
                <w:b w:val="0"/>
                <w:i/>
                <w:color w:val="000099"/>
                <w:sz w:val="19"/>
                <w:szCs w:val="19"/>
                <w:highlight w:val="lightGray"/>
                <w:lang w:val="es-ES_tradnl"/>
              </w:rPr>
              <w:t>EN ESTA CLÁUSULA LOS RIESGOS IDENTIFICADOS QUE PUEDEN OCURRIR DURANTE LA EJECUCIÓN DE LA OBRA Y LA DETERMINACIÓN DE LA PARTE DEL CONTRATO QUE DEBE ASUMIRLOS DURANTE LA EJECUCIÓN CONTRACTUAL</w:t>
            </w:r>
            <w:r>
              <w:rPr>
                <w:rFonts w:ascii="Arial" w:hAnsi="Arial" w:cs="Arial"/>
                <w:b w:val="0"/>
                <w:i/>
                <w:color w:val="000099"/>
                <w:sz w:val="19"/>
                <w:szCs w:val="19"/>
                <w:highlight w:val="lightGray"/>
                <w:lang w:val="es-ES_tradnl"/>
              </w:rPr>
              <w:t>, SEGÚN LAS DISPOSICIONES PREVISTAS EN LA DIRECTIVA “GESTIÓN DE RIESGOS EN LA PLANIFICACIÓN DE LA EJECUCIÓN DE OBRAS”</w:t>
            </w:r>
            <w:r w:rsidRPr="002774E2">
              <w:rPr>
                <w:rFonts w:ascii="Arial" w:hAnsi="Arial" w:cs="Arial"/>
                <w:b w:val="0"/>
                <w:i/>
                <w:color w:val="000099"/>
                <w:sz w:val="19"/>
                <w:szCs w:val="19"/>
                <w:highlight w:val="lightGray"/>
                <w:lang w:val="es-ES_tradnl"/>
              </w:rPr>
              <w:t>]</w:t>
            </w:r>
            <w:r w:rsidRPr="002774E2">
              <w:rPr>
                <w:rFonts w:ascii="Arial" w:hAnsi="Arial" w:cs="Arial"/>
                <w:b w:val="0"/>
                <w:i/>
                <w:color w:val="000099"/>
                <w:sz w:val="19"/>
                <w:szCs w:val="19"/>
                <w:lang w:val="es-ES_tradnl"/>
              </w:rPr>
              <w:t>.</w:t>
            </w:r>
          </w:p>
          <w:p w14:paraId="449BE8C8" w14:textId="77777777" w:rsidR="00EF7A83" w:rsidRPr="005C5FF2" w:rsidRDefault="00EF7A83" w:rsidP="00E67834">
            <w:pPr>
              <w:widowControl w:val="0"/>
              <w:ind w:left="459"/>
              <w:jc w:val="both"/>
              <w:rPr>
                <w:rFonts w:ascii="Arial" w:hAnsi="Arial" w:cs="Arial"/>
                <w:color w:val="000099"/>
                <w:sz w:val="14"/>
                <w:szCs w:val="19"/>
                <w:lang w:val="es-ES"/>
              </w:rPr>
            </w:pPr>
          </w:p>
        </w:tc>
      </w:tr>
    </w:tbl>
    <w:p w14:paraId="6360903B" w14:textId="77777777" w:rsidR="00EF7A83" w:rsidRDefault="00EF7A83" w:rsidP="00EF7A83">
      <w:pPr>
        <w:widowControl w:val="0"/>
        <w:ind w:left="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0A8A14E8" w14:textId="77777777" w:rsidR="00EF7A83" w:rsidRDefault="00EF7A83" w:rsidP="00027CD9">
      <w:pPr>
        <w:ind w:left="349"/>
        <w:jc w:val="both"/>
        <w:rPr>
          <w:rFonts w:ascii="Arial" w:hAnsi="Arial" w:cs="Arial"/>
          <w:sz w:val="20"/>
          <w:lang w:val="es-ES"/>
        </w:rPr>
      </w:pPr>
    </w:p>
    <w:p w14:paraId="6E50CA37" w14:textId="77777777" w:rsidR="0071662F" w:rsidRDefault="0071662F" w:rsidP="000726C3">
      <w:pPr>
        <w:widowControl w:val="0"/>
        <w:ind w:left="349"/>
        <w:jc w:val="both"/>
        <w:rPr>
          <w:rFonts w:ascii="Arial" w:hAnsi="Arial" w:cs="Arial"/>
          <w:b/>
          <w:i/>
          <w:color w:val="000099"/>
          <w:sz w:val="16"/>
          <w:lang w:val="es-ES"/>
        </w:rPr>
      </w:pP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576F4FDF"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El plazo máximo de responsabilidad de EL CONTRATISTA es de</w:t>
      </w:r>
      <w:r w:rsidR="00A3397C">
        <w:rPr>
          <w:rFonts w:ascii="Arial" w:hAnsi="Arial" w:cs="Arial"/>
          <w:sz w:val="20"/>
        </w:rPr>
        <w:t xml:space="preserve"> SIETE (7) </w:t>
      </w:r>
      <w:r w:rsidRPr="00772BD4">
        <w:rPr>
          <w:rFonts w:ascii="Arial" w:hAnsi="Arial" w:cs="Arial"/>
          <w:sz w:val="20"/>
        </w:rPr>
        <w:t>años</w:t>
      </w:r>
      <w:r w:rsidR="000726C3">
        <w:rPr>
          <w:rFonts w:ascii="Arial" w:hAnsi="Arial" w:cs="Arial"/>
          <w:sz w:val="20"/>
        </w:rPr>
        <w:t xml:space="preserve">, </w:t>
      </w:r>
      <w:r w:rsidR="000726C3" w:rsidRPr="005C5FF2">
        <w:rPr>
          <w:rFonts w:ascii="Arial" w:eastAsia="PMingLiU" w:hAnsi="Arial" w:cs="Arial"/>
          <w:color w:val="auto"/>
          <w:sz w:val="20"/>
        </w:rPr>
        <w:t>contados a partir de la conformidad de la recepción</w:t>
      </w:r>
      <w:r w:rsidR="00D41E8D">
        <w:rPr>
          <w:rFonts w:ascii="Arial" w:eastAsia="PMingLiU" w:hAnsi="Arial" w:cs="Arial"/>
          <w:color w:val="auto"/>
          <w:sz w:val="20"/>
        </w:rPr>
        <w:t xml:space="preserve"> total </w:t>
      </w:r>
      <w:r w:rsidR="00903C6A">
        <w:rPr>
          <w:rFonts w:ascii="Arial" w:eastAsia="PMingLiU" w:hAnsi="Arial" w:cs="Arial"/>
          <w:color w:val="auto"/>
          <w:sz w:val="20"/>
        </w:rPr>
        <w:t>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Default="000548F4" w:rsidP="00772BD4">
      <w:pPr>
        <w:widowControl w:val="0"/>
        <w:ind w:left="349"/>
        <w:jc w:val="both"/>
        <w:rPr>
          <w:rFonts w:ascii="Arial" w:hAnsi="Arial" w:cs="Arial"/>
          <w:sz w:val="20"/>
        </w:rPr>
      </w:pPr>
    </w:p>
    <w:p w14:paraId="6457F035" w14:textId="77777777" w:rsidR="00D41E8D" w:rsidRDefault="00D41E8D" w:rsidP="00772BD4">
      <w:pPr>
        <w:widowControl w:val="0"/>
        <w:ind w:left="349"/>
        <w:jc w:val="both"/>
        <w:rPr>
          <w:rFonts w:ascii="Arial" w:hAnsi="Arial" w:cs="Arial"/>
          <w:sz w:val="20"/>
        </w:rPr>
      </w:pPr>
    </w:p>
    <w:p w14:paraId="1CA70510" w14:textId="77777777" w:rsidR="00D41E8D" w:rsidRPr="00772BD4" w:rsidRDefault="00D41E8D"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proofErr w:type="spellStart"/>
      <w:r w:rsidRPr="00772BD4">
        <w:rPr>
          <w:rFonts w:ascii="Arial" w:hAnsi="Arial" w:cs="Arial"/>
          <w:sz w:val="20"/>
        </w:rPr>
        <w:t>Donde</w:t>
      </w:r>
      <w:proofErr w:type="spellEnd"/>
      <w:r w:rsidRPr="00772BD4">
        <w:rPr>
          <w:rFonts w:ascii="Arial" w:hAnsi="Arial" w:cs="Arial"/>
          <w:sz w:val="20"/>
        </w:rPr>
        <w:t>:</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2" w:name="_Hlk536440071"/>
      <w:bookmarkStart w:id="3"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2"/>
      <w:r w:rsidR="00FD058B" w:rsidRPr="007C04AB">
        <w:rPr>
          <w:rFonts w:ascii="Arial" w:hAnsi="Arial" w:cs="Arial"/>
          <w:sz w:val="20"/>
        </w:rPr>
        <w:t xml:space="preserve"> </w:t>
      </w:r>
      <w:bookmarkEnd w:id="3"/>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77196D5D" w14:textId="77777777" w:rsidR="00D41E8D" w:rsidRDefault="00D41E8D" w:rsidP="00772BD4">
      <w:pPr>
        <w:ind w:left="360"/>
        <w:jc w:val="both"/>
        <w:rPr>
          <w:rFonts w:ascii="Arial" w:hAnsi="Arial" w:cs="Arial"/>
          <w:color w:val="auto"/>
          <w:sz w:val="20"/>
          <w:lang w:val="es-ES"/>
        </w:rPr>
      </w:pPr>
    </w:p>
    <w:tbl>
      <w:tblPr>
        <w:tblStyle w:val="Tablaconcuadrcula"/>
        <w:tblW w:w="9181" w:type="dxa"/>
        <w:tblInd w:w="425" w:type="dxa"/>
        <w:tblLayout w:type="fixed"/>
        <w:tblLook w:val="04A0" w:firstRow="1" w:lastRow="0" w:firstColumn="1" w:lastColumn="0" w:noHBand="0" w:noVBand="1"/>
      </w:tblPr>
      <w:tblGrid>
        <w:gridCol w:w="534"/>
        <w:gridCol w:w="3544"/>
        <w:gridCol w:w="2693"/>
        <w:gridCol w:w="2410"/>
      </w:tblGrid>
      <w:tr w:rsidR="00D41E8D" w:rsidRPr="003976E2" w14:paraId="3D3C1B46" w14:textId="77777777" w:rsidTr="005A3EDF">
        <w:tc>
          <w:tcPr>
            <w:tcW w:w="9181" w:type="dxa"/>
            <w:gridSpan w:val="4"/>
          </w:tcPr>
          <w:p w14:paraId="0BF12599" w14:textId="77777777" w:rsidR="00D41E8D" w:rsidRPr="003976E2" w:rsidRDefault="00D41E8D" w:rsidP="005A3EDF">
            <w:pPr>
              <w:widowControl w:val="0"/>
              <w:jc w:val="center"/>
              <w:rPr>
                <w:rFonts w:ascii="Tahoma" w:hAnsi="Tahoma" w:cs="Tahoma"/>
                <w:b/>
                <w:color w:val="000000" w:themeColor="text1"/>
                <w:sz w:val="18"/>
                <w:szCs w:val="18"/>
              </w:rPr>
            </w:pPr>
            <w:r w:rsidRPr="003976E2">
              <w:rPr>
                <w:rFonts w:ascii="Tahoma" w:hAnsi="Tahoma" w:cs="Tahoma"/>
                <w:b/>
                <w:color w:val="000000" w:themeColor="text1"/>
                <w:sz w:val="18"/>
                <w:szCs w:val="18"/>
              </w:rPr>
              <w:t>Otras penalidades</w:t>
            </w:r>
          </w:p>
        </w:tc>
      </w:tr>
      <w:tr w:rsidR="00D41E8D" w:rsidRPr="003976E2" w14:paraId="098FD663" w14:textId="77777777" w:rsidTr="005A3EDF">
        <w:tc>
          <w:tcPr>
            <w:tcW w:w="534" w:type="dxa"/>
          </w:tcPr>
          <w:p w14:paraId="45EF2B37" w14:textId="77777777" w:rsidR="00D41E8D" w:rsidRPr="003976E2" w:rsidRDefault="00D41E8D" w:rsidP="005A3EDF">
            <w:pPr>
              <w:widowControl w:val="0"/>
              <w:jc w:val="center"/>
              <w:rPr>
                <w:rFonts w:ascii="Tahoma" w:hAnsi="Tahoma" w:cs="Tahoma"/>
                <w:b/>
                <w:color w:val="000000" w:themeColor="text1"/>
                <w:sz w:val="18"/>
                <w:szCs w:val="18"/>
              </w:rPr>
            </w:pPr>
            <w:r w:rsidRPr="003976E2">
              <w:rPr>
                <w:rFonts w:ascii="Tahoma" w:hAnsi="Tahoma" w:cs="Tahoma"/>
                <w:b/>
                <w:color w:val="000000" w:themeColor="text1"/>
                <w:sz w:val="18"/>
                <w:szCs w:val="18"/>
              </w:rPr>
              <w:t>N°</w:t>
            </w:r>
          </w:p>
        </w:tc>
        <w:tc>
          <w:tcPr>
            <w:tcW w:w="3544" w:type="dxa"/>
          </w:tcPr>
          <w:p w14:paraId="0359AE35" w14:textId="77777777" w:rsidR="00D41E8D" w:rsidRPr="003976E2" w:rsidRDefault="00D41E8D" w:rsidP="005A3EDF">
            <w:pPr>
              <w:widowControl w:val="0"/>
              <w:jc w:val="center"/>
              <w:rPr>
                <w:rFonts w:ascii="Tahoma" w:hAnsi="Tahoma" w:cs="Tahoma"/>
                <w:b/>
                <w:color w:val="000000" w:themeColor="text1"/>
                <w:sz w:val="18"/>
                <w:szCs w:val="18"/>
              </w:rPr>
            </w:pPr>
            <w:r w:rsidRPr="003976E2">
              <w:rPr>
                <w:rFonts w:ascii="Tahoma" w:hAnsi="Tahoma" w:cs="Tahoma"/>
                <w:b/>
                <w:color w:val="000000" w:themeColor="text1"/>
                <w:sz w:val="18"/>
                <w:szCs w:val="18"/>
              </w:rPr>
              <w:t xml:space="preserve">Supuestos de aplicación de penalidad </w:t>
            </w:r>
          </w:p>
        </w:tc>
        <w:tc>
          <w:tcPr>
            <w:tcW w:w="2693" w:type="dxa"/>
          </w:tcPr>
          <w:p w14:paraId="227CD6D6" w14:textId="77777777" w:rsidR="00D41E8D" w:rsidRPr="003976E2" w:rsidRDefault="00D41E8D" w:rsidP="005A3EDF">
            <w:pPr>
              <w:widowControl w:val="0"/>
              <w:jc w:val="center"/>
              <w:rPr>
                <w:rFonts w:ascii="Tahoma" w:hAnsi="Tahoma" w:cs="Tahoma"/>
                <w:b/>
                <w:color w:val="000000" w:themeColor="text1"/>
                <w:sz w:val="18"/>
                <w:szCs w:val="18"/>
              </w:rPr>
            </w:pPr>
            <w:r w:rsidRPr="003976E2">
              <w:rPr>
                <w:rFonts w:ascii="Tahoma" w:hAnsi="Tahoma" w:cs="Tahoma"/>
                <w:b/>
                <w:color w:val="000000" w:themeColor="text1"/>
                <w:sz w:val="18"/>
                <w:szCs w:val="18"/>
              </w:rPr>
              <w:t>Forma de cálculo</w:t>
            </w:r>
          </w:p>
        </w:tc>
        <w:tc>
          <w:tcPr>
            <w:tcW w:w="2410" w:type="dxa"/>
          </w:tcPr>
          <w:p w14:paraId="2A4A9055" w14:textId="77777777" w:rsidR="00D41E8D" w:rsidRPr="003976E2" w:rsidRDefault="00D41E8D" w:rsidP="005A3EDF">
            <w:pPr>
              <w:widowControl w:val="0"/>
              <w:jc w:val="center"/>
              <w:rPr>
                <w:rFonts w:ascii="Tahoma" w:hAnsi="Tahoma" w:cs="Tahoma"/>
                <w:b/>
                <w:color w:val="000000" w:themeColor="text1"/>
                <w:sz w:val="18"/>
                <w:szCs w:val="18"/>
              </w:rPr>
            </w:pPr>
            <w:r w:rsidRPr="003976E2">
              <w:rPr>
                <w:rFonts w:ascii="Tahoma" w:hAnsi="Tahoma" w:cs="Tahoma"/>
                <w:b/>
                <w:color w:val="000000" w:themeColor="text1"/>
                <w:sz w:val="18"/>
                <w:szCs w:val="18"/>
              </w:rPr>
              <w:t>Procedimiento</w:t>
            </w:r>
          </w:p>
        </w:tc>
      </w:tr>
      <w:tr w:rsidR="00D41E8D" w:rsidRPr="003976E2" w14:paraId="35451DC9" w14:textId="77777777" w:rsidTr="005A3EDF">
        <w:trPr>
          <w:trHeight w:val="2340"/>
        </w:trPr>
        <w:tc>
          <w:tcPr>
            <w:tcW w:w="534" w:type="dxa"/>
          </w:tcPr>
          <w:p w14:paraId="6E204EB5"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1</w:t>
            </w:r>
          </w:p>
        </w:tc>
        <w:tc>
          <w:tcPr>
            <w:tcW w:w="3544" w:type="dxa"/>
          </w:tcPr>
          <w:p w14:paraId="68785F2D"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2693" w:type="dxa"/>
          </w:tcPr>
          <w:p w14:paraId="6CE83110" w14:textId="77777777" w:rsidR="00D41E8D" w:rsidRPr="003976E2" w:rsidRDefault="00D41E8D" w:rsidP="005A3EDF">
            <w:pPr>
              <w:widowControl w:val="0"/>
              <w:jc w:val="both"/>
              <w:rPr>
                <w:rFonts w:ascii="Tahoma" w:hAnsi="Tahoma" w:cs="Tahoma"/>
                <w:iCs/>
                <w:color w:val="000000" w:themeColor="text1"/>
                <w:sz w:val="18"/>
                <w:szCs w:val="18"/>
                <w:lang w:eastAsia="es-ES"/>
              </w:rPr>
            </w:pPr>
            <w:r w:rsidRPr="003976E2">
              <w:rPr>
                <w:rFonts w:ascii="Tahoma" w:hAnsi="Tahoma" w:cs="Tahoma"/>
                <w:iCs/>
                <w:color w:val="000000" w:themeColor="text1"/>
                <w:sz w:val="18"/>
                <w:szCs w:val="18"/>
                <w:lang w:eastAsia="es-ES"/>
              </w:rPr>
              <w:t>1.0 UIT por cada día de ausencia del personal en obra en el plazo previsto.</w:t>
            </w:r>
          </w:p>
        </w:tc>
        <w:tc>
          <w:tcPr>
            <w:tcW w:w="2410" w:type="dxa"/>
          </w:tcPr>
          <w:p w14:paraId="22AF2C59"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Según informe del Supervisor o inspector.</w:t>
            </w:r>
          </w:p>
        </w:tc>
      </w:tr>
      <w:tr w:rsidR="00D41E8D" w:rsidRPr="003976E2" w14:paraId="600BFBB3" w14:textId="77777777" w:rsidTr="005A3EDF">
        <w:trPr>
          <w:trHeight w:val="1327"/>
        </w:trPr>
        <w:tc>
          <w:tcPr>
            <w:tcW w:w="534" w:type="dxa"/>
          </w:tcPr>
          <w:p w14:paraId="37947E7D"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2</w:t>
            </w:r>
          </w:p>
        </w:tc>
        <w:tc>
          <w:tcPr>
            <w:tcW w:w="3544" w:type="dxa"/>
          </w:tcPr>
          <w:p w14:paraId="56C54C6A" w14:textId="77777777" w:rsidR="00D41E8D" w:rsidRPr="003976E2" w:rsidRDefault="00D41E8D" w:rsidP="005A3EDF">
            <w:pPr>
              <w:jc w:val="both"/>
              <w:rPr>
                <w:rFonts w:ascii="Tahoma" w:hAnsi="Tahoma" w:cs="Tahoma"/>
                <w:color w:val="000000" w:themeColor="text1"/>
                <w:sz w:val="18"/>
                <w:szCs w:val="18"/>
              </w:rPr>
            </w:pPr>
            <w:r w:rsidRPr="003976E2">
              <w:rPr>
                <w:rFonts w:ascii="Tahoma" w:hAnsi="Tahoma" w:cs="Tahoma"/>
                <w:color w:val="000000" w:themeColor="text1"/>
                <w:sz w:val="18"/>
                <w:szCs w:val="18"/>
              </w:rPr>
              <w:t>En caso el contratista incumpla con su obligación de ejecutar la prestación con el personal acreditado o debidamente sustituido.</w:t>
            </w:r>
          </w:p>
        </w:tc>
        <w:tc>
          <w:tcPr>
            <w:tcW w:w="2693" w:type="dxa"/>
          </w:tcPr>
          <w:p w14:paraId="6A115187"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iCs/>
                <w:color w:val="000000" w:themeColor="text1"/>
                <w:sz w:val="18"/>
                <w:szCs w:val="18"/>
                <w:lang w:eastAsia="es-ES"/>
              </w:rPr>
              <w:t>0.5 UIT por cada día de ausencia del personal en obra.</w:t>
            </w:r>
          </w:p>
        </w:tc>
        <w:tc>
          <w:tcPr>
            <w:tcW w:w="2410" w:type="dxa"/>
          </w:tcPr>
          <w:p w14:paraId="35718BC6"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Según informe del Supervisor o inspector.</w:t>
            </w:r>
          </w:p>
        </w:tc>
      </w:tr>
      <w:tr w:rsidR="00D41E8D" w:rsidRPr="003976E2" w14:paraId="1A69BCCC" w14:textId="77777777" w:rsidTr="005A3EDF">
        <w:trPr>
          <w:trHeight w:val="1313"/>
        </w:trPr>
        <w:tc>
          <w:tcPr>
            <w:tcW w:w="534" w:type="dxa"/>
          </w:tcPr>
          <w:p w14:paraId="46C3FAE3" w14:textId="77777777" w:rsidR="00D41E8D" w:rsidRPr="003976E2" w:rsidRDefault="00D41E8D" w:rsidP="005A3EDF">
            <w:pPr>
              <w:widowControl w:val="0"/>
              <w:jc w:val="both"/>
              <w:rPr>
                <w:rFonts w:ascii="Tahoma" w:hAnsi="Tahoma" w:cs="Tahoma"/>
                <w:color w:val="000000" w:themeColor="text1"/>
                <w:sz w:val="18"/>
                <w:szCs w:val="18"/>
              </w:rPr>
            </w:pPr>
          </w:p>
          <w:p w14:paraId="677CAFC7"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3</w:t>
            </w:r>
          </w:p>
        </w:tc>
        <w:tc>
          <w:tcPr>
            <w:tcW w:w="3544" w:type="dxa"/>
          </w:tcPr>
          <w:p w14:paraId="357052EA" w14:textId="77777777" w:rsidR="00D41E8D" w:rsidRPr="003976E2" w:rsidRDefault="00D41E8D" w:rsidP="005A3EDF">
            <w:pPr>
              <w:jc w:val="both"/>
              <w:rPr>
                <w:rFonts w:ascii="Tahoma" w:hAnsi="Tahoma" w:cs="Tahoma"/>
                <w:color w:val="000000" w:themeColor="text1"/>
                <w:sz w:val="18"/>
                <w:szCs w:val="18"/>
              </w:rPr>
            </w:pPr>
            <w:r w:rsidRPr="003976E2">
              <w:rPr>
                <w:rFonts w:ascii="Tahoma" w:hAnsi="Tahoma" w:cs="Tahoma"/>
                <w:color w:val="000000" w:themeColor="text1"/>
                <w:sz w:val="18"/>
                <w:szCs w:val="18"/>
              </w:rPr>
              <w:t xml:space="preserve">Si el contratista o su personal, no permite el acceso al cuaderno de obra al Inspector o Supervisor de obra, impidiéndole anotar las ocurrencias. </w:t>
            </w:r>
          </w:p>
        </w:tc>
        <w:tc>
          <w:tcPr>
            <w:tcW w:w="2693" w:type="dxa"/>
          </w:tcPr>
          <w:p w14:paraId="3129AAE2" w14:textId="77777777" w:rsidR="00D41E8D" w:rsidRPr="003976E2" w:rsidRDefault="00D41E8D" w:rsidP="005A3EDF">
            <w:pPr>
              <w:jc w:val="both"/>
              <w:rPr>
                <w:rFonts w:ascii="Tahoma" w:hAnsi="Tahoma" w:cs="Tahoma"/>
                <w:color w:val="000000" w:themeColor="text1"/>
                <w:sz w:val="18"/>
                <w:szCs w:val="18"/>
              </w:rPr>
            </w:pPr>
            <w:r w:rsidRPr="003976E2">
              <w:rPr>
                <w:rFonts w:ascii="Tahoma" w:hAnsi="Tahoma" w:cs="Tahoma"/>
                <w:color w:val="000000" w:themeColor="text1"/>
                <w:sz w:val="18"/>
                <w:szCs w:val="18"/>
              </w:rPr>
              <w:t xml:space="preserve">Cinco por mil (5/1000) del monto de la valorización del periodo por cada día de dicho impedimento. </w:t>
            </w:r>
          </w:p>
        </w:tc>
        <w:tc>
          <w:tcPr>
            <w:tcW w:w="2410" w:type="dxa"/>
          </w:tcPr>
          <w:p w14:paraId="268D6BB5"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Según informe del Supervisor o inspector.</w:t>
            </w:r>
          </w:p>
        </w:tc>
      </w:tr>
      <w:tr w:rsidR="00D41E8D" w:rsidRPr="003976E2" w14:paraId="44158F2F" w14:textId="77777777" w:rsidTr="005A3EDF">
        <w:trPr>
          <w:trHeight w:val="283"/>
        </w:trPr>
        <w:tc>
          <w:tcPr>
            <w:tcW w:w="534" w:type="dxa"/>
          </w:tcPr>
          <w:p w14:paraId="657CA0DE" w14:textId="77777777" w:rsidR="00D41E8D" w:rsidRPr="003976E2" w:rsidRDefault="00D41E8D" w:rsidP="005A3EDF">
            <w:pPr>
              <w:widowControl w:val="0"/>
              <w:jc w:val="both"/>
              <w:rPr>
                <w:rFonts w:ascii="Tahoma" w:hAnsi="Tahoma" w:cs="Tahoma"/>
                <w:color w:val="000000" w:themeColor="text1"/>
                <w:sz w:val="18"/>
                <w:szCs w:val="18"/>
              </w:rPr>
            </w:pPr>
          </w:p>
          <w:p w14:paraId="79345EC7" w14:textId="77777777" w:rsidR="00D41E8D" w:rsidRPr="003976E2" w:rsidRDefault="00D41E8D" w:rsidP="005A3EDF">
            <w:pPr>
              <w:widowControl w:val="0"/>
              <w:jc w:val="both"/>
              <w:rPr>
                <w:rFonts w:ascii="Tahoma" w:hAnsi="Tahoma" w:cs="Tahoma"/>
                <w:color w:val="000000" w:themeColor="text1"/>
                <w:sz w:val="18"/>
                <w:szCs w:val="18"/>
              </w:rPr>
            </w:pPr>
          </w:p>
          <w:p w14:paraId="6924FB57"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4</w:t>
            </w:r>
          </w:p>
        </w:tc>
        <w:tc>
          <w:tcPr>
            <w:tcW w:w="3544" w:type="dxa"/>
          </w:tcPr>
          <w:p w14:paraId="4ACB2CF8" w14:textId="77777777" w:rsidR="00D41E8D" w:rsidRPr="003976E2" w:rsidRDefault="00D41E8D" w:rsidP="005A3EDF">
            <w:pPr>
              <w:widowControl w:val="0"/>
              <w:ind w:right="34"/>
              <w:jc w:val="both"/>
              <w:rPr>
                <w:rFonts w:ascii="Tahoma" w:eastAsia="MS Mincho" w:hAnsi="Tahoma" w:cs="Tahoma"/>
                <w:sz w:val="18"/>
                <w:szCs w:val="18"/>
                <w:lang w:val="es-ES_tradnl"/>
              </w:rPr>
            </w:pPr>
            <w:r w:rsidRPr="003976E2">
              <w:rPr>
                <w:rFonts w:ascii="Tahoma" w:eastAsia="MS Mincho" w:hAnsi="Tahoma" w:cs="Tahoma"/>
                <w:sz w:val="18"/>
                <w:szCs w:val="18"/>
                <w:lang w:val="es-ES_tradnl"/>
              </w:rPr>
              <w:t>RETRASO EN ENTREGA DE DOCUMENTACION DE VALORIZACION</w:t>
            </w:r>
          </w:p>
          <w:p w14:paraId="6F89034D" w14:textId="77777777" w:rsidR="00D41E8D" w:rsidRPr="003976E2" w:rsidRDefault="00D41E8D" w:rsidP="005A3EDF">
            <w:pPr>
              <w:widowControl w:val="0"/>
              <w:ind w:right="34"/>
              <w:jc w:val="both"/>
              <w:rPr>
                <w:rFonts w:ascii="Tahoma" w:eastAsia="MS Mincho" w:hAnsi="Tahoma" w:cs="Tahoma"/>
                <w:sz w:val="18"/>
                <w:szCs w:val="18"/>
                <w:lang w:val="es-ES_tradnl"/>
              </w:rPr>
            </w:pPr>
            <w:r w:rsidRPr="003976E2">
              <w:rPr>
                <w:rFonts w:ascii="Tahoma" w:eastAsia="MS Mincho" w:hAnsi="Tahoma" w:cs="Tahoma"/>
                <w:sz w:val="18"/>
                <w:szCs w:val="18"/>
                <w:lang w:val="es-ES_tradnl"/>
              </w:rPr>
              <w:t>En caso que el contratista no cumpla con entregar la documentación que le corresponde a la supervisión dentro del plazo establecido</w:t>
            </w:r>
            <w:r>
              <w:rPr>
                <w:rFonts w:ascii="Tahoma" w:eastAsia="MS Mincho" w:hAnsi="Tahoma" w:cs="Tahoma"/>
                <w:sz w:val="18"/>
                <w:szCs w:val="18"/>
                <w:lang w:val="es-ES_tradnl"/>
              </w:rPr>
              <w:t>, máximo al tercer día hábil del mes siguiente al de la valorización</w:t>
            </w:r>
            <w:r w:rsidRPr="003976E2">
              <w:rPr>
                <w:rFonts w:ascii="Tahoma" w:eastAsia="MS Mincho" w:hAnsi="Tahoma" w:cs="Tahoma"/>
                <w:sz w:val="18"/>
                <w:szCs w:val="18"/>
                <w:lang w:val="es-ES_tradnl"/>
              </w:rPr>
              <w:t xml:space="preserve">. </w:t>
            </w:r>
          </w:p>
          <w:p w14:paraId="76509FAC" w14:textId="77777777" w:rsidR="00D41E8D" w:rsidRPr="003976E2" w:rsidRDefault="00D41E8D" w:rsidP="005A3EDF">
            <w:pPr>
              <w:widowControl w:val="0"/>
              <w:ind w:right="34"/>
              <w:jc w:val="both"/>
              <w:rPr>
                <w:rFonts w:ascii="Tahoma" w:eastAsia="MS Mincho" w:hAnsi="Tahoma" w:cs="Tahoma"/>
                <w:sz w:val="18"/>
                <w:szCs w:val="18"/>
                <w:lang w:val="es-ES_tradnl"/>
              </w:rPr>
            </w:pPr>
          </w:p>
        </w:tc>
        <w:tc>
          <w:tcPr>
            <w:tcW w:w="2693" w:type="dxa"/>
            <w:vAlign w:val="center"/>
          </w:tcPr>
          <w:p w14:paraId="0E0A8FAF" w14:textId="77777777" w:rsidR="00D41E8D" w:rsidRPr="003976E2" w:rsidRDefault="00D41E8D" w:rsidP="005A3EDF">
            <w:pPr>
              <w:jc w:val="both"/>
              <w:rPr>
                <w:rFonts w:ascii="Tahoma" w:hAnsi="Tahoma" w:cs="Tahoma"/>
                <w:sz w:val="18"/>
                <w:szCs w:val="18"/>
              </w:rPr>
            </w:pPr>
            <w:r w:rsidRPr="003976E2">
              <w:rPr>
                <w:rFonts w:ascii="Tahoma" w:hAnsi="Tahoma" w:cs="Tahoma"/>
                <w:sz w:val="18"/>
                <w:szCs w:val="18"/>
              </w:rPr>
              <w:t>Uno por mil (1/1000) del monto de la valorización del periodo por cada día de retraso.</w:t>
            </w:r>
          </w:p>
        </w:tc>
        <w:tc>
          <w:tcPr>
            <w:tcW w:w="2410" w:type="dxa"/>
            <w:vAlign w:val="center"/>
          </w:tcPr>
          <w:p w14:paraId="4636EC57" w14:textId="77777777" w:rsidR="00D41E8D" w:rsidRPr="003976E2" w:rsidRDefault="00D41E8D" w:rsidP="005A3EDF">
            <w:pPr>
              <w:widowControl w:val="0"/>
              <w:rPr>
                <w:rFonts w:ascii="Tahoma" w:hAnsi="Tahoma" w:cs="Tahoma"/>
                <w:sz w:val="18"/>
                <w:szCs w:val="18"/>
              </w:rPr>
            </w:pPr>
            <w:r w:rsidRPr="003976E2">
              <w:rPr>
                <w:rFonts w:ascii="Tahoma" w:hAnsi="Tahoma" w:cs="Tahoma"/>
                <w:color w:val="000000" w:themeColor="text1"/>
                <w:sz w:val="18"/>
                <w:szCs w:val="18"/>
              </w:rPr>
              <w:t>Según informe del Supervisor o inspector.</w:t>
            </w:r>
          </w:p>
        </w:tc>
      </w:tr>
      <w:tr w:rsidR="00D41E8D" w:rsidRPr="003976E2" w14:paraId="1AB0485D" w14:textId="77777777" w:rsidTr="005A3EDF">
        <w:trPr>
          <w:trHeight w:val="1850"/>
        </w:trPr>
        <w:tc>
          <w:tcPr>
            <w:tcW w:w="534" w:type="dxa"/>
          </w:tcPr>
          <w:p w14:paraId="0A22E627" w14:textId="77777777" w:rsidR="00D41E8D" w:rsidRPr="003976E2" w:rsidRDefault="00D41E8D" w:rsidP="005A3EDF">
            <w:pPr>
              <w:widowControl w:val="0"/>
              <w:jc w:val="both"/>
              <w:rPr>
                <w:rFonts w:ascii="Tahoma" w:hAnsi="Tahoma" w:cs="Tahoma"/>
                <w:color w:val="000000" w:themeColor="text1"/>
                <w:sz w:val="18"/>
                <w:szCs w:val="18"/>
              </w:rPr>
            </w:pPr>
          </w:p>
          <w:p w14:paraId="77E4251B" w14:textId="77777777" w:rsidR="00D41E8D" w:rsidRPr="003976E2" w:rsidRDefault="00D41E8D" w:rsidP="005A3EDF">
            <w:pPr>
              <w:widowControl w:val="0"/>
              <w:jc w:val="both"/>
              <w:rPr>
                <w:rFonts w:ascii="Tahoma" w:hAnsi="Tahoma" w:cs="Tahoma"/>
                <w:color w:val="000000" w:themeColor="text1"/>
                <w:sz w:val="18"/>
                <w:szCs w:val="18"/>
              </w:rPr>
            </w:pPr>
          </w:p>
          <w:p w14:paraId="06706CD5"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5</w:t>
            </w:r>
          </w:p>
        </w:tc>
        <w:tc>
          <w:tcPr>
            <w:tcW w:w="3544" w:type="dxa"/>
          </w:tcPr>
          <w:p w14:paraId="220BC9C6" w14:textId="77777777" w:rsidR="00D41E8D" w:rsidRPr="003976E2" w:rsidRDefault="00D41E8D" w:rsidP="005A3EDF">
            <w:pPr>
              <w:widowControl w:val="0"/>
              <w:jc w:val="both"/>
              <w:rPr>
                <w:rFonts w:ascii="Tahoma" w:eastAsia="MS Mincho" w:hAnsi="Tahoma" w:cs="Tahoma"/>
                <w:sz w:val="18"/>
                <w:szCs w:val="18"/>
                <w:lang w:val="es-ES_tradnl"/>
              </w:rPr>
            </w:pPr>
            <w:r w:rsidRPr="003976E2">
              <w:rPr>
                <w:rFonts w:ascii="Tahoma" w:eastAsia="MS Mincho" w:hAnsi="Tahoma" w:cs="Tahoma"/>
                <w:sz w:val="18"/>
                <w:szCs w:val="18"/>
                <w:lang w:val="es-ES_tradnl"/>
              </w:rPr>
              <w:t>SEGURIDAD DE OBRA Y SEÑALIZACIÓN</w:t>
            </w:r>
          </w:p>
          <w:p w14:paraId="394872B8" w14:textId="77777777" w:rsidR="00D41E8D" w:rsidRPr="003976E2" w:rsidRDefault="00D41E8D" w:rsidP="005A3EDF">
            <w:pPr>
              <w:widowControl w:val="0"/>
              <w:jc w:val="both"/>
              <w:rPr>
                <w:rFonts w:ascii="Tahoma" w:hAnsi="Tahoma" w:cs="Tahoma"/>
                <w:sz w:val="18"/>
                <w:szCs w:val="18"/>
              </w:rPr>
            </w:pPr>
            <w:r w:rsidRPr="003976E2">
              <w:rPr>
                <w:rFonts w:ascii="Tahoma" w:eastAsia="MS Mincho" w:hAnsi="Tahoma" w:cs="Tahoma"/>
                <w:sz w:val="18"/>
                <w:szCs w:val="18"/>
                <w:lang w:val="es-ES_tradnl"/>
              </w:rPr>
              <w:t>Cuando el contratista no cuenta con los dispositivos de seguridad en la obra tanto peatonal o vehicular incumpliendo las normas, además de las señalizaciones solicitadas por la ENTIDAD, la multa es por cada día.</w:t>
            </w:r>
          </w:p>
        </w:tc>
        <w:tc>
          <w:tcPr>
            <w:tcW w:w="2693" w:type="dxa"/>
            <w:vAlign w:val="center"/>
          </w:tcPr>
          <w:p w14:paraId="2B65C2C1" w14:textId="77777777" w:rsidR="00D41E8D" w:rsidRPr="003976E2" w:rsidRDefault="00D41E8D" w:rsidP="005A3EDF">
            <w:pPr>
              <w:jc w:val="both"/>
              <w:rPr>
                <w:rFonts w:ascii="Tahoma" w:hAnsi="Tahoma" w:cs="Tahoma"/>
                <w:sz w:val="18"/>
                <w:szCs w:val="18"/>
              </w:rPr>
            </w:pPr>
            <w:r w:rsidRPr="003976E2">
              <w:rPr>
                <w:rFonts w:ascii="Tahoma" w:hAnsi="Tahoma" w:cs="Tahoma"/>
                <w:sz w:val="18"/>
                <w:szCs w:val="18"/>
              </w:rPr>
              <w:t>Uno por mil (1/1000) del monto de la valorización del periodo por cada día de dicho incumplimiento.</w:t>
            </w:r>
          </w:p>
        </w:tc>
        <w:tc>
          <w:tcPr>
            <w:tcW w:w="2410" w:type="dxa"/>
            <w:vAlign w:val="center"/>
          </w:tcPr>
          <w:p w14:paraId="79ED2BA5" w14:textId="77777777" w:rsidR="00D41E8D" w:rsidRPr="003976E2" w:rsidRDefault="00D41E8D" w:rsidP="005A3EDF">
            <w:pPr>
              <w:widowControl w:val="0"/>
              <w:rPr>
                <w:rFonts w:ascii="Tahoma" w:hAnsi="Tahoma" w:cs="Tahoma"/>
                <w:sz w:val="18"/>
                <w:szCs w:val="18"/>
              </w:rPr>
            </w:pPr>
            <w:r w:rsidRPr="003976E2">
              <w:rPr>
                <w:rFonts w:ascii="Tahoma" w:hAnsi="Tahoma" w:cs="Tahoma"/>
                <w:color w:val="000000" w:themeColor="text1"/>
                <w:sz w:val="18"/>
                <w:szCs w:val="18"/>
              </w:rPr>
              <w:t>Según informe del Supervisor o inspector.</w:t>
            </w:r>
          </w:p>
        </w:tc>
      </w:tr>
      <w:tr w:rsidR="00D41E8D" w:rsidRPr="003976E2" w14:paraId="5009088F" w14:textId="77777777" w:rsidTr="005A3EDF">
        <w:trPr>
          <w:trHeight w:val="1551"/>
        </w:trPr>
        <w:tc>
          <w:tcPr>
            <w:tcW w:w="534" w:type="dxa"/>
          </w:tcPr>
          <w:p w14:paraId="77D4CF27" w14:textId="77777777" w:rsidR="00D41E8D" w:rsidRPr="003976E2" w:rsidRDefault="00D41E8D" w:rsidP="005A3EDF">
            <w:pPr>
              <w:widowControl w:val="0"/>
              <w:jc w:val="both"/>
              <w:rPr>
                <w:rFonts w:ascii="Tahoma" w:hAnsi="Tahoma" w:cs="Tahoma"/>
                <w:color w:val="000000" w:themeColor="text1"/>
                <w:sz w:val="18"/>
                <w:szCs w:val="18"/>
              </w:rPr>
            </w:pPr>
          </w:p>
          <w:p w14:paraId="3A1C144A"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6</w:t>
            </w:r>
          </w:p>
        </w:tc>
        <w:tc>
          <w:tcPr>
            <w:tcW w:w="3544" w:type="dxa"/>
          </w:tcPr>
          <w:p w14:paraId="62431DF1" w14:textId="77777777" w:rsidR="00D41E8D" w:rsidRPr="003976E2" w:rsidRDefault="00D41E8D" w:rsidP="005A3EDF">
            <w:pPr>
              <w:widowControl w:val="0"/>
              <w:jc w:val="both"/>
              <w:rPr>
                <w:rFonts w:ascii="Tahoma" w:eastAsia="MS Mincho" w:hAnsi="Tahoma" w:cs="Tahoma"/>
                <w:sz w:val="18"/>
                <w:szCs w:val="18"/>
                <w:lang w:val="es-ES_tradnl"/>
              </w:rPr>
            </w:pPr>
            <w:r w:rsidRPr="003976E2">
              <w:rPr>
                <w:rFonts w:ascii="Tahoma" w:eastAsia="MS Mincho" w:hAnsi="Tahoma" w:cs="Tahoma"/>
                <w:sz w:val="18"/>
                <w:szCs w:val="18"/>
                <w:lang w:val="es-ES_tradnl"/>
              </w:rPr>
              <w:t>INDUMENTARIA E IMPLEMENTOS DE PROTECCIÓN PERSONAL</w:t>
            </w:r>
          </w:p>
          <w:p w14:paraId="43E09632" w14:textId="77777777" w:rsidR="00D41E8D" w:rsidRPr="003976E2" w:rsidRDefault="00D41E8D" w:rsidP="005A3EDF">
            <w:pPr>
              <w:widowControl w:val="0"/>
              <w:jc w:val="both"/>
              <w:rPr>
                <w:rFonts w:ascii="Tahoma" w:eastAsia="MS Mincho" w:hAnsi="Tahoma" w:cs="Tahoma"/>
                <w:sz w:val="18"/>
                <w:szCs w:val="18"/>
                <w:lang w:val="es-ES_tradnl"/>
              </w:rPr>
            </w:pPr>
            <w:r w:rsidRPr="003976E2">
              <w:rPr>
                <w:rFonts w:ascii="Tahoma" w:eastAsia="MS Mincho" w:hAnsi="Tahoma" w:cs="Tahoma"/>
                <w:sz w:val="18"/>
                <w:szCs w:val="18"/>
                <w:lang w:val="es-ES_tradnl"/>
              </w:rPr>
              <w:t>Cuando el contratista no cumpla con dotar a su personal de los elementos de seguridad. La multa es por cada día.</w:t>
            </w:r>
          </w:p>
        </w:tc>
        <w:tc>
          <w:tcPr>
            <w:tcW w:w="2693" w:type="dxa"/>
            <w:vAlign w:val="center"/>
          </w:tcPr>
          <w:p w14:paraId="19EEC85E" w14:textId="77777777" w:rsidR="00D41E8D" w:rsidRPr="003976E2" w:rsidRDefault="00D41E8D" w:rsidP="005A3EDF">
            <w:pPr>
              <w:jc w:val="both"/>
              <w:rPr>
                <w:rFonts w:ascii="Tahoma" w:hAnsi="Tahoma" w:cs="Tahoma"/>
                <w:sz w:val="18"/>
                <w:szCs w:val="18"/>
              </w:rPr>
            </w:pPr>
            <w:r w:rsidRPr="003976E2">
              <w:rPr>
                <w:rFonts w:ascii="Tahoma" w:hAnsi="Tahoma" w:cs="Tahoma"/>
                <w:sz w:val="18"/>
                <w:szCs w:val="18"/>
              </w:rPr>
              <w:t>Uno por mil (1/1000) del monto de la valorización del periodo por cada día de dicho incumplimiento.</w:t>
            </w:r>
          </w:p>
        </w:tc>
        <w:tc>
          <w:tcPr>
            <w:tcW w:w="2410" w:type="dxa"/>
            <w:vAlign w:val="center"/>
          </w:tcPr>
          <w:p w14:paraId="78898D92" w14:textId="77777777" w:rsidR="00D41E8D" w:rsidRPr="003976E2" w:rsidRDefault="00D41E8D" w:rsidP="005A3EDF">
            <w:pPr>
              <w:widowControl w:val="0"/>
              <w:rPr>
                <w:rFonts w:ascii="Tahoma" w:hAnsi="Tahoma" w:cs="Tahoma"/>
                <w:sz w:val="18"/>
                <w:szCs w:val="18"/>
              </w:rPr>
            </w:pPr>
            <w:r w:rsidRPr="003976E2">
              <w:rPr>
                <w:rFonts w:ascii="Tahoma" w:hAnsi="Tahoma" w:cs="Tahoma"/>
                <w:color w:val="000000" w:themeColor="text1"/>
                <w:sz w:val="18"/>
                <w:szCs w:val="18"/>
              </w:rPr>
              <w:t>Según informe del Supervisor o inspector.</w:t>
            </w:r>
          </w:p>
        </w:tc>
      </w:tr>
      <w:tr w:rsidR="00D41E8D" w:rsidRPr="003976E2" w14:paraId="0F69CCCC" w14:textId="77777777" w:rsidTr="005A3EDF">
        <w:trPr>
          <w:trHeight w:val="1545"/>
        </w:trPr>
        <w:tc>
          <w:tcPr>
            <w:tcW w:w="534" w:type="dxa"/>
          </w:tcPr>
          <w:p w14:paraId="059A2CCC" w14:textId="77777777" w:rsidR="00D41E8D" w:rsidRPr="003976E2" w:rsidRDefault="00D41E8D" w:rsidP="005A3EDF">
            <w:pPr>
              <w:widowControl w:val="0"/>
              <w:jc w:val="both"/>
              <w:rPr>
                <w:rFonts w:ascii="Tahoma" w:hAnsi="Tahoma" w:cs="Tahoma"/>
                <w:color w:val="000000" w:themeColor="text1"/>
                <w:sz w:val="18"/>
                <w:szCs w:val="18"/>
              </w:rPr>
            </w:pPr>
          </w:p>
          <w:p w14:paraId="06B52F3B" w14:textId="77777777" w:rsidR="00D41E8D" w:rsidRPr="003976E2" w:rsidRDefault="00D41E8D" w:rsidP="005A3EDF">
            <w:pPr>
              <w:widowControl w:val="0"/>
              <w:jc w:val="both"/>
              <w:rPr>
                <w:rFonts w:ascii="Tahoma" w:hAnsi="Tahoma" w:cs="Tahoma"/>
                <w:color w:val="000000" w:themeColor="text1"/>
                <w:sz w:val="18"/>
                <w:szCs w:val="18"/>
              </w:rPr>
            </w:pPr>
            <w:r w:rsidRPr="003976E2">
              <w:rPr>
                <w:rFonts w:ascii="Tahoma" w:hAnsi="Tahoma" w:cs="Tahoma"/>
                <w:color w:val="000000" w:themeColor="text1"/>
                <w:sz w:val="18"/>
                <w:szCs w:val="18"/>
              </w:rPr>
              <w:t>7</w:t>
            </w:r>
          </w:p>
        </w:tc>
        <w:tc>
          <w:tcPr>
            <w:tcW w:w="3544" w:type="dxa"/>
          </w:tcPr>
          <w:p w14:paraId="6FE1A8D9" w14:textId="77777777" w:rsidR="00D41E8D" w:rsidRPr="003976E2" w:rsidRDefault="00D41E8D" w:rsidP="005A3EDF">
            <w:pPr>
              <w:widowControl w:val="0"/>
              <w:jc w:val="both"/>
              <w:rPr>
                <w:rFonts w:ascii="Tahoma" w:eastAsia="MS Mincho" w:hAnsi="Tahoma" w:cs="Tahoma"/>
                <w:sz w:val="18"/>
                <w:szCs w:val="18"/>
                <w:lang w:val="es-ES_tradnl"/>
              </w:rPr>
            </w:pPr>
            <w:r w:rsidRPr="003976E2">
              <w:rPr>
                <w:rFonts w:ascii="Tahoma" w:eastAsia="MS Mincho" w:hAnsi="Tahoma" w:cs="Tahoma"/>
                <w:sz w:val="18"/>
                <w:szCs w:val="18"/>
                <w:lang w:val="es-ES_tradnl"/>
              </w:rPr>
              <w:t>SEGURO COMPLEMENTARIO DE TRABAJO DE RIESGO</w:t>
            </w:r>
          </w:p>
          <w:p w14:paraId="3F17726F" w14:textId="77777777" w:rsidR="00D41E8D" w:rsidRPr="003976E2" w:rsidRDefault="00D41E8D" w:rsidP="005A3EDF">
            <w:pPr>
              <w:widowControl w:val="0"/>
              <w:jc w:val="both"/>
              <w:rPr>
                <w:rFonts w:ascii="Tahoma" w:eastAsia="MS Mincho" w:hAnsi="Tahoma" w:cs="Tahoma"/>
                <w:sz w:val="18"/>
                <w:szCs w:val="18"/>
                <w:lang w:val="es-ES_tradnl"/>
              </w:rPr>
            </w:pPr>
            <w:r w:rsidRPr="003976E2">
              <w:rPr>
                <w:rFonts w:ascii="Tahoma" w:eastAsia="MS Mincho" w:hAnsi="Tahoma" w:cs="Tahoma"/>
                <w:sz w:val="18"/>
                <w:szCs w:val="18"/>
                <w:lang w:val="es-ES_tradnl"/>
              </w:rPr>
              <w:t>De no presentar el Contratista las respectivas constancias dentro de los 5 días siguientes al inicio de obra, se le aplicará la penalidad que se señala.</w:t>
            </w:r>
          </w:p>
        </w:tc>
        <w:tc>
          <w:tcPr>
            <w:tcW w:w="2693" w:type="dxa"/>
            <w:vAlign w:val="center"/>
          </w:tcPr>
          <w:p w14:paraId="018DF1DB" w14:textId="77777777" w:rsidR="00D41E8D" w:rsidRPr="003976E2" w:rsidRDefault="00D41E8D" w:rsidP="005A3EDF">
            <w:pPr>
              <w:jc w:val="both"/>
              <w:rPr>
                <w:rFonts w:ascii="Tahoma" w:hAnsi="Tahoma" w:cs="Tahoma"/>
                <w:sz w:val="18"/>
                <w:szCs w:val="18"/>
              </w:rPr>
            </w:pPr>
            <w:r w:rsidRPr="003976E2">
              <w:rPr>
                <w:rFonts w:ascii="Tahoma" w:hAnsi="Tahoma" w:cs="Tahoma"/>
                <w:sz w:val="18"/>
                <w:szCs w:val="18"/>
              </w:rPr>
              <w:t>Uno por mil (1/1000) del monto de la valorización del periodo por cada día de dicho incumplimiento.</w:t>
            </w:r>
          </w:p>
        </w:tc>
        <w:tc>
          <w:tcPr>
            <w:tcW w:w="2410" w:type="dxa"/>
            <w:vAlign w:val="center"/>
          </w:tcPr>
          <w:p w14:paraId="3D8416C1" w14:textId="77777777" w:rsidR="00D41E8D" w:rsidRPr="003976E2" w:rsidRDefault="00D41E8D" w:rsidP="005A3EDF">
            <w:pPr>
              <w:widowControl w:val="0"/>
              <w:rPr>
                <w:rFonts w:ascii="Tahoma" w:hAnsi="Tahoma" w:cs="Tahoma"/>
                <w:sz w:val="18"/>
                <w:szCs w:val="18"/>
              </w:rPr>
            </w:pPr>
            <w:r w:rsidRPr="003976E2">
              <w:rPr>
                <w:rFonts w:ascii="Tahoma" w:hAnsi="Tahoma" w:cs="Tahoma"/>
                <w:color w:val="000000" w:themeColor="text1"/>
                <w:sz w:val="18"/>
                <w:szCs w:val="18"/>
              </w:rPr>
              <w:t>Según informe del Supervisor o inspector.</w:t>
            </w:r>
          </w:p>
        </w:tc>
      </w:tr>
    </w:tbl>
    <w:p w14:paraId="25857549" w14:textId="77777777" w:rsidR="00D41E8D" w:rsidRPr="00D41E8D" w:rsidRDefault="00D41E8D" w:rsidP="00772BD4">
      <w:pPr>
        <w:ind w:left="360"/>
        <w:jc w:val="both"/>
        <w:rPr>
          <w:rFonts w:ascii="Arial" w:hAnsi="Arial" w:cs="Arial"/>
          <w:color w:val="auto"/>
          <w:sz w:val="20"/>
        </w:rPr>
      </w:pPr>
    </w:p>
    <w:p w14:paraId="24628552" w14:textId="77777777" w:rsidR="00FD058B" w:rsidRPr="00772BD4" w:rsidRDefault="00FD058B" w:rsidP="00772BD4">
      <w:pPr>
        <w:ind w:left="360"/>
        <w:jc w:val="both"/>
        <w:rPr>
          <w:rFonts w:ascii="Arial" w:hAnsi="Arial" w:cs="Arial"/>
          <w:color w:val="auto"/>
          <w:sz w:val="20"/>
          <w:lang w:val="es-ES"/>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Sólo en lo no previsto en este contrato, en la Ley de Contrataciones del Estado y su Reglamento, </w:t>
      </w:r>
      <w:r w:rsidRPr="00772BD4">
        <w:rPr>
          <w:rFonts w:ascii="Arial" w:hAnsi="Arial" w:cs="Arial"/>
          <w:sz w:val="20"/>
        </w:rPr>
        <w:lastRenderedPageBreak/>
        <w:t>en las directivas que emita el OSCE y demás normativa especial que resulte aplicable, serán de  aplicación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21"/>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6523BC2D" w14:textId="77777777" w:rsidR="00D41E8D" w:rsidRPr="0031691D" w:rsidRDefault="00D41E8D" w:rsidP="00D41E8D">
      <w:pPr>
        <w:widowControl w:val="0"/>
        <w:ind w:left="352"/>
        <w:jc w:val="both"/>
        <w:rPr>
          <w:rFonts w:ascii="Arial" w:hAnsi="Arial" w:cs="Arial"/>
          <w:sz w:val="20"/>
        </w:rPr>
      </w:pPr>
      <w:r>
        <w:rPr>
          <w:rFonts w:ascii="Arial" w:hAnsi="Arial" w:cs="Arial"/>
          <w:sz w:val="18"/>
          <w:szCs w:val="18"/>
        </w:rPr>
        <w:t>El arbitraje será institucional y resuelto por ARBITRO UNICO, a realizarse en el CENTRO DE ARBITRAJE DE LA CAMARA DE COMERCIO E INDUSTRIA DE AREQUIPA.</w:t>
      </w:r>
      <w:r w:rsidRPr="0031691D">
        <w:rPr>
          <w:rFonts w:ascii="Arial" w:hAnsi="Arial" w:cs="Arial"/>
          <w:sz w:val="20"/>
        </w:rPr>
        <w:t xml:space="preserve"> </w:t>
      </w:r>
    </w:p>
    <w:p w14:paraId="26F70981" w14:textId="77777777" w:rsidR="00D41E8D" w:rsidRDefault="00D41E8D" w:rsidP="007C4F70">
      <w:pPr>
        <w:widowControl w:val="0"/>
        <w:ind w:left="352"/>
        <w:jc w:val="both"/>
        <w:rPr>
          <w:rFonts w:ascii="Arial" w:hAnsi="Arial" w:cs="Arial"/>
          <w:sz w:val="20"/>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p w14:paraId="6FEDBDAF" w14:textId="77777777" w:rsidR="00D41E8D" w:rsidRDefault="00D41E8D" w:rsidP="007C4F70">
      <w:pPr>
        <w:widowControl w:val="0"/>
        <w:ind w:left="352"/>
        <w:jc w:val="both"/>
        <w:rPr>
          <w:rFonts w:ascii="Arial" w:hAnsi="Arial" w:cs="Arial"/>
          <w:sz w:val="20"/>
        </w:rPr>
      </w:pPr>
    </w:p>
    <w:p w14:paraId="1F188F7B"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99041F">
        <w:rPr>
          <w:rFonts w:ascii="Arial" w:hAnsi="Arial" w:cs="Arial"/>
          <w:b/>
          <w:sz w:val="20"/>
          <w:u w:val="single"/>
        </w:rPr>
        <w:t>SEGUNDA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TERCERA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lastRenderedPageBreak/>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bookmarkStart w:id="4" w:name="_GoBack"/>
      <w:bookmarkEnd w:id="4"/>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51774E94"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690E51C4" w14:textId="64CF6431" w:rsidR="00F17D49" w:rsidRPr="00CD5328" w:rsidRDefault="00946F64" w:rsidP="00CD5328">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6563A969"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3B671FD9"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22"/>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0522F71E" w:rsidR="00C505FC" w:rsidRPr="00785F50" w:rsidRDefault="00C505F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Solicitud para presentar los documentos para perfeccionar el contrato</w:t>
      </w:r>
      <w:r w:rsidR="00031534">
        <w:rPr>
          <w:rFonts w:ascii="Arial" w:hAnsi="Arial" w:cs="Arial"/>
          <w:sz w:val="20"/>
        </w:rPr>
        <w:t>,</w:t>
      </w:r>
      <w:r w:rsidR="00031534" w:rsidRPr="00031534">
        <w:t xml:space="preserve"> </w:t>
      </w:r>
      <w:r w:rsidR="00031534" w:rsidRPr="00031534">
        <w:rPr>
          <w:rFonts w:ascii="Arial" w:hAnsi="Arial" w:cs="Arial"/>
          <w:sz w:val="20"/>
        </w:rPr>
        <w:t>según lo previsto en el numeral 141.2 del artículo 141 del</w:t>
      </w:r>
      <w:r w:rsidR="00031534">
        <w:rPr>
          <w:rFonts w:ascii="Arial" w:hAnsi="Arial" w:cs="Arial"/>
          <w:sz w:val="20"/>
        </w:rPr>
        <w:t xml:space="preserve"> Reglamento</w:t>
      </w:r>
      <w:r w:rsidRPr="00785F50">
        <w:rPr>
          <w:rFonts w:ascii="Arial" w:hAnsi="Arial" w:cs="Arial"/>
          <w:sz w:val="20"/>
        </w:rPr>
        <w:t>.</w:t>
      </w:r>
    </w:p>
    <w:p w14:paraId="1CFE2C29" w14:textId="77777777" w:rsidR="00C505FC" w:rsidRPr="00785F50" w:rsidRDefault="00C505F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358BDA09" w14:textId="77777777" w:rsidR="00B42FDF" w:rsidRPr="00B4674D" w:rsidRDefault="00B42FDF" w:rsidP="00B42FDF">
      <w:pPr>
        <w:widowControl w:val="0"/>
        <w:jc w:val="both"/>
        <w:rPr>
          <w:rFonts w:ascii="Arial" w:hAnsi="Arial" w:cs="Arial"/>
          <w:sz w:val="20"/>
        </w:rPr>
      </w:pPr>
      <w:r w:rsidRPr="00B4674D">
        <w:rPr>
          <w:rFonts w:ascii="Arial" w:hAnsi="Arial" w:cs="Arial"/>
          <w:sz w:val="20"/>
        </w:rPr>
        <w:t>Señores</w:t>
      </w:r>
    </w:p>
    <w:p w14:paraId="51385932" w14:textId="1C025073" w:rsidR="00B42FDF" w:rsidRPr="00B4674D" w:rsidRDefault="00946F64" w:rsidP="00B42FDF">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9C2C068"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 xml:space="preserve">ADJUDICACIÓN SIMPLIFICADA Nº </w:t>
      </w:r>
      <w:r w:rsidRPr="005519EF">
        <w:rPr>
          <w:rFonts w:ascii="Arial" w:hAnsi="Arial" w:cs="Arial"/>
          <w:bCs/>
          <w:sz w:val="20"/>
          <w:highlight w:val="lightGray"/>
        </w:rPr>
        <w:t>[CONSIGNAR NOMENCLATURA DEL PROCEDIMIENTO]</w:t>
      </w:r>
    </w:p>
    <w:p w14:paraId="3F5C4F8A" w14:textId="77777777" w:rsidR="00B42FDF" w:rsidRPr="00B4674D" w:rsidRDefault="00B42FDF" w:rsidP="00B42FDF">
      <w:pPr>
        <w:widowControl w:val="0"/>
        <w:autoSpaceDE w:val="0"/>
        <w:autoSpaceDN w:val="0"/>
        <w:adjustRightInd w:val="0"/>
        <w:jc w:val="both"/>
        <w:rPr>
          <w:rFonts w:ascii="Arial" w:hAnsi="Arial" w:cs="Arial"/>
          <w:sz w:val="20"/>
        </w:rPr>
      </w:pPr>
      <w:r w:rsidRPr="00B4674D">
        <w:rPr>
          <w:rFonts w:ascii="Arial" w:hAnsi="Arial" w:cs="Arial"/>
          <w:sz w:val="20"/>
        </w:rPr>
        <w:t>Presente.-</w:t>
      </w:r>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3"/>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4"/>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5"/>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lastRenderedPageBreak/>
        <w:t>… [</w:t>
      </w:r>
      <w:r w:rsidRPr="00F95ADC">
        <w:rPr>
          <w:rFonts w:ascii="Arial" w:eastAsia="Times New Roman" w:hAnsi="Arial" w:cs="Arial"/>
          <w:sz w:val="20"/>
          <w:highlight w:val="lightGray"/>
        </w:rPr>
        <w:t>CONSIGNAR SÍ O NO</w:t>
      </w:r>
      <w:r w:rsidRPr="00B4674D">
        <w:rPr>
          <w:rFonts w:ascii="Arial" w:eastAsia="Times New Roman" w:hAnsi="Arial" w:cs="Arial"/>
          <w:sz w:val="20"/>
        </w:rPr>
        <w:t>] autorizo que se notifiquen al correo electrónico indicado las siguientes 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296EF432" w:rsidR="00B42FDF" w:rsidRPr="00B4674D" w:rsidRDefault="00B42FDF"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Solicitud para presentar los documentos para perfeccionar el contrato</w:t>
      </w:r>
      <w:r w:rsidR="00031534">
        <w:rPr>
          <w:rFonts w:ascii="Arial" w:hAnsi="Arial" w:cs="Arial"/>
          <w:sz w:val="20"/>
        </w:rPr>
        <w:t>,</w:t>
      </w:r>
      <w:r w:rsidR="00031534">
        <w:t xml:space="preserve"> </w:t>
      </w:r>
      <w:r w:rsidR="00031534" w:rsidRPr="00031534">
        <w:rPr>
          <w:rFonts w:ascii="Arial" w:hAnsi="Arial" w:cs="Arial"/>
          <w:sz w:val="20"/>
        </w:rPr>
        <w:t>según lo previsto en el numeral 141.2 del artículo 141 del Reglamento</w:t>
      </w:r>
      <w:r w:rsidRPr="00B4674D">
        <w:rPr>
          <w:rFonts w:ascii="Arial" w:hAnsi="Arial" w:cs="Arial"/>
          <w:sz w:val="20"/>
        </w:rPr>
        <w:t>.</w:t>
      </w:r>
    </w:p>
    <w:p w14:paraId="4AD8BDE8" w14:textId="77777777" w:rsidR="00B42FDF" w:rsidRPr="00B4674D" w:rsidRDefault="00B42FDF"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086A2912"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6BB63F40" w14:textId="36D245E7" w:rsidR="001435FE" w:rsidRDefault="00946F64" w:rsidP="001435FE">
      <w:pPr>
        <w:widowControl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9A55E6E"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68247641" w14:textId="77777777" w:rsidR="001435FE" w:rsidRPr="00946F64" w:rsidRDefault="001435FE" w:rsidP="001435FE">
      <w:pPr>
        <w:widowControl w:val="0"/>
        <w:rPr>
          <w:rFonts w:ascii="Arial" w:hAnsi="Arial" w:cs="Arial"/>
          <w:sz w:val="20"/>
        </w:rPr>
      </w:pPr>
      <w:r w:rsidRPr="00946F64">
        <w:rPr>
          <w:rFonts w:ascii="Arial" w:hAnsi="Arial" w:cs="Arial"/>
          <w:sz w:val="20"/>
        </w:rPr>
        <w:t>Presente.-</w:t>
      </w:r>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5AD2D4F5" w14:textId="226BBFF9"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921E44">
      <w:pPr>
        <w:pStyle w:val="Textoindependiente"/>
        <w:widowControl w:val="0"/>
        <w:numPr>
          <w:ilvl w:val="0"/>
          <w:numId w:val="48"/>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49D85F39"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CC9DD49" w14:textId="6DD11EB1" w:rsidR="00F17D49" w:rsidRPr="00CD5328" w:rsidRDefault="00946F64" w:rsidP="00CD5328">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373AE940"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A130AC6"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1FD2B8E3"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720BB21B" w14:textId="52B0AF9F" w:rsidR="001435FE" w:rsidRPr="00CD5328" w:rsidRDefault="00946F64" w:rsidP="001435FE">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BCA740"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71691C63"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921E44">
            <w:pPr>
              <w:pStyle w:val="Prrafodelista"/>
              <w:widowControl w:val="0"/>
              <w:numPr>
                <w:ilvl w:val="0"/>
                <w:numId w:val="30"/>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6"/>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7"/>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lastRenderedPageBreak/>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3BA625D2" w14:textId="77777777" w:rsidR="00720EC0" w:rsidRPr="00ED1AF3" w:rsidRDefault="00720EC0" w:rsidP="00720EC0">
      <w:pPr>
        <w:widowControl w:val="0"/>
        <w:rPr>
          <w:rFonts w:ascii="Arial" w:hAnsi="Arial" w:cs="Arial"/>
          <w:sz w:val="20"/>
        </w:rPr>
      </w:pPr>
      <w:r w:rsidRPr="00ED1AF3">
        <w:rPr>
          <w:rFonts w:ascii="Arial" w:hAnsi="Arial" w:cs="Arial"/>
          <w:sz w:val="20"/>
        </w:rPr>
        <w:t>Señores</w:t>
      </w:r>
    </w:p>
    <w:p w14:paraId="7005AC6C" w14:textId="0E8611E9" w:rsidR="00720EC0" w:rsidRPr="00ED1AF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4B4A1D9" w14:textId="77777777" w:rsidR="00720EC0" w:rsidRPr="00ED1AF3" w:rsidRDefault="00720EC0" w:rsidP="00720EC0">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5519EF">
        <w:rPr>
          <w:rFonts w:ascii="Arial" w:hAnsi="Arial" w:cs="Arial"/>
          <w:bCs/>
          <w:sz w:val="20"/>
          <w:highlight w:val="lightGray"/>
        </w:rPr>
        <w:t xml:space="preserve">[CONSIGNAR </w:t>
      </w:r>
      <w:r w:rsidR="00E2582C" w:rsidRPr="005519EF">
        <w:rPr>
          <w:rFonts w:ascii="Arial" w:hAnsi="Arial" w:cs="Arial"/>
          <w:bCs/>
          <w:sz w:val="20"/>
          <w:highlight w:val="lightGray"/>
        </w:rPr>
        <w:t>NOMENCLATURA DEL</w:t>
      </w:r>
      <w:r w:rsidRPr="005519EF">
        <w:rPr>
          <w:rFonts w:ascii="Arial" w:hAnsi="Arial" w:cs="Arial"/>
          <w:bCs/>
          <w:sz w:val="20"/>
          <w:highlight w:val="lightGray"/>
        </w:rPr>
        <w:t xml:space="preserve"> PROCEDIMIENTO]</w:t>
      </w:r>
    </w:p>
    <w:p w14:paraId="40B1C9FD" w14:textId="77777777" w:rsidR="00720EC0" w:rsidRPr="00ED1AF3" w:rsidRDefault="00720EC0" w:rsidP="00720EC0">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7F9EC5AC" w14:textId="77777777" w:rsidR="00720EC0" w:rsidRDefault="00720EC0"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921E44">
      <w:pPr>
        <w:pStyle w:val="Prrafodelista"/>
        <w:numPr>
          <w:ilvl w:val="0"/>
          <w:numId w:val="31"/>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921E44">
      <w:pPr>
        <w:pStyle w:val="Prrafodelista"/>
        <w:numPr>
          <w:ilvl w:val="0"/>
          <w:numId w:val="32"/>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921E44">
      <w:pPr>
        <w:pStyle w:val="Prrafodelista"/>
        <w:numPr>
          <w:ilvl w:val="0"/>
          <w:numId w:val="32"/>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8"/>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9"/>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0"/>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375C661A" w14:textId="77777777" w:rsidR="00A21583" w:rsidRPr="009B3A3A" w:rsidRDefault="00A21583" w:rsidP="009B3A3A">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21583" w:rsidRPr="006F4DFC" w14:paraId="36279245"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EC5D274" w14:textId="77777777" w:rsidR="00A21583" w:rsidRPr="006F4DFC" w:rsidRDefault="00A21583" w:rsidP="000E01F1">
            <w:pPr>
              <w:jc w:val="both"/>
              <w:rPr>
                <w:rFonts w:ascii="Arial" w:hAnsi="Arial" w:cs="Arial"/>
                <w:color w:val="000099"/>
                <w:sz w:val="19"/>
                <w:szCs w:val="19"/>
                <w:lang w:val="es-ES"/>
              </w:rPr>
            </w:pPr>
            <w:r w:rsidRPr="006F4DFC">
              <w:rPr>
                <w:rFonts w:ascii="Arial" w:hAnsi="Arial" w:cs="Arial"/>
                <w:color w:val="000099"/>
                <w:sz w:val="19"/>
                <w:szCs w:val="19"/>
                <w:lang w:val="es-ES"/>
              </w:rPr>
              <w:t>Importante para la Entidad</w:t>
            </w:r>
          </w:p>
        </w:tc>
      </w:tr>
      <w:tr w:rsidR="00A21583" w:rsidRPr="006F4DFC" w14:paraId="0B2AC3E4" w14:textId="77777777" w:rsidTr="000E01F1">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7232AB9" w14:textId="77777777" w:rsidR="00A21583" w:rsidRPr="006F4DFC" w:rsidRDefault="00A21583" w:rsidP="000E01F1">
            <w:pPr>
              <w:widowControl w:val="0"/>
              <w:jc w:val="both"/>
              <w:rPr>
                <w:rFonts w:ascii="Arial" w:hAnsi="Arial" w:cs="Arial"/>
                <w:b w:val="0"/>
                <w:bCs w:val="0"/>
                <w:i/>
                <w:color w:val="000099"/>
                <w:sz w:val="19"/>
                <w:szCs w:val="19"/>
                <w:lang w:val="es-ES"/>
              </w:rPr>
            </w:pPr>
            <w:r w:rsidRPr="006F4DFC">
              <w:rPr>
                <w:rFonts w:ascii="Arial" w:hAnsi="Arial" w:cs="Arial"/>
                <w:b w:val="0"/>
                <w:i/>
                <w:color w:val="000099"/>
                <w:sz w:val="20"/>
              </w:rPr>
              <w:t xml:space="preserve">En caso de la contratación de la ejecución de una obra bajo el sistema a suma alzada </w:t>
            </w:r>
            <w:r w:rsidRPr="0010301F">
              <w:rPr>
                <w:rFonts w:ascii="Arial" w:hAnsi="Arial" w:cs="Arial"/>
                <w:b w:val="0"/>
                <w:i/>
                <w:color w:val="000099"/>
                <w:sz w:val="20"/>
              </w:rPr>
              <w:t>incluir el siguiente anexo:</w:t>
            </w:r>
          </w:p>
        </w:tc>
      </w:tr>
    </w:tbl>
    <w:p w14:paraId="02A9BCA7" w14:textId="77777777" w:rsidR="00A21583" w:rsidRPr="006F4DFC" w:rsidRDefault="00A21583" w:rsidP="00A21583">
      <w:pPr>
        <w:widowControl w:val="0"/>
        <w:jc w:val="both"/>
        <w:rPr>
          <w:rFonts w:ascii="Arial" w:hAnsi="Arial" w:cs="Arial"/>
          <w:color w:val="000099"/>
          <w:sz w:val="10"/>
        </w:rPr>
      </w:pPr>
    </w:p>
    <w:p w14:paraId="44B6F655" w14:textId="77777777" w:rsidR="00A21583" w:rsidRDefault="00A21583" w:rsidP="00A21583">
      <w:pPr>
        <w:widowControl w:val="0"/>
        <w:jc w:val="both"/>
        <w:rPr>
          <w:rFonts w:ascii="Arial" w:hAnsi="Arial" w:cs="Arial"/>
          <w:strike/>
          <w:sz w:val="20"/>
        </w:rPr>
      </w:pPr>
      <w:r w:rsidRPr="006F4DFC">
        <w:rPr>
          <w:rFonts w:ascii="Arial" w:hAnsi="Arial" w:cs="Arial"/>
          <w:b/>
          <w:i/>
          <w:color w:val="000099"/>
          <w:sz w:val="16"/>
          <w:lang w:val="es-ES"/>
        </w:rPr>
        <w:t>Esta nota deberá ser eliminada una vez culminada la elaboración de las bases</w:t>
      </w:r>
    </w:p>
    <w:p w14:paraId="3A150667" w14:textId="77777777" w:rsidR="00A21583" w:rsidRPr="002C0303" w:rsidRDefault="00A21583" w:rsidP="00A21583">
      <w:pPr>
        <w:pStyle w:val="Prrafodelista"/>
        <w:widowControl w:val="0"/>
        <w:ind w:left="0"/>
        <w:jc w:val="both"/>
        <w:rPr>
          <w:rFonts w:ascii="Arial" w:hAnsi="Arial" w:cs="Arial"/>
          <w:color w:val="auto"/>
          <w:sz w:val="20"/>
        </w:rPr>
      </w:pPr>
    </w:p>
    <w:p w14:paraId="53A380FF" w14:textId="77777777" w:rsidR="00A21583" w:rsidRDefault="00A21583" w:rsidP="00A21583">
      <w:pPr>
        <w:widowControl w:val="0"/>
        <w:jc w:val="center"/>
        <w:rPr>
          <w:rFonts w:ascii="Arial" w:hAnsi="Arial" w:cs="Arial"/>
          <w:b/>
          <w:color w:val="auto"/>
        </w:rPr>
      </w:pPr>
    </w:p>
    <w:p w14:paraId="42989FD6" w14:textId="77777777" w:rsidR="00A21583" w:rsidRPr="00405F91" w:rsidRDefault="00A21583" w:rsidP="00A21583">
      <w:pPr>
        <w:widowControl w:val="0"/>
        <w:jc w:val="center"/>
        <w:rPr>
          <w:rFonts w:ascii="Arial" w:hAnsi="Arial" w:cs="Arial"/>
          <w:b/>
          <w:color w:val="auto"/>
        </w:rPr>
      </w:pPr>
      <w:r w:rsidRPr="00405F91">
        <w:rPr>
          <w:rFonts w:ascii="Arial" w:hAnsi="Arial" w:cs="Arial"/>
          <w:b/>
          <w:color w:val="auto"/>
        </w:rPr>
        <w:t xml:space="preserve">ANEXO Nº </w:t>
      </w:r>
      <w:r>
        <w:rPr>
          <w:rFonts w:ascii="Arial" w:hAnsi="Arial" w:cs="Arial"/>
          <w:b/>
          <w:color w:val="auto"/>
        </w:rPr>
        <w:t>6</w:t>
      </w:r>
    </w:p>
    <w:p w14:paraId="7438AF7A" w14:textId="77777777" w:rsidR="00A21583" w:rsidRPr="00405F91" w:rsidRDefault="00A21583" w:rsidP="00A21583">
      <w:pPr>
        <w:pStyle w:val="Textoindependiente"/>
        <w:widowControl w:val="0"/>
        <w:spacing w:after="0"/>
        <w:jc w:val="center"/>
        <w:rPr>
          <w:rFonts w:ascii="Arial" w:hAnsi="Arial" w:cs="Arial"/>
          <w:b/>
          <w:sz w:val="20"/>
          <w:szCs w:val="20"/>
        </w:rPr>
      </w:pPr>
    </w:p>
    <w:p w14:paraId="3DB0DA40" w14:textId="77777777" w:rsidR="00A21583" w:rsidRDefault="00A21583" w:rsidP="00A21583">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44B197B3" w14:textId="77777777" w:rsidR="00A21583" w:rsidRPr="00405F91" w:rsidRDefault="00A21583" w:rsidP="00A21583">
      <w:pPr>
        <w:pStyle w:val="Textoindependiente"/>
        <w:widowControl w:val="0"/>
        <w:spacing w:after="0"/>
        <w:jc w:val="center"/>
        <w:rPr>
          <w:rFonts w:ascii="Arial" w:hAnsi="Arial" w:cs="Arial"/>
          <w:b/>
          <w:sz w:val="20"/>
          <w:szCs w:val="20"/>
        </w:rPr>
      </w:pPr>
    </w:p>
    <w:p w14:paraId="6C158EAF" w14:textId="77777777" w:rsidR="00A21583" w:rsidRPr="009B132D" w:rsidRDefault="00A21583" w:rsidP="00A21583">
      <w:pPr>
        <w:pStyle w:val="Textoindependiente"/>
        <w:widowControl w:val="0"/>
        <w:spacing w:after="0"/>
        <w:jc w:val="center"/>
        <w:rPr>
          <w:rFonts w:ascii="Arial" w:hAnsi="Arial" w:cs="Arial"/>
          <w:sz w:val="20"/>
          <w:szCs w:val="20"/>
        </w:rPr>
      </w:pPr>
      <w:r w:rsidRPr="009B132D">
        <w:rPr>
          <w:rFonts w:ascii="Arial" w:hAnsi="Arial" w:cs="Arial"/>
          <w:b/>
          <w:sz w:val="20"/>
          <w:szCs w:val="20"/>
        </w:rPr>
        <w:t>ÍTEM N° [INDICAR NÚMERO]</w:t>
      </w:r>
    </w:p>
    <w:p w14:paraId="120FB58E" w14:textId="77777777" w:rsidR="00A21583" w:rsidRPr="009B132D" w:rsidRDefault="00A21583" w:rsidP="00A21583">
      <w:pPr>
        <w:pStyle w:val="Textoindependiente"/>
        <w:widowControl w:val="0"/>
        <w:spacing w:after="0"/>
        <w:jc w:val="center"/>
        <w:rPr>
          <w:rFonts w:ascii="Arial" w:hAnsi="Arial" w:cs="Arial"/>
          <w:sz w:val="20"/>
          <w:szCs w:val="20"/>
        </w:rPr>
      </w:pPr>
    </w:p>
    <w:p w14:paraId="7FB4C44D" w14:textId="77777777" w:rsidR="00A21583" w:rsidRPr="009B132D" w:rsidRDefault="00A21583" w:rsidP="00A21583">
      <w:pPr>
        <w:pStyle w:val="Textoindependiente"/>
        <w:widowControl w:val="0"/>
        <w:spacing w:after="0"/>
        <w:rPr>
          <w:rFonts w:ascii="Arial" w:hAnsi="Arial" w:cs="Arial"/>
          <w:sz w:val="20"/>
          <w:szCs w:val="20"/>
        </w:rPr>
      </w:pPr>
    </w:p>
    <w:p w14:paraId="54DBB542" w14:textId="77777777" w:rsidR="00A21583" w:rsidRPr="009B132D" w:rsidRDefault="00A21583" w:rsidP="00A21583">
      <w:pPr>
        <w:pStyle w:val="Textoindependiente"/>
        <w:widowControl w:val="0"/>
        <w:spacing w:after="0"/>
        <w:jc w:val="both"/>
        <w:rPr>
          <w:rFonts w:ascii="Arial" w:hAnsi="Arial" w:cs="Arial"/>
          <w:sz w:val="20"/>
          <w:szCs w:val="20"/>
        </w:rPr>
      </w:pPr>
    </w:p>
    <w:p w14:paraId="0BC5856A" w14:textId="77777777" w:rsidR="0031691D" w:rsidRPr="00CD5328" w:rsidRDefault="0031691D" w:rsidP="0031691D">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39BDE38" w14:textId="302B4EF9" w:rsidR="0031691D" w:rsidRDefault="00946F64" w:rsidP="0031691D">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7DA8D259" w14:textId="77777777" w:rsidR="0031691D" w:rsidRPr="00CD5328" w:rsidRDefault="0031691D" w:rsidP="0031691D">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31691D">
        <w:rPr>
          <w:rFonts w:ascii="Arial" w:hAnsi="Arial" w:cs="Arial"/>
          <w:bCs/>
          <w:sz w:val="20"/>
          <w:highlight w:val="lightGray"/>
        </w:rPr>
        <w:t>[CONSIGNAR NOMENCLATURA DEL PROCEDIMIENTO]</w:t>
      </w:r>
    </w:p>
    <w:p w14:paraId="509A8F86" w14:textId="77777777" w:rsidR="0031691D" w:rsidRPr="00CD5328" w:rsidRDefault="0031691D" w:rsidP="0031691D">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480F6CC" w14:textId="77777777" w:rsidR="00A21583" w:rsidRPr="009B132D" w:rsidRDefault="00A21583" w:rsidP="00A21583">
      <w:pPr>
        <w:pStyle w:val="Textoindependiente"/>
        <w:widowControl w:val="0"/>
        <w:spacing w:after="0"/>
        <w:jc w:val="both"/>
        <w:rPr>
          <w:rFonts w:ascii="Arial" w:hAnsi="Arial" w:cs="Arial"/>
          <w:sz w:val="20"/>
          <w:szCs w:val="20"/>
        </w:rPr>
      </w:pPr>
    </w:p>
    <w:p w14:paraId="7288D842" w14:textId="77777777" w:rsidR="00A21583" w:rsidRPr="009B132D" w:rsidRDefault="00A21583" w:rsidP="00A21583">
      <w:pPr>
        <w:pStyle w:val="Textoindependiente"/>
        <w:widowControl w:val="0"/>
        <w:spacing w:after="0"/>
        <w:jc w:val="both"/>
        <w:rPr>
          <w:rFonts w:ascii="Arial" w:hAnsi="Arial" w:cs="Arial"/>
          <w:sz w:val="20"/>
          <w:szCs w:val="20"/>
        </w:rPr>
      </w:pPr>
    </w:p>
    <w:p w14:paraId="06DD4840" w14:textId="77777777" w:rsidR="00A21583" w:rsidRPr="009B132D" w:rsidRDefault="00A21583" w:rsidP="00A21583">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722984DB" w14:textId="77777777" w:rsidR="00A21583" w:rsidRPr="009B132D" w:rsidRDefault="00A21583" w:rsidP="00A21583">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A21583" w:rsidRPr="009B132D" w14:paraId="580F9A4D" w14:textId="77777777" w:rsidTr="000E01F1">
        <w:trPr>
          <w:jc w:val="center"/>
        </w:trPr>
        <w:tc>
          <w:tcPr>
            <w:tcW w:w="5886" w:type="dxa"/>
            <w:shd w:val="clear" w:color="auto" w:fill="D9D9D9"/>
            <w:vAlign w:val="center"/>
          </w:tcPr>
          <w:p w14:paraId="3DDABBF2" w14:textId="77777777" w:rsidR="00A21583" w:rsidRPr="009B132D" w:rsidRDefault="00A21583" w:rsidP="000E01F1">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0B690C75" w14:textId="77777777" w:rsidR="00A21583" w:rsidRPr="009B132D" w:rsidRDefault="00A21583" w:rsidP="000E01F1">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A21583" w:rsidRPr="009B132D" w14:paraId="2B5601CA" w14:textId="77777777" w:rsidTr="000E01F1">
        <w:trPr>
          <w:trHeight w:val="386"/>
          <w:jc w:val="center"/>
        </w:trPr>
        <w:tc>
          <w:tcPr>
            <w:tcW w:w="5886" w:type="dxa"/>
            <w:vAlign w:val="center"/>
          </w:tcPr>
          <w:p w14:paraId="699F65D8" w14:textId="77777777" w:rsidR="00A21583" w:rsidRPr="009B132D" w:rsidRDefault="00A21583" w:rsidP="000E01F1">
            <w:pPr>
              <w:widowControl w:val="0"/>
              <w:jc w:val="both"/>
              <w:rPr>
                <w:rFonts w:ascii="Arial" w:hAnsi="Arial" w:cs="Arial"/>
                <w:sz w:val="20"/>
              </w:rPr>
            </w:pPr>
          </w:p>
        </w:tc>
        <w:tc>
          <w:tcPr>
            <w:tcW w:w="2760" w:type="dxa"/>
            <w:vAlign w:val="center"/>
          </w:tcPr>
          <w:p w14:paraId="23130290" w14:textId="77777777" w:rsidR="00A21583" w:rsidRPr="009B132D" w:rsidRDefault="00A21583" w:rsidP="000E01F1">
            <w:pPr>
              <w:pStyle w:val="Textoindependiente"/>
              <w:widowControl w:val="0"/>
              <w:spacing w:after="0"/>
              <w:jc w:val="right"/>
              <w:rPr>
                <w:rFonts w:ascii="Arial" w:hAnsi="Arial" w:cs="Arial"/>
                <w:b/>
                <w:sz w:val="20"/>
              </w:rPr>
            </w:pPr>
          </w:p>
        </w:tc>
      </w:tr>
      <w:tr w:rsidR="00A21583" w:rsidRPr="009B132D" w14:paraId="51BF148B" w14:textId="77777777" w:rsidTr="000E01F1">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1D8F740F" w14:textId="77777777" w:rsidR="00A21583" w:rsidRPr="009B132D" w:rsidRDefault="00A21583" w:rsidP="000E01F1">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2364167A" w14:textId="77777777" w:rsidR="00A21583" w:rsidRPr="009B132D" w:rsidRDefault="00A21583" w:rsidP="000E01F1">
            <w:pPr>
              <w:pStyle w:val="Textoindependiente"/>
              <w:widowControl w:val="0"/>
              <w:spacing w:after="0"/>
              <w:jc w:val="right"/>
              <w:rPr>
                <w:rFonts w:ascii="Arial" w:hAnsi="Arial" w:cs="Arial"/>
                <w:b/>
                <w:sz w:val="20"/>
              </w:rPr>
            </w:pPr>
          </w:p>
        </w:tc>
      </w:tr>
    </w:tbl>
    <w:p w14:paraId="2A840A9D" w14:textId="77777777" w:rsidR="00A21583" w:rsidRPr="009B132D" w:rsidRDefault="00A21583" w:rsidP="00A21583">
      <w:pPr>
        <w:pStyle w:val="Textoindependiente"/>
        <w:widowControl w:val="0"/>
        <w:spacing w:after="0"/>
        <w:jc w:val="both"/>
        <w:rPr>
          <w:rFonts w:ascii="Arial" w:hAnsi="Arial" w:cs="Arial"/>
          <w:color w:val="000000"/>
          <w:sz w:val="20"/>
          <w:szCs w:val="20"/>
        </w:rPr>
      </w:pPr>
    </w:p>
    <w:p w14:paraId="2697F504" w14:textId="77777777" w:rsidR="00A21583" w:rsidRPr="00254F54" w:rsidRDefault="00A21583" w:rsidP="00A21583">
      <w:pPr>
        <w:pStyle w:val="Prrafodelista"/>
        <w:ind w:left="0"/>
        <w:jc w:val="both"/>
        <w:rPr>
          <w:rFonts w:ascii="Arial" w:hAnsi="Arial" w:cs="Arial"/>
          <w:color w:val="auto"/>
          <w:sz w:val="20"/>
        </w:rPr>
      </w:pPr>
      <w:r w:rsidRPr="009B132D">
        <w:rPr>
          <w:rFonts w:ascii="Arial" w:hAnsi="Arial" w:cs="Arial"/>
          <w:sz w:val="20"/>
        </w:rPr>
        <w:t xml:space="preserve">El precio de la oferta </w:t>
      </w:r>
      <w:r w:rsidRPr="00A21583">
        <w:rPr>
          <w:rFonts w:ascii="Arial" w:hAnsi="Arial" w:cs="Arial"/>
          <w:sz w:val="20"/>
          <w:highlight w:val="lightGray"/>
        </w:rPr>
        <w:t>[CONSIGNAR LA MONEDA DE LA CONVOCATORIA]</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EF5C23">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2E9F54F9" w14:textId="77777777" w:rsidR="00A21583" w:rsidRPr="00254F54" w:rsidRDefault="00A21583" w:rsidP="00A21583">
      <w:pPr>
        <w:pStyle w:val="Textoindependiente"/>
        <w:widowControl w:val="0"/>
        <w:spacing w:after="0"/>
        <w:rPr>
          <w:rFonts w:ascii="Arial" w:hAnsi="Arial" w:cs="Arial"/>
          <w:sz w:val="20"/>
          <w:szCs w:val="20"/>
          <w:lang w:val="es-PE"/>
        </w:rPr>
      </w:pPr>
    </w:p>
    <w:p w14:paraId="318BA8FA" w14:textId="77777777" w:rsidR="00A21583" w:rsidRPr="00254F54" w:rsidRDefault="00A21583" w:rsidP="00A21583">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55DE5476"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4D5B244F"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3C8CC4B0" w14:textId="77777777" w:rsidR="00A21583" w:rsidRPr="00254F54" w:rsidRDefault="00A21583" w:rsidP="00A21583">
      <w:pPr>
        <w:widowControl w:val="0"/>
        <w:jc w:val="center"/>
        <w:rPr>
          <w:rFonts w:ascii="Arial" w:hAnsi="Arial" w:cs="Arial"/>
          <w:color w:val="auto"/>
          <w:sz w:val="20"/>
        </w:rPr>
      </w:pPr>
      <w:r w:rsidRPr="00254F54">
        <w:rPr>
          <w:rFonts w:ascii="Arial" w:hAnsi="Arial" w:cs="Arial"/>
          <w:color w:val="auto"/>
          <w:sz w:val="20"/>
        </w:rPr>
        <w:t>……………………………….…………………..</w:t>
      </w:r>
    </w:p>
    <w:p w14:paraId="7F62738B"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Firma, Nombres y Apellidos del postor o</w:t>
      </w:r>
    </w:p>
    <w:p w14:paraId="7EF79301"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Representante legal o común, según corresponda</w:t>
      </w:r>
    </w:p>
    <w:p w14:paraId="7ACF82C6" w14:textId="77777777" w:rsidR="00A21583" w:rsidRDefault="00A21583" w:rsidP="00A21583">
      <w:pPr>
        <w:pStyle w:val="Textoindependiente"/>
        <w:widowControl w:val="0"/>
        <w:spacing w:after="0"/>
        <w:jc w:val="both"/>
        <w:rPr>
          <w:rFonts w:ascii="Arial" w:hAnsi="Arial" w:cs="Arial"/>
          <w:sz w:val="20"/>
          <w:szCs w:val="20"/>
        </w:rPr>
      </w:pPr>
    </w:p>
    <w:p w14:paraId="6E3456B4" w14:textId="77777777" w:rsidR="00D41E8D" w:rsidRDefault="00D41E8D" w:rsidP="00A21583">
      <w:pPr>
        <w:pStyle w:val="Textoindependiente"/>
        <w:widowControl w:val="0"/>
        <w:spacing w:after="0"/>
        <w:jc w:val="both"/>
        <w:rPr>
          <w:rFonts w:ascii="Arial" w:hAnsi="Arial" w:cs="Arial"/>
          <w:sz w:val="20"/>
          <w:szCs w:val="20"/>
        </w:rPr>
      </w:pPr>
    </w:p>
    <w:p w14:paraId="68EF241C" w14:textId="77777777" w:rsidR="00D41E8D" w:rsidRDefault="00D41E8D" w:rsidP="00A21583">
      <w:pPr>
        <w:pStyle w:val="Textoindependiente"/>
        <w:widowControl w:val="0"/>
        <w:spacing w:after="0"/>
        <w:jc w:val="both"/>
        <w:rPr>
          <w:rFonts w:ascii="Arial" w:hAnsi="Arial" w:cs="Arial"/>
          <w:sz w:val="20"/>
          <w:szCs w:val="20"/>
        </w:rPr>
      </w:pPr>
    </w:p>
    <w:p w14:paraId="39493597" w14:textId="77777777" w:rsidR="00D41E8D" w:rsidRDefault="00D41E8D" w:rsidP="00A21583">
      <w:pPr>
        <w:pStyle w:val="Textoindependiente"/>
        <w:widowControl w:val="0"/>
        <w:spacing w:after="0"/>
        <w:jc w:val="both"/>
        <w:rPr>
          <w:rFonts w:ascii="Arial" w:hAnsi="Arial" w:cs="Arial"/>
          <w:sz w:val="20"/>
          <w:szCs w:val="20"/>
        </w:rPr>
      </w:pPr>
    </w:p>
    <w:p w14:paraId="4899BF84" w14:textId="77777777" w:rsidR="00D41E8D" w:rsidRDefault="00D41E8D" w:rsidP="00A21583">
      <w:pPr>
        <w:pStyle w:val="Textoindependiente"/>
        <w:widowControl w:val="0"/>
        <w:spacing w:after="0"/>
        <w:jc w:val="both"/>
        <w:rPr>
          <w:rFonts w:ascii="Arial" w:hAnsi="Arial" w:cs="Arial"/>
          <w:sz w:val="20"/>
          <w:szCs w:val="20"/>
        </w:rPr>
      </w:pPr>
    </w:p>
    <w:p w14:paraId="4D5506BD" w14:textId="77777777" w:rsidR="00D41E8D" w:rsidRDefault="00D41E8D" w:rsidP="00A21583">
      <w:pPr>
        <w:pStyle w:val="Textoindependiente"/>
        <w:widowControl w:val="0"/>
        <w:spacing w:after="0"/>
        <w:jc w:val="both"/>
        <w:rPr>
          <w:rFonts w:ascii="Arial" w:hAnsi="Arial" w:cs="Arial"/>
          <w:sz w:val="20"/>
          <w:szCs w:val="20"/>
        </w:rPr>
      </w:pPr>
    </w:p>
    <w:p w14:paraId="51F06E0E" w14:textId="77777777" w:rsidR="00D41E8D" w:rsidRDefault="00D41E8D" w:rsidP="00A21583">
      <w:pPr>
        <w:pStyle w:val="Textoindependiente"/>
        <w:widowControl w:val="0"/>
        <w:spacing w:after="0"/>
        <w:jc w:val="both"/>
        <w:rPr>
          <w:rFonts w:ascii="Arial" w:hAnsi="Arial" w:cs="Arial"/>
          <w:sz w:val="20"/>
          <w:szCs w:val="20"/>
        </w:rPr>
      </w:pPr>
    </w:p>
    <w:p w14:paraId="0FBAF06C" w14:textId="77777777" w:rsidR="00D41E8D" w:rsidRDefault="00D41E8D" w:rsidP="00A21583">
      <w:pPr>
        <w:pStyle w:val="Textoindependiente"/>
        <w:widowControl w:val="0"/>
        <w:spacing w:after="0"/>
        <w:jc w:val="both"/>
        <w:rPr>
          <w:rFonts w:ascii="Arial" w:hAnsi="Arial" w:cs="Arial"/>
          <w:sz w:val="20"/>
          <w:szCs w:val="20"/>
        </w:rPr>
      </w:pPr>
    </w:p>
    <w:p w14:paraId="11A610D7" w14:textId="77777777" w:rsidR="00D41E8D" w:rsidRDefault="00D41E8D" w:rsidP="00A21583">
      <w:pPr>
        <w:pStyle w:val="Textoindependiente"/>
        <w:widowControl w:val="0"/>
        <w:spacing w:after="0"/>
        <w:jc w:val="both"/>
        <w:rPr>
          <w:rFonts w:ascii="Arial" w:hAnsi="Arial" w:cs="Arial"/>
          <w:sz w:val="20"/>
          <w:szCs w:val="20"/>
        </w:rPr>
      </w:pPr>
    </w:p>
    <w:p w14:paraId="2AE0C506" w14:textId="77777777" w:rsidR="00D41E8D" w:rsidRDefault="00D41E8D" w:rsidP="00A21583">
      <w:pPr>
        <w:pStyle w:val="Textoindependiente"/>
        <w:widowControl w:val="0"/>
        <w:spacing w:after="0"/>
        <w:jc w:val="both"/>
        <w:rPr>
          <w:rFonts w:ascii="Arial" w:hAnsi="Arial" w:cs="Arial"/>
          <w:sz w:val="20"/>
          <w:szCs w:val="20"/>
        </w:rPr>
      </w:pPr>
    </w:p>
    <w:p w14:paraId="0BF34482" w14:textId="77777777" w:rsidR="00D41E8D" w:rsidRDefault="00D41E8D" w:rsidP="00A21583">
      <w:pPr>
        <w:pStyle w:val="Textoindependiente"/>
        <w:widowControl w:val="0"/>
        <w:spacing w:after="0"/>
        <w:jc w:val="both"/>
        <w:rPr>
          <w:rFonts w:ascii="Arial" w:hAnsi="Arial" w:cs="Arial"/>
          <w:sz w:val="20"/>
          <w:szCs w:val="20"/>
        </w:rPr>
      </w:pPr>
    </w:p>
    <w:p w14:paraId="0E97F417" w14:textId="77777777" w:rsidR="00D41E8D" w:rsidRDefault="00D41E8D" w:rsidP="00A21583">
      <w:pPr>
        <w:pStyle w:val="Textoindependiente"/>
        <w:widowControl w:val="0"/>
        <w:spacing w:after="0"/>
        <w:jc w:val="both"/>
        <w:rPr>
          <w:rFonts w:ascii="Arial" w:hAnsi="Arial" w:cs="Arial"/>
          <w:sz w:val="20"/>
          <w:szCs w:val="20"/>
        </w:rPr>
      </w:pPr>
    </w:p>
    <w:p w14:paraId="767BC70E" w14:textId="77777777" w:rsidR="00D41E8D" w:rsidRDefault="00D41E8D" w:rsidP="00A21583">
      <w:pPr>
        <w:pStyle w:val="Textoindependiente"/>
        <w:widowControl w:val="0"/>
        <w:spacing w:after="0"/>
        <w:jc w:val="both"/>
        <w:rPr>
          <w:rFonts w:ascii="Arial" w:hAnsi="Arial" w:cs="Arial"/>
          <w:sz w:val="20"/>
          <w:szCs w:val="20"/>
        </w:rPr>
      </w:pPr>
    </w:p>
    <w:p w14:paraId="059066D7" w14:textId="77777777" w:rsidR="00D41E8D" w:rsidRDefault="00D41E8D" w:rsidP="00A21583">
      <w:pPr>
        <w:pStyle w:val="Textoindependiente"/>
        <w:widowControl w:val="0"/>
        <w:spacing w:after="0"/>
        <w:jc w:val="both"/>
        <w:rPr>
          <w:rFonts w:ascii="Arial" w:hAnsi="Arial" w:cs="Arial"/>
          <w:sz w:val="20"/>
          <w:szCs w:val="20"/>
        </w:rPr>
      </w:pPr>
    </w:p>
    <w:p w14:paraId="0FC5F83C" w14:textId="77777777" w:rsidR="00D41E8D" w:rsidRDefault="00D41E8D" w:rsidP="00A21583">
      <w:pPr>
        <w:pStyle w:val="Textoindependiente"/>
        <w:widowControl w:val="0"/>
        <w:spacing w:after="0"/>
        <w:jc w:val="both"/>
        <w:rPr>
          <w:rFonts w:ascii="Arial" w:hAnsi="Arial" w:cs="Arial"/>
          <w:sz w:val="20"/>
          <w:szCs w:val="20"/>
        </w:rPr>
      </w:pPr>
    </w:p>
    <w:p w14:paraId="38D0DD21" w14:textId="77777777" w:rsidR="00D41E8D" w:rsidRDefault="00D41E8D" w:rsidP="00A21583">
      <w:pPr>
        <w:pStyle w:val="Textoindependiente"/>
        <w:widowControl w:val="0"/>
        <w:spacing w:after="0"/>
        <w:jc w:val="both"/>
        <w:rPr>
          <w:rFonts w:ascii="Arial" w:hAnsi="Arial" w:cs="Arial"/>
          <w:sz w:val="20"/>
          <w:szCs w:val="20"/>
        </w:rPr>
      </w:pPr>
    </w:p>
    <w:p w14:paraId="3FC011D5" w14:textId="77777777" w:rsidR="00D41E8D" w:rsidRDefault="00D41E8D" w:rsidP="00A21583">
      <w:pPr>
        <w:pStyle w:val="Textoindependiente"/>
        <w:widowControl w:val="0"/>
        <w:spacing w:after="0"/>
        <w:jc w:val="both"/>
        <w:rPr>
          <w:rFonts w:ascii="Arial" w:hAnsi="Arial" w:cs="Arial"/>
          <w:sz w:val="20"/>
          <w:szCs w:val="20"/>
        </w:rPr>
      </w:pPr>
    </w:p>
    <w:p w14:paraId="05D8D80D" w14:textId="77777777" w:rsidR="00A21583" w:rsidRDefault="00A21583" w:rsidP="00A21583">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87"/>
      </w:tblGrid>
      <w:tr w:rsidR="00A21583" w:rsidRPr="00EE0359" w14:paraId="70B373FE"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E51069" w14:textId="77777777" w:rsidR="00A21583" w:rsidRPr="00EE0359" w:rsidRDefault="00A21583" w:rsidP="000E01F1">
            <w:pPr>
              <w:jc w:val="both"/>
              <w:rPr>
                <w:rFonts w:ascii="Arial" w:hAnsi="Arial" w:cs="Arial"/>
                <w:bCs w:val="0"/>
                <w:color w:val="3333FF"/>
                <w:sz w:val="20"/>
                <w:lang w:val="es-ES"/>
              </w:rPr>
            </w:pPr>
            <w:r w:rsidRPr="00B34842">
              <w:rPr>
                <w:rFonts w:ascii="Arial" w:hAnsi="Arial" w:cs="Arial"/>
                <w:color w:val="0000FF"/>
                <w:sz w:val="20"/>
                <w:lang w:val="es-ES"/>
              </w:rPr>
              <w:lastRenderedPageBreak/>
              <w:t xml:space="preserve">Importante </w:t>
            </w:r>
          </w:p>
        </w:tc>
      </w:tr>
      <w:tr w:rsidR="00A21583" w:rsidRPr="00EE0359" w14:paraId="0A9569A4"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75CE30" w14:textId="77777777" w:rsidR="00A21583" w:rsidRPr="00380A8F" w:rsidRDefault="00A21583" w:rsidP="000E01F1">
            <w:pPr>
              <w:widowControl w:val="0"/>
              <w:jc w:val="both"/>
              <w:rPr>
                <w:rFonts w:ascii="Arial" w:hAnsi="Arial" w:cs="Arial"/>
                <w:b w:val="0"/>
                <w:i/>
                <w:color w:val="0000FF"/>
                <w:sz w:val="20"/>
              </w:rPr>
            </w:pPr>
          </w:p>
          <w:p w14:paraId="5573C51A" w14:textId="77777777" w:rsidR="00A21583" w:rsidRDefault="00A21583" w:rsidP="00921E44">
            <w:pPr>
              <w:pStyle w:val="Prrafodelista"/>
              <w:widowControl w:val="0"/>
              <w:numPr>
                <w:ilvl w:val="0"/>
                <w:numId w:val="46"/>
              </w:numPr>
              <w:ind w:left="360"/>
              <w:jc w:val="both"/>
              <w:rPr>
                <w:rFonts w:ascii="Arial" w:hAnsi="Arial" w:cs="Arial"/>
                <w:b w:val="0"/>
                <w:i/>
                <w:color w:val="0000FF"/>
                <w:sz w:val="20"/>
                <w:lang w:val="es-ES"/>
              </w:rPr>
            </w:pPr>
            <w:r>
              <w:rPr>
                <w:rFonts w:ascii="Arial" w:hAnsi="Arial" w:cs="Arial"/>
                <w:b w:val="0"/>
                <w:i/>
                <w:color w:val="0000FF"/>
                <w:sz w:val="20"/>
                <w:lang w:val="es-ES"/>
              </w:rPr>
              <w:t xml:space="preserve">El postor debe adjuntar el desagregado de </w:t>
            </w:r>
            <w:r w:rsidRPr="0031691D">
              <w:rPr>
                <w:rFonts w:ascii="Arial" w:hAnsi="Arial" w:cs="Arial"/>
                <w:b w:val="0"/>
                <w:i/>
                <w:color w:val="0000FF"/>
                <w:sz w:val="20"/>
                <w:lang w:val="es-ES"/>
              </w:rPr>
              <w:t>partidas que</w:t>
            </w:r>
            <w:r>
              <w:rPr>
                <w:rFonts w:ascii="Arial" w:hAnsi="Arial" w:cs="Arial"/>
                <w:b w:val="0"/>
                <w:i/>
                <w:color w:val="0000FF"/>
                <w:sz w:val="20"/>
                <w:lang w:val="es-ES"/>
              </w:rPr>
              <w:t xml:space="preserve"> sustenta su oferta</w:t>
            </w:r>
            <w:r w:rsidR="00E71936">
              <w:rPr>
                <w:rFonts w:ascii="Arial" w:hAnsi="Arial" w:cs="Arial"/>
                <w:b w:val="0"/>
                <w:i/>
                <w:color w:val="0000FF"/>
                <w:sz w:val="20"/>
                <w:lang w:val="es-ES"/>
              </w:rPr>
              <w:t>, tal como se muestra de manera referencial en el siguiente ejemplo:</w:t>
            </w:r>
          </w:p>
          <w:p w14:paraId="555D6317" w14:textId="77777777" w:rsidR="00A21583" w:rsidRDefault="00A21583" w:rsidP="000E01F1">
            <w:pPr>
              <w:pStyle w:val="Prrafodelista"/>
              <w:widowControl w:val="0"/>
              <w:ind w:left="360"/>
              <w:jc w:val="both"/>
              <w:rPr>
                <w:rFonts w:ascii="Arial" w:hAnsi="Arial" w:cs="Arial"/>
                <w:b w:val="0"/>
                <w:i/>
                <w:color w:val="0000FF"/>
                <w:sz w:val="20"/>
                <w:lang w:val="es-ES"/>
              </w:rPr>
            </w:pPr>
          </w:p>
          <w:p w14:paraId="7AAF51BA" w14:textId="77777777" w:rsidR="00E71936" w:rsidRPr="00E71936" w:rsidRDefault="00E71936" w:rsidP="00E71936">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E71936" w:rsidRPr="00E17B3B" w14:paraId="7CEE4097" w14:textId="77777777" w:rsidTr="00E31C91">
              <w:trPr>
                <w:trHeight w:val="495"/>
              </w:trPr>
              <w:tc>
                <w:tcPr>
                  <w:tcW w:w="581" w:type="dxa"/>
                  <w:shd w:val="clear" w:color="auto" w:fill="auto"/>
                  <w:vAlign w:val="center"/>
                  <w:hideMark/>
                </w:tcPr>
                <w:p w14:paraId="32DF4DBF" w14:textId="49BD58CA"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N° ITEM</w:t>
                  </w:r>
                </w:p>
              </w:tc>
              <w:tc>
                <w:tcPr>
                  <w:tcW w:w="2946" w:type="dxa"/>
                  <w:shd w:val="clear" w:color="auto" w:fill="auto"/>
                  <w:vAlign w:val="center"/>
                  <w:hideMark/>
                </w:tcPr>
                <w:p w14:paraId="3BB677EC"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PARTIDA</w:t>
                  </w:r>
                </w:p>
              </w:tc>
              <w:tc>
                <w:tcPr>
                  <w:tcW w:w="1430" w:type="dxa"/>
                  <w:shd w:val="clear" w:color="auto" w:fill="auto"/>
                  <w:vAlign w:val="center"/>
                  <w:hideMark/>
                </w:tcPr>
                <w:p w14:paraId="622362E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UNIDAD</w:t>
                  </w:r>
                </w:p>
              </w:tc>
              <w:tc>
                <w:tcPr>
                  <w:tcW w:w="1134" w:type="dxa"/>
                  <w:shd w:val="clear" w:color="auto" w:fill="auto"/>
                  <w:vAlign w:val="center"/>
                  <w:hideMark/>
                </w:tcPr>
                <w:p w14:paraId="02967E1B"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METRADO</w:t>
                  </w:r>
                </w:p>
              </w:tc>
              <w:tc>
                <w:tcPr>
                  <w:tcW w:w="1417" w:type="dxa"/>
                  <w:shd w:val="clear" w:color="auto" w:fill="auto"/>
                  <w:vAlign w:val="center"/>
                  <w:hideMark/>
                </w:tcPr>
                <w:p w14:paraId="62709624"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PU</w:t>
                  </w:r>
                </w:p>
              </w:tc>
              <w:tc>
                <w:tcPr>
                  <w:tcW w:w="1559" w:type="dxa"/>
                  <w:shd w:val="clear" w:color="auto" w:fill="auto"/>
                  <w:vAlign w:val="center"/>
                  <w:hideMark/>
                </w:tcPr>
                <w:p w14:paraId="143CD61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SUB TOTAL</w:t>
                  </w:r>
                </w:p>
              </w:tc>
            </w:tr>
            <w:tr w:rsidR="00E71936" w:rsidRPr="00E17B3B" w14:paraId="0EA97817" w14:textId="77777777" w:rsidTr="00E31C91">
              <w:trPr>
                <w:trHeight w:val="315"/>
              </w:trPr>
              <w:tc>
                <w:tcPr>
                  <w:tcW w:w="581" w:type="dxa"/>
                  <w:shd w:val="clear" w:color="auto" w:fill="auto"/>
                  <w:vAlign w:val="center"/>
                </w:tcPr>
                <w:p w14:paraId="5B30D3F2"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B3FC4C0"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586BF1C9"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hideMark/>
                </w:tcPr>
                <w:p w14:paraId="4027858F"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73B9B1C"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4BA6B0B"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E71936" w:rsidRPr="00E17B3B" w14:paraId="444E5C24" w14:textId="77777777" w:rsidTr="00E31C91">
              <w:trPr>
                <w:trHeight w:val="315"/>
              </w:trPr>
              <w:tc>
                <w:tcPr>
                  <w:tcW w:w="581" w:type="dxa"/>
                  <w:shd w:val="clear" w:color="auto" w:fill="auto"/>
                  <w:vAlign w:val="center"/>
                </w:tcPr>
                <w:p w14:paraId="1670BDD6"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E2F660C"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7B6ADA1C"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tcPr>
                <w:p w14:paraId="4D3E58D6" w14:textId="77777777" w:rsidR="00E71936" w:rsidRPr="008D1040" w:rsidRDefault="00E71936" w:rsidP="00E71936">
                  <w:pPr>
                    <w:jc w:val="both"/>
                    <w:rPr>
                      <w:rFonts w:ascii="Times New Roman" w:eastAsia="Times New Roman" w:hAnsi="Times New Roman"/>
                      <w:color w:val="auto"/>
                      <w:sz w:val="24"/>
                      <w:szCs w:val="24"/>
                    </w:rPr>
                  </w:pPr>
                </w:p>
              </w:tc>
              <w:tc>
                <w:tcPr>
                  <w:tcW w:w="1417" w:type="dxa"/>
                  <w:shd w:val="clear" w:color="auto" w:fill="auto"/>
                </w:tcPr>
                <w:p w14:paraId="6BE2DC89" w14:textId="77777777" w:rsidR="00E71936" w:rsidRPr="008D1040" w:rsidRDefault="00E71936" w:rsidP="00E71936">
                  <w:pPr>
                    <w:jc w:val="both"/>
                    <w:rPr>
                      <w:rFonts w:ascii="Times New Roman" w:eastAsia="Times New Roman" w:hAnsi="Times New Roman"/>
                      <w:color w:val="auto"/>
                      <w:sz w:val="24"/>
                      <w:szCs w:val="24"/>
                    </w:rPr>
                  </w:pPr>
                </w:p>
              </w:tc>
              <w:tc>
                <w:tcPr>
                  <w:tcW w:w="1559" w:type="dxa"/>
                  <w:shd w:val="clear" w:color="auto" w:fill="auto"/>
                </w:tcPr>
                <w:p w14:paraId="793368F4" w14:textId="77777777" w:rsidR="00E71936" w:rsidRPr="008D1040" w:rsidRDefault="00E71936" w:rsidP="00E71936">
                  <w:pPr>
                    <w:jc w:val="both"/>
                    <w:rPr>
                      <w:rFonts w:ascii="Times New Roman" w:eastAsia="Times New Roman" w:hAnsi="Times New Roman"/>
                      <w:color w:val="auto"/>
                      <w:sz w:val="24"/>
                      <w:szCs w:val="24"/>
                    </w:rPr>
                  </w:pPr>
                </w:p>
              </w:tc>
            </w:tr>
          </w:tbl>
          <w:p w14:paraId="0D31A287" w14:textId="77777777" w:rsidR="00E71936" w:rsidRPr="00E71936" w:rsidRDefault="00E71936" w:rsidP="00E71936">
            <w:pPr>
              <w:pStyle w:val="Prrafodelista"/>
              <w:ind w:left="0"/>
              <w:jc w:val="both"/>
              <w:rPr>
                <w:rFonts w:ascii="Arial" w:hAnsi="Arial" w:cs="Arial"/>
                <w:sz w:val="20"/>
                <w:highlight w:val="lightGray"/>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454"/>
              <w:gridCol w:w="3021"/>
            </w:tblGrid>
            <w:tr w:rsidR="00E71936" w:rsidRPr="00E17B3B" w14:paraId="56272C3A" w14:textId="77777777" w:rsidTr="009B3A3A">
              <w:tc>
                <w:tcPr>
                  <w:tcW w:w="586" w:type="dxa"/>
                </w:tcPr>
                <w:p w14:paraId="4434D9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1</w:t>
                  </w:r>
                </w:p>
              </w:tc>
              <w:tc>
                <w:tcPr>
                  <w:tcW w:w="5454" w:type="dxa"/>
                </w:tcPr>
                <w:p w14:paraId="3A89EAA2"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57FB137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5A8C00DC" w14:textId="77777777" w:rsidTr="009B3A3A">
              <w:tc>
                <w:tcPr>
                  <w:tcW w:w="586" w:type="dxa"/>
                </w:tcPr>
                <w:p w14:paraId="37D87F0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w:t>
                  </w:r>
                </w:p>
              </w:tc>
              <w:tc>
                <w:tcPr>
                  <w:tcW w:w="5454" w:type="dxa"/>
                </w:tcPr>
                <w:p w14:paraId="078E97E6"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0466104D"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3C673898" w14:textId="77777777" w:rsidTr="009B3A3A">
              <w:tc>
                <w:tcPr>
                  <w:tcW w:w="586" w:type="dxa"/>
                </w:tcPr>
                <w:p w14:paraId="4809DC2D"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2.1</w:t>
                  </w:r>
                </w:p>
              </w:tc>
              <w:tc>
                <w:tcPr>
                  <w:tcW w:w="5454" w:type="dxa"/>
                </w:tcPr>
                <w:p w14:paraId="3D508589"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551FB4C8"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287C73B7" w14:textId="77777777" w:rsidTr="009B3A3A">
              <w:tc>
                <w:tcPr>
                  <w:tcW w:w="586" w:type="dxa"/>
                </w:tcPr>
                <w:p w14:paraId="5EF2F43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2.2</w:t>
                  </w:r>
                </w:p>
              </w:tc>
              <w:tc>
                <w:tcPr>
                  <w:tcW w:w="5454" w:type="dxa"/>
                </w:tcPr>
                <w:p w14:paraId="298EAE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61CA49C2"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7E3F54A2" w14:textId="77777777" w:rsidTr="009B3A3A">
              <w:tc>
                <w:tcPr>
                  <w:tcW w:w="586" w:type="dxa"/>
                </w:tcPr>
                <w:p w14:paraId="496FFDF5" w14:textId="77777777" w:rsidR="00E71936" w:rsidRPr="007E366E" w:rsidRDefault="00E71936" w:rsidP="00E71936">
                  <w:pPr>
                    <w:pStyle w:val="Prrafodelista"/>
                    <w:ind w:left="0"/>
                    <w:jc w:val="both"/>
                    <w:rPr>
                      <w:rFonts w:ascii="Arial" w:hAnsi="Arial" w:cs="Arial"/>
                      <w:sz w:val="20"/>
                    </w:rPr>
                  </w:pPr>
                </w:p>
              </w:tc>
              <w:tc>
                <w:tcPr>
                  <w:tcW w:w="5454" w:type="dxa"/>
                </w:tcPr>
                <w:p w14:paraId="686E8EF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46FC0A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1542D3FE" w14:textId="77777777" w:rsidTr="009B3A3A">
              <w:tc>
                <w:tcPr>
                  <w:tcW w:w="586" w:type="dxa"/>
                </w:tcPr>
                <w:p w14:paraId="5E9EB61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3</w:t>
                  </w:r>
                </w:p>
              </w:tc>
              <w:tc>
                <w:tcPr>
                  <w:tcW w:w="5454" w:type="dxa"/>
                </w:tcPr>
                <w:p w14:paraId="09BBCE0C"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4DC5F5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448FC564" w14:textId="77777777" w:rsidTr="009B3A3A">
              <w:tc>
                <w:tcPr>
                  <w:tcW w:w="586" w:type="dxa"/>
                </w:tcPr>
                <w:p w14:paraId="3FCB7803" w14:textId="77777777" w:rsidR="00E71936" w:rsidRPr="007E366E" w:rsidRDefault="00E71936" w:rsidP="00E71936">
                  <w:pPr>
                    <w:pStyle w:val="Prrafodelista"/>
                    <w:ind w:left="0"/>
                    <w:jc w:val="both"/>
                    <w:rPr>
                      <w:rFonts w:ascii="Arial" w:hAnsi="Arial" w:cs="Arial"/>
                      <w:sz w:val="20"/>
                    </w:rPr>
                  </w:pPr>
                </w:p>
              </w:tc>
              <w:tc>
                <w:tcPr>
                  <w:tcW w:w="5454" w:type="dxa"/>
                </w:tcPr>
                <w:p w14:paraId="7BC7E2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3E4A5446"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6EA96D48" w14:textId="77777777" w:rsidTr="009B3A3A">
              <w:tc>
                <w:tcPr>
                  <w:tcW w:w="586" w:type="dxa"/>
                </w:tcPr>
                <w:p w14:paraId="5A945D8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4</w:t>
                  </w:r>
                </w:p>
              </w:tc>
              <w:tc>
                <w:tcPr>
                  <w:tcW w:w="5454" w:type="dxa"/>
                </w:tcPr>
                <w:p w14:paraId="08D3DEF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31"/>
                  </w:r>
                </w:p>
              </w:tc>
              <w:tc>
                <w:tcPr>
                  <w:tcW w:w="3021" w:type="dxa"/>
                </w:tcPr>
                <w:p w14:paraId="431DF0BD" w14:textId="77777777" w:rsidR="00E71936" w:rsidRPr="00E71936" w:rsidRDefault="00E71936" w:rsidP="00E71936">
                  <w:pPr>
                    <w:pStyle w:val="Prrafodelista"/>
                    <w:ind w:left="0"/>
                    <w:jc w:val="both"/>
                    <w:rPr>
                      <w:rFonts w:ascii="Arial" w:hAnsi="Arial" w:cs="Arial"/>
                      <w:sz w:val="20"/>
                      <w:highlight w:val="lightGray"/>
                    </w:rPr>
                  </w:pPr>
                </w:p>
              </w:tc>
            </w:tr>
            <w:tr w:rsidR="00E71936" w:rsidRPr="0031516A" w14:paraId="161C7982" w14:textId="77777777" w:rsidTr="009B3A3A">
              <w:tc>
                <w:tcPr>
                  <w:tcW w:w="586" w:type="dxa"/>
                </w:tcPr>
                <w:p w14:paraId="74D24F3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5</w:t>
                  </w:r>
                </w:p>
              </w:tc>
              <w:tc>
                <w:tcPr>
                  <w:tcW w:w="5454" w:type="dxa"/>
                </w:tcPr>
                <w:p w14:paraId="4335550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700BF755" w14:textId="77777777" w:rsidR="00E71936" w:rsidRPr="0031516A" w:rsidRDefault="00E71936" w:rsidP="00E71936">
                  <w:pPr>
                    <w:pStyle w:val="Prrafodelista"/>
                    <w:ind w:left="0"/>
                    <w:jc w:val="both"/>
                    <w:rPr>
                      <w:rFonts w:ascii="Arial" w:hAnsi="Arial" w:cs="Arial"/>
                      <w:sz w:val="20"/>
                    </w:rPr>
                  </w:pPr>
                </w:p>
              </w:tc>
            </w:tr>
          </w:tbl>
          <w:p w14:paraId="5D6E2CFE" w14:textId="77777777" w:rsidR="00E71936" w:rsidRDefault="00E71936" w:rsidP="000E01F1">
            <w:pPr>
              <w:pStyle w:val="Prrafodelista"/>
              <w:widowControl w:val="0"/>
              <w:ind w:left="360"/>
              <w:jc w:val="both"/>
              <w:rPr>
                <w:rFonts w:ascii="Arial" w:hAnsi="Arial" w:cs="Arial"/>
                <w:b w:val="0"/>
                <w:i/>
                <w:color w:val="0000FF"/>
                <w:sz w:val="20"/>
                <w:lang w:val="es-ES"/>
              </w:rPr>
            </w:pPr>
          </w:p>
          <w:p w14:paraId="66C0F206" w14:textId="77777777" w:rsidR="00A21583" w:rsidRPr="00FB5E2A" w:rsidRDefault="00A21583" w:rsidP="00921E44">
            <w:pPr>
              <w:pStyle w:val="Prrafodelista"/>
              <w:widowControl w:val="0"/>
              <w:numPr>
                <w:ilvl w:val="0"/>
                <w:numId w:val="46"/>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1311C3A6" w14:textId="77777777" w:rsidR="00A21583" w:rsidRPr="00FB5E2A" w:rsidRDefault="00A21583" w:rsidP="000E01F1">
            <w:pPr>
              <w:widowControl w:val="0"/>
              <w:jc w:val="both"/>
              <w:rPr>
                <w:rFonts w:ascii="Arial" w:hAnsi="Arial" w:cs="Arial"/>
                <w:b w:val="0"/>
                <w:i/>
                <w:color w:val="0000FF"/>
                <w:sz w:val="20"/>
                <w:lang w:val="es-ES"/>
              </w:rPr>
            </w:pPr>
          </w:p>
          <w:p w14:paraId="2B8B6743" w14:textId="77777777" w:rsidR="00A21583" w:rsidRPr="00FB5E2A" w:rsidRDefault="00A21583" w:rsidP="000E01F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1E053269" w14:textId="77777777" w:rsidR="00A21583" w:rsidRPr="00B76B1E" w:rsidRDefault="00A21583" w:rsidP="000E01F1">
            <w:pPr>
              <w:pStyle w:val="Prrafodelista"/>
              <w:widowControl w:val="0"/>
              <w:ind w:left="360"/>
              <w:jc w:val="both"/>
              <w:rPr>
                <w:rFonts w:ascii="Arial" w:hAnsi="Arial" w:cs="Arial"/>
                <w:i/>
                <w:color w:val="0000FF"/>
                <w:sz w:val="20"/>
                <w:lang w:val="es-ES"/>
              </w:rPr>
            </w:pPr>
          </w:p>
          <w:p w14:paraId="486B9B0B" w14:textId="77777777" w:rsidR="00A21583" w:rsidRPr="00380A8F" w:rsidRDefault="00A21583" w:rsidP="00921E44">
            <w:pPr>
              <w:pStyle w:val="Prrafodelista"/>
              <w:widowControl w:val="0"/>
              <w:numPr>
                <w:ilvl w:val="0"/>
                <w:numId w:val="46"/>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6327D7F9" w14:textId="77777777" w:rsidR="00A21583" w:rsidRPr="001E0496" w:rsidRDefault="00A21583" w:rsidP="000E01F1">
            <w:pPr>
              <w:widowControl w:val="0"/>
              <w:jc w:val="both"/>
              <w:rPr>
                <w:rFonts w:ascii="Arial" w:hAnsi="Arial" w:cs="Arial"/>
                <w:b w:val="0"/>
                <w:i/>
                <w:color w:val="3333FF"/>
                <w:sz w:val="20"/>
                <w:lang w:val="es-ES"/>
              </w:rPr>
            </w:pPr>
          </w:p>
        </w:tc>
      </w:tr>
    </w:tbl>
    <w:p w14:paraId="2102678F" w14:textId="77777777" w:rsidR="00A21583" w:rsidRDefault="00A21583" w:rsidP="00A21583">
      <w:pPr>
        <w:widowControl w:val="0"/>
        <w:autoSpaceDE w:val="0"/>
        <w:autoSpaceDN w:val="0"/>
        <w:adjustRightInd w:val="0"/>
        <w:jc w:val="both"/>
        <w:rPr>
          <w:rFonts w:ascii="Arial" w:hAnsi="Arial" w:cs="Arial"/>
          <w:sz w:val="20"/>
        </w:rPr>
      </w:pPr>
    </w:p>
    <w:p w14:paraId="744BAE84" w14:textId="77777777" w:rsidR="00A21583" w:rsidRPr="00CD5328" w:rsidRDefault="00A21583" w:rsidP="00A21583">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A21583" w:rsidRPr="00582523" w14:paraId="514B7BC8"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72E86E" w14:textId="77777777" w:rsidR="00A21583" w:rsidRPr="00582523" w:rsidRDefault="00A21583" w:rsidP="000E01F1">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A21583" w:rsidRPr="00191EF6" w14:paraId="039FDD43"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7D88DDB"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9C70179" w14:textId="5A6BC4C6" w:rsidR="005C3CC5" w:rsidRPr="00C33000"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A91E90" w:rsidRPr="00A91E9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52903C8C" w14:textId="77777777" w:rsidR="005C3CC5" w:rsidRPr="00C33000" w:rsidRDefault="005C3CC5" w:rsidP="005C3CC5">
            <w:pPr>
              <w:pStyle w:val="Prrafodelista"/>
              <w:widowControl w:val="0"/>
              <w:ind w:left="454"/>
              <w:jc w:val="both"/>
              <w:rPr>
                <w:rFonts w:ascii="Arial" w:hAnsi="Arial" w:cs="Arial"/>
                <w:b w:val="0"/>
                <w:bCs w:val="0"/>
                <w:i/>
                <w:color w:val="000099"/>
                <w:sz w:val="20"/>
                <w:lang w:val="es-ES"/>
              </w:rPr>
            </w:pPr>
          </w:p>
          <w:p w14:paraId="026FAC8B" w14:textId="77777777" w:rsidR="005C3CC5" w:rsidRPr="00AD7DBE" w:rsidRDefault="005C3CC5" w:rsidP="005C3CC5">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113AF045" w14:textId="77777777" w:rsidR="005C3CC5" w:rsidRPr="005C3CC5" w:rsidRDefault="005C3CC5" w:rsidP="005C3CC5">
            <w:pPr>
              <w:pStyle w:val="Prrafodelista"/>
              <w:widowControl w:val="0"/>
              <w:ind w:left="454"/>
              <w:jc w:val="both"/>
              <w:rPr>
                <w:rFonts w:ascii="Arial" w:hAnsi="Arial" w:cs="Arial"/>
                <w:b w:val="0"/>
                <w:bCs w:val="0"/>
                <w:i/>
                <w:color w:val="000099"/>
                <w:sz w:val="20"/>
                <w:lang w:val="es-ES"/>
              </w:rPr>
            </w:pPr>
          </w:p>
          <w:p w14:paraId="1D203B25" w14:textId="77777777" w:rsidR="00A21583" w:rsidRPr="00582523"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7889CE22" w14:textId="77777777" w:rsidR="00A21583" w:rsidRDefault="00A21583" w:rsidP="000E01F1">
            <w:pPr>
              <w:pStyle w:val="Prrafodelista"/>
              <w:widowControl w:val="0"/>
              <w:ind w:left="454"/>
              <w:jc w:val="both"/>
              <w:rPr>
                <w:rFonts w:ascii="Arial" w:hAnsi="Arial" w:cs="Arial"/>
                <w:b w:val="0"/>
                <w:i/>
                <w:color w:val="000099"/>
                <w:sz w:val="20"/>
              </w:rPr>
            </w:pPr>
          </w:p>
          <w:p w14:paraId="59B5EA6E"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32EF765F"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79CF062" w14:textId="77777777" w:rsidR="00A21583" w:rsidRPr="00582523"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4ABE9939" w14:textId="77777777" w:rsidR="00A21583" w:rsidRDefault="00A21583" w:rsidP="000E01F1">
            <w:pPr>
              <w:pStyle w:val="Prrafodelista"/>
              <w:widowControl w:val="0"/>
              <w:ind w:left="454"/>
              <w:jc w:val="both"/>
              <w:rPr>
                <w:rFonts w:ascii="Arial" w:hAnsi="Arial" w:cs="Arial"/>
                <w:b w:val="0"/>
                <w:i/>
                <w:color w:val="000099"/>
                <w:sz w:val="20"/>
              </w:rPr>
            </w:pPr>
          </w:p>
          <w:p w14:paraId="0D08ED56" w14:textId="77777777" w:rsidR="00A21583" w:rsidRPr="00582523" w:rsidRDefault="00A21583" w:rsidP="000E01F1">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2A85B69D" w14:textId="77777777" w:rsidR="00A21583" w:rsidRPr="00F12C4E" w:rsidRDefault="00A21583" w:rsidP="000E01F1">
            <w:pPr>
              <w:pStyle w:val="Prrafodelista"/>
              <w:widowControl w:val="0"/>
              <w:ind w:left="454"/>
              <w:jc w:val="both"/>
              <w:rPr>
                <w:rFonts w:ascii="Arial" w:hAnsi="Arial" w:cs="Arial"/>
                <w:b w:val="0"/>
                <w:i/>
                <w:color w:val="000099"/>
                <w:sz w:val="20"/>
              </w:rPr>
            </w:pPr>
          </w:p>
          <w:p w14:paraId="66BB6B9E" w14:textId="77777777" w:rsidR="00A21583" w:rsidRPr="00F12C4E"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F1C6A49" w14:textId="77777777" w:rsidR="00A21583" w:rsidRDefault="00A21583" w:rsidP="000E01F1">
            <w:pPr>
              <w:pStyle w:val="Prrafodelista"/>
              <w:widowControl w:val="0"/>
              <w:ind w:left="454"/>
              <w:jc w:val="both"/>
              <w:rPr>
                <w:rFonts w:ascii="Arial" w:hAnsi="Arial" w:cs="Arial"/>
                <w:b w:val="0"/>
                <w:i/>
                <w:color w:val="000099"/>
                <w:sz w:val="20"/>
              </w:rPr>
            </w:pPr>
          </w:p>
          <w:p w14:paraId="40263CD9" w14:textId="77777777" w:rsidR="00A21583" w:rsidRPr="00F12C4E" w:rsidRDefault="00A21583" w:rsidP="000E01F1">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lastRenderedPageBreak/>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15F931DE" w14:textId="77777777" w:rsidR="00A21583" w:rsidRPr="00F12C4E" w:rsidRDefault="00A21583" w:rsidP="000E01F1">
            <w:pPr>
              <w:pStyle w:val="Prrafodelista"/>
              <w:widowControl w:val="0"/>
              <w:ind w:left="454"/>
              <w:jc w:val="both"/>
              <w:rPr>
                <w:rFonts w:ascii="Arial" w:hAnsi="Arial" w:cs="Arial"/>
                <w:b w:val="0"/>
                <w:i/>
                <w:color w:val="000099"/>
                <w:sz w:val="20"/>
                <w:lang w:val="es-ES"/>
              </w:rPr>
            </w:pPr>
          </w:p>
          <w:p w14:paraId="13FACDBE" w14:textId="77777777" w:rsidR="00A21583" w:rsidRPr="004353A4" w:rsidRDefault="00A21583" w:rsidP="00921E44">
            <w:pPr>
              <w:pStyle w:val="Prrafodelista"/>
              <w:widowControl w:val="0"/>
              <w:numPr>
                <w:ilvl w:val="0"/>
                <w:numId w:val="30"/>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17B3BF6D" w14:textId="77777777" w:rsidR="00A21583" w:rsidRPr="004353A4" w:rsidRDefault="00A21583" w:rsidP="000E01F1">
            <w:pPr>
              <w:pStyle w:val="Prrafodelista"/>
              <w:widowControl w:val="0"/>
              <w:ind w:left="454"/>
              <w:jc w:val="both"/>
              <w:rPr>
                <w:rFonts w:ascii="Arial" w:hAnsi="Arial" w:cs="Arial"/>
                <w:b w:val="0"/>
                <w:bCs w:val="0"/>
                <w:i/>
                <w:color w:val="000099"/>
                <w:sz w:val="20"/>
                <w:lang w:val="es-ES"/>
              </w:rPr>
            </w:pPr>
          </w:p>
          <w:p w14:paraId="65C3846C" w14:textId="77777777" w:rsidR="00A21583" w:rsidRPr="00F12C4E" w:rsidRDefault="00A21583" w:rsidP="000E01F1">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 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18BC1C8C" w14:textId="77777777" w:rsidR="00A21583" w:rsidRPr="00582523" w:rsidRDefault="00A21583" w:rsidP="000E01F1">
            <w:pPr>
              <w:pStyle w:val="Prrafodelista"/>
              <w:widowControl w:val="0"/>
              <w:ind w:left="454"/>
              <w:jc w:val="both"/>
              <w:rPr>
                <w:rFonts w:ascii="Arial" w:hAnsi="Arial" w:cs="Arial"/>
                <w:b w:val="0"/>
                <w:i/>
                <w:color w:val="000099"/>
                <w:sz w:val="20"/>
                <w:lang w:val="es-ES"/>
              </w:rPr>
            </w:pPr>
          </w:p>
        </w:tc>
      </w:tr>
    </w:tbl>
    <w:p w14:paraId="26F801DF" w14:textId="77777777" w:rsidR="00A21583" w:rsidRPr="003B4798" w:rsidRDefault="00A21583" w:rsidP="00A21583">
      <w:pPr>
        <w:widowControl w:val="0"/>
        <w:jc w:val="both"/>
        <w:rPr>
          <w:rFonts w:ascii="Arial" w:hAnsi="Arial" w:cs="Arial"/>
          <w:b/>
          <w:i/>
          <w:color w:val="000099"/>
          <w:sz w:val="12"/>
          <w:lang w:val="es-ES"/>
        </w:rPr>
      </w:pPr>
    </w:p>
    <w:p w14:paraId="136C9A23" w14:textId="77777777" w:rsidR="00A21583" w:rsidRPr="00BC4971" w:rsidRDefault="00A21583" w:rsidP="00A21583">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4861E730" w14:textId="77777777" w:rsidR="00720EC0" w:rsidRDefault="00720EC0" w:rsidP="00D25DDC">
      <w:pPr>
        <w:widowControl w:val="0"/>
        <w:jc w:val="both"/>
        <w:rPr>
          <w:rFonts w:ascii="Arial" w:hAnsi="Arial" w:cs="Arial"/>
          <w:sz w:val="20"/>
        </w:rPr>
      </w:pPr>
    </w:p>
    <w:p w14:paraId="6EEEF84C" w14:textId="77777777" w:rsidR="0037025E" w:rsidRDefault="0037025E">
      <w:pPr>
        <w:rPr>
          <w:rFonts w:ascii="Arial" w:hAnsi="Arial" w:cs="Arial"/>
          <w:sz w:val="20"/>
        </w:rPr>
      </w:pPr>
      <w:r>
        <w:rPr>
          <w:rFonts w:ascii="Arial" w:hAnsi="Arial" w:cs="Arial"/>
          <w:sz w:val="20"/>
        </w:rPr>
        <w:br w:type="page"/>
      </w:r>
    </w:p>
    <w:p w14:paraId="6B735A81" w14:textId="77777777" w:rsidR="00367369" w:rsidRPr="00946F64" w:rsidRDefault="00367369" w:rsidP="00D25DDC">
      <w:pPr>
        <w:widowControl w:val="0"/>
        <w:jc w:val="both"/>
        <w:rPr>
          <w:rFonts w:ascii="Arial" w:hAnsi="Arial" w:cs="Arial"/>
          <w:sz w:val="14"/>
          <w:szCs w:val="14"/>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2C2C08" w:rsidRPr="00A62260" w14:paraId="6ACCBE68" w14:textId="77777777" w:rsidTr="00886C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363E81F" w14:textId="77777777" w:rsidR="002C2C08" w:rsidRPr="00A62260" w:rsidRDefault="002C2C08" w:rsidP="00886C06">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C2C08" w:rsidRPr="00A62260" w14:paraId="7619171E" w14:textId="77777777" w:rsidTr="00886C0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B1911E" w14:textId="77777777" w:rsidR="002C2C08" w:rsidRPr="004353A4" w:rsidRDefault="002C2C08" w:rsidP="00886C06">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3B98D754" w14:textId="77777777" w:rsidR="002C2C08" w:rsidRPr="0005018E" w:rsidRDefault="002C2C08" w:rsidP="002C2C08">
      <w:pPr>
        <w:widowControl w:val="0"/>
        <w:jc w:val="both"/>
        <w:rPr>
          <w:rFonts w:ascii="Arial" w:hAnsi="Arial" w:cs="Arial"/>
          <w:color w:val="000099"/>
          <w:sz w:val="10"/>
          <w:lang w:val="es-ES"/>
        </w:rPr>
      </w:pPr>
    </w:p>
    <w:p w14:paraId="71898E0D" w14:textId="77777777" w:rsidR="002C2C08" w:rsidRDefault="002C2C08" w:rsidP="002C2C08">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51B6F13" w14:textId="77777777" w:rsidR="002C2C08" w:rsidRDefault="002C2C08" w:rsidP="00372233">
      <w:pPr>
        <w:widowControl w:val="0"/>
        <w:jc w:val="center"/>
        <w:rPr>
          <w:rFonts w:ascii="Arial" w:hAnsi="Arial" w:cs="Arial"/>
          <w:b/>
        </w:rPr>
      </w:pPr>
    </w:p>
    <w:p w14:paraId="48810A89" w14:textId="77777777" w:rsidR="002C2C08" w:rsidRPr="00946F64" w:rsidRDefault="002C2C08" w:rsidP="00372233">
      <w:pPr>
        <w:widowControl w:val="0"/>
        <w:jc w:val="center"/>
        <w:rPr>
          <w:rFonts w:ascii="Arial" w:hAnsi="Arial" w:cs="Arial"/>
          <w:b/>
          <w:sz w:val="14"/>
          <w:szCs w:val="12"/>
        </w:rPr>
      </w:pPr>
    </w:p>
    <w:p w14:paraId="197E136C" w14:textId="77777777" w:rsidR="00372233" w:rsidRPr="00CD5328" w:rsidRDefault="00372233" w:rsidP="00372233">
      <w:pPr>
        <w:widowControl w:val="0"/>
        <w:jc w:val="center"/>
        <w:rPr>
          <w:rFonts w:ascii="Arial" w:hAnsi="Arial" w:cs="Arial"/>
          <w:b/>
        </w:rPr>
      </w:pPr>
      <w:r w:rsidRPr="00CD5328">
        <w:rPr>
          <w:rFonts w:ascii="Arial" w:hAnsi="Arial" w:cs="Arial"/>
          <w:b/>
        </w:rPr>
        <w:t xml:space="preserve">ANEXO Nº </w:t>
      </w:r>
      <w:r w:rsidR="00FB1447">
        <w:rPr>
          <w:rFonts w:ascii="Arial" w:hAnsi="Arial" w:cs="Arial"/>
          <w:b/>
        </w:rPr>
        <w:t>7</w:t>
      </w:r>
    </w:p>
    <w:p w14:paraId="14BBCE0F" w14:textId="77777777" w:rsidR="00372233" w:rsidRPr="00CD5328" w:rsidRDefault="00372233" w:rsidP="00372233">
      <w:pPr>
        <w:widowControl w:val="0"/>
        <w:jc w:val="center"/>
        <w:rPr>
          <w:rFonts w:ascii="Arial" w:hAnsi="Arial" w:cs="Arial"/>
          <w:b/>
          <w:sz w:val="20"/>
        </w:rPr>
      </w:pPr>
    </w:p>
    <w:p w14:paraId="03DCD54B" w14:textId="77777777" w:rsidR="00372233" w:rsidRPr="00CD5328" w:rsidRDefault="00372233" w:rsidP="00372233">
      <w:pPr>
        <w:widowControl w:val="0"/>
        <w:jc w:val="center"/>
        <w:rPr>
          <w:rFonts w:ascii="Arial" w:hAnsi="Arial" w:cs="Arial"/>
          <w:b/>
          <w:sz w:val="20"/>
        </w:rPr>
      </w:pPr>
      <w:r w:rsidRPr="00C36986">
        <w:rPr>
          <w:rFonts w:ascii="Arial" w:hAnsi="Arial" w:cs="Arial"/>
          <w:b/>
          <w:sz w:val="20"/>
        </w:rPr>
        <w:t>DECLARACIÓN JURADA DE CUMPLIMIENTO DE CONDICIONES PARA LA APLICACIÓN DE LA EXONERACIÓN DEL IGV</w:t>
      </w:r>
    </w:p>
    <w:p w14:paraId="49EF486E" w14:textId="77777777" w:rsidR="00372233" w:rsidRPr="00CD5328" w:rsidRDefault="00372233" w:rsidP="00372233">
      <w:pPr>
        <w:widowControl w:val="0"/>
        <w:jc w:val="both"/>
        <w:rPr>
          <w:rFonts w:ascii="Arial" w:hAnsi="Arial" w:cs="Arial"/>
          <w:sz w:val="20"/>
        </w:rPr>
      </w:pPr>
    </w:p>
    <w:p w14:paraId="7BBA87E9" w14:textId="77777777" w:rsidR="00372233" w:rsidRPr="00CD5328" w:rsidRDefault="00372233" w:rsidP="00372233">
      <w:pPr>
        <w:widowControl w:val="0"/>
        <w:jc w:val="both"/>
        <w:rPr>
          <w:rFonts w:ascii="Arial" w:hAnsi="Arial" w:cs="Arial"/>
          <w:sz w:val="20"/>
        </w:rPr>
      </w:pPr>
    </w:p>
    <w:p w14:paraId="3DFD01B0" w14:textId="77777777" w:rsidR="00372233" w:rsidRPr="00CD5328" w:rsidRDefault="00372233" w:rsidP="00372233">
      <w:pPr>
        <w:widowControl w:val="0"/>
        <w:rPr>
          <w:rFonts w:ascii="Arial" w:hAnsi="Arial" w:cs="Arial"/>
          <w:sz w:val="20"/>
        </w:rPr>
      </w:pPr>
      <w:r w:rsidRPr="00CD5328">
        <w:rPr>
          <w:rFonts w:ascii="Arial" w:hAnsi="Arial" w:cs="Arial"/>
          <w:sz w:val="20"/>
        </w:rPr>
        <w:t>Señores</w:t>
      </w:r>
    </w:p>
    <w:p w14:paraId="2E368326" w14:textId="2B655D2D" w:rsidR="00372233" w:rsidRDefault="00946F64" w:rsidP="00372233">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C5203D8" w14:textId="77777777" w:rsidR="00372233" w:rsidRPr="00CD5328" w:rsidRDefault="005610FE" w:rsidP="00372233">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72233" w:rsidRPr="00CD5328">
        <w:rPr>
          <w:rFonts w:ascii="Arial" w:hAnsi="Arial" w:cs="Arial"/>
          <w:b/>
          <w:sz w:val="20"/>
        </w:rPr>
        <w:t xml:space="preserve"> Nº </w:t>
      </w:r>
      <w:r w:rsidR="00372233"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72233" w:rsidRPr="00CD5328">
        <w:rPr>
          <w:rFonts w:ascii="Arial" w:hAnsi="Arial" w:cs="Arial"/>
          <w:bCs/>
          <w:sz w:val="20"/>
          <w:highlight w:val="lightGray"/>
        </w:rPr>
        <w:t xml:space="preserve"> PROCE</w:t>
      </w:r>
      <w:r w:rsidR="00372233">
        <w:rPr>
          <w:rFonts w:ascii="Arial" w:hAnsi="Arial" w:cs="Arial"/>
          <w:bCs/>
          <w:sz w:val="20"/>
          <w:highlight w:val="lightGray"/>
        </w:rPr>
        <w:t>DIMIENTO</w:t>
      </w:r>
      <w:r w:rsidR="00372233" w:rsidRPr="00CD5328">
        <w:rPr>
          <w:rFonts w:ascii="Arial" w:hAnsi="Arial" w:cs="Arial"/>
          <w:bCs/>
          <w:sz w:val="20"/>
          <w:highlight w:val="lightGray"/>
        </w:rPr>
        <w:t>]</w:t>
      </w:r>
    </w:p>
    <w:p w14:paraId="716A7AC3" w14:textId="77777777" w:rsidR="00372233" w:rsidRPr="006404C3" w:rsidRDefault="00372233" w:rsidP="00372233">
      <w:pPr>
        <w:widowControl w:val="0"/>
        <w:rPr>
          <w:rFonts w:ascii="Arial" w:hAnsi="Arial" w:cs="Arial"/>
          <w:sz w:val="20"/>
        </w:rPr>
      </w:pPr>
      <w:r w:rsidRPr="00881137">
        <w:rPr>
          <w:rFonts w:ascii="Arial" w:hAnsi="Arial" w:cs="Arial"/>
          <w:sz w:val="20"/>
          <w:u w:val="single"/>
        </w:rPr>
        <w:t>Presente</w:t>
      </w:r>
      <w:r w:rsidRPr="006404C3">
        <w:rPr>
          <w:rFonts w:ascii="Arial" w:hAnsi="Arial" w:cs="Arial"/>
          <w:sz w:val="20"/>
        </w:rPr>
        <w:t>.-</w:t>
      </w:r>
    </w:p>
    <w:p w14:paraId="1CF49071" w14:textId="77777777" w:rsidR="00372233" w:rsidRDefault="00372233" w:rsidP="00372233">
      <w:pPr>
        <w:widowControl w:val="0"/>
        <w:jc w:val="both"/>
        <w:rPr>
          <w:rFonts w:ascii="Arial" w:hAnsi="Arial" w:cs="Arial"/>
          <w:b/>
          <w:sz w:val="20"/>
        </w:rPr>
      </w:pPr>
    </w:p>
    <w:p w14:paraId="6D55ED6E" w14:textId="77777777" w:rsidR="00372233" w:rsidRPr="00CD5328" w:rsidRDefault="00372233" w:rsidP="00372233">
      <w:pPr>
        <w:widowControl w:val="0"/>
        <w:jc w:val="both"/>
        <w:rPr>
          <w:rFonts w:ascii="Arial" w:hAnsi="Arial" w:cs="Arial"/>
          <w:sz w:val="20"/>
        </w:rPr>
      </w:pPr>
    </w:p>
    <w:p w14:paraId="14827F83" w14:textId="77777777" w:rsidR="00372233" w:rsidRPr="00CD5328" w:rsidRDefault="00372233" w:rsidP="00372233">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10301F">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D628374" w14:textId="77777777" w:rsidR="00372233" w:rsidRPr="00CD5328" w:rsidRDefault="00372233" w:rsidP="00372233">
      <w:pPr>
        <w:pStyle w:val="Textoindependiente"/>
        <w:widowControl w:val="0"/>
        <w:spacing w:after="0"/>
        <w:ind w:left="705" w:hanging="705"/>
        <w:jc w:val="both"/>
        <w:rPr>
          <w:rFonts w:ascii="Arial" w:hAnsi="Arial" w:cs="Arial"/>
          <w:sz w:val="20"/>
          <w:szCs w:val="20"/>
        </w:rPr>
      </w:pPr>
    </w:p>
    <w:p w14:paraId="7759E230"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2"/>
      </w:r>
      <w:r w:rsidRPr="00CD5328">
        <w:rPr>
          <w:rFonts w:ascii="Arial" w:hAnsi="Arial" w:cs="Arial"/>
          <w:sz w:val="20"/>
        </w:rPr>
        <w:t xml:space="preserve"> se encuentra ubicada en la Amazonía y coincide con el lugar establecido como sede central (donde tiene su administración y lleva su contabilidad);</w:t>
      </w:r>
    </w:p>
    <w:p w14:paraId="4E473EC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1E3F3A92"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AB6BF5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4FD65CD1"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 xml:space="preserve">Que, al menos el </w:t>
      </w:r>
      <w:r w:rsidRPr="00A83005">
        <w:rPr>
          <w:rFonts w:ascii="Arial" w:hAnsi="Arial" w:cs="Arial"/>
          <w:sz w:val="20"/>
        </w:rPr>
        <w:t>setenta por ciento (70%) de los activos fijos de la empresa se encuentran en la Amazonía; y</w:t>
      </w:r>
    </w:p>
    <w:p w14:paraId="6DB3A865"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20502F2B"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A83005">
        <w:rPr>
          <w:rFonts w:ascii="Arial" w:hAnsi="Arial" w:cs="Arial"/>
          <w:sz w:val="20"/>
        </w:rPr>
        <w:t>4.-</w:t>
      </w:r>
      <w:r w:rsidRPr="00A83005">
        <w:rPr>
          <w:rFonts w:ascii="Arial" w:hAnsi="Arial" w:cs="Arial"/>
          <w:sz w:val="20"/>
        </w:rPr>
        <w:tab/>
        <w:t>Que la empresa no ejecuta obras fuera de la Amazonía.</w:t>
      </w:r>
    </w:p>
    <w:p w14:paraId="3F2E3D7E"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6BF9DF71" w14:textId="77777777" w:rsidR="00372233" w:rsidRPr="00A83005" w:rsidRDefault="00372233" w:rsidP="00372233">
      <w:pPr>
        <w:widowControl w:val="0"/>
        <w:autoSpaceDE w:val="0"/>
        <w:autoSpaceDN w:val="0"/>
        <w:adjustRightInd w:val="0"/>
        <w:jc w:val="both"/>
        <w:rPr>
          <w:rFonts w:ascii="Arial" w:hAnsi="Arial" w:cs="Arial"/>
          <w:color w:val="auto"/>
          <w:sz w:val="20"/>
          <w:lang w:val="es-ES"/>
        </w:rPr>
      </w:pPr>
    </w:p>
    <w:p w14:paraId="6BFDD5A1"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3F96AC4" w14:textId="77777777" w:rsidR="00372233" w:rsidRPr="00A83005" w:rsidRDefault="00372233" w:rsidP="00372233">
      <w:pPr>
        <w:widowControl w:val="0"/>
        <w:autoSpaceDE w:val="0"/>
        <w:autoSpaceDN w:val="0"/>
        <w:adjustRightInd w:val="0"/>
        <w:jc w:val="both"/>
        <w:rPr>
          <w:rFonts w:ascii="Arial" w:hAnsi="Arial" w:cs="Arial"/>
          <w:b/>
          <w:i/>
          <w:iCs/>
          <w:color w:val="auto"/>
          <w:sz w:val="20"/>
        </w:rPr>
      </w:pPr>
      <w:r w:rsidRPr="00A83005">
        <w:rPr>
          <w:rFonts w:ascii="Arial" w:hAnsi="Arial" w:cs="Arial"/>
          <w:iCs/>
          <w:color w:val="auto"/>
          <w:sz w:val="20"/>
        </w:rPr>
        <w:t>[CONSIGNAR CIUDAD Y FECHA]</w:t>
      </w:r>
    </w:p>
    <w:p w14:paraId="12819CA0"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11625B2D"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55097E8" w14:textId="77777777" w:rsidR="00372233" w:rsidRPr="00CD5328" w:rsidRDefault="00372233" w:rsidP="00372233">
      <w:pPr>
        <w:widowControl w:val="0"/>
        <w:autoSpaceDE w:val="0"/>
        <w:autoSpaceDN w:val="0"/>
        <w:adjustRightInd w:val="0"/>
        <w:jc w:val="both"/>
        <w:rPr>
          <w:rFonts w:ascii="Arial" w:hAnsi="Arial" w:cs="Arial"/>
          <w:sz w:val="20"/>
        </w:rPr>
      </w:pPr>
    </w:p>
    <w:p w14:paraId="7FE0487D" w14:textId="77777777" w:rsidR="00372233" w:rsidRPr="00CD5328" w:rsidRDefault="00372233" w:rsidP="00372233">
      <w:pPr>
        <w:widowControl w:val="0"/>
        <w:jc w:val="center"/>
        <w:rPr>
          <w:rFonts w:ascii="Arial" w:hAnsi="Arial" w:cs="Arial"/>
          <w:sz w:val="20"/>
        </w:rPr>
      </w:pPr>
      <w:r w:rsidRPr="00CD5328">
        <w:rPr>
          <w:rFonts w:ascii="Arial" w:hAnsi="Arial" w:cs="Arial"/>
          <w:sz w:val="20"/>
        </w:rPr>
        <w:t>………………………….………………………..</w:t>
      </w:r>
    </w:p>
    <w:p w14:paraId="5A49DFDD"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Firma, Nombres y Apellidos del postor o</w:t>
      </w:r>
    </w:p>
    <w:p w14:paraId="5F1E163F"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Representante legal, según corresponda</w:t>
      </w:r>
    </w:p>
    <w:p w14:paraId="20485D7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p w14:paraId="1337156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tbl>
      <w:tblPr>
        <w:tblStyle w:val="Tabladecuadrcula1clara-nfasis51"/>
        <w:tblW w:w="8930" w:type="dxa"/>
        <w:tblInd w:w="137" w:type="dxa"/>
        <w:tblLook w:val="04A0" w:firstRow="1" w:lastRow="0" w:firstColumn="1" w:lastColumn="0" w:noHBand="0" w:noVBand="1"/>
      </w:tblPr>
      <w:tblGrid>
        <w:gridCol w:w="8930"/>
      </w:tblGrid>
      <w:tr w:rsidR="00CF2EED" w:rsidRPr="00BD4007" w14:paraId="2B48BF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3D8CA0"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AB3BBA" w:rsidRPr="00BD4007" w14:paraId="54C24648" w14:textId="77777777" w:rsidTr="00577E8E">
        <w:trPr>
          <w:trHeight w:val="105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E38DC3" w14:textId="77777777" w:rsidR="00AB3BBA" w:rsidRPr="00871992" w:rsidRDefault="00AB3BBA" w:rsidP="00AB3BBA">
            <w:pPr>
              <w:widowControl w:val="0"/>
              <w:ind w:left="34"/>
              <w:jc w:val="both"/>
              <w:rPr>
                <w:rFonts w:ascii="Arial" w:hAnsi="Arial" w:cs="Arial"/>
                <w:b w:val="0"/>
                <w:color w:val="0000FF"/>
                <w:sz w:val="20"/>
                <w:lang w:val="es-ES"/>
              </w:rPr>
            </w:pPr>
            <w:r w:rsidRPr="00577E8E">
              <w:rPr>
                <w:rFonts w:ascii="Arial" w:hAnsi="Arial" w:cs="Arial"/>
                <w:b w:val="0"/>
                <w:i/>
                <w:color w:val="0000FF"/>
                <w:sz w:val="19"/>
                <w:szCs w:val="19"/>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E64A79">
              <w:rPr>
                <w:rFonts w:ascii="Arial" w:hAnsi="Arial" w:cs="Arial"/>
                <w:b w:val="0"/>
                <w:i/>
                <w:color w:val="0000FF"/>
                <w:sz w:val="20"/>
              </w:rPr>
              <w:t>.</w:t>
            </w:r>
          </w:p>
        </w:tc>
      </w:tr>
    </w:tbl>
    <w:p w14:paraId="3C0F2D32" w14:textId="77777777" w:rsidR="00372233" w:rsidRPr="00946F64" w:rsidRDefault="00372233" w:rsidP="00372233">
      <w:pPr>
        <w:widowControl w:val="0"/>
        <w:ind w:left="360"/>
        <w:jc w:val="both"/>
        <w:rPr>
          <w:rFonts w:ascii="Arial" w:hAnsi="Arial" w:cs="Arial"/>
          <w:strike/>
          <w:sz w:val="14"/>
          <w:szCs w:val="14"/>
        </w:rPr>
      </w:pPr>
    </w:p>
    <w:p w14:paraId="2D45A65D" w14:textId="77777777" w:rsidR="0037025E" w:rsidRDefault="0037025E">
      <w:pPr>
        <w:rPr>
          <w:rFonts w:ascii="Arial" w:hAnsi="Arial" w:cs="Arial"/>
          <w:strike/>
          <w:sz w:val="20"/>
        </w:rPr>
      </w:pPr>
      <w:r>
        <w:rPr>
          <w:rFonts w:ascii="Arial" w:hAnsi="Arial" w:cs="Arial"/>
          <w:strike/>
          <w:sz w:val="20"/>
        </w:rPr>
        <w:br w:type="page"/>
      </w:r>
    </w:p>
    <w:p w14:paraId="640C1766" w14:textId="77777777" w:rsidR="00A83005" w:rsidRPr="00577E8E" w:rsidRDefault="00A83005">
      <w:pPr>
        <w:rPr>
          <w:rFonts w:ascii="Arial" w:hAnsi="Arial" w:cs="Arial"/>
          <w:b/>
          <w:sz w:val="12"/>
          <w:szCs w:val="10"/>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720EC0" w:rsidRPr="00A62260" w14:paraId="4650FBD4"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EA872F" w14:textId="77777777" w:rsidR="00720EC0" w:rsidRPr="00A62260" w:rsidRDefault="00720EC0" w:rsidP="00720EC0">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20EC0" w:rsidRPr="00A62260" w14:paraId="5BD27237" w14:textId="77777777" w:rsidTr="00720EC0">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D9C11E" w14:textId="77777777" w:rsidR="00720EC0" w:rsidRPr="00F95982" w:rsidRDefault="00720EC0" w:rsidP="00720EC0">
            <w:pPr>
              <w:pStyle w:val="Prrafodelista"/>
              <w:widowControl w:val="0"/>
              <w:ind w:left="33"/>
              <w:jc w:val="both"/>
              <w:rPr>
                <w:rFonts w:ascii="Arial" w:hAnsi="Arial" w:cs="Arial"/>
                <w:b w:val="0"/>
                <w:color w:val="000099"/>
                <w:sz w:val="19"/>
                <w:szCs w:val="19"/>
                <w:lang w:val="es-ES_tradnl"/>
              </w:rPr>
            </w:pPr>
            <w:r w:rsidRPr="00F02217">
              <w:rPr>
                <w:rFonts w:ascii="Arial" w:hAnsi="Arial" w:cs="Arial"/>
                <w:b w:val="0"/>
                <w:i/>
                <w:color w:val="000099"/>
                <w:sz w:val="20"/>
              </w:rPr>
              <w:t xml:space="preserve">En el caso de contratación de obras que se ejecuten fuera de </w:t>
            </w:r>
            <w:r w:rsidR="00E2582C" w:rsidRPr="00F02217">
              <w:rPr>
                <w:rFonts w:ascii="Arial" w:hAnsi="Arial" w:cs="Arial"/>
                <w:b w:val="0"/>
                <w:i/>
                <w:color w:val="000099"/>
                <w:sz w:val="20"/>
              </w:rPr>
              <w:t>las provincias</w:t>
            </w:r>
            <w:r w:rsidRPr="00F02217">
              <w:rPr>
                <w:rFonts w:ascii="Arial" w:hAnsi="Arial" w:cs="Arial"/>
                <w:b w:val="0"/>
                <w:i/>
                <w:color w:val="000099"/>
                <w:sz w:val="20"/>
              </w:rPr>
              <w:t xml:space="preserve"> de Lima y Callao, cuyo valor referencial del procedimiento de selección</w:t>
            </w:r>
            <w:r>
              <w:rPr>
                <w:rFonts w:ascii="Arial" w:hAnsi="Arial" w:cs="Arial"/>
                <w:b w:val="0"/>
                <w:i/>
                <w:color w:val="000099"/>
                <w:sz w:val="20"/>
              </w:rPr>
              <w:t xml:space="preserve"> o de algún ítem</w:t>
            </w:r>
            <w:r w:rsidRPr="00F02217">
              <w:rPr>
                <w:rFonts w:ascii="Arial" w:hAnsi="Arial" w:cs="Arial"/>
                <w:b w:val="0"/>
                <w:i/>
                <w:color w:val="000099"/>
                <w:sz w:val="20"/>
              </w:rPr>
              <w:t xml:space="preserve"> no supere los novecientos mil Soles (S/. 900,000.00) debe considerarse el siguiente anexo:</w:t>
            </w:r>
          </w:p>
        </w:tc>
      </w:tr>
    </w:tbl>
    <w:p w14:paraId="33748B69" w14:textId="77777777" w:rsidR="00720EC0" w:rsidRPr="002E7063" w:rsidRDefault="00720EC0" w:rsidP="00720EC0">
      <w:pPr>
        <w:widowControl w:val="0"/>
        <w:jc w:val="both"/>
        <w:rPr>
          <w:rFonts w:ascii="Arial" w:hAnsi="Arial" w:cs="Arial"/>
          <w:color w:val="000099"/>
          <w:sz w:val="10"/>
        </w:rPr>
      </w:pPr>
    </w:p>
    <w:p w14:paraId="19151669" w14:textId="77777777" w:rsidR="00720EC0" w:rsidRDefault="00720EC0" w:rsidP="00720EC0">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90976C3" w14:textId="77777777" w:rsidR="00720EC0" w:rsidRDefault="00720EC0" w:rsidP="00720EC0">
      <w:pPr>
        <w:widowControl w:val="0"/>
        <w:tabs>
          <w:tab w:val="left" w:pos="0"/>
        </w:tabs>
        <w:jc w:val="both"/>
        <w:rPr>
          <w:rFonts w:ascii="Arial" w:hAnsi="Arial" w:cs="Arial"/>
          <w:color w:val="auto"/>
          <w:sz w:val="20"/>
        </w:rPr>
      </w:pPr>
    </w:p>
    <w:p w14:paraId="5B1DEEA8" w14:textId="77777777" w:rsidR="00720EC0" w:rsidRPr="0005018E" w:rsidRDefault="00720EC0" w:rsidP="00720EC0">
      <w:pPr>
        <w:widowControl w:val="0"/>
        <w:tabs>
          <w:tab w:val="left" w:pos="0"/>
        </w:tabs>
        <w:jc w:val="both"/>
        <w:rPr>
          <w:rFonts w:ascii="Arial" w:hAnsi="Arial" w:cs="Arial"/>
          <w:color w:val="auto"/>
          <w:sz w:val="20"/>
        </w:rPr>
      </w:pPr>
    </w:p>
    <w:p w14:paraId="26597860" w14:textId="77777777" w:rsidR="00720EC0" w:rsidRDefault="00720EC0" w:rsidP="00720EC0">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w:t>
      </w:r>
      <w:r w:rsidR="001B01BD">
        <w:rPr>
          <w:rFonts w:ascii="Arial" w:hAnsi="Arial" w:cs="Arial"/>
          <w:b/>
          <w:color w:val="auto"/>
        </w:rPr>
        <w:t>8</w:t>
      </w:r>
    </w:p>
    <w:p w14:paraId="516BD071" w14:textId="77777777" w:rsidR="00720EC0" w:rsidRPr="00202551" w:rsidRDefault="00720EC0" w:rsidP="00720EC0">
      <w:pPr>
        <w:widowControl w:val="0"/>
        <w:jc w:val="center"/>
        <w:rPr>
          <w:rFonts w:ascii="Arial" w:hAnsi="Arial" w:cs="Arial"/>
          <w:b/>
          <w:color w:val="auto"/>
          <w:sz w:val="20"/>
        </w:rPr>
      </w:pPr>
    </w:p>
    <w:p w14:paraId="30286986" w14:textId="77777777" w:rsidR="00720EC0" w:rsidRPr="00202551" w:rsidRDefault="00720EC0" w:rsidP="00720EC0">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96517CB" w14:textId="77777777" w:rsidR="00720EC0" w:rsidRPr="00202551" w:rsidRDefault="00720EC0" w:rsidP="00720EC0">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64E7F9E" w14:textId="77777777" w:rsidR="00720EC0" w:rsidRPr="00202551" w:rsidRDefault="00720EC0" w:rsidP="00720EC0">
      <w:pPr>
        <w:widowControl w:val="0"/>
        <w:jc w:val="both"/>
        <w:rPr>
          <w:rFonts w:ascii="Arial" w:hAnsi="Arial" w:cs="Arial"/>
          <w:color w:val="auto"/>
          <w:sz w:val="20"/>
        </w:rPr>
      </w:pPr>
    </w:p>
    <w:p w14:paraId="5B0360C1" w14:textId="77777777" w:rsidR="00720EC0" w:rsidRPr="00202551" w:rsidRDefault="00720EC0" w:rsidP="00720EC0">
      <w:pPr>
        <w:widowControl w:val="0"/>
        <w:jc w:val="both"/>
        <w:rPr>
          <w:rFonts w:ascii="Arial" w:hAnsi="Arial" w:cs="Arial"/>
          <w:color w:val="auto"/>
          <w:sz w:val="20"/>
        </w:rPr>
      </w:pPr>
    </w:p>
    <w:p w14:paraId="2BA3B550" w14:textId="77777777" w:rsidR="00720EC0" w:rsidRPr="00A41AD2" w:rsidRDefault="00720EC0" w:rsidP="00720EC0">
      <w:pPr>
        <w:widowControl w:val="0"/>
        <w:rPr>
          <w:rFonts w:ascii="Arial" w:hAnsi="Arial" w:cs="Arial"/>
          <w:sz w:val="20"/>
        </w:rPr>
      </w:pPr>
      <w:r w:rsidRPr="00A41AD2">
        <w:rPr>
          <w:rFonts w:ascii="Arial" w:hAnsi="Arial" w:cs="Arial"/>
          <w:sz w:val="20"/>
        </w:rPr>
        <w:t>Señores</w:t>
      </w:r>
    </w:p>
    <w:p w14:paraId="426F98CD" w14:textId="39917F41" w:rsidR="00720EC0" w:rsidRPr="004D17B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E45C90A" w14:textId="77777777" w:rsidR="00720EC0" w:rsidRPr="00CD5328" w:rsidRDefault="00720EC0" w:rsidP="00720EC0">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14:paraId="663E52EE" w14:textId="77777777" w:rsidR="00720EC0" w:rsidRPr="00A41AD2" w:rsidRDefault="00720EC0" w:rsidP="00720EC0">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00006D8D" w14:textId="77777777" w:rsidR="00720EC0" w:rsidRPr="00A41AD2" w:rsidRDefault="00720EC0" w:rsidP="00720EC0">
      <w:pPr>
        <w:widowControl w:val="0"/>
        <w:jc w:val="both"/>
        <w:rPr>
          <w:rFonts w:ascii="Arial" w:hAnsi="Arial" w:cs="Arial"/>
          <w:b/>
          <w:sz w:val="20"/>
        </w:rPr>
      </w:pPr>
    </w:p>
    <w:p w14:paraId="2B775BB8" w14:textId="77777777" w:rsidR="00720EC0" w:rsidRPr="00A41AD2" w:rsidRDefault="00720EC0" w:rsidP="00720EC0">
      <w:pPr>
        <w:widowControl w:val="0"/>
        <w:jc w:val="both"/>
        <w:rPr>
          <w:rFonts w:ascii="Arial" w:hAnsi="Arial" w:cs="Arial"/>
          <w:sz w:val="20"/>
        </w:rPr>
      </w:pPr>
    </w:p>
    <w:p w14:paraId="18209D72" w14:textId="39E46A01" w:rsidR="00720EC0" w:rsidRPr="00416778" w:rsidRDefault="00720EC0" w:rsidP="000055E5">
      <w:pPr>
        <w:pStyle w:val="Textoindependiente"/>
        <w:widowControl w:val="0"/>
        <w:spacing w:after="0"/>
        <w:jc w:val="both"/>
        <w:rPr>
          <w:rFonts w:ascii="Arial" w:hAnsi="Arial" w:cs="Arial"/>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 xml:space="preserve">postor y/o Representante Legal de </w:t>
      </w:r>
      <w:r w:rsidRPr="0011344A">
        <w:rPr>
          <w:rFonts w:ascii="Arial" w:hAnsi="Arial" w:cs="Arial"/>
          <w:sz w:val="20"/>
        </w:rPr>
        <w:t>[CONSIGNAR EN CASO DE SER PERSONA JURIDICA]</w:t>
      </w:r>
      <w:r w:rsidRPr="0011344A">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0055E5" w:rsidRPr="0011344A">
        <w:rPr>
          <w:rFonts w:ascii="Arial" w:eastAsia="Batang" w:hAnsi="Arial" w:cs="Arial"/>
          <w:color w:val="000000"/>
          <w:sz w:val="20"/>
          <w:szCs w:val="20"/>
          <w:lang w:val="es-PE" w:eastAsia="es-PE"/>
        </w:rPr>
        <w:t xml:space="preserve">debido a que el </w:t>
      </w:r>
      <w:r w:rsidR="000055E5" w:rsidRPr="0011344A">
        <w:rPr>
          <w:rFonts w:ascii="Arial" w:eastAsia="Batang" w:hAnsi="Arial" w:cs="Arial"/>
          <w:color w:val="000000"/>
          <w:sz w:val="20"/>
          <w:szCs w:val="20"/>
          <w:lang w:val="es-PE" w:eastAsia="es-UY"/>
        </w:rPr>
        <w:t>domicilio de mi representada se</w:t>
      </w:r>
      <w:r w:rsidR="000055E5" w:rsidRPr="000055E5">
        <w:rPr>
          <w:rFonts w:ascii="Arial" w:eastAsia="Batang" w:hAnsi="Arial" w:cs="Arial"/>
          <w:color w:val="000000"/>
          <w:sz w:val="20"/>
          <w:szCs w:val="20"/>
          <w:lang w:val="es-PE" w:eastAsia="es-UY"/>
        </w:rPr>
        <w:t xml:space="preserve"> encuentra ubicado en la provincia o provincia colindante</w:t>
      </w:r>
      <w:r w:rsidR="000055E5">
        <w:rPr>
          <w:rFonts w:ascii="Arial" w:eastAsia="Batang" w:hAnsi="Arial" w:cs="Arial"/>
          <w:color w:val="000000"/>
          <w:sz w:val="20"/>
          <w:szCs w:val="20"/>
          <w:lang w:val="es-PE" w:eastAsia="es-UY"/>
        </w:rPr>
        <w:t xml:space="preserve"> donde se ejecuta la obra.</w:t>
      </w:r>
    </w:p>
    <w:p w14:paraId="3644EFA3"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0DAA1629" w14:textId="77777777" w:rsidR="00720EC0" w:rsidRPr="00202551" w:rsidRDefault="00720EC0" w:rsidP="00720EC0">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5120E37B"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5C3D58C"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4E46354"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8C376F0"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DB6C4E7"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67ACCB86" w14:textId="77777777" w:rsidR="00720EC0" w:rsidRPr="00A41AD2" w:rsidRDefault="00720EC0" w:rsidP="00720EC0">
      <w:pPr>
        <w:widowControl w:val="0"/>
        <w:jc w:val="center"/>
        <w:rPr>
          <w:rFonts w:ascii="Arial" w:hAnsi="Arial" w:cs="Arial"/>
          <w:sz w:val="20"/>
        </w:rPr>
      </w:pPr>
      <w:r w:rsidRPr="00A41AD2">
        <w:rPr>
          <w:rFonts w:ascii="Arial" w:hAnsi="Arial" w:cs="Arial"/>
          <w:sz w:val="20"/>
        </w:rPr>
        <w:t>………………………….………………………..</w:t>
      </w:r>
    </w:p>
    <w:p w14:paraId="6B08CC63" w14:textId="77777777" w:rsidR="000327FB" w:rsidRPr="00233F48" w:rsidRDefault="00720EC0" w:rsidP="000327FB">
      <w:pPr>
        <w:widowControl w:val="0"/>
        <w:jc w:val="center"/>
        <w:rPr>
          <w:rFonts w:ascii="Arial" w:hAnsi="Arial" w:cs="Arial"/>
          <w:b/>
          <w:color w:val="auto"/>
          <w:sz w:val="20"/>
        </w:rPr>
      </w:pPr>
      <w:r w:rsidRPr="00A41AD2">
        <w:rPr>
          <w:rFonts w:ascii="Arial" w:hAnsi="Arial" w:cs="Arial"/>
          <w:b/>
          <w:sz w:val="20"/>
        </w:rPr>
        <w:t xml:space="preserve">Firma, Nombres y Apellidos del postor </w:t>
      </w:r>
      <w:r w:rsidR="000327FB" w:rsidRPr="00233F48">
        <w:rPr>
          <w:rFonts w:ascii="Arial" w:hAnsi="Arial" w:cs="Arial"/>
          <w:b/>
          <w:color w:val="auto"/>
          <w:sz w:val="20"/>
        </w:rPr>
        <w:t>o</w:t>
      </w:r>
    </w:p>
    <w:p w14:paraId="4B95E3B5" w14:textId="77777777" w:rsidR="000327FB" w:rsidRPr="00CD5328" w:rsidRDefault="000327FB" w:rsidP="000327FB">
      <w:pPr>
        <w:widowControl w:val="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72C1EB16" w14:textId="77777777" w:rsidR="00720EC0" w:rsidRDefault="00720EC0" w:rsidP="00720EC0">
      <w:pPr>
        <w:widowControl w:val="0"/>
        <w:jc w:val="both"/>
        <w:rPr>
          <w:rFonts w:ascii="Arial" w:hAnsi="Arial" w:cs="Arial"/>
          <w:sz w:val="20"/>
        </w:rPr>
      </w:pPr>
    </w:p>
    <w:p w14:paraId="146492FF" w14:textId="77777777" w:rsidR="00720EC0" w:rsidRPr="0005018E" w:rsidRDefault="00720EC0" w:rsidP="00720EC0">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14:paraId="3CB94673"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7F89B" w14:textId="77777777"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14:paraId="79248EA4" w14:textId="77777777" w:rsidTr="00353C02">
        <w:trPr>
          <w:trHeight w:val="17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A08327" w14:textId="77777777" w:rsidR="000055E5" w:rsidRPr="000055E5" w:rsidRDefault="00720EC0" w:rsidP="00870894">
            <w:pPr>
              <w:pStyle w:val="Prrafodelista"/>
              <w:widowControl w:val="0"/>
              <w:numPr>
                <w:ilvl w:val="0"/>
                <w:numId w:val="57"/>
              </w:numPr>
              <w:jc w:val="both"/>
              <w:rPr>
                <w:rFonts w:ascii="Arial" w:hAnsi="Arial" w:cs="Arial"/>
              </w:rPr>
            </w:pPr>
            <w:r w:rsidRPr="000055E5">
              <w:rPr>
                <w:rFonts w:ascii="Arial" w:hAnsi="Arial" w:cs="Arial"/>
                <w:b w:val="0"/>
                <w:i/>
                <w:color w:val="0000FF"/>
                <w:sz w:val="20"/>
              </w:rPr>
              <w:t xml:space="preserve">Para asignar la bonificación, el </w:t>
            </w:r>
            <w:r w:rsidR="00353C02" w:rsidRPr="000055E5">
              <w:rPr>
                <w:rFonts w:ascii="Arial" w:hAnsi="Arial" w:cs="Arial"/>
                <w:b w:val="0"/>
                <w:i/>
                <w:color w:val="0000FF"/>
                <w:sz w:val="20"/>
              </w:rPr>
              <w:t>órgano encargado de las contrataciones o comité de selección, según corresponda,</w:t>
            </w:r>
            <w:r w:rsidRPr="000055E5">
              <w:rPr>
                <w:rFonts w:ascii="Arial" w:hAnsi="Arial" w:cs="Arial"/>
                <w:b w:val="0"/>
                <w:i/>
                <w:color w:val="0000FF"/>
                <w:sz w:val="20"/>
              </w:rPr>
              <w:t xml:space="preserve"> verifica el domicilio consignado por el postor en el Registro Nacional de Proveedores (RNP).</w:t>
            </w:r>
          </w:p>
          <w:p w14:paraId="7DDF7BF8" w14:textId="77777777" w:rsidR="000055E5" w:rsidRPr="000055E5" w:rsidRDefault="000055E5" w:rsidP="000055E5">
            <w:pPr>
              <w:pStyle w:val="Prrafodelista"/>
              <w:widowControl w:val="0"/>
              <w:ind w:left="360"/>
              <w:jc w:val="both"/>
              <w:rPr>
                <w:rFonts w:ascii="Arial" w:hAnsi="Arial" w:cs="Arial"/>
              </w:rPr>
            </w:pPr>
          </w:p>
          <w:p w14:paraId="3DC9934C" w14:textId="01A3C239" w:rsidR="00720EC0" w:rsidRPr="000055E5" w:rsidRDefault="000055E5" w:rsidP="000055E5">
            <w:pPr>
              <w:pStyle w:val="Prrafodelista"/>
              <w:widowControl w:val="0"/>
              <w:numPr>
                <w:ilvl w:val="0"/>
                <w:numId w:val="57"/>
              </w:numPr>
              <w:jc w:val="both"/>
              <w:rPr>
                <w:rFonts w:ascii="Arial" w:hAnsi="Arial" w:cs="Arial"/>
                <w:sz w:val="20"/>
              </w:rPr>
            </w:pPr>
            <w:r w:rsidRPr="000055E5">
              <w:rPr>
                <w:rFonts w:ascii="Arial" w:hAnsi="Arial" w:cs="Arial"/>
                <w:b w:val="0"/>
                <w:i/>
                <w:color w:val="0000FF"/>
                <w:sz w:val="20"/>
              </w:rPr>
              <w:t>Para que el postor pueda acceder a la bonificación, debe cumplir con las condiciones establecidas en el literal f) del artículo 50 del Reglamento.</w:t>
            </w:r>
          </w:p>
        </w:tc>
      </w:tr>
    </w:tbl>
    <w:p w14:paraId="0A812716" w14:textId="77777777" w:rsidR="00720EC0" w:rsidRDefault="00720EC0" w:rsidP="00720EC0">
      <w:pPr>
        <w:widowControl w:val="0"/>
        <w:ind w:left="360"/>
        <w:jc w:val="both"/>
        <w:rPr>
          <w:rFonts w:ascii="Arial" w:hAnsi="Arial" w:cs="Arial"/>
          <w:strike/>
          <w:sz w:val="20"/>
        </w:rPr>
      </w:pPr>
    </w:p>
    <w:p w14:paraId="17C53410" w14:textId="4678DFDC" w:rsidR="0037025E" w:rsidRDefault="0037025E">
      <w:pPr>
        <w:rPr>
          <w:rFonts w:ascii="Arial" w:hAnsi="Arial" w:cs="Arial"/>
          <w:sz w:val="20"/>
        </w:rPr>
      </w:pPr>
    </w:p>
    <w:p w14:paraId="036AFEB7" w14:textId="77777777" w:rsidR="00720EC0" w:rsidRDefault="00720EC0" w:rsidP="00D25DD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620DA5" w14:paraId="79146820" w14:textId="77777777" w:rsidTr="008708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73AB8" w14:textId="77777777" w:rsidR="00620DA5" w:rsidRPr="00620DA5" w:rsidRDefault="00620DA5" w:rsidP="00620DA5">
            <w:pPr>
              <w:jc w:val="both"/>
              <w:rPr>
                <w:rFonts w:ascii="Arial" w:hAnsi="Arial" w:cs="Arial"/>
                <w:color w:val="3333CC"/>
                <w:sz w:val="20"/>
                <w:szCs w:val="19"/>
                <w:lang w:val="es-ES"/>
              </w:rPr>
            </w:pPr>
            <w:r w:rsidRPr="00620DA5">
              <w:rPr>
                <w:rFonts w:ascii="Arial" w:hAnsi="Arial" w:cs="Arial"/>
                <w:color w:val="0000FF"/>
                <w:sz w:val="20"/>
                <w:szCs w:val="19"/>
                <w:lang w:val="es-ES"/>
              </w:rPr>
              <w:t>Importante</w:t>
            </w:r>
          </w:p>
        </w:tc>
      </w:tr>
      <w:tr w:rsidR="00620DA5" w:rsidRPr="00620DA5" w14:paraId="4F39C1CD" w14:textId="77777777" w:rsidTr="00870894">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B982D" w14:textId="77777777" w:rsidR="00620DA5" w:rsidRPr="00620DA5" w:rsidRDefault="00620DA5" w:rsidP="00620DA5">
            <w:pPr>
              <w:widowControl w:val="0"/>
              <w:jc w:val="both"/>
              <w:rPr>
                <w:rFonts w:ascii="Arial" w:hAnsi="Arial" w:cs="Arial"/>
                <w:color w:val="0000FF"/>
                <w:sz w:val="20"/>
                <w:szCs w:val="19"/>
                <w:lang w:val="es-ES"/>
              </w:rPr>
            </w:pPr>
            <w:r w:rsidRPr="00620DA5">
              <w:rPr>
                <w:rFonts w:ascii="Arial" w:hAnsi="Arial" w:cs="Arial"/>
                <w:b w:val="0"/>
                <w:i/>
                <w:color w:val="0000FF"/>
                <w:sz w:val="20"/>
                <w:szCs w:val="19"/>
                <w:lang w:val="es-ES_tradnl"/>
              </w:rPr>
              <w:t>Cuando se trate de consorcios, la declaración jurada es la siguiente:</w:t>
            </w:r>
          </w:p>
        </w:tc>
      </w:tr>
    </w:tbl>
    <w:p w14:paraId="13F97226" w14:textId="77777777" w:rsidR="00B755DE" w:rsidRPr="00620DA5" w:rsidRDefault="00B755DE" w:rsidP="005A5649">
      <w:pPr>
        <w:widowControl w:val="0"/>
        <w:jc w:val="center"/>
        <w:rPr>
          <w:rFonts w:ascii="Arial" w:hAnsi="Arial" w:cs="Arial"/>
          <w:b/>
          <w:lang w:val="es-ES"/>
        </w:rPr>
      </w:pPr>
    </w:p>
    <w:p w14:paraId="503C7807" w14:textId="77777777" w:rsidR="00620DA5" w:rsidRDefault="00620DA5" w:rsidP="00620DA5">
      <w:pPr>
        <w:widowControl w:val="0"/>
        <w:jc w:val="center"/>
        <w:rPr>
          <w:rFonts w:ascii="Arial" w:hAnsi="Arial" w:cs="Arial"/>
          <w:b/>
          <w:color w:val="auto"/>
        </w:rPr>
      </w:pPr>
    </w:p>
    <w:p w14:paraId="3AD593BD" w14:textId="77777777" w:rsidR="00620DA5" w:rsidRDefault="00620DA5" w:rsidP="00620DA5">
      <w:pPr>
        <w:widowControl w:val="0"/>
        <w:jc w:val="center"/>
        <w:rPr>
          <w:rFonts w:ascii="Arial" w:hAnsi="Arial" w:cs="Arial"/>
          <w:b/>
          <w:color w:val="auto"/>
        </w:rPr>
      </w:pPr>
    </w:p>
    <w:p w14:paraId="762A0CD1" w14:textId="77777777" w:rsidR="00620DA5" w:rsidRDefault="00620DA5" w:rsidP="00620DA5">
      <w:pPr>
        <w:widowControl w:val="0"/>
        <w:jc w:val="center"/>
        <w:rPr>
          <w:rFonts w:ascii="Arial" w:hAnsi="Arial" w:cs="Arial"/>
          <w:b/>
          <w:color w:val="auto"/>
        </w:rPr>
      </w:pPr>
      <w:r w:rsidRPr="00202551">
        <w:rPr>
          <w:rFonts w:ascii="Arial" w:hAnsi="Arial" w:cs="Arial"/>
          <w:b/>
          <w:color w:val="auto"/>
        </w:rPr>
        <w:lastRenderedPageBreak/>
        <w:t>ANEXO Nº</w:t>
      </w:r>
      <w:r>
        <w:rPr>
          <w:rFonts w:ascii="Arial" w:hAnsi="Arial" w:cs="Arial"/>
          <w:b/>
          <w:color w:val="auto"/>
        </w:rPr>
        <w:t xml:space="preserve"> 8</w:t>
      </w:r>
    </w:p>
    <w:p w14:paraId="463AACC8" w14:textId="77777777" w:rsidR="00620DA5" w:rsidRPr="00202551" w:rsidRDefault="00620DA5" w:rsidP="00620DA5">
      <w:pPr>
        <w:widowControl w:val="0"/>
        <w:jc w:val="center"/>
        <w:rPr>
          <w:rFonts w:ascii="Arial" w:hAnsi="Arial" w:cs="Arial"/>
          <w:b/>
          <w:color w:val="auto"/>
          <w:sz w:val="20"/>
        </w:rPr>
      </w:pPr>
    </w:p>
    <w:p w14:paraId="54033C10" w14:textId="77777777" w:rsidR="00620DA5" w:rsidRPr="00202551" w:rsidRDefault="00620DA5" w:rsidP="00620DA5">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B240FA0" w14:textId="77777777" w:rsidR="00620DA5" w:rsidRPr="00202551" w:rsidRDefault="00620DA5" w:rsidP="00620DA5">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178307C" w14:textId="77777777" w:rsidR="00620DA5" w:rsidRPr="00202551" w:rsidRDefault="00620DA5" w:rsidP="00620DA5">
      <w:pPr>
        <w:widowControl w:val="0"/>
        <w:jc w:val="both"/>
        <w:rPr>
          <w:rFonts w:ascii="Arial" w:hAnsi="Arial" w:cs="Arial"/>
          <w:color w:val="auto"/>
          <w:sz w:val="20"/>
        </w:rPr>
      </w:pPr>
    </w:p>
    <w:p w14:paraId="0AE8EA34" w14:textId="77777777" w:rsidR="00620DA5" w:rsidRPr="00202551" w:rsidRDefault="00620DA5" w:rsidP="00620DA5">
      <w:pPr>
        <w:widowControl w:val="0"/>
        <w:jc w:val="both"/>
        <w:rPr>
          <w:rFonts w:ascii="Arial" w:hAnsi="Arial" w:cs="Arial"/>
          <w:color w:val="auto"/>
          <w:sz w:val="20"/>
        </w:rPr>
      </w:pPr>
    </w:p>
    <w:p w14:paraId="246D889C" w14:textId="77777777" w:rsidR="00620DA5" w:rsidRPr="00A41AD2" w:rsidRDefault="00620DA5" w:rsidP="00620DA5">
      <w:pPr>
        <w:widowControl w:val="0"/>
        <w:rPr>
          <w:rFonts w:ascii="Arial" w:hAnsi="Arial" w:cs="Arial"/>
          <w:sz w:val="20"/>
        </w:rPr>
      </w:pPr>
      <w:r w:rsidRPr="00A41AD2">
        <w:rPr>
          <w:rFonts w:ascii="Arial" w:hAnsi="Arial" w:cs="Arial"/>
          <w:sz w:val="20"/>
        </w:rPr>
        <w:t>Señores</w:t>
      </w:r>
    </w:p>
    <w:p w14:paraId="191E9999" w14:textId="77777777" w:rsidR="00620DA5" w:rsidRPr="004D17B3" w:rsidRDefault="00620DA5" w:rsidP="00620DA5">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F73CA7" w14:textId="77777777" w:rsidR="00620DA5" w:rsidRPr="00CD5328" w:rsidRDefault="00620DA5" w:rsidP="00620DA5">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8DEA3BE" w14:textId="77777777" w:rsidR="00620DA5" w:rsidRPr="00A41AD2" w:rsidRDefault="00620DA5" w:rsidP="00620DA5">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639CC65D" w14:textId="77777777" w:rsidR="00B755DE" w:rsidRDefault="00B755DE" w:rsidP="005A5649">
      <w:pPr>
        <w:widowControl w:val="0"/>
        <w:jc w:val="center"/>
        <w:rPr>
          <w:rFonts w:ascii="Arial" w:hAnsi="Arial" w:cs="Arial"/>
          <w:b/>
        </w:rPr>
      </w:pPr>
    </w:p>
    <w:p w14:paraId="1072BE39" w14:textId="77777777" w:rsidR="00B755DE" w:rsidRDefault="00B755DE" w:rsidP="005A5649">
      <w:pPr>
        <w:widowControl w:val="0"/>
        <w:jc w:val="center"/>
        <w:rPr>
          <w:rFonts w:ascii="Arial" w:hAnsi="Arial" w:cs="Arial"/>
          <w:b/>
        </w:rPr>
      </w:pPr>
    </w:p>
    <w:p w14:paraId="1CF83B6B" w14:textId="77777777" w:rsidR="00B755DE" w:rsidRDefault="00B755DE" w:rsidP="005A5649">
      <w:pPr>
        <w:widowControl w:val="0"/>
        <w:jc w:val="center"/>
        <w:rPr>
          <w:rFonts w:ascii="Arial" w:hAnsi="Arial" w:cs="Arial"/>
          <w:b/>
        </w:rPr>
      </w:pPr>
    </w:p>
    <w:p w14:paraId="6C4F5EEA" w14:textId="74212A09" w:rsidR="00620DA5" w:rsidRDefault="00620DA5" w:rsidP="00620DA5">
      <w:pPr>
        <w:pStyle w:val="Textoindependiente"/>
        <w:widowControl w:val="0"/>
        <w:tabs>
          <w:tab w:val="left" w:pos="284"/>
        </w:tabs>
        <w:spacing w:after="0"/>
        <w:jc w:val="both"/>
        <w:rPr>
          <w:rFonts w:ascii="Arial" w:hAnsi="Arial" w:cs="Arial"/>
          <w:sz w:val="20"/>
          <w:szCs w:val="20"/>
        </w:rPr>
      </w:pPr>
      <w:bookmarkStart w:id="5"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5"/>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obra.</w:t>
      </w:r>
    </w:p>
    <w:p w14:paraId="3BF92800" w14:textId="77777777" w:rsidR="00620DA5" w:rsidRDefault="00620DA5" w:rsidP="00620DA5">
      <w:pPr>
        <w:pStyle w:val="Textoindependiente"/>
        <w:widowControl w:val="0"/>
        <w:spacing w:after="0"/>
        <w:jc w:val="both"/>
        <w:rPr>
          <w:rFonts w:ascii="Arial" w:hAnsi="Arial" w:cs="Arial"/>
          <w:sz w:val="20"/>
          <w:szCs w:val="20"/>
        </w:rPr>
      </w:pPr>
    </w:p>
    <w:p w14:paraId="60805E8A" w14:textId="77777777" w:rsidR="00620DA5" w:rsidRPr="00934C63" w:rsidRDefault="00620DA5" w:rsidP="00620DA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7B7CC78"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2BE67F"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C3653E1"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3B3CABFD"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9EED2B"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68FD3F72" w14:textId="77777777" w:rsidR="00620DA5" w:rsidRPr="00934C63" w:rsidRDefault="00620DA5" w:rsidP="00620DA5">
      <w:pPr>
        <w:widowControl w:val="0"/>
        <w:jc w:val="center"/>
        <w:rPr>
          <w:rFonts w:ascii="Arial" w:hAnsi="Arial" w:cs="Arial"/>
          <w:sz w:val="20"/>
        </w:rPr>
      </w:pPr>
      <w:r w:rsidRPr="00934C63">
        <w:rPr>
          <w:rFonts w:ascii="Arial" w:hAnsi="Arial" w:cs="Arial"/>
          <w:sz w:val="20"/>
        </w:rPr>
        <w:t>………………………….………………………..</w:t>
      </w:r>
    </w:p>
    <w:p w14:paraId="5677D46D" w14:textId="77777777" w:rsidR="00620DA5" w:rsidRDefault="00620DA5" w:rsidP="00620DA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4E1D3589" w14:textId="77777777" w:rsidR="00620DA5" w:rsidRPr="006D7D60" w:rsidRDefault="00620DA5" w:rsidP="00620DA5">
      <w:pPr>
        <w:widowControl w:val="0"/>
        <w:jc w:val="center"/>
        <w:rPr>
          <w:rFonts w:ascii="Arial" w:hAnsi="Arial" w:cs="Arial"/>
          <w:b/>
          <w:sz w:val="20"/>
        </w:rPr>
      </w:pPr>
      <w:proofErr w:type="gramStart"/>
      <w:r w:rsidRPr="006D7D60">
        <w:rPr>
          <w:rFonts w:ascii="Arial" w:hAnsi="Arial" w:cs="Arial"/>
          <w:b/>
          <w:sz w:val="20"/>
        </w:rPr>
        <w:t>común</w:t>
      </w:r>
      <w:proofErr w:type="gramEnd"/>
      <w:r w:rsidRPr="006D7D60">
        <w:rPr>
          <w:rFonts w:ascii="Arial" w:hAnsi="Arial" w:cs="Arial"/>
          <w:b/>
          <w:sz w:val="20"/>
        </w:rPr>
        <w:t xml:space="preserve"> del consorcio</w:t>
      </w:r>
    </w:p>
    <w:p w14:paraId="519B9DBD" w14:textId="77777777" w:rsidR="00620DA5" w:rsidRPr="003F1F91" w:rsidRDefault="00620DA5" w:rsidP="00620DA5">
      <w:pPr>
        <w:widowControl w:val="0"/>
        <w:jc w:val="both"/>
        <w:rPr>
          <w:rFonts w:ascii="Arial" w:hAnsi="Arial" w:cs="Arial"/>
          <w:sz w:val="20"/>
        </w:rPr>
      </w:pPr>
    </w:p>
    <w:p w14:paraId="59FF34C0" w14:textId="77777777" w:rsidR="00620DA5" w:rsidRPr="003F1F91" w:rsidRDefault="00620DA5" w:rsidP="00620DA5">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BD4007" w14:paraId="0574EB79" w14:textId="77777777" w:rsidTr="008708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978277" w14:textId="77777777" w:rsidR="00620DA5" w:rsidRPr="00D660C3" w:rsidRDefault="00620DA5" w:rsidP="00870894">
            <w:pPr>
              <w:jc w:val="both"/>
              <w:rPr>
                <w:rFonts w:ascii="Arial" w:hAnsi="Arial" w:cs="Arial"/>
                <w:color w:val="3333CC"/>
                <w:sz w:val="20"/>
                <w:lang w:val="es-ES"/>
              </w:rPr>
            </w:pPr>
            <w:r w:rsidRPr="00D660C3">
              <w:rPr>
                <w:rFonts w:ascii="Arial" w:hAnsi="Arial" w:cs="Arial"/>
                <w:color w:val="0000FF"/>
                <w:sz w:val="20"/>
                <w:lang w:val="es-ES"/>
              </w:rPr>
              <w:t>Importante</w:t>
            </w:r>
          </w:p>
        </w:tc>
      </w:tr>
      <w:tr w:rsidR="00620DA5" w:rsidRPr="00BD4007" w14:paraId="4DEAA025" w14:textId="77777777" w:rsidTr="00870894">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7A2512" w14:textId="747F239A" w:rsidR="00620DA5" w:rsidRPr="00D660C3" w:rsidRDefault="00620DA5" w:rsidP="00620DA5">
            <w:pPr>
              <w:pStyle w:val="Prrafodelista"/>
              <w:widowControl w:val="0"/>
              <w:numPr>
                <w:ilvl w:val="0"/>
                <w:numId w:val="56"/>
              </w:numPr>
              <w:tabs>
                <w:tab w:val="left" w:pos="0"/>
                <w:tab w:val="left" w:pos="284"/>
              </w:tabs>
              <w:ind w:left="317"/>
              <w:jc w:val="both"/>
              <w:rPr>
                <w:rFonts w:ascii="Arial" w:hAnsi="Arial" w:cs="Arial"/>
                <w:b w:val="0"/>
                <w:sz w:val="20"/>
              </w:rPr>
            </w:pPr>
            <w:r w:rsidRPr="00D660C3">
              <w:rPr>
                <w:rFonts w:ascii="Arial" w:hAnsi="Arial" w:cs="Arial"/>
                <w:b w:val="0"/>
                <w:i/>
                <w:color w:val="0000FF"/>
                <w:sz w:val="20"/>
              </w:rPr>
              <w:t xml:space="preserve">Para asignar la bonificación, el </w:t>
            </w:r>
            <w:r w:rsidR="00446C38">
              <w:rPr>
                <w:rFonts w:ascii="Arial" w:hAnsi="Arial" w:cs="Arial"/>
                <w:b w:val="0"/>
                <w:i/>
                <w:color w:val="0000FF"/>
                <w:sz w:val="20"/>
              </w:rPr>
              <w:t xml:space="preserve">órgano encargado de las contrataciones o </w:t>
            </w:r>
            <w:r w:rsidRPr="00D660C3">
              <w:rPr>
                <w:rFonts w:ascii="Arial" w:hAnsi="Arial" w:cs="Arial"/>
                <w:b w:val="0"/>
                <w:i/>
                <w:color w:val="0000FF"/>
                <w:sz w:val="20"/>
              </w:rPr>
              <w:t>comité de selección,</w:t>
            </w:r>
            <w:r w:rsidR="00446C38">
              <w:rPr>
                <w:rFonts w:ascii="Arial" w:hAnsi="Arial" w:cs="Arial"/>
                <w:b w:val="0"/>
                <w:i/>
                <w:color w:val="0000FF"/>
                <w:sz w:val="20"/>
              </w:rPr>
              <w:t xml:space="preserve"> según corresponda,</w:t>
            </w:r>
            <w:r w:rsidRPr="00D660C3">
              <w:rPr>
                <w:rFonts w:ascii="Arial" w:hAnsi="Arial" w:cs="Arial"/>
                <w:b w:val="0"/>
                <w:i/>
                <w:color w:val="0000FF"/>
                <w:sz w:val="20"/>
              </w:rPr>
              <w:t xml:space="preserve"> verifica el domicilio consignado de los integrantes del consorcio, en el Registro Nacional de Proveedores (RNP).</w:t>
            </w:r>
          </w:p>
          <w:p w14:paraId="75ED1281" w14:textId="77777777" w:rsidR="00620DA5" w:rsidRPr="00D660C3" w:rsidRDefault="00620DA5" w:rsidP="00870894">
            <w:pPr>
              <w:pStyle w:val="Prrafodelista"/>
              <w:widowControl w:val="0"/>
              <w:tabs>
                <w:tab w:val="left" w:pos="0"/>
                <w:tab w:val="left" w:pos="284"/>
              </w:tabs>
              <w:ind w:left="317"/>
              <w:jc w:val="both"/>
              <w:rPr>
                <w:rFonts w:ascii="Arial" w:hAnsi="Arial" w:cs="Arial"/>
                <w:b w:val="0"/>
                <w:sz w:val="20"/>
              </w:rPr>
            </w:pPr>
          </w:p>
          <w:p w14:paraId="22EBDF84" w14:textId="77777777" w:rsidR="00620DA5" w:rsidRPr="00D660C3" w:rsidRDefault="00620DA5" w:rsidP="00620DA5">
            <w:pPr>
              <w:pStyle w:val="Prrafodelista"/>
              <w:widowControl w:val="0"/>
              <w:numPr>
                <w:ilvl w:val="0"/>
                <w:numId w:val="56"/>
              </w:numPr>
              <w:ind w:left="317"/>
              <w:jc w:val="both"/>
              <w:rPr>
                <w:rFonts w:ascii="Arial" w:hAnsi="Arial" w:cs="Arial"/>
                <w:color w:val="0000FF"/>
                <w:sz w:val="20"/>
                <w:lang w:val="es-ES"/>
              </w:rPr>
            </w:pPr>
            <w:r w:rsidRPr="00D660C3">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7A0C3FE0" w14:textId="77777777" w:rsidR="00B755DE" w:rsidRDefault="00B755DE" w:rsidP="005A5649">
      <w:pPr>
        <w:widowControl w:val="0"/>
        <w:jc w:val="center"/>
        <w:rPr>
          <w:rFonts w:ascii="Arial" w:hAnsi="Arial" w:cs="Arial"/>
          <w:b/>
        </w:rPr>
      </w:pPr>
    </w:p>
    <w:p w14:paraId="42FB6392" w14:textId="77777777" w:rsidR="00B755DE" w:rsidRDefault="00B755DE" w:rsidP="005A5649">
      <w:pPr>
        <w:widowControl w:val="0"/>
        <w:jc w:val="center"/>
        <w:rPr>
          <w:rFonts w:ascii="Arial" w:hAnsi="Arial" w:cs="Arial"/>
          <w:b/>
        </w:rPr>
      </w:pPr>
    </w:p>
    <w:p w14:paraId="4127A0CB" w14:textId="77777777" w:rsidR="00B755DE" w:rsidRDefault="00B755DE" w:rsidP="005A5649">
      <w:pPr>
        <w:widowControl w:val="0"/>
        <w:jc w:val="center"/>
        <w:rPr>
          <w:rFonts w:ascii="Arial" w:hAnsi="Arial" w:cs="Arial"/>
          <w:b/>
        </w:rPr>
      </w:pPr>
    </w:p>
    <w:p w14:paraId="285073E6" w14:textId="77777777" w:rsidR="00B755DE" w:rsidRDefault="00B755DE" w:rsidP="005A5649">
      <w:pPr>
        <w:widowControl w:val="0"/>
        <w:jc w:val="center"/>
        <w:rPr>
          <w:rFonts w:ascii="Arial" w:hAnsi="Arial" w:cs="Arial"/>
          <w:b/>
        </w:rPr>
      </w:pPr>
    </w:p>
    <w:p w14:paraId="317B0477" w14:textId="77777777" w:rsidR="00B755DE" w:rsidRDefault="00B755DE" w:rsidP="005A5649">
      <w:pPr>
        <w:widowControl w:val="0"/>
        <w:jc w:val="center"/>
        <w:rPr>
          <w:rFonts w:ascii="Arial" w:hAnsi="Arial" w:cs="Arial"/>
          <w:b/>
        </w:rPr>
      </w:pPr>
    </w:p>
    <w:p w14:paraId="57670EC3" w14:textId="77777777" w:rsidR="00B755DE" w:rsidRDefault="00B755DE" w:rsidP="005A5649">
      <w:pPr>
        <w:widowControl w:val="0"/>
        <w:jc w:val="center"/>
        <w:rPr>
          <w:rFonts w:ascii="Arial" w:hAnsi="Arial" w:cs="Arial"/>
          <w:b/>
        </w:rPr>
      </w:pPr>
    </w:p>
    <w:p w14:paraId="27AE3E43" w14:textId="77777777" w:rsidR="00B755DE" w:rsidRDefault="00B755DE" w:rsidP="005A5649">
      <w:pPr>
        <w:widowControl w:val="0"/>
        <w:jc w:val="center"/>
        <w:rPr>
          <w:rFonts w:ascii="Arial" w:hAnsi="Arial" w:cs="Arial"/>
          <w:b/>
        </w:rPr>
      </w:pPr>
    </w:p>
    <w:p w14:paraId="629747A3" w14:textId="77777777" w:rsidR="00B755DE" w:rsidRDefault="00B755DE" w:rsidP="005A5649">
      <w:pPr>
        <w:widowControl w:val="0"/>
        <w:jc w:val="center"/>
        <w:rPr>
          <w:rFonts w:ascii="Arial" w:hAnsi="Arial" w:cs="Arial"/>
          <w:b/>
        </w:rPr>
      </w:pPr>
    </w:p>
    <w:p w14:paraId="60A41400" w14:textId="77777777" w:rsidR="00B755DE" w:rsidRDefault="00B755DE" w:rsidP="005A5649">
      <w:pPr>
        <w:widowControl w:val="0"/>
        <w:jc w:val="center"/>
        <w:rPr>
          <w:rFonts w:ascii="Arial" w:hAnsi="Arial" w:cs="Arial"/>
          <w:b/>
        </w:rPr>
      </w:pPr>
    </w:p>
    <w:p w14:paraId="11A03166" w14:textId="77777777" w:rsidR="00B755DE" w:rsidRDefault="00B755DE" w:rsidP="005A5649">
      <w:pPr>
        <w:widowControl w:val="0"/>
        <w:jc w:val="center"/>
        <w:rPr>
          <w:rFonts w:ascii="Arial" w:hAnsi="Arial" w:cs="Arial"/>
          <w:b/>
        </w:rPr>
      </w:pPr>
    </w:p>
    <w:p w14:paraId="4993D106" w14:textId="77777777" w:rsidR="00B755DE" w:rsidRDefault="00B755DE" w:rsidP="005A5649">
      <w:pPr>
        <w:widowControl w:val="0"/>
        <w:jc w:val="center"/>
        <w:rPr>
          <w:rFonts w:ascii="Arial" w:hAnsi="Arial" w:cs="Arial"/>
          <w:b/>
        </w:rPr>
      </w:pPr>
    </w:p>
    <w:p w14:paraId="46C6AB25" w14:textId="77777777" w:rsidR="00B755DE" w:rsidRDefault="00B755DE" w:rsidP="005A5649">
      <w:pPr>
        <w:widowControl w:val="0"/>
        <w:jc w:val="center"/>
        <w:rPr>
          <w:rFonts w:ascii="Arial" w:hAnsi="Arial" w:cs="Arial"/>
          <w:b/>
        </w:rPr>
      </w:pPr>
    </w:p>
    <w:p w14:paraId="2630DFB4" w14:textId="77777777" w:rsidR="00D41E8D" w:rsidRDefault="00D41E8D" w:rsidP="005A5649">
      <w:pPr>
        <w:widowControl w:val="0"/>
        <w:jc w:val="center"/>
        <w:rPr>
          <w:rFonts w:ascii="Arial" w:hAnsi="Arial" w:cs="Arial"/>
          <w:b/>
        </w:rPr>
      </w:pPr>
    </w:p>
    <w:p w14:paraId="3C02BBA1" w14:textId="77777777" w:rsidR="00D41E8D" w:rsidRDefault="00D41E8D" w:rsidP="005A5649">
      <w:pPr>
        <w:widowControl w:val="0"/>
        <w:jc w:val="center"/>
        <w:rPr>
          <w:rFonts w:ascii="Arial" w:hAnsi="Arial" w:cs="Arial"/>
          <w:b/>
        </w:rPr>
      </w:pPr>
    </w:p>
    <w:p w14:paraId="4FE4F504" w14:textId="77777777" w:rsidR="00D41E8D" w:rsidRDefault="00D41E8D" w:rsidP="005A5649">
      <w:pPr>
        <w:widowControl w:val="0"/>
        <w:jc w:val="center"/>
        <w:rPr>
          <w:rFonts w:ascii="Arial" w:hAnsi="Arial" w:cs="Arial"/>
          <w:b/>
        </w:rPr>
      </w:pPr>
    </w:p>
    <w:p w14:paraId="1D987904" w14:textId="77777777" w:rsidR="00D41E8D" w:rsidRDefault="00D41E8D" w:rsidP="005A5649">
      <w:pPr>
        <w:widowControl w:val="0"/>
        <w:jc w:val="center"/>
        <w:rPr>
          <w:rFonts w:ascii="Arial" w:hAnsi="Arial" w:cs="Arial"/>
          <w:b/>
        </w:rPr>
      </w:pPr>
    </w:p>
    <w:p w14:paraId="4EA08DB9" w14:textId="77777777" w:rsidR="00B755DE" w:rsidRDefault="00B755DE" w:rsidP="005A5649">
      <w:pPr>
        <w:widowControl w:val="0"/>
        <w:jc w:val="center"/>
        <w:rPr>
          <w:rFonts w:ascii="Arial" w:hAnsi="Arial" w:cs="Arial"/>
          <w:b/>
        </w:rPr>
      </w:pP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lastRenderedPageBreak/>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3447EE45" w14:textId="77777777" w:rsidR="0031691D" w:rsidRPr="00A41AD2" w:rsidRDefault="0031691D" w:rsidP="0031691D">
      <w:pPr>
        <w:widowControl w:val="0"/>
        <w:rPr>
          <w:rFonts w:ascii="Arial" w:hAnsi="Arial" w:cs="Arial"/>
          <w:sz w:val="20"/>
        </w:rPr>
      </w:pPr>
      <w:r w:rsidRPr="00A41AD2">
        <w:rPr>
          <w:rFonts w:ascii="Arial" w:hAnsi="Arial" w:cs="Arial"/>
          <w:sz w:val="20"/>
        </w:rPr>
        <w:t>Señores</w:t>
      </w:r>
    </w:p>
    <w:p w14:paraId="468CA15C" w14:textId="6B78A39A" w:rsidR="0031691D" w:rsidRPr="004D17B3" w:rsidRDefault="00515FAD" w:rsidP="0031691D">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1C172D87" w14:textId="77777777" w:rsidR="0031691D" w:rsidRPr="00CD5328" w:rsidRDefault="0031691D" w:rsidP="0031691D">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31691D">
        <w:rPr>
          <w:rFonts w:ascii="Arial" w:hAnsi="Arial" w:cs="Arial"/>
          <w:bCs/>
          <w:sz w:val="20"/>
          <w:highlight w:val="lightGray"/>
        </w:rPr>
        <w:t xml:space="preserve">[CONSIGNAR </w:t>
      </w:r>
      <w:r w:rsidR="00E2582C" w:rsidRPr="0031691D">
        <w:rPr>
          <w:rFonts w:ascii="Arial" w:hAnsi="Arial" w:cs="Arial"/>
          <w:bCs/>
          <w:sz w:val="20"/>
          <w:highlight w:val="lightGray"/>
        </w:rPr>
        <w:t>NOMENCLATURA DEL</w:t>
      </w:r>
      <w:r w:rsidRPr="0031691D">
        <w:rPr>
          <w:rFonts w:ascii="Arial" w:hAnsi="Arial" w:cs="Arial"/>
          <w:bCs/>
          <w:sz w:val="20"/>
          <w:highlight w:val="lightGray"/>
        </w:rPr>
        <w:t xml:space="preserve"> PROCEDIMIENTO]</w:t>
      </w:r>
    </w:p>
    <w:p w14:paraId="403A451F" w14:textId="77777777" w:rsidR="0031691D" w:rsidRPr="00A41AD2" w:rsidRDefault="0031691D" w:rsidP="0031691D">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5FFA4A91"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39"/>
          <w:headerReference w:type="default" r:id="rId40"/>
          <w:footerReference w:type="even" r:id="rId41"/>
          <w:footerReference w:type="default" r:id="rId42"/>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1B6A4259" w14:textId="77777777" w:rsidR="00317934" w:rsidRPr="00DA0287" w:rsidRDefault="00317934" w:rsidP="00317934">
      <w:pPr>
        <w:pStyle w:val="Sangradetindependiente"/>
        <w:widowControl w:val="0"/>
        <w:jc w:val="both"/>
        <w:rPr>
          <w:rFonts w:cs="Arial"/>
          <w:i w:val="0"/>
          <w:color w:val="000000"/>
          <w:u w:val="single"/>
        </w:rPr>
      </w:pPr>
    </w:p>
    <w:p w14:paraId="5680063E"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087C59AC" w14:textId="5B1FF404" w:rsidR="00317934" w:rsidRDefault="00515FAD" w:rsidP="00317934">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588CEE3" w14:textId="77777777" w:rsidR="00317934" w:rsidRPr="00CD5328" w:rsidRDefault="005610FE" w:rsidP="00317934">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17934" w:rsidRPr="00CD5328">
        <w:rPr>
          <w:rFonts w:ascii="Arial" w:hAnsi="Arial" w:cs="Arial"/>
          <w:b/>
          <w:sz w:val="20"/>
        </w:rPr>
        <w:t xml:space="preserve"> Nº </w:t>
      </w:r>
      <w:r w:rsidR="00317934"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17934" w:rsidRPr="00CD5328">
        <w:rPr>
          <w:rFonts w:ascii="Arial" w:hAnsi="Arial" w:cs="Arial"/>
          <w:bCs/>
          <w:sz w:val="20"/>
          <w:highlight w:val="lightGray"/>
        </w:rPr>
        <w:t xml:space="preserve"> </w:t>
      </w:r>
      <w:r w:rsidR="00317934">
        <w:rPr>
          <w:rFonts w:ascii="Arial" w:hAnsi="Arial" w:cs="Arial"/>
          <w:bCs/>
          <w:sz w:val="20"/>
          <w:highlight w:val="lightGray"/>
        </w:rPr>
        <w:t>PROCEDIMIENTO</w:t>
      </w:r>
      <w:r w:rsidR="00317934" w:rsidRPr="00CD5328">
        <w:rPr>
          <w:rFonts w:ascii="Arial" w:hAnsi="Arial" w:cs="Arial"/>
          <w:bCs/>
          <w:sz w:val="20"/>
          <w:highlight w:val="lightGray"/>
        </w:rPr>
        <w:t>]</w:t>
      </w:r>
    </w:p>
    <w:p w14:paraId="0C75A52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3"/>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34"/>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5"/>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6"/>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37"/>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43"/>
          <w:headerReference w:type="default" r:id="rId44"/>
          <w:footerReference w:type="even" r:id="rId45"/>
          <w:footerReference w:type="default" r:id="rId46"/>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7DA84F64" w14:textId="77777777" w:rsidR="009463FD" w:rsidRDefault="009463FD" w:rsidP="009463FD">
      <w:pPr>
        <w:widowControl w:val="0"/>
        <w:rPr>
          <w:rFonts w:ascii="Arial" w:hAnsi="Arial" w:cs="Arial"/>
          <w:sz w:val="20"/>
        </w:rPr>
      </w:pPr>
      <w:r>
        <w:rPr>
          <w:rFonts w:ascii="Arial" w:hAnsi="Arial" w:cs="Arial"/>
          <w:sz w:val="20"/>
        </w:rPr>
        <w:t>Señores</w:t>
      </w:r>
    </w:p>
    <w:p w14:paraId="3CFA9DEC" w14:textId="77777777" w:rsidR="009463FD" w:rsidRPr="004D17B3" w:rsidRDefault="009463FD" w:rsidP="009463FD">
      <w:pPr>
        <w:widowControl w:val="0"/>
        <w:autoSpaceDE w:val="0"/>
        <w:autoSpaceDN w:val="0"/>
        <w:adjustRightInd w:val="0"/>
        <w:jc w:val="both"/>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75894477" w14:textId="77777777" w:rsidR="009463FD" w:rsidRPr="00CD5328" w:rsidRDefault="009463FD" w:rsidP="009463FD">
      <w:pPr>
        <w:widowControl w:val="0"/>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2E14925A" w14:textId="77777777" w:rsidR="009463FD" w:rsidRDefault="009463FD" w:rsidP="009463FD">
      <w:pPr>
        <w:widowControl w:val="0"/>
        <w:rPr>
          <w:rFonts w:ascii="Arial" w:hAnsi="Arial" w:cs="Arial"/>
          <w:sz w:val="20"/>
        </w:rPr>
      </w:pPr>
      <w:r>
        <w:rPr>
          <w:rFonts w:ascii="Arial" w:hAnsi="Arial" w:cs="Arial"/>
          <w:sz w:val="20"/>
          <w:u w:val="single"/>
        </w:rPr>
        <w:t>Presente</w:t>
      </w:r>
      <w:r>
        <w:rPr>
          <w:rFonts w:ascii="Arial" w:hAnsi="Arial" w:cs="Arial"/>
          <w:sz w:val="20"/>
        </w:rPr>
        <w:t>.-</w:t>
      </w:r>
    </w:p>
    <w:p w14:paraId="663F49C1" w14:textId="77777777" w:rsidR="009463FD" w:rsidRDefault="009463FD" w:rsidP="009463FD">
      <w:pPr>
        <w:widowControl w:val="0"/>
        <w:jc w:val="both"/>
        <w:rPr>
          <w:rFonts w:ascii="Arial" w:hAnsi="Arial" w:cs="Arial"/>
          <w:sz w:val="20"/>
        </w:rPr>
      </w:pP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8708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870894">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870894">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9463FD">
            <w:pPr>
              <w:pStyle w:val="Prrafodelista"/>
              <w:widowControl w:val="0"/>
              <w:numPr>
                <w:ilvl w:val="0"/>
                <w:numId w:val="56"/>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870894">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9463FD">
            <w:pPr>
              <w:pStyle w:val="Prrafodelista"/>
              <w:widowControl w:val="0"/>
              <w:numPr>
                <w:ilvl w:val="0"/>
                <w:numId w:val="56"/>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77777777" w:rsidR="007702D3" w:rsidRDefault="007702D3" w:rsidP="00720EC0">
      <w:pPr>
        <w:widowControl w:val="0"/>
        <w:ind w:left="360"/>
        <w:jc w:val="both"/>
        <w:rPr>
          <w:rFonts w:ascii="Arial" w:hAnsi="Arial" w:cs="Arial"/>
          <w:strike/>
          <w:sz w:val="20"/>
        </w:rPr>
      </w:pPr>
    </w:p>
    <w:sectPr w:rsidR="007702D3" w:rsidSect="007702D3">
      <w:headerReference w:type="even" r:id="rId48"/>
      <w:headerReference w:type="default" r:id="rId49"/>
      <w:footerReference w:type="even" r:id="rId50"/>
      <w:footerReference w:type="default" r:id="rId51"/>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CC009" w14:textId="77777777" w:rsidR="00561C22" w:rsidRDefault="00561C22">
      <w:r>
        <w:separator/>
      </w:r>
    </w:p>
  </w:endnote>
  <w:endnote w:type="continuationSeparator" w:id="0">
    <w:p w14:paraId="63DCCF8E" w14:textId="77777777" w:rsidR="00561C22" w:rsidRDefault="0056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849AC" w14:textId="77777777" w:rsidR="005A3EDF" w:rsidRDefault="005A3EDF">
    <w:pPr>
      <w:rPr>
        <w:sz w:val="20"/>
      </w:rPr>
    </w:pPr>
  </w:p>
  <w:p w14:paraId="249EF43F" w14:textId="77777777" w:rsidR="005A3EDF" w:rsidRDefault="005A3EDF">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2529" w14:textId="77777777" w:rsidR="005A3EDF" w:rsidRDefault="005A3EDF">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13BB17A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13BB17A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D8AB" w14:textId="77777777" w:rsidR="005A3EDF" w:rsidRDefault="005A3EDF">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7A374D03"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7A374D03"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5A3EDF" w:rsidRDefault="005A3EDF">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42899" w14:textId="77777777" w:rsidR="005A3EDF" w:rsidRDefault="005A3EDF">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2F282D9D" w:rsidR="005A3EDF" w:rsidRPr="000F6A09" w:rsidRDefault="005A3ED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14:paraId="1807A9E6" w14:textId="2F282D9D" w:rsidR="005A3EDF" w:rsidRPr="000F6A09" w:rsidRDefault="005A3ED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209519A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209519A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3548F" w14:textId="77777777" w:rsidR="005A3EDF" w:rsidRDefault="005A3EDF">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0D53E9D3" w:rsidR="005A3EDF" w:rsidRPr="000F6A09" w:rsidRDefault="005A3ED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14:paraId="18C5B739" w14:textId="0D53E9D3" w:rsidR="005A3EDF" w:rsidRPr="000F6A09" w:rsidRDefault="005A3ED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2DFF72C0" w:rsidR="005A3EDF" w:rsidRPr="001802FF" w:rsidRDefault="005A3ED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6622E" w:rsidRPr="0006622E">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2DFF72C0" w:rsidR="005A3EDF" w:rsidRPr="001802FF" w:rsidRDefault="005A3ED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6622E" w:rsidRPr="0006622E">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5A3EDF" w:rsidRDefault="005A3EDF">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1E3AF" w14:textId="77777777" w:rsidR="005A3EDF" w:rsidRDefault="005A3EDF">
    <w:pPr>
      <w:pStyle w:val="Piedepgina"/>
    </w:pPr>
    <w:r>
      <w:rPr>
        <w:noProof/>
      </w:rPr>
      <mc:AlternateContent>
        <mc:Choice Requires="wps">
          <w:drawing>
            <wp:anchor distT="0" distB="0" distL="114300" distR="114300" simplePos="0" relativeHeight="251681280" behindDoc="0" locked="0" layoutInCell="0" allowOverlap="1" wp14:anchorId="74C87608" wp14:editId="4964F95B">
              <wp:simplePos x="0" y="0"/>
              <wp:positionH relativeFrom="page">
                <wp:posOffset>9924415</wp:posOffset>
              </wp:positionH>
              <wp:positionV relativeFrom="page">
                <wp:posOffset>6898640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E52FF1" w14:textId="03C30BF5" w:rsidR="005A3EDF" w:rsidRPr="000F6A09" w:rsidRDefault="005A3ED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9526F" w:rsidRPr="00A9526F">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781.45pt;margin-top:543.2pt;width:22.45pt;height:2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B7TQIAAHc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LOoUHtNAgAAdwQAAA4AAAAAAAAAAAAAAAAALgIAAGRycy9lMm9Eb2MueG1sUEsBAi0AFAAG&#10;AAgAAAAhABtTPVjiAAAADwEAAA8AAAAAAAAAAAAAAAAApwQAAGRycy9kb3ducmV2LnhtbFBLBQYA&#10;AAAABAAEAPMAAAC2BQAAAAA=&#10;" o:allowincell="f" fillcolor="#d34817" stroked="f">
              <v:textbox inset="0,0,0,0">
                <w:txbxContent>
                  <w:p w14:paraId="05E52FF1" w14:textId="03C30BF5" w:rsidR="005A3EDF" w:rsidRPr="000F6A09" w:rsidRDefault="005A3ED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9526F" w:rsidRPr="00A9526F">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0256" behindDoc="0" locked="0" layoutInCell="0" allowOverlap="1" wp14:anchorId="41BEF9FD" wp14:editId="56894842">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B34CE" w14:textId="548280D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9526F" w:rsidRPr="00A9526F">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ALL5tNAgAAeAQAAA4AAAAAAAAAAAAAAAAALgIAAGRycy9lMm9Eb2MueG1sUEsBAi0AFAAG&#10;AAgAAAAhAFJylRXiAAAADwEAAA8AAAAAAAAAAAAAAAAApwQAAGRycy9kb3ducmV2LnhtbFBLBQYA&#10;AAAABAAEAPMAAAC2BQAAAAA=&#10;" o:allowincell="f" fillcolor="#d34817" stroked="f">
              <v:textbox inset="0,0,0,0">
                <w:txbxContent>
                  <w:p w14:paraId="203B34CE" w14:textId="548280D4" w:rsidR="005A3EDF" w:rsidRPr="000F6A09" w:rsidRDefault="005A3ED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9526F" w:rsidRPr="00A9526F">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71D6E" w14:textId="77777777" w:rsidR="005A3EDF" w:rsidRDefault="005A3EDF">
    <w:pPr>
      <w:rPr>
        <w:sz w:val="20"/>
      </w:rPr>
    </w:pPr>
    <w:r>
      <w:rPr>
        <w:noProof/>
        <w:sz w:val="20"/>
      </w:rPr>
      <mc:AlternateContent>
        <mc:Choice Requires="wps">
          <w:drawing>
            <wp:anchor distT="0" distB="0" distL="114300" distR="114300" simplePos="0" relativeHeight="251688448" behindDoc="0" locked="0" layoutInCell="0" allowOverlap="1" wp14:anchorId="0FF85362" wp14:editId="44A37D90">
              <wp:simplePos x="0" y="0"/>
              <wp:positionH relativeFrom="page">
                <wp:posOffset>399415</wp:posOffset>
              </wp:positionH>
              <wp:positionV relativeFrom="page">
                <wp:posOffset>6927215</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86A548" w14:textId="538ACBD0" w:rsidR="005A3EDF" w:rsidRPr="000F6A09" w:rsidRDefault="005A3ED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31.45pt;margin-top:545.45pt;width:22.45pt;height:22.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D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" o:allowincell="f" fillcolor="#d34817" stroked="f">
              <v:textbox inset="0,0,0,0">
                <w:txbxContent>
                  <w:p w14:paraId="2E86A548" w14:textId="538ACBD0" w:rsidR="005A3EDF" w:rsidRPr="000F6A09" w:rsidRDefault="005A3ED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622E" w:rsidRPr="0006622E">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87424" behindDoc="0" locked="0" layoutInCell="0" allowOverlap="1" wp14:anchorId="4F14E889" wp14:editId="7029A6D5">
              <wp:simplePos x="0" y="0"/>
              <wp:positionH relativeFrom="page">
                <wp:posOffset>552450</wp:posOffset>
              </wp:positionH>
              <wp:positionV relativeFrom="page">
                <wp:posOffset>10068560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C92039" w14:textId="769888DA" w:rsidR="005A3EDF" w:rsidRPr="001802FF" w:rsidRDefault="005A3ED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6622E" w:rsidRPr="0006622E">
                            <w:rPr>
                              <w:rFonts w:ascii="Tw Cen MT" w:hAnsi="Tw Cen MT"/>
                              <w:i/>
                              <w:noProof/>
                              <w:color w:val="FFFFFF"/>
                              <w:sz w:val="18"/>
                              <w:szCs w:val="18"/>
                              <w:lang w:val="es-ES"/>
                            </w:rPr>
                            <w:t>65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43.5pt;margin-top:792.8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Ch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HivgKFOAgAAeAQAAA4AAAAAAAAAAAAAAAAALgIAAGRycy9lMm9Eb2MueG1sUEsBAi0AFAAG&#10;AAgAAAAhAJiK87ThAAAADAEAAA8AAAAAAAAAAAAAAAAAqAQAAGRycy9kb3ducmV2LnhtbFBLBQYA&#10;AAAABAAEAPMAAAC2BQAAAAA=&#10;" o:allowincell="f" fillcolor="#d34817" stroked="f">
              <v:textbox inset="0,0,0,0">
                <w:txbxContent>
                  <w:p w14:paraId="7DC92039" w14:textId="769888DA" w:rsidR="005A3EDF" w:rsidRPr="001802FF" w:rsidRDefault="005A3ED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6622E" w:rsidRPr="0006622E">
                      <w:rPr>
                        <w:rFonts w:ascii="Tw Cen MT" w:hAnsi="Tw Cen MT"/>
                        <w:i/>
                        <w:noProof/>
                        <w:color w:val="FFFFFF"/>
                        <w:sz w:val="18"/>
                        <w:szCs w:val="18"/>
                        <w:lang w:val="es-ES"/>
                      </w:rPr>
                      <w:t>65</w:t>
                    </w:r>
                    <w:r w:rsidRPr="001802FF">
                      <w:rPr>
                        <w:rFonts w:ascii="Tw Cen MT" w:hAnsi="Tw Cen MT"/>
                        <w:i/>
                        <w:color w:val="FFFFFF"/>
                        <w:sz w:val="18"/>
                        <w:szCs w:val="18"/>
                      </w:rPr>
                      <w:fldChar w:fldCharType="end"/>
                    </w:r>
                  </w:p>
                </w:txbxContent>
              </v:textbox>
              <w10:wrap anchorx="page" anchory="page"/>
            </v:oval>
          </w:pict>
        </mc:Fallback>
      </mc:AlternateContent>
    </w:r>
  </w:p>
  <w:p w14:paraId="4610DCED" w14:textId="77777777" w:rsidR="005A3EDF" w:rsidRDefault="005A3ED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47843" w14:textId="77777777" w:rsidR="00561C22" w:rsidRDefault="00561C22">
      <w:r>
        <w:separator/>
      </w:r>
    </w:p>
  </w:footnote>
  <w:footnote w:type="continuationSeparator" w:id="0">
    <w:p w14:paraId="5328396B" w14:textId="77777777" w:rsidR="00561C22" w:rsidRDefault="00561C22">
      <w:r>
        <w:continuationSeparator/>
      </w:r>
    </w:p>
  </w:footnote>
  <w:footnote w:id="1">
    <w:p w14:paraId="705495E8" w14:textId="77777777" w:rsidR="005A3EDF" w:rsidRDefault="005A3EDF"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807CB41" w14:textId="77777777" w:rsidR="005A3EDF" w:rsidRDefault="005A3EDF" w:rsidP="00FA7971">
      <w:pPr>
        <w:pStyle w:val="Textonotapie"/>
        <w:widowControl w:val="0"/>
        <w:ind w:left="301" w:hanging="300"/>
        <w:jc w:val="both"/>
        <w:rPr>
          <w:rFonts w:ascii="Arial" w:hAnsi="Arial" w:cs="Arial"/>
          <w:sz w:val="16"/>
          <w:szCs w:val="16"/>
          <w:lang w:val="es-ES"/>
        </w:rPr>
      </w:pPr>
    </w:p>
    <w:p w14:paraId="3AC539D1" w14:textId="4542247E" w:rsidR="005A3EDF" w:rsidRDefault="005A3EDF" w:rsidP="009C0D7E">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157ECAAC" w14:textId="77777777" w:rsidR="005A3EDF" w:rsidRPr="00BC1F05" w:rsidRDefault="005A3EDF" w:rsidP="009C0D7E">
      <w:pPr>
        <w:pStyle w:val="Textonotapie"/>
        <w:widowControl w:val="0"/>
        <w:ind w:left="301" w:hanging="17"/>
        <w:jc w:val="both"/>
        <w:rPr>
          <w:rFonts w:ascii="Arial" w:hAnsi="Arial" w:cs="Arial"/>
          <w:sz w:val="16"/>
          <w:szCs w:val="16"/>
          <w:lang w:val="es-ES"/>
        </w:rPr>
      </w:pPr>
    </w:p>
  </w:footnote>
  <w:footnote w:id="2">
    <w:p w14:paraId="4D98271E" w14:textId="1CBEFEDB" w:rsidR="005A3EDF" w:rsidRPr="00B04ED7" w:rsidRDefault="005A3EDF"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5A3EDF" w:rsidRPr="00BB41A9" w:rsidRDefault="005A3EDF"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6073DC8D" w14:textId="77777777" w:rsidR="005A3EDF" w:rsidRPr="00BB41A9" w:rsidRDefault="005A3EDF"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5A3EDF" w:rsidRPr="00FF39E5" w:rsidRDefault="005A3EDF"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5A3EDF" w:rsidRPr="00510E7A" w:rsidRDefault="005A3EDF"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5A3EDF" w:rsidRPr="00510E7A" w:rsidRDefault="005A3EDF" w:rsidP="00F22285">
      <w:pPr>
        <w:pStyle w:val="Textonotapie"/>
        <w:tabs>
          <w:tab w:val="left" w:pos="300"/>
        </w:tabs>
        <w:ind w:left="300" w:hanging="300"/>
        <w:jc w:val="both"/>
        <w:rPr>
          <w:rFonts w:ascii="Arial" w:hAnsi="Arial" w:cs="Arial"/>
          <w:sz w:val="16"/>
          <w:szCs w:val="16"/>
        </w:rPr>
      </w:pPr>
    </w:p>
  </w:footnote>
  <w:footnote w:id="6">
    <w:p w14:paraId="5DA0FA55" w14:textId="5FE1123D" w:rsidR="005A3EDF" w:rsidRPr="00D82CA2" w:rsidRDefault="005A3EDF"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5A3EDF" w:rsidRPr="00C8537A" w:rsidRDefault="005A3EDF"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5A3EDF" w:rsidRPr="00013A51" w:rsidRDefault="005A3EDF"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p w14:paraId="2659EE55" w14:textId="77777777" w:rsidR="005A3EDF" w:rsidRPr="00D82CA2" w:rsidRDefault="005A3EDF"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5A3EDF" w:rsidRPr="00510E7A" w:rsidRDefault="005A3EDF"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5A3EDF" w:rsidRPr="00510E7A" w:rsidRDefault="005A3EDF" w:rsidP="00E10C23">
      <w:pPr>
        <w:pStyle w:val="Textonotapie"/>
        <w:tabs>
          <w:tab w:val="left" w:pos="300"/>
        </w:tabs>
        <w:ind w:left="300" w:hanging="300"/>
        <w:jc w:val="both"/>
        <w:rPr>
          <w:rFonts w:ascii="Arial" w:hAnsi="Arial" w:cs="Arial"/>
          <w:sz w:val="16"/>
          <w:szCs w:val="16"/>
        </w:rPr>
      </w:pPr>
    </w:p>
  </w:footnote>
  <w:footnote w:id="10">
    <w:p w14:paraId="53E3E033" w14:textId="77777777" w:rsidR="005A3EDF" w:rsidRPr="00510E7A" w:rsidRDefault="005A3EDF"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5A3EDF" w:rsidRPr="00510E7A" w:rsidRDefault="005A3EDF" w:rsidP="00596586">
      <w:pPr>
        <w:pStyle w:val="Textonotapie"/>
        <w:tabs>
          <w:tab w:val="left" w:pos="300"/>
        </w:tabs>
        <w:ind w:left="300" w:hanging="300"/>
        <w:jc w:val="both"/>
        <w:rPr>
          <w:rFonts w:ascii="Arial" w:hAnsi="Arial" w:cs="Arial"/>
          <w:sz w:val="16"/>
          <w:szCs w:val="16"/>
        </w:rPr>
      </w:pPr>
    </w:p>
  </w:footnote>
  <w:footnote w:id="11">
    <w:p w14:paraId="7598AFEC" w14:textId="5C7148F2" w:rsidR="005A3EDF" w:rsidRPr="006E2BD3" w:rsidRDefault="005A3EDF"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5A3EDF" w:rsidRDefault="005A3EDF"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14:paraId="49F549BA" w14:textId="77777777" w:rsidR="005A3EDF" w:rsidRPr="00510E7A" w:rsidRDefault="005A3EDF" w:rsidP="003E662B">
      <w:pPr>
        <w:pStyle w:val="Textonotapie"/>
        <w:ind w:left="284" w:hanging="284"/>
        <w:jc w:val="both"/>
        <w:rPr>
          <w:rFonts w:ascii="Arial" w:hAnsi="Arial" w:cs="Arial"/>
          <w:sz w:val="16"/>
          <w:szCs w:val="16"/>
        </w:rPr>
      </w:pPr>
    </w:p>
  </w:footnote>
  <w:footnote w:id="13">
    <w:p w14:paraId="4F8C329A" w14:textId="77777777" w:rsidR="005A3EDF" w:rsidRPr="002A3E74" w:rsidRDefault="005A3EDF" w:rsidP="00ED0706">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 xml:space="preserve">Si la Entidad ha previsto la entrega de adelantos, debe prever el procedimiento para su entrega, conforme a lo previsto en los artículos </w:t>
      </w:r>
      <w:r>
        <w:rPr>
          <w:rFonts w:ascii="Arial" w:hAnsi="Arial" w:cs="Arial"/>
          <w:color w:val="auto"/>
          <w:sz w:val="16"/>
          <w:szCs w:val="16"/>
        </w:rPr>
        <w:t>181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507E1CF4" w14:textId="77777777" w:rsidR="005A3EDF" w:rsidRPr="006156DE" w:rsidRDefault="005A3EDF" w:rsidP="00ED0706">
      <w:pPr>
        <w:pStyle w:val="Textonotapie"/>
        <w:widowControl w:val="0"/>
        <w:tabs>
          <w:tab w:val="left" w:pos="284"/>
        </w:tabs>
        <w:ind w:left="300" w:hanging="300"/>
        <w:jc w:val="both"/>
        <w:rPr>
          <w:rFonts w:ascii="Arial" w:hAnsi="Arial" w:cs="Arial"/>
          <w:color w:val="auto"/>
          <w:sz w:val="12"/>
          <w:szCs w:val="16"/>
        </w:rPr>
      </w:pPr>
    </w:p>
  </w:footnote>
  <w:footnote w:id="14">
    <w:p w14:paraId="1129A2C5" w14:textId="77777777" w:rsidR="005A3EDF" w:rsidRDefault="005A3EDF" w:rsidP="00ED070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14:paraId="05562926" w14:textId="77777777" w:rsidR="005A3EDF" w:rsidRPr="002A3E74" w:rsidRDefault="005A3EDF" w:rsidP="00ED0706">
      <w:pPr>
        <w:pStyle w:val="Textonotapie"/>
        <w:widowControl w:val="0"/>
        <w:tabs>
          <w:tab w:val="left" w:pos="284"/>
        </w:tabs>
        <w:ind w:left="300" w:hanging="300"/>
        <w:jc w:val="both"/>
        <w:rPr>
          <w:rFonts w:ascii="Arial" w:hAnsi="Arial" w:cs="Arial"/>
          <w:color w:val="auto"/>
          <w:sz w:val="16"/>
          <w:szCs w:val="16"/>
        </w:rPr>
      </w:pPr>
    </w:p>
  </w:footnote>
  <w:footnote w:id="15">
    <w:p w14:paraId="55755884" w14:textId="77777777" w:rsidR="005A3EDF" w:rsidRPr="002A3E74" w:rsidRDefault="005A3EDF" w:rsidP="00ED070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16">
    <w:p w14:paraId="4545FC09" w14:textId="77777777" w:rsidR="005A3EDF" w:rsidRDefault="005A3EDF" w:rsidP="00D41E8D">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85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28E2CBFF" w14:textId="77777777" w:rsidR="005A3EDF" w:rsidRPr="00510E7A" w:rsidRDefault="005A3EDF" w:rsidP="00D41E8D">
      <w:pPr>
        <w:pStyle w:val="Textonotapie"/>
        <w:ind w:left="284" w:hanging="284"/>
        <w:jc w:val="both"/>
        <w:rPr>
          <w:rFonts w:ascii="Arial" w:hAnsi="Arial" w:cs="Arial"/>
          <w:sz w:val="16"/>
          <w:szCs w:val="16"/>
        </w:rPr>
      </w:pPr>
    </w:p>
  </w:footnote>
  <w:footnote w:id="17">
    <w:p w14:paraId="3D55C92A" w14:textId="77777777" w:rsidR="005A3EDF" w:rsidRPr="00BC1F05" w:rsidRDefault="005A3EDF"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8">
    <w:p w14:paraId="7E1EBC6D" w14:textId="77777777" w:rsidR="005A3EDF" w:rsidRDefault="005A3EDF" w:rsidP="0013359D">
      <w:pPr>
        <w:pStyle w:val="Textonotapie"/>
        <w:widowControl w:val="0"/>
        <w:tabs>
          <w:tab w:val="left" w:pos="284"/>
        </w:tabs>
        <w:ind w:left="300" w:hanging="300"/>
        <w:jc w:val="both"/>
        <w:rPr>
          <w:rFonts w:ascii="Arial" w:hAnsi="Arial" w:cs="Arial"/>
          <w:sz w:val="16"/>
          <w:szCs w:val="16"/>
          <w:lang w:val="es-ES"/>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r>
      <w:r>
        <w:rPr>
          <w:rFonts w:ascii="Arial" w:hAnsi="Arial" w:cs="Arial"/>
          <w:sz w:val="16"/>
          <w:szCs w:val="16"/>
        </w:rPr>
        <w:t>Indicar</w:t>
      </w:r>
      <w:r>
        <w:rPr>
          <w:rFonts w:ascii="Arial" w:hAnsi="Arial" w:cs="Arial"/>
          <w:sz w:val="16"/>
          <w:szCs w:val="16"/>
          <w:lang w:val="es-ES"/>
        </w:rPr>
        <w:t xml:space="preserve"> el plazo y oportunidad conforme al expediente de contratación. </w:t>
      </w:r>
    </w:p>
    <w:p w14:paraId="7C2FA11F" w14:textId="77777777" w:rsidR="005A3EDF" w:rsidRPr="00811D44" w:rsidRDefault="005A3EDF" w:rsidP="0013359D">
      <w:pPr>
        <w:pStyle w:val="Textonotapie"/>
        <w:widowControl w:val="0"/>
        <w:tabs>
          <w:tab w:val="left" w:pos="284"/>
        </w:tabs>
        <w:ind w:left="300" w:hanging="300"/>
        <w:jc w:val="both"/>
        <w:rPr>
          <w:rFonts w:ascii="Arial" w:hAnsi="Arial" w:cs="Arial"/>
          <w:sz w:val="16"/>
          <w:szCs w:val="16"/>
          <w:lang w:val="es-ES"/>
        </w:rPr>
      </w:pPr>
    </w:p>
  </w:footnote>
  <w:footnote w:id="19">
    <w:p w14:paraId="4A452875" w14:textId="77777777" w:rsidR="005A3EDF" w:rsidRPr="00811D44" w:rsidRDefault="005A3EDF" w:rsidP="0013359D">
      <w:pPr>
        <w:pStyle w:val="Textonotapie"/>
        <w:widowControl w:val="0"/>
        <w:tabs>
          <w:tab w:val="left" w:pos="284"/>
        </w:tabs>
        <w:ind w:left="300" w:hanging="300"/>
        <w:jc w:val="both"/>
        <w:rPr>
          <w:rFonts w:ascii="Arial" w:hAnsi="Arial" w:cs="Arial"/>
          <w:sz w:val="16"/>
          <w:szCs w:val="16"/>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t>Este párrafo solo deberá ser incluido cuando la Entidad prevea la entrega de más de un adelanto directo al contratista.</w:t>
      </w:r>
    </w:p>
    <w:p w14:paraId="5A2DF6A1" w14:textId="77777777" w:rsidR="005A3EDF" w:rsidRPr="00811D44" w:rsidRDefault="005A3EDF" w:rsidP="0013359D">
      <w:pPr>
        <w:pStyle w:val="Textonotapie"/>
        <w:widowControl w:val="0"/>
        <w:tabs>
          <w:tab w:val="left" w:pos="284"/>
        </w:tabs>
        <w:ind w:left="300" w:hanging="300"/>
        <w:jc w:val="both"/>
        <w:rPr>
          <w:rFonts w:ascii="Arial" w:hAnsi="Arial" w:cs="Arial"/>
          <w:sz w:val="16"/>
          <w:szCs w:val="16"/>
          <w:lang w:val="es-ES"/>
        </w:rPr>
      </w:pPr>
    </w:p>
  </w:footnote>
  <w:footnote w:id="20">
    <w:p w14:paraId="305B6E6F" w14:textId="77777777" w:rsidR="005A3EDF" w:rsidRPr="007C47CD" w:rsidRDefault="005A3EDF" w:rsidP="00A7416F">
      <w:pPr>
        <w:widowControl w:val="0"/>
        <w:tabs>
          <w:tab w:val="left" w:pos="284"/>
        </w:tabs>
        <w:ind w:left="284" w:hanging="284"/>
        <w:jc w:val="both"/>
        <w:rPr>
          <w:rFonts w:ascii="Arial" w:hAnsi="Arial" w:cs="Arial"/>
          <w:bCs/>
          <w:i/>
          <w:color w:val="000099"/>
          <w:sz w:val="16"/>
          <w:szCs w:val="16"/>
          <w:lang w:val="es-ES_tradnl"/>
        </w:rPr>
      </w:pPr>
      <w:r w:rsidRPr="00F05E5E">
        <w:rPr>
          <w:rStyle w:val="Refdenotaalpie"/>
          <w:i/>
        </w:rPr>
        <w:footnoteRef/>
      </w:r>
      <w:r w:rsidRPr="00F05E5E">
        <w:rPr>
          <w:i/>
        </w:rPr>
        <w:t xml:space="preserve"> </w:t>
      </w:r>
      <w:r w:rsidRPr="00F05E5E">
        <w:rPr>
          <w:i/>
        </w:rPr>
        <w:tab/>
      </w:r>
      <w:r w:rsidRPr="00E230E4">
        <w:rPr>
          <w:rFonts w:ascii="Arial" w:hAnsi="Arial" w:cs="Arial"/>
          <w:sz w:val="16"/>
          <w:szCs w:val="16"/>
        </w:rPr>
        <w:t>Siempre que el procedimiento de selección para la contratación de la elaboración del expediente técnico haya sido convocado después del 03.04.2017 o, el expediente técnico elaborado por la propia Entidad, haya sido elaborado y aprobado después de dicha fecha.</w:t>
      </w:r>
    </w:p>
  </w:footnote>
  <w:footnote w:id="21">
    <w:p w14:paraId="3EA85A09" w14:textId="77777777" w:rsidR="005A3EDF" w:rsidRPr="00BC1F05" w:rsidRDefault="005A3EDF"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2">
    <w:p w14:paraId="13496522" w14:textId="11404DCB" w:rsidR="005A3EDF" w:rsidRPr="00C8537A" w:rsidRDefault="005A3EDF"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según las condiciones previstas en el </w:t>
      </w:r>
      <w:r>
        <w:rPr>
          <w:rFonts w:ascii="Arial" w:hAnsi="Arial" w:cs="Arial"/>
          <w:sz w:val="16"/>
          <w:szCs w:val="16"/>
        </w:rPr>
        <w:t xml:space="preserve">numeral 149.4 del </w:t>
      </w:r>
      <w:r w:rsidRPr="00785F50">
        <w:rPr>
          <w:rFonts w:ascii="Arial" w:hAnsi="Arial" w:cs="Arial"/>
          <w:sz w:val="16"/>
          <w:szCs w:val="16"/>
        </w:rPr>
        <w:t>artículo 1</w:t>
      </w:r>
      <w:r>
        <w:rPr>
          <w:rFonts w:ascii="Arial" w:hAnsi="Arial" w:cs="Arial"/>
          <w:sz w:val="16"/>
          <w:szCs w:val="16"/>
        </w:rPr>
        <w:t>49</w:t>
      </w:r>
      <w:r w:rsidRPr="00785F50">
        <w:rPr>
          <w:rFonts w:ascii="Arial" w:hAnsi="Arial" w:cs="Arial"/>
          <w:sz w:val="16"/>
          <w:szCs w:val="16"/>
        </w:rPr>
        <w:t xml:space="preserve"> </w:t>
      </w:r>
      <w:r>
        <w:rPr>
          <w:rFonts w:ascii="Arial" w:hAnsi="Arial" w:cs="Arial"/>
          <w:sz w:val="16"/>
          <w:szCs w:val="16"/>
        </w:rPr>
        <w:t xml:space="preserve">y numeral 151.3 del artículo 151 </w:t>
      </w:r>
      <w:r w:rsidRPr="00785F50">
        <w:rPr>
          <w:rFonts w:ascii="Arial" w:hAnsi="Arial" w:cs="Arial"/>
          <w:sz w:val="16"/>
          <w:szCs w:val="16"/>
        </w:rPr>
        <w:t>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23">
    <w:p w14:paraId="01B9842D" w14:textId="4D76D734" w:rsidR="005A3EDF" w:rsidRPr="00B4674D" w:rsidRDefault="005A3ED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las condiciones previstas en el </w:t>
      </w:r>
      <w:r>
        <w:rPr>
          <w:rFonts w:ascii="Arial" w:hAnsi="Arial" w:cs="Arial"/>
          <w:sz w:val="16"/>
          <w:szCs w:val="16"/>
        </w:rPr>
        <w:t xml:space="preserve">numeral 149.4 del </w:t>
      </w:r>
      <w:r w:rsidRPr="00B4674D">
        <w:rPr>
          <w:rFonts w:ascii="Arial" w:hAnsi="Arial" w:cs="Arial"/>
          <w:sz w:val="16"/>
          <w:szCs w:val="16"/>
        </w:rPr>
        <w:t>artículo 1</w:t>
      </w:r>
      <w:r>
        <w:rPr>
          <w:rFonts w:ascii="Arial" w:hAnsi="Arial" w:cs="Arial"/>
          <w:sz w:val="16"/>
          <w:szCs w:val="16"/>
        </w:rPr>
        <w:t>49 y numeral 151.3 del artículo 151</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5A3EDF" w:rsidRPr="00B4674D" w:rsidRDefault="005A3EDF" w:rsidP="00B42FDF">
      <w:pPr>
        <w:pStyle w:val="Textonotapie"/>
        <w:tabs>
          <w:tab w:val="left" w:pos="284"/>
        </w:tabs>
        <w:ind w:left="284" w:hanging="284"/>
        <w:jc w:val="both"/>
        <w:rPr>
          <w:rFonts w:ascii="Arial" w:hAnsi="Arial" w:cs="Arial"/>
          <w:sz w:val="16"/>
          <w:szCs w:val="16"/>
        </w:rPr>
      </w:pPr>
    </w:p>
  </w:footnote>
  <w:footnote w:id="24">
    <w:p w14:paraId="1EC09C9E" w14:textId="77777777" w:rsidR="005A3EDF" w:rsidRPr="00B4674D" w:rsidRDefault="005A3ED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5A3EDF" w:rsidRPr="00B4674D" w:rsidRDefault="005A3EDF" w:rsidP="00B42FDF">
      <w:pPr>
        <w:pStyle w:val="Textonotapie"/>
        <w:tabs>
          <w:tab w:val="left" w:pos="284"/>
        </w:tabs>
        <w:ind w:left="284" w:hanging="284"/>
        <w:jc w:val="both"/>
        <w:rPr>
          <w:rFonts w:ascii="Arial" w:hAnsi="Arial" w:cs="Arial"/>
          <w:sz w:val="16"/>
          <w:szCs w:val="16"/>
        </w:rPr>
      </w:pPr>
    </w:p>
  </w:footnote>
  <w:footnote w:id="25">
    <w:p w14:paraId="4F6ECE89" w14:textId="65EF6B32" w:rsidR="005A3EDF" w:rsidRPr="00C8537A" w:rsidRDefault="005A3ED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26">
    <w:p w14:paraId="68F63655" w14:textId="77777777" w:rsidR="005A3EDF" w:rsidRDefault="005A3EDF"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5A3EDF" w:rsidRPr="007C20AE" w:rsidRDefault="005A3EDF" w:rsidP="00CF2EED">
      <w:pPr>
        <w:pStyle w:val="Textonotapie"/>
        <w:widowControl w:val="0"/>
        <w:tabs>
          <w:tab w:val="left" w:pos="300"/>
        </w:tabs>
        <w:ind w:left="300" w:hanging="300"/>
        <w:jc w:val="both"/>
        <w:rPr>
          <w:rFonts w:ascii="Arial" w:hAnsi="Arial" w:cs="Arial"/>
          <w:sz w:val="16"/>
          <w:szCs w:val="16"/>
          <w:lang w:val="es-ES"/>
        </w:rPr>
      </w:pPr>
    </w:p>
  </w:footnote>
  <w:footnote w:id="27">
    <w:p w14:paraId="3CEB5A38" w14:textId="77777777" w:rsidR="005A3EDF" w:rsidRPr="007C20AE" w:rsidRDefault="005A3EDF"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28">
    <w:p w14:paraId="2BF0DE34" w14:textId="77777777" w:rsidR="005A3EDF" w:rsidRDefault="005A3EDF"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5A3EDF" w:rsidRPr="00F04A6F" w:rsidRDefault="005A3EDF" w:rsidP="002F3565">
      <w:pPr>
        <w:pStyle w:val="Textonotapie"/>
        <w:rPr>
          <w:rFonts w:ascii="Arial" w:hAnsi="Arial" w:cs="Arial"/>
          <w:sz w:val="16"/>
          <w:szCs w:val="16"/>
        </w:rPr>
      </w:pPr>
    </w:p>
  </w:footnote>
  <w:footnote w:id="29">
    <w:p w14:paraId="73618F04" w14:textId="77777777" w:rsidR="005A3EDF" w:rsidRDefault="005A3EDF"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5A3EDF" w:rsidRPr="00F04A6F" w:rsidRDefault="005A3EDF" w:rsidP="002F3565">
      <w:pPr>
        <w:pStyle w:val="Textonotapie"/>
        <w:rPr>
          <w:rFonts w:ascii="Arial" w:hAnsi="Arial" w:cs="Arial"/>
          <w:sz w:val="16"/>
          <w:szCs w:val="16"/>
        </w:rPr>
      </w:pPr>
    </w:p>
  </w:footnote>
  <w:footnote w:id="30">
    <w:p w14:paraId="3F416583" w14:textId="77777777" w:rsidR="005A3EDF" w:rsidRPr="00B06C98" w:rsidRDefault="005A3EDF"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1">
    <w:p w14:paraId="1277933C" w14:textId="77777777" w:rsidR="005A3EDF" w:rsidRPr="006B4ADA" w:rsidRDefault="005A3EDF"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2">
    <w:p w14:paraId="0157B11A" w14:textId="60524387" w:rsidR="005A3EDF" w:rsidRPr="00510E7A" w:rsidRDefault="005A3EDF" w:rsidP="0037223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33">
    <w:p w14:paraId="1C31D7D6" w14:textId="77777777" w:rsidR="005A3EDF" w:rsidRPr="001C3DDC" w:rsidRDefault="005A3EDF"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5A3EDF" w:rsidRPr="001C3DDC" w:rsidRDefault="005A3EDF" w:rsidP="004B11B3">
      <w:pPr>
        <w:pStyle w:val="Textonotapie"/>
        <w:widowControl w:val="0"/>
        <w:tabs>
          <w:tab w:val="left" w:pos="300"/>
        </w:tabs>
        <w:ind w:left="301" w:hanging="301"/>
        <w:jc w:val="both"/>
        <w:rPr>
          <w:rFonts w:ascii="Arial" w:hAnsi="Arial" w:cs="Arial"/>
          <w:sz w:val="16"/>
          <w:szCs w:val="16"/>
        </w:rPr>
      </w:pPr>
    </w:p>
  </w:footnote>
  <w:footnote w:id="34">
    <w:p w14:paraId="7B1F9739" w14:textId="77777777" w:rsidR="005A3EDF" w:rsidRPr="001C3DDC" w:rsidRDefault="005A3EDF"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5A3EDF" w:rsidRPr="001C3DDC" w:rsidRDefault="005A3EDF" w:rsidP="004B11B3">
      <w:pPr>
        <w:pStyle w:val="Textonotapie"/>
        <w:tabs>
          <w:tab w:val="left" w:pos="300"/>
        </w:tabs>
        <w:ind w:left="301" w:hanging="301"/>
        <w:jc w:val="both"/>
        <w:rPr>
          <w:rFonts w:ascii="Arial" w:hAnsi="Arial" w:cs="Arial"/>
          <w:sz w:val="16"/>
          <w:szCs w:val="16"/>
        </w:rPr>
      </w:pPr>
    </w:p>
  </w:footnote>
  <w:footnote w:id="35">
    <w:p w14:paraId="4D2EBD26" w14:textId="77777777" w:rsidR="005A3EDF" w:rsidRPr="00510E7A" w:rsidRDefault="005A3EDF"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14:paraId="151B4A27" w14:textId="77777777" w:rsidR="005A3EDF" w:rsidRPr="00510E7A" w:rsidRDefault="005A3EDF" w:rsidP="004B11B3">
      <w:pPr>
        <w:pStyle w:val="Textonotapie"/>
        <w:tabs>
          <w:tab w:val="left" w:pos="300"/>
        </w:tabs>
        <w:ind w:left="301" w:hanging="301"/>
        <w:jc w:val="both"/>
        <w:rPr>
          <w:rFonts w:ascii="Arial" w:hAnsi="Arial" w:cs="Arial"/>
          <w:sz w:val="16"/>
          <w:szCs w:val="16"/>
        </w:rPr>
      </w:pPr>
    </w:p>
  </w:footnote>
  <w:footnote w:id="36">
    <w:p w14:paraId="52F86A7F" w14:textId="77777777" w:rsidR="005A3EDF" w:rsidRPr="00BC1F05" w:rsidRDefault="005A3EDF"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1F1A6A0C" w14:textId="77777777" w:rsidR="005A3EDF" w:rsidRPr="00BC1F05" w:rsidRDefault="005A3EDF" w:rsidP="004B11B3">
      <w:pPr>
        <w:pStyle w:val="Textonotapie"/>
        <w:widowControl w:val="0"/>
        <w:tabs>
          <w:tab w:val="left" w:pos="300"/>
        </w:tabs>
        <w:ind w:left="301" w:hanging="301"/>
        <w:jc w:val="both"/>
        <w:rPr>
          <w:rFonts w:ascii="Arial" w:hAnsi="Arial" w:cs="Arial"/>
          <w:sz w:val="16"/>
          <w:szCs w:val="16"/>
        </w:rPr>
      </w:pPr>
    </w:p>
  </w:footnote>
  <w:footnote w:id="37">
    <w:p w14:paraId="53631504" w14:textId="77777777" w:rsidR="005A3EDF" w:rsidRPr="00BC1F05" w:rsidRDefault="005A3EDF"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8C721" w14:textId="77777777" w:rsidR="005A3EDF" w:rsidRDefault="005A3EDF"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0849F25"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8017D" w14:textId="77777777" w:rsidR="005A3EDF" w:rsidRDefault="005A3EDF"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1A0DF91"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B420B" w14:textId="781616A6" w:rsidR="005A3EDF" w:rsidRPr="00870894" w:rsidRDefault="005A3EDF" w:rsidP="00116925">
    <w:pPr>
      <w:jc w:val="both"/>
      <w:rPr>
        <w:rFonts w:ascii="Arial" w:hAnsi="Arial" w:cs="Arial"/>
        <w:i/>
        <w:sz w:val="18"/>
      </w:rPr>
    </w:pPr>
    <w:r w:rsidRPr="00870894">
      <w:rPr>
        <w:noProof/>
      </w:rPr>
      <mc:AlternateContent>
        <mc:Choice Requires="wps">
          <w:drawing>
            <wp:anchor distT="0" distB="0" distL="114300" distR="114300" simplePos="0" relativeHeight="251660288" behindDoc="0" locked="0" layoutInCell="0" allowOverlap="1" wp14:anchorId="72743E2E" wp14:editId="708264EB">
              <wp:simplePos x="0" y="0"/>
              <wp:positionH relativeFrom="page">
                <wp:posOffset>321310</wp:posOffset>
              </wp:positionH>
              <wp:positionV relativeFrom="page">
                <wp:posOffset>294005</wp:posOffset>
              </wp:positionV>
              <wp:extent cx="6938645" cy="10161270"/>
              <wp:effectExtent l="0" t="0" r="16510" b="11430"/>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00830B6" id="AutoShape 47" o:spid="_x0000_s1026" style="position:absolute;margin-left:25.3pt;margin-top:23.15pt;width:546.35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MHhA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RmlMHhAIAACI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870894">
      <w:rPr>
        <w:rFonts w:ascii="Arial" w:hAnsi="Arial" w:cs="Arial"/>
        <w:i/>
        <w:sz w:val="18"/>
      </w:rPr>
      <w:t>Municipalidad Distrital de Alto Selva Alegre</w:t>
    </w:r>
  </w:p>
  <w:p w14:paraId="1BC18095" w14:textId="4830BDA4" w:rsidR="005A3EDF" w:rsidRDefault="005A3EDF" w:rsidP="00116925">
    <w:pPr>
      <w:pStyle w:val="Encabezado"/>
      <w:pBdr>
        <w:bottom w:val="single" w:sz="4" w:space="1" w:color="auto"/>
      </w:pBdr>
    </w:pPr>
    <w:r w:rsidRPr="00870894">
      <w:rPr>
        <w:rFonts w:ascii="Arial" w:hAnsi="Arial" w:cs="Arial"/>
        <w:i/>
        <w:sz w:val="18"/>
      </w:rPr>
      <w:t>Adjudicación Simplificada N° 0</w:t>
    </w:r>
    <w:r>
      <w:rPr>
        <w:rFonts w:ascii="Arial" w:hAnsi="Arial" w:cs="Arial"/>
        <w:i/>
        <w:sz w:val="18"/>
      </w:rPr>
      <w:t>10</w:t>
    </w:r>
    <w:r w:rsidRPr="00870894">
      <w:rPr>
        <w:rFonts w:ascii="Arial" w:hAnsi="Arial" w:cs="Arial"/>
        <w:i/>
        <w:sz w:val="18"/>
      </w:rPr>
      <w:t>-2021-</w:t>
    </w:r>
    <w:r w:rsidR="00A9526F">
      <w:rPr>
        <w:rFonts w:ascii="Arial" w:hAnsi="Arial" w:cs="Arial"/>
        <w:i/>
        <w:sz w:val="18"/>
      </w:rPr>
      <w:t>MDASA-CS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33A45" w14:textId="740526D1" w:rsidR="005A3EDF" w:rsidRPr="00870894" w:rsidRDefault="005A3EDF" w:rsidP="00DC328E">
    <w:pPr>
      <w:jc w:val="both"/>
      <w:rPr>
        <w:rFonts w:ascii="Arial" w:hAnsi="Arial" w:cs="Arial"/>
        <w:i/>
        <w:sz w:val="18"/>
      </w:rPr>
    </w:pPr>
    <w:r w:rsidRPr="00870894">
      <w:rPr>
        <w:noProof/>
        <w:sz w:val="20"/>
      </w:rPr>
      <mc:AlternateContent>
        <mc:Choice Requires="wps">
          <w:drawing>
            <wp:anchor distT="0" distB="0" distL="114300" distR="114300" simplePos="0" relativeHeight="251658240" behindDoc="0" locked="0" layoutInCell="0" allowOverlap="1" wp14:anchorId="55666F1A" wp14:editId="55C1094B">
              <wp:simplePos x="0" y="0"/>
              <wp:positionH relativeFrom="page">
                <wp:posOffset>308610</wp:posOffset>
              </wp:positionH>
              <wp:positionV relativeFrom="page">
                <wp:posOffset>291465</wp:posOffset>
              </wp:positionV>
              <wp:extent cx="6929120" cy="10174605"/>
              <wp:effectExtent l="0" t="0" r="16510" b="1714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6DD4FE5" id="AutoShape 45" o:spid="_x0000_s1026" style="position:absolute;margin-left:24.3pt;margin-top:22.95pt;width:545.6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gq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JZo1UKK7vTd4M8nGIT9d63LY9tg+2KDQtfem/OqINsua6Z24s9Z0tWAcWCVhf3RxICwcHCXb7p3h&#10;AM8AHlN1rGwTACEJ5IgVeTpXRBw9KeHjZJ7OkxQKV0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" o:allowincell="f" filled="f" fillcolor="black" strokeweight="1pt">
              <w10:wrap anchorx="page" anchory="page"/>
            </v:roundrect>
          </w:pict>
        </mc:Fallback>
      </mc:AlternateContent>
    </w:r>
    <w:r w:rsidRPr="00870894">
      <w:rPr>
        <w:rFonts w:ascii="Arial" w:hAnsi="Arial" w:cs="Arial"/>
        <w:i/>
        <w:sz w:val="18"/>
      </w:rPr>
      <w:t xml:space="preserve">Municipalidad Distrital de Alto Selva Alegre </w:t>
    </w:r>
  </w:p>
  <w:p w14:paraId="0C6F484E" w14:textId="29B507A4" w:rsidR="005A3EDF" w:rsidRDefault="005A3EDF" w:rsidP="00DC328E">
    <w:pPr>
      <w:pStyle w:val="Encabezado"/>
      <w:pBdr>
        <w:bottom w:val="single" w:sz="4" w:space="1" w:color="auto"/>
      </w:pBdr>
    </w:pPr>
    <w:r w:rsidRPr="00870894">
      <w:rPr>
        <w:rFonts w:ascii="Arial" w:hAnsi="Arial" w:cs="Arial"/>
        <w:i/>
        <w:sz w:val="18"/>
      </w:rPr>
      <w:t>Adjudicación Simplificada N° 0</w:t>
    </w:r>
    <w:r>
      <w:rPr>
        <w:rFonts w:ascii="Arial" w:hAnsi="Arial" w:cs="Arial"/>
        <w:i/>
        <w:sz w:val="18"/>
      </w:rPr>
      <w:t>10</w:t>
    </w:r>
    <w:r w:rsidRPr="00870894">
      <w:rPr>
        <w:rFonts w:ascii="Arial" w:hAnsi="Arial" w:cs="Arial"/>
        <w:i/>
        <w:sz w:val="18"/>
      </w:rPr>
      <w:t>-2021-MDASA-CS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C8781" w14:textId="37BAD106" w:rsidR="006B712A" w:rsidRPr="00870894" w:rsidRDefault="005A3EDF" w:rsidP="006B712A">
    <w:pPr>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13621D1" wp14:editId="64BC0EFD">
              <wp:simplePos x="0" y="0"/>
              <wp:positionH relativeFrom="page">
                <wp:posOffset>304165</wp:posOffset>
              </wp:positionH>
              <wp:positionV relativeFrom="page">
                <wp:posOffset>301625</wp:posOffset>
              </wp:positionV>
              <wp:extent cx="9971405" cy="6996430"/>
              <wp:effectExtent l="0" t="0" r="10795" b="1397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A35F067" id="AutoShape 22" o:spid="_x0000_s1026" style="position:absolute;margin-left:23.95pt;margin-top:23.75pt;width:785.15pt;height:550.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" o:allowincell="f" filled="f" fillcolor="black" strokeweight="1pt">
              <w10:wrap anchorx="page" anchory="page"/>
            </v:roundrect>
          </w:pict>
        </mc:Fallback>
      </mc:AlternateContent>
    </w:r>
    <w:r w:rsidR="006B712A" w:rsidRPr="00870894">
      <w:rPr>
        <w:noProof/>
        <w:sz w:val="20"/>
      </w:rPr>
      <mc:AlternateContent>
        <mc:Choice Requires="wps">
          <w:drawing>
            <wp:anchor distT="0" distB="0" distL="114300" distR="114300" simplePos="0" relativeHeight="251692544" behindDoc="0" locked="0" layoutInCell="0" allowOverlap="1" wp14:anchorId="6514AECA" wp14:editId="6582578B">
              <wp:simplePos x="0" y="0"/>
              <wp:positionH relativeFrom="page">
                <wp:posOffset>308610</wp:posOffset>
              </wp:positionH>
              <wp:positionV relativeFrom="page">
                <wp:posOffset>291465</wp:posOffset>
              </wp:positionV>
              <wp:extent cx="6929120" cy="10174605"/>
              <wp:effectExtent l="0" t="0" r="16510" b="17145"/>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6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m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ZGQPp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006B712A" w:rsidRPr="00870894">
      <w:rPr>
        <w:rFonts w:ascii="Arial" w:hAnsi="Arial" w:cs="Arial"/>
        <w:i/>
        <w:sz w:val="18"/>
      </w:rPr>
      <w:t xml:space="preserve">Municipalidad Distrital de Alto Selva Alegre </w:t>
    </w:r>
  </w:p>
  <w:p w14:paraId="46D2F3DE" w14:textId="49D75640" w:rsidR="005A3EDF" w:rsidRDefault="006B712A" w:rsidP="006B712A">
    <w:pPr>
      <w:jc w:val="both"/>
    </w:pPr>
    <w:r w:rsidRPr="00870894">
      <w:rPr>
        <w:rFonts w:ascii="Arial" w:hAnsi="Arial" w:cs="Arial"/>
        <w:i/>
        <w:sz w:val="18"/>
      </w:rPr>
      <w:t>Adjudicación Simplificada N° 0</w:t>
    </w:r>
    <w:r>
      <w:rPr>
        <w:rFonts w:ascii="Arial" w:hAnsi="Arial" w:cs="Arial"/>
        <w:i/>
        <w:sz w:val="18"/>
      </w:rPr>
      <w:t>10</w:t>
    </w:r>
    <w:r w:rsidRPr="00870894">
      <w:rPr>
        <w:rFonts w:ascii="Arial" w:hAnsi="Arial" w:cs="Arial"/>
        <w:i/>
        <w:sz w:val="18"/>
      </w:rPr>
      <w:t>-2021-MDASA-CS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A04D" w14:textId="77777777" w:rsidR="006B712A" w:rsidRPr="00870894" w:rsidRDefault="006B712A" w:rsidP="006B712A">
    <w:pPr>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94592" behindDoc="0" locked="0" layoutInCell="0" allowOverlap="1" wp14:anchorId="682EC813" wp14:editId="65BE7CE8">
              <wp:simplePos x="0" y="0"/>
              <wp:positionH relativeFrom="page">
                <wp:posOffset>304165</wp:posOffset>
              </wp:positionH>
              <wp:positionV relativeFrom="page">
                <wp:posOffset>301625</wp:posOffset>
              </wp:positionV>
              <wp:extent cx="9971405" cy="6996430"/>
              <wp:effectExtent l="0" t="0" r="10795" b="1397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3.95pt;margin-top:23.75pt;width:785.15pt;height:550.9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" o:allowincell="f" filled="f" fillcolor="black" strokeweight="1pt">
              <w10:wrap anchorx="page" anchory="page"/>
            </v:roundrect>
          </w:pict>
        </mc:Fallback>
      </mc:AlternateContent>
    </w:r>
    <w:r w:rsidRPr="00870894">
      <w:rPr>
        <w:noProof/>
        <w:sz w:val="20"/>
      </w:rPr>
      <mc:AlternateContent>
        <mc:Choice Requires="wps">
          <w:drawing>
            <wp:anchor distT="0" distB="0" distL="114300" distR="114300" simplePos="0" relativeHeight="251695616" behindDoc="0" locked="0" layoutInCell="0" allowOverlap="1" wp14:anchorId="57CAC1B9" wp14:editId="1876B033">
              <wp:simplePos x="0" y="0"/>
              <wp:positionH relativeFrom="page">
                <wp:posOffset>308610</wp:posOffset>
              </wp:positionH>
              <wp:positionV relativeFrom="page">
                <wp:posOffset>291465</wp:posOffset>
              </wp:positionV>
              <wp:extent cx="6929120" cy="10174605"/>
              <wp:effectExtent l="0" t="0" r="16510" b="1714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6pt;height:801.15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uf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pEezBmp0t/cGrybZOCSoa10O+x7bBxskuvbelF8d0WZZM70Td9aarhaMA60k7I8uDoSFg6Nk270z&#10;HOAZwGOujpVtAiBkgRyxJE/nkoijJyV8nMzTeZI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OMU+j2yfR5guAaqgnpJ+&#10;uvT9U7BvrdzVcFOCZdUmtEAl/cnMPavB2dCJqGB4NUKrP1/jrt9v2+IX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2+Tbn4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870894">
      <w:rPr>
        <w:rFonts w:ascii="Arial" w:hAnsi="Arial" w:cs="Arial"/>
        <w:i/>
        <w:sz w:val="18"/>
      </w:rPr>
      <w:t xml:space="preserve">Municipalidad Distrital de Alto Selva Alegre </w:t>
    </w:r>
  </w:p>
  <w:p w14:paraId="0E6F8ADC" w14:textId="77777777" w:rsidR="006B712A" w:rsidRDefault="006B712A" w:rsidP="006B712A">
    <w:pPr>
      <w:jc w:val="both"/>
    </w:pPr>
    <w:r w:rsidRPr="00870894">
      <w:rPr>
        <w:rFonts w:ascii="Arial" w:hAnsi="Arial" w:cs="Arial"/>
        <w:i/>
        <w:sz w:val="18"/>
      </w:rPr>
      <w:t>Adjudicación Simplificada N° 0</w:t>
    </w:r>
    <w:r>
      <w:rPr>
        <w:rFonts w:ascii="Arial" w:hAnsi="Arial" w:cs="Arial"/>
        <w:i/>
        <w:sz w:val="18"/>
      </w:rPr>
      <w:t>10</w:t>
    </w:r>
    <w:r w:rsidRPr="00870894">
      <w:rPr>
        <w:rFonts w:ascii="Arial" w:hAnsi="Arial" w:cs="Arial"/>
        <w:i/>
        <w:sz w:val="18"/>
      </w:rPr>
      <w:t>-2021-MDASA-CS</w:t>
    </w:r>
  </w:p>
  <w:p w14:paraId="707418C9" w14:textId="0C8DDA70" w:rsidR="005A3EDF" w:rsidRPr="006B712A" w:rsidRDefault="005A3EDF" w:rsidP="006B712A">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E7614" w14:textId="77777777" w:rsidR="006B712A" w:rsidRPr="00870894" w:rsidRDefault="005A3EDF" w:rsidP="006B712A">
    <w:pPr>
      <w:jc w:val="both"/>
      <w:rPr>
        <w:rFonts w:ascii="Arial" w:hAnsi="Arial" w:cs="Arial"/>
        <w:i/>
        <w:sz w:val="18"/>
      </w:rPr>
    </w:pPr>
    <w:r>
      <w:rPr>
        <w:noProof/>
        <w:sz w:val="20"/>
      </w:rPr>
      <mc:AlternateContent>
        <mc:Choice Requires="wps">
          <w:drawing>
            <wp:anchor distT="0" distB="0" distL="114300" distR="114300" simplePos="0" relativeHeight="251683328" behindDoc="0" locked="0" layoutInCell="0" allowOverlap="1" wp14:anchorId="2391991B" wp14:editId="23AB6B11">
              <wp:simplePos x="0" y="0"/>
              <wp:positionH relativeFrom="page">
                <wp:posOffset>308610</wp:posOffset>
              </wp:positionH>
              <wp:positionV relativeFrom="page">
                <wp:posOffset>291465</wp:posOffset>
              </wp:positionV>
              <wp:extent cx="692912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EF498DA" id="AutoShape 45" o:spid="_x0000_s1026" style="position:absolute;margin-left:24.3pt;margin-top:22.95pt;width:545.6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Y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J3xZGI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 xml:space="preserve"> </w:t>
    </w:r>
    <w:r w:rsidR="006B712A">
      <w:rPr>
        <w:rFonts w:ascii="Arial" w:hAnsi="Arial" w:cs="Arial"/>
        <w:i/>
        <w:noProof/>
        <w:sz w:val="18"/>
      </w:rPr>
      <mc:AlternateContent>
        <mc:Choice Requires="wps">
          <w:drawing>
            <wp:anchor distT="0" distB="0" distL="114300" distR="114300" simplePos="0" relativeHeight="251697664" behindDoc="0" locked="0" layoutInCell="0" allowOverlap="1" wp14:anchorId="0ED08B3C" wp14:editId="717A45ED">
              <wp:simplePos x="0" y="0"/>
              <wp:positionH relativeFrom="page">
                <wp:posOffset>304165</wp:posOffset>
              </wp:positionH>
              <wp:positionV relativeFrom="page">
                <wp:posOffset>301625</wp:posOffset>
              </wp:positionV>
              <wp:extent cx="9971405" cy="6996430"/>
              <wp:effectExtent l="0" t="0" r="10795" b="13970"/>
              <wp:wrapNone/>
              <wp:docPr id="5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3.95pt;margin-top:23.75pt;width:785.15pt;height:550.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" o:allowincell="f" filled="f" fillcolor="black" strokeweight="1pt">
              <w10:wrap anchorx="page" anchory="page"/>
            </v:roundrect>
          </w:pict>
        </mc:Fallback>
      </mc:AlternateContent>
    </w:r>
    <w:r w:rsidR="006B712A" w:rsidRPr="00870894">
      <w:rPr>
        <w:noProof/>
        <w:sz w:val="20"/>
      </w:rPr>
      <mc:AlternateContent>
        <mc:Choice Requires="wps">
          <w:drawing>
            <wp:anchor distT="0" distB="0" distL="114300" distR="114300" simplePos="0" relativeHeight="251698688" behindDoc="0" locked="0" layoutInCell="0" allowOverlap="1" wp14:anchorId="7AD979B9" wp14:editId="041FAC51">
              <wp:simplePos x="0" y="0"/>
              <wp:positionH relativeFrom="page">
                <wp:posOffset>308610</wp:posOffset>
              </wp:positionH>
              <wp:positionV relativeFrom="page">
                <wp:posOffset>291465</wp:posOffset>
              </wp:positionV>
              <wp:extent cx="6929120" cy="10174605"/>
              <wp:effectExtent l="0" t="0" r="16510" b="17145"/>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6pt;height:801.15pt;z-index:2516986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l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0jf8pY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006B712A" w:rsidRPr="00870894">
      <w:rPr>
        <w:rFonts w:ascii="Arial" w:hAnsi="Arial" w:cs="Arial"/>
        <w:i/>
        <w:sz w:val="18"/>
      </w:rPr>
      <w:t xml:space="preserve">Municipalidad Distrital de Alto Selva Alegre </w:t>
    </w:r>
  </w:p>
  <w:p w14:paraId="7FF7A996" w14:textId="4E224783" w:rsidR="005A3EDF" w:rsidRDefault="006B712A" w:rsidP="006B712A">
    <w:pPr>
      <w:jc w:val="both"/>
    </w:pPr>
    <w:r w:rsidRPr="00870894">
      <w:rPr>
        <w:rFonts w:ascii="Arial" w:hAnsi="Arial" w:cs="Arial"/>
        <w:i/>
        <w:sz w:val="18"/>
      </w:rPr>
      <w:t>Adjudicación Simplificada N° 0</w:t>
    </w:r>
    <w:r>
      <w:rPr>
        <w:rFonts w:ascii="Arial" w:hAnsi="Arial" w:cs="Arial"/>
        <w:i/>
        <w:sz w:val="18"/>
      </w:rPr>
      <w:t>10</w:t>
    </w:r>
    <w:r w:rsidRPr="00870894">
      <w:rPr>
        <w:rFonts w:ascii="Arial" w:hAnsi="Arial" w:cs="Arial"/>
        <w:i/>
        <w:sz w:val="18"/>
      </w:rPr>
      <w:t>-2021-MDASA-CS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29292" w14:textId="68533F9F" w:rsidR="005A3EDF" w:rsidRPr="00116925" w:rsidRDefault="005A3EDF" w:rsidP="00DC328E">
    <w:pPr>
      <w:jc w:val="both"/>
      <w:rPr>
        <w:rFonts w:ascii="Arial" w:hAnsi="Arial" w:cs="Arial"/>
        <w:i/>
        <w:sz w:val="18"/>
        <w:highlight w:val="lightGray"/>
      </w:rPr>
    </w:pPr>
    <w:r>
      <w:rPr>
        <w:noProof/>
      </w:rPr>
      <mc:AlternateContent>
        <mc:Choice Requires="wps">
          <w:drawing>
            <wp:anchor distT="0" distB="0" distL="114300" distR="114300" simplePos="0" relativeHeight="251690496" behindDoc="0" locked="0" layoutInCell="0" allowOverlap="1" wp14:anchorId="54641D64" wp14:editId="1FC87593">
              <wp:simplePos x="0" y="0"/>
              <wp:positionH relativeFrom="page">
                <wp:posOffset>321310</wp:posOffset>
              </wp:positionH>
              <wp:positionV relativeFrom="page">
                <wp:posOffset>294005</wp:posOffset>
              </wp:positionV>
              <wp:extent cx="6938645"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89D57BF" id="AutoShape 47" o:spid="_x0000_s1026" style="position:absolute;margin-left:25.3pt;margin-top:23.15pt;width:546.35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fT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Km&#10;CSWaNVCj+503eDXJJiFBXety2PfUPtog0bUPpvzqiDaLmumtuLfWdLVgHGglYX90cSAsHBwlm+6d&#10;4QDPAB5zdahsEwAhC+SAJXk+lUQcPCnh43h2PR1n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2UpfT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64DB823" w14:textId="77777777" w:rsidR="005A3EDF" w:rsidRDefault="005A3EDF"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F1F14F1"/>
    <w:multiLevelType w:val="hybridMultilevel"/>
    <w:tmpl w:val="0938F93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2">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C171726"/>
    <w:multiLevelType w:val="hybridMultilevel"/>
    <w:tmpl w:val="6126450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9">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3">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7">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2">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5B1E4BFD"/>
    <w:multiLevelType w:val="hybridMultilevel"/>
    <w:tmpl w:val="BEE632F6"/>
    <w:lvl w:ilvl="0" w:tplc="11869F68">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7">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9">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5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4">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5">
    <w:nsid w:val="77430BFC"/>
    <w:multiLevelType w:val="hybridMultilevel"/>
    <w:tmpl w:val="EF08B5E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6">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7">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1"/>
  </w:num>
  <w:num w:numId="8">
    <w:abstractNumId w:val="58"/>
  </w:num>
  <w:num w:numId="9">
    <w:abstractNumId w:val="42"/>
  </w:num>
  <w:num w:numId="10">
    <w:abstractNumId w:val="19"/>
  </w:num>
  <w:num w:numId="11">
    <w:abstractNumId w:val="20"/>
  </w:num>
  <w:num w:numId="12">
    <w:abstractNumId w:val="46"/>
  </w:num>
  <w:num w:numId="13">
    <w:abstractNumId w:val="30"/>
  </w:num>
  <w:num w:numId="14">
    <w:abstractNumId w:val="49"/>
  </w:num>
  <w:num w:numId="15">
    <w:abstractNumId w:val="24"/>
  </w:num>
  <w:num w:numId="16">
    <w:abstractNumId w:val="38"/>
  </w:num>
  <w:num w:numId="17">
    <w:abstractNumId w:val="6"/>
  </w:num>
  <w:num w:numId="18">
    <w:abstractNumId w:val="12"/>
  </w:num>
  <w:num w:numId="19">
    <w:abstractNumId w:val="27"/>
  </w:num>
  <w:num w:numId="20">
    <w:abstractNumId w:val="7"/>
  </w:num>
  <w:num w:numId="21">
    <w:abstractNumId w:val="17"/>
  </w:num>
  <w:num w:numId="22">
    <w:abstractNumId w:val="35"/>
  </w:num>
  <w:num w:numId="23">
    <w:abstractNumId w:val="22"/>
  </w:num>
  <w:num w:numId="24">
    <w:abstractNumId w:val="32"/>
  </w:num>
  <w:num w:numId="25">
    <w:abstractNumId w:val="57"/>
  </w:num>
  <w:num w:numId="26">
    <w:abstractNumId w:val="25"/>
  </w:num>
  <w:num w:numId="27">
    <w:abstractNumId w:val="37"/>
  </w:num>
  <w:num w:numId="28">
    <w:abstractNumId w:val="53"/>
  </w:num>
  <w:num w:numId="29">
    <w:abstractNumId w:val="13"/>
  </w:num>
  <w:num w:numId="30">
    <w:abstractNumId w:val="34"/>
  </w:num>
  <w:num w:numId="31">
    <w:abstractNumId w:val="10"/>
  </w:num>
  <w:num w:numId="32">
    <w:abstractNumId w:val="51"/>
  </w:num>
  <w:num w:numId="33">
    <w:abstractNumId w:val="11"/>
  </w:num>
  <w:num w:numId="34">
    <w:abstractNumId w:val="54"/>
  </w:num>
  <w:num w:numId="35">
    <w:abstractNumId w:val="28"/>
  </w:num>
  <w:num w:numId="36">
    <w:abstractNumId w:val="52"/>
  </w:num>
  <w:num w:numId="37">
    <w:abstractNumId w:val="21"/>
  </w:num>
  <w:num w:numId="38">
    <w:abstractNumId w:val="5"/>
  </w:num>
  <w:num w:numId="39">
    <w:abstractNumId w:val="40"/>
  </w:num>
  <w:num w:numId="40">
    <w:abstractNumId w:val="33"/>
  </w:num>
  <w:num w:numId="41">
    <w:abstractNumId w:val="23"/>
  </w:num>
  <w:num w:numId="42">
    <w:abstractNumId w:val="45"/>
  </w:num>
  <w:num w:numId="43">
    <w:abstractNumId w:val="36"/>
  </w:num>
  <w:num w:numId="44">
    <w:abstractNumId w:val="43"/>
  </w:num>
  <w:num w:numId="45">
    <w:abstractNumId w:val="48"/>
  </w:num>
  <w:num w:numId="46">
    <w:abstractNumId w:val="47"/>
  </w:num>
  <w:num w:numId="47">
    <w:abstractNumId w:val="16"/>
  </w:num>
  <w:num w:numId="48">
    <w:abstractNumId w:val="18"/>
  </w:num>
  <w:num w:numId="49">
    <w:abstractNumId w:val="56"/>
  </w:num>
  <w:num w:numId="50">
    <w:abstractNumId w:val="29"/>
  </w:num>
  <w:num w:numId="51">
    <w:abstractNumId w:val="39"/>
  </w:num>
  <w:num w:numId="52">
    <w:abstractNumId w:val="50"/>
  </w:num>
  <w:num w:numId="53">
    <w:abstractNumId w:val="44"/>
  </w:num>
  <w:num w:numId="54">
    <w:abstractNumId w:val="26"/>
  </w:num>
  <w:num w:numId="55">
    <w:abstractNumId w:val="15"/>
  </w:num>
  <w:num w:numId="56">
    <w:abstractNumId w:val="31"/>
  </w:num>
  <w:num w:numId="57">
    <w:abstractNumId w:val="14"/>
  </w:num>
  <w:num w:numId="58">
    <w:abstractNumId w:val="8"/>
  </w:num>
  <w:num w:numId="59">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4A57"/>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53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C6F"/>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622E"/>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7D5"/>
    <w:rsid w:val="001A5B19"/>
    <w:rsid w:val="001A5D3D"/>
    <w:rsid w:val="001A67C7"/>
    <w:rsid w:val="001A692D"/>
    <w:rsid w:val="001A6BF9"/>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522"/>
    <w:rsid w:val="001E05DB"/>
    <w:rsid w:val="001E0666"/>
    <w:rsid w:val="001E070C"/>
    <w:rsid w:val="001E1420"/>
    <w:rsid w:val="001E21DC"/>
    <w:rsid w:val="001E2D51"/>
    <w:rsid w:val="001E39A5"/>
    <w:rsid w:val="001E4553"/>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62C"/>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D98"/>
    <w:rsid w:val="00231EEF"/>
    <w:rsid w:val="00231FB3"/>
    <w:rsid w:val="00232191"/>
    <w:rsid w:val="00232D3E"/>
    <w:rsid w:val="00233AF3"/>
    <w:rsid w:val="00233C14"/>
    <w:rsid w:val="00234559"/>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7382"/>
    <w:rsid w:val="002701CE"/>
    <w:rsid w:val="00270846"/>
    <w:rsid w:val="00270872"/>
    <w:rsid w:val="00270AED"/>
    <w:rsid w:val="00270B9F"/>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239"/>
    <w:rsid w:val="002D468F"/>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4B7A"/>
    <w:rsid w:val="003159CC"/>
    <w:rsid w:val="00315E39"/>
    <w:rsid w:val="00316057"/>
    <w:rsid w:val="00316730"/>
    <w:rsid w:val="0031691D"/>
    <w:rsid w:val="003172E3"/>
    <w:rsid w:val="00317934"/>
    <w:rsid w:val="00317FE9"/>
    <w:rsid w:val="00320552"/>
    <w:rsid w:val="00320C96"/>
    <w:rsid w:val="00320D5A"/>
    <w:rsid w:val="00322709"/>
    <w:rsid w:val="00322A6B"/>
    <w:rsid w:val="00322ACE"/>
    <w:rsid w:val="00322FDB"/>
    <w:rsid w:val="003237AE"/>
    <w:rsid w:val="00323905"/>
    <w:rsid w:val="00323A27"/>
    <w:rsid w:val="00324254"/>
    <w:rsid w:val="00324520"/>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4FAA"/>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AE7"/>
    <w:rsid w:val="003A0CF2"/>
    <w:rsid w:val="003A1E74"/>
    <w:rsid w:val="003A2189"/>
    <w:rsid w:val="003A2399"/>
    <w:rsid w:val="003A2B4E"/>
    <w:rsid w:val="003A2C75"/>
    <w:rsid w:val="003A321C"/>
    <w:rsid w:val="003A3873"/>
    <w:rsid w:val="003A398B"/>
    <w:rsid w:val="003A3DC2"/>
    <w:rsid w:val="003A49F7"/>
    <w:rsid w:val="003A4FCA"/>
    <w:rsid w:val="003A53A9"/>
    <w:rsid w:val="003A61D8"/>
    <w:rsid w:val="003A6742"/>
    <w:rsid w:val="003A69A2"/>
    <w:rsid w:val="003A6AF1"/>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93"/>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D28"/>
    <w:rsid w:val="003C2EC7"/>
    <w:rsid w:val="003C332F"/>
    <w:rsid w:val="003C33BF"/>
    <w:rsid w:val="003C39C0"/>
    <w:rsid w:val="003C3DC0"/>
    <w:rsid w:val="003C48A5"/>
    <w:rsid w:val="003C5030"/>
    <w:rsid w:val="003C53E6"/>
    <w:rsid w:val="003C555D"/>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4B3"/>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2024"/>
    <w:rsid w:val="00412227"/>
    <w:rsid w:val="0041232E"/>
    <w:rsid w:val="004131AA"/>
    <w:rsid w:val="004131E0"/>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240D"/>
    <w:rsid w:val="00433009"/>
    <w:rsid w:val="004331B4"/>
    <w:rsid w:val="00433AD2"/>
    <w:rsid w:val="00433F91"/>
    <w:rsid w:val="00434344"/>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AE5"/>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63E2"/>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5C3B"/>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2A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AF2"/>
    <w:rsid w:val="00525E00"/>
    <w:rsid w:val="00525F07"/>
    <w:rsid w:val="00525F0B"/>
    <w:rsid w:val="0052605D"/>
    <w:rsid w:val="0052639E"/>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1C22"/>
    <w:rsid w:val="00562855"/>
    <w:rsid w:val="00562D5B"/>
    <w:rsid w:val="0056325B"/>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3EDF"/>
    <w:rsid w:val="005A403F"/>
    <w:rsid w:val="005A49C6"/>
    <w:rsid w:val="005A4E5D"/>
    <w:rsid w:val="005A53F4"/>
    <w:rsid w:val="005A5649"/>
    <w:rsid w:val="005A5C4C"/>
    <w:rsid w:val="005A6401"/>
    <w:rsid w:val="005A725D"/>
    <w:rsid w:val="005A7DAB"/>
    <w:rsid w:val="005A7FF4"/>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E0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66F"/>
    <w:rsid w:val="00605844"/>
    <w:rsid w:val="00605BAC"/>
    <w:rsid w:val="00605C83"/>
    <w:rsid w:val="0060618D"/>
    <w:rsid w:val="00606D05"/>
    <w:rsid w:val="0060764B"/>
    <w:rsid w:val="00607825"/>
    <w:rsid w:val="00610A6B"/>
    <w:rsid w:val="00610C17"/>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A58"/>
    <w:rsid w:val="00631CAB"/>
    <w:rsid w:val="0063218C"/>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578"/>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12A"/>
    <w:rsid w:val="006B730B"/>
    <w:rsid w:val="006B7310"/>
    <w:rsid w:val="006B75B2"/>
    <w:rsid w:val="006C0DC5"/>
    <w:rsid w:val="006C104B"/>
    <w:rsid w:val="006C1524"/>
    <w:rsid w:val="006C19F4"/>
    <w:rsid w:val="006C1C69"/>
    <w:rsid w:val="006C2329"/>
    <w:rsid w:val="006C2682"/>
    <w:rsid w:val="006C3062"/>
    <w:rsid w:val="006C371A"/>
    <w:rsid w:val="006C3A1C"/>
    <w:rsid w:val="006C3EE6"/>
    <w:rsid w:val="006C3FD2"/>
    <w:rsid w:val="006C40FB"/>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8F5"/>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7A"/>
    <w:rsid w:val="006E59D5"/>
    <w:rsid w:val="006E5BBF"/>
    <w:rsid w:val="006E6052"/>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C2F"/>
    <w:rsid w:val="006F3DE4"/>
    <w:rsid w:val="006F4578"/>
    <w:rsid w:val="006F4CA9"/>
    <w:rsid w:val="006F5A85"/>
    <w:rsid w:val="006F6345"/>
    <w:rsid w:val="006F66C6"/>
    <w:rsid w:val="006F6998"/>
    <w:rsid w:val="006F6FB3"/>
    <w:rsid w:val="006F7B57"/>
    <w:rsid w:val="006F7F43"/>
    <w:rsid w:val="007000AD"/>
    <w:rsid w:val="0070036C"/>
    <w:rsid w:val="0070081C"/>
    <w:rsid w:val="00700FD1"/>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56F"/>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A7A"/>
    <w:rsid w:val="007B0D90"/>
    <w:rsid w:val="007B0DE9"/>
    <w:rsid w:val="007B0FAE"/>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359"/>
    <w:rsid w:val="007C047A"/>
    <w:rsid w:val="007C09E5"/>
    <w:rsid w:val="007C11C7"/>
    <w:rsid w:val="007C143B"/>
    <w:rsid w:val="007C15F1"/>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18D9"/>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57EBC"/>
    <w:rsid w:val="008605D1"/>
    <w:rsid w:val="00860D10"/>
    <w:rsid w:val="00861781"/>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94"/>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FEA"/>
    <w:rsid w:val="008E223D"/>
    <w:rsid w:val="008E2323"/>
    <w:rsid w:val="008E262E"/>
    <w:rsid w:val="008E2685"/>
    <w:rsid w:val="008E2BC5"/>
    <w:rsid w:val="008E31B1"/>
    <w:rsid w:val="008E387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5B1C"/>
    <w:rsid w:val="008F6444"/>
    <w:rsid w:val="008F6556"/>
    <w:rsid w:val="009010EA"/>
    <w:rsid w:val="009016EC"/>
    <w:rsid w:val="0090239F"/>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1C6"/>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0C2"/>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CDD"/>
    <w:rsid w:val="00987DD3"/>
    <w:rsid w:val="0099041F"/>
    <w:rsid w:val="00990B08"/>
    <w:rsid w:val="00990F6F"/>
    <w:rsid w:val="0099188F"/>
    <w:rsid w:val="00991EB8"/>
    <w:rsid w:val="009927CA"/>
    <w:rsid w:val="00992A9C"/>
    <w:rsid w:val="00992C79"/>
    <w:rsid w:val="009931FD"/>
    <w:rsid w:val="009932C0"/>
    <w:rsid w:val="00993C6E"/>
    <w:rsid w:val="00994741"/>
    <w:rsid w:val="00994A5E"/>
    <w:rsid w:val="0099538E"/>
    <w:rsid w:val="00997649"/>
    <w:rsid w:val="009A095E"/>
    <w:rsid w:val="009A0A62"/>
    <w:rsid w:val="009A24AC"/>
    <w:rsid w:val="009A2657"/>
    <w:rsid w:val="009A2693"/>
    <w:rsid w:val="009A2B28"/>
    <w:rsid w:val="009A2C5D"/>
    <w:rsid w:val="009A2E44"/>
    <w:rsid w:val="009A3207"/>
    <w:rsid w:val="009A325C"/>
    <w:rsid w:val="009A3341"/>
    <w:rsid w:val="009A35E3"/>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0D3"/>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2F6D"/>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583"/>
    <w:rsid w:val="00A216BC"/>
    <w:rsid w:val="00A21CE3"/>
    <w:rsid w:val="00A22509"/>
    <w:rsid w:val="00A2291C"/>
    <w:rsid w:val="00A22D13"/>
    <w:rsid w:val="00A232A2"/>
    <w:rsid w:val="00A235E9"/>
    <w:rsid w:val="00A23D7F"/>
    <w:rsid w:val="00A23E2F"/>
    <w:rsid w:val="00A24378"/>
    <w:rsid w:val="00A24585"/>
    <w:rsid w:val="00A246EB"/>
    <w:rsid w:val="00A24938"/>
    <w:rsid w:val="00A24ABC"/>
    <w:rsid w:val="00A24CD7"/>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C86"/>
    <w:rsid w:val="00A3397C"/>
    <w:rsid w:val="00A34157"/>
    <w:rsid w:val="00A34241"/>
    <w:rsid w:val="00A35C5F"/>
    <w:rsid w:val="00A35F29"/>
    <w:rsid w:val="00A361BD"/>
    <w:rsid w:val="00A3650F"/>
    <w:rsid w:val="00A36589"/>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3DAE"/>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FFD"/>
    <w:rsid w:val="00A92F43"/>
    <w:rsid w:val="00A93128"/>
    <w:rsid w:val="00A932B2"/>
    <w:rsid w:val="00A93327"/>
    <w:rsid w:val="00A935E1"/>
    <w:rsid w:val="00A93BBD"/>
    <w:rsid w:val="00A93F5E"/>
    <w:rsid w:val="00A9418A"/>
    <w:rsid w:val="00A941A9"/>
    <w:rsid w:val="00A9505D"/>
    <w:rsid w:val="00A950E0"/>
    <w:rsid w:val="00A9526F"/>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AB4"/>
    <w:rsid w:val="00AD0B50"/>
    <w:rsid w:val="00AD0D76"/>
    <w:rsid w:val="00AD1249"/>
    <w:rsid w:val="00AD1710"/>
    <w:rsid w:val="00AD1F6A"/>
    <w:rsid w:val="00AD28A3"/>
    <w:rsid w:val="00AD2D4D"/>
    <w:rsid w:val="00AD2DF6"/>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40C"/>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6997"/>
    <w:rsid w:val="00B06C98"/>
    <w:rsid w:val="00B0741C"/>
    <w:rsid w:val="00B0776C"/>
    <w:rsid w:val="00B078ED"/>
    <w:rsid w:val="00B10FB1"/>
    <w:rsid w:val="00B11117"/>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BFD"/>
    <w:rsid w:val="00B22F9D"/>
    <w:rsid w:val="00B2340E"/>
    <w:rsid w:val="00B23689"/>
    <w:rsid w:val="00B23737"/>
    <w:rsid w:val="00B23C2D"/>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CD"/>
    <w:rsid w:val="00B608E3"/>
    <w:rsid w:val="00B60C7B"/>
    <w:rsid w:val="00B61905"/>
    <w:rsid w:val="00B6280B"/>
    <w:rsid w:val="00B6283A"/>
    <w:rsid w:val="00B6301D"/>
    <w:rsid w:val="00B63293"/>
    <w:rsid w:val="00B63F43"/>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75D9"/>
    <w:rsid w:val="00C27603"/>
    <w:rsid w:val="00C27B8D"/>
    <w:rsid w:val="00C27C47"/>
    <w:rsid w:val="00C27E80"/>
    <w:rsid w:val="00C27FDC"/>
    <w:rsid w:val="00C3012D"/>
    <w:rsid w:val="00C302DD"/>
    <w:rsid w:val="00C305D4"/>
    <w:rsid w:val="00C30CC7"/>
    <w:rsid w:val="00C315AF"/>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65C6"/>
    <w:rsid w:val="00C96BD9"/>
    <w:rsid w:val="00C97F1F"/>
    <w:rsid w:val="00CA0622"/>
    <w:rsid w:val="00CA0EDD"/>
    <w:rsid w:val="00CA176B"/>
    <w:rsid w:val="00CA2496"/>
    <w:rsid w:val="00CA253C"/>
    <w:rsid w:val="00CA2BDB"/>
    <w:rsid w:val="00CA2D19"/>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D6B"/>
    <w:rsid w:val="00D02FBD"/>
    <w:rsid w:val="00D032FE"/>
    <w:rsid w:val="00D0378A"/>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1FE"/>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8D"/>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5DB"/>
    <w:rsid w:val="00D867A9"/>
    <w:rsid w:val="00D86920"/>
    <w:rsid w:val="00D905C0"/>
    <w:rsid w:val="00D907BE"/>
    <w:rsid w:val="00D90FB0"/>
    <w:rsid w:val="00D91326"/>
    <w:rsid w:val="00D91550"/>
    <w:rsid w:val="00D91967"/>
    <w:rsid w:val="00D91ADD"/>
    <w:rsid w:val="00D91C4C"/>
    <w:rsid w:val="00D91F0E"/>
    <w:rsid w:val="00D92067"/>
    <w:rsid w:val="00D920C2"/>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384"/>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31B9A"/>
    <w:rsid w:val="00E31C91"/>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1D1"/>
    <w:rsid w:val="00EC57CE"/>
    <w:rsid w:val="00EC5876"/>
    <w:rsid w:val="00EC5C38"/>
    <w:rsid w:val="00EC64A5"/>
    <w:rsid w:val="00EC698E"/>
    <w:rsid w:val="00EC6C93"/>
    <w:rsid w:val="00EC7034"/>
    <w:rsid w:val="00EC796A"/>
    <w:rsid w:val="00ED009A"/>
    <w:rsid w:val="00ED00B5"/>
    <w:rsid w:val="00ED0413"/>
    <w:rsid w:val="00ED0706"/>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A8A"/>
    <w:rsid w:val="00F05E5E"/>
    <w:rsid w:val="00F06250"/>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6F5E"/>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23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48E3"/>
    <w:rsid w:val="00FE539E"/>
    <w:rsid w:val="00FE5B47"/>
    <w:rsid w:val="00FE5D7E"/>
    <w:rsid w:val="00FE64AC"/>
    <w:rsid w:val="00FE7228"/>
    <w:rsid w:val="00FE7419"/>
    <w:rsid w:val="00FE77CF"/>
    <w:rsid w:val="00FE78C3"/>
    <w:rsid w:val="00FE7925"/>
    <w:rsid w:val="00FE7C68"/>
    <w:rsid w:val="00FF0057"/>
    <w:rsid w:val="00FF07BC"/>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3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3.xml"/><Relationship Id="rId47" Type="http://schemas.openxmlformats.org/officeDocument/2006/relationships/hyperlink" Target="http://www2.trabajo.gob.pe/servicios-en-linea-2-2/" TargetMode="External"/><Relationship Id="rId50"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rnp.gob.p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E48580B8-05DF-44B6-9BC5-A4529E5A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94</TotalTime>
  <Pages>67</Pages>
  <Words>14887</Words>
  <Characters>81880</Characters>
  <Application>Microsoft Office Word</Application>
  <DocSecurity>0</DocSecurity>
  <Lines>682</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96574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PC01</cp:lastModifiedBy>
  <cp:revision>10</cp:revision>
  <cp:lastPrinted>2021-08-24T16:26:00Z</cp:lastPrinted>
  <dcterms:created xsi:type="dcterms:W3CDTF">2021-08-13T10:58:00Z</dcterms:created>
  <dcterms:modified xsi:type="dcterms:W3CDTF">2021-09-03T01:00:00Z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