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95A9" w14:textId="77777777" w:rsidR="00522E33" w:rsidRDefault="00522E33" w:rsidP="00617CBC">
      <w:pPr>
        <w:spacing w:after="0" w:line="240" w:lineRule="auto"/>
        <w:ind w:left="360"/>
        <w:jc w:val="both"/>
      </w:pPr>
    </w:p>
    <w:p w14:paraId="27CE4A6A" w14:textId="75340119" w:rsidR="00721C38" w:rsidRPr="00617CBC" w:rsidRDefault="009A3E3B"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A0700"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3A0700" w:rsidRPr="009A7ECC" w:rsidRDefault="003A0700">
                                  <w:pPr>
                                    <w:pStyle w:val="Sinespaciado"/>
                                    <w:rPr>
                                      <w:sz w:val="8"/>
                                      <w:szCs w:val="8"/>
                                    </w:rPr>
                                  </w:pPr>
                                </w:p>
                              </w:tc>
                            </w:tr>
                            <w:tr w:rsidR="003A0700" w:rsidRPr="009A7ECC" w14:paraId="737304E0" w14:textId="77777777" w:rsidTr="001802FF">
                              <w:trPr>
                                <w:trHeight w:val="1440"/>
                                <w:jc w:val="center"/>
                              </w:trPr>
                              <w:tc>
                                <w:tcPr>
                                  <w:tcW w:w="0" w:type="auto"/>
                                  <w:shd w:val="clear" w:color="auto" w:fill="D34817"/>
                                  <w:vAlign w:val="center"/>
                                </w:tcPr>
                                <w:p w14:paraId="59357915" w14:textId="77777777" w:rsidR="003A0700" w:rsidRPr="001802FF" w:rsidRDefault="003A0700"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3A0700"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3A0700" w:rsidRPr="009A7ECC" w:rsidRDefault="003A0700">
                                  <w:pPr>
                                    <w:pStyle w:val="Sinespaciado"/>
                                    <w:rPr>
                                      <w:sz w:val="56"/>
                                      <w:szCs w:val="8"/>
                                    </w:rPr>
                                  </w:pPr>
                                </w:p>
                              </w:tc>
                            </w:tr>
                            <w:tr w:rsidR="003A0700" w:rsidRPr="009A7ECC" w14:paraId="4668D45E" w14:textId="77777777">
                              <w:trPr>
                                <w:trHeight w:val="720"/>
                                <w:jc w:val="center"/>
                              </w:trPr>
                              <w:tc>
                                <w:tcPr>
                                  <w:tcW w:w="0" w:type="auto"/>
                                  <w:vAlign w:val="bottom"/>
                                </w:tcPr>
                                <w:p w14:paraId="579D3E38" w14:textId="77777777" w:rsidR="003A0700" w:rsidRPr="009A7ECC" w:rsidRDefault="003A0700"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3A0700" w:rsidRDefault="003A070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A0700"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3A0700" w:rsidRPr="009A7ECC" w:rsidRDefault="003A0700">
                            <w:pPr>
                              <w:pStyle w:val="Sinespaciado"/>
                              <w:rPr>
                                <w:sz w:val="8"/>
                                <w:szCs w:val="8"/>
                              </w:rPr>
                            </w:pPr>
                          </w:p>
                        </w:tc>
                      </w:tr>
                      <w:tr w:rsidR="003A0700" w:rsidRPr="009A7ECC" w14:paraId="737304E0" w14:textId="77777777" w:rsidTr="001802FF">
                        <w:trPr>
                          <w:trHeight w:val="1440"/>
                          <w:jc w:val="center"/>
                        </w:trPr>
                        <w:tc>
                          <w:tcPr>
                            <w:tcW w:w="0" w:type="auto"/>
                            <w:shd w:val="clear" w:color="auto" w:fill="D34817"/>
                            <w:vAlign w:val="center"/>
                          </w:tcPr>
                          <w:p w14:paraId="59357915" w14:textId="77777777" w:rsidR="003A0700" w:rsidRPr="001802FF" w:rsidRDefault="003A0700"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3A0700"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3A0700" w:rsidRPr="009A7ECC" w:rsidRDefault="003A0700">
                            <w:pPr>
                              <w:pStyle w:val="Sinespaciado"/>
                              <w:rPr>
                                <w:sz w:val="56"/>
                                <w:szCs w:val="8"/>
                              </w:rPr>
                            </w:pPr>
                          </w:p>
                        </w:tc>
                      </w:tr>
                      <w:tr w:rsidR="003A0700" w:rsidRPr="009A7ECC" w14:paraId="4668D45E" w14:textId="77777777">
                        <w:trPr>
                          <w:trHeight w:val="720"/>
                          <w:jc w:val="center"/>
                        </w:trPr>
                        <w:tc>
                          <w:tcPr>
                            <w:tcW w:w="0" w:type="auto"/>
                            <w:vAlign w:val="bottom"/>
                          </w:tcPr>
                          <w:p w14:paraId="579D3E38" w14:textId="77777777" w:rsidR="003A0700" w:rsidRPr="009A7ECC" w:rsidRDefault="003A0700"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3A0700" w:rsidRDefault="003A070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3A0700" w:rsidRDefault="003A070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3A0700" w:rsidRPr="005349EA" w:rsidRDefault="003A070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3A0700" w:rsidRDefault="003A070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3A0700" w:rsidRPr="005349EA" w:rsidRDefault="003A070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CF08546" w14:textId="77777777" w:rsidR="00D632BA" w:rsidRDefault="00D632BA" w:rsidP="003F1F1C">
      <w:pPr>
        <w:widowControl w:val="0"/>
        <w:spacing w:after="0" w:line="240" w:lineRule="auto"/>
        <w:jc w:val="both"/>
        <w:rPr>
          <w:rFonts w:ascii="Arial" w:hAnsi="Arial" w:cs="Arial"/>
          <w:sz w:val="20"/>
        </w:rPr>
        <w:sectPr w:rsidR="00D632BA" w:rsidSect="005067DF">
          <w:headerReference w:type="even" r:id="rId12"/>
          <w:headerReference w:type="default" r:id="rId13"/>
          <w:footerReference w:type="default" r:id="rId14"/>
          <w:pgSz w:w="11907" w:h="16839" w:code="9"/>
          <w:pgMar w:top="1418" w:right="1418" w:bottom="1560" w:left="1418" w:header="567" w:footer="567" w:gutter="0"/>
          <w:pgNumType w:start="1"/>
          <w:cols w:space="720"/>
          <w:docGrid w:linePitch="360"/>
        </w:sectPr>
      </w:pPr>
    </w:p>
    <w:p w14:paraId="0B0533B6" w14:textId="7AF1E524" w:rsidR="00E0479D" w:rsidRDefault="00E0479D" w:rsidP="003F1F1C">
      <w:pPr>
        <w:widowControl w:val="0"/>
        <w:spacing w:after="0" w:line="240" w:lineRule="auto"/>
        <w:jc w:val="both"/>
        <w:rPr>
          <w:rFonts w:ascii="Arial" w:hAnsi="Arial" w:cs="Arial"/>
          <w:sz w:val="20"/>
        </w:rPr>
      </w:pPr>
    </w:p>
    <w:p w14:paraId="619D7893" w14:textId="77777777" w:rsidR="00F46672" w:rsidRDefault="00F46672" w:rsidP="00E0479D">
      <w:pPr>
        <w:widowControl w:val="0"/>
        <w:spacing w:after="0" w:line="240" w:lineRule="auto"/>
        <w:jc w:val="both"/>
        <w:rPr>
          <w:rFonts w:ascii="Arial" w:hAnsi="Arial" w:cs="Arial"/>
          <w:sz w:val="20"/>
        </w:rPr>
      </w:pPr>
    </w:p>
    <w:p w14:paraId="712786BA" w14:textId="77777777" w:rsidR="00F46672" w:rsidRDefault="00F46672" w:rsidP="00E0479D">
      <w:pPr>
        <w:widowControl w:val="0"/>
        <w:spacing w:after="0" w:line="240" w:lineRule="auto"/>
        <w:jc w:val="both"/>
        <w:rPr>
          <w:rFonts w:ascii="Arial" w:hAnsi="Arial" w:cs="Arial"/>
          <w:sz w:val="20"/>
        </w:rPr>
      </w:pPr>
    </w:p>
    <w:p w14:paraId="146879EB" w14:textId="77777777" w:rsidR="00F46672" w:rsidRDefault="00F46672" w:rsidP="00E0479D">
      <w:pPr>
        <w:widowControl w:val="0"/>
        <w:spacing w:after="0" w:line="240" w:lineRule="auto"/>
        <w:jc w:val="both"/>
        <w:rPr>
          <w:rFonts w:ascii="Arial" w:hAnsi="Arial" w:cs="Arial"/>
          <w:sz w:val="20"/>
        </w:rPr>
      </w:pPr>
    </w:p>
    <w:p w14:paraId="0719F907" w14:textId="77777777" w:rsidR="00F46672" w:rsidRDefault="00F46672" w:rsidP="00E0479D">
      <w:pPr>
        <w:widowControl w:val="0"/>
        <w:spacing w:after="0" w:line="240" w:lineRule="auto"/>
        <w:jc w:val="both"/>
        <w:rPr>
          <w:rFonts w:ascii="Arial" w:hAnsi="Arial" w:cs="Arial"/>
          <w:sz w:val="20"/>
        </w:rPr>
      </w:pPr>
    </w:p>
    <w:p w14:paraId="0A732E0E" w14:textId="77777777" w:rsidR="00F46672" w:rsidRPr="003B3389" w:rsidRDefault="00F46672" w:rsidP="00E0479D">
      <w:pPr>
        <w:widowControl w:val="0"/>
        <w:spacing w:after="0" w:line="240" w:lineRule="auto"/>
        <w:jc w:val="both"/>
        <w:rPr>
          <w:rFonts w:ascii="Arial" w:hAnsi="Arial" w:cs="Arial"/>
          <w:sz w:val="20"/>
        </w:rPr>
      </w:pPr>
    </w:p>
    <w:p w14:paraId="7FBA7E83" w14:textId="77777777" w:rsidR="00E0479D" w:rsidRPr="003B3389" w:rsidRDefault="00E0479D" w:rsidP="00E0479D">
      <w:pPr>
        <w:widowControl w:val="0"/>
        <w:spacing w:after="0" w:line="240" w:lineRule="auto"/>
        <w:jc w:val="both"/>
        <w:rPr>
          <w:rFonts w:ascii="Arial" w:hAnsi="Arial" w:cs="Arial"/>
          <w:sz w:val="20"/>
        </w:rPr>
      </w:pPr>
    </w:p>
    <w:p w14:paraId="309466F8" w14:textId="77777777" w:rsidR="00E0479D" w:rsidRPr="003B3389" w:rsidRDefault="00E0479D" w:rsidP="00E0479D">
      <w:pPr>
        <w:widowControl w:val="0"/>
        <w:spacing w:after="0" w:line="240" w:lineRule="auto"/>
        <w:jc w:val="both"/>
        <w:rPr>
          <w:rFonts w:ascii="Arial" w:hAnsi="Arial" w:cs="Arial"/>
          <w:sz w:val="20"/>
        </w:rPr>
      </w:pPr>
    </w:p>
    <w:p w14:paraId="483F09D7" w14:textId="77777777" w:rsidR="00E0479D" w:rsidRPr="003B3389" w:rsidRDefault="00E0479D" w:rsidP="00E0479D">
      <w:pPr>
        <w:widowControl w:val="0"/>
        <w:spacing w:after="0" w:line="240" w:lineRule="auto"/>
        <w:jc w:val="both"/>
        <w:rPr>
          <w:rFonts w:ascii="Arial" w:hAnsi="Arial" w:cs="Arial"/>
          <w:sz w:val="20"/>
        </w:rPr>
      </w:pPr>
    </w:p>
    <w:p w14:paraId="35695D77" w14:textId="77777777" w:rsidR="00E0479D" w:rsidRPr="003B3389" w:rsidRDefault="00E0479D" w:rsidP="00E0479D">
      <w:pPr>
        <w:widowControl w:val="0"/>
        <w:spacing w:after="0" w:line="240" w:lineRule="auto"/>
        <w:jc w:val="both"/>
        <w:rPr>
          <w:rFonts w:ascii="Arial" w:hAnsi="Arial" w:cs="Arial"/>
          <w:sz w:val="20"/>
        </w:rPr>
      </w:pPr>
    </w:p>
    <w:p w14:paraId="26336856" w14:textId="77777777" w:rsidR="00E0479D" w:rsidRPr="003B3389" w:rsidRDefault="00E0479D" w:rsidP="00E0479D">
      <w:pPr>
        <w:widowControl w:val="0"/>
        <w:spacing w:after="0" w:line="240" w:lineRule="auto"/>
        <w:jc w:val="both"/>
        <w:rPr>
          <w:rFonts w:ascii="Arial" w:hAnsi="Arial" w:cs="Arial"/>
          <w:sz w:val="20"/>
        </w:rPr>
      </w:pPr>
    </w:p>
    <w:p w14:paraId="1D36775F" w14:textId="77777777" w:rsidR="00E0479D" w:rsidRPr="003B3389" w:rsidRDefault="00E0479D" w:rsidP="00E0479D">
      <w:pPr>
        <w:widowControl w:val="0"/>
        <w:spacing w:after="0" w:line="240" w:lineRule="auto"/>
        <w:jc w:val="both"/>
        <w:rPr>
          <w:rFonts w:ascii="Arial" w:hAnsi="Arial" w:cs="Arial"/>
          <w:sz w:val="20"/>
        </w:rPr>
      </w:pPr>
    </w:p>
    <w:p w14:paraId="4D8E3FF8" w14:textId="77777777" w:rsidR="00E0479D" w:rsidRPr="003B3389" w:rsidRDefault="00E0479D" w:rsidP="00E0479D">
      <w:pPr>
        <w:widowControl w:val="0"/>
        <w:spacing w:after="0" w:line="240" w:lineRule="auto"/>
        <w:jc w:val="both"/>
        <w:rPr>
          <w:rFonts w:ascii="Arial" w:hAnsi="Arial" w:cs="Arial"/>
          <w:sz w:val="20"/>
        </w:rPr>
      </w:pPr>
    </w:p>
    <w:p w14:paraId="6538D95E" w14:textId="77777777" w:rsidR="00E0479D" w:rsidRPr="003B3389" w:rsidRDefault="00E0479D" w:rsidP="00E0479D">
      <w:pPr>
        <w:widowControl w:val="0"/>
        <w:spacing w:after="0" w:line="240" w:lineRule="auto"/>
        <w:jc w:val="both"/>
        <w:rPr>
          <w:rFonts w:ascii="Arial" w:hAnsi="Arial" w:cs="Arial"/>
          <w:sz w:val="20"/>
        </w:rPr>
      </w:pPr>
    </w:p>
    <w:p w14:paraId="50F7E7E7" w14:textId="77777777" w:rsidR="00E0479D" w:rsidRPr="003B3389" w:rsidRDefault="00E0479D" w:rsidP="00E0479D">
      <w:pPr>
        <w:widowControl w:val="0"/>
        <w:spacing w:after="0" w:line="240" w:lineRule="auto"/>
        <w:jc w:val="both"/>
        <w:rPr>
          <w:rFonts w:ascii="Arial" w:hAnsi="Arial" w:cs="Arial"/>
          <w:sz w:val="20"/>
        </w:rPr>
      </w:pPr>
    </w:p>
    <w:p w14:paraId="51887351"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spacing w:after="0" w:line="240" w:lineRule="auto"/>
        <w:jc w:val="both"/>
        <w:rPr>
          <w:rFonts w:ascii="Arial" w:hAnsi="Arial" w:cs="Arial"/>
          <w:sz w:val="20"/>
        </w:rPr>
      </w:pPr>
    </w:p>
    <w:p w14:paraId="365ABB08" w14:textId="77777777" w:rsidR="007E5D08" w:rsidRPr="00CD5328" w:rsidRDefault="007E5D08" w:rsidP="00CD5328">
      <w:pPr>
        <w:widowControl w:val="0"/>
        <w:spacing w:after="0" w:line="240" w:lineRule="auto"/>
        <w:jc w:val="both"/>
        <w:rPr>
          <w:rFonts w:ascii="Arial" w:hAnsi="Arial" w:cs="Arial"/>
          <w:sz w:val="20"/>
        </w:rPr>
      </w:pPr>
    </w:p>
    <w:p w14:paraId="51C5F65A" w14:textId="77777777" w:rsidR="00236176" w:rsidRPr="00CD5328" w:rsidRDefault="00236176" w:rsidP="00CD5328">
      <w:pPr>
        <w:widowControl w:val="0"/>
        <w:spacing w:after="0" w:line="240" w:lineRule="auto"/>
        <w:jc w:val="both"/>
        <w:rPr>
          <w:rFonts w:ascii="Arial" w:hAnsi="Arial" w:cs="Arial"/>
          <w:sz w:val="20"/>
        </w:rPr>
      </w:pPr>
    </w:p>
    <w:p w14:paraId="3288A95F" w14:textId="27C9A5CE"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r w:rsidR="005067DF">
        <w:rPr>
          <w:rFonts w:ascii="Arial" w:hAnsi="Arial" w:cs="Arial"/>
          <w:b/>
          <w:sz w:val="32"/>
        </w:rPr>
        <w:t xml:space="preserve"> 00</w:t>
      </w:r>
      <w:r w:rsidR="00DE517B">
        <w:rPr>
          <w:rFonts w:ascii="Arial" w:hAnsi="Arial" w:cs="Arial"/>
          <w:b/>
          <w:sz w:val="32"/>
        </w:rPr>
        <w:t>26</w:t>
      </w:r>
      <w:r w:rsidR="005067DF">
        <w:rPr>
          <w:rFonts w:ascii="Arial" w:hAnsi="Arial" w:cs="Arial"/>
          <w:b/>
          <w:sz w:val="32"/>
        </w:rPr>
        <w:t>-2020-SEDAPAL</w:t>
      </w:r>
    </w:p>
    <w:p w14:paraId="20AECFBC" w14:textId="2B6511A1" w:rsidR="00236176" w:rsidRDefault="00236176" w:rsidP="00CD5328">
      <w:pPr>
        <w:widowControl w:val="0"/>
        <w:spacing w:after="0" w:line="240" w:lineRule="auto"/>
        <w:jc w:val="both"/>
        <w:rPr>
          <w:rFonts w:ascii="Arial" w:hAnsi="Arial" w:cs="Arial"/>
          <w:sz w:val="20"/>
        </w:rPr>
      </w:pPr>
    </w:p>
    <w:p w14:paraId="5F620BAD" w14:textId="77777777" w:rsidR="005067DF" w:rsidRPr="00CD5328" w:rsidRDefault="005067DF" w:rsidP="00CD5328">
      <w:pPr>
        <w:widowControl w:val="0"/>
        <w:spacing w:after="0" w:line="240" w:lineRule="auto"/>
        <w:jc w:val="both"/>
        <w:rPr>
          <w:rFonts w:ascii="Arial" w:hAnsi="Arial" w:cs="Arial"/>
          <w:sz w:val="20"/>
        </w:rPr>
      </w:pPr>
    </w:p>
    <w:p w14:paraId="6D641C10" w14:textId="77777777" w:rsidR="00236176" w:rsidRDefault="00236176" w:rsidP="00CD5328">
      <w:pPr>
        <w:widowControl w:val="0"/>
        <w:spacing w:after="0" w:line="240" w:lineRule="auto"/>
        <w:jc w:val="both"/>
        <w:rPr>
          <w:rFonts w:ascii="Arial" w:hAnsi="Arial" w:cs="Arial"/>
          <w:sz w:val="20"/>
        </w:rPr>
      </w:pPr>
    </w:p>
    <w:p w14:paraId="34957791" w14:textId="77777777" w:rsidR="00156EBC" w:rsidRPr="00CD5328" w:rsidRDefault="00156EBC" w:rsidP="00CD5328">
      <w:pPr>
        <w:widowControl w:val="0"/>
        <w:spacing w:after="0" w:line="240" w:lineRule="auto"/>
        <w:jc w:val="both"/>
        <w:rPr>
          <w:rFonts w:ascii="Arial" w:hAnsi="Arial" w:cs="Arial"/>
          <w:sz w:val="20"/>
        </w:rPr>
      </w:pPr>
    </w:p>
    <w:p w14:paraId="6518C2ED" w14:textId="77777777" w:rsidR="00236176" w:rsidRPr="00CD5328" w:rsidRDefault="00236176" w:rsidP="00CD5328">
      <w:pPr>
        <w:widowControl w:val="0"/>
        <w:spacing w:after="0" w:line="240" w:lineRule="auto"/>
        <w:jc w:val="both"/>
        <w:rPr>
          <w:rFonts w:ascii="Arial" w:hAnsi="Arial" w:cs="Arial"/>
          <w:sz w:val="20"/>
        </w:rPr>
      </w:pPr>
    </w:p>
    <w:p w14:paraId="01FAE25B" w14:textId="77777777" w:rsidR="00236176" w:rsidRPr="00CD5328" w:rsidRDefault="00236176" w:rsidP="00CD5328">
      <w:pPr>
        <w:widowControl w:val="0"/>
        <w:spacing w:after="0" w:line="240" w:lineRule="auto"/>
        <w:jc w:val="both"/>
        <w:rPr>
          <w:rFonts w:ascii="Arial" w:hAnsi="Arial" w:cs="Arial"/>
          <w:sz w:val="20"/>
        </w:rPr>
      </w:pPr>
    </w:p>
    <w:p w14:paraId="10CA71E3" w14:textId="77777777" w:rsidR="00236176" w:rsidRPr="00CD5328" w:rsidRDefault="00236176" w:rsidP="00CD5328">
      <w:pPr>
        <w:widowControl w:val="0"/>
        <w:spacing w:after="0" w:line="240" w:lineRule="auto"/>
        <w:jc w:val="both"/>
        <w:rPr>
          <w:rFonts w:ascii="Arial" w:hAnsi="Arial" w:cs="Arial"/>
          <w:sz w:val="20"/>
        </w:rPr>
      </w:pPr>
    </w:p>
    <w:p w14:paraId="417FC71E" w14:textId="4FF34039"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p>
    <w:p w14:paraId="41F3BD46" w14:textId="2A935E5B" w:rsidR="005067DF" w:rsidRDefault="005067DF" w:rsidP="00CD5328">
      <w:pPr>
        <w:widowControl w:val="0"/>
        <w:spacing w:after="0" w:line="240" w:lineRule="auto"/>
        <w:jc w:val="center"/>
        <w:rPr>
          <w:rFonts w:ascii="Arial" w:hAnsi="Arial" w:cs="Arial"/>
          <w:b/>
          <w:sz w:val="32"/>
        </w:rPr>
      </w:pPr>
    </w:p>
    <w:p w14:paraId="72979688" w14:textId="28A153EE" w:rsidR="005067DF" w:rsidRDefault="005067DF" w:rsidP="00CD5328">
      <w:pPr>
        <w:widowControl w:val="0"/>
        <w:spacing w:after="0" w:line="240" w:lineRule="auto"/>
        <w:jc w:val="center"/>
        <w:rPr>
          <w:rFonts w:ascii="Arial" w:hAnsi="Arial" w:cs="Arial"/>
          <w:b/>
          <w:sz w:val="32"/>
        </w:rPr>
      </w:pPr>
      <w:r>
        <w:rPr>
          <w:rFonts w:ascii="Arial" w:hAnsi="Arial" w:cs="Arial"/>
          <w:b/>
          <w:sz w:val="32"/>
        </w:rPr>
        <w:t xml:space="preserve">ADQUISICIÓN DE </w:t>
      </w:r>
      <w:r w:rsidR="00DE517B">
        <w:rPr>
          <w:rFonts w:ascii="Arial" w:hAnsi="Arial" w:cs="Arial"/>
          <w:b/>
          <w:sz w:val="32"/>
        </w:rPr>
        <w:t>GRUPOS ELECTRÓGENOS</w:t>
      </w:r>
    </w:p>
    <w:p w14:paraId="6C31CA20" w14:textId="77777777" w:rsidR="005067DF" w:rsidRPr="00CD5328" w:rsidRDefault="005067DF" w:rsidP="00CD5328">
      <w:pPr>
        <w:widowControl w:val="0"/>
        <w:spacing w:after="0" w:line="240" w:lineRule="auto"/>
        <w:jc w:val="center"/>
        <w:rPr>
          <w:rFonts w:ascii="Arial" w:hAnsi="Arial" w:cs="Arial"/>
          <w:color w:val="auto"/>
          <w:sz w:val="16"/>
          <w:lang w:val="es-ES"/>
        </w:rPr>
      </w:pPr>
    </w:p>
    <w:p w14:paraId="3DC79239" w14:textId="77777777" w:rsidR="00236176" w:rsidRPr="00CD5328" w:rsidRDefault="00236176" w:rsidP="00CD5328">
      <w:pPr>
        <w:widowControl w:val="0"/>
        <w:spacing w:after="0" w:line="240" w:lineRule="auto"/>
        <w:jc w:val="both"/>
        <w:rPr>
          <w:rFonts w:ascii="Arial" w:hAnsi="Arial" w:cs="Arial"/>
          <w:sz w:val="20"/>
        </w:rPr>
      </w:pPr>
    </w:p>
    <w:p w14:paraId="2C416E9F" w14:textId="77777777" w:rsidR="00236176" w:rsidRPr="00CD5328" w:rsidRDefault="00236176" w:rsidP="00CD5328">
      <w:pPr>
        <w:widowControl w:val="0"/>
        <w:spacing w:after="0" w:line="240" w:lineRule="auto"/>
        <w:jc w:val="both"/>
        <w:rPr>
          <w:rFonts w:ascii="Arial" w:hAnsi="Arial" w:cs="Arial"/>
          <w:sz w:val="20"/>
        </w:rPr>
      </w:pPr>
    </w:p>
    <w:p w14:paraId="653DA266" w14:textId="77777777" w:rsidR="00236176" w:rsidRPr="00CD5328" w:rsidRDefault="00236176" w:rsidP="00CD5328">
      <w:pPr>
        <w:widowControl w:val="0"/>
        <w:spacing w:after="0" w:line="240" w:lineRule="auto"/>
        <w:jc w:val="both"/>
        <w:rPr>
          <w:rFonts w:ascii="Arial" w:hAnsi="Arial" w:cs="Arial"/>
          <w:sz w:val="20"/>
        </w:rPr>
      </w:pPr>
    </w:p>
    <w:p w14:paraId="088C1EB1" w14:textId="77777777" w:rsidR="00236176" w:rsidRPr="00CD5328" w:rsidRDefault="00236176" w:rsidP="00CD5328">
      <w:pPr>
        <w:widowControl w:val="0"/>
        <w:spacing w:after="0" w:line="240" w:lineRule="auto"/>
        <w:jc w:val="both"/>
        <w:rPr>
          <w:rFonts w:ascii="Arial" w:hAnsi="Arial" w:cs="Arial"/>
          <w:sz w:val="20"/>
        </w:rPr>
      </w:pPr>
    </w:p>
    <w:p w14:paraId="0282148B" w14:textId="77777777" w:rsidR="00236176" w:rsidRPr="00CD5328" w:rsidRDefault="00236176" w:rsidP="00CD5328">
      <w:pPr>
        <w:widowControl w:val="0"/>
        <w:spacing w:after="0" w:line="240" w:lineRule="auto"/>
        <w:jc w:val="both"/>
        <w:rPr>
          <w:rFonts w:ascii="Arial" w:hAnsi="Arial" w:cs="Arial"/>
          <w:sz w:val="20"/>
        </w:rPr>
      </w:pPr>
    </w:p>
    <w:p w14:paraId="535ABA5D" w14:textId="77777777" w:rsidR="00DA212A" w:rsidRPr="00CD5328" w:rsidRDefault="00DA212A" w:rsidP="00CD5328">
      <w:pPr>
        <w:widowControl w:val="0"/>
        <w:spacing w:after="0" w:line="240" w:lineRule="auto"/>
        <w:jc w:val="both"/>
        <w:rPr>
          <w:rFonts w:ascii="Arial" w:hAnsi="Arial" w:cs="Arial"/>
          <w:sz w:val="20"/>
        </w:rPr>
      </w:pPr>
    </w:p>
    <w:p w14:paraId="5AAC5F86" w14:textId="77777777" w:rsidR="00DA212A" w:rsidRPr="00CD5328" w:rsidRDefault="00DA212A" w:rsidP="00CD5328">
      <w:pPr>
        <w:widowControl w:val="0"/>
        <w:spacing w:after="0" w:line="240" w:lineRule="auto"/>
        <w:jc w:val="both"/>
        <w:rPr>
          <w:rFonts w:ascii="Arial" w:hAnsi="Arial" w:cs="Arial"/>
          <w:sz w:val="20"/>
        </w:rPr>
      </w:pPr>
    </w:p>
    <w:p w14:paraId="21D96B14" w14:textId="77777777" w:rsidR="00DA212A" w:rsidRPr="00CD5328" w:rsidRDefault="00DA212A" w:rsidP="00CD5328">
      <w:pPr>
        <w:widowControl w:val="0"/>
        <w:spacing w:after="0" w:line="240" w:lineRule="auto"/>
        <w:jc w:val="both"/>
        <w:rPr>
          <w:rFonts w:ascii="Arial" w:hAnsi="Arial" w:cs="Arial"/>
          <w:sz w:val="20"/>
        </w:rPr>
      </w:pPr>
    </w:p>
    <w:p w14:paraId="2CED981D" w14:textId="77777777" w:rsidR="00DA212A" w:rsidRPr="00CD5328" w:rsidRDefault="00DA212A" w:rsidP="00CD5328">
      <w:pPr>
        <w:widowControl w:val="0"/>
        <w:spacing w:after="0" w:line="240" w:lineRule="auto"/>
        <w:jc w:val="both"/>
        <w:rPr>
          <w:rFonts w:ascii="Arial" w:hAnsi="Arial" w:cs="Arial"/>
          <w:sz w:val="20"/>
        </w:rPr>
      </w:pPr>
    </w:p>
    <w:p w14:paraId="31F14CB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spacing w:after="0" w:line="240" w:lineRule="auto"/>
        <w:jc w:val="both"/>
        <w:rPr>
          <w:rFonts w:ascii="Arial" w:hAnsi="Arial" w:cs="Arial"/>
          <w:sz w:val="20"/>
        </w:rPr>
      </w:pPr>
    </w:p>
    <w:p w14:paraId="709E258B" w14:textId="77777777" w:rsidR="00272AA8" w:rsidRPr="003B3389" w:rsidRDefault="00272AA8" w:rsidP="00272AA8">
      <w:pPr>
        <w:widowControl w:val="0"/>
        <w:spacing w:after="0" w:line="240" w:lineRule="auto"/>
        <w:jc w:val="both"/>
        <w:rPr>
          <w:rFonts w:ascii="Arial" w:hAnsi="Arial" w:cs="Arial"/>
          <w:sz w:val="20"/>
        </w:rPr>
      </w:pPr>
    </w:p>
    <w:p w14:paraId="7E133F2D" w14:textId="77777777" w:rsidR="00272AA8" w:rsidRPr="003B3389" w:rsidRDefault="00272AA8" w:rsidP="00272AA8">
      <w:pPr>
        <w:widowControl w:val="0"/>
        <w:spacing w:after="0" w:line="240" w:lineRule="auto"/>
        <w:jc w:val="both"/>
        <w:rPr>
          <w:rFonts w:ascii="Arial" w:hAnsi="Arial" w:cs="Arial"/>
          <w:sz w:val="20"/>
        </w:rPr>
      </w:pPr>
    </w:p>
    <w:p w14:paraId="436BA0F3" w14:textId="77777777" w:rsidR="00272AA8" w:rsidRPr="003B3389" w:rsidRDefault="00272AA8" w:rsidP="00272AA8">
      <w:pPr>
        <w:widowControl w:val="0"/>
        <w:spacing w:after="0" w:line="240" w:lineRule="auto"/>
        <w:jc w:val="both"/>
        <w:rPr>
          <w:rFonts w:ascii="Arial" w:hAnsi="Arial" w:cs="Arial"/>
          <w:sz w:val="20"/>
        </w:rPr>
      </w:pPr>
    </w:p>
    <w:p w14:paraId="130A7102" w14:textId="77777777" w:rsidR="00272AA8" w:rsidRPr="003B3389" w:rsidRDefault="00272AA8" w:rsidP="00272AA8">
      <w:pPr>
        <w:widowControl w:val="0"/>
        <w:spacing w:after="0" w:line="240" w:lineRule="auto"/>
        <w:jc w:val="both"/>
        <w:rPr>
          <w:rFonts w:ascii="Arial" w:hAnsi="Arial" w:cs="Arial"/>
          <w:sz w:val="20"/>
        </w:rPr>
      </w:pPr>
    </w:p>
    <w:p w14:paraId="129E0E54" w14:textId="77777777" w:rsidR="00272AA8" w:rsidRPr="003B3389" w:rsidRDefault="00272AA8" w:rsidP="00272AA8">
      <w:pPr>
        <w:widowControl w:val="0"/>
        <w:spacing w:after="0" w:line="240" w:lineRule="auto"/>
        <w:jc w:val="both"/>
        <w:rPr>
          <w:rFonts w:ascii="Arial" w:hAnsi="Arial" w:cs="Arial"/>
          <w:sz w:val="20"/>
        </w:rPr>
      </w:pPr>
    </w:p>
    <w:p w14:paraId="5498739F" w14:textId="77777777" w:rsidR="00272AA8" w:rsidRPr="003B3389" w:rsidRDefault="00272AA8" w:rsidP="00272AA8">
      <w:pPr>
        <w:widowControl w:val="0"/>
        <w:spacing w:after="0" w:line="240" w:lineRule="auto"/>
        <w:jc w:val="both"/>
        <w:rPr>
          <w:rFonts w:ascii="Arial" w:hAnsi="Arial" w:cs="Arial"/>
          <w:sz w:val="20"/>
        </w:rPr>
      </w:pPr>
    </w:p>
    <w:p w14:paraId="7798830F" w14:textId="77777777" w:rsidR="00272AA8" w:rsidRPr="003B3389" w:rsidRDefault="00272AA8" w:rsidP="00272AA8">
      <w:pPr>
        <w:widowControl w:val="0"/>
        <w:spacing w:after="0" w:line="240" w:lineRule="auto"/>
        <w:jc w:val="both"/>
        <w:rPr>
          <w:rFonts w:ascii="Arial" w:hAnsi="Arial" w:cs="Arial"/>
          <w:sz w:val="20"/>
        </w:rPr>
      </w:pPr>
    </w:p>
    <w:p w14:paraId="30E8D0A9" w14:textId="77777777" w:rsidR="00272AA8" w:rsidRPr="003B3389" w:rsidRDefault="00272AA8" w:rsidP="00272AA8">
      <w:pPr>
        <w:widowControl w:val="0"/>
        <w:spacing w:after="0" w:line="240" w:lineRule="auto"/>
        <w:jc w:val="both"/>
        <w:rPr>
          <w:rFonts w:ascii="Arial" w:hAnsi="Arial" w:cs="Arial"/>
          <w:sz w:val="20"/>
        </w:rPr>
      </w:pPr>
    </w:p>
    <w:p w14:paraId="6E99A0C2" w14:textId="77777777" w:rsidR="00272AA8" w:rsidRPr="003B3389" w:rsidRDefault="00272AA8" w:rsidP="00272AA8">
      <w:pPr>
        <w:widowControl w:val="0"/>
        <w:spacing w:after="0" w:line="240" w:lineRule="auto"/>
        <w:jc w:val="both"/>
        <w:rPr>
          <w:rFonts w:ascii="Arial" w:hAnsi="Arial" w:cs="Arial"/>
          <w:sz w:val="20"/>
        </w:rPr>
      </w:pPr>
    </w:p>
    <w:p w14:paraId="16B9299E" w14:textId="77777777" w:rsidR="00272AA8" w:rsidRDefault="00272AA8" w:rsidP="00272AA8">
      <w:pPr>
        <w:widowControl w:val="0"/>
        <w:spacing w:after="0" w:line="240" w:lineRule="auto"/>
        <w:jc w:val="both"/>
        <w:rPr>
          <w:rFonts w:ascii="Arial" w:hAnsi="Arial" w:cs="Arial"/>
          <w:sz w:val="20"/>
        </w:rPr>
      </w:pPr>
    </w:p>
    <w:p w14:paraId="587E3EAE" w14:textId="77777777" w:rsidR="00272AA8" w:rsidRDefault="00272AA8" w:rsidP="00272AA8">
      <w:pPr>
        <w:widowControl w:val="0"/>
        <w:spacing w:after="0" w:line="240" w:lineRule="auto"/>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123D8596"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D3A9705"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2BC0784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4C54F860" w14:textId="77777777" w:rsidR="00F77D95" w:rsidRPr="00B166F7" w:rsidRDefault="00F77D95" w:rsidP="00272AA8">
      <w:pPr>
        <w:widowControl w:val="0"/>
        <w:spacing w:after="0" w:line="240" w:lineRule="auto"/>
        <w:jc w:val="both"/>
        <w:rPr>
          <w:rFonts w:ascii="Arial" w:hAnsi="Arial" w:cs="Arial"/>
          <w:sz w:val="20"/>
        </w:rPr>
      </w:pPr>
    </w:p>
    <w:p w14:paraId="72C96186" w14:textId="77777777" w:rsidR="00F77D95" w:rsidRPr="00B166F7" w:rsidRDefault="00F77D95" w:rsidP="00272AA8">
      <w:pPr>
        <w:widowControl w:val="0"/>
        <w:spacing w:after="0" w:line="240" w:lineRule="auto"/>
        <w:jc w:val="both"/>
        <w:rPr>
          <w:rFonts w:ascii="Arial" w:hAnsi="Arial" w:cs="Arial"/>
          <w:sz w:val="20"/>
        </w:rPr>
      </w:pPr>
    </w:p>
    <w:p w14:paraId="32AF4C0A" w14:textId="77777777" w:rsidR="00F77D95" w:rsidRPr="00B166F7" w:rsidRDefault="00F77D95" w:rsidP="0058609C">
      <w:pPr>
        <w:widowControl w:val="0"/>
        <w:spacing w:after="0" w:line="240" w:lineRule="auto"/>
        <w:jc w:val="both"/>
        <w:rPr>
          <w:rFonts w:ascii="Arial" w:hAnsi="Arial" w:cs="Arial"/>
          <w:sz w:val="20"/>
        </w:rPr>
      </w:pPr>
    </w:p>
    <w:p w14:paraId="0A04E6F0" w14:textId="77777777" w:rsidR="00AB207A" w:rsidRDefault="00AB207A" w:rsidP="0058609C">
      <w:pPr>
        <w:widowControl w:val="0"/>
        <w:spacing w:after="0" w:line="240" w:lineRule="auto"/>
        <w:jc w:val="both"/>
        <w:rPr>
          <w:rFonts w:ascii="Arial" w:hAnsi="Arial" w:cs="Arial"/>
          <w:sz w:val="20"/>
        </w:rPr>
      </w:pPr>
    </w:p>
    <w:p w14:paraId="791C4DB7" w14:textId="77777777" w:rsidR="00AB207A" w:rsidRDefault="00AB207A" w:rsidP="0058609C">
      <w:pPr>
        <w:widowControl w:val="0"/>
        <w:spacing w:after="0" w:line="240" w:lineRule="auto"/>
        <w:jc w:val="both"/>
        <w:rPr>
          <w:rFonts w:ascii="Arial" w:hAnsi="Arial" w:cs="Arial"/>
          <w:sz w:val="20"/>
        </w:rPr>
      </w:pPr>
    </w:p>
    <w:p w14:paraId="4DDE5F17" w14:textId="77777777" w:rsidR="00B166F7" w:rsidRDefault="00B166F7">
      <w:pPr>
        <w:spacing w:after="0" w:line="240" w:lineRule="auto"/>
        <w:rPr>
          <w:rFonts w:ascii="Arial" w:hAnsi="Arial" w:cs="Arial"/>
          <w:sz w:val="20"/>
        </w:rPr>
      </w:pPr>
      <w:r>
        <w:rPr>
          <w:rFonts w:ascii="Arial" w:hAnsi="Arial" w:cs="Arial"/>
          <w:sz w:val="20"/>
        </w:rPr>
        <w:br w:type="page"/>
      </w:r>
    </w:p>
    <w:p w14:paraId="66F2C7B3" w14:textId="77777777" w:rsidR="00272AA8" w:rsidRDefault="00272AA8" w:rsidP="00272AA8">
      <w:pPr>
        <w:widowControl w:val="0"/>
        <w:spacing w:after="0" w:line="240" w:lineRule="auto"/>
        <w:jc w:val="both"/>
        <w:rPr>
          <w:rFonts w:ascii="Arial" w:hAnsi="Arial" w:cs="Arial"/>
          <w:sz w:val="20"/>
        </w:rPr>
      </w:pPr>
    </w:p>
    <w:p w14:paraId="0AE40FC6" w14:textId="77777777" w:rsidR="00272AA8" w:rsidRDefault="00272AA8" w:rsidP="00272AA8">
      <w:pPr>
        <w:widowControl w:val="0"/>
        <w:spacing w:after="0" w:line="240" w:lineRule="auto"/>
        <w:jc w:val="both"/>
        <w:rPr>
          <w:rFonts w:ascii="Arial" w:hAnsi="Arial" w:cs="Arial"/>
          <w:sz w:val="20"/>
        </w:rPr>
      </w:pPr>
    </w:p>
    <w:p w14:paraId="6A3DC810" w14:textId="77777777" w:rsidR="00272AA8" w:rsidRDefault="00272AA8" w:rsidP="00272AA8">
      <w:pPr>
        <w:widowControl w:val="0"/>
        <w:spacing w:after="0" w:line="240" w:lineRule="auto"/>
        <w:jc w:val="both"/>
        <w:rPr>
          <w:rFonts w:ascii="Arial" w:hAnsi="Arial" w:cs="Arial"/>
          <w:sz w:val="20"/>
        </w:rPr>
      </w:pPr>
    </w:p>
    <w:p w14:paraId="5F31034C" w14:textId="77777777" w:rsidR="00272AA8" w:rsidRDefault="00272AA8" w:rsidP="00272AA8">
      <w:pPr>
        <w:widowControl w:val="0"/>
        <w:spacing w:after="0" w:line="240" w:lineRule="auto"/>
        <w:jc w:val="both"/>
        <w:rPr>
          <w:rFonts w:ascii="Arial" w:hAnsi="Arial" w:cs="Arial"/>
          <w:sz w:val="20"/>
        </w:rPr>
      </w:pPr>
    </w:p>
    <w:p w14:paraId="7658739E" w14:textId="77777777" w:rsidR="00272AA8" w:rsidRDefault="00272AA8" w:rsidP="00272AA8">
      <w:pPr>
        <w:widowControl w:val="0"/>
        <w:spacing w:after="0" w:line="240" w:lineRule="auto"/>
        <w:jc w:val="both"/>
        <w:rPr>
          <w:rFonts w:ascii="Arial" w:hAnsi="Arial" w:cs="Arial"/>
          <w:sz w:val="20"/>
        </w:rPr>
      </w:pPr>
    </w:p>
    <w:p w14:paraId="3A585BA6" w14:textId="77777777" w:rsidR="00272AA8" w:rsidRDefault="00272AA8" w:rsidP="00272AA8">
      <w:pPr>
        <w:widowControl w:val="0"/>
        <w:spacing w:after="0" w:line="240" w:lineRule="auto"/>
        <w:jc w:val="both"/>
        <w:rPr>
          <w:rFonts w:ascii="Arial" w:hAnsi="Arial" w:cs="Arial"/>
          <w:sz w:val="20"/>
        </w:rPr>
      </w:pPr>
    </w:p>
    <w:p w14:paraId="6AC0D4D5" w14:textId="77777777" w:rsidR="00272AA8" w:rsidRDefault="00272AA8" w:rsidP="00272AA8">
      <w:pPr>
        <w:widowControl w:val="0"/>
        <w:spacing w:after="0" w:line="240" w:lineRule="auto"/>
        <w:jc w:val="both"/>
        <w:rPr>
          <w:rFonts w:ascii="Arial" w:hAnsi="Arial" w:cs="Arial"/>
          <w:sz w:val="20"/>
        </w:rPr>
      </w:pPr>
    </w:p>
    <w:p w14:paraId="02B1CDF1" w14:textId="77777777" w:rsidR="00272AA8" w:rsidRDefault="00272AA8" w:rsidP="00272AA8">
      <w:pPr>
        <w:widowControl w:val="0"/>
        <w:spacing w:after="0" w:line="240" w:lineRule="auto"/>
        <w:jc w:val="both"/>
        <w:rPr>
          <w:rFonts w:ascii="Arial" w:hAnsi="Arial" w:cs="Arial"/>
          <w:sz w:val="20"/>
        </w:rPr>
      </w:pPr>
    </w:p>
    <w:p w14:paraId="7A3652DD" w14:textId="77777777" w:rsidR="00272AA8" w:rsidRDefault="00272AA8" w:rsidP="00272AA8">
      <w:pPr>
        <w:widowControl w:val="0"/>
        <w:spacing w:after="0" w:line="240" w:lineRule="auto"/>
        <w:jc w:val="both"/>
        <w:rPr>
          <w:rFonts w:ascii="Arial" w:hAnsi="Arial" w:cs="Arial"/>
          <w:sz w:val="20"/>
        </w:rPr>
      </w:pPr>
    </w:p>
    <w:p w14:paraId="1115F0F6" w14:textId="77777777" w:rsidR="00272AA8" w:rsidRDefault="00272AA8" w:rsidP="00272AA8">
      <w:pPr>
        <w:widowControl w:val="0"/>
        <w:spacing w:after="0" w:line="240" w:lineRule="auto"/>
        <w:jc w:val="both"/>
        <w:rPr>
          <w:rFonts w:ascii="Arial" w:hAnsi="Arial" w:cs="Arial"/>
          <w:sz w:val="20"/>
        </w:rPr>
      </w:pPr>
    </w:p>
    <w:p w14:paraId="11C9BD8D" w14:textId="77777777" w:rsidR="00272AA8" w:rsidRDefault="00272AA8" w:rsidP="00272AA8">
      <w:pPr>
        <w:widowControl w:val="0"/>
        <w:spacing w:after="0" w:line="240" w:lineRule="auto"/>
        <w:jc w:val="both"/>
        <w:rPr>
          <w:rFonts w:ascii="Arial" w:hAnsi="Arial" w:cs="Arial"/>
          <w:sz w:val="20"/>
        </w:rPr>
      </w:pPr>
    </w:p>
    <w:p w14:paraId="037975D6" w14:textId="77777777" w:rsidR="00272AA8" w:rsidRDefault="00272AA8" w:rsidP="00272AA8">
      <w:pPr>
        <w:widowControl w:val="0"/>
        <w:spacing w:after="0" w:line="240" w:lineRule="auto"/>
        <w:jc w:val="both"/>
        <w:rPr>
          <w:rFonts w:ascii="Arial" w:hAnsi="Arial" w:cs="Arial"/>
          <w:sz w:val="20"/>
        </w:rPr>
      </w:pPr>
    </w:p>
    <w:p w14:paraId="65AA3B47" w14:textId="77777777" w:rsidR="00272AA8" w:rsidRDefault="00272AA8" w:rsidP="00272AA8">
      <w:pPr>
        <w:widowControl w:val="0"/>
        <w:spacing w:after="0" w:line="240" w:lineRule="auto"/>
        <w:jc w:val="both"/>
        <w:rPr>
          <w:rFonts w:ascii="Arial" w:hAnsi="Arial" w:cs="Arial"/>
          <w:sz w:val="20"/>
        </w:rPr>
      </w:pPr>
    </w:p>
    <w:p w14:paraId="4EB0F6E6" w14:textId="77777777" w:rsidR="00272AA8" w:rsidRDefault="00272AA8" w:rsidP="00272AA8">
      <w:pPr>
        <w:widowControl w:val="0"/>
        <w:spacing w:after="0" w:line="240" w:lineRule="auto"/>
        <w:jc w:val="both"/>
        <w:rPr>
          <w:rFonts w:ascii="Arial" w:hAnsi="Arial" w:cs="Arial"/>
          <w:sz w:val="20"/>
        </w:rPr>
      </w:pPr>
    </w:p>
    <w:p w14:paraId="75FCA2CE" w14:textId="77777777" w:rsidR="00272AA8" w:rsidRDefault="00272AA8" w:rsidP="00272AA8">
      <w:pPr>
        <w:widowControl w:val="0"/>
        <w:spacing w:after="0" w:line="240" w:lineRule="auto"/>
        <w:jc w:val="both"/>
        <w:rPr>
          <w:rFonts w:ascii="Arial" w:hAnsi="Arial" w:cs="Arial"/>
          <w:sz w:val="20"/>
        </w:rPr>
      </w:pPr>
    </w:p>
    <w:p w14:paraId="77FE9D16" w14:textId="77777777" w:rsidR="00272AA8" w:rsidRDefault="00272AA8" w:rsidP="00272AA8">
      <w:pPr>
        <w:widowControl w:val="0"/>
        <w:spacing w:after="0" w:line="240" w:lineRule="auto"/>
        <w:jc w:val="both"/>
        <w:rPr>
          <w:rFonts w:ascii="Arial" w:hAnsi="Arial" w:cs="Arial"/>
          <w:sz w:val="20"/>
        </w:rPr>
      </w:pPr>
    </w:p>
    <w:p w14:paraId="2A8512EF" w14:textId="77777777" w:rsidR="00EE020C" w:rsidRDefault="00EE020C" w:rsidP="00272AA8">
      <w:pPr>
        <w:widowControl w:val="0"/>
        <w:spacing w:after="0" w:line="240" w:lineRule="auto"/>
        <w:jc w:val="both"/>
        <w:rPr>
          <w:rFonts w:ascii="Arial" w:hAnsi="Arial" w:cs="Arial"/>
          <w:sz w:val="20"/>
        </w:rPr>
      </w:pPr>
    </w:p>
    <w:p w14:paraId="4E3436D7" w14:textId="77777777" w:rsidR="00EE020C" w:rsidRDefault="00EE020C" w:rsidP="00272AA8">
      <w:pPr>
        <w:widowControl w:val="0"/>
        <w:spacing w:after="0" w:line="240" w:lineRule="auto"/>
        <w:jc w:val="both"/>
        <w:rPr>
          <w:rFonts w:ascii="Arial" w:hAnsi="Arial" w:cs="Arial"/>
          <w:sz w:val="20"/>
        </w:rPr>
      </w:pPr>
    </w:p>
    <w:p w14:paraId="4428A2AF" w14:textId="77777777" w:rsidR="00EE020C" w:rsidRDefault="00EE020C" w:rsidP="00272AA8">
      <w:pPr>
        <w:widowControl w:val="0"/>
        <w:spacing w:after="0" w:line="240" w:lineRule="auto"/>
        <w:jc w:val="both"/>
        <w:rPr>
          <w:rFonts w:ascii="Arial" w:hAnsi="Arial" w:cs="Arial"/>
          <w:sz w:val="20"/>
        </w:rPr>
      </w:pPr>
    </w:p>
    <w:p w14:paraId="65F5DF79" w14:textId="77777777" w:rsidR="00EE020C" w:rsidRDefault="00EE020C" w:rsidP="00272AA8">
      <w:pPr>
        <w:widowControl w:val="0"/>
        <w:spacing w:after="0" w:line="240" w:lineRule="auto"/>
        <w:jc w:val="both"/>
        <w:rPr>
          <w:rFonts w:ascii="Arial" w:hAnsi="Arial" w:cs="Arial"/>
          <w:sz w:val="20"/>
        </w:rPr>
      </w:pPr>
    </w:p>
    <w:p w14:paraId="248B253C" w14:textId="77777777" w:rsidR="00EE020C" w:rsidRDefault="00EE020C" w:rsidP="00272AA8">
      <w:pPr>
        <w:widowControl w:val="0"/>
        <w:spacing w:after="0" w:line="240" w:lineRule="auto"/>
        <w:jc w:val="both"/>
        <w:rPr>
          <w:rFonts w:ascii="Arial" w:hAnsi="Arial" w:cs="Arial"/>
          <w:sz w:val="20"/>
        </w:rPr>
      </w:pPr>
    </w:p>
    <w:p w14:paraId="7DDD56B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85380E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684836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4B187F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spacing w:after="0" w:line="240" w:lineRule="auto"/>
        <w:ind w:left="360"/>
        <w:jc w:val="center"/>
        <w:rPr>
          <w:rFonts w:ascii="Arial" w:hAnsi="Arial" w:cs="Arial"/>
          <w:sz w:val="18"/>
        </w:rPr>
      </w:pPr>
    </w:p>
    <w:p w14:paraId="534BF75D" w14:textId="77777777" w:rsidR="001D0AA2" w:rsidRPr="00CD5328" w:rsidRDefault="001D0AA2" w:rsidP="00CD5328">
      <w:pPr>
        <w:widowControl w:val="0"/>
        <w:spacing w:after="0" w:line="240" w:lineRule="auto"/>
        <w:ind w:left="360"/>
        <w:jc w:val="center"/>
        <w:rPr>
          <w:rFonts w:ascii="Arial" w:hAnsi="Arial" w:cs="Arial"/>
          <w:sz w:val="18"/>
        </w:rPr>
      </w:pPr>
    </w:p>
    <w:p w14:paraId="245D87EC" w14:textId="77777777" w:rsidR="001D0AA2" w:rsidRPr="00CD5328" w:rsidRDefault="001D0AA2" w:rsidP="00CD5328">
      <w:pPr>
        <w:widowControl w:val="0"/>
        <w:spacing w:after="0" w:line="240" w:lineRule="auto"/>
        <w:ind w:left="360"/>
        <w:jc w:val="center"/>
        <w:rPr>
          <w:rFonts w:ascii="Arial" w:hAnsi="Arial" w:cs="Arial"/>
          <w:sz w:val="18"/>
        </w:rPr>
      </w:pPr>
    </w:p>
    <w:p w14:paraId="33343A1C"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A8BD16"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spacing w:after="0" w:line="240" w:lineRule="auto"/>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532C9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spacing w:after="0" w:line="240" w:lineRule="auto"/>
        <w:ind w:left="705"/>
        <w:jc w:val="both"/>
        <w:rPr>
          <w:rFonts w:ascii="Arial" w:hAnsi="Arial" w:cs="Arial"/>
          <w:strike/>
        </w:rPr>
      </w:pPr>
    </w:p>
    <w:p w14:paraId="4F87A278"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532C9F">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spacing w:after="0" w:line="240" w:lineRule="auto"/>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532C9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43A82DE1" w14:textId="77777777" w:rsidR="00BE62B0" w:rsidRPr="0069075E" w:rsidRDefault="00BE62B0" w:rsidP="00532C9F">
            <w:pPr>
              <w:pStyle w:val="Prrafodelista"/>
              <w:numPr>
                <w:ilvl w:val="0"/>
                <w:numId w:val="10"/>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5"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532C9F">
            <w:pPr>
              <w:pStyle w:val="Prrafodelista"/>
              <w:numPr>
                <w:ilvl w:val="0"/>
                <w:numId w:val="10"/>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16"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2FE9204A" w14:textId="77777777" w:rsidR="00BE62B0" w:rsidRPr="0069075E" w:rsidRDefault="00BE62B0" w:rsidP="00532C9F">
            <w:pPr>
              <w:pStyle w:val="Prrafodelista"/>
              <w:numPr>
                <w:ilvl w:val="0"/>
                <w:numId w:val="10"/>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532C9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532C9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532C9F">
            <w:pPr>
              <w:pStyle w:val="Prrafodelista"/>
              <w:numPr>
                <w:ilvl w:val="0"/>
                <w:numId w:val="25"/>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A12030">
            <w:pPr>
              <w:pStyle w:val="Prrafodelista"/>
              <w:spacing w:after="0" w:line="240" w:lineRule="auto"/>
              <w:ind w:left="360"/>
              <w:jc w:val="both"/>
              <w:rPr>
                <w:rFonts w:ascii="Arial" w:hAnsi="Arial" w:cs="Arial"/>
                <w:b w:val="0"/>
                <w:i/>
                <w:color w:val="0000FF"/>
                <w:sz w:val="19"/>
                <w:szCs w:val="19"/>
              </w:rPr>
            </w:pPr>
          </w:p>
          <w:p w14:paraId="752329EF" w14:textId="77777777" w:rsidR="009A7F68" w:rsidRPr="0083079E" w:rsidRDefault="00A12030" w:rsidP="00532C9F">
            <w:pPr>
              <w:pStyle w:val="Prrafodelista"/>
              <w:numPr>
                <w:ilvl w:val="0"/>
                <w:numId w:val="25"/>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532C9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spacing w:after="0" w:line="240" w:lineRule="auto"/>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532C9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spacing w:after="0" w:line="240" w:lineRule="auto"/>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532C9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532C9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532C9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53004D8B" w14:textId="77777777" w:rsidR="00F97985" w:rsidRPr="00B47875" w:rsidRDefault="00F97985" w:rsidP="00532C9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spacing w:after="0"/>
        <w:ind w:left="720"/>
        <w:jc w:val="both"/>
        <w:rPr>
          <w:rFonts w:ascii="Arial" w:hAnsi="Arial" w:cs="Arial"/>
          <w:sz w:val="20"/>
        </w:rPr>
      </w:pPr>
    </w:p>
    <w:p w14:paraId="3A1DDBAB" w14:textId="7B62E2B8"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spacing w:after="0" w:line="240" w:lineRule="auto"/>
        <w:ind w:left="720"/>
        <w:jc w:val="both"/>
        <w:rPr>
          <w:rFonts w:ascii="Arial" w:hAnsi="Arial" w:cs="Arial"/>
          <w:sz w:val="20"/>
        </w:rPr>
      </w:pPr>
    </w:p>
    <w:p w14:paraId="1005F5C0" w14:textId="77777777" w:rsidR="00DB1DC1" w:rsidRPr="00506405" w:rsidRDefault="00DB1DC1" w:rsidP="00506405">
      <w:pPr>
        <w:spacing w:after="0" w:line="240" w:lineRule="auto"/>
        <w:ind w:left="720"/>
        <w:jc w:val="both"/>
        <w:rPr>
          <w:rFonts w:ascii="Arial" w:hAnsi="Arial" w:cs="Arial"/>
          <w:sz w:val="20"/>
        </w:rPr>
      </w:pPr>
    </w:p>
    <w:p w14:paraId="4FB18371" w14:textId="77777777" w:rsidR="00F97985" w:rsidRPr="00B47875" w:rsidRDefault="00F97985" w:rsidP="00532C9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spacing w:after="0" w:line="240" w:lineRule="auto"/>
        <w:ind w:left="720"/>
        <w:jc w:val="both"/>
        <w:rPr>
          <w:rFonts w:ascii="Arial" w:hAnsi="Arial" w:cs="Arial"/>
          <w:sz w:val="20"/>
        </w:rPr>
      </w:pPr>
    </w:p>
    <w:p w14:paraId="0495FC0A" w14:textId="0CCC6621"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spacing w:after="0" w:line="240" w:lineRule="auto"/>
        <w:ind w:left="720"/>
        <w:jc w:val="both"/>
        <w:rPr>
          <w:rFonts w:ascii="Arial" w:hAnsi="Arial" w:cs="Arial"/>
          <w:sz w:val="20"/>
          <w:lang w:val="es-ES"/>
        </w:rPr>
      </w:pPr>
    </w:p>
    <w:p w14:paraId="6501B6AD" w14:textId="77777777" w:rsidR="005C1394" w:rsidRPr="00506405" w:rsidRDefault="005C1394" w:rsidP="00506405">
      <w:pPr>
        <w:spacing w:after="0" w:line="240" w:lineRule="auto"/>
        <w:ind w:left="720"/>
        <w:jc w:val="both"/>
        <w:rPr>
          <w:rFonts w:ascii="Arial" w:hAnsi="Arial" w:cs="Arial"/>
          <w:sz w:val="20"/>
        </w:rPr>
      </w:pPr>
    </w:p>
    <w:p w14:paraId="0DC9FA32" w14:textId="77777777" w:rsidR="008D26EA" w:rsidRPr="00B70080" w:rsidRDefault="008D26EA" w:rsidP="00532C9F">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spacing w:after="0" w:line="240" w:lineRule="auto"/>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532C9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532C9F">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21DBFB89" w:rsidR="004E7C3E" w:rsidRDefault="004E7C3E" w:rsidP="004E7C3E">
      <w:pPr>
        <w:pStyle w:val="WW-Textosinformato"/>
        <w:widowControl w:val="0"/>
        <w:ind w:left="709"/>
        <w:jc w:val="both"/>
        <w:rPr>
          <w:rFonts w:ascii="Arial" w:hAnsi="Arial" w:cs="Arial"/>
        </w:rPr>
      </w:pPr>
    </w:p>
    <w:p w14:paraId="0F4D78EF" w14:textId="57D371C8" w:rsidR="005067DF" w:rsidRDefault="005067DF"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lastRenderedPageBreak/>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532C9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1D5EEDD"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spacing w:after="0" w:line="240" w:lineRule="auto"/>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spacing w:after="0" w:line="240" w:lineRule="auto"/>
        <w:jc w:val="both"/>
        <w:rPr>
          <w:rFonts w:ascii="Arial" w:hAnsi="Arial" w:cs="Arial"/>
          <w:sz w:val="20"/>
        </w:rPr>
      </w:pPr>
    </w:p>
    <w:p w14:paraId="0F3F4DE8" w14:textId="77777777" w:rsidR="00F97985" w:rsidRPr="00CD5328" w:rsidRDefault="00F97985" w:rsidP="00532C9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F98A8E6"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spacing w:after="0" w:line="240" w:lineRule="auto"/>
        <w:ind w:left="720"/>
        <w:jc w:val="both"/>
        <w:rPr>
          <w:rFonts w:ascii="Arial" w:hAnsi="Arial" w:cs="Arial"/>
          <w:sz w:val="20"/>
          <w:lang w:val="es-ES"/>
        </w:rPr>
      </w:pPr>
    </w:p>
    <w:p w14:paraId="6A284107"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spacing w:after="0" w:line="240" w:lineRule="auto"/>
        <w:ind w:left="720"/>
        <w:jc w:val="both"/>
        <w:rPr>
          <w:rFonts w:ascii="Arial" w:hAnsi="Arial" w:cs="Arial"/>
          <w:sz w:val="20"/>
          <w:lang w:val="es-ES"/>
        </w:rPr>
      </w:pPr>
    </w:p>
    <w:p w14:paraId="139B8D7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spacing w:after="0" w:line="240" w:lineRule="auto"/>
        <w:ind w:left="708"/>
        <w:jc w:val="both"/>
        <w:rPr>
          <w:rFonts w:ascii="Arial" w:hAnsi="Arial" w:cs="Arial"/>
        </w:rPr>
      </w:pPr>
    </w:p>
    <w:p w14:paraId="74E50FA1"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spacing w:after="0" w:line="240" w:lineRule="auto"/>
        <w:ind w:left="708"/>
        <w:jc w:val="both"/>
        <w:rPr>
          <w:rFonts w:ascii="Arial" w:hAnsi="Arial" w:cs="Arial"/>
        </w:rPr>
      </w:pPr>
    </w:p>
    <w:p w14:paraId="6910BBA0" w14:textId="77777777" w:rsidR="00F75648" w:rsidRPr="00CD5328" w:rsidRDefault="00F75648" w:rsidP="00CE4BB9">
      <w:pPr>
        <w:widowControl w:val="0"/>
        <w:spacing w:after="0" w:line="240" w:lineRule="auto"/>
        <w:ind w:left="708"/>
        <w:jc w:val="both"/>
        <w:rPr>
          <w:rFonts w:ascii="Arial" w:hAnsi="Arial" w:cs="Arial"/>
        </w:rPr>
      </w:pPr>
    </w:p>
    <w:p w14:paraId="41FACEF4"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AB22D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spacing w:after="0" w:line="240" w:lineRule="auto"/>
              <w:jc w:val="center"/>
              <w:rPr>
                <w:rFonts w:ascii="Arial" w:hAnsi="Arial" w:cs="Arial"/>
                <w:sz w:val="6"/>
              </w:rPr>
            </w:pPr>
          </w:p>
        </w:tc>
      </w:tr>
    </w:tbl>
    <w:p w14:paraId="19F8785E" w14:textId="77777777" w:rsidR="00F97985" w:rsidRPr="00CD5328" w:rsidRDefault="00F97985" w:rsidP="00CD5328">
      <w:pPr>
        <w:widowControl w:val="0"/>
        <w:spacing w:after="0" w:line="240" w:lineRule="auto"/>
        <w:ind w:left="96"/>
        <w:jc w:val="both"/>
        <w:rPr>
          <w:rFonts w:ascii="Arial" w:hAnsi="Arial" w:cs="Arial"/>
        </w:rPr>
      </w:pPr>
    </w:p>
    <w:p w14:paraId="4B8EFB59" w14:textId="77777777" w:rsidR="00722013" w:rsidRPr="00CD5328" w:rsidRDefault="00722013" w:rsidP="00CD5328">
      <w:pPr>
        <w:widowControl w:val="0"/>
        <w:spacing w:after="0" w:line="240" w:lineRule="auto"/>
        <w:ind w:left="96"/>
        <w:jc w:val="both"/>
        <w:rPr>
          <w:rFonts w:ascii="Arial" w:hAnsi="Arial" w:cs="Arial"/>
        </w:rPr>
      </w:pPr>
    </w:p>
    <w:p w14:paraId="474D5847" w14:textId="77777777" w:rsidR="00F97985" w:rsidRPr="00CD5328" w:rsidRDefault="00F97985" w:rsidP="00532C9F">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2D5DB47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17F2F8B"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49685589"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532C9F">
            <w:pPr>
              <w:pStyle w:val="Prrafodelista"/>
              <w:numPr>
                <w:ilvl w:val="0"/>
                <w:numId w:val="21"/>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spacing w:after="0" w:line="240" w:lineRule="auto"/>
              <w:ind w:left="360"/>
              <w:jc w:val="both"/>
              <w:rPr>
                <w:rFonts w:ascii="Arial" w:hAnsi="Arial" w:cs="Arial"/>
                <w:b w:val="0"/>
                <w:color w:val="0000FF"/>
                <w:sz w:val="19"/>
                <w:szCs w:val="19"/>
              </w:rPr>
            </w:pPr>
          </w:p>
          <w:p w14:paraId="7A809950"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14:paraId="70C29FB8" w14:textId="77777777" w:rsidR="003454F3" w:rsidRPr="003E581C" w:rsidRDefault="003454F3" w:rsidP="00532C9F">
            <w:pPr>
              <w:pStyle w:val="Prrafodelista"/>
              <w:numPr>
                <w:ilvl w:val="0"/>
                <w:numId w:val="21"/>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14:paraId="562F0EEF" w14:textId="77777777" w:rsidR="00937E75" w:rsidRPr="00200CAD" w:rsidRDefault="00937E75" w:rsidP="00532C9F">
            <w:pPr>
              <w:pStyle w:val="Prrafodelista"/>
              <w:numPr>
                <w:ilvl w:val="0"/>
                <w:numId w:val="21"/>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532C9F">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48D2F370" w14:textId="510E655F"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1185E267"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888D914"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BEB28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spacing w:after="0" w:line="240" w:lineRule="auto"/>
              <w:jc w:val="center"/>
              <w:rPr>
                <w:rFonts w:ascii="Arial" w:hAnsi="Arial" w:cs="Arial"/>
                <w:sz w:val="6"/>
              </w:rPr>
            </w:pPr>
          </w:p>
        </w:tc>
      </w:tr>
    </w:tbl>
    <w:p w14:paraId="40F5C84E" w14:textId="77777777" w:rsidR="00F97985" w:rsidRPr="003427E6" w:rsidRDefault="00F97985" w:rsidP="00CD5328">
      <w:pPr>
        <w:widowControl w:val="0"/>
        <w:spacing w:after="0" w:line="240" w:lineRule="auto"/>
        <w:ind w:left="96"/>
        <w:jc w:val="both"/>
        <w:rPr>
          <w:rFonts w:ascii="Arial" w:hAnsi="Arial" w:cs="Arial"/>
          <w:sz w:val="20"/>
        </w:rPr>
      </w:pPr>
    </w:p>
    <w:p w14:paraId="30123F24" w14:textId="77777777" w:rsidR="008B513C" w:rsidRPr="003427E6" w:rsidRDefault="008B513C" w:rsidP="00CD5328">
      <w:pPr>
        <w:widowControl w:val="0"/>
        <w:spacing w:after="0" w:line="240" w:lineRule="auto"/>
        <w:ind w:left="96"/>
        <w:jc w:val="both"/>
        <w:rPr>
          <w:rFonts w:ascii="Arial" w:hAnsi="Arial" w:cs="Arial"/>
          <w:sz w:val="20"/>
        </w:rPr>
      </w:pPr>
    </w:p>
    <w:p w14:paraId="470D03A5"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5951BA4A" w14:textId="77777777" w:rsidR="00F97985" w:rsidRPr="004A3C2C" w:rsidRDefault="003D5A05" w:rsidP="00532C9F">
      <w:pPr>
        <w:pStyle w:val="Prrafodelista"/>
        <w:widowControl w:val="0"/>
        <w:numPr>
          <w:ilvl w:val="1"/>
          <w:numId w:val="8"/>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spacing w:after="0" w:line="240" w:lineRule="auto"/>
        <w:ind w:left="709"/>
        <w:jc w:val="both"/>
        <w:rPr>
          <w:rFonts w:ascii="Arial" w:hAnsi="Arial" w:cs="Arial"/>
          <w:sz w:val="20"/>
        </w:rPr>
      </w:pPr>
    </w:p>
    <w:p w14:paraId="4030EB46" w14:textId="77777777" w:rsidR="009172B9" w:rsidRDefault="00CB022C" w:rsidP="006F2FD2">
      <w:pPr>
        <w:pStyle w:val="Prrafodelista"/>
        <w:widowControl w:val="0"/>
        <w:spacing w:after="0" w:line="240" w:lineRule="auto"/>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FBEAB7B"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40C5595D"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7F03BAE4" w14:textId="77777777" w:rsidR="004144BB"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BB7CEE4"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spacing w:after="0" w:line="240" w:lineRule="auto"/>
        <w:ind w:left="709"/>
        <w:jc w:val="both"/>
        <w:rPr>
          <w:rFonts w:ascii="Arial" w:hAnsi="Arial" w:cs="Arial"/>
          <w:sz w:val="20"/>
        </w:rPr>
      </w:pPr>
    </w:p>
    <w:p w14:paraId="400E2EB7" w14:textId="77777777" w:rsidR="00992A9C" w:rsidRDefault="00992A9C" w:rsidP="006F2FD2">
      <w:pPr>
        <w:pStyle w:val="Prrafodelista"/>
        <w:widowControl w:val="0"/>
        <w:spacing w:after="0" w:line="240" w:lineRule="auto"/>
        <w:ind w:left="709"/>
        <w:jc w:val="both"/>
        <w:rPr>
          <w:rFonts w:ascii="Arial" w:hAnsi="Arial" w:cs="Arial"/>
          <w:sz w:val="20"/>
        </w:rPr>
      </w:pPr>
    </w:p>
    <w:p w14:paraId="7B22E84F" w14:textId="77777777" w:rsidR="0044109B" w:rsidRPr="0044109B" w:rsidRDefault="0044109B" w:rsidP="00532C9F">
      <w:pPr>
        <w:pStyle w:val="Prrafodelista"/>
        <w:widowControl w:val="0"/>
        <w:numPr>
          <w:ilvl w:val="0"/>
          <w:numId w:val="26"/>
        </w:numPr>
        <w:spacing w:after="0" w:line="240" w:lineRule="auto"/>
        <w:jc w:val="both"/>
        <w:rPr>
          <w:rFonts w:ascii="Arial" w:hAnsi="Arial" w:cs="Arial"/>
          <w:b/>
          <w:caps/>
          <w:vanish/>
          <w:sz w:val="20"/>
        </w:rPr>
      </w:pPr>
    </w:p>
    <w:p w14:paraId="053729FF" w14:textId="77777777" w:rsidR="0044109B" w:rsidRPr="0044109B" w:rsidRDefault="0044109B" w:rsidP="00532C9F">
      <w:pPr>
        <w:pStyle w:val="Prrafodelista"/>
        <w:widowControl w:val="0"/>
        <w:numPr>
          <w:ilvl w:val="0"/>
          <w:numId w:val="26"/>
        </w:numPr>
        <w:spacing w:after="0" w:line="240" w:lineRule="auto"/>
        <w:jc w:val="both"/>
        <w:rPr>
          <w:rFonts w:ascii="Arial" w:hAnsi="Arial" w:cs="Arial"/>
          <w:b/>
          <w:caps/>
          <w:vanish/>
          <w:sz w:val="20"/>
        </w:rPr>
      </w:pPr>
    </w:p>
    <w:p w14:paraId="3052C287" w14:textId="77777777" w:rsidR="0044109B" w:rsidRPr="0044109B" w:rsidRDefault="0044109B" w:rsidP="00532C9F">
      <w:pPr>
        <w:pStyle w:val="Prrafodelista"/>
        <w:widowControl w:val="0"/>
        <w:numPr>
          <w:ilvl w:val="0"/>
          <w:numId w:val="26"/>
        </w:numPr>
        <w:spacing w:after="0" w:line="240" w:lineRule="auto"/>
        <w:jc w:val="both"/>
        <w:rPr>
          <w:rFonts w:ascii="Arial" w:hAnsi="Arial" w:cs="Arial"/>
          <w:b/>
          <w:caps/>
          <w:vanish/>
          <w:sz w:val="20"/>
        </w:rPr>
      </w:pPr>
    </w:p>
    <w:p w14:paraId="71FD72EE" w14:textId="77777777" w:rsidR="0044109B" w:rsidRPr="0044109B" w:rsidRDefault="0044109B" w:rsidP="00532C9F">
      <w:pPr>
        <w:pStyle w:val="Prrafodelista"/>
        <w:widowControl w:val="0"/>
        <w:numPr>
          <w:ilvl w:val="1"/>
          <w:numId w:val="26"/>
        </w:numPr>
        <w:spacing w:after="0" w:line="240" w:lineRule="auto"/>
        <w:jc w:val="both"/>
        <w:rPr>
          <w:rFonts w:ascii="Arial" w:hAnsi="Arial" w:cs="Arial"/>
          <w:b/>
          <w:caps/>
          <w:vanish/>
          <w:sz w:val="20"/>
        </w:rPr>
      </w:pPr>
    </w:p>
    <w:p w14:paraId="232F1604" w14:textId="77777777" w:rsidR="0044109B" w:rsidRPr="0044109B" w:rsidRDefault="0044109B" w:rsidP="00532C9F">
      <w:pPr>
        <w:pStyle w:val="Prrafodelista"/>
        <w:widowControl w:val="0"/>
        <w:numPr>
          <w:ilvl w:val="1"/>
          <w:numId w:val="26"/>
        </w:numPr>
        <w:spacing w:after="0" w:line="240" w:lineRule="auto"/>
        <w:jc w:val="both"/>
        <w:rPr>
          <w:rFonts w:ascii="Arial" w:hAnsi="Arial" w:cs="Arial"/>
          <w:b/>
          <w:caps/>
          <w:vanish/>
          <w:sz w:val="20"/>
        </w:rPr>
      </w:pPr>
    </w:p>
    <w:p w14:paraId="606C4D2D" w14:textId="77777777" w:rsidR="004144BB" w:rsidRPr="0044109B" w:rsidRDefault="004144BB" w:rsidP="00532C9F">
      <w:pPr>
        <w:pStyle w:val="Prrafodelista"/>
        <w:widowControl w:val="0"/>
        <w:numPr>
          <w:ilvl w:val="2"/>
          <w:numId w:val="26"/>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77FF8075"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FD3679" w:rsidRDefault="00903FE7" w:rsidP="0044109B">
      <w:pPr>
        <w:spacing w:after="0" w:line="240" w:lineRule="auto"/>
        <w:ind w:left="1232"/>
        <w:jc w:val="both"/>
        <w:rPr>
          <w:rFonts w:ascii="Arial" w:hAnsi="Arial" w:cs="Arial"/>
          <w:sz w:val="20"/>
        </w:rPr>
      </w:pPr>
    </w:p>
    <w:p w14:paraId="567C7A39"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069B248" w14:textId="77777777" w:rsidR="008D408F" w:rsidRPr="0044109B" w:rsidRDefault="008D408F" w:rsidP="00532C9F">
      <w:pPr>
        <w:pStyle w:val="Prrafodelista"/>
        <w:widowControl w:val="0"/>
        <w:numPr>
          <w:ilvl w:val="2"/>
          <w:numId w:val="26"/>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1560A908"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68BEADE2" w14:textId="77777777" w:rsidR="008B0468" w:rsidRPr="00623386" w:rsidRDefault="008B0468" w:rsidP="00532C9F">
      <w:pPr>
        <w:pStyle w:val="Prrafodelista"/>
        <w:widowControl w:val="0"/>
        <w:numPr>
          <w:ilvl w:val="2"/>
          <w:numId w:val="26"/>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04BBD172"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spacing w:after="0" w:line="240" w:lineRule="auto"/>
        <w:ind w:left="1232"/>
        <w:jc w:val="both"/>
        <w:rPr>
          <w:rFonts w:ascii="Arial" w:hAnsi="Arial" w:cs="Arial"/>
          <w:sz w:val="20"/>
        </w:rPr>
      </w:pPr>
    </w:p>
    <w:p w14:paraId="303B4016" w14:textId="77777777" w:rsidR="00300D55" w:rsidRDefault="00300D55" w:rsidP="00623386">
      <w:pPr>
        <w:pStyle w:val="Prrafodelista"/>
        <w:widowControl w:val="0"/>
        <w:spacing w:after="0" w:line="240" w:lineRule="auto"/>
        <w:ind w:left="1232"/>
        <w:jc w:val="both"/>
        <w:rPr>
          <w:rFonts w:ascii="Arial" w:hAnsi="Arial" w:cs="Arial"/>
          <w:sz w:val="20"/>
        </w:rPr>
      </w:pPr>
    </w:p>
    <w:p w14:paraId="6C166B13" w14:textId="77777777" w:rsidR="004144BB" w:rsidRPr="00C238A3"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spacing w:after="0" w:line="240" w:lineRule="auto"/>
        <w:jc w:val="both"/>
        <w:rPr>
          <w:rFonts w:ascii="Arial" w:hAnsi="Arial" w:cs="Arial"/>
          <w:sz w:val="20"/>
        </w:rPr>
      </w:pPr>
    </w:p>
    <w:p w14:paraId="06C4B676"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w:t>
      </w:r>
      <w:r w:rsidRPr="00CD5328">
        <w:rPr>
          <w:rFonts w:ascii="Arial" w:hAnsi="Arial" w:cs="Arial"/>
          <w:sz w:val="20"/>
          <w:lang w:val="es-ES"/>
        </w:rPr>
        <w:lastRenderedPageBreak/>
        <w:t xml:space="preserve">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spacing w:after="0" w:line="240" w:lineRule="auto"/>
        <w:ind w:left="720"/>
        <w:jc w:val="both"/>
        <w:rPr>
          <w:rFonts w:ascii="Arial" w:hAnsi="Arial" w:cs="Arial"/>
          <w:color w:val="auto"/>
          <w:sz w:val="20"/>
          <w:lang w:val="es-ES"/>
        </w:rPr>
      </w:pPr>
    </w:p>
    <w:p w14:paraId="2ACBD8DA"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spacing w:after="0" w:line="240" w:lineRule="auto"/>
              <w:jc w:val="both"/>
              <w:rPr>
                <w:rFonts w:ascii="Arial" w:hAnsi="Arial" w:cs="Arial"/>
                <w:b w:val="0"/>
                <w:i/>
                <w:color w:val="FF0000"/>
                <w:sz w:val="20"/>
                <w:lang w:val="es-ES"/>
              </w:rPr>
            </w:pPr>
          </w:p>
          <w:p w14:paraId="6311859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7"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spacing w:after="0" w:line="240" w:lineRule="auto"/>
              <w:jc w:val="both"/>
              <w:rPr>
                <w:rFonts w:ascii="Arial" w:hAnsi="Arial" w:cs="Arial"/>
                <w:b w:val="0"/>
                <w:i/>
                <w:color w:val="FF0000"/>
                <w:sz w:val="20"/>
                <w:lang w:val="es-ES"/>
              </w:rPr>
            </w:pPr>
          </w:p>
          <w:p w14:paraId="3ED43CA4"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spacing w:after="0" w:line="240" w:lineRule="auto"/>
              <w:jc w:val="both"/>
              <w:rPr>
                <w:rFonts w:ascii="Arial" w:hAnsi="Arial" w:cs="Arial"/>
                <w:b w:val="0"/>
                <w:i/>
                <w:color w:val="FF0000"/>
                <w:sz w:val="20"/>
                <w:lang w:val="es-ES"/>
              </w:rPr>
            </w:pPr>
          </w:p>
          <w:p w14:paraId="4E6B1433" w14:textId="588229F3"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spacing w:after="0" w:line="240" w:lineRule="auto"/>
              <w:jc w:val="both"/>
              <w:rPr>
                <w:rFonts w:ascii="Arial" w:hAnsi="Arial" w:cs="Arial"/>
                <w:b w:val="0"/>
                <w:i/>
                <w:color w:val="FF0000"/>
                <w:sz w:val="20"/>
                <w:lang w:val="es-ES"/>
              </w:rPr>
            </w:pPr>
          </w:p>
          <w:p w14:paraId="07486B23"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spacing w:after="0" w:line="240" w:lineRule="auto"/>
              <w:jc w:val="both"/>
              <w:rPr>
                <w:rFonts w:ascii="Arial" w:hAnsi="Arial" w:cs="Arial"/>
                <w:b w:val="0"/>
                <w:i/>
                <w:color w:val="FF0000"/>
                <w:sz w:val="20"/>
                <w:lang w:val="es-ES"/>
              </w:rPr>
            </w:pPr>
          </w:p>
          <w:p w14:paraId="1CCDA895"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spacing w:after="0" w:line="240" w:lineRule="auto"/>
              <w:jc w:val="both"/>
              <w:rPr>
                <w:rFonts w:ascii="Arial" w:hAnsi="Arial" w:cs="Arial"/>
                <w:b w:val="0"/>
                <w:i/>
                <w:color w:val="FF0000"/>
                <w:sz w:val="20"/>
                <w:lang w:val="es-ES"/>
              </w:rPr>
            </w:pPr>
          </w:p>
          <w:p w14:paraId="7490CB8E"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18"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spacing w:after="0" w:line="240" w:lineRule="auto"/>
              <w:jc w:val="both"/>
              <w:rPr>
                <w:rFonts w:ascii="Arial" w:hAnsi="Arial" w:cs="Arial"/>
                <w:b w:val="0"/>
                <w:i/>
                <w:color w:val="FF0000"/>
                <w:sz w:val="20"/>
                <w:lang w:val="es-ES"/>
              </w:rPr>
            </w:pPr>
          </w:p>
          <w:p w14:paraId="6A086F8C" w14:textId="77777777"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spacing w:after="0" w:line="240" w:lineRule="auto"/>
        <w:ind w:left="720"/>
        <w:jc w:val="both"/>
        <w:rPr>
          <w:rFonts w:ascii="Arial" w:hAnsi="Arial" w:cs="Arial"/>
          <w:color w:val="auto"/>
          <w:sz w:val="20"/>
          <w:lang w:val="es-ES"/>
        </w:rPr>
      </w:pPr>
    </w:p>
    <w:p w14:paraId="0D11E8AE" w14:textId="77777777" w:rsidR="00ED3C73" w:rsidRDefault="00ED3C73" w:rsidP="006B6707">
      <w:pPr>
        <w:spacing w:after="0" w:line="240" w:lineRule="auto"/>
        <w:ind w:left="720"/>
        <w:jc w:val="both"/>
        <w:rPr>
          <w:rFonts w:ascii="Arial" w:hAnsi="Arial" w:cs="Arial"/>
          <w:color w:val="auto"/>
          <w:sz w:val="20"/>
          <w:lang w:val="es-ES"/>
        </w:rPr>
      </w:pPr>
    </w:p>
    <w:p w14:paraId="03180447" w14:textId="77777777" w:rsidR="004144BB" w:rsidRPr="006F2FD2"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spacing w:after="0" w:line="240" w:lineRule="auto"/>
        <w:jc w:val="both"/>
        <w:rPr>
          <w:rFonts w:ascii="Arial" w:hAnsi="Arial" w:cs="Arial"/>
          <w:sz w:val="20"/>
        </w:rPr>
      </w:pPr>
    </w:p>
    <w:p w14:paraId="0BA48644"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spacing w:after="0" w:line="240" w:lineRule="auto"/>
        <w:jc w:val="both"/>
        <w:rPr>
          <w:rFonts w:ascii="Arial" w:hAnsi="Arial" w:cs="Arial"/>
          <w:sz w:val="20"/>
        </w:rPr>
      </w:pPr>
    </w:p>
    <w:p w14:paraId="6CFEA464" w14:textId="77777777" w:rsidR="004F2CF5" w:rsidRPr="00CD5328" w:rsidRDefault="004F2CF5" w:rsidP="006F2FD2">
      <w:pPr>
        <w:pStyle w:val="Prrafodelista"/>
        <w:widowControl w:val="0"/>
        <w:spacing w:after="0" w:line="240" w:lineRule="auto"/>
        <w:jc w:val="both"/>
        <w:rPr>
          <w:rFonts w:ascii="Arial" w:hAnsi="Arial" w:cs="Arial"/>
          <w:sz w:val="20"/>
        </w:rPr>
      </w:pPr>
    </w:p>
    <w:p w14:paraId="7FF57660" w14:textId="77777777" w:rsidR="001230D9" w:rsidRPr="006F2FD2" w:rsidRDefault="001230D9"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spacing w:after="0" w:line="240" w:lineRule="auto"/>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554B6430" w:rsidR="00B47242" w:rsidRDefault="00B47242" w:rsidP="006F2FD2">
      <w:pPr>
        <w:spacing w:after="0" w:line="240" w:lineRule="auto"/>
        <w:ind w:left="720"/>
        <w:jc w:val="both"/>
        <w:rPr>
          <w:rFonts w:ascii="Times New Roman" w:eastAsia="Times New Roman" w:hAnsi="Times New Roman"/>
          <w:b/>
          <w:bCs/>
        </w:rPr>
      </w:pPr>
    </w:p>
    <w:p w14:paraId="484F7169" w14:textId="32316B38" w:rsidR="005067DF" w:rsidRDefault="005067DF" w:rsidP="006F2FD2">
      <w:pPr>
        <w:spacing w:after="0" w:line="240" w:lineRule="auto"/>
        <w:ind w:left="720"/>
        <w:jc w:val="both"/>
        <w:rPr>
          <w:rFonts w:ascii="Times New Roman" w:eastAsia="Times New Roman" w:hAnsi="Times New Roman"/>
          <w:b/>
          <w:bCs/>
        </w:rPr>
      </w:pPr>
    </w:p>
    <w:p w14:paraId="2CEB1564" w14:textId="77777777" w:rsidR="005067DF" w:rsidRDefault="005067DF" w:rsidP="006F2FD2">
      <w:pPr>
        <w:spacing w:after="0" w:line="240" w:lineRule="auto"/>
        <w:ind w:left="720"/>
        <w:jc w:val="both"/>
        <w:rPr>
          <w:rFonts w:ascii="Times New Roman" w:eastAsia="Times New Roman" w:hAnsi="Times New Roman"/>
          <w:b/>
          <w:bCs/>
        </w:rPr>
      </w:pPr>
    </w:p>
    <w:p w14:paraId="658F743E" w14:textId="77777777" w:rsidR="001230D9" w:rsidRPr="00CD5328" w:rsidRDefault="001230D9" w:rsidP="006F2FD2">
      <w:pPr>
        <w:spacing w:after="0" w:line="240" w:lineRule="auto"/>
        <w:ind w:left="720"/>
        <w:jc w:val="both"/>
        <w:rPr>
          <w:rFonts w:ascii="Arial" w:hAnsi="Arial" w:cs="Arial"/>
          <w:sz w:val="20"/>
        </w:rPr>
      </w:pPr>
    </w:p>
    <w:p w14:paraId="4B6B6B81" w14:textId="77777777" w:rsidR="00F9595F" w:rsidRPr="006F2FD2"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lastRenderedPageBreak/>
        <w:t xml:space="preserve">PENALIDADES </w:t>
      </w:r>
    </w:p>
    <w:p w14:paraId="73080CCD" w14:textId="4072B4C8" w:rsidR="00F9595F" w:rsidRDefault="00F9595F" w:rsidP="00300D55">
      <w:pPr>
        <w:pStyle w:val="Estilonum"/>
        <w:ind w:left="1134"/>
        <w:rPr>
          <w:b w:val="0"/>
        </w:rPr>
      </w:pPr>
    </w:p>
    <w:p w14:paraId="16E0059E" w14:textId="77777777" w:rsidR="0090635C" w:rsidRPr="0090635C" w:rsidRDefault="0090635C" w:rsidP="00532C9F">
      <w:pPr>
        <w:pStyle w:val="Prrafodelista"/>
        <w:widowControl w:val="0"/>
        <w:numPr>
          <w:ilvl w:val="1"/>
          <w:numId w:val="26"/>
        </w:numPr>
        <w:spacing w:after="0" w:line="240" w:lineRule="auto"/>
        <w:jc w:val="both"/>
        <w:rPr>
          <w:rFonts w:ascii="Arial" w:hAnsi="Arial" w:cs="Arial"/>
          <w:b/>
          <w:vanish/>
          <w:sz w:val="20"/>
        </w:rPr>
      </w:pPr>
    </w:p>
    <w:p w14:paraId="2B443CAA" w14:textId="77777777" w:rsidR="0090635C" w:rsidRPr="0090635C" w:rsidRDefault="0090635C" w:rsidP="00532C9F">
      <w:pPr>
        <w:pStyle w:val="Prrafodelista"/>
        <w:widowControl w:val="0"/>
        <w:numPr>
          <w:ilvl w:val="1"/>
          <w:numId w:val="26"/>
        </w:numPr>
        <w:spacing w:after="0" w:line="240" w:lineRule="auto"/>
        <w:jc w:val="both"/>
        <w:rPr>
          <w:rFonts w:ascii="Arial" w:hAnsi="Arial" w:cs="Arial"/>
          <w:b/>
          <w:vanish/>
          <w:sz w:val="20"/>
        </w:rPr>
      </w:pPr>
    </w:p>
    <w:p w14:paraId="73D81D6C" w14:textId="77777777" w:rsidR="0090635C" w:rsidRPr="0090635C" w:rsidRDefault="0090635C" w:rsidP="00532C9F">
      <w:pPr>
        <w:pStyle w:val="Prrafodelista"/>
        <w:widowControl w:val="0"/>
        <w:numPr>
          <w:ilvl w:val="1"/>
          <w:numId w:val="26"/>
        </w:numPr>
        <w:spacing w:after="0" w:line="240" w:lineRule="auto"/>
        <w:jc w:val="both"/>
        <w:rPr>
          <w:rFonts w:ascii="Arial" w:hAnsi="Arial" w:cs="Arial"/>
          <w:b/>
          <w:vanish/>
          <w:sz w:val="20"/>
        </w:rPr>
      </w:pPr>
    </w:p>
    <w:p w14:paraId="44EDA601" w14:textId="77777777" w:rsidR="0090635C" w:rsidRPr="0090635C" w:rsidRDefault="0090635C" w:rsidP="00532C9F">
      <w:pPr>
        <w:pStyle w:val="Prrafodelista"/>
        <w:widowControl w:val="0"/>
        <w:numPr>
          <w:ilvl w:val="1"/>
          <w:numId w:val="26"/>
        </w:numPr>
        <w:spacing w:after="0" w:line="240" w:lineRule="auto"/>
        <w:jc w:val="both"/>
        <w:rPr>
          <w:rFonts w:ascii="Arial" w:hAnsi="Arial" w:cs="Arial"/>
          <w:b/>
          <w:vanish/>
          <w:sz w:val="20"/>
        </w:rPr>
      </w:pPr>
    </w:p>
    <w:p w14:paraId="6C06523F" w14:textId="01A75175" w:rsidR="00F909F7" w:rsidRPr="00C65E7A" w:rsidRDefault="00116A4B" w:rsidP="00532C9F">
      <w:pPr>
        <w:pStyle w:val="Prrafodelista"/>
        <w:widowControl w:val="0"/>
        <w:numPr>
          <w:ilvl w:val="2"/>
          <w:numId w:val="26"/>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6E2AADCC"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015E813B"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219067E9" w14:textId="77777777" w:rsidR="00F909F7" w:rsidRPr="00C65E7A" w:rsidRDefault="00F909F7" w:rsidP="00532C9F">
      <w:pPr>
        <w:pStyle w:val="Prrafodelista"/>
        <w:widowControl w:val="0"/>
        <w:numPr>
          <w:ilvl w:val="2"/>
          <w:numId w:val="26"/>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spacing w:after="0" w:line="240" w:lineRule="auto"/>
        <w:ind w:left="1276"/>
        <w:jc w:val="both"/>
        <w:rPr>
          <w:rFonts w:ascii="Arial" w:hAnsi="Arial" w:cs="Arial"/>
          <w:color w:val="auto"/>
          <w:sz w:val="20"/>
        </w:rPr>
      </w:pPr>
    </w:p>
    <w:p w14:paraId="60C43351"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spacing w:after="0" w:line="240" w:lineRule="auto"/>
        <w:ind w:left="1276"/>
        <w:jc w:val="both"/>
        <w:rPr>
          <w:rFonts w:ascii="Arial" w:hAnsi="Arial" w:cs="Arial"/>
          <w:sz w:val="20"/>
        </w:rPr>
      </w:pPr>
    </w:p>
    <w:p w14:paraId="09E1D114"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spacing w:after="0" w:line="240" w:lineRule="auto"/>
        <w:ind w:left="709"/>
        <w:jc w:val="both"/>
        <w:rPr>
          <w:rFonts w:ascii="Arial" w:hAnsi="Arial" w:cs="Arial"/>
          <w:sz w:val="20"/>
        </w:rPr>
      </w:pPr>
    </w:p>
    <w:p w14:paraId="2A7EC93E" w14:textId="77777777" w:rsidR="005E6B23" w:rsidRPr="00BD76BE" w:rsidRDefault="005E6B23" w:rsidP="00BD76BE">
      <w:pPr>
        <w:spacing w:after="0" w:line="240" w:lineRule="auto"/>
        <w:ind w:left="709"/>
        <w:jc w:val="both"/>
        <w:rPr>
          <w:rFonts w:ascii="Arial" w:hAnsi="Arial" w:cs="Arial"/>
          <w:sz w:val="20"/>
        </w:rPr>
      </w:pPr>
    </w:p>
    <w:p w14:paraId="5CFB2457" w14:textId="77777777" w:rsidR="004144BB" w:rsidRPr="006F2FD2"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spacing w:after="0" w:line="240" w:lineRule="auto"/>
        <w:ind w:left="709"/>
        <w:jc w:val="both"/>
        <w:rPr>
          <w:rFonts w:ascii="Arial" w:hAnsi="Arial" w:cs="Arial"/>
          <w:sz w:val="20"/>
          <w:lang w:val="es-ES"/>
        </w:rPr>
      </w:pPr>
    </w:p>
    <w:p w14:paraId="2A72973E"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spacing w:after="0" w:line="240" w:lineRule="auto"/>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4094F44B"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2D6CABBA" w14:textId="77777777" w:rsidR="004144BB" w:rsidRPr="006F2FD2" w:rsidRDefault="004144BB" w:rsidP="00532C9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7B59E38F"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0978E9D" w14:textId="77777777" w:rsidR="005067DF" w:rsidRDefault="00093F57" w:rsidP="005067DF">
      <w:pPr>
        <w:spacing w:after="0" w:line="240" w:lineRule="auto"/>
        <w:ind w:left="709"/>
        <w:rPr>
          <w:rFonts w:ascii="Arial" w:hAnsi="Arial" w:cs="Arial"/>
          <w:sz w:val="20"/>
          <w:u w:val="single"/>
        </w:rPr>
      </w:pPr>
      <w:r w:rsidRPr="00093F57">
        <w:rPr>
          <w:rFonts w:ascii="Arial" w:hAnsi="Arial" w:cs="Arial"/>
          <w:sz w:val="20"/>
          <w:u w:val="single"/>
        </w:rPr>
        <w:br w:type="page"/>
      </w:r>
    </w:p>
    <w:p w14:paraId="272F6FE6" w14:textId="77777777" w:rsidR="005067DF" w:rsidRDefault="005067DF" w:rsidP="005067DF">
      <w:pPr>
        <w:spacing w:after="0" w:line="240" w:lineRule="auto"/>
        <w:ind w:left="709"/>
        <w:rPr>
          <w:rFonts w:ascii="Arial" w:hAnsi="Arial" w:cs="Arial"/>
          <w:b/>
          <w:sz w:val="32"/>
        </w:rPr>
      </w:pPr>
      <w:r>
        <w:rPr>
          <w:rFonts w:ascii="Arial" w:hAnsi="Arial" w:cs="Arial"/>
          <w:b/>
          <w:sz w:val="32"/>
        </w:rPr>
        <w:lastRenderedPageBreak/>
        <w:t xml:space="preserve">                                                                                                           </w:t>
      </w:r>
    </w:p>
    <w:p w14:paraId="0D50C45D" w14:textId="77777777" w:rsidR="005067DF" w:rsidRDefault="005067DF" w:rsidP="005067DF">
      <w:pPr>
        <w:spacing w:after="0" w:line="240" w:lineRule="auto"/>
        <w:ind w:left="709"/>
        <w:rPr>
          <w:rFonts w:ascii="Arial" w:hAnsi="Arial" w:cs="Arial"/>
          <w:b/>
          <w:sz w:val="32"/>
        </w:rPr>
      </w:pPr>
    </w:p>
    <w:p w14:paraId="259EBBD2" w14:textId="77777777" w:rsidR="005067DF" w:rsidRDefault="005067DF" w:rsidP="005067DF">
      <w:pPr>
        <w:spacing w:after="0" w:line="240" w:lineRule="auto"/>
        <w:ind w:left="709"/>
        <w:rPr>
          <w:rFonts w:ascii="Arial" w:hAnsi="Arial" w:cs="Arial"/>
          <w:b/>
          <w:sz w:val="32"/>
        </w:rPr>
      </w:pPr>
    </w:p>
    <w:p w14:paraId="7DA01EFE" w14:textId="77777777" w:rsidR="005067DF" w:rsidRDefault="005067DF" w:rsidP="005067DF">
      <w:pPr>
        <w:spacing w:after="0" w:line="240" w:lineRule="auto"/>
        <w:ind w:left="709"/>
        <w:rPr>
          <w:rFonts w:ascii="Arial" w:hAnsi="Arial" w:cs="Arial"/>
          <w:b/>
          <w:sz w:val="32"/>
        </w:rPr>
      </w:pPr>
    </w:p>
    <w:p w14:paraId="18675448" w14:textId="77777777" w:rsidR="005067DF" w:rsidRDefault="005067DF" w:rsidP="005067DF">
      <w:pPr>
        <w:spacing w:after="0" w:line="240" w:lineRule="auto"/>
        <w:ind w:left="709"/>
        <w:rPr>
          <w:rFonts w:ascii="Arial" w:hAnsi="Arial" w:cs="Arial"/>
          <w:b/>
          <w:sz w:val="32"/>
        </w:rPr>
      </w:pPr>
    </w:p>
    <w:p w14:paraId="4E064D1A" w14:textId="77777777" w:rsidR="005067DF" w:rsidRDefault="005067DF" w:rsidP="005067DF">
      <w:pPr>
        <w:spacing w:after="0" w:line="240" w:lineRule="auto"/>
        <w:ind w:left="709"/>
        <w:rPr>
          <w:rFonts w:ascii="Arial" w:hAnsi="Arial" w:cs="Arial"/>
          <w:b/>
          <w:sz w:val="32"/>
        </w:rPr>
      </w:pPr>
    </w:p>
    <w:p w14:paraId="0D5E25F6" w14:textId="77777777" w:rsidR="005067DF" w:rsidRDefault="005067DF" w:rsidP="005067DF">
      <w:pPr>
        <w:spacing w:after="0" w:line="240" w:lineRule="auto"/>
        <w:ind w:left="709"/>
        <w:rPr>
          <w:rFonts w:ascii="Arial" w:hAnsi="Arial" w:cs="Arial"/>
          <w:b/>
          <w:sz w:val="32"/>
        </w:rPr>
      </w:pPr>
    </w:p>
    <w:p w14:paraId="0CD1065D" w14:textId="77777777" w:rsidR="005067DF" w:rsidRDefault="005067DF" w:rsidP="005067DF">
      <w:pPr>
        <w:spacing w:after="0" w:line="240" w:lineRule="auto"/>
        <w:ind w:left="709"/>
        <w:rPr>
          <w:rFonts w:ascii="Arial" w:hAnsi="Arial" w:cs="Arial"/>
          <w:b/>
          <w:sz w:val="32"/>
        </w:rPr>
      </w:pPr>
    </w:p>
    <w:p w14:paraId="54D53F31" w14:textId="77777777" w:rsidR="005067DF" w:rsidRDefault="005067DF" w:rsidP="005067DF">
      <w:pPr>
        <w:spacing w:after="0" w:line="240" w:lineRule="auto"/>
        <w:ind w:left="709"/>
        <w:rPr>
          <w:rFonts w:ascii="Arial" w:hAnsi="Arial" w:cs="Arial"/>
          <w:b/>
          <w:sz w:val="32"/>
        </w:rPr>
      </w:pPr>
    </w:p>
    <w:p w14:paraId="7BDCF659" w14:textId="77777777" w:rsidR="005067DF" w:rsidRDefault="005067DF" w:rsidP="005067DF">
      <w:pPr>
        <w:spacing w:after="0" w:line="240" w:lineRule="auto"/>
        <w:ind w:left="709"/>
        <w:rPr>
          <w:rFonts w:ascii="Arial" w:hAnsi="Arial" w:cs="Arial"/>
          <w:b/>
          <w:sz w:val="32"/>
        </w:rPr>
      </w:pPr>
    </w:p>
    <w:p w14:paraId="5D1694DB" w14:textId="77777777" w:rsidR="005067DF" w:rsidRDefault="005067DF" w:rsidP="005067DF">
      <w:pPr>
        <w:spacing w:after="0" w:line="240" w:lineRule="auto"/>
        <w:ind w:left="709"/>
        <w:rPr>
          <w:rFonts w:ascii="Arial" w:hAnsi="Arial" w:cs="Arial"/>
          <w:b/>
          <w:sz w:val="32"/>
        </w:rPr>
      </w:pPr>
    </w:p>
    <w:p w14:paraId="593884E7" w14:textId="576F1F74" w:rsidR="000C7833" w:rsidRPr="00CD5328" w:rsidRDefault="000C7833" w:rsidP="005067DF">
      <w:pPr>
        <w:spacing w:after="0" w:line="240" w:lineRule="auto"/>
        <w:ind w:left="709"/>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spacing w:after="0" w:line="240" w:lineRule="auto"/>
        <w:ind w:left="0"/>
        <w:jc w:val="center"/>
        <w:rPr>
          <w:rFonts w:ascii="Arial" w:hAnsi="Arial" w:cs="Arial"/>
        </w:rPr>
      </w:pPr>
    </w:p>
    <w:p w14:paraId="4C24A948" w14:textId="77777777" w:rsidR="000C7833" w:rsidRPr="00CD5328" w:rsidRDefault="000C7833" w:rsidP="000C7833">
      <w:pPr>
        <w:pStyle w:val="Prrafodelista"/>
        <w:widowControl w:val="0"/>
        <w:spacing w:after="0" w:line="240" w:lineRule="auto"/>
        <w:ind w:left="0"/>
        <w:jc w:val="center"/>
        <w:rPr>
          <w:rFonts w:ascii="Arial" w:hAnsi="Arial" w:cs="Arial"/>
        </w:rPr>
      </w:pPr>
    </w:p>
    <w:p w14:paraId="357F1C54" w14:textId="77777777" w:rsidR="000C7833" w:rsidRPr="00CD5328" w:rsidRDefault="000C7833" w:rsidP="000C7833">
      <w:pPr>
        <w:pStyle w:val="Prrafodelista"/>
        <w:widowControl w:val="0"/>
        <w:spacing w:after="0" w:line="240" w:lineRule="auto"/>
        <w:ind w:left="0"/>
        <w:jc w:val="center"/>
        <w:rPr>
          <w:rFonts w:ascii="Arial" w:hAnsi="Arial" w:cs="Arial"/>
        </w:rPr>
      </w:pPr>
    </w:p>
    <w:p w14:paraId="686E8EF1"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spacing w:after="0" w:line="240" w:lineRule="auto"/>
        <w:jc w:val="center"/>
        <w:rPr>
          <w:rFonts w:ascii="Arial" w:hAnsi="Arial" w:cs="Arial"/>
          <w:sz w:val="18"/>
        </w:rPr>
      </w:pPr>
    </w:p>
    <w:p w14:paraId="51C574E5" w14:textId="77777777" w:rsidR="000C7833" w:rsidRPr="00CD5328" w:rsidRDefault="000C7833" w:rsidP="000C7833">
      <w:pPr>
        <w:widowControl w:val="0"/>
        <w:spacing w:after="0" w:line="240" w:lineRule="auto"/>
        <w:jc w:val="center"/>
        <w:rPr>
          <w:rFonts w:ascii="Arial" w:hAnsi="Arial" w:cs="Arial"/>
          <w:sz w:val="18"/>
        </w:rPr>
      </w:pPr>
    </w:p>
    <w:p w14:paraId="1F224D3C" w14:textId="77777777" w:rsidR="000C7833" w:rsidRPr="00CD5328" w:rsidRDefault="000C7833" w:rsidP="000C7833">
      <w:pPr>
        <w:widowControl w:val="0"/>
        <w:spacing w:after="0" w:line="240" w:lineRule="auto"/>
        <w:jc w:val="center"/>
        <w:rPr>
          <w:rFonts w:ascii="Arial" w:hAnsi="Arial" w:cs="Arial"/>
          <w:sz w:val="18"/>
        </w:rPr>
      </w:pPr>
    </w:p>
    <w:p w14:paraId="647B94C7" w14:textId="77777777" w:rsidR="000C7833" w:rsidRPr="00CD5328" w:rsidRDefault="000C7833" w:rsidP="000C7833">
      <w:pPr>
        <w:widowControl w:val="0"/>
        <w:spacing w:after="0" w:line="240" w:lineRule="auto"/>
        <w:ind w:left="360"/>
        <w:jc w:val="both"/>
        <w:rPr>
          <w:rFonts w:ascii="Arial" w:hAnsi="Arial" w:cs="Arial"/>
          <w:i/>
          <w:sz w:val="20"/>
        </w:rPr>
      </w:pPr>
    </w:p>
    <w:p w14:paraId="740781E4" w14:textId="77777777" w:rsidR="000C7833" w:rsidRPr="00CD5328" w:rsidRDefault="000C7833" w:rsidP="000C7833">
      <w:pPr>
        <w:widowControl w:val="0"/>
        <w:spacing w:after="0" w:line="240" w:lineRule="auto"/>
        <w:ind w:left="360"/>
        <w:jc w:val="both"/>
        <w:rPr>
          <w:rFonts w:ascii="Arial" w:hAnsi="Arial" w:cs="Arial"/>
          <w:i/>
          <w:sz w:val="20"/>
        </w:rPr>
      </w:pPr>
    </w:p>
    <w:p w14:paraId="5F0EF260" w14:textId="77777777" w:rsidR="000C7833" w:rsidRDefault="000C7833">
      <w:pPr>
        <w:spacing w:after="0" w:line="240" w:lineRule="auto"/>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1BCEC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spacing w:after="0" w:line="240" w:lineRule="auto"/>
              <w:jc w:val="center"/>
              <w:rPr>
                <w:rFonts w:ascii="Arial" w:hAnsi="Arial" w:cs="Arial"/>
                <w:sz w:val="6"/>
              </w:rPr>
            </w:pPr>
          </w:p>
        </w:tc>
      </w:tr>
    </w:tbl>
    <w:p w14:paraId="4F1D9798" w14:textId="77777777" w:rsidR="00D5597F" w:rsidRDefault="00D5597F" w:rsidP="00E719BC">
      <w:pPr>
        <w:widowControl w:val="0"/>
        <w:spacing w:after="0" w:line="240" w:lineRule="auto"/>
        <w:rPr>
          <w:rFonts w:ascii="Arial" w:hAnsi="Arial" w:cs="Arial"/>
          <w:sz w:val="20"/>
        </w:rPr>
      </w:pPr>
    </w:p>
    <w:p w14:paraId="3D4D7FBB" w14:textId="77777777" w:rsidR="006F472C" w:rsidRPr="006A331D" w:rsidRDefault="006F472C" w:rsidP="00E719BC">
      <w:pPr>
        <w:widowControl w:val="0"/>
        <w:spacing w:after="0" w:line="240" w:lineRule="auto"/>
        <w:rPr>
          <w:rFonts w:ascii="Arial" w:hAnsi="Arial" w:cs="Arial"/>
          <w:sz w:val="20"/>
        </w:rPr>
      </w:pPr>
    </w:p>
    <w:p w14:paraId="6129F6C8" w14:textId="77777777" w:rsidR="00D5597F" w:rsidRPr="00CD5328" w:rsidRDefault="00D5597F"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067DF" w:rsidRPr="00CD5328" w14:paraId="13F41D48" w14:textId="77777777" w:rsidTr="00AD0AB4">
        <w:trPr>
          <w:trHeight w:val="397"/>
        </w:trPr>
        <w:tc>
          <w:tcPr>
            <w:tcW w:w="2288" w:type="dxa"/>
          </w:tcPr>
          <w:p w14:paraId="2794B9D5" w14:textId="72D48D3E" w:rsidR="005067DF" w:rsidRPr="00CD5328" w:rsidRDefault="005067DF" w:rsidP="005067DF">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A9D907" w14:textId="076D5D03" w:rsidR="005067DF" w:rsidRPr="00CD5328" w:rsidRDefault="005067DF" w:rsidP="005067D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1F7A150" w14:textId="5A2267AE" w:rsidR="005067DF" w:rsidRPr="00CD5328" w:rsidRDefault="005067DF" w:rsidP="005067DF">
            <w:pPr>
              <w:widowControl w:val="0"/>
              <w:spacing w:after="0" w:line="240" w:lineRule="auto"/>
              <w:rPr>
                <w:rFonts w:ascii="Arial" w:hAnsi="Arial" w:cs="Arial"/>
                <w:sz w:val="20"/>
              </w:rPr>
            </w:pPr>
            <w:r w:rsidRPr="00161C3D">
              <w:rPr>
                <w:rFonts w:ascii="Arial" w:hAnsi="Arial" w:cs="Arial"/>
                <w:sz w:val="20"/>
                <w:lang w:val="pt-BR"/>
              </w:rPr>
              <w:t>SEDAPAL</w:t>
            </w:r>
          </w:p>
        </w:tc>
      </w:tr>
      <w:tr w:rsidR="005067DF" w:rsidRPr="00CD5328" w14:paraId="2F5A6FE0" w14:textId="77777777" w:rsidTr="00AD0AB4">
        <w:trPr>
          <w:trHeight w:val="397"/>
        </w:trPr>
        <w:tc>
          <w:tcPr>
            <w:tcW w:w="2288" w:type="dxa"/>
          </w:tcPr>
          <w:p w14:paraId="171414E0" w14:textId="4554868A" w:rsidR="005067DF" w:rsidRPr="00CD5328" w:rsidRDefault="005067DF" w:rsidP="005067DF">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787184F4" w14:textId="3FC3EDFE" w:rsidR="005067DF" w:rsidRPr="00CD5328" w:rsidRDefault="005067DF" w:rsidP="005067D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066B98" w14:textId="152B806F" w:rsidR="005067DF" w:rsidRPr="00CD5328" w:rsidRDefault="005067DF" w:rsidP="005067DF">
            <w:pPr>
              <w:widowControl w:val="0"/>
              <w:spacing w:after="0" w:line="240" w:lineRule="auto"/>
              <w:rPr>
                <w:rFonts w:ascii="Arial" w:hAnsi="Arial" w:cs="Arial"/>
                <w:sz w:val="20"/>
              </w:rPr>
            </w:pPr>
            <w:r w:rsidRPr="00161C3D">
              <w:rPr>
                <w:rFonts w:ascii="Arial" w:hAnsi="Arial" w:cs="Arial"/>
                <w:sz w:val="20"/>
                <w:lang w:val="pt-BR"/>
              </w:rPr>
              <w:t>20100152356</w:t>
            </w:r>
          </w:p>
        </w:tc>
      </w:tr>
      <w:tr w:rsidR="005067DF" w:rsidRPr="00CD5328" w14:paraId="0C672C3F" w14:textId="77777777" w:rsidTr="00AD0AB4">
        <w:trPr>
          <w:trHeight w:val="397"/>
        </w:trPr>
        <w:tc>
          <w:tcPr>
            <w:tcW w:w="2288" w:type="dxa"/>
          </w:tcPr>
          <w:p w14:paraId="3B82AD0E" w14:textId="0E12D463" w:rsidR="005067DF" w:rsidRPr="00CD5328" w:rsidRDefault="005067DF" w:rsidP="005067DF">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F35D345" w14:textId="2A39B44B" w:rsidR="005067DF" w:rsidRPr="00CD5328" w:rsidRDefault="005067DF" w:rsidP="005067D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F6C818" w14:textId="106A6F54" w:rsidR="005067DF" w:rsidRPr="00CD5328" w:rsidRDefault="005067DF" w:rsidP="005067DF">
            <w:pPr>
              <w:widowControl w:val="0"/>
              <w:spacing w:after="0" w:line="240" w:lineRule="auto"/>
              <w:rPr>
                <w:rFonts w:ascii="Arial" w:hAnsi="Arial" w:cs="Arial"/>
                <w:sz w:val="20"/>
              </w:rPr>
            </w:pPr>
            <w:r w:rsidRPr="008E42A3">
              <w:rPr>
                <w:rFonts w:ascii="Arial" w:hAnsi="Arial" w:cs="Arial"/>
                <w:sz w:val="20"/>
                <w:lang w:val="pt-BR"/>
              </w:rPr>
              <w:t>Autopista Ramiro Prialé 210, El Agustino</w:t>
            </w:r>
          </w:p>
        </w:tc>
      </w:tr>
      <w:tr w:rsidR="005067DF" w:rsidRPr="00CD5328" w14:paraId="5D29218B" w14:textId="77777777" w:rsidTr="00AD0AB4">
        <w:trPr>
          <w:trHeight w:val="397"/>
        </w:trPr>
        <w:tc>
          <w:tcPr>
            <w:tcW w:w="2288" w:type="dxa"/>
          </w:tcPr>
          <w:p w14:paraId="6D19132C" w14:textId="7B74F3B0" w:rsidR="005067DF" w:rsidRPr="00CD5328" w:rsidRDefault="005067DF" w:rsidP="005067DF">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6017837" w14:textId="63D70207" w:rsidR="005067DF" w:rsidRPr="00CD5328" w:rsidRDefault="005067DF" w:rsidP="005067D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16DD24A" w14:textId="203A22E2" w:rsidR="005067DF" w:rsidRPr="00CD5328" w:rsidRDefault="005067DF" w:rsidP="005067DF">
            <w:pPr>
              <w:widowControl w:val="0"/>
              <w:spacing w:after="0" w:line="240" w:lineRule="auto"/>
              <w:rPr>
                <w:rFonts w:ascii="Arial" w:hAnsi="Arial" w:cs="Arial"/>
                <w:sz w:val="20"/>
              </w:rPr>
            </w:pPr>
            <w:r w:rsidRPr="008E42A3">
              <w:rPr>
                <w:rFonts w:ascii="Arial" w:hAnsi="Arial" w:cs="Arial"/>
                <w:sz w:val="20"/>
                <w:lang w:val="pt-BR"/>
              </w:rPr>
              <w:t>317-3000 Anexo 43</w:t>
            </w:r>
            <w:r>
              <w:rPr>
                <w:rFonts w:ascii="Arial" w:hAnsi="Arial" w:cs="Arial"/>
                <w:sz w:val="20"/>
                <w:lang w:val="pt-BR"/>
              </w:rPr>
              <w:t>651</w:t>
            </w:r>
          </w:p>
        </w:tc>
      </w:tr>
      <w:tr w:rsidR="005067DF" w:rsidRPr="00CD5328" w14:paraId="1E2302C1" w14:textId="77777777" w:rsidTr="00AD0AB4">
        <w:trPr>
          <w:trHeight w:val="397"/>
        </w:trPr>
        <w:tc>
          <w:tcPr>
            <w:tcW w:w="2288" w:type="dxa"/>
          </w:tcPr>
          <w:p w14:paraId="0DF8C856" w14:textId="7F998D29" w:rsidR="005067DF" w:rsidRPr="00CD5328" w:rsidRDefault="005067DF" w:rsidP="005067DF">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C2A41DE" w14:textId="0887B2B2" w:rsidR="005067DF" w:rsidRPr="00CD5328" w:rsidRDefault="005067DF" w:rsidP="005067D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C2DA516" w14:textId="7E0B0A77" w:rsidR="005067DF" w:rsidRPr="00CD5328" w:rsidRDefault="005067DF" w:rsidP="005067DF">
            <w:pPr>
              <w:widowControl w:val="0"/>
              <w:spacing w:after="0" w:line="240" w:lineRule="auto"/>
              <w:rPr>
                <w:rFonts w:ascii="Arial" w:hAnsi="Arial" w:cs="Arial"/>
                <w:sz w:val="20"/>
              </w:rPr>
            </w:pPr>
            <w:r>
              <w:rPr>
                <w:rFonts w:ascii="Arial" w:hAnsi="Arial" w:cs="Arial"/>
                <w:sz w:val="20"/>
                <w:lang w:val="pt-BR"/>
              </w:rPr>
              <w:t>cquea</w:t>
            </w:r>
            <w:r w:rsidRPr="008E42A3">
              <w:rPr>
                <w:rFonts w:ascii="Arial" w:hAnsi="Arial" w:cs="Arial"/>
                <w:sz w:val="20"/>
                <w:lang w:val="pt-BR"/>
              </w:rPr>
              <w:t>@sedapal.com.pe</w:t>
            </w:r>
            <w:hyperlink r:id="rId19" w:history="1"/>
          </w:p>
        </w:tc>
      </w:tr>
    </w:tbl>
    <w:p w14:paraId="402D5DB6" w14:textId="77777777" w:rsidR="00AD0AB4" w:rsidRDefault="00AD0AB4" w:rsidP="00CD5328">
      <w:pPr>
        <w:pStyle w:val="Prrafodelista"/>
        <w:widowControl w:val="0"/>
        <w:spacing w:after="0" w:line="240" w:lineRule="auto"/>
        <w:ind w:left="528"/>
        <w:jc w:val="both"/>
        <w:rPr>
          <w:rFonts w:ascii="Arial" w:hAnsi="Arial" w:cs="Arial"/>
          <w:sz w:val="20"/>
        </w:rPr>
      </w:pPr>
    </w:p>
    <w:p w14:paraId="2770E06B" w14:textId="77777777" w:rsidR="00D5597F" w:rsidRPr="00CD5328" w:rsidRDefault="00D5597F"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5067DF" w:rsidRDefault="00D5597F" w:rsidP="00D26E45">
      <w:pPr>
        <w:widowControl w:val="0"/>
        <w:spacing w:after="0" w:line="240" w:lineRule="auto"/>
        <w:ind w:left="567"/>
        <w:jc w:val="both"/>
        <w:rPr>
          <w:rFonts w:ascii="Arial" w:hAnsi="Arial" w:cs="Arial"/>
          <w:sz w:val="20"/>
        </w:rPr>
      </w:pPr>
    </w:p>
    <w:p w14:paraId="1AB4EBE6" w14:textId="77777777" w:rsidR="00DE517B" w:rsidRPr="00DE517B" w:rsidRDefault="00DE517B" w:rsidP="00DE517B">
      <w:pPr>
        <w:spacing w:after="0" w:line="240" w:lineRule="auto"/>
        <w:ind w:left="567"/>
        <w:jc w:val="both"/>
        <w:rPr>
          <w:rFonts w:ascii="Arial" w:hAnsi="Arial" w:cs="Arial"/>
          <w:sz w:val="20"/>
        </w:rPr>
      </w:pPr>
      <w:r w:rsidRPr="00DE517B">
        <w:rPr>
          <w:rFonts w:ascii="Arial" w:hAnsi="Arial" w:cs="Arial"/>
          <w:sz w:val="20"/>
        </w:rPr>
        <w:t>El presente procedimiento de selección tiene por objeto la adquisición de Veintiocho (28) Grupos Electrógenos, bienes con los cuales se suministrará energía eléctrica de emergencia para asegurar la continuidad del servicio en las Estaciones de Bombeo y Plantas de Tratamiento de Aguas Residuales ante cortes del fluido eléctrico.</w:t>
      </w:r>
    </w:p>
    <w:p w14:paraId="29CAA921" w14:textId="77777777" w:rsidR="00DE517B" w:rsidRPr="00DE517B" w:rsidRDefault="00DE517B" w:rsidP="00DE517B">
      <w:pPr>
        <w:spacing w:after="0" w:line="240" w:lineRule="auto"/>
        <w:ind w:left="567"/>
        <w:jc w:val="both"/>
        <w:rPr>
          <w:rFonts w:ascii="Arial" w:hAnsi="Arial" w:cs="Arial"/>
          <w:sz w:val="20"/>
        </w:rPr>
      </w:pPr>
    </w:p>
    <w:p w14:paraId="455CC281" w14:textId="788A021D" w:rsidR="005067DF" w:rsidRDefault="00812D2C" w:rsidP="00DE517B">
      <w:pPr>
        <w:spacing w:after="0" w:line="240" w:lineRule="auto"/>
        <w:ind w:left="567"/>
        <w:jc w:val="both"/>
        <w:rPr>
          <w:rFonts w:ascii="Arial" w:hAnsi="Arial" w:cs="Arial"/>
          <w:sz w:val="20"/>
        </w:rPr>
      </w:pPr>
      <w:r>
        <w:rPr>
          <w:rFonts w:ascii="Arial" w:hAnsi="Arial" w:cs="Arial"/>
          <w:sz w:val="20"/>
        </w:rPr>
        <w:t>La contratación es por ítem, los</w:t>
      </w:r>
      <w:r w:rsidR="005067DF" w:rsidRPr="005067DF">
        <w:rPr>
          <w:rFonts w:ascii="Arial" w:hAnsi="Arial" w:cs="Arial"/>
          <w:sz w:val="20"/>
        </w:rPr>
        <w:t xml:space="preserve"> </w:t>
      </w:r>
      <w:r w:rsidR="00DE517B">
        <w:rPr>
          <w:rFonts w:ascii="Arial" w:hAnsi="Arial" w:cs="Arial"/>
          <w:sz w:val="20"/>
        </w:rPr>
        <w:t xml:space="preserve">grupos electrógenos son los </w:t>
      </w:r>
      <w:r w:rsidR="005067DF" w:rsidRPr="005067DF">
        <w:rPr>
          <w:rFonts w:ascii="Arial" w:hAnsi="Arial" w:cs="Arial"/>
          <w:sz w:val="20"/>
        </w:rPr>
        <w:t>siguientes:</w:t>
      </w:r>
    </w:p>
    <w:p w14:paraId="61800F4A" w14:textId="27103726" w:rsidR="00DE517B" w:rsidRDefault="00DE517B" w:rsidP="00DE517B">
      <w:pPr>
        <w:spacing w:after="0" w:line="240" w:lineRule="auto"/>
        <w:ind w:left="567"/>
        <w:jc w:val="both"/>
        <w:rPr>
          <w:rFonts w:ascii="Arial" w:hAnsi="Arial" w:cs="Arial"/>
          <w:sz w:val="20"/>
        </w:rPr>
      </w:pPr>
    </w:p>
    <w:tbl>
      <w:tblPr>
        <w:tblW w:w="6337" w:type="dxa"/>
        <w:jc w:val="center"/>
        <w:tblCellMar>
          <w:left w:w="70" w:type="dxa"/>
          <w:right w:w="70" w:type="dxa"/>
        </w:tblCellMar>
        <w:tblLook w:val="04A0" w:firstRow="1" w:lastRow="0" w:firstColumn="1" w:lastColumn="0" w:noHBand="0" w:noVBand="1"/>
      </w:tblPr>
      <w:tblGrid>
        <w:gridCol w:w="667"/>
        <w:gridCol w:w="709"/>
        <w:gridCol w:w="4252"/>
        <w:gridCol w:w="709"/>
      </w:tblGrid>
      <w:tr w:rsidR="00DE517B" w:rsidRPr="00955056" w14:paraId="19AAA4F3" w14:textId="77777777" w:rsidTr="00DE517B">
        <w:trPr>
          <w:trHeight w:val="301"/>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6F08" w14:textId="77777777" w:rsidR="00DE517B" w:rsidRPr="00955056" w:rsidRDefault="00DE517B" w:rsidP="00DE517B">
            <w:pPr>
              <w:spacing w:after="0" w:line="240" w:lineRule="auto"/>
              <w:jc w:val="center"/>
              <w:rPr>
                <w:rFonts w:ascii="Tahoma" w:hAnsi="Tahoma" w:cs="Tahoma"/>
                <w:b/>
                <w:bCs/>
                <w:sz w:val="16"/>
                <w:szCs w:val="16"/>
              </w:rPr>
            </w:pPr>
            <w:r w:rsidRPr="00955056">
              <w:rPr>
                <w:rFonts w:ascii="Tahoma" w:hAnsi="Tahoma" w:cs="Tahoma"/>
                <w:b/>
                <w:bCs/>
                <w:sz w:val="16"/>
                <w:szCs w:val="16"/>
              </w:rPr>
              <w:t>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965ACE" w14:textId="77777777" w:rsidR="00DE517B" w:rsidRPr="00955056" w:rsidRDefault="00DE517B" w:rsidP="00DE517B">
            <w:pPr>
              <w:spacing w:after="0" w:line="240" w:lineRule="auto"/>
              <w:jc w:val="center"/>
              <w:rPr>
                <w:rFonts w:ascii="Tahoma" w:hAnsi="Tahoma" w:cs="Tahoma"/>
                <w:b/>
                <w:bCs/>
                <w:sz w:val="16"/>
                <w:szCs w:val="16"/>
              </w:rPr>
            </w:pPr>
            <w:r w:rsidRPr="00955056">
              <w:rPr>
                <w:rFonts w:ascii="Tahoma" w:hAnsi="Tahoma" w:cs="Tahoma"/>
                <w:b/>
                <w:bCs/>
                <w:sz w:val="16"/>
                <w:szCs w:val="16"/>
              </w:rPr>
              <w:t>CÓD.</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5C263C98" w14:textId="77777777" w:rsidR="00DE517B" w:rsidRPr="00955056" w:rsidRDefault="00DE517B" w:rsidP="00DE517B">
            <w:pPr>
              <w:spacing w:after="0" w:line="240" w:lineRule="auto"/>
              <w:jc w:val="center"/>
              <w:rPr>
                <w:rFonts w:ascii="Tahoma" w:hAnsi="Tahoma" w:cs="Tahoma"/>
                <w:b/>
                <w:bCs/>
                <w:sz w:val="16"/>
                <w:szCs w:val="16"/>
              </w:rPr>
            </w:pPr>
            <w:r w:rsidRPr="00955056">
              <w:rPr>
                <w:rFonts w:ascii="Tahoma" w:hAnsi="Tahoma" w:cs="Tahoma"/>
                <w:b/>
                <w:bCs/>
                <w:sz w:val="16"/>
                <w:szCs w:val="16"/>
              </w:rPr>
              <w:t>DESCRIPCIÓN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EF700E" w14:textId="77777777" w:rsidR="00DE517B" w:rsidRPr="00955056" w:rsidRDefault="00DE517B" w:rsidP="00DE517B">
            <w:pPr>
              <w:spacing w:after="0" w:line="240" w:lineRule="auto"/>
              <w:jc w:val="center"/>
              <w:rPr>
                <w:rFonts w:ascii="Tahoma" w:hAnsi="Tahoma" w:cs="Tahoma"/>
                <w:b/>
                <w:bCs/>
                <w:sz w:val="16"/>
                <w:szCs w:val="16"/>
              </w:rPr>
            </w:pPr>
            <w:r w:rsidRPr="00955056">
              <w:rPr>
                <w:rFonts w:ascii="Tahoma" w:hAnsi="Tahoma" w:cs="Tahoma"/>
                <w:b/>
                <w:bCs/>
                <w:sz w:val="16"/>
                <w:szCs w:val="16"/>
              </w:rPr>
              <w:t>CANT.</w:t>
            </w:r>
          </w:p>
        </w:tc>
      </w:tr>
      <w:tr w:rsidR="00DE517B" w:rsidRPr="00955056" w14:paraId="7CD9E4E3"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286CC47"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14:paraId="48579D01"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90894</w:t>
            </w:r>
          </w:p>
        </w:tc>
        <w:tc>
          <w:tcPr>
            <w:tcW w:w="4252" w:type="dxa"/>
            <w:tcBorders>
              <w:top w:val="nil"/>
              <w:left w:val="nil"/>
              <w:bottom w:val="single" w:sz="4" w:space="0" w:color="auto"/>
              <w:right w:val="single" w:sz="4" w:space="0" w:color="auto"/>
            </w:tcBorders>
            <w:shd w:val="clear" w:color="auto" w:fill="auto"/>
            <w:noWrap/>
            <w:vAlign w:val="center"/>
            <w:hideMark/>
          </w:tcPr>
          <w:p w14:paraId="642F07B4" w14:textId="77777777" w:rsidR="00DE517B" w:rsidRPr="00955056" w:rsidRDefault="00DE517B" w:rsidP="00DE517B">
            <w:pPr>
              <w:spacing w:after="0" w:line="240" w:lineRule="auto"/>
              <w:jc w:val="both"/>
              <w:rPr>
                <w:rFonts w:ascii="Tahoma" w:hAnsi="Tahoma" w:cs="Tahoma"/>
                <w:sz w:val="16"/>
                <w:szCs w:val="16"/>
              </w:rPr>
            </w:pPr>
            <w:r w:rsidRPr="00955056">
              <w:rPr>
                <w:rFonts w:ascii="Tahoma" w:hAnsi="Tahoma" w:cs="Tahoma"/>
                <w:sz w:val="16"/>
                <w:szCs w:val="16"/>
              </w:rPr>
              <w:t>GRUPO ELECTROGENO DE 350 KW</w:t>
            </w:r>
          </w:p>
        </w:tc>
        <w:tc>
          <w:tcPr>
            <w:tcW w:w="709" w:type="dxa"/>
            <w:tcBorders>
              <w:top w:val="nil"/>
              <w:left w:val="nil"/>
              <w:bottom w:val="single" w:sz="4" w:space="0" w:color="auto"/>
              <w:right w:val="single" w:sz="4" w:space="0" w:color="auto"/>
            </w:tcBorders>
            <w:shd w:val="clear" w:color="auto" w:fill="auto"/>
            <w:vAlign w:val="center"/>
            <w:hideMark/>
          </w:tcPr>
          <w:p w14:paraId="7B476425"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4</w:t>
            </w:r>
          </w:p>
        </w:tc>
      </w:tr>
      <w:tr w:rsidR="00DE517B" w:rsidRPr="00955056" w14:paraId="30569FC8" w14:textId="77777777" w:rsidTr="00DE517B">
        <w:trPr>
          <w:trHeight w:val="215"/>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EC5A3"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0CAB7"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90893</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34DB9C7"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200 KW</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DCE554"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4</w:t>
            </w:r>
          </w:p>
        </w:tc>
      </w:tr>
      <w:tr w:rsidR="00DE517B" w:rsidRPr="00955056" w14:paraId="1284AD5E"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63C9473"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14:paraId="5D17BC9E"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97210</w:t>
            </w:r>
          </w:p>
        </w:tc>
        <w:tc>
          <w:tcPr>
            <w:tcW w:w="4252" w:type="dxa"/>
            <w:tcBorders>
              <w:top w:val="nil"/>
              <w:left w:val="nil"/>
              <w:bottom w:val="single" w:sz="4" w:space="0" w:color="auto"/>
              <w:right w:val="single" w:sz="4" w:space="0" w:color="auto"/>
            </w:tcBorders>
            <w:shd w:val="clear" w:color="auto" w:fill="auto"/>
            <w:noWrap/>
            <w:vAlign w:val="center"/>
            <w:hideMark/>
          </w:tcPr>
          <w:p w14:paraId="72ABE61E"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50 KW</w:t>
            </w:r>
          </w:p>
        </w:tc>
        <w:tc>
          <w:tcPr>
            <w:tcW w:w="709" w:type="dxa"/>
            <w:tcBorders>
              <w:top w:val="nil"/>
              <w:left w:val="nil"/>
              <w:bottom w:val="single" w:sz="4" w:space="0" w:color="auto"/>
              <w:right w:val="single" w:sz="4" w:space="0" w:color="auto"/>
            </w:tcBorders>
            <w:shd w:val="clear" w:color="auto" w:fill="auto"/>
            <w:vAlign w:val="center"/>
            <w:hideMark/>
          </w:tcPr>
          <w:p w14:paraId="47A7FC3E"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3</w:t>
            </w:r>
          </w:p>
        </w:tc>
      </w:tr>
      <w:tr w:rsidR="00DE517B" w:rsidRPr="00955056" w14:paraId="1FF31E59"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6FBB6A2"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14:paraId="019A2345"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91332</w:t>
            </w:r>
          </w:p>
        </w:tc>
        <w:tc>
          <w:tcPr>
            <w:tcW w:w="4252" w:type="dxa"/>
            <w:tcBorders>
              <w:top w:val="nil"/>
              <w:left w:val="nil"/>
              <w:bottom w:val="single" w:sz="4" w:space="0" w:color="auto"/>
              <w:right w:val="single" w:sz="4" w:space="0" w:color="auto"/>
            </w:tcBorders>
            <w:shd w:val="clear" w:color="auto" w:fill="auto"/>
            <w:noWrap/>
            <w:vAlign w:val="center"/>
            <w:hideMark/>
          </w:tcPr>
          <w:p w14:paraId="1147CD4F"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160 KW</w:t>
            </w:r>
          </w:p>
        </w:tc>
        <w:tc>
          <w:tcPr>
            <w:tcW w:w="709" w:type="dxa"/>
            <w:tcBorders>
              <w:top w:val="nil"/>
              <w:left w:val="nil"/>
              <w:bottom w:val="single" w:sz="4" w:space="0" w:color="auto"/>
              <w:right w:val="single" w:sz="4" w:space="0" w:color="auto"/>
            </w:tcBorders>
            <w:shd w:val="clear" w:color="auto" w:fill="auto"/>
            <w:vAlign w:val="center"/>
            <w:hideMark/>
          </w:tcPr>
          <w:p w14:paraId="0A9C0EDE"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3</w:t>
            </w:r>
          </w:p>
        </w:tc>
      </w:tr>
      <w:tr w:rsidR="00DE517B" w:rsidRPr="00955056" w14:paraId="2CD7E8EE" w14:textId="77777777" w:rsidTr="00DE517B">
        <w:trPr>
          <w:trHeight w:val="169"/>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CE0074C"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14:paraId="4984D154"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94680</w:t>
            </w:r>
          </w:p>
        </w:tc>
        <w:tc>
          <w:tcPr>
            <w:tcW w:w="4252" w:type="dxa"/>
            <w:tcBorders>
              <w:top w:val="nil"/>
              <w:left w:val="nil"/>
              <w:bottom w:val="single" w:sz="4" w:space="0" w:color="auto"/>
              <w:right w:val="single" w:sz="4" w:space="0" w:color="auto"/>
            </w:tcBorders>
            <w:shd w:val="clear" w:color="000000" w:fill="FFFFFF"/>
            <w:noWrap/>
            <w:vAlign w:val="center"/>
            <w:hideMark/>
          </w:tcPr>
          <w:p w14:paraId="075F5617" w14:textId="77777777" w:rsidR="00DE517B" w:rsidRPr="00955056" w:rsidRDefault="00DE517B" w:rsidP="00DE517B">
            <w:pPr>
              <w:spacing w:after="0" w:line="240" w:lineRule="auto"/>
              <w:jc w:val="both"/>
              <w:rPr>
                <w:rFonts w:ascii="Tahoma" w:hAnsi="Tahoma" w:cs="Tahoma"/>
                <w:sz w:val="16"/>
                <w:szCs w:val="16"/>
              </w:rPr>
            </w:pPr>
            <w:r w:rsidRPr="00955056">
              <w:rPr>
                <w:rFonts w:ascii="Tahoma" w:hAnsi="Tahoma" w:cs="Tahoma"/>
                <w:sz w:val="16"/>
                <w:szCs w:val="16"/>
              </w:rPr>
              <w:t xml:space="preserve">GRUPO ELECTROGENO DE 400 KW </w:t>
            </w:r>
          </w:p>
        </w:tc>
        <w:tc>
          <w:tcPr>
            <w:tcW w:w="709" w:type="dxa"/>
            <w:tcBorders>
              <w:top w:val="nil"/>
              <w:left w:val="nil"/>
              <w:bottom w:val="single" w:sz="4" w:space="0" w:color="auto"/>
              <w:right w:val="single" w:sz="4" w:space="0" w:color="auto"/>
            </w:tcBorders>
            <w:shd w:val="clear" w:color="auto" w:fill="auto"/>
            <w:vAlign w:val="center"/>
            <w:hideMark/>
          </w:tcPr>
          <w:p w14:paraId="6F766A46"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1</w:t>
            </w:r>
          </w:p>
        </w:tc>
      </w:tr>
      <w:tr w:rsidR="00DE517B" w:rsidRPr="00955056" w14:paraId="0EAE391D" w14:textId="77777777" w:rsidTr="00DE517B">
        <w:trPr>
          <w:trHeight w:val="273"/>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720FC2B5"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6</w:t>
            </w:r>
          </w:p>
        </w:tc>
        <w:tc>
          <w:tcPr>
            <w:tcW w:w="709" w:type="dxa"/>
            <w:tcBorders>
              <w:top w:val="nil"/>
              <w:left w:val="nil"/>
              <w:bottom w:val="single" w:sz="4" w:space="0" w:color="auto"/>
              <w:right w:val="single" w:sz="4" w:space="0" w:color="auto"/>
            </w:tcBorders>
            <w:shd w:val="clear" w:color="000000" w:fill="FFFFFF"/>
            <w:noWrap/>
            <w:vAlign w:val="center"/>
            <w:hideMark/>
          </w:tcPr>
          <w:p w14:paraId="61AD8832"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96940</w:t>
            </w:r>
          </w:p>
        </w:tc>
        <w:tc>
          <w:tcPr>
            <w:tcW w:w="4252" w:type="dxa"/>
            <w:tcBorders>
              <w:top w:val="nil"/>
              <w:left w:val="nil"/>
              <w:bottom w:val="single" w:sz="4" w:space="0" w:color="auto"/>
              <w:right w:val="single" w:sz="4" w:space="0" w:color="auto"/>
            </w:tcBorders>
            <w:shd w:val="clear" w:color="000000" w:fill="FFFFFF"/>
            <w:noWrap/>
            <w:vAlign w:val="center"/>
            <w:hideMark/>
          </w:tcPr>
          <w:p w14:paraId="594EDC7A"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80 KW/ 440 V/ ENCAP/ TTA</w:t>
            </w:r>
          </w:p>
        </w:tc>
        <w:tc>
          <w:tcPr>
            <w:tcW w:w="709" w:type="dxa"/>
            <w:tcBorders>
              <w:top w:val="nil"/>
              <w:left w:val="nil"/>
              <w:bottom w:val="single" w:sz="4" w:space="0" w:color="auto"/>
              <w:right w:val="single" w:sz="4" w:space="0" w:color="auto"/>
            </w:tcBorders>
            <w:shd w:val="clear" w:color="000000" w:fill="FFFFFF"/>
            <w:noWrap/>
            <w:vAlign w:val="center"/>
            <w:hideMark/>
          </w:tcPr>
          <w:p w14:paraId="416D06E4"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4</w:t>
            </w:r>
          </w:p>
        </w:tc>
      </w:tr>
      <w:tr w:rsidR="00DE517B" w:rsidRPr="00955056" w14:paraId="0F6AEB45"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CD1D0AC"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7</w:t>
            </w:r>
          </w:p>
        </w:tc>
        <w:tc>
          <w:tcPr>
            <w:tcW w:w="709" w:type="dxa"/>
            <w:tcBorders>
              <w:top w:val="nil"/>
              <w:left w:val="nil"/>
              <w:bottom w:val="single" w:sz="4" w:space="0" w:color="auto"/>
              <w:right w:val="single" w:sz="4" w:space="0" w:color="auto"/>
            </w:tcBorders>
            <w:shd w:val="clear" w:color="000000" w:fill="FFFFFF"/>
            <w:noWrap/>
            <w:vAlign w:val="center"/>
            <w:hideMark/>
          </w:tcPr>
          <w:p w14:paraId="283F26BC"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90507</w:t>
            </w:r>
          </w:p>
        </w:tc>
        <w:tc>
          <w:tcPr>
            <w:tcW w:w="4252" w:type="dxa"/>
            <w:tcBorders>
              <w:top w:val="nil"/>
              <w:left w:val="nil"/>
              <w:bottom w:val="single" w:sz="4" w:space="0" w:color="auto"/>
              <w:right w:val="single" w:sz="4" w:space="0" w:color="auto"/>
            </w:tcBorders>
            <w:shd w:val="clear" w:color="000000" w:fill="FFFFFF"/>
            <w:noWrap/>
            <w:vAlign w:val="center"/>
            <w:hideMark/>
          </w:tcPr>
          <w:p w14:paraId="19BDC261"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80 KW/ 220 V/ ENCAP/ TTA</w:t>
            </w:r>
          </w:p>
        </w:tc>
        <w:tc>
          <w:tcPr>
            <w:tcW w:w="709" w:type="dxa"/>
            <w:tcBorders>
              <w:top w:val="nil"/>
              <w:left w:val="nil"/>
              <w:bottom w:val="single" w:sz="4" w:space="0" w:color="auto"/>
              <w:right w:val="single" w:sz="4" w:space="0" w:color="auto"/>
            </w:tcBorders>
            <w:shd w:val="clear" w:color="000000" w:fill="FFFFFF"/>
            <w:noWrap/>
            <w:vAlign w:val="center"/>
            <w:hideMark/>
          </w:tcPr>
          <w:p w14:paraId="1FD6D30A"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1</w:t>
            </w:r>
          </w:p>
        </w:tc>
      </w:tr>
      <w:tr w:rsidR="00DE517B" w:rsidRPr="00955056" w14:paraId="39F64A81" w14:textId="77777777" w:rsidTr="00DE517B">
        <w:trPr>
          <w:trHeight w:val="16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13D0783B"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3FA131D2"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90510</w:t>
            </w:r>
          </w:p>
        </w:tc>
        <w:tc>
          <w:tcPr>
            <w:tcW w:w="4252" w:type="dxa"/>
            <w:tcBorders>
              <w:top w:val="nil"/>
              <w:left w:val="nil"/>
              <w:bottom w:val="single" w:sz="4" w:space="0" w:color="auto"/>
              <w:right w:val="single" w:sz="4" w:space="0" w:color="auto"/>
            </w:tcBorders>
            <w:shd w:val="clear" w:color="000000" w:fill="FFFFFF"/>
            <w:noWrap/>
            <w:vAlign w:val="center"/>
            <w:hideMark/>
          </w:tcPr>
          <w:p w14:paraId="26011C95"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208 KW/ 440 V/ ENCAP/ TTA</w:t>
            </w:r>
          </w:p>
        </w:tc>
        <w:tc>
          <w:tcPr>
            <w:tcW w:w="709" w:type="dxa"/>
            <w:tcBorders>
              <w:top w:val="nil"/>
              <w:left w:val="nil"/>
              <w:bottom w:val="single" w:sz="4" w:space="0" w:color="auto"/>
              <w:right w:val="single" w:sz="4" w:space="0" w:color="auto"/>
            </w:tcBorders>
            <w:shd w:val="clear" w:color="000000" w:fill="FFFFFF"/>
            <w:noWrap/>
            <w:vAlign w:val="center"/>
            <w:hideMark/>
          </w:tcPr>
          <w:p w14:paraId="13B24B0F"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2</w:t>
            </w:r>
          </w:p>
        </w:tc>
      </w:tr>
      <w:tr w:rsidR="00DE517B" w:rsidRPr="00955056" w14:paraId="320DF2BB"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3894F85A"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9</w:t>
            </w:r>
          </w:p>
        </w:tc>
        <w:tc>
          <w:tcPr>
            <w:tcW w:w="709" w:type="dxa"/>
            <w:tcBorders>
              <w:top w:val="nil"/>
              <w:left w:val="nil"/>
              <w:bottom w:val="single" w:sz="4" w:space="0" w:color="auto"/>
              <w:right w:val="single" w:sz="4" w:space="0" w:color="auto"/>
            </w:tcBorders>
            <w:shd w:val="clear" w:color="000000" w:fill="FFFFFF"/>
            <w:noWrap/>
            <w:vAlign w:val="center"/>
            <w:hideMark/>
          </w:tcPr>
          <w:p w14:paraId="46086518"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98220</w:t>
            </w:r>
          </w:p>
        </w:tc>
        <w:tc>
          <w:tcPr>
            <w:tcW w:w="4252" w:type="dxa"/>
            <w:tcBorders>
              <w:top w:val="nil"/>
              <w:left w:val="nil"/>
              <w:bottom w:val="single" w:sz="4" w:space="0" w:color="auto"/>
              <w:right w:val="single" w:sz="4" w:space="0" w:color="auto"/>
            </w:tcBorders>
            <w:shd w:val="clear" w:color="000000" w:fill="FFFFFF"/>
            <w:noWrap/>
            <w:vAlign w:val="center"/>
            <w:hideMark/>
          </w:tcPr>
          <w:p w14:paraId="4B1B1FBC"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250 KW/ 440 V/ ENCAP/ TTA</w:t>
            </w:r>
          </w:p>
        </w:tc>
        <w:tc>
          <w:tcPr>
            <w:tcW w:w="709" w:type="dxa"/>
            <w:tcBorders>
              <w:top w:val="nil"/>
              <w:left w:val="nil"/>
              <w:bottom w:val="single" w:sz="4" w:space="0" w:color="auto"/>
              <w:right w:val="single" w:sz="4" w:space="0" w:color="auto"/>
            </w:tcBorders>
            <w:shd w:val="clear" w:color="000000" w:fill="FFFFFF"/>
            <w:noWrap/>
            <w:vAlign w:val="center"/>
            <w:hideMark/>
          </w:tcPr>
          <w:p w14:paraId="6A9D5D37"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3</w:t>
            </w:r>
          </w:p>
        </w:tc>
      </w:tr>
      <w:tr w:rsidR="00DE517B" w:rsidRPr="00955056" w14:paraId="1D83C60F" w14:textId="77777777" w:rsidTr="00DE517B">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5C25AB0D"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2C1FF7A0"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91262</w:t>
            </w:r>
          </w:p>
        </w:tc>
        <w:tc>
          <w:tcPr>
            <w:tcW w:w="4252" w:type="dxa"/>
            <w:tcBorders>
              <w:top w:val="nil"/>
              <w:left w:val="nil"/>
              <w:bottom w:val="single" w:sz="4" w:space="0" w:color="auto"/>
              <w:right w:val="single" w:sz="4" w:space="0" w:color="auto"/>
            </w:tcBorders>
            <w:shd w:val="clear" w:color="000000" w:fill="FFFFFF"/>
            <w:noWrap/>
            <w:vAlign w:val="center"/>
            <w:hideMark/>
          </w:tcPr>
          <w:p w14:paraId="616B9029"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350 KW/ 380 V/ ENCAP/ TTA</w:t>
            </w:r>
          </w:p>
        </w:tc>
        <w:tc>
          <w:tcPr>
            <w:tcW w:w="709" w:type="dxa"/>
            <w:tcBorders>
              <w:top w:val="nil"/>
              <w:left w:val="nil"/>
              <w:bottom w:val="single" w:sz="4" w:space="0" w:color="auto"/>
              <w:right w:val="single" w:sz="4" w:space="0" w:color="auto"/>
            </w:tcBorders>
            <w:shd w:val="clear" w:color="000000" w:fill="FFFFFF"/>
            <w:noWrap/>
            <w:vAlign w:val="center"/>
            <w:hideMark/>
          </w:tcPr>
          <w:p w14:paraId="76866955"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1</w:t>
            </w:r>
          </w:p>
        </w:tc>
      </w:tr>
      <w:tr w:rsidR="00DE517B" w:rsidRPr="00955056" w14:paraId="4AFCC6CE" w14:textId="77777777" w:rsidTr="00DE517B">
        <w:trPr>
          <w:trHeight w:val="217"/>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01BE" w14:textId="77777777" w:rsidR="00DE517B" w:rsidRPr="00955056" w:rsidRDefault="00DE517B" w:rsidP="00DE517B">
            <w:pPr>
              <w:spacing w:after="0" w:line="240" w:lineRule="auto"/>
              <w:jc w:val="center"/>
              <w:rPr>
                <w:rFonts w:ascii="Tahoma" w:hAnsi="Tahoma" w:cs="Tahoma"/>
                <w:sz w:val="16"/>
                <w:szCs w:val="16"/>
              </w:rPr>
            </w:pPr>
            <w:r>
              <w:rPr>
                <w:rFonts w:ascii="Tahoma" w:hAnsi="Tahoma" w:cs="Tahoma"/>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9BD20"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90014</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94C11" w14:textId="77777777" w:rsidR="00DE517B" w:rsidRPr="00955056" w:rsidRDefault="00DE517B" w:rsidP="00DE517B">
            <w:pPr>
              <w:spacing w:after="0" w:line="240" w:lineRule="auto"/>
              <w:rPr>
                <w:rFonts w:ascii="Tahoma" w:hAnsi="Tahoma" w:cs="Tahoma"/>
                <w:sz w:val="16"/>
                <w:szCs w:val="16"/>
              </w:rPr>
            </w:pPr>
            <w:r w:rsidRPr="00955056">
              <w:rPr>
                <w:rFonts w:ascii="Tahoma" w:hAnsi="Tahoma" w:cs="Tahoma"/>
                <w:sz w:val="16"/>
                <w:szCs w:val="16"/>
              </w:rPr>
              <w:t>GRUPO ELECTROGENO DE 400 KW/ 440 V/ ENCAP/ TTA</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268010A" w14:textId="77777777" w:rsidR="00DE517B" w:rsidRPr="00955056" w:rsidRDefault="00DE517B" w:rsidP="00DE517B">
            <w:pPr>
              <w:spacing w:after="0" w:line="240" w:lineRule="auto"/>
              <w:jc w:val="center"/>
              <w:rPr>
                <w:rFonts w:ascii="Tahoma" w:hAnsi="Tahoma" w:cs="Tahoma"/>
                <w:sz w:val="16"/>
                <w:szCs w:val="16"/>
              </w:rPr>
            </w:pPr>
            <w:r w:rsidRPr="00955056">
              <w:rPr>
                <w:rFonts w:ascii="Tahoma" w:hAnsi="Tahoma" w:cs="Tahoma"/>
                <w:sz w:val="16"/>
                <w:szCs w:val="16"/>
              </w:rPr>
              <w:t>2</w:t>
            </w:r>
          </w:p>
        </w:tc>
      </w:tr>
    </w:tbl>
    <w:p w14:paraId="5E63B56F" w14:textId="77777777" w:rsidR="00DE517B" w:rsidRDefault="00DE517B" w:rsidP="00DE517B">
      <w:pPr>
        <w:spacing w:after="0" w:line="240" w:lineRule="auto"/>
        <w:ind w:left="567"/>
        <w:jc w:val="both"/>
        <w:rPr>
          <w:rFonts w:ascii="Tahoma" w:hAnsi="Tahoma" w:cs="Tahoma"/>
        </w:rPr>
      </w:pPr>
    </w:p>
    <w:p w14:paraId="0B846A28" w14:textId="77777777" w:rsidR="00DE517B" w:rsidRPr="00D02628" w:rsidRDefault="00DE517B" w:rsidP="00DE517B">
      <w:pPr>
        <w:spacing w:after="0" w:line="240" w:lineRule="auto"/>
        <w:ind w:left="567"/>
        <w:jc w:val="both"/>
        <w:rPr>
          <w:rFonts w:ascii="Tahoma" w:hAnsi="Tahoma" w:cs="Tahoma"/>
        </w:rPr>
      </w:pPr>
      <w:r w:rsidRPr="00DE517B">
        <w:rPr>
          <w:rFonts w:ascii="Arial" w:hAnsi="Arial" w:cs="Arial"/>
          <w:sz w:val="20"/>
        </w:rPr>
        <w:t>Los presentes bienes son solicitados por Equipo Gestión de Estaciones de Bombeo de Aguas Residuales y Equipo Gestión de Plantas de Tratamiento de Aguas Residuales de la Gerencia Gestión de Aguas Residuales</w:t>
      </w:r>
      <w:r>
        <w:rPr>
          <w:rFonts w:ascii="Tahoma" w:hAnsi="Tahoma" w:cs="Tahoma"/>
        </w:rPr>
        <w:t xml:space="preserve">.  </w:t>
      </w:r>
    </w:p>
    <w:p w14:paraId="4336A798" w14:textId="77777777" w:rsidR="006F472C" w:rsidRPr="005067DF" w:rsidRDefault="006F472C" w:rsidP="00DE517B">
      <w:pPr>
        <w:widowControl w:val="0"/>
        <w:spacing w:after="0" w:line="240" w:lineRule="auto"/>
        <w:ind w:left="567"/>
        <w:jc w:val="both"/>
        <w:rPr>
          <w:rFonts w:ascii="Arial" w:hAnsi="Arial" w:cs="Arial"/>
          <w:sz w:val="20"/>
        </w:rPr>
      </w:pPr>
    </w:p>
    <w:p w14:paraId="22C83D39" w14:textId="77777777" w:rsidR="003B1B92" w:rsidRPr="005067DF" w:rsidRDefault="003B1B92" w:rsidP="00DE517B">
      <w:pPr>
        <w:widowControl w:val="0"/>
        <w:spacing w:after="0" w:line="240" w:lineRule="auto"/>
        <w:ind w:left="567"/>
        <w:jc w:val="both"/>
        <w:rPr>
          <w:rFonts w:ascii="Arial" w:hAnsi="Arial" w:cs="Arial"/>
          <w:sz w:val="20"/>
        </w:rPr>
      </w:pPr>
    </w:p>
    <w:p w14:paraId="76E186B9" w14:textId="77777777" w:rsidR="00FB16C8" w:rsidRPr="00CD5328" w:rsidRDefault="00FB16C8"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5067DF">
      <w:pPr>
        <w:widowControl w:val="0"/>
        <w:spacing w:after="0" w:line="240" w:lineRule="auto"/>
        <w:ind w:left="567"/>
        <w:jc w:val="both"/>
        <w:rPr>
          <w:rFonts w:ascii="Arial" w:hAnsi="Arial" w:cs="Arial"/>
          <w:sz w:val="20"/>
        </w:rPr>
      </w:pPr>
    </w:p>
    <w:p w14:paraId="56D967D2" w14:textId="07B23A62" w:rsidR="00FB16C8" w:rsidRPr="00CD5328" w:rsidRDefault="00FB16C8" w:rsidP="005067DF">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00681DB8">
        <w:rPr>
          <w:rFonts w:ascii="Arial" w:hAnsi="Arial" w:cs="Arial"/>
          <w:sz w:val="20"/>
        </w:rPr>
        <w:t>informe de Aprobación de Expediente de Contratación N° 0</w:t>
      </w:r>
      <w:r w:rsidR="00DE517B">
        <w:rPr>
          <w:rFonts w:ascii="Arial" w:hAnsi="Arial" w:cs="Arial"/>
          <w:sz w:val="20"/>
        </w:rPr>
        <w:t>52</w:t>
      </w:r>
      <w:r w:rsidR="00681DB8">
        <w:rPr>
          <w:rFonts w:ascii="Arial" w:hAnsi="Arial" w:cs="Arial"/>
          <w:sz w:val="20"/>
        </w:rPr>
        <w:t xml:space="preserve">-2020-GGAR el </w:t>
      </w:r>
      <w:r w:rsidR="00DE517B">
        <w:rPr>
          <w:rFonts w:ascii="Arial" w:hAnsi="Arial" w:cs="Arial"/>
          <w:sz w:val="20"/>
        </w:rPr>
        <w:t>22</w:t>
      </w:r>
      <w:r w:rsidR="00681DB8">
        <w:rPr>
          <w:rFonts w:ascii="Arial" w:hAnsi="Arial" w:cs="Arial"/>
          <w:sz w:val="20"/>
        </w:rPr>
        <w:t>.1</w:t>
      </w:r>
      <w:r w:rsidR="00DE517B">
        <w:rPr>
          <w:rFonts w:ascii="Arial" w:hAnsi="Arial" w:cs="Arial"/>
          <w:sz w:val="20"/>
        </w:rPr>
        <w:t>2</w:t>
      </w:r>
      <w:r w:rsidR="00681DB8">
        <w:rPr>
          <w:rFonts w:ascii="Arial" w:hAnsi="Arial" w:cs="Arial"/>
          <w:sz w:val="20"/>
        </w:rPr>
        <w:t xml:space="preserve">.2020 (recibido el </w:t>
      </w:r>
      <w:r w:rsidR="00DE517B">
        <w:rPr>
          <w:rFonts w:ascii="Arial" w:hAnsi="Arial" w:cs="Arial"/>
          <w:sz w:val="20"/>
        </w:rPr>
        <w:t>28.12.</w:t>
      </w:r>
      <w:r w:rsidR="00681DB8">
        <w:rPr>
          <w:rFonts w:ascii="Arial" w:hAnsi="Arial" w:cs="Arial"/>
          <w:sz w:val="20"/>
        </w:rPr>
        <w:t>2020).</w:t>
      </w:r>
    </w:p>
    <w:p w14:paraId="6D70BCC0" w14:textId="77777777" w:rsidR="00D5597F" w:rsidRPr="007C2D58" w:rsidRDefault="00D5597F" w:rsidP="005067DF">
      <w:pPr>
        <w:widowControl w:val="0"/>
        <w:spacing w:after="0" w:line="240" w:lineRule="auto"/>
        <w:ind w:left="567"/>
        <w:jc w:val="both"/>
        <w:rPr>
          <w:rFonts w:ascii="Arial" w:hAnsi="Arial" w:cs="Arial"/>
          <w:sz w:val="20"/>
        </w:rPr>
      </w:pPr>
    </w:p>
    <w:p w14:paraId="19060D4F" w14:textId="77777777" w:rsidR="00582C8A" w:rsidRPr="007C2D58" w:rsidRDefault="00582C8A" w:rsidP="005067DF">
      <w:pPr>
        <w:widowControl w:val="0"/>
        <w:spacing w:after="0" w:line="240" w:lineRule="auto"/>
        <w:ind w:left="567"/>
        <w:jc w:val="both"/>
        <w:rPr>
          <w:rFonts w:ascii="Arial" w:hAnsi="Arial" w:cs="Arial"/>
          <w:sz w:val="20"/>
        </w:rPr>
      </w:pPr>
    </w:p>
    <w:p w14:paraId="18395769" w14:textId="77777777" w:rsidR="00582C8A" w:rsidRPr="00CD5328" w:rsidRDefault="00582C8A"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5067DF">
      <w:pPr>
        <w:widowControl w:val="0"/>
        <w:spacing w:after="0" w:line="240" w:lineRule="auto"/>
        <w:ind w:left="567"/>
        <w:jc w:val="both"/>
        <w:rPr>
          <w:rFonts w:ascii="Arial" w:hAnsi="Arial" w:cs="Arial"/>
          <w:sz w:val="20"/>
        </w:rPr>
      </w:pPr>
    </w:p>
    <w:p w14:paraId="005A4A4E" w14:textId="58126B43" w:rsidR="007C2D58" w:rsidRDefault="00681DB8" w:rsidP="005067DF">
      <w:pPr>
        <w:widowControl w:val="0"/>
        <w:spacing w:after="0" w:line="240" w:lineRule="auto"/>
        <w:ind w:left="567"/>
        <w:jc w:val="both"/>
        <w:rPr>
          <w:rFonts w:ascii="Arial" w:hAnsi="Arial" w:cs="Arial"/>
          <w:sz w:val="20"/>
          <w:lang w:val="pt-BR"/>
        </w:rPr>
      </w:pPr>
      <w:r>
        <w:rPr>
          <w:rFonts w:ascii="Arial" w:hAnsi="Arial" w:cs="Arial"/>
          <w:sz w:val="20"/>
          <w:lang w:val="pt-BR"/>
        </w:rPr>
        <w:t>Recursos dire</w:t>
      </w:r>
      <w:r w:rsidR="009E5CC1">
        <w:rPr>
          <w:rFonts w:ascii="Arial" w:hAnsi="Arial" w:cs="Arial"/>
          <w:sz w:val="20"/>
          <w:lang w:val="pt-BR"/>
        </w:rPr>
        <w:t>c</w:t>
      </w:r>
      <w:r>
        <w:rPr>
          <w:rFonts w:ascii="Arial" w:hAnsi="Arial" w:cs="Arial"/>
          <w:sz w:val="20"/>
          <w:lang w:val="pt-BR"/>
        </w:rPr>
        <w:t>tamente recaudados.</w:t>
      </w:r>
    </w:p>
    <w:p w14:paraId="7494FDE0" w14:textId="27E62AE5" w:rsidR="00681DB8" w:rsidRDefault="00681DB8" w:rsidP="005067DF">
      <w:pPr>
        <w:widowControl w:val="0"/>
        <w:spacing w:after="0" w:line="240" w:lineRule="auto"/>
        <w:ind w:left="567"/>
        <w:jc w:val="both"/>
        <w:rPr>
          <w:rFonts w:ascii="Arial" w:hAnsi="Arial" w:cs="Arial"/>
          <w:sz w:val="20"/>
          <w:lang w:val="pt-BR"/>
        </w:rPr>
      </w:pPr>
    </w:p>
    <w:p w14:paraId="440848D7" w14:textId="18C48EEB" w:rsidR="00681DB8" w:rsidRDefault="00681DB8" w:rsidP="005067DF">
      <w:pPr>
        <w:widowControl w:val="0"/>
        <w:spacing w:after="0" w:line="240" w:lineRule="auto"/>
        <w:ind w:left="567"/>
        <w:jc w:val="both"/>
        <w:rPr>
          <w:rFonts w:ascii="Arial" w:hAnsi="Arial" w:cs="Arial"/>
          <w:sz w:val="20"/>
          <w:lang w:val="es-ES_tradnl"/>
        </w:rPr>
      </w:pPr>
    </w:p>
    <w:p w14:paraId="4B896307" w14:textId="77777777" w:rsidR="00767C3C" w:rsidRPr="00CD5328" w:rsidRDefault="00767C3C"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5067DF">
      <w:pPr>
        <w:widowControl w:val="0"/>
        <w:spacing w:after="0" w:line="240" w:lineRule="auto"/>
        <w:ind w:left="567"/>
        <w:jc w:val="both"/>
        <w:rPr>
          <w:rFonts w:ascii="Arial" w:hAnsi="Arial" w:cs="Arial"/>
          <w:sz w:val="20"/>
        </w:rPr>
      </w:pPr>
    </w:p>
    <w:p w14:paraId="17DA7A71" w14:textId="314BF3F1" w:rsidR="00767C3C" w:rsidRPr="00CD5328" w:rsidRDefault="00760127" w:rsidP="005067DF">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681DB8">
        <w:rPr>
          <w:rFonts w:ascii="Arial" w:hAnsi="Arial" w:cs="Arial"/>
          <w:sz w:val="20"/>
        </w:rPr>
        <w:t>Suma Alzada, por ítem</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9F3D509" w14:textId="77777777" w:rsidR="00760127" w:rsidRPr="00CD5328" w:rsidRDefault="00760127" w:rsidP="005067DF">
      <w:pPr>
        <w:widowControl w:val="0"/>
        <w:spacing w:after="0" w:line="240" w:lineRule="auto"/>
        <w:ind w:left="567"/>
        <w:jc w:val="both"/>
        <w:rPr>
          <w:rFonts w:ascii="Arial" w:hAnsi="Arial" w:cs="Arial"/>
          <w:sz w:val="20"/>
        </w:rPr>
      </w:pPr>
    </w:p>
    <w:p w14:paraId="4A40BA79" w14:textId="77777777" w:rsidR="00760127" w:rsidRPr="00CD5328" w:rsidRDefault="00760127"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5067DF">
      <w:pPr>
        <w:widowControl w:val="0"/>
        <w:spacing w:after="0" w:line="240" w:lineRule="auto"/>
        <w:ind w:left="567"/>
        <w:jc w:val="both"/>
        <w:rPr>
          <w:rFonts w:ascii="Arial" w:hAnsi="Arial" w:cs="Arial"/>
          <w:sz w:val="20"/>
        </w:rPr>
      </w:pPr>
    </w:p>
    <w:p w14:paraId="372C0254" w14:textId="6FC6B913" w:rsidR="00064E5E" w:rsidRDefault="00064E5E" w:rsidP="00064E5E">
      <w:pPr>
        <w:widowControl w:val="0"/>
        <w:spacing w:after="0" w:line="240" w:lineRule="auto"/>
        <w:ind w:left="567"/>
        <w:jc w:val="both"/>
        <w:rPr>
          <w:rFonts w:ascii="Arial" w:hAnsi="Arial" w:cs="Arial"/>
          <w:sz w:val="20"/>
        </w:rPr>
      </w:pPr>
      <w:r w:rsidRPr="00426BDB">
        <w:rPr>
          <w:rFonts w:ascii="Arial" w:hAnsi="Arial" w:cs="Arial"/>
          <w:sz w:val="20"/>
        </w:rPr>
        <w:t>No aplica</w:t>
      </w:r>
    </w:p>
    <w:p w14:paraId="1EB1E3EF" w14:textId="5EBCD8B4" w:rsidR="00064E5E" w:rsidRDefault="00064E5E" w:rsidP="005067DF">
      <w:pPr>
        <w:widowControl w:val="0"/>
        <w:spacing w:after="0" w:line="240" w:lineRule="auto"/>
        <w:ind w:left="567"/>
        <w:jc w:val="both"/>
        <w:rPr>
          <w:rFonts w:ascii="Arial" w:hAnsi="Arial" w:cs="Arial"/>
          <w:sz w:val="20"/>
        </w:rPr>
      </w:pPr>
    </w:p>
    <w:p w14:paraId="0DD25F64" w14:textId="77777777" w:rsidR="00DE517B" w:rsidRPr="00CD5328" w:rsidRDefault="00DE517B" w:rsidP="005067DF">
      <w:pPr>
        <w:widowControl w:val="0"/>
        <w:spacing w:after="0" w:line="240" w:lineRule="auto"/>
        <w:ind w:left="567"/>
        <w:jc w:val="both"/>
        <w:rPr>
          <w:rFonts w:ascii="Arial" w:hAnsi="Arial" w:cs="Arial"/>
          <w:sz w:val="20"/>
        </w:rPr>
      </w:pPr>
    </w:p>
    <w:p w14:paraId="3B2C38D6" w14:textId="7C2FC691" w:rsidR="000B0E57" w:rsidRDefault="000B0E57" w:rsidP="00532C9F">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5067DF">
      <w:pPr>
        <w:pStyle w:val="Prrafodelista"/>
        <w:widowControl w:val="0"/>
        <w:spacing w:after="0" w:line="240" w:lineRule="auto"/>
        <w:ind w:left="567"/>
        <w:jc w:val="both"/>
        <w:rPr>
          <w:rFonts w:ascii="Arial" w:hAnsi="Arial" w:cs="Arial"/>
          <w:b/>
          <w:sz w:val="20"/>
        </w:rPr>
      </w:pPr>
    </w:p>
    <w:p w14:paraId="119D24B0" w14:textId="77777777" w:rsidR="00064E5E" w:rsidRDefault="00064E5E" w:rsidP="00064E5E">
      <w:pPr>
        <w:widowControl w:val="0"/>
        <w:spacing w:after="0" w:line="240" w:lineRule="auto"/>
        <w:ind w:left="567"/>
        <w:jc w:val="both"/>
        <w:rPr>
          <w:rFonts w:ascii="Arial" w:hAnsi="Arial" w:cs="Arial"/>
          <w:sz w:val="20"/>
        </w:rPr>
      </w:pPr>
      <w:r w:rsidRPr="00426BDB">
        <w:rPr>
          <w:rFonts w:ascii="Arial" w:hAnsi="Arial" w:cs="Arial"/>
          <w:sz w:val="20"/>
        </w:rPr>
        <w:t>No aplica</w:t>
      </w:r>
    </w:p>
    <w:p w14:paraId="4FE196BF" w14:textId="435BD600" w:rsidR="000B0E57" w:rsidRDefault="000B0E57" w:rsidP="005067DF">
      <w:pPr>
        <w:pStyle w:val="Prrafodelista"/>
        <w:widowControl w:val="0"/>
        <w:spacing w:after="0" w:line="240" w:lineRule="auto"/>
        <w:ind w:left="567"/>
        <w:jc w:val="both"/>
        <w:rPr>
          <w:rFonts w:ascii="Arial" w:hAnsi="Arial" w:cs="Arial"/>
          <w:b/>
          <w:sz w:val="20"/>
        </w:rPr>
      </w:pPr>
    </w:p>
    <w:p w14:paraId="352D9046" w14:textId="77777777" w:rsidR="008267FF" w:rsidRDefault="008267FF" w:rsidP="005067DF">
      <w:pPr>
        <w:pStyle w:val="Prrafodelista"/>
        <w:widowControl w:val="0"/>
        <w:spacing w:after="0" w:line="240" w:lineRule="auto"/>
        <w:ind w:left="567"/>
        <w:jc w:val="both"/>
        <w:rPr>
          <w:rFonts w:ascii="Arial" w:hAnsi="Arial" w:cs="Arial"/>
          <w:b/>
          <w:sz w:val="20"/>
        </w:rPr>
      </w:pPr>
    </w:p>
    <w:p w14:paraId="1B777307" w14:textId="77777777" w:rsidR="00D5597F" w:rsidRPr="00CD5328" w:rsidRDefault="00D5597F"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5067DF">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5067DF">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5067DF">
      <w:pPr>
        <w:widowControl w:val="0"/>
        <w:spacing w:after="0" w:line="240" w:lineRule="auto"/>
        <w:ind w:left="567"/>
        <w:jc w:val="both"/>
        <w:rPr>
          <w:rFonts w:ascii="Arial" w:hAnsi="Arial" w:cs="Arial"/>
          <w:sz w:val="20"/>
        </w:rPr>
      </w:pPr>
    </w:p>
    <w:p w14:paraId="2D6439C2" w14:textId="77777777" w:rsidR="00C0795A" w:rsidRPr="008802DB" w:rsidRDefault="00C0795A" w:rsidP="005067DF">
      <w:pPr>
        <w:widowControl w:val="0"/>
        <w:spacing w:after="0" w:line="240" w:lineRule="auto"/>
        <w:ind w:left="567"/>
        <w:jc w:val="both"/>
        <w:rPr>
          <w:rFonts w:ascii="Arial" w:hAnsi="Arial" w:cs="Arial"/>
          <w:sz w:val="20"/>
        </w:rPr>
      </w:pPr>
    </w:p>
    <w:p w14:paraId="7908A176" w14:textId="77777777" w:rsidR="00D5597F" w:rsidRPr="00CD5328" w:rsidRDefault="00D5597F"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5067DF">
      <w:pPr>
        <w:widowControl w:val="0"/>
        <w:spacing w:after="0" w:line="240" w:lineRule="auto"/>
        <w:ind w:left="567"/>
        <w:jc w:val="both"/>
        <w:rPr>
          <w:rFonts w:ascii="Arial" w:hAnsi="Arial" w:cs="Arial"/>
          <w:sz w:val="20"/>
        </w:rPr>
      </w:pPr>
    </w:p>
    <w:p w14:paraId="09AFD642" w14:textId="44F778F7" w:rsidR="00D86313" w:rsidRPr="00064E5E" w:rsidRDefault="00D86313" w:rsidP="00064E5E">
      <w:pPr>
        <w:pStyle w:val="Sangra2detindependiente1"/>
        <w:widowControl w:val="0"/>
        <w:tabs>
          <w:tab w:val="center" w:pos="6384"/>
          <w:tab w:val="right" w:pos="10803"/>
        </w:tabs>
        <w:ind w:left="567" w:firstLine="0"/>
        <w:rPr>
          <w:rFonts w:ascii="Arial" w:eastAsia="Times New Roman" w:hAnsi="Arial" w:cs="Arial"/>
          <w:sz w:val="20"/>
          <w:lang w:val="es-ES"/>
        </w:rPr>
      </w:pPr>
      <w:r w:rsidRPr="00064E5E">
        <w:rPr>
          <w:rFonts w:ascii="Arial" w:eastAsia="Times New Roman" w:hAnsi="Arial" w:cs="Arial"/>
          <w:sz w:val="20"/>
          <w:lang w:val="es-ES"/>
        </w:rPr>
        <w:t xml:space="preserve">Los </w:t>
      </w:r>
      <w:r w:rsidR="00CF5DB4" w:rsidRPr="00064E5E">
        <w:rPr>
          <w:rFonts w:ascii="Arial" w:eastAsia="Times New Roman" w:hAnsi="Arial" w:cs="Arial"/>
          <w:sz w:val="20"/>
          <w:lang w:val="es-ES"/>
        </w:rPr>
        <w:t xml:space="preserve">bienes </w:t>
      </w:r>
      <w:r w:rsidRPr="00064E5E">
        <w:rPr>
          <w:rFonts w:ascii="Arial" w:eastAsia="Times New Roman" w:hAnsi="Arial" w:cs="Arial"/>
          <w:sz w:val="20"/>
          <w:lang w:val="es-ES"/>
        </w:rPr>
        <w:t xml:space="preserve">materia de la presente convocatoria se </w:t>
      </w:r>
      <w:r w:rsidR="003C48A5" w:rsidRPr="00064E5E">
        <w:rPr>
          <w:rFonts w:ascii="Arial" w:eastAsia="Times New Roman" w:hAnsi="Arial" w:cs="Arial"/>
          <w:sz w:val="20"/>
          <w:lang w:val="es-ES"/>
        </w:rPr>
        <w:t xml:space="preserve">entregarán </w:t>
      </w:r>
      <w:r w:rsidRPr="00064E5E">
        <w:rPr>
          <w:rFonts w:ascii="Arial" w:eastAsia="Times New Roman" w:hAnsi="Arial" w:cs="Arial"/>
          <w:sz w:val="20"/>
          <w:lang w:val="es-ES"/>
        </w:rPr>
        <w:t xml:space="preserve">en el plazo de </w:t>
      </w:r>
      <w:r w:rsidR="00064E5E" w:rsidRPr="00064E5E">
        <w:rPr>
          <w:rFonts w:ascii="Arial" w:eastAsia="Times New Roman" w:hAnsi="Arial" w:cs="Arial"/>
          <w:sz w:val="20"/>
          <w:lang w:val="es-ES"/>
        </w:rPr>
        <w:t>máximo de</w:t>
      </w:r>
      <w:r w:rsidR="00DE517B">
        <w:rPr>
          <w:rFonts w:ascii="Arial" w:eastAsia="Times New Roman" w:hAnsi="Arial" w:cs="Arial"/>
          <w:sz w:val="20"/>
          <w:lang w:val="es-ES"/>
        </w:rPr>
        <w:t xml:space="preserve"> Doscientos diez (210)</w:t>
      </w:r>
      <w:r w:rsidR="00064E5E" w:rsidRPr="00064E5E">
        <w:rPr>
          <w:rFonts w:ascii="Arial" w:eastAsia="Times New Roman" w:hAnsi="Arial" w:cs="Arial"/>
          <w:sz w:val="20"/>
          <w:lang w:val="es-ES"/>
        </w:rPr>
        <w:t xml:space="preserve"> días calendarios a partir del día siguiente de la recepción de Pedido de Bienes Nacionales</w:t>
      </w:r>
      <w:r w:rsidR="00DE517B">
        <w:rPr>
          <w:rFonts w:ascii="Arial" w:eastAsia="Times New Roman" w:hAnsi="Arial" w:cs="Arial"/>
          <w:sz w:val="20"/>
          <w:lang w:val="es-ES"/>
        </w:rPr>
        <w:t xml:space="preserve"> por parte del Contratista</w:t>
      </w:r>
      <w:r w:rsidR="00FE5B47" w:rsidRPr="00064E5E">
        <w:rPr>
          <w:rFonts w:ascii="Arial" w:eastAsia="Times New Roman" w:hAnsi="Arial" w:cs="Arial"/>
          <w:sz w:val="20"/>
          <w:lang w:val="es-ES"/>
        </w:rPr>
        <w:t>, en concordancia c</w:t>
      </w:r>
      <w:r w:rsidRPr="00064E5E">
        <w:rPr>
          <w:rFonts w:ascii="Arial" w:eastAsia="Times New Roman" w:hAnsi="Arial" w:cs="Arial"/>
          <w:sz w:val="20"/>
          <w:lang w:val="es-ES"/>
        </w:rPr>
        <w:t>on lo establecido en el expediente de contratación.</w:t>
      </w:r>
    </w:p>
    <w:p w14:paraId="39BB4A97" w14:textId="77777777" w:rsidR="00D5597F" w:rsidRPr="00064E5E" w:rsidRDefault="00D5597F" w:rsidP="00064E5E">
      <w:pPr>
        <w:pStyle w:val="Sangra2detindependiente1"/>
        <w:widowControl w:val="0"/>
        <w:tabs>
          <w:tab w:val="center" w:pos="6384"/>
          <w:tab w:val="right" w:pos="10803"/>
        </w:tabs>
        <w:ind w:left="567" w:firstLine="0"/>
        <w:rPr>
          <w:rFonts w:ascii="Arial" w:eastAsia="Times New Roman" w:hAnsi="Arial" w:cs="Arial"/>
          <w:sz w:val="20"/>
          <w:lang w:val="es-ES"/>
        </w:rPr>
      </w:pPr>
    </w:p>
    <w:p w14:paraId="61294790" w14:textId="77777777" w:rsidR="00532922" w:rsidRPr="007548AE" w:rsidRDefault="00532922" w:rsidP="00E90D10">
      <w:pPr>
        <w:widowControl w:val="0"/>
        <w:spacing w:after="0" w:line="240" w:lineRule="auto"/>
        <w:ind w:left="567"/>
        <w:jc w:val="both"/>
        <w:rPr>
          <w:rFonts w:ascii="Arial" w:hAnsi="Arial" w:cs="Arial"/>
          <w:sz w:val="20"/>
        </w:rPr>
      </w:pPr>
    </w:p>
    <w:p w14:paraId="07AB4ECF" w14:textId="77777777" w:rsidR="00D41DFC" w:rsidRPr="00CD5328" w:rsidRDefault="00D41DFC"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spacing w:after="0" w:line="240" w:lineRule="auto"/>
        <w:ind w:left="567"/>
        <w:jc w:val="both"/>
        <w:rPr>
          <w:rFonts w:ascii="Arial" w:hAnsi="Arial" w:cs="Arial"/>
          <w:sz w:val="20"/>
        </w:rPr>
      </w:pPr>
    </w:p>
    <w:p w14:paraId="0841C6C3" w14:textId="77777777" w:rsidR="00064E5E" w:rsidRPr="008E42A3" w:rsidRDefault="00064E5E" w:rsidP="00064E5E">
      <w:pPr>
        <w:widowControl w:val="0"/>
        <w:spacing w:after="0" w:line="240" w:lineRule="auto"/>
        <w:ind w:left="528"/>
        <w:jc w:val="both"/>
        <w:rPr>
          <w:rFonts w:ascii="Arial" w:eastAsia="Times New Roman" w:hAnsi="Arial" w:cs="Arial"/>
          <w:color w:val="000000" w:themeColor="text1"/>
          <w:sz w:val="20"/>
          <w:lang w:val="es-ES" w:eastAsia="es-ES"/>
        </w:rPr>
      </w:pPr>
      <w:r w:rsidRPr="008E42A3">
        <w:rPr>
          <w:rFonts w:ascii="Arial" w:hAnsi="Arial" w:cs="Arial"/>
          <w:color w:val="000000" w:themeColor="text1"/>
          <w:sz w:val="20"/>
        </w:rPr>
        <w:t>Los participantes registrados tienen el derecho de recabar un ejemplar de las bases, para cuyo efecto deben cancelar S/ 5,00 (Cinco y 00/100 Soles) en la Caja de la Entidad, ubicada en Autopista Ramiro Prialé N° 210, El Agustino, Edificio Principal del COP La Atarjea – 1er Piso</w:t>
      </w:r>
      <w:r w:rsidRPr="008E42A3">
        <w:rPr>
          <w:rFonts w:ascii="Arial" w:eastAsia="Times New Roman" w:hAnsi="Arial" w:cs="Arial"/>
          <w:color w:val="000000" w:themeColor="text1"/>
          <w:sz w:val="20"/>
          <w:lang w:val="es-ES" w:eastAsia="es-ES"/>
        </w:rPr>
        <w:t>.</w:t>
      </w:r>
    </w:p>
    <w:p w14:paraId="5E72DC1D" w14:textId="77777777" w:rsidR="00064E5E" w:rsidRPr="008E42A3" w:rsidRDefault="00064E5E" w:rsidP="00064E5E">
      <w:pPr>
        <w:widowControl w:val="0"/>
        <w:spacing w:after="0" w:line="240" w:lineRule="auto"/>
        <w:jc w:val="both"/>
        <w:rPr>
          <w:rFonts w:ascii="Arial" w:hAnsi="Arial" w:cs="Arial"/>
          <w:b/>
          <w:color w:val="000000" w:themeColor="text1"/>
          <w:sz w:val="20"/>
          <w:lang w:val="es-ES"/>
        </w:rPr>
      </w:pPr>
    </w:p>
    <w:p w14:paraId="777323FE" w14:textId="77777777" w:rsidR="00064E5E" w:rsidRPr="008E42A3" w:rsidRDefault="00064E5E" w:rsidP="00064E5E">
      <w:pPr>
        <w:widowControl w:val="0"/>
        <w:spacing w:after="0" w:line="240" w:lineRule="auto"/>
        <w:ind w:left="567"/>
        <w:jc w:val="both"/>
        <w:rPr>
          <w:rFonts w:ascii="Arial" w:hAnsi="Arial" w:cs="Arial"/>
          <w:i/>
          <w:color w:val="000000" w:themeColor="text1"/>
          <w:sz w:val="20"/>
        </w:rPr>
      </w:pPr>
      <w:r w:rsidRPr="008E42A3">
        <w:rPr>
          <w:rFonts w:ascii="Arial" w:hAnsi="Arial" w:cs="Arial"/>
          <w:color w:val="000000" w:themeColor="text1"/>
          <w:sz w:val="20"/>
        </w:rPr>
        <w:t>Las bases serán recabadas en el Equipo Gestión del Abastecimiento de SEDAPAL, sito en Autopista Ramiro Prialé N° 210, El Agustino, Edificio Principal del COP La Atarjea – 2do Piso.</w:t>
      </w:r>
      <w:r w:rsidRPr="008E42A3">
        <w:rPr>
          <w:rFonts w:ascii="Arial" w:hAnsi="Arial" w:cs="Arial"/>
          <w:i/>
          <w:color w:val="000000" w:themeColor="text1"/>
          <w:sz w:val="20"/>
        </w:rPr>
        <w:t xml:space="preserve"> </w:t>
      </w:r>
    </w:p>
    <w:p w14:paraId="1738B0DA" w14:textId="77777777" w:rsidR="00064E5E" w:rsidRPr="0016547C" w:rsidRDefault="00064E5E" w:rsidP="00064E5E">
      <w:pPr>
        <w:widowControl w:val="0"/>
        <w:spacing w:after="0" w:line="240" w:lineRule="auto"/>
        <w:ind w:left="567"/>
        <w:jc w:val="both"/>
        <w:rPr>
          <w:rFonts w:ascii="Arial" w:hAnsi="Arial" w:cs="Arial"/>
          <w:sz w:val="20"/>
          <w:lang w:val="es-ES"/>
        </w:rPr>
      </w:pPr>
    </w:p>
    <w:p w14:paraId="74E54C1F" w14:textId="77777777" w:rsidR="00064E5E" w:rsidRPr="0016547C" w:rsidRDefault="00064E5E" w:rsidP="00064E5E">
      <w:pPr>
        <w:widowControl w:val="0"/>
        <w:spacing w:after="0" w:line="240" w:lineRule="auto"/>
        <w:ind w:left="567"/>
        <w:jc w:val="both"/>
        <w:rPr>
          <w:rFonts w:ascii="Arial" w:hAnsi="Arial" w:cs="Arial"/>
          <w:sz w:val="20"/>
          <w:lang w:val="es-ES"/>
        </w:rPr>
      </w:pPr>
    </w:p>
    <w:p w14:paraId="1BA6328E" w14:textId="77777777" w:rsidR="00064E5E" w:rsidRPr="00CD5328" w:rsidRDefault="00064E5E" w:rsidP="00532C9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BASE LEGAL</w:t>
      </w:r>
    </w:p>
    <w:p w14:paraId="51EE3DA3" w14:textId="77777777" w:rsidR="00064E5E" w:rsidRPr="00CD5328" w:rsidRDefault="00064E5E" w:rsidP="00064E5E">
      <w:pPr>
        <w:widowControl w:val="0"/>
        <w:spacing w:after="0" w:line="240" w:lineRule="auto"/>
        <w:ind w:left="567"/>
        <w:jc w:val="both"/>
        <w:rPr>
          <w:rFonts w:ascii="Arial" w:hAnsi="Arial" w:cs="Arial"/>
          <w:b/>
          <w:sz w:val="20"/>
        </w:rPr>
      </w:pPr>
    </w:p>
    <w:p w14:paraId="3BBF7E11"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color w:val="auto"/>
          <w:sz w:val="20"/>
        </w:rPr>
      </w:pPr>
      <w:r>
        <w:rPr>
          <w:rFonts w:ascii="Arial" w:hAnsi="Arial" w:cs="Arial"/>
          <w:sz w:val="20"/>
        </w:rPr>
        <w:t xml:space="preserve">Decreto de Urgencia N° 014-2019 que aprueba el </w:t>
      </w:r>
      <w:r w:rsidRPr="001F1D74">
        <w:rPr>
          <w:rFonts w:ascii="Arial" w:hAnsi="Arial" w:cs="Arial"/>
          <w:color w:val="auto"/>
          <w:sz w:val="20"/>
        </w:rPr>
        <w:t>Presupuesto del Sector Público para el año fiscal 20</w:t>
      </w:r>
      <w:r>
        <w:rPr>
          <w:rFonts w:ascii="Arial" w:hAnsi="Arial" w:cs="Arial"/>
          <w:color w:val="auto"/>
          <w:sz w:val="20"/>
        </w:rPr>
        <w:t>20</w:t>
      </w:r>
      <w:r w:rsidRPr="001F1D74">
        <w:rPr>
          <w:rFonts w:ascii="Arial" w:hAnsi="Arial" w:cs="Arial"/>
          <w:color w:val="auto"/>
          <w:sz w:val="20"/>
        </w:rPr>
        <w:t>.</w:t>
      </w:r>
    </w:p>
    <w:p w14:paraId="3C542293"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color w:val="auto"/>
          <w:sz w:val="20"/>
        </w:rPr>
        <w:t>Texto Único Ordenado de la Ley N° 30225 -</w:t>
      </w:r>
      <w:r w:rsidRPr="001F1D74">
        <w:rPr>
          <w:rFonts w:ascii="Arial" w:hAnsi="Arial" w:cs="Arial"/>
          <w:sz w:val="20"/>
        </w:rPr>
        <w:t xml:space="preserve"> Ley de Contrataciones del Estado (D.S. N° 082-2019-EF).</w:t>
      </w:r>
    </w:p>
    <w:p w14:paraId="02BF376D"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Reglamento de la Ley de Contrataciones del Estado (D.S. N° 344-2018-EF)</w:t>
      </w:r>
    </w:p>
    <w:p w14:paraId="7CBDF1CA"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Directivas del OSCE.</w:t>
      </w:r>
    </w:p>
    <w:p w14:paraId="1DF1BE22"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Ley Nº 27444 - Ley del Procedimiento Administrativo General.</w:t>
      </w:r>
    </w:p>
    <w:p w14:paraId="5E17F08C"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Ley Nº 27806 - Ley de Transparencia y de Acceso a la Información Pública.</w:t>
      </w:r>
    </w:p>
    <w:p w14:paraId="57740EAA"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Decreto Supremo Nº 072-2003-PCM - Reglamento de la Ley de Transparencia y Acceso a la Información Pública.</w:t>
      </w:r>
    </w:p>
    <w:p w14:paraId="1A636780"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Decreto Supremo Nº 007-2008-TR - Texto Único Ordenado de la Ley de Promoción de la Competitividad, Formalización y Desarrollo de la Micro y Pequeña Empresa y del acceso al empleo decente, Ley MYPE.</w:t>
      </w:r>
    </w:p>
    <w:p w14:paraId="728667DF"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Decreto Supremo Nº 008-2008-TR - Reglamento de la Ley MYPE.</w:t>
      </w:r>
    </w:p>
    <w:p w14:paraId="294BD611"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Ley Nº 29783 - Ley de Seguridad y Salud en el Trabajo.</w:t>
      </w:r>
    </w:p>
    <w:p w14:paraId="5D600DFC"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 xml:space="preserve">Decreto Supremo N° 005-2012-TR, que aprueba el Reglamento de </w:t>
      </w:r>
      <w:smartTag w:uri="urn:schemas-microsoft-com:office:smarttags" w:element="PersonName">
        <w:smartTagPr>
          <w:attr w:name="ProductID" w:val="la Ley N"/>
        </w:smartTagPr>
        <w:r w:rsidRPr="001F1D74">
          <w:rPr>
            <w:rFonts w:ascii="Arial" w:hAnsi="Arial" w:cs="Arial"/>
            <w:sz w:val="20"/>
          </w:rPr>
          <w:t>la Ley N</w:t>
        </w:r>
      </w:smartTag>
      <w:r w:rsidRPr="001F1D74">
        <w:rPr>
          <w:rFonts w:ascii="Arial" w:hAnsi="Arial" w:cs="Arial"/>
          <w:sz w:val="20"/>
        </w:rPr>
        <w:t>° 29783 - Ley de Seguridad y Salud en el Trabajo.</w:t>
      </w:r>
    </w:p>
    <w:p w14:paraId="433BE441" w14:textId="06386DE4" w:rsidR="00064E5E" w:rsidRPr="00C7729A" w:rsidRDefault="00064E5E" w:rsidP="00DE517B">
      <w:pPr>
        <w:numPr>
          <w:ilvl w:val="0"/>
          <w:numId w:val="29"/>
        </w:numPr>
        <w:tabs>
          <w:tab w:val="clear" w:pos="360"/>
        </w:tabs>
        <w:spacing w:after="0" w:line="240" w:lineRule="auto"/>
        <w:ind w:left="993"/>
        <w:jc w:val="both"/>
        <w:rPr>
          <w:rFonts w:ascii="Arial" w:hAnsi="Arial" w:cs="Arial"/>
          <w:sz w:val="20"/>
        </w:rPr>
      </w:pPr>
      <w:r w:rsidRPr="00C7729A">
        <w:rPr>
          <w:rFonts w:ascii="Arial" w:hAnsi="Arial" w:cs="Arial"/>
          <w:sz w:val="20"/>
        </w:rPr>
        <w:t>Código Civil.</w:t>
      </w:r>
    </w:p>
    <w:p w14:paraId="6F062C28" w14:textId="77777777" w:rsidR="00064E5E" w:rsidRDefault="00064E5E" w:rsidP="00532C9F">
      <w:pPr>
        <w:numPr>
          <w:ilvl w:val="0"/>
          <w:numId w:val="29"/>
        </w:numPr>
        <w:tabs>
          <w:tab w:val="clear" w:pos="360"/>
        </w:tabs>
        <w:spacing w:after="0" w:line="240" w:lineRule="auto"/>
        <w:ind w:left="993"/>
        <w:jc w:val="both"/>
        <w:rPr>
          <w:rFonts w:ascii="Arial" w:hAnsi="Arial" w:cs="Arial"/>
          <w:sz w:val="20"/>
        </w:rPr>
      </w:pPr>
      <w:r w:rsidRPr="001F1D74">
        <w:rPr>
          <w:rFonts w:ascii="Arial" w:hAnsi="Arial" w:cs="Arial"/>
          <w:sz w:val="20"/>
        </w:rPr>
        <w:t>Normas internas de cumplimiento del SGI.</w:t>
      </w:r>
    </w:p>
    <w:p w14:paraId="5AD8F410" w14:textId="77777777" w:rsidR="00064E5E" w:rsidRPr="001F1D74" w:rsidRDefault="00064E5E" w:rsidP="00532C9F">
      <w:pPr>
        <w:numPr>
          <w:ilvl w:val="0"/>
          <w:numId w:val="29"/>
        </w:numPr>
        <w:tabs>
          <w:tab w:val="clear" w:pos="360"/>
        </w:tabs>
        <w:spacing w:after="0" w:line="240" w:lineRule="auto"/>
        <w:ind w:left="993"/>
        <w:jc w:val="both"/>
        <w:rPr>
          <w:rFonts w:ascii="Arial" w:hAnsi="Arial" w:cs="Arial"/>
          <w:sz w:val="20"/>
        </w:rPr>
      </w:pPr>
      <w:r>
        <w:rPr>
          <w:rFonts w:ascii="Arial" w:hAnsi="Arial" w:cs="Arial"/>
          <w:sz w:val="20"/>
        </w:rPr>
        <w:t>Resolución Ministerial N° 448-2020-MINSA</w:t>
      </w:r>
    </w:p>
    <w:p w14:paraId="5017FBA1" w14:textId="77777777" w:rsidR="00064E5E" w:rsidRPr="001F1D74" w:rsidRDefault="00064E5E" w:rsidP="00064E5E">
      <w:pPr>
        <w:pStyle w:val="WW-Sangra2detindependiente"/>
        <w:widowControl w:val="0"/>
        <w:ind w:left="773" w:firstLine="0"/>
        <w:rPr>
          <w:rFonts w:cs="Arial"/>
          <w:sz w:val="20"/>
          <w:lang w:val="es-ES"/>
        </w:rPr>
      </w:pPr>
    </w:p>
    <w:p w14:paraId="431D25F5" w14:textId="77777777" w:rsidR="00064E5E" w:rsidRPr="001F1D74"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r w:rsidRPr="001F1D74">
        <w:rPr>
          <w:rFonts w:ascii="Arial" w:hAnsi="Arial" w:cs="Arial"/>
          <w:color w:val="auto"/>
          <w:sz w:val="20"/>
        </w:rPr>
        <w:t>Las referidas normas incluyen sus respectivas modificaciones, de ser el caso.</w:t>
      </w:r>
    </w:p>
    <w:p w14:paraId="5045F302"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268866C0" w14:textId="3D3E36ED"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16CDECE1" w14:textId="77777777" w:rsidR="00DE517B" w:rsidRDefault="00DE517B" w:rsidP="00064E5E">
      <w:pPr>
        <w:widowControl w:val="0"/>
        <w:tabs>
          <w:tab w:val="num" w:pos="1701"/>
          <w:tab w:val="center" w:pos="6361"/>
          <w:tab w:val="right" w:pos="10780"/>
        </w:tabs>
        <w:spacing w:after="0" w:line="240" w:lineRule="auto"/>
        <w:ind w:left="528"/>
        <w:jc w:val="both"/>
        <w:rPr>
          <w:rFonts w:ascii="Arial" w:hAnsi="Arial" w:cs="Arial"/>
          <w:sz w:val="20"/>
        </w:rPr>
      </w:pPr>
    </w:p>
    <w:p w14:paraId="59DA911D" w14:textId="77777777" w:rsidR="00064E5E" w:rsidRPr="00FD45F2" w:rsidRDefault="00064E5E" w:rsidP="00064E5E">
      <w:pPr>
        <w:pStyle w:val="WW-Sangra2detindependiente"/>
        <w:widowControl w:val="0"/>
        <w:tabs>
          <w:tab w:val="left" w:pos="567"/>
        </w:tabs>
        <w:ind w:left="567" w:hanging="567"/>
        <w:rPr>
          <w:b/>
          <w:i/>
          <w:sz w:val="20"/>
        </w:rPr>
      </w:pPr>
      <w:r>
        <w:rPr>
          <w:b/>
          <w:sz w:val="20"/>
        </w:rPr>
        <w:t xml:space="preserve">1.12. </w:t>
      </w:r>
      <w:r w:rsidRPr="00FD45F2">
        <w:rPr>
          <w:b/>
          <w:sz w:val="20"/>
        </w:rPr>
        <w:t xml:space="preserve">DECRETO SUPREMO 005-2012-TR REGLAMENTO DE LA LEY 29783                                                  </w:t>
      </w:r>
      <w:r>
        <w:rPr>
          <w:b/>
          <w:sz w:val="20"/>
        </w:rPr>
        <w:t xml:space="preserve"> </w:t>
      </w:r>
      <w:r w:rsidRPr="00FD45F2">
        <w:rPr>
          <w:b/>
          <w:sz w:val="20"/>
        </w:rPr>
        <w:t>LEY DE SEGURIDAD Y SALUD EN EL TRABAJO (Publicado el 20-08-2011)</w:t>
      </w:r>
    </w:p>
    <w:p w14:paraId="30FDFCAC" w14:textId="77777777" w:rsidR="00064E5E" w:rsidRPr="00FD45F2" w:rsidRDefault="00064E5E" w:rsidP="00064E5E">
      <w:pPr>
        <w:spacing w:after="0" w:line="240" w:lineRule="auto"/>
        <w:ind w:left="550"/>
        <w:rPr>
          <w:rFonts w:ascii="Arial" w:hAnsi="Arial" w:cs="Arial"/>
          <w:b/>
          <w:iCs/>
          <w:sz w:val="20"/>
        </w:rPr>
      </w:pPr>
    </w:p>
    <w:p w14:paraId="1AD324FC" w14:textId="77777777" w:rsidR="00064E5E" w:rsidRDefault="00064E5E" w:rsidP="00064E5E">
      <w:pPr>
        <w:spacing w:after="0" w:line="240" w:lineRule="auto"/>
        <w:ind w:left="550"/>
        <w:rPr>
          <w:rFonts w:ascii="Arial" w:hAnsi="Arial" w:cs="Arial"/>
          <w:iCs/>
          <w:sz w:val="20"/>
        </w:rPr>
      </w:pPr>
      <w:r w:rsidRPr="002C7127">
        <w:rPr>
          <w:rFonts w:ascii="Arial" w:hAnsi="Arial" w:cs="Arial"/>
          <w:iCs/>
          <w:sz w:val="20"/>
        </w:rPr>
        <w:t>Artículo 69º.- Los emp</w:t>
      </w:r>
      <w:r>
        <w:rPr>
          <w:rFonts w:ascii="Arial" w:hAnsi="Arial" w:cs="Arial"/>
          <w:iCs/>
          <w:sz w:val="20"/>
        </w:rPr>
        <w:t xml:space="preserve">resas </w:t>
      </w:r>
      <w:r w:rsidRPr="002C7127">
        <w:rPr>
          <w:rFonts w:ascii="Arial" w:hAnsi="Arial" w:cs="Arial"/>
          <w:iCs/>
          <w:sz w:val="20"/>
        </w:rPr>
        <w:t>que diseñen, fabriquen, importen, suministren o cedan  máquinas, equipos, sustancias, productos o útiles de trabajo, disponen lo necesario para que:</w:t>
      </w:r>
    </w:p>
    <w:p w14:paraId="313E8A80" w14:textId="77777777" w:rsidR="00064E5E" w:rsidRPr="002C7127" w:rsidRDefault="00064E5E" w:rsidP="00064E5E">
      <w:pPr>
        <w:spacing w:after="0" w:line="240" w:lineRule="auto"/>
        <w:ind w:left="550"/>
        <w:rPr>
          <w:rFonts w:ascii="Arial" w:hAnsi="Arial" w:cs="Arial"/>
          <w:iCs/>
          <w:sz w:val="20"/>
        </w:rPr>
      </w:pPr>
    </w:p>
    <w:p w14:paraId="475417C2" w14:textId="77777777" w:rsidR="00064E5E" w:rsidRDefault="00064E5E" w:rsidP="00064E5E">
      <w:pPr>
        <w:spacing w:after="0" w:line="240" w:lineRule="auto"/>
        <w:ind w:left="880" w:hanging="330"/>
        <w:rPr>
          <w:rFonts w:ascii="Arial" w:hAnsi="Arial" w:cs="Arial"/>
          <w:iCs/>
          <w:sz w:val="20"/>
        </w:rPr>
      </w:pPr>
      <w:r w:rsidRPr="002C7127">
        <w:rPr>
          <w:rFonts w:ascii="Arial" w:hAnsi="Arial" w:cs="Arial"/>
          <w:iCs/>
          <w:sz w:val="20"/>
        </w:rPr>
        <w:t>a)   Las máquinas, equipos, sustancias, productos o útiles de trabajo no constituyan una fuente de peligro ni pongan en riesgo la seguridad o salud de los trabajadores.</w:t>
      </w:r>
    </w:p>
    <w:p w14:paraId="00203D5B" w14:textId="77777777" w:rsidR="00064E5E" w:rsidRDefault="00064E5E" w:rsidP="00064E5E">
      <w:pPr>
        <w:spacing w:after="0" w:line="240" w:lineRule="auto"/>
        <w:ind w:left="880" w:hanging="330"/>
        <w:rPr>
          <w:rFonts w:ascii="Arial" w:hAnsi="Arial" w:cs="Arial"/>
          <w:iCs/>
          <w:sz w:val="20"/>
        </w:rPr>
      </w:pPr>
      <w:r w:rsidRPr="002C7127">
        <w:rPr>
          <w:rFonts w:ascii="Arial" w:hAnsi="Arial" w:cs="Arial"/>
          <w:iCs/>
          <w:sz w:val="20"/>
        </w:rPr>
        <w:t>b)   Se proporcione información y capacitación sobre la instalación adecuada, utilización y mantenimiento preventivo de las maquinarias y equipos.</w:t>
      </w:r>
    </w:p>
    <w:p w14:paraId="6FDE714C" w14:textId="77777777" w:rsidR="00064E5E" w:rsidRDefault="00064E5E" w:rsidP="00064E5E">
      <w:pPr>
        <w:spacing w:after="0" w:line="240" w:lineRule="auto"/>
        <w:ind w:left="880" w:hanging="330"/>
        <w:rPr>
          <w:rFonts w:ascii="Arial" w:hAnsi="Arial" w:cs="Arial"/>
          <w:iCs/>
          <w:sz w:val="20"/>
        </w:rPr>
      </w:pPr>
      <w:r w:rsidRPr="002C7127">
        <w:rPr>
          <w:rFonts w:ascii="Arial" w:hAnsi="Arial" w:cs="Arial"/>
          <w:iCs/>
          <w:sz w:val="20"/>
        </w:rPr>
        <w:t>c)   Se proporcione información y capacitación para el uso apropiado de los materiales peligrosos a fin de prevenir los peligros inherentes a los mismos y monitorear los riesgos.</w:t>
      </w:r>
    </w:p>
    <w:p w14:paraId="43AD5504" w14:textId="77777777" w:rsidR="00064E5E" w:rsidRDefault="00064E5E" w:rsidP="00064E5E">
      <w:pPr>
        <w:spacing w:after="0" w:line="240" w:lineRule="auto"/>
        <w:ind w:left="880" w:hanging="330"/>
        <w:rPr>
          <w:rFonts w:ascii="Arial" w:hAnsi="Arial" w:cs="Arial"/>
          <w:iCs/>
          <w:sz w:val="20"/>
        </w:rPr>
      </w:pPr>
      <w:r w:rsidRPr="002C7127">
        <w:rPr>
          <w:rFonts w:ascii="Arial" w:hAnsi="Arial" w:cs="Arial"/>
          <w:iCs/>
          <w:sz w:val="20"/>
        </w:rPr>
        <w:t>d)   Las instrucciones, manuales, avisos de peligro u otras medidas de precaución colocadas en los equipos y maquinarias, así como cualquier otra información vinculada a sus productos, estén o sean traducidos al idioma castellano y estén redactados en un lenguaje sencillo y preciso con la finalidad que permitan reducir los riesgos laborales.</w:t>
      </w:r>
    </w:p>
    <w:p w14:paraId="6BA34B99" w14:textId="77777777" w:rsidR="00064E5E" w:rsidRPr="002C7127" w:rsidRDefault="00064E5E" w:rsidP="00064E5E">
      <w:pPr>
        <w:spacing w:after="0" w:line="240" w:lineRule="auto"/>
        <w:ind w:left="880" w:hanging="330"/>
        <w:rPr>
          <w:rFonts w:ascii="Arial" w:hAnsi="Arial" w:cs="Arial"/>
          <w:iCs/>
          <w:sz w:val="20"/>
        </w:rPr>
      </w:pPr>
      <w:r w:rsidRPr="002C7127">
        <w:rPr>
          <w:rFonts w:ascii="Arial" w:hAnsi="Arial" w:cs="Arial"/>
          <w:iCs/>
          <w:sz w:val="20"/>
        </w:rPr>
        <w:t>e)   Las informaciones relativas a las máquinas, equipos, productos, sustancias o útiles de trabajo sean facilitadas a los trabajadores en términos que resulten comprensibles para los mismos</w:t>
      </w:r>
    </w:p>
    <w:p w14:paraId="71FACB96" w14:textId="77777777" w:rsidR="00064E5E" w:rsidRPr="00F8643A" w:rsidRDefault="00064E5E" w:rsidP="00064E5E">
      <w:pPr>
        <w:spacing w:after="0" w:line="240" w:lineRule="auto"/>
        <w:ind w:left="550"/>
        <w:rPr>
          <w:rFonts w:ascii="Arial" w:hAnsi="Arial" w:cs="Arial"/>
          <w:iCs/>
          <w:color w:val="auto"/>
          <w:sz w:val="20"/>
        </w:rPr>
      </w:pPr>
    </w:p>
    <w:p w14:paraId="3D612098" w14:textId="77777777" w:rsidR="00064E5E" w:rsidRDefault="00064E5E" w:rsidP="00064E5E">
      <w:pPr>
        <w:pStyle w:val="Prrafodelista"/>
        <w:widowControl w:val="0"/>
        <w:tabs>
          <w:tab w:val="left" w:pos="952"/>
        </w:tabs>
        <w:spacing w:after="0" w:line="240" w:lineRule="auto"/>
        <w:ind w:left="0"/>
        <w:rPr>
          <w:rFonts w:ascii="Arial" w:hAnsi="Arial" w:cs="Arial"/>
          <w:b/>
          <w:sz w:val="20"/>
        </w:rPr>
      </w:pPr>
      <w:r>
        <w:rPr>
          <w:rFonts w:ascii="Arial" w:hAnsi="Arial" w:cs="Arial"/>
          <w:b/>
          <w:sz w:val="20"/>
        </w:rPr>
        <w:t xml:space="preserve">1.13  </w:t>
      </w:r>
      <w:r w:rsidRPr="007D04AD">
        <w:rPr>
          <w:rFonts w:ascii="Arial" w:hAnsi="Arial" w:cs="Arial"/>
          <w:b/>
          <w:sz w:val="20"/>
        </w:rPr>
        <w:t>MEDIO AMBIENTE</w:t>
      </w:r>
    </w:p>
    <w:p w14:paraId="522C3EA9" w14:textId="77777777" w:rsidR="00064E5E" w:rsidRDefault="00064E5E" w:rsidP="00064E5E">
      <w:pPr>
        <w:pStyle w:val="Prrafodelista"/>
        <w:widowControl w:val="0"/>
        <w:tabs>
          <w:tab w:val="left" w:pos="952"/>
        </w:tabs>
        <w:spacing w:after="0" w:line="240" w:lineRule="auto"/>
        <w:rPr>
          <w:rFonts w:ascii="Arial" w:hAnsi="Arial" w:cs="Arial"/>
          <w:b/>
          <w:sz w:val="20"/>
        </w:rPr>
      </w:pPr>
    </w:p>
    <w:p w14:paraId="066CB243" w14:textId="77777777" w:rsidR="00064E5E" w:rsidRDefault="00064E5E" w:rsidP="00064E5E">
      <w:pPr>
        <w:pStyle w:val="Prrafodelista"/>
        <w:widowControl w:val="0"/>
        <w:spacing w:after="0" w:line="240" w:lineRule="auto"/>
        <w:ind w:left="550"/>
        <w:rPr>
          <w:rFonts w:ascii="Arial" w:hAnsi="Arial" w:cs="Arial"/>
          <w:sz w:val="20"/>
        </w:rPr>
      </w:pPr>
      <w:r w:rsidRPr="007D04AD">
        <w:rPr>
          <w:rFonts w:ascii="Arial" w:hAnsi="Arial" w:cs="Arial"/>
          <w:sz w:val="20"/>
        </w:rPr>
        <w:t xml:space="preserve">El Participante que obtenga </w:t>
      </w:r>
      <w:smartTag w:uri="urn:schemas-microsoft-com:office:smarttags" w:element="PersonName">
        <w:smartTagPr>
          <w:attr w:name="ProductID" w:val="la Buena Pro"/>
        </w:smartTagPr>
        <w:r w:rsidRPr="007D04AD">
          <w:rPr>
            <w:rFonts w:ascii="Arial" w:hAnsi="Arial" w:cs="Arial"/>
            <w:sz w:val="20"/>
          </w:rPr>
          <w:t>la Buena Pro</w:t>
        </w:r>
      </w:smartTag>
      <w:r w:rsidRPr="007D04AD">
        <w:rPr>
          <w:rFonts w:ascii="Arial" w:hAnsi="Arial" w:cs="Arial"/>
          <w:sz w:val="20"/>
        </w:rPr>
        <w:t xml:space="preserve"> optará preferente</w:t>
      </w:r>
      <w:smartTag w:uri="urn:schemas-microsoft-com:office:smarttags" w:element="PersonName">
        <w:r w:rsidRPr="007D04AD">
          <w:rPr>
            <w:rFonts w:ascii="Arial" w:hAnsi="Arial" w:cs="Arial"/>
            <w:sz w:val="20"/>
          </w:rPr>
          <w:t>me</w:t>
        </w:r>
      </w:smartTag>
      <w:r w:rsidRPr="007D04AD">
        <w:rPr>
          <w:rFonts w:ascii="Arial" w:hAnsi="Arial" w:cs="Arial"/>
          <w:sz w:val="20"/>
        </w:rPr>
        <w:t xml:space="preserve">nte por productos y servicios de reducido impacto ambiental negativo, que sean durables, no peligrosos y susceptibles de reaprovechamiento (Artículo 18° de </w:t>
      </w:r>
      <w:smartTag w:uri="urn:schemas-microsoft-com:office:smarttags" w:element="PersonName">
        <w:smartTagPr>
          <w:attr w:name="ProductID" w:val="la Ley"/>
        </w:smartTagPr>
        <w:r w:rsidRPr="007D04AD">
          <w:rPr>
            <w:rFonts w:ascii="Arial" w:hAnsi="Arial" w:cs="Arial"/>
            <w:sz w:val="20"/>
          </w:rPr>
          <w:t>la Ley</w:t>
        </w:r>
      </w:smartTag>
      <w:r w:rsidRPr="007D04AD">
        <w:rPr>
          <w:rFonts w:ascii="Arial" w:hAnsi="Arial" w:cs="Arial"/>
          <w:sz w:val="20"/>
        </w:rPr>
        <w:t xml:space="preserve"> 27314 “Ley General de Residuos Sólidos”).</w:t>
      </w:r>
    </w:p>
    <w:p w14:paraId="12FF7827" w14:textId="77777777" w:rsidR="00064E5E" w:rsidRDefault="00064E5E" w:rsidP="00064E5E">
      <w:pPr>
        <w:pStyle w:val="Prrafodelista"/>
        <w:widowControl w:val="0"/>
        <w:spacing w:after="0" w:line="240" w:lineRule="auto"/>
        <w:ind w:left="550"/>
        <w:rPr>
          <w:rFonts w:ascii="Arial" w:hAnsi="Arial" w:cs="Arial"/>
          <w:sz w:val="20"/>
        </w:rPr>
      </w:pPr>
    </w:p>
    <w:p w14:paraId="6DB13267" w14:textId="77777777" w:rsidR="00064E5E" w:rsidRPr="00BD05A6" w:rsidRDefault="00064E5E" w:rsidP="00064E5E">
      <w:pPr>
        <w:pStyle w:val="Prrafodelista"/>
        <w:tabs>
          <w:tab w:val="left" w:pos="567"/>
        </w:tabs>
        <w:spacing w:after="0" w:line="240" w:lineRule="auto"/>
        <w:ind w:left="709"/>
        <w:jc w:val="both"/>
        <w:rPr>
          <w:rFonts w:ascii="Arial" w:hAnsi="Arial" w:cs="Arial"/>
          <w:b/>
          <w:caps/>
          <w:sz w:val="20"/>
        </w:rPr>
      </w:pPr>
    </w:p>
    <w:p w14:paraId="41E78923" w14:textId="77777777" w:rsidR="00064E5E" w:rsidRPr="0056641E" w:rsidRDefault="00064E5E" w:rsidP="00064E5E">
      <w:pPr>
        <w:tabs>
          <w:tab w:val="left" w:pos="567"/>
        </w:tabs>
        <w:spacing w:after="0" w:line="240" w:lineRule="auto"/>
        <w:ind w:left="851" w:hanging="851"/>
        <w:jc w:val="both"/>
        <w:rPr>
          <w:rFonts w:ascii="Arial" w:hAnsi="Arial" w:cs="Arial"/>
          <w:b/>
          <w:caps/>
          <w:sz w:val="20"/>
        </w:rPr>
      </w:pPr>
      <w:r>
        <w:rPr>
          <w:rFonts w:ascii="Arial" w:hAnsi="Arial" w:cs="Arial"/>
          <w:b/>
          <w:caps/>
          <w:sz w:val="20"/>
        </w:rPr>
        <w:t xml:space="preserve">1.14   </w:t>
      </w:r>
      <w:r w:rsidRPr="0056641E">
        <w:rPr>
          <w:rFonts w:ascii="Arial" w:hAnsi="Arial" w:cs="Arial"/>
          <w:b/>
          <w:caps/>
          <w:sz w:val="20"/>
        </w:rPr>
        <w:t>ACUERDO DE CONFIDENCIALIDAD:</w:t>
      </w:r>
    </w:p>
    <w:p w14:paraId="6A84D6F5" w14:textId="77777777" w:rsidR="00064E5E" w:rsidRDefault="00064E5E" w:rsidP="00064E5E">
      <w:pPr>
        <w:widowControl w:val="0"/>
        <w:tabs>
          <w:tab w:val="num" w:pos="1701"/>
          <w:tab w:val="center" w:pos="6361"/>
          <w:tab w:val="right" w:pos="10780"/>
        </w:tabs>
        <w:spacing w:after="0" w:line="240" w:lineRule="auto"/>
        <w:ind w:left="567"/>
        <w:jc w:val="both"/>
        <w:rPr>
          <w:rFonts w:ascii="Arial" w:hAnsi="Arial" w:cs="Arial"/>
          <w:sz w:val="20"/>
        </w:rPr>
      </w:pPr>
    </w:p>
    <w:p w14:paraId="05376DA4" w14:textId="77777777" w:rsidR="00064E5E" w:rsidRDefault="00064E5E" w:rsidP="00064E5E">
      <w:pPr>
        <w:widowControl w:val="0"/>
        <w:tabs>
          <w:tab w:val="num" w:pos="1701"/>
          <w:tab w:val="center" w:pos="6361"/>
          <w:tab w:val="right" w:pos="10780"/>
        </w:tabs>
        <w:spacing w:after="0" w:line="240" w:lineRule="auto"/>
        <w:ind w:left="567"/>
        <w:jc w:val="both"/>
        <w:rPr>
          <w:rFonts w:ascii="Arial" w:hAnsi="Arial" w:cs="Arial"/>
          <w:sz w:val="20"/>
        </w:rPr>
      </w:pPr>
      <w:r>
        <w:rPr>
          <w:rFonts w:ascii="Arial" w:hAnsi="Arial" w:cs="Arial"/>
          <w:sz w:val="20"/>
        </w:rPr>
        <w:t>Cumplir con lo establecido por la Resolución Ministerial N° 004-2016-PCM, que aprueba el uso obligatorio de la Norma Técnica Peruana “NTP ISO/IEC 27001:2014 Tecnología de la Información. Técnicas de Seguridad, Sistemas de Gestión de Seguridad de la Información.  Requisitos 2</w:t>
      </w:r>
      <w:r w:rsidRPr="00314BE4">
        <w:rPr>
          <w:rFonts w:ascii="Arial" w:hAnsi="Arial" w:cs="Arial"/>
          <w:sz w:val="20"/>
        </w:rPr>
        <w:t>a</w:t>
      </w:r>
      <w:r>
        <w:rPr>
          <w:rFonts w:ascii="Arial" w:hAnsi="Arial" w:cs="Arial"/>
          <w:sz w:val="20"/>
        </w:rPr>
        <w:t xml:space="preserve"> Edición”, en todas las entidades integrantes del Sistema Nacional de Informática.</w:t>
      </w:r>
    </w:p>
    <w:p w14:paraId="3A75F0FD"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59AAED87"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0D674929"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4E6E59B3"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7A73FD84"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4ED1BAD2"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5EF8EC85" w14:textId="77777777" w:rsidR="00064E5E" w:rsidRDefault="00064E5E" w:rsidP="00064E5E">
      <w:pPr>
        <w:widowControl w:val="0"/>
        <w:tabs>
          <w:tab w:val="num" w:pos="1701"/>
          <w:tab w:val="center" w:pos="6361"/>
          <w:tab w:val="right" w:pos="10780"/>
        </w:tabs>
        <w:spacing w:after="0" w:line="240" w:lineRule="auto"/>
        <w:ind w:left="528"/>
        <w:jc w:val="both"/>
        <w:rPr>
          <w:rFonts w:ascii="Arial" w:hAnsi="Arial" w:cs="Arial"/>
          <w:sz w:val="20"/>
        </w:rPr>
      </w:pPr>
    </w:p>
    <w:p w14:paraId="134D43EE"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5B9F6B1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spacing w:after="0" w:line="240" w:lineRule="auto"/>
              <w:jc w:val="center"/>
              <w:rPr>
                <w:rFonts w:ascii="Arial" w:hAnsi="Arial" w:cs="Arial"/>
                <w:sz w:val="6"/>
              </w:rPr>
            </w:pPr>
          </w:p>
        </w:tc>
      </w:tr>
    </w:tbl>
    <w:p w14:paraId="1F7CEDC7" w14:textId="77777777" w:rsidR="004B645F" w:rsidRPr="00CD5328" w:rsidRDefault="004B645F" w:rsidP="00CD5328">
      <w:pPr>
        <w:widowControl w:val="0"/>
        <w:spacing w:after="0" w:line="240" w:lineRule="auto"/>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53605898" w14:textId="77777777" w:rsidR="00D34DEC" w:rsidRPr="00E9023F" w:rsidRDefault="009A4B81" w:rsidP="00532C9F">
      <w:pPr>
        <w:pStyle w:val="Prrafodelista"/>
        <w:widowControl w:val="0"/>
        <w:numPr>
          <w:ilvl w:val="1"/>
          <w:numId w:val="1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spacing w:after="0" w:line="240" w:lineRule="auto"/>
        <w:ind w:left="567"/>
        <w:jc w:val="both"/>
        <w:rPr>
          <w:rFonts w:ascii="Arial" w:hAnsi="Arial" w:cs="Arial"/>
          <w:sz w:val="16"/>
        </w:rPr>
      </w:pPr>
    </w:p>
    <w:p w14:paraId="02720FE2"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532C9F">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spacing w:after="0" w:line="240" w:lineRule="auto"/>
        <w:ind w:left="567"/>
        <w:jc w:val="both"/>
        <w:rPr>
          <w:rFonts w:ascii="Arial" w:hAnsi="Arial" w:cs="Arial"/>
          <w:sz w:val="20"/>
        </w:rPr>
      </w:pPr>
    </w:p>
    <w:p w14:paraId="47C5F51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4BE35B37" w14:textId="77777777" w:rsidR="005B4428" w:rsidRPr="00CD5328" w:rsidRDefault="005B4428" w:rsidP="007C2240">
      <w:pPr>
        <w:widowControl w:val="0"/>
        <w:spacing w:after="0" w:line="240" w:lineRule="auto"/>
        <w:ind w:left="567"/>
        <w:jc w:val="both"/>
        <w:rPr>
          <w:rFonts w:ascii="Arial" w:hAnsi="Arial" w:cs="Arial"/>
          <w:sz w:val="20"/>
        </w:rPr>
      </w:pPr>
    </w:p>
    <w:p w14:paraId="6C2F2BEA" w14:textId="77777777" w:rsidR="0033651F" w:rsidRPr="0047397E" w:rsidRDefault="0033651F" w:rsidP="00532C9F">
      <w:pPr>
        <w:pStyle w:val="Prrafodelista"/>
        <w:widowControl w:val="0"/>
        <w:numPr>
          <w:ilvl w:val="2"/>
          <w:numId w:val="12"/>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71E53278" w14:textId="77777777" w:rsidR="00C56BDB" w:rsidRPr="0047397E" w:rsidRDefault="00C56BDB" w:rsidP="00532C9F">
      <w:pPr>
        <w:pStyle w:val="Prrafodelista"/>
        <w:widowControl w:val="0"/>
        <w:numPr>
          <w:ilvl w:val="3"/>
          <w:numId w:val="12"/>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532C9F">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14:paraId="2A640B51" w14:textId="77777777" w:rsidR="00952415" w:rsidRPr="00952415" w:rsidRDefault="00952415" w:rsidP="00532C9F">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6FF9B1AA" w14:textId="77777777" w:rsid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921ADA2" w14:textId="77777777"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14:paraId="7C0F08D3" w14:textId="77777777" w:rsidR="00952415" w:rsidRP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7D272D9" w14:textId="77777777"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59118077" w:rsidR="00D901B2" w:rsidRDefault="00D901B2" w:rsidP="00952415">
      <w:pPr>
        <w:pStyle w:val="Prrafodelista"/>
        <w:widowControl w:val="0"/>
        <w:ind w:left="1843"/>
        <w:jc w:val="both"/>
        <w:rPr>
          <w:rFonts w:ascii="Arial" w:hAnsi="Arial" w:cs="Arial"/>
          <w:color w:val="auto"/>
          <w:sz w:val="20"/>
          <w:lang w:val="es-ES_tradnl"/>
        </w:rPr>
      </w:pPr>
    </w:p>
    <w:p w14:paraId="0F7A3C1C" w14:textId="77777777" w:rsidR="009E5CC1" w:rsidRDefault="009E5CC1" w:rsidP="009E5CC1">
      <w:pPr>
        <w:pStyle w:val="Prrafodelista"/>
        <w:widowControl w:val="0"/>
        <w:spacing w:after="0" w:line="240" w:lineRule="auto"/>
        <w:ind w:left="1843"/>
        <w:jc w:val="both"/>
        <w:rPr>
          <w:rFonts w:ascii="Arial" w:hAnsi="Arial" w:cs="Arial"/>
          <w:color w:val="auto"/>
          <w:sz w:val="20"/>
          <w:lang w:val="es-ES_tradnl"/>
        </w:rPr>
      </w:pPr>
    </w:p>
    <w:p w14:paraId="1216BA78" w14:textId="77777777" w:rsidR="005B4428" w:rsidRPr="0097324D" w:rsidRDefault="005B4428" w:rsidP="00532C9F">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9E5CC1">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16A174FC" w:rsidR="00B04A9D" w:rsidRDefault="00B04A9D" w:rsidP="00532C9F">
      <w:pPr>
        <w:pStyle w:val="WW-Textosinformato"/>
        <w:widowControl w:val="0"/>
        <w:numPr>
          <w:ilvl w:val="0"/>
          <w:numId w:val="13"/>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2399286" w14:textId="77777777" w:rsidR="00064E5E" w:rsidRDefault="00064E5E" w:rsidP="00064E5E">
      <w:pPr>
        <w:pStyle w:val="Prrafodelista"/>
        <w:spacing w:after="0" w:line="240" w:lineRule="auto"/>
        <w:rPr>
          <w:rFonts w:ascii="Arial" w:hAnsi="Arial" w:cs="Arial"/>
        </w:rPr>
      </w:pPr>
    </w:p>
    <w:p w14:paraId="35C0908F" w14:textId="79A1AB31" w:rsidR="00354F8F" w:rsidRPr="003A0700" w:rsidRDefault="00064E5E" w:rsidP="003A0700">
      <w:pPr>
        <w:pStyle w:val="WW-Textosinformato"/>
        <w:widowControl w:val="0"/>
        <w:numPr>
          <w:ilvl w:val="0"/>
          <w:numId w:val="13"/>
        </w:numPr>
        <w:ind w:left="1843" w:hanging="425"/>
        <w:jc w:val="both"/>
        <w:rPr>
          <w:rFonts w:ascii="Arial" w:eastAsia="Calibri" w:hAnsi="Arial" w:cs="Arial"/>
        </w:rPr>
      </w:pPr>
      <w:r w:rsidRPr="003A0700">
        <w:rPr>
          <w:rFonts w:ascii="Arial" w:hAnsi="Arial" w:cs="Arial"/>
        </w:rPr>
        <w:t>Adjuntar de manera obligatoria folletos u hojas técnicas o cualquier otro documento emitido por el fabricante, que permita la verificación del cumplimiento de las especificacion</w:t>
      </w:r>
      <w:r w:rsidR="003A0700" w:rsidRPr="003A0700">
        <w:rPr>
          <w:rFonts w:ascii="Arial" w:hAnsi="Arial" w:cs="Arial"/>
        </w:rPr>
        <w:t>es técnicas mínimas.</w:t>
      </w:r>
    </w:p>
    <w:p w14:paraId="5D0C1259" w14:textId="77777777" w:rsidR="00354F8F" w:rsidRPr="00DE517B" w:rsidRDefault="00354F8F" w:rsidP="00354F8F">
      <w:pPr>
        <w:spacing w:after="0" w:line="240" w:lineRule="auto"/>
        <w:ind w:left="1843"/>
        <w:rPr>
          <w:rFonts w:ascii="Arial" w:eastAsia="Calibri" w:hAnsi="Arial" w:cs="Arial"/>
          <w:color w:val="FF0000"/>
          <w:sz w:val="20"/>
        </w:rPr>
      </w:pPr>
    </w:p>
    <w:p w14:paraId="43E18EF0" w14:textId="77777777" w:rsidR="00186372" w:rsidRPr="00E17536" w:rsidRDefault="00186372" w:rsidP="00532C9F">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54F8F">
        <w:rPr>
          <w:rFonts w:ascii="Arial" w:hAnsi="Arial" w:cs="Arial"/>
        </w:rPr>
        <w:t xml:space="preserve">Declaración jurada de </w:t>
      </w:r>
      <w:r w:rsidR="00763499" w:rsidRPr="00354F8F">
        <w:rPr>
          <w:rFonts w:ascii="Arial" w:hAnsi="Arial" w:cs="Arial"/>
        </w:rPr>
        <w:t>p</w:t>
      </w:r>
      <w:r w:rsidRPr="00354F8F">
        <w:rPr>
          <w:rFonts w:ascii="Arial" w:hAnsi="Arial" w:cs="Arial"/>
        </w:rPr>
        <w:t>lazo de</w:t>
      </w:r>
      <w:r w:rsidRPr="00E17536">
        <w:rPr>
          <w:rFonts w:ascii="Arial" w:hAnsi="Arial" w:cs="Arial"/>
        </w:rPr>
        <w:t xml:space="preserv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3C0289" w:rsidRDefault="00A462B3" w:rsidP="00532C9F">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17FDA0EF" w:rsidR="00011D39" w:rsidRDefault="00C747C2" w:rsidP="00532C9F">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Pr="0083079E">
        <w:rPr>
          <w:rFonts w:ascii="Arial" w:hAnsi="Arial" w:cs="Arial"/>
        </w:rPr>
        <w:t xml:space="preserve"> </w:t>
      </w:r>
      <w:r w:rsidR="00E71AB2">
        <w:rPr>
          <w:rFonts w:ascii="Arial" w:hAnsi="Arial" w:cs="Arial"/>
        </w:rPr>
        <w:t>Soles (S/</w:t>
      </w:r>
      <w:r w:rsidR="004B68EF">
        <w:rPr>
          <w:rFonts w:ascii="Arial" w:hAnsi="Arial" w:cs="Arial"/>
        </w:rPr>
        <w:t xml:space="preserve">) </w:t>
      </w:r>
      <w:r w:rsidR="004B68EF" w:rsidRPr="0083079E">
        <w:rPr>
          <w:rFonts w:ascii="Arial" w:hAnsi="Arial" w:cs="Arial"/>
        </w:rPr>
        <w:t>debe</w:t>
      </w:r>
      <w:r w:rsidR="00011D39">
        <w:rPr>
          <w:rFonts w:ascii="Arial" w:hAnsi="Arial" w:cs="Arial"/>
        </w:rPr>
        <w:t xml:space="preserv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spacing w:after="0" w:line="240" w:lineRule="auto"/>
        <w:ind w:left="1843"/>
        <w:jc w:val="both"/>
        <w:rPr>
          <w:rFonts w:ascii="Arial" w:hAnsi="Arial" w:cs="Arial"/>
          <w:sz w:val="20"/>
        </w:rPr>
      </w:pPr>
    </w:p>
    <w:p w14:paraId="3C08831C" w14:textId="7E77BACE"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AF41B0">
      <w:pPr>
        <w:widowControl w:val="0"/>
        <w:spacing w:after="0" w:line="240" w:lineRule="auto"/>
        <w:ind w:left="1843"/>
        <w:jc w:val="both"/>
        <w:rPr>
          <w:rFonts w:ascii="Arial" w:hAnsi="Arial" w:cs="Arial"/>
          <w:sz w:val="20"/>
        </w:rPr>
      </w:pPr>
    </w:p>
    <w:p w14:paraId="58805379" w14:textId="77777777" w:rsidR="0041397A" w:rsidRPr="00AF41B0" w:rsidRDefault="0041397A" w:rsidP="00AF41B0">
      <w:pPr>
        <w:widowControl w:val="0"/>
        <w:spacing w:after="0" w:line="240" w:lineRule="auto"/>
        <w:ind w:left="1843"/>
        <w:jc w:val="both"/>
        <w:rPr>
          <w:rFonts w:ascii="Arial" w:hAnsi="Arial" w:cs="Arial"/>
          <w:sz w:val="20"/>
        </w:rPr>
      </w:pPr>
    </w:p>
    <w:p w14:paraId="4E0F39A6" w14:textId="77777777" w:rsidR="00186372" w:rsidRPr="007C2240" w:rsidRDefault="00186372" w:rsidP="00532C9F">
      <w:pPr>
        <w:pStyle w:val="Prrafodelista"/>
        <w:widowControl w:val="0"/>
        <w:numPr>
          <w:ilvl w:val="3"/>
          <w:numId w:val="12"/>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spacing w:after="0" w:line="240" w:lineRule="auto"/>
        <w:ind w:left="1418"/>
        <w:jc w:val="both"/>
        <w:rPr>
          <w:rFonts w:ascii="Arial" w:hAnsi="Arial" w:cs="Arial"/>
          <w:sz w:val="14"/>
          <w:lang w:val="es-ES_tradnl"/>
        </w:rPr>
      </w:pPr>
    </w:p>
    <w:p w14:paraId="207FA3B3" w14:textId="19F6B426" w:rsidR="00754366"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2869E409" w14:textId="77777777" w:rsidR="001067C5" w:rsidRPr="00200CAD" w:rsidRDefault="001067C5" w:rsidP="00C852A9">
      <w:pPr>
        <w:pStyle w:val="Textocomentario"/>
        <w:ind w:left="1418"/>
        <w:jc w:val="both"/>
        <w:rPr>
          <w:rFonts w:ascii="Arial" w:hAnsi="Arial" w:cs="Arial"/>
        </w:rPr>
      </w:pPr>
    </w:p>
    <w:p w14:paraId="5BB7D76D" w14:textId="77777777" w:rsidR="00DB4795" w:rsidRPr="00200CAD" w:rsidRDefault="00DB4795" w:rsidP="00532C9F">
      <w:pPr>
        <w:pStyle w:val="Prrafodelista"/>
        <w:widowControl w:val="0"/>
        <w:numPr>
          <w:ilvl w:val="2"/>
          <w:numId w:val="12"/>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36D062CA" w14:textId="4A0EEC3D" w:rsidR="00DB4795" w:rsidRDefault="00DB4795" w:rsidP="00DB4795">
      <w:pPr>
        <w:pStyle w:val="Prrafodelista"/>
        <w:widowControl w:val="0"/>
        <w:spacing w:after="0" w:line="240" w:lineRule="auto"/>
        <w:ind w:left="851"/>
        <w:jc w:val="both"/>
        <w:rPr>
          <w:rFonts w:ascii="Arial" w:hAnsi="Arial" w:cs="Arial"/>
          <w:b/>
          <w:u w:val="single"/>
          <w:lang w:val="es-ES_tradnl"/>
        </w:rPr>
      </w:pPr>
    </w:p>
    <w:p w14:paraId="2E3EE8F2" w14:textId="127D64A2" w:rsidR="00E71AB2" w:rsidRDefault="00E71AB2" w:rsidP="00E71AB2">
      <w:pPr>
        <w:widowControl w:val="0"/>
        <w:tabs>
          <w:tab w:val="left" w:pos="1418"/>
        </w:tabs>
        <w:spacing w:after="0" w:line="240" w:lineRule="auto"/>
        <w:jc w:val="both"/>
        <w:rPr>
          <w:rFonts w:ascii="Arial" w:hAnsi="Arial" w:cs="Arial"/>
          <w:color w:val="auto"/>
          <w:sz w:val="20"/>
          <w:lang w:val="es-ES_tradnl"/>
        </w:rPr>
      </w:pPr>
      <w:r>
        <w:rPr>
          <w:rFonts w:ascii="Arial" w:hAnsi="Arial" w:cs="Arial"/>
          <w:color w:val="auto"/>
          <w:sz w:val="20"/>
          <w:lang w:val="es-ES_tradnl"/>
        </w:rPr>
        <w:tab/>
      </w:r>
      <w:r w:rsidRPr="000B59DE">
        <w:rPr>
          <w:rFonts w:ascii="Arial" w:hAnsi="Arial" w:cs="Arial"/>
          <w:color w:val="auto"/>
          <w:sz w:val="20"/>
          <w:lang w:val="es-ES_tradnl"/>
        </w:rPr>
        <w:t>No aplica</w:t>
      </w:r>
    </w:p>
    <w:p w14:paraId="3989B68E" w14:textId="77777777" w:rsidR="00E71AB2" w:rsidRPr="00200CAD" w:rsidRDefault="00E71AB2" w:rsidP="00DB4795">
      <w:pPr>
        <w:pStyle w:val="Prrafodelista"/>
        <w:widowControl w:val="0"/>
        <w:spacing w:after="0" w:line="240" w:lineRule="auto"/>
        <w:ind w:left="851"/>
        <w:jc w:val="both"/>
        <w:rPr>
          <w:rFonts w:ascii="Arial" w:hAnsi="Arial" w:cs="Arial"/>
          <w:b/>
          <w:u w:val="single"/>
          <w:lang w:val="es-ES_tradnl"/>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71912FDC" w14:textId="77777777" w:rsidR="00812D2C" w:rsidRPr="008018D9" w:rsidRDefault="00812D2C" w:rsidP="00542077">
      <w:pPr>
        <w:pStyle w:val="Prrafodelista"/>
        <w:widowControl w:val="0"/>
        <w:spacing w:after="0" w:line="240" w:lineRule="auto"/>
        <w:ind w:left="1440"/>
        <w:jc w:val="both"/>
        <w:rPr>
          <w:rFonts w:ascii="Arial" w:hAnsi="Arial" w:cs="Arial"/>
          <w:sz w:val="20"/>
          <w:lang w:val="es-ES_tradnl"/>
        </w:rPr>
      </w:pPr>
    </w:p>
    <w:p w14:paraId="57CE86BB" w14:textId="77777777" w:rsidR="00D97207" w:rsidRPr="00CD5328" w:rsidRDefault="00D97207" w:rsidP="00532C9F">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spacing w:after="0" w:line="240" w:lineRule="auto"/>
        <w:ind w:left="567"/>
        <w:jc w:val="both"/>
        <w:rPr>
          <w:rFonts w:ascii="Arial" w:hAnsi="Arial" w:cs="Arial"/>
          <w:sz w:val="20"/>
        </w:rPr>
      </w:pPr>
    </w:p>
    <w:p w14:paraId="704F1E49"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w:t>
      </w:r>
      <w:r w:rsidRPr="00CD5328">
        <w:rPr>
          <w:rFonts w:ascii="Arial" w:hAnsi="Arial" w:cs="Arial"/>
          <w:sz w:val="20"/>
          <w:lang w:val="es-ES"/>
        </w:rPr>
        <w:lastRenderedPageBreak/>
        <w:t>el contrato:</w:t>
      </w:r>
    </w:p>
    <w:p w14:paraId="2649CEC8" w14:textId="77777777" w:rsidR="007B6D5D" w:rsidRPr="00CD5328" w:rsidRDefault="007B6D5D" w:rsidP="007C2240">
      <w:pPr>
        <w:widowControl w:val="0"/>
        <w:spacing w:after="0" w:line="240" w:lineRule="auto"/>
        <w:ind w:left="567"/>
        <w:jc w:val="both"/>
        <w:rPr>
          <w:rFonts w:ascii="Arial" w:hAnsi="Arial" w:cs="Arial"/>
          <w:sz w:val="20"/>
        </w:rPr>
      </w:pPr>
    </w:p>
    <w:p w14:paraId="768E606A" w14:textId="77777777" w:rsidR="00E71AB2" w:rsidRDefault="00E71AB2" w:rsidP="00532C9F">
      <w:pPr>
        <w:widowControl w:val="0"/>
        <w:numPr>
          <w:ilvl w:val="0"/>
          <w:numId w:val="14"/>
        </w:numPr>
        <w:spacing w:after="0" w:line="240" w:lineRule="auto"/>
        <w:ind w:left="992" w:hanging="425"/>
        <w:jc w:val="both"/>
        <w:rPr>
          <w:rFonts w:ascii="Arial" w:hAnsi="Arial" w:cs="Arial"/>
          <w:sz w:val="20"/>
          <w:lang w:val="es-ES"/>
        </w:rPr>
      </w:pPr>
      <w:r>
        <w:rPr>
          <w:rFonts w:ascii="Arial" w:hAnsi="Arial" w:cs="Arial"/>
          <w:sz w:val="20"/>
          <w:lang w:val="es-ES_tradnl"/>
        </w:rPr>
        <w:t xml:space="preserve">Carta Fianza </w:t>
      </w:r>
      <w:r w:rsidRPr="00CB4DA7">
        <w:rPr>
          <w:rFonts w:ascii="Arial" w:hAnsi="Arial" w:cs="Arial"/>
          <w:sz w:val="20"/>
          <w:lang w:val="es-ES_tradnl"/>
        </w:rPr>
        <w:t>de fiel cumplimiento del contrato</w:t>
      </w:r>
      <w:r w:rsidRPr="0069760B">
        <w:rPr>
          <w:rFonts w:ascii="Arial" w:hAnsi="Arial" w:cs="Arial"/>
          <w:sz w:val="20"/>
          <w:lang w:val="es-ES"/>
        </w:rPr>
        <w:t xml:space="preserve"> </w:t>
      </w:r>
    </w:p>
    <w:p w14:paraId="7C87299C" w14:textId="29928F40" w:rsidR="007B6D5D" w:rsidRPr="0069760B" w:rsidRDefault="007B6D5D" w:rsidP="00532C9F">
      <w:pPr>
        <w:widowControl w:val="0"/>
        <w:numPr>
          <w:ilvl w:val="0"/>
          <w:numId w:val="14"/>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532C9F">
      <w:pPr>
        <w:widowControl w:val="0"/>
        <w:numPr>
          <w:ilvl w:val="0"/>
          <w:numId w:val="14"/>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532C9F">
      <w:pPr>
        <w:widowControl w:val="0"/>
        <w:numPr>
          <w:ilvl w:val="0"/>
          <w:numId w:val="14"/>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532C9F">
      <w:pPr>
        <w:widowControl w:val="0"/>
        <w:numPr>
          <w:ilvl w:val="0"/>
          <w:numId w:val="14"/>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8291909"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spacing w:after="0" w:line="240" w:lineRule="auto"/>
        <w:ind w:left="992"/>
        <w:jc w:val="both"/>
        <w:rPr>
          <w:rFonts w:ascii="Arial" w:hAnsi="Arial" w:cs="Arial"/>
          <w:sz w:val="20"/>
          <w:lang w:val="es-ES"/>
        </w:rPr>
      </w:pPr>
    </w:p>
    <w:p w14:paraId="5FBA5B64" w14:textId="77777777" w:rsidR="00DA017A" w:rsidRPr="0083079E" w:rsidRDefault="00031A30" w:rsidP="00532C9F">
      <w:pPr>
        <w:widowControl w:val="0"/>
        <w:numPr>
          <w:ilvl w:val="0"/>
          <w:numId w:val="14"/>
        </w:numPr>
        <w:spacing w:after="0" w:line="240" w:lineRule="auto"/>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532C9F">
      <w:pPr>
        <w:widowControl w:val="0"/>
        <w:numPr>
          <w:ilvl w:val="0"/>
          <w:numId w:val="14"/>
        </w:numPr>
        <w:spacing w:after="0" w:line="240" w:lineRule="auto"/>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625F0F93" w14:textId="77777777" w:rsidR="00E71AB2" w:rsidRDefault="00E71AB2" w:rsidP="00532C9F">
      <w:pPr>
        <w:widowControl w:val="0"/>
        <w:numPr>
          <w:ilvl w:val="0"/>
          <w:numId w:val="14"/>
        </w:numPr>
        <w:spacing w:after="0" w:line="240" w:lineRule="auto"/>
        <w:ind w:left="992" w:hanging="425"/>
        <w:jc w:val="both"/>
        <w:rPr>
          <w:rFonts w:ascii="Arial" w:hAnsi="Arial" w:cs="Arial"/>
          <w:color w:val="auto"/>
          <w:sz w:val="20"/>
        </w:rPr>
      </w:pPr>
      <w:r>
        <w:rPr>
          <w:rFonts w:ascii="Arial" w:hAnsi="Arial" w:cs="Arial"/>
          <w:color w:val="auto"/>
          <w:sz w:val="20"/>
        </w:rPr>
        <w:t>Copia de la constitución de la empresa y sus modificatoria debidamente actualizado</w:t>
      </w:r>
    </w:p>
    <w:p w14:paraId="73E56ED7" w14:textId="77777777" w:rsidR="00E71AB2" w:rsidRPr="0083079E" w:rsidRDefault="00E71AB2" w:rsidP="00532C9F">
      <w:pPr>
        <w:widowControl w:val="0"/>
        <w:numPr>
          <w:ilvl w:val="0"/>
          <w:numId w:val="14"/>
        </w:numPr>
        <w:spacing w:after="0" w:line="240" w:lineRule="auto"/>
        <w:ind w:left="992" w:hanging="425"/>
        <w:jc w:val="both"/>
        <w:rPr>
          <w:rFonts w:ascii="Arial" w:hAnsi="Arial" w:cs="Arial"/>
          <w:color w:val="auto"/>
          <w:sz w:val="20"/>
        </w:rPr>
      </w:pPr>
      <w:r>
        <w:rPr>
          <w:rFonts w:ascii="Arial" w:hAnsi="Arial" w:cs="Arial"/>
          <w:color w:val="auto"/>
          <w:sz w:val="20"/>
        </w:rPr>
        <w:t>Copia del RUC de la empresa</w:t>
      </w:r>
    </w:p>
    <w:p w14:paraId="0A273BC1" w14:textId="77777777"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532C9F">
            <w:pPr>
              <w:pStyle w:val="Prrafodelista"/>
              <w:widowControl w:val="0"/>
              <w:numPr>
                <w:ilvl w:val="0"/>
                <w:numId w:val="19"/>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377D433F" w14:textId="77777777" w:rsidR="0027557B" w:rsidRPr="0083079E" w:rsidRDefault="0027557B" w:rsidP="00532C9F">
            <w:pPr>
              <w:pStyle w:val="Prrafodelista"/>
              <w:widowControl w:val="0"/>
              <w:numPr>
                <w:ilvl w:val="0"/>
                <w:numId w:val="19"/>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49C6517A" w14:textId="77777777" w:rsidR="0027557B" w:rsidRPr="0083079E" w:rsidRDefault="0027557B" w:rsidP="0027557B">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532C9F">
            <w:pPr>
              <w:pStyle w:val="Prrafodelista"/>
              <w:widowControl w:val="0"/>
              <w:numPr>
                <w:ilvl w:val="0"/>
                <w:numId w:val="19"/>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54F8102C" w14:textId="77777777" w:rsidR="00EF76CC" w:rsidRPr="00817FCF" w:rsidRDefault="00EF76CC" w:rsidP="00532C9F">
            <w:pPr>
              <w:pStyle w:val="Prrafodelista"/>
              <w:widowControl w:val="0"/>
              <w:numPr>
                <w:ilvl w:val="0"/>
                <w:numId w:val="19"/>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6"/>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14:paraId="1F71837F" w14:textId="77777777" w:rsidR="00A462F8" w:rsidRPr="008018D9" w:rsidRDefault="00A462F8" w:rsidP="00532C9F">
            <w:pPr>
              <w:pStyle w:val="Prrafodelista"/>
              <w:widowControl w:val="0"/>
              <w:numPr>
                <w:ilvl w:val="0"/>
                <w:numId w:val="19"/>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4DF2B64F" w14:textId="77777777" w:rsidR="00B4599A" w:rsidRPr="00CD5328" w:rsidRDefault="006B55F2" w:rsidP="00532C9F">
      <w:pPr>
        <w:pStyle w:val="Prrafodelista"/>
        <w:widowControl w:val="0"/>
        <w:numPr>
          <w:ilvl w:val="1"/>
          <w:numId w:val="1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spacing w:after="0" w:line="240" w:lineRule="auto"/>
        <w:ind w:left="567"/>
        <w:jc w:val="both"/>
        <w:rPr>
          <w:rFonts w:ascii="Arial" w:hAnsi="Arial" w:cs="Arial"/>
          <w:sz w:val="20"/>
        </w:rPr>
      </w:pPr>
    </w:p>
    <w:p w14:paraId="4B9870C3" w14:textId="7E988AFA"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E71AB2" w:rsidRPr="008E42A3">
        <w:rPr>
          <w:rFonts w:ascii="Arial" w:hAnsi="Arial" w:cs="Arial"/>
          <w:sz w:val="20"/>
          <w:lang w:val="es-ES_tradnl"/>
        </w:rPr>
        <w:t xml:space="preserve">las oficinas del Equipo </w:t>
      </w:r>
      <w:r w:rsidR="00E71AB2">
        <w:rPr>
          <w:rFonts w:ascii="Arial" w:hAnsi="Arial" w:cs="Arial"/>
          <w:sz w:val="20"/>
          <w:lang w:val="es-ES_tradnl"/>
        </w:rPr>
        <w:t>Programación y Ejecución Contractual</w:t>
      </w:r>
      <w:r w:rsidR="00E71AB2" w:rsidRPr="008E42A3">
        <w:rPr>
          <w:rFonts w:ascii="Arial" w:hAnsi="Arial" w:cs="Arial"/>
          <w:sz w:val="20"/>
          <w:lang w:val="es-ES_tradnl"/>
        </w:rPr>
        <w:t xml:space="preserve"> – Edificio Nueva Sede Segundo Piso - </w:t>
      </w:r>
      <w:r w:rsidR="00E71AB2">
        <w:rPr>
          <w:rFonts w:ascii="Arial" w:hAnsi="Arial" w:cs="Arial"/>
          <w:sz w:val="20"/>
        </w:rPr>
        <w:t>Autopista Ramiro Prialé</w:t>
      </w:r>
      <w:r w:rsidR="00E71AB2" w:rsidRPr="008E42A3">
        <w:rPr>
          <w:rFonts w:ascii="Arial" w:hAnsi="Arial" w:cs="Arial"/>
          <w:sz w:val="20"/>
        </w:rPr>
        <w:t xml:space="preserve"> N° 210 – El Agustino</w:t>
      </w:r>
    </w:p>
    <w:p w14:paraId="322ABB0A"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77777777"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5D6F5B21" w14:textId="77777777" w:rsidR="00F4431F" w:rsidRDefault="00F4431F" w:rsidP="007C2240">
      <w:pPr>
        <w:widowControl w:val="0"/>
        <w:spacing w:after="0" w:line="240" w:lineRule="auto"/>
        <w:ind w:left="567"/>
        <w:jc w:val="both"/>
        <w:rPr>
          <w:rFonts w:ascii="Arial" w:hAnsi="Arial" w:cs="Arial"/>
          <w:sz w:val="20"/>
          <w:lang w:val="es-ES_tradnl"/>
        </w:rPr>
      </w:pPr>
    </w:p>
    <w:p w14:paraId="1407E9A1" w14:textId="77777777" w:rsidR="000C659B" w:rsidRPr="00F4431F" w:rsidRDefault="000C659B" w:rsidP="007C2240">
      <w:pPr>
        <w:widowControl w:val="0"/>
        <w:spacing w:after="0" w:line="240" w:lineRule="auto"/>
        <w:ind w:left="567"/>
        <w:jc w:val="both"/>
        <w:rPr>
          <w:rFonts w:ascii="Arial" w:hAnsi="Arial" w:cs="Arial"/>
          <w:sz w:val="20"/>
          <w:lang w:val="es-ES_tradnl"/>
        </w:rPr>
      </w:pPr>
    </w:p>
    <w:p w14:paraId="3BD3824C" w14:textId="77777777" w:rsidR="00CB3BCF" w:rsidRPr="00CD5328" w:rsidRDefault="00CB3BCF" w:rsidP="00532C9F">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spacing w:after="0" w:line="240" w:lineRule="auto"/>
        <w:ind w:left="567"/>
        <w:jc w:val="both"/>
        <w:rPr>
          <w:rFonts w:ascii="Arial" w:hAnsi="Arial" w:cs="Arial"/>
          <w:sz w:val="20"/>
        </w:rPr>
      </w:pPr>
    </w:p>
    <w:p w14:paraId="268A308B" w14:textId="36B38B3E"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E71AB2">
        <w:rPr>
          <w:rFonts w:ascii="Arial" w:hAnsi="Arial" w:cs="Arial"/>
          <w:sz w:val="20"/>
        </w:rPr>
        <w:t>pago único</w:t>
      </w:r>
      <w:r w:rsidRPr="00CD5328">
        <w:rPr>
          <w:rFonts w:ascii="Arial" w:hAnsi="Arial" w:cs="Arial"/>
          <w:sz w:val="20"/>
        </w:rPr>
        <w:t xml:space="preserve">. </w:t>
      </w:r>
    </w:p>
    <w:p w14:paraId="1E750310" w14:textId="77777777" w:rsidR="00CB64C4" w:rsidRPr="00CD5328" w:rsidRDefault="00CB64C4" w:rsidP="007C2240">
      <w:pPr>
        <w:widowControl w:val="0"/>
        <w:spacing w:after="0" w:line="240" w:lineRule="auto"/>
        <w:ind w:left="567"/>
        <w:jc w:val="both"/>
        <w:rPr>
          <w:rFonts w:ascii="Arial" w:hAnsi="Arial" w:cs="Arial"/>
          <w:sz w:val="20"/>
        </w:rPr>
      </w:pPr>
    </w:p>
    <w:p w14:paraId="0A0349FE"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7C2240">
      <w:pPr>
        <w:widowControl w:val="0"/>
        <w:spacing w:after="0" w:line="240" w:lineRule="auto"/>
        <w:ind w:left="567"/>
        <w:jc w:val="both"/>
        <w:rPr>
          <w:rFonts w:ascii="Arial" w:hAnsi="Arial" w:cs="Arial"/>
          <w:sz w:val="20"/>
        </w:rPr>
      </w:pPr>
    </w:p>
    <w:p w14:paraId="05CE0A0C" w14:textId="21F14254" w:rsidR="001067C5" w:rsidRPr="001067C5" w:rsidRDefault="009E5CC1" w:rsidP="009700C6">
      <w:pPr>
        <w:pStyle w:val="Prrafodelista"/>
        <w:widowControl w:val="0"/>
        <w:numPr>
          <w:ilvl w:val="0"/>
          <w:numId w:val="43"/>
        </w:numPr>
        <w:spacing w:after="0" w:line="240" w:lineRule="auto"/>
        <w:jc w:val="both"/>
        <w:rPr>
          <w:rFonts w:ascii="Arial" w:hAnsi="Arial" w:cs="Arial"/>
          <w:sz w:val="20"/>
        </w:rPr>
      </w:pPr>
      <w:r w:rsidRPr="001067C5">
        <w:rPr>
          <w:rFonts w:ascii="Arial" w:hAnsi="Arial" w:cs="Arial"/>
          <w:sz w:val="20"/>
        </w:rPr>
        <w:t>Recepción de</w:t>
      </w:r>
      <w:r w:rsidR="001067C5" w:rsidRPr="001067C5">
        <w:rPr>
          <w:rFonts w:ascii="Arial" w:hAnsi="Arial" w:cs="Arial"/>
          <w:sz w:val="20"/>
        </w:rPr>
        <w:t xml:space="preserve"> los grupos por parte</w:t>
      </w:r>
      <w:r w:rsidRPr="001067C5">
        <w:rPr>
          <w:rFonts w:ascii="Arial" w:hAnsi="Arial" w:cs="Arial"/>
          <w:sz w:val="20"/>
        </w:rPr>
        <w:t xml:space="preserve"> </w:t>
      </w:r>
      <w:r w:rsidR="001067C5" w:rsidRPr="001067C5">
        <w:rPr>
          <w:rFonts w:ascii="Arial" w:hAnsi="Arial" w:cs="Arial"/>
          <w:sz w:val="20"/>
        </w:rPr>
        <w:t xml:space="preserve">Equipo Gestión de </w:t>
      </w:r>
      <w:r w:rsidR="00865727">
        <w:rPr>
          <w:rFonts w:ascii="Arial" w:hAnsi="Arial" w:cs="Arial"/>
          <w:sz w:val="20"/>
        </w:rPr>
        <w:t>Almacenes de SEDAPAL.</w:t>
      </w:r>
      <w:r w:rsidR="001067C5" w:rsidRPr="001067C5">
        <w:rPr>
          <w:rFonts w:ascii="Arial" w:hAnsi="Arial" w:cs="Arial"/>
          <w:sz w:val="20"/>
        </w:rPr>
        <w:t xml:space="preserve">  </w:t>
      </w:r>
    </w:p>
    <w:p w14:paraId="68150783" w14:textId="73DBD9AE" w:rsidR="009E5CC1" w:rsidRPr="001067C5" w:rsidRDefault="009E5CC1" w:rsidP="007926D7">
      <w:pPr>
        <w:pStyle w:val="Prrafodelista"/>
        <w:widowControl w:val="0"/>
        <w:numPr>
          <w:ilvl w:val="0"/>
          <w:numId w:val="6"/>
        </w:numPr>
        <w:tabs>
          <w:tab w:val="clear" w:pos="1470"/>
          <w:tab w:val="num" w:pos="449"/>
        </w:tabs>
        <w:spacing w:after="0" w:line="240" w:lineRule="auto"/>
        <w:ind w:left="927"/>
        <w:jc w:val="both"/>
        <w:rPr>
          <w:rFonts w:ascii="Arial" w:hAnsi="Arial" w:cs="Arial"/>
          <w:b/>
          <w:i/>
          <w:sz w:val="20"/>
        </w:rPr>
      </w:pPr>
      <w:r w:rsidRPr="001067C5">
        <w:rPr>
          <w:rFonts w:ascii="Arial" w:hAnsi="Arial" w:cs="Arial"/>
          <w:sz w:val="20"/>
        </w:rPr>
        <w:t xml:space="preserve">Informe del funcionario responsable del </w:t>
      </w:r>
      <w:r w:rsidR="002E6E0B" w:rsidRPr="001067C5">
        <w:rPr>
          <w:rFonts w:ascii="Arial" w:hAnsi="Arial" w:cs="Arial"/>
          <w:sz w:val="20"/>
        </w:rPr>
        <w:t>Equipo Gestión de Estaciones de Bombeo de Aguas Residuales y</w:t>
      </w:r>
      <w:r w:rsidR="002E6E0B">
        <w:rPr>
          <w:rFonts w:ascii="Arial" w:hAnsi="Arial" w:cs="Arial"/>
          <w:sz w:val="20"/>
        </w:rPr>
        <w:t>/o</w:t>
      </w:r>
      <w:r w:rsidR="002E6E0B" w:rsidRPr="001067C5">
        <w:rPr>
          <w:rFonts w:ascii="Arial" w:hAnsi="Arial" w:cs="Arial"/>
          <w:sz w:val="20"/>
        </w:rPr>
        <w:t xml:space="preserve"> Equipo Gestión de Plantas de Tratamiento de Aguas Residuales de la Gerencia Gestión de Aguas Residuales</w:t>
      </w:r>
      <w:r w:rsidR="002E6E0B">
        <w:rPr>
          <w:rFonts w:ascii="Arial" w:hAnsi="Arial" w:cs="Arial"/>
          <w:sz w:val="20"/>
        </w:rPr>
        <w:t xml:space="preserve"> (según ítem adjudicado)</w:t>
      </w:r>
      <w:r w:rsidR="002E6E0B" w:rsidRPr="001067C5">
        <w:rPr>
          <w:rFonts w:ascii="Arial" w:hAnsi="Arial" w:cs="Arial"/>
          <w:sz w:val="20"/>
        </w:rPr>
        <w:t xml:space="preserve">. </w:t>
      </w:r>
      <w:r w:rsidRPr="001067C5">
        <w:rPr>
          <w:rFonts w:ascii="Arial" w:hAnsi="Arial" w:cs="Arial"/>
          <w:sz w:val="20"/>
        </w:rPr>
        <w:t>emitiendo la conformidad de la prestación efectuada.</w:t>
      </w:r>
    </w:p>
    <w:p w14:paraId="09CE0F33" w14:textId="77777777" w:rsidR="009E5CC1" w:rsidRDefault="009E5CC1" w:rsidP="00532C9F">
      <w:pPr>
        <w:widowControl w:val="0"/>
        <w:numPr>
          <w:ilvl w:val="0"/>
          <w:numId w:val="6"/>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349E5474"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4EFC779E" w14:textId="54F9CD73" w:rsidR="004B2302" w:rsidRDefault="00EF76CC" w:rsidP="007C2240">
      <w:pPr>
        <w:pStyle w:val="WW-Textosinformato"/>
        <w:widowControl w:val="0"/>
        <w:tabs>
          <w:tab w:val="left" w:pos="567"/>
          <w:tab w:val="right" w:pos="10782"/>
        </w:tabs>
        <w:ind w:left="567"/>
        <w:jc w:val="both"/>
        <w:rPr>
          <w:rFonts w:ascii="Arial" w:hAnsi="Arial" w:cs="Arial"/>
        </w:rPr>
      </w:pPr>
      <w:r w:rsidRPr="00817FCF">
        <w:rPr>
          <w:rFonts w:ascii="Arial" w:hAnsi="Arial" w:cs="Arial"/>
        </w:rPr>
        <w:t xml:space="preserve">Dicha documentación se debe presentar en </w:t>
      </w:r>
      <w:r w:rsidR="009E5CC1">
        <w:rPr>
          <w:rFonts w:ascii="Arial" w:hAnsi="Arial" w:cs="Arial"/>
        </w:rPr>
        <w:t>el Equipo Gestión de Plantas de Tratamiento de Aguas</w:t>
      </w:r>
      <w:r w:rsidR="007925ED">
        <w:rPr>
          <w:rFonts w:ascii="Arial" w:hAnsi="Arial" w:cs="Arial"/>
        </w:rPr>
        <w:t xml:space="preserve"> Residuales</w:t>
      </w:r>
      <w:r w:rsidR="009E5CC1">
        <w:rPr>
          <w:rFonts w:ascii="Arial" w:hAnsi="Arial" w:cs="Arial"/>
        </w:rPr>
        <w:t xml:space="preserve">, </w:t>
      </w:r>
      <w:r w:rsidRPr="00817FCF">
        <w:rPr>
          <w:rFonts w:ascii="Arial" w:hAnsi="Arial" w:cs="Arial"/>
        </w:rPr>
        <w:t xml:space="preserve">sito en </w:t>
      </w:r>
      <w:r w:rsidR="009E5CC1" w:rsidRPr="00F70693">
        <w:rPr>
          <w:rFonts w:ascii="Arial" w:hAnsi="Arial" w:cs="Arial"/>
        </w:rPr>
        <w:t>Av. Ramiro Prialé N° 210, El Agustino</w:t>
      </w:r>
      <w:r w:rsidR="009E5CC1">
        <w:rPr>
          <w:rFonts w:ascii="Arial" w:hAnsi="Arial" w:cs="Arial"/>
        </w:rPr>
        <w:t>.</w:t>
      </w: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spacing w:after="0" w:line="240" w:lineRule="auto"/>
        <w:ind w:left="567"/>
        <w:jc w:val="both"/>
        <w:rPr>
          <w:rFonts w:ascii="Arial" w:hAnsi="Arial" w:cs="Arial"/>
          <w:sz w:val="20"/>
        </w:rPr>
      </w:pPr>
    </w:p>
    <w:p w14:paraId="0311B3B3" w14:textId="77777777" w:rsidR="00C17042" w:rsidRDefault="00C17042" w:rsidP="007C2240">
      <w:pPr>
        <w:widowControl w:val="0"/>
        <w:spacing w:after="0" w:line="240" w:lineRule="auto"/>
        <w:ind w:left="567"/>
        <w:jc w:val="both"/>
        <w:rPr>
          <w:rFonts w:ascii="Arial" w:hAnsi="Arial" w:cs="Arial"/>
          <w:sz w:val="20"/>
        </w:rPr>
      </w:pPr>
    </w:p>
    <w:p w14:paraId="59278ACE" w14:textId="77777777" w:rsidR="00C17042" w:rsidRDefault="00C17042" w:rsidP="007C2240">
      <w:pPr>
        <w:widowControl w:val="0"/>
        <w:spacing w:after="0" w:line="240" w:lineRule="auto"/>
        <w:ind w:left="567"/>
        <w:jc w:val="both"/>
        <w:rPr>
          <w:rFonts w:ascii="Arial" w:hAnsi="Arial" w:cs="Arial"/>
          <w:sz w:val="20"/>
        </w:rPr>
      </w:pPr>
    </w:p>
    <w:p w14:paraId="25A984DF" w14:textId="77777777" w:rsidR="002E6E0B" w:rsidRPr="005A514A" w:rsidRDefault="002E6E0B" w:rsidP="002E6E0B">
      <w:pPr>
        <w:spacing w:after="0" w:line="240" w:lineRule="auto"/>
        <w:jc w:val="both"/>
        <w:rPr>
          <w:rFonts w:ascii="Tahoma" w:hAnsi="Tahoma" w:cs="Tahoma"/>
          <w:b/>
          <w:sz w:val="20"/>
        </w:rPr>
      </w:pPr>
    </w:p>
    <w:p w14:paraId="5D04E431" w14:textId="77777777" w:rsidR="00574640" w:rsidRDefault="00574640" w:rsidP="007C2240">
      <w:pPr>
        <w:widowControl w:val="0"/>
        <w:spacing w:after="0" w:line="240" w:lineRule="auto"/>
        <w:ind w:left="567"/>
        <w:jc w:val="both"/>
        <w:rPr>
          <w:rFonts w:ascii="Arial" w:hAnsi="Arial" w:cs="Arial"/>
          <w:sz w:val="20"/>
        </w:rPr>
      </w:pPr>
    </w:p>
    <w:p w14:paraId="1FB3171A" w14:textId="77777777" w:rsidR="00574640" w:rsidRDefault="00574640" w:rsidP="007C2240">
      <w:pPr>
        <w:widowControl w:val="0"/>
        <w:spacing w:after="0" w:line="240" w:lineRule="auto"/>
        <w:ind w:left="567"/>
        <w:jc w:val="both"/>
        <w:rPr>
          <w:rFonts w:ascii="Arial" w:hAnsi="Arial" w:cs="Arial"/>
          <w:sz w:val="20"/>
        </w:rPr>
      </w:pPr>
    </w:p>
    <w:p w14:paraId="3489F81E" w14:textId="497F5D96" w:rsidR="00574640" w:rsidRDefault="00574640" w:rsidP="007C2240">
      <w:pPr>
        <w:widowControl w:val="0"/>
        <w:spacing w:after="0" w:line="240" w:lineRule="auto"/>
        <w:ind w:left="567"/>
        <w:jc w:val="both"/>
        <w:rPr>
          <w:rFonts w:ascii="Arial" w:hAnsi="Arial" w:cs="Arial"/>
          <w:sz w:val="20"/>
        </w:rPr>
      </w:pPr>
    </w:p>
    <w:p w14:paraId="363610AB" w14:textId="16D57C0D" w:rsidR="001067C5" w:rsidRDefault="001067C5" w:rsidP="007C2240">
      <w:pPr>
        <w:widowControl w:val="0"/>
        <w:spacing w:after="0" w:line="240" w:lineRule="auto"/>
        <w:ind w:left="567"/>
        <w:jc w:val="both"/>
        <w:rPr>
          <w:rFonts w:ascii="Arial" w:hAnsi="Arial" w:cs="Arial"/>
          <w:sz w:val="20"/>
        </w:rPr>
      </w:pPr>
    </w:p>
    <w:p w14:paraId="1704CF59" w14:textId="33468719" w:rsidR="001067C5" w:rsidRDefault="001067C5" w:rsidP="007C2240">
      <w:pPr>
        <w:widowControl w:val="0"/>
        <w:spacing w:after="0" w:line="240" w:lineRule="auto"/>
        <w:ind w:left="567"/>
        <w:jc w:val="both"/>
        <w:rPr>
          <w:rFonts w:ascii="Arial" w:hAnsi="Arial" w:cs="Arial"/>
          <w:sz w:val="20"/>
        </w:rPr>
      </w:pPr>
    </w:p>
    <w:p w14:paraId="33B995D6" w14:textId="117C29D3" w:rsidR="001067C5" w:rsidRDefault="001067C5" w:rsidP="007C2240">
      <w:pPr>
        <w:widowControl w:val="0"/>
        <w:spacing w:after="0" w:line="240" w:lineRule="auto"/>
        <w:ind w:left="567"/>
        <w:jc w:val="both"/>
        <w:rPr>
          <w:rFonts w:ascii="Arial" w:hAnsi="Arial" w:cs="Arial"/>
          <w:sz w:val="20"/>
        </w:rPr>
      </w:pPr>
    </w:p>
    <w:p w14:paraId="635D4C08" w14:textId="6BA864FE" w:rsidR="00B60D6E" w:rsidRDefault="00B60D6E" w:rsidP="007C2240">
      <w:pPr>
        <w:widowControl w:val="0"/>
        <w:spacing w:after="0" w:line="240" w:lineRule="auto"/>
        <w:ind w:left="567"/>
        <w:jc w:val="both"/>
        <w:rPr>
          <w:rFonts w:ascii="Arial" w:hAnsi="Arial" w:cs="Arial"/>
          <w:sz w:val="20"/>
        </w:rPr>
      </w:pPr>
    </w:p>
    <w:p w14:paraId="36375138" w14:textId="77777777" w:rsidR="00B60D6E" w:rsidRDefault="00B60D6E" w:rsidP="007C2240">
      <w:pPr>
        <w:widowControl w:val="0"/>
        <w:spacing w:after="0" w:line="240" w:lineRule="auto"/>
        <w:ind w:left="567"/>
        <w:jc w:val="both"/>
        <w:rPr>
          <w:rFonts w:ascii="Arial" w:hAnsi="Arial" w:cs="Arial"/>
          <w:sz w:val="20"/>
        </w:rPr>
      </w:pPr>
    </w:p>
    <w:p w14:paraId="7F0023F6" w14:textId="77777777" w:rsidR="001067C5" w:rsidRDefault="001067C5" w:rsidP="007C2240">
      <w:pPr>
        <w:widowControl w:val="0"/>
        <w:spacing w:after="0" w:line="240" w:lineRule="auto"/>
        <w:ind w:left="567"/>
        <w:jc w:val="both"/>
        <w:rPr>
          <w:rFonts w:ascii="Arial" w:hAnsi="Arial" w:cs="Arial"/>
          <w:sz w:val="20"/>
        </w:rPr>
      </w:pPr>
    </w:p>
    <w:p w14:paraId="2C006F2A" w14:textId="77777777" w:rsidR="00574640" w:rsidRDefault="00574640" w:rsidP="007C2240">
      <w:pPr>
        <w:widowControl w:val="0"/>
        <w:spacing w:after="0" w:line="240" w:lineRule="auto"/>
        <w:ind w:left="567"/>
        <w:jc w:val="both"/>
        <w:rPr>
          <w:rFonts w:ascii="Arial" w:hAnsi="Arial" w:cs="Arial"/>
          <w:sz w:val="20"/>
        </w:rPr>
      </w:pPr>
    </w:p>
    <w:p w14:paraId="72609E36" w14:textId="77777777" w:rsidR="003A0700" w:rsidRDefault="003A0700" w:rsidP="007C2240">
      <w:pPr>
        <w:widowControl w:val="0"/>
        <w:spacing w:after="0" w:line="240" w:lineRule="auto"/>
        <w:ind w:left="567"/>
        <w:jc w:val="both"/>
        <w:rPr>
          <w:rFonts w:ascii="Arial" w:hAnsi="Arial" w:cs="Arial"/>
          <w:sz w:val="20"/>
        </w:rPr>
      </w:pPr>
    </w:p>
    <w:p w14:paraId="7FA268FC" w14:textId="77777777" w:rsidR="003A0700" w:rsidRDefault="003A0700" w:rsidP="007C2240">
      <w:pPr>
        <w:widowControl w:val="0"/>
        <w:spacing w:after="0" w:line="240" w:lineRule="auto"/>
        <w:ind w:left="567"/>
        <w:jc w:val="both"/>
        <w:rPr>
          <w:rFonts w:ascii="Arial" w:hAnsi="Arial" w:cs="Arial"/>
          <w:sz w:val="20"/>
        </w:rPr>
      </w:pPr>
    </w:p>
    <w:p w14:paraId="14A296FE" w14:textId="77777777" w:rsidR="003A0700" w:rsidRDefault="003A0700" w:rsidP="007C2240">
      <w:pPr>
        <w:widowControl w:val="0"/>
        <w:spacing w:after="0" w:line="240" w:lineRule="auto"/>
        <w:ind w:left="567"/>
        <w:jc w:val="both"/>
        <w:rPr>
          <w:rFonts w:ascii="Arial" w:hAnsi="Arial" w:cs="Arial"/>
          <w:sz w:val="20"/>
        </w:rPr>
      </w:pPr>
    </w:p>
    <w:p w14:paraId="3C874319" w14:textId="77777777" w:rsidR="003A0700" w:rsidRDefault="003A0700" w:rsidP="007C2240">
      <w:pPr>
        <w:widowControl w:val="0"/>
        <w:spacing w:after="0" w:line="240" w:lineRule="auto"/>
        <w:ind w:left="567"/>
        <w:jc w:val="both"/>
        <w:rPr>
          <w:rFonts w:ascii="Arial" w:hAnsi="Arial" w:cs="Arial"/>
          <w:sz w:val="20"/>
        </w:rPr>
      </w:pPr>
    </w:p>
    <w:p w14:paraId="27B5770D" w14:textId="77777777" w:rsidR="00574640" w:rsidRDefault="00574640" w:rsidP="007C2240">
      <w:pPr>
        <w:widowControl w:val="0"/>
        <w:spacing w:after="0" w:line="240" w:lineRule="auto"/>
        <w:ind w:left="567"/>
        <w:jc w:val="both"/>
        <w:rPr>
          <w:rFonts w:ascii="Arial" w:hAnsi="Arial" w:cs="Arial"/>
          <w:sz w:val="20"/>
        </w:rPr>
      </w:pPr>
    </w:p>
    <w:p w14:paraId="77A4EA90" w14:textId="77777777" w:rsidR="00574640" w:rsidRDefault="00574640" w:rsidP="007C2240">
      <w:pPr>
        <w:widowControl w:val="0"/>
        <w:spacing w:after="0" w:line="240" w:lineRule="auto"/>
        <w:ind w:left="567"/>
        <w:jc w:val="both"/>
        <w:rPr>
          <w:rFonts w:ascii="Arial" w:hAnsi="Arial" w:cs="Arial"/>
          <w:sz w:val="20"/>
        </w:rPr>
      </w:pPr>
    </w:p>
    <w:p w14:paraId="0CC78309" w14:textId="77777777" w:rsidR="00574640" w:rsidRDefault="00574640" w:rsidP="007C2240">
      <w:pPr>
        <w:widowControl w:val="0"/>
        <w:spacing w:after="0" w:line="240" w:lineRule="auto"/>
        <w:ind w:left="567"/>
        <w:jc w:val="both"/>
        <w:rPr>
          <w:rFonts w:ascii="Arial" w:hAnsi="Arial" w:cs="Arial"/>
          <w:sz w:val="20"/>
        </w:rPr>
      </w:pPr>
    </w:p>
    <w:p w14:paraId="3908CCAA" w14:textId="77777777" w:rsidR="00C17042" w:rsidRDefault="00C17042" w:rsidP="007C2240">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spacing w:after="0" w:line="240" w:lineRule="auto"/>
              <w:ind w:left="360"/>
              <w:jc w:val="center"/>
              <w:rPr>
                <w:rFonts w:ascii="Arial" w:hAnsi="Arial" w:cs="Arial"/>
                <w:b/>
                <w:sz w:val="12"/>
              </w:rPr>
            </w:pPr>
            <w:r>
              <w:rPr>
                <w:rFonts w:ascii="Arial" w:hAnsi="Arial" w:cs="Arial"/>
                <w:sz w:val="20"/>
              </w:rPr>
              <w:lastRenderedPageBreak/>
              <w:br w:type="page"/>
            </w:r>
            <w:r w:rsidR="00C0795A">
              <w:rPr>
                <w:rFonts w:ascii="Arial" w:hAnsi="Arial" w:cs="Arial"/>
                <w:sz w:val="20"/>
              </w:rPr>
              <w:br w:type="page"/>
            </w:r>
          </w:p>
          <w:p w14:paraId="455F5D18"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spacing w:after="0" w:line="240" w:lineRule="auto"/>
              <w:jc w:val="center"/>
              <w:rPr>
                <w:rFonts w:ascii="Arial" w:hAnsi="Arial" w:cs="Arial"/>
                <w:sz w:val="6"/>
              </w:rPr>
            </w:pPr>
          </w:p>
        </w:tc>
      </w:tr>
    </w:tbl>
    <w:p w14:paraId="5314FA55"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spacing w:after="0" w:line="240" w:lineRule="auto"/>
        <w:ind w:left="360"/>
        <w:jc w:val="both"/>
        <w:rPr>
          <w:rFonts w:ascii="Arial" w:hAnsi="Arial" w:cs="Arial"/>
          <w:color w:val="auto"/>
        </w:rPr>
      </w:pPr>
    </w:p>
    <w:p w14:paraId="38FD19B2" w14:textId="77777777" w:rsidR="00874B2A" w:rsidRPr="00CC199C" w:rsidRDefault="00874B2A" w:rsidP="00532C9F">
      <w:pPr>
        <w:pStyle w:val="Prrafodelista"/>
        <w:widowControl w:val="0"/>
        <w:numPr>
          <w:ilvl w:val="0"/>
          <w:numId w:val="16"/>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14:paraId="60CFA22C" w14:textId="6A9484CE" w:rsidR="003610C1" w:rsidRDefault="003610C1" w:rsidP="00F32BD2">
      <w:pPr>
        <w:widowControl w:val="0"/>
        <w:spacing w:after="0" w:line="240" w:lineRule="auto"/>
        <w:ind w:left="567"/>
        <w:jc w:val="both"/>
        <w:rPr>
          <w:rFonts w:ascii="Arial" w:hAnsi="Arial" w:cs="Arial"/>
          <w:sz w:val="20"/>
        </w:rPr>
      </w:pPr>
    </w:p>
    <w:p w14:paraId="5EB7BDD5" w14:textId="77777777" w:rsidR="009E5CC1" w:rsidRPr="00CC199C" w:rsidRDefault="009E5CC1" w:rsidP="00F32BD2">
      <w:pPr>
        <w:widowControl w:val="0"/>
        <w:spacing w:after="0" w:line="240" w:lineRule="auto"/>
        <w:ind w:left="567"/>
        <w:jc w:val="both"/>
        <w:rPr>
          <w:rFonts w:ascii="Arial" w:hAnsi="Arial" w:cs="Arial"/>
          <w:sz w:val="20"/>
        </w:rPr>
      </w:pPr>
    </w:p>
    <w:p w14:paraId="2928C96C" w14:textId="6C013C4F" w:rsidR="009E5CC1" w:rsidRPr="009E5CC1" w:rsidRDefault="009E5CC1" w:rsidP="00ED2A68">
      <w:pPr>
        <w:spacing w:after="0" w:line="240" w:lineRule="auto"/>
        <w:jc w:val="center"/>
        <w:rPr>
          <w:rFonts w:ascii="Tahoma" w:hAnsi="Tahoma" w:cs="Tahoma"/>
          <w:b/>
          <w:sz w:val="20"/>
        </w:rPr>
      </w:pPr>
      <w:r w:rsidRPr="009E5CC1">
        <w:rPr>
          <w:rFonts w:ascii="Tahoma" w:hAnsi="Tahoma" w:cs="Tahoma"/>
          <w:b/>
          <w:sz w:val="20"/>
        </w:rPr>
        <w:t xml:space="preserve">“ADQUISICIÓN DE </w:t>
      </w:r>
      <w:r w:rsidR="001067C5">
        <w:rPr>
          <w:rFonts w:ascii="Tahoma" w:hAnsi="Tahoma" w:cs="Tahoma"/>
          <w:b/>
          <w:sz w:val="20"/>
        </w:rPr>
        <w:t>GRUPOS ELECTROGENOS</w:t>
      </w:r>
      <w:r w:rsidRPr="009E5CC1">
        <w:rPr>
          <w:rFonts w:ascii="Tahoma" w:hAnsi="Tahoma" w:cs="Tahoma"/>
          <w:b/>
          <w:sz w:val="20"/>
        </w:rPr>
        <w:t>”</w:t>
      </w:r>
    </w:p>
    <w:p w14:paraId="1CC406E2" w14:textId="77777777" w:rsidR="009E5CC1" w:rsidRPr="009E5CC1" w:rsidRDefault="009E5CC1" w:rsidP="00ED2A68">
      <w:pPr>
        <w:spacing w:after="0" w:line="240" w:lineRule="auto"/>
        <w:jc w:val="center"/>
        <w:rPr>
          <w:rFonts w:ascii="Tahoma" w:hAnsi="Tahoma" w:cs="Tahoma"/>
          <w:b/>
          <w:sz w:val="20"/>
        </w:rPr>
      </w:pPr>
    </w:p>
    <w:p w14:paraId="564B5C55" w14:textId="77777777" w:rsidR="00ED2A68" w:rsidRPr="00E01143" w:rsidRDefault="00ED2A68" w:rsidP="00ED2A68">
      <w:pPr>
        <w:spacing w:after="0" w:line="240" w:lineRule="auto"/>
        <w:jc w:val="center"/>
        <w:rPr>
          <w:rFonts w:ascii="Tahoma" w:hAnsi="Tahoma" w:cs="Tahoma"/>
          <w:b/>
        </w:rPr>
      </w:pPr>
    </w:p>
    <w:p w14:paraId="2422014C" w14:textId="77777777" w:rsidR="00ED2A68" w:rsidRPr="00ED2A68" w:rsidRDefault="00ED2A68" w:rsidP="00ED2A68">
      <w:pPr>
        <w:numPr>
          <w:ilvl w:val="0"/>
          <w:numId w:val="30"/>
        </w:numPr>
        <w:spacing w:after="0" w:line="240" w:lineRule="auto"/>
        <w:ind w:left="567" w:hanging="567"/>
        <w:jc w:val="both"/>
        <w:rPr>
          <w:rFonts w:ascii="Tahoma" w:hAnsi="Tahoma" w:cs="Tahoma"/>
          <w:sz w:val="20"/>
        </w:rPr>
      </w:pPr>
      <w:r w:rsidRPr="00ED2A68">
        <w:rPr>
          <w:rFonts w:ascii="Tahoma" w:hAnsi="Tahoma" w:cs="Tahoma"/>
          <w:b/>
          <w:sz w:val="20"/>
        </w:rPr>
        <w:t xml:space="preserve">Antecedentes: </w:t>
      </w:r>
    </w:p>
    <w:p w14:paraId="479880F9"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La última adquisición del suministro solicitado se realizó mediante el proceso de selección Licitación Pública N° 044-2016 – SEDAPAL.</w:t>
      </w:r>
    </w:p>
    <w:p w14:paraId="4098AB6C"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 xml:space="preserve"> </w:t>
      </w:r>
    </w:p>
    <w:p w14:paraId="3BF51558" w14:textId="77777777" w:rsidR="00ED2A68" w:rsidRPr="00ED2A68" w:rsidRDefault="00ED2A68" w:rsidP="00ED2A68">
      <w:pPr>
        <w:numPr>
          <w:ilvl w:val="0"/>
          <w:numId w:val="30"/>
        </w:numPr>
        <w:spacing w:after="0" w:line="240" w:lineRule="auto"/>
        <w:ind w:left="567" w:hanging="567"/>
        <w:jc w:val="both"/>
        <w:rPr>
          <w:rFonts w:ascii="Tahoma" w:hAnsi="Tahoma" w:cs="Tahoma"/>
          <w:sz w:val="20"/>
        </w:rPr>
      </w:pPr>
      <w:r w:rsidRPr="00ED2A68">
        <w:rPr>
          <w:rFonts w:ascii="Tahoma" w:hAnsi="Tahoma" w:cs="Tahoma"/>
          <w:b/>
          <w:sz w:val="20"/>
        </w:rPr>
        <w:t>N° PAC</w:t>
      </w:r>
      <w:r w:rsidRPr="00ED2A68">
        <w:rPr>
          <w:rFonts w:ascii="Tahoma" w:hAnsi="Tahoma" w:cs="Tahoma"/>
          <w:sz w:val="20"/>
        </w:rPr>
        <w:t xml:space="preserve">: </w:t>
      </w:r>
    </w:p>
    <w:p w14:paraId="444092E8"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REF - 141</w:t>
      </w:r>
    </w:p>
    <w:p w14:paraId="7C50A21F" w14:textId="77777777" w:rsidR="00ED2A68" w:rsidRPr="00ED2A68" w:rsidRDefault="00ED2A68" w:rsidP="00ED2A68">
      <w:pPr>
        <w:spacing w:after="0" w:line="240" w:lineRule="auto"/>
        <w:ind w:left="567"/>
        <w:jc w:val="both"/>
        <w:rPr>
          <w:rFonts w:ascii="Tahoma" w:hAnsi="Tahoma" w:cs="Tahoma"/>
          <w:sz w:val="20"/>
        </w:rPr>
      </w:pPr>
    </w:p>
    <w:p w14:paraId="3C688948" w14:textId="77777777" w:rsidR="00ED2A68" w:rsidRPr="00ED2A68" w:rsidRDefault="00ED2A68" w:rsidP="00ED2A68">
      <w:pPr>
        <w:numPr>
          <w:ilvl w:val="0"/>
          <w:numId w:val="30"/>
        </w:numPr>
        <w:spacing w:after="0" w:line="240" w:lineRule="auto"/>
        <w:ind w:left="567" w:hanging="567"/>
        <w:jc w:val="both"/>
        <w:rPr>
          <w:rFonts w:ascii="Tahoma" w:hAnsi="Tahoma" w:cs="Tahoma"/>
          <w:sz w:val="20"/>
        </w:rPr>
      </w:pPr>
      <w:r w:rsidRPr="00ED2A68">
        <w:rPr>
          <w:rFonts w:ascii="Tahoma" w:hAnsi="Tahoma" w:cs="Tahoma"/>
          <w:b/>
          <w:sz w:val="20"/>
        </w:rPr>
        <w:t>Procedimiento de Selección:</w:t>
      </w:r>
    </w:p>
    <w:p w14:paraId="1167591D"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Licitación Pública</w:t>
      </w:r>
    </w:p>
    <w:p w14:paraId="44D26BBA" w14:textId="77777777" w:rsidR="00ED2A68" w:rsidRPr="00ED2A68" w:rsidRDefault="00ED2A68" w:rsidP="00ED2A68">
      <w:pPr>
        <w:spacing w:after="0" w:line="240" w:lineRule="auto"/>
        <w:ind w:left="567"/>
        <w:jc w:val="both"/>
        <w:rPr>
          <w:rFonts w:ascii="Tahoma" w:hAnsi="Tahoma" w:cs="Tahoma"/>
          <w:sz w:val="20"/>
        </w:rPr>
      </w:pPr>
    </w:p>
    <w:p w14:paraId="577B8F44" w14:textId="77777777" w:rsidR="00ED2A68" w:rsidRPr="00ED2A68" w:rsidRDefault="00ED2A68" w:rsidP="00ED2A68">
      <w:pPr>
        <w:numPr>
          <w:ilvl w:val="0"/>
          <w:numId w:val="30"/>
        </w:numPr>
        <w:spacing w:after="0" w:line="240" w:lineRule="auto"/>
        <w:ind w:left="567" w:hanging="567"/>
        <w:jc w:val="both"/>
        <w:rPr>
          <w:rFonts w:ascii="Tahoma" w:hAnsi="Tahoma" w:cs="Tahoma"/>
          <w:sz w:val="20"/>
        </w:rPr>
      </w:pPr>
      <w:r w:rsidRPr="00ED2A68">
        <w:rPr>
          <w:rFonts w:ascii="Tahoma" w:hAnsi="Tahoma" w:cs="Tahoma"/>
          <w:b/>
          <w:sz w:val="20"/>
        </w:rPr>
        <w:t xml:space="preserve">Objeto del Requerimiento: </w:t>
      </w:r>
    </w:p>
    <w:p w14:paraId="3A341598"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El presente procedimiento de selección tiene por objeto la adquisición de Veintiocho (28) Grupos Electrógenos, bienes con los cuales se suministrará energía eléctrica de emergencia para asegurar la continuidad del servicio en las Estaciones de Bombeo y Plantas de Tratamiento de Aguas Residuales ante cortes del fluido eléctrico.</w:t>
      </w:r>
    </w:p>
    <w:p w14:paraId="7B2D45A7" w14:textId="77777777" w:rsidR="00ED2A68" w:rsidRPr="00ED2A68" w:rsidRDefault="00ED2A68" w:rsidP="00ED2A68">
      <w:pPr>
        <w:spacing w:after="0" w:line="240" w:lineRule="auto"/>
        <w:ind w:left="567"/>
        <w:jc w:val="both"/>
        <w:rPr>
          <w:rFonts w:ascii="Tahoma" w:hAnsi="Tahoma" w:cs="Tahoma"/>
          <w:sz w:val="20"/>
        </w:rPr>
      </w:pPr>
    </w:p>
    <w:p w14:paraId="12D604EB"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La contratación es por ítem</w:t>
      </w:r>
    </w:p>
    <w:p w14:paraId="3787588E" w14:textId="77777777" w:rsidR="00ED2A68" w:rsidRDefault="00ED2A68" w:rsidP="00ED2A68">
      <w:pPr>
        <w:spacing w:after="0" w:line="240" w:lineRule="auto"/>
        <w:ind w:left="567"/>
        <w:jc w:val="both"/>
        <w:rPr>
          <w:rFonts w:ascii="Tahoma" w:hAnsi="Tahoma" w:cs="Tahoma"/>
        </w:rPr>
      </w:pPr>
    </w:p>
    <w:tbl>
      <w:tblPr>
        <w:tblW w:w="7613" w:type="dxa"/>
        <w:jc w:val="center"/>
        <w:tblCellMar>
          <w:left w:w="70" w:type="dxa"/>
          <w:right w:w="70" w:type="dxa"/>
        </w:tblCellMar>
        <w:tblLook w:val="04A0" w:firstRow="1" w:lastRow="0" w:firstColumn="1" w:lastColumn="0" w:noHBand="0" w:noVBand="1"/>
      </w:tblPr>
      <w:tblGrid>
        <w:gridCol w:w="667"/>
        <w:gridCol w:w="709"/>
        <w:gridCol w:w="4252"/>
        <w:gridCol w:w="1276"/>
        <w:gridCol w:w="709"/>
      </w:tblGrid>
      <w:tr w:rsidR="00ED2A68" w:rsidRPr="00955056" w14:paraId="650C6E55" w14:textId="77777777" w:rsidTr="007926D7">
        <w:trPr>
          <w:trHeight w:val="301"/>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075E"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F07B70"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CÓD.</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71BC4CCE"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DESCRIPCIÓN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DB61DC"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EQUIPO SOLICITANTE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462BD4"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CANT.</w:t>
            </w:r>
          </w:p>
        </w:tc>
      </w:tr>
      <w:tr w:rsidR="00ED2A68" w:rsidRPr="00955056" w14:paraId="454C2C61"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28F198B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14:paraId="577C2BD3"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90894</w:t>
            </w:r>
          </w:p>
        </w:tc>
        <w:tc>
          <w:tcPr>
            <w:tcW w:w="4252" w:type="dxa"/>
            <w:tcBorders>
              <w:top w:val="nil"/>
              <w:left w:val="nil"/>
              <w:bottom w:val="single" w:sz="4" w:space="0" w:color="auto"/>
              <w:right w:val="single" w:sz="4" w:space="0" w:color="auto"/>
            </w:tcBorders>
            <w:shd w:val="clear" w:color="auto" w:fill="auto"/>
            <w:noWrap/>
            <w:vAlign w:val="center"/>
            <w:hideMark/>
          </w:tcPr>
          <w:p w14:paraId="51AA0FD9" w14:textId="77777777" w:rsidR="00ED2A68" w:rsidRPr="00955056" w:rsidRDefault="00ED2A68" w:rsidP="00ED2A68">
            <w:pPr>
              <w:spacing w:after="0" w:line="240" w:lineRule="auto"/>
              <w:jc w:val="both"/>
              <w:rPr>
                <w:rFonts w:ascii="Tahoma" w:hAnsi="Tahoma" w:cs="Tahoma"/>
                <w:sz w:val="16"/>
                <w:szCs w:val="16"/>
              </w:rPr>
            </w:pPr>
            <w:r w:rsidRPr="00955056">
              <w:rPr>
                <w:rFonts w:ascii="Tahoma" w:hAnsi="Tahoma" w:cs="Tahoma"/>
                <w:sz w:val="16"/>
                <w:szCs w:val="16"/>
              </w:rPr>
              <w:t>GRUPO ELECTROGENO DE 350 KW</w:t>
            </w:r>
          </w:p>
        </w:tc>
        <w:tc>
          <w:tcPr>
            <w:tcW w:w="1276" w:type="dxa"/>
            <w:tcBorders>
              <w:top w:val="nil"/>
              <w:left w:val="nil"/>
              <w:bottom w:val="single" w:sz="4" w:space="0" w:color="auto"/>
              <w:right w:val="single" w:sz="4" w:space="0" w:color="auto"/>
            </w:tcBorders>
            <w:shd w:val="clear" w:color="auto" w:fill="auto"/>
            <w:vAlign w:val="center"/>
            <w:hideMark/>
          </w:tcPr>
          <w:p w14:paraId="042EDBA4"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c>
          <w:tcPr>
            <w:tcW w:w="709" w:type="dxa"/>
            <w:tcBorders>
              <w:top w:val="nil"/>
              <w:left w:val="nil"/>
              <w:bottom w:val="single" w:sz="4" w:space="0" w:color="auto"/>
              <w:right w:val="single" w:sz="4" w:space="0" w:color="auto"/>
            </w:tcBorders>
            <w:shd w:val="clear" w:color="auto" w:fill="auto"/>
            <w:vAlign w:val="center"/>
            <w:hideMark/>
          </w:tcPr>
          <w:p w14:paraId="14ACD3F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4</w:t>
            </w:r>
          </w:p>
        </w:tc>
      </w:tr>
      <w:tr w:rsidR="00ED2A68" w:rsidRPr="00955056" w14:paraId="5FBB8E99" w14:textId="77777777" w:rsidTr="007926D7">
        <w:trPr>
          <w:trHeight w:val="215"/>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5EE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F99431"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90893</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AB723CB"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200 KW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E516AA"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A32B2A"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4</w:t>
            </w:r>
          </w:p>
        </w:tc>
      </w:tr>
      <w:tr w:rsidR="00ED2A68" w:rsidRPr="00955056" w14:paraId="199D7047"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395A611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14:paraId="5B4BA391"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97210</w:t>
            </w:r>
          </w:p>
        </w:tc>
        <w:tc>
          <w:tcPr>
            <w:tcW w:w="4252" w:type="dxa"/>
            <w:tcBorders>
              <w:top w:val="nil"/>
              <w:left w:val="nil"/>
              <w:bottom w:val="single" w:sz="4" w:space="0" w:color="auto"/>
              <w:right w:val="single" w:sz="4" w:space="0" w:color="auto"/>
            </w:tcBorders>
            <w:shd w:val="clear" w:color="auto" w:fill="auto"/>
            <w:noWrap/>
            <w:vAlign w:val="center"/>
            <w:hideMark/>
          </w:tcPr>
          <w:p w14:paraId="7FCEE74F"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50 KW</w:t>
            </w:r>
          </w:p>
        </w:tc>
        <w:tc>
          <w:tcPr>
            <w:tcW w:w="1276" w:type="dxa"/>
            <w:tcBorders>
              <w:top w:val="nil"/>
              <w:left w:val="nil"/>
              <w:bottom w:val="single" w:sz="4" w:space="0" w:color="auto"/>
              <w:right w:val="single" w:sz="4" w:space="0" w:color="auto"/>
            </w:tcBorders>
            <w:shd w:val="clear" w:color="auto" w:fill="auto"/>
            <w:vAlign w:val="center"/>
            <w:hideMark/>
          </w:tcPr>
          <w:p w14:paraId="3F8CC8A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c>
          <w:tcPr>
            <w:tcW w:w="709" w:type="dxa"/>
            <w:tcBorders>
              <w:top w:val="nil"/>
              <w:left w:val="nil"/>
              <w:bottom w:val="single" w:sz="4" w:space="0" w:color="auto"/>
              <w:right w:val="single" w:sz="4" w:space="0" w:color="auto"/>
            </w:tcBorders>
            <w:shd w:val="clear" w:color="auto" w:fill="auto"/>
            <w:vAlign w:val="center"/>
            <w:hideMark/>
          </w:tcPr>
          <w:p w14:paraId="16FA4107"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3</w:t>
            </w:r>
          </w:p>
        </w:tc>
      </w:tr>
      <w:tr w:rsidR="00ED2A68" w:rsidRPr="00955056" w14:paraId="6733156D"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7E91940"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14:paraId="547A94B3"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91332</w:t>
            </w:r>
          </w:p>
        </w:tc>
        <w:tc>
          <w:tcPr>
            <w:tcW w:w="4252" w:type="dxa"/>
            <w:tcBorders>
              <w:top w:val="nil"/>
              <w:left w:val="nil"/>
              <w:bottom w:val="single" w:sz="4" w:space="0" w:color="auto"/>
              <w:right w:val="single" w:sz="4" w:space="0" w:color="auto"/>
            </w:tcBorders>
            <w:shd w:val="clear" w:color="auto" w:fill="auto"/>
            <w:noWrap/>
            <w:vAlign w:val="center"/>
            <w:hideMark/>
          </w:tcPr>
          <w:p w14:paraId="7DA778CE"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160 KW</w:t>
            </w:r>
          </w:p>
        </w:tc>
        <w:tc>
          <w:tcPr>
            <w:tcW w:w="1276" w:type="dxa"/>
            <w:tcBorders>
              <w:top w:val="nil"/>
              <w:left w:val="nil"/>
              <w:bottom w:val="single" w:sz="4" w:space="0" w:color="auto"/>
              <w:right w:val="single" w:sz="4" w:space="0" w:color="auto"/>
            </w:tcBorders>
            <w:shd w:val="clear" w:color="auto" w:fill="auto"/>
            <w:vAlign w:val="center"/>
            <w:hideMark/>
          </w:tcPr>
          <w:p w14:paraId="1CD2789D"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c>
          <w:tcPr>
            <w:tcW w:w="709" w:type="dxa"/>
            <w:tcBorders>
              <w:top w:val="nil"/>
              <w:left w:val="nil"/>
              <w:bottom w:val="single" w:sz="4" w:space="0" w:color="auto"/>
              <w:right w:val="single" w:sz="4" w:space="0" w:color="auto"/>
            </w:tcBorders>
            <w:shd w:val="clear" w:color="auto" w:fill="auto"/>
            <w:vAlign w:val="center"/>
            <w:hideMark/>
          </w:tcPr>
          <w:p w14:paraId="5169E997"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3</w:t>
            </w:r>
          </w:p>
        </w:tc>
      </w:tr>
      <w:tr w:rsidR="00ED2A68" w:rsidRPr="00955056" w14:paraId="3AF6AB36" w14:textId="77777777" w:rsidTr="007926D7">
        <w:trPr>
          <w:trHeight w:val="169"/>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2DC9F30E"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14:paraId="377E2E9D"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94680</w:t>
            </w:r>
          </w:p>
        </w:tc>
        <w:tc>
          <w:tcPr>
            <w:tcW w:w="4252" w:type="dxa"/>
            <w:tcBorders>
              <w:top w:val="nil"/>
              <w:left w:val="nil"/>
              <w:bottom w:val="single" w:sz="4" w:space="0" w:color="auto"/>
              <w:right w:val="single" w:sz="4" w:space="0" w:color="auto"/>
            </w:tcBorders>
            <w:shd w:val="clear" w:color="000000" w:fill="FFFFFF"/>
            <w:noWrap/>
            <w:vAlign w:val="center"/>
            <w:hideMark/>
          </w:tcPr>
          <w:p w14:paraId="7ECEFE4B" w14:textId="77777777" w:rsidR="00ED2A68" w:rsidRPr="00955056" w:rsidRDefault="00ED2A68" w:rsidP="00ED2A68">
            <w:pPr>
              <w:spacing w:after="0" w:line="240" w:lineRule="auto"/>
              <w:jc w:val="both"/>
              <w:rPr>
                <w:rFonts w:ascii="Tahoma" w:hAnsi="Tahoma" w:cs="Tahoma"/>
                <w:sz w:val="16"/>
                <w:szCs w:val="16"/>
              </w:rPr>
            </w:pPr>
            <w:r w:rsidRPr="00955056">
              <w:rPr>
                <w:rFonts w:ascii="Tahoma" w:hAnsi="Tahoma" w:cs="Tahoma"/>
                <w:sz w:val="16"/>
                <w:szCs w:val="16"/>
              </w:rPr>
              <w:t xml:space="preserve">GRUPO ELECTROGENO DE 400 KW </w:t>
            </w:r>
          </w:p>
        </w:tc>
        <w:tc>
          <w:tcPr>
            <w:tcW w:w="1276" w:type="dxa"/>
            <w:tcBorders>
              <w:top w:val="nil"/>
              <w:left w:val="nil"/>
              <w:bottom w:val="single" w:sz="4" w:space="0" w:color="auto"/>
              <w:right w:val="single" w:sz="4" w:space="0" w:color="auto"/>
            </w:tcBorders>
            <w:shd w:val="clear" w:color="000000" w:fill="FFFFFF"/>
            <w:vAlign w:val="center"/>
            <w:hideMark/>
          </w:tcPr>
          <w:p w14:paraId="65FE8B77"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auto" w:fill="auto"/>
            <w:vAlign w:val="center"/>
            <w:hideMark/>
          </w:tcPr>
          <w:p w14:paraId="713936C2"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p>
        </w:tc>
      </w:tr>
      <w:tr w:rsidR="00ED2A68" w:rsidRPr="00955056" w14:paraId="47BF63C6" w14:textId="77777777" w:rsidTr="007926D7">
        <w:trPr>
          <w:trHeight w:val="273"/>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2412FE7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6</w:t>
            </w:r>
          </w:p>
        </w:tc>
        <w:tc>
          <w:tcPr>
            <w:tcW w:w="709" w:type="dxa"/>
            <w:tcBorders>
              <w:top w:val="nil"/>
              <w:left w:val="nil"/>
              <w:bottom w:val="single" w:sz="4" w:space="0" w:color="auto"/>
              <w:right w:val="single" w:sz="4" w:space="0" w:color="auto"/>
            </w:tcBorders>
            <w:shd w:val="clear" w:color="000000" w:fill="FFFFFF"/>
            <w:noWrap/>
            <w:vAlign w:val="center"/>
            <w:hideMark/>
          </w:tcPr>
          <w:p w14:paraId="07B9493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96940</w:t>
            </w:r>
          </w:p>
        </w:tc>
        <w:tc>
          <w:tcPr>
            <w:tcW w:w="4252" w:type="dxa"/>
            <w:tcBorders>
              <w:top w:val="nil"/>
              <w:left w:val="nil"/>
              <w:bottom w:val="single" w:sz="4" w:space="0" w:color="auto"/>
              <w:right w:val="single" w:sz="4" w:space="0" w:color="auto"/>
            </w:tcBorders>
            <w:shd w:val="clear" w:color="000000" w:fill="FFFFFF"/>
            <w:noWrap/>
            <w:vAlign w:val="center"/>
            <w:hideMark/>
          </w:tcPr>
          <w:p w14:paraId="6A3A93FA"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80 KW/ 440 V/ ENCAP/ TTA</w:t>
            </w:r>
          </w:p>
        </w:tc>
        <w:tc>
          <w:tcPr>
            <w:tcW w:w="1276" w:type="dxa"/>
            <w:tcBorders>
              <w:top w:val="nil"/>
              <w:left w:val="nil"/>
              <w:bottom w:val="single" w:sz="4" w:space="0" w:color="auto"/>
              <w:right w:val="single" w:sz="4" w:space="0" w:color="auto"/>
            </w:tcBorders>
            <w:shd w:val="clear" w:color="000000" w:fill="FFFFFF"/>
            <w:vAlign w:val="center"/>
            <w:hideMark/>
          </w:tcPr>
          <w:p w14:paraId="644BC53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000000" w:fill="FFFFFF"/>
            <w:noWrap/>
            <w:vAlign w:val="center"/>
            <w:hideMark/>
          </w:tcPr>
          <w:p w14:paraId="49D9E8A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4</w:t>
            </w:r>
          </w:p>
        </w:tc>
      </w:tr>
      <w:tr w:rsidR="00ED2A68" w:rsidRPr="00955056" w14:paraId="6F0F571D"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14638E9B"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7</w:t>
            </w:r>
          </w:p>
        </w:tc>
        <w:tc>
          <w:tcPr>
            <w:tcW w:w="709" w:type="dxa"/>
            <w:tcBorders>
              <w:top w:val="nil"/>
              <w:left w:val="nil"/>
              <w:bottom w:val="single" w:sz="4" w:space="0" w:color="auto"/>
              <w:right w:val="single" w:sz="4" w:space="0" w:color="auto"/>
            </w:tcBorders>
            <w:shd w:val="clear" w:color="000000" w:fill="FFFFFF"/>
            <w:noWrap/>
            <w:vAlign w:val="center"/>
            <w:hideMark/>
          </w:tcPr>
          <w:p w14:paraId="4A62847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90507</w:t>
            </w:r>
          </w:p>
        </w:tc>
        <w:tc>
          <w:tcPr>
            <w:tcW w:w="4252" w:type="dxa"/>
            <w:tcBorders>
              <w:top w:val="nil"/>
              <w:left w:val="nil"/>
              <w:bottom w:val="single" w:sz="4" w:space="0" w:color="auto"/>
              <w:right w:val="single" w:sz="4" w:space="0" w:color="auto"/>
            </w:tcBorders>
            <w:shd w:val="clear" w:color="000000" w:fill="FFFFFF"/>
            <w:noWrap/>
            <w:vAlign w:val="center"/>
            <w:hideMark/>
          </w:tcPr>
          <w:p w14:paraId="40806687"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80 KW/ 220 V/ ENCAP/ TTA</w:t>
            </w:r>
          </w:p>
        </w:tc>
        <w:tc>
          <w:tcPr>
            <w:tcW w:w="1276" w:type="dxa"/>
            <w:tcBorders>
              <w:top w:val="nil"/>
              <w:left w:val="nil"/>
              <w:bottom w:val="single" w:sz="4" w:space="0" w:color="auto"/>
              <w:right w:val="single" w:sz="4" w:space="0" w:color="auto"/>
            </w:tcBorders>
            <w:shd w:val="clear" w:color="000000" w:fill="FFFFFF"/>
            <w:vAlign w:val="center"/>
            <w:hideMark/>
          </w:tcPr>
          <w:p w14:paraId="18EA23B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000000" w:fill="FFFFFF"/>
            <w:noWrap/>
            <w:vAlign w:val="center"/>
            <w:hideMark/>
          </w:tcPr>
          <w:p w14:paraId="6968A859"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p>
        </w:tc>
      </w:tr>
      <w:tr w:rsidR="00ED2A68" w:rsidRPr="00955056" w14:paraId="1476EF7D" w14:textId="77777777" w:rsidTr="007926D7">
        <w:trPr>
          <w:trHeight w:val="16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3A8DEC3F"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71ACF856"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90510</w:t>
            </w:r>
          </w:p>
        </w:tc>
        <w:tc>
          <w:tcPr>
            <w:tcW w:w="4252" w:type="dxa"/>
            <w:tcBorders>
              <w:top w:val="nil"/>
              <w:left w:val="nil"/>
              <w:bottom w:val="single" w:sz="4" w:space="0" w:color="auto"/>
              <w:right w:val="single" w:sz="4" w:space="0" w:color="auto"/>
            </w:tcBorders>
            <w:shd w:val="clear" w:color="000000" w:fill="FFFFFF"/>
            <w:noWrap/>
            <w:vAlign w:val="center"/>
            <w:hideMark/>
          </w:tcPr>
          <w:p w14:paraId="13BFF813"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208 KW/ 440 V/ ENCAP/ TTA</w:t>
            </w:r>
          </w:p>
        </w:tc>
        <w:tc>
          <w:tcPr>
            <w:tcW w:w="1276" w:type="dxa"/>
            <w:tcBorders>
              <w:top w:val="nil"/>
              <w:left w:val="nil"/>
              <w:bottom w:val="single" w:sz="4" w:space="0" w:color="auto"/>
              <w:right w:val="single" w:sz="4" w:space="0" w:color="auto"/>
            </w:tcBorders>
            <w:shd w:val="clear" w:color="000000" w:fill="FFFFFF"/>
            <w:vAlign w:val="center"/>
            <w:hideMark/>
          </w:tcPr>
          <w:p w14:paraId="469CBC0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000000" w:fill="FFFFFF"/>
            <w:noWrap/>
            <w:vAlign w:val="center"/>
            <w:hideMark/>
          </w:tcPr>
          <w:p w14:paraId="05E7460C"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2</w:t>
            </w:r>
          </w:p>
        </w:tc>
      </w:tr>
      <w:tr w:rsidR="00ED2A68" w:rsidRPr="00955056" w14:paraId="78A7857C"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31CE3992"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9</w:t>
            </w:r>
          </w:p>
        </w:tc>
        <w:tc>
          <w:tcPr>
            <w:tcW w:w="709" w:type="dxa"/>
            <w:tcBorders>
              <w:top w:val="nil"/>
              <w:left w:val="nil"/>
              <w:bottom w:val="single" w:sz="4" w:space="0" w:color="auto"/>
              <w:right w:val="single" w:sz="4" w:space="0" w:color="auto"/>
            </w:tcBorders>
            <w:shd w:val="clear" w:color="000000" w:fill="FFFFFF"/>
            <w:noWrap/>
            <w:vAlign w:val="center"/>
            <w:hideMark/>
          </w:tcPr>
          <w:p w14:paraId="4F83617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98220</w:t>
            </w:r>
          </w:p>
        </w:tc>
        <w:tc>
          <w:tcPr>
            <w:tcW w:w="4252" w:type="dxa"/>
            <w:tcBorders>
              <w:top w:val="nil"/>
              <w:left w:val="nil"/>
              <w:bottom w:val="single" w:sz="4" w:space="0" w:color="auto"/>
              <w:right w:val="single" w:sz="4" w:space="0" w:color="auto"/>
            </w:tcBorders>
            <w:shd w:val="clear" w:color="000000" w:fill="FFFFFF"/>
            <w:noWrap/>
            <w:vAlign w:val="center"/>
            <w:hideMark/>
          </w:tcPr>
          <w:p w14:paraId="7E3FF53D"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250 KW/ 440 V/ ENCAP/ TTA</w:t>
            </w:r>
          </w:p>
        </w:tc>
        <w:tc>
          <w:tcPr>
            <w:tcW w:w="1276" w:type="dxa"/>
            <w:tcBorders>
              <w:top w:val="nil"/>
              <w:left w:val="nil"/>
              <w:bottom w:val="single" w:sz="4" w:space="0" w:color="auto"/>
              <w:right w:val="single" w:sz="4" w:space="0" w:color="auto"/>
            </w:tcBorders>
            <w:shd w:val="clear" w:color="000000" w:fill="FFFFFF"/>
            <w:vAlign w:val="center"/>
            <w:hideMark/>
          </w:tcPr>
          <w:p w14:paraId="76B01686"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000000" w:fill="FFFFFF"/>
            <w:noWrap/>
            <w:vAlign w:val="center"/>
            <w:hideMark/>
          </w:tcPr>
          <w:p w14:paraId="5C5D0C23"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3</w:t>
            </w:r>
          </w:p>
        </w:tc>
      </w:tr>
      <w:tr w:rsidR="00ED2A68" w:rsidRPr="00955056" w14:paraId="60F86D05" w14:textId="77777777" w:rsidTr="007926D7">
        <w:trPr>
          <w:trHeight w:val="21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DB8E008"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487761A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91262</w:t>
            </w:r>
          </w:p>
        </w:tc>
        <w:tc>
          <w:tcPr>
            <w:tcW w:w="4252" w:type="dxa"/>
            <w:tcBorders>
              <w:top w:val="nil"/>
              <w:left w:val="nil"/>
              <w:bottom w:val="single" w:sz="4" w:space="0" w:color="auto"/>
              <w:right w:val="single" w:sz="4" w:space="0" w:color="auto"/>
            </w:tcBorders>
            <w:shd w:val="clear" w:color="000000" w:fill="FFFFFF"/>
            <w:noWrap/>
            <w:vAlign w:val="center"/>
            <w:hideMark/>
          </w:tcPr>
          <w:p w14:paraId="26EA4033"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350 KW/ 380 V/ ENCAP/ TTA</w:t>
            </w:r>
          </w:p>
        </w:tc>
        <w:tc>
          <w:tcPr>
            <w:tcW w:w="1276" w:type="dxa"/>
            <w:tcBorders>
              <w:top w:val="nil"/>
              <w:left w:val="nil"/>
              <w:bottom w:val="single" w:sz="4" w:space="0" w:color="auto"/>
              <w:right w:val="single" w:sz="4" w:space="0" w:color="auto"/>
            </w:tcBorders>
            <w:shd w:val="clear" w:color="000000" w:fill="FFFFFF"/>
            <w:vAlign w:val="center"/>
            <w:hideMark/>
          </w:tcPr>
          <w:p w14:paraId="03ADBA06"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nil"/>
              <w:left w:val="nil"/>
              <w:bottom w:val="single" w:sz="4" w:space="0" w:color="auto"/>
              <w:right w:val="single" w:sz="4" w:space="0" w:color="auto"/>
            </w:tcBorders>
            <w:shd w:val="clear" w:color="000000" w:fill="FFFFFF"/>
            <w:noWrap/>
            <w:vAlign w:val="center"/>
            <w:hideMark/>
          </w:tcPr>
          <w:p w14:paraId="3AC63552"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p>
        </w:tc>
      </w:tr>
      <w:tr w:rsidR="00ED2A68" w:rsidRPr="00955056" w14:paraId="6290BD44" w14:textId="77777777" w:rsidTr="007926D7">
        <w:trPr>
          <w:trHeight w:val="217"/>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37AD"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3C00A"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90014</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B1175" w14:textId="77777777" w:rsidR="00ED2A68" w:rsidRPr="00955056" w:rsidRDefault="00ED2A68" w:rsidP="00ED2A68">
            <w:pPr>
              <w:spacing w:after="0" w:line="240" w:lineRule="auto"/>
              <w:rPr>
                <w:rFonts w:ascii="Tahoma" w:hAnsi="Tahoma" w:cs="Tahoma"/>
                <w:sz w:val="16"/>
                <w:szCs w:val="16"/>
              </w:rPr>
            </w:pPr>
            <w:r w:rsidRPr="00955056">
              <w:rPr>
                <w:rFonts w:ascii="Tahoma" w:hAnsi="Tahoma" w:cs="Tahoma"/>
                <w:sz w:val="16"/>
                <w:szCs w:val="16"/>
              </w:rPr>
              <w:t>GRUPO ELECTROGENO DE 400 KW/ 440 V/ ENCAP/ TTA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E997678"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0629F9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2</w:t>
            </w:r>
          </w:p>
        </w:tc>
      </w:tr>
    </w:tbl>
    <w:p w14:paraId="65B9C500" w14:textId="77777777" w:rsidR="00ED2A68" w:rsidRDefault="00ED2A68" w:rsidP="00ED2A68">
      <w:pPr>
        <w:spacing w:after="0" w:line="240" w:lineRule="auto"/>
        <w:ind w:left="567"/>
        <w:jc w:val="both"/>
        <w:rPr>
          <w:rFonts w:ascii="Tahoma" w:hAnsi="Tahoma" w:cs="Tahoma"/>
        </w:rPr>
      </w:pPr>
    </w:p>
    <w:p w14:paraId="22C77D6C"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 xml:space="preserve">Los presentes bienes son solicitados por Equipo Gestión de Estaciones de Bombeo de Aguas Residuales y Equipo Gestión de Plantas de Tratamiento de Aguas Residuales de la Gerencia Gestión de Aguas Residuales.  </w:t>
      </w:r>
    </w:p>
    <w:p w14:paraId="5A236BB4" w14:textId="77777777" w:rsidR="00ED2A68" w:rsidRPr="00ED2A68" w:rsidRDefault="00ED2A68" w:rsidP="00ED2A68">
      <w:pPr>
        <w:spacing w:after="0" w:line="240" w:lineRule="auto"/>
        <w:ind w:left="567"/>
        <w:jc w:val="both"/>
        <w:rPr>
          <w:rFonts w:ascii="Tahoma" w:hAnsi="Tahoma" w:cs="Tahoma"/>
          <w:b/>
          <w:sz w:val="20"/>
        </w:rPr>
      </w:pPr>
    </w:p>
    <w:p w14:paraId="1BE7BF92" w14:textId="77777777" w:rsidR="00ED2A68" w:rsidRPr="00ED2A68" w:rsidRDefault="00ED2A68" w:rsidP="00ED2A68">
      <w:pPr>
        <w:numPr>
          <w:ilvl w:val="0"/>
          <w:numId w:val="30"/>
        </w:numPr>
        <w:spacing w:after="0" w:line="240" w:lineRule="auto"/>
        <w:ind w:left="567" w:hanging="567"/>
        <w:jc w:val="both"/>
        <w:rPr>
          <w:rFonts w:ascii="Tahoma" w:hAnsi="Tahoma" w:cs="Tahoma"/>
          <w:b/>
          <w:sz w:val="20"/>
        </w:rPr>
      </w:pPr>
      <w:r w:rsidRPr="00ED2A68">
        <w:rPr>
          <w:rFonts w:ascii="Tahoma" w:hAnsi="Tahoma" w:cs="Tahoma"/>
          <w:b/>
          <w:sz w:val="20"/>
        </w:rPr>
        <w:t xml:space="preserve">Finalidad Pública: </w:t>
      </w:r>
    </w:p>
    <w:p w14:paraId="24ACFC16" w14:textId="77777777"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 xml:space="preserve">Finalidad Pública del presente procedimiento de selección está relacionada al objetivo estratégico de la empresa:  </w:t>
      </w:r>
    </w:p>
    <w:p w14:paraId="1DCFD7A3" w14:textId="77777777" w:rsidR="00ED2A68" w:rsidRPr="00ED2A68" w:rsidRDefault="00ED2A68" w:rsidP="00ED2A68">
      <w:pPr>
        <w:spacing w:after="0" w:line="240" w:lineRule="auto"/>
        <w:ind w:left="567"/>
        <w:jc w:val="both"/>
        <w:rPr>
          <w:rFonts w:ascii="Tahoma" w:hAnsi="Tahoma" w:cs="Tahoma"/>
          <w:sz w:val="20"/>
        </w:rPr>
      </w:pPr>
    </w:p>
    <w:p w14:paraId="5AA292D8" w14:textId="77777777" w:rsidR="00ED2A68" w:rsidRPr="00ED2A68" w:rsidRDefault="00ED2A68" w:rsidP="00ED2A68">
      <w:pPr>
        <w:numPr>
          <w:ilvl w:val="0"/>
          <w:numId w:val="33"/>
        </w:numPr>
        <w:spacing w:after="0" w:line="240" w:lineRule="auto"/>
        <w:jc w:val="both"/>
        <w:rPr>
          <w:rFonts w:ascii="Tahoma" w:hAnsi="Tahoma" w:cs="Tahoma"/>
          <w:sz w:val="20"/>
        </w:rPr>
      </w:pPr>
      <w:r w:rsidRPr="00ED2A68">
        <w:rPr>
          <w:rFonts w:ascii="Tahoma" w:hAnsi="Tahoma" w:cs="Tahoma"/>
          <w:sz w:val="20"/>
        </w:rPr>
        <w:t>Garantizar la calidad y la continuidad en 24hrs de los servicios de saneamiento</w:t>
      </w:r>
    </w:p>
    <w:p w14:paraId="29E84D8C" w14:textId="009EE135" w:rsidR="00ED2A68" w:rsidRDefault="00ED2A68" w:rsidP="00ED2A68">
      <w:pPr>
        <w:spacing w:after="0" w:line="240" w:lineRule="auto"/>
        <w:ind w:left="567"/>
        <w:jc w:val="both"/>
        <w:rPr>
          <w:rFonts w:ascii="Tahoma" w:hAnsi="Tahoma" w:cs="Tahoma"/>
          <w:sz w:val="20"/>
        </w:rPr>
      </w:pPr>
    </w:p>
    <w:p w14:paraId="4FF3CEF9" w14:textId="77777777" w:rsidR="00ED2A68" w:rsidRPr="00ED2A68" w:rsidRDefault="00ED2A68" w:rsidP="00ED2A68">
      <w:pPr>
        <w:numPr>
          <w:ilvl w:val="0"/>
          <w:numId w:val="30"/>
        </w:numPr>
        <w:spacing w:after="0" w:line="240" w:lineRule="auto"/>
        <w:ind w:left="567" w:hanging="567"/>
        <w:jc w:val="both"/>
        <w:rPr>
          <w:rFonts w:ascii="Tahoma" w:hAnsi="Tahoma" w:cs="Tahoma"/>
          <w:b/>
          <w:sz w:val="20"/>
        </w:rPr>
      </w:pPr>
      <w:r w:rsidRPr="00ED2A68">
        <w:rPr>
          <w:rFonts w:ascii="Tahoma" w:hAnsi="Tahoma" w:cs="Tahoma"/>
          <w:b/>
          <w:sz w:val="20"/>
        </w:rPr>
        <w:lastRenderedPageBreak/>
        <w:t xml:space="preserve">Actividad del POI: </w:t>
      </w:r>
    </w:p>
    <w:p w14:paraId="65583D8E" w14:textId="63CB81E6" w:rsidR="00ED2A68" w:rsidRPr="00ED2A68" w:rsidRDefault="00ED2A68" w:rsidP="00ED2A68">
      <w:pPr>
        <w:spacing w:after="0" w:line="240" w:lineRule="auto"/>
        <w:ind w:left="567"/>
        <w:jc w:val="both"/>
        <w:rPr>
          <w:rFonts w:ascii="Tahoma" w:hAnsi="Tahoma" w:cs="Tahoma"/>
          <w:sz w:val="20"/>
        </w:rPr>
      </w:pPr>
      <w:r w:rsidRPr="00ED2A68">
        <w:rPr>
          <w:rFonts w:ascii="Tahoma" w:hAnsi="Tahoma" w:cs="Tahoma"/>
          <w:sz w:val="20"/>
        </w:rPr>
        <w:t xml:space="preserve"> Asegurar la operatividad de la infraestructura de agua potable y alcantarillado</w:t>
      </w:r>
    </w:p>
    <w:p w14:paraId="053E6B8C" w14:textId="77777777" w:rsidR="00ED2A68" w:rsidRPr="00ED2A68" w:rsidRDefault="00ED2A68" w:rsidP="00ED2A68">
      <w:pPr>
        <w:spacing w:after="0" w:line="240" w:lineRule="auto"/>
        <w:ind w:left="567"/>
        <w:jc w:val="both"/>
        <w:rPr>
          <w:rFonts w:ascii="Tahoma" w:hAnsi="Tahoma" w:cs="Tahoma"/>
          <w:sz w:val="20"/>
        </w:rPr>
      </w:pPr>
    </w:p>
    <w:p w14:paraId="7E954920" w14:textId="77777777" w:rsidR="00ED2A68" w:rsidRPr="00ED2A68" w:rsidRDefault="00ED2A68" w:rsidP="00ED2A68">
      <w:pPr>
        <w:numPr>
          <w:ilvl w:val="0"/>
          <w:numId w:val="30"/>
        </w:numPr>
        <w:spacing w:after="0" w:line="240" w:lineRule="auto"/>
        <w:ind w:left="567" w:hanging="567"/>
        <w:jc w:val="both"/>
        <w:rPr>
          <w:rFonts w:ascii="Tahoma" w:hAnsi="Tahoma" w:cs="Tahoma"/>
          <w:sz w:val="20"/>
        </w:rPr>
      </w:pPr>
      <w:r w:rsidRPr="00ED2A68">
        <w:rPr>
          <w:rFonts w:ascii="Tahoma" w:hAnsi="Tahoma" w:cs="Tahoma"/>
          <w:b/>
          <w:sz w:val="20"/>
        </w:rPr>
        <w:t xml:space="preserve">Condiciones de la contratación </w:t>
      </w:r>
      <w:r w:rsidRPr="00ED2A68">
        <w:rPr>
          <w:rFonts w:ascii="Tahoma" w:hAnsi="Tahoma" w:cs="Tahoma"/>
          <w:sz w:val="20"/>
        </w:rPr>
        <w:t xml:space="preserve"> </w:t>
      </w:r>
    </w:p>
    <w:p w14:paraId="4023515A" w14:textId="77777777" w:rsidR="00ED2A68" w:rsidRPr="00ED2A68" w:rsidRDefault="00ED2A68" w:rsidP="00ED2A68">
      <w:pPr>
        <w:numPr>
          <w:ilvl w:val="0"/>
          <w:numId w:val="31"/>
        </w:numPr>
        <w:spacing w:after="0" w:line="240" w:lineRule="auto"/>
        <w:ind w:left="709" w:hanging="142"/>
        <w:jc w:val="both"/>
        <w:rPr>
          <w:rFonts w:ascii="Tahoma" w:hAnsi="Tahoma" w:cs="Tahoma"/>
          <w:b/>
          <w:strike/>
          <w:sz w:val="20"/>
        </w:rPr>
      </w:pPr>
      <w:r w:rsidRPr="00ED2A68">
        <w:rPr>
          <w:rFonts w:ascii="Tahoma" w:hAnsi="Tahoma" w:cs="Tahoma"/>
          <w:b/>
          <w:sz w:val="20"/>
        </w:rPr>
        <w:t>Plazo de entrega:</w:t>
      </w:r>
    </w:p>
    <w:p w14:paraId="25F4C5EF" w14:textId="77777777" w:rsidR="00ED2A68" w:rsidRPr="00ED2A68" w:rsidRDefault="00ED2A68" w:rsidP="00ED2A68">
      <w:pPr>
        <w:spacing w:after="0" w:line="240" w:lineRule="auto"/>
        <w:ind w:left="709"/>
        <w:jc w:val="both"/>
        <w:rPr>
          <w:rFonts w:ascii="Tahoma" w:hAnsi="Tahoma" w:cs="Tahoma"/>
          <w:sz w:val="20"/>
        </w:rPr>
      </w:pPr>
      <w:r w:rsidRPr="00ED2A68">
        <w:rPr>
          <w:rFonts w:ascii="Tahoma" w:hAnsi="Tahoma" w:cs="Tahoma"/>
          <w:sz w:val="20"/>
        </w:rPr>
        <w:t>El plazo de entrega máximo es de 210 (Doscientos Diez) días calendario a partir del día siguiente de la recepción de Pedido de Bienes Nacionales</w:t>
      </w:r>
    </w:p>
    <w:p w14:paraId="306274F1" w14:textId="68308ECD" w:rsidR="00ED2A68" w:rsidRPr="00ED2A68" w:rsidRDefault="00ED2A68" w:rsidP="00ED2A68">
      <w:pPr>
        <w:spacing w:after="0" w:line="240" w:lineRule="auto"/>
        <w:ind w:left="709" w:hanging="283"/>
        <w:jc w:val="both"/>
        <w:rPr>
          <w:rFonts w:ascii="Tahoma" w:hAnsi="Tahoma" w:cs="Tahoma"/>
          <w:b/>
          <w:sz w:val="20"/>
        </w:rPr>
      </w:pPr>
      <w:r w:rsidRPr="00ED2A68">
        <w:rPr>
          <w:rFonts w:ascii="Tahoma" w:hAnsi="Tahoma" w:cs="Tahoma"/>
          <w:sz w:val="20"/>
        </w:rPr>
        <w:t xml:space="preserve"> </w:t>
      </w:r>
      <w:r>
        <w:rPr>
          <w:rFonts w:ascii="Tahoma" w:hAnsi="Tahoma" w:cs="Tahoma"/>
          <w:sz w:val="20"/>
        </w:rPr>
        <w:t xml:space="preserve"> - </w:t>
      </w:r>
      <w:r w:rsidRPr="00ED2A68">
        <w:rPr>
          <w:rFonts w:ascii="Tahoma" w:hAnsi="Tahoma" w:cs="Tahoma"/>
          <w:b/>
          <w:sz w:val="20"/>
        </w:rPr>
        <w:t>Garantía comercial:</w:t>
      </w:r>
    </w:p>
    <w:p w14:paraId="4C2D1BC4" w14:textId="77777777" w:rsidR="00ED2A68" w:rsidRPr="00ED2A68" w:rsidRDefault="00ED2A68" w:rsidP="00ED2A68">
      <w:pPr>
        <w:spacing w:after="0" w:line="240" w:lineRule="auto"/>
        <w:ind w:left="708"/>
        <w:jc w:val="both"/>
        <w:rPr>
          <w:rFonts w:ascii="Tahoma" w:hAnsi="Tahoma" w:cs="Tahoma"/>
          <w:sz w:val="20"/>
        </w:rPr>
      </w:pPr>
      <w:r w:rsidRPr="00ED2A68">
        <w:rPr>
          <w:rFonts w:ascii="Tahoma" w:hAnsi="Tahoma" w:cs="Tahoma"/>
          <w:sz w:val="20"/>
        </w:rPr>
        <w:t xml:space="preserve">12 meses, desde el otorgamiento de conformidad de la prestación. </w:t>
      </w:r>
    </w:p>
    <w:p w14:paraId="798EFC5A" w14:textId="77777777" w:rsidR="00ED2A68" w:rsidRPr="00ED2A68" w:rsidRDefault="00ED2A68" w:rsidP="00ED2A68">
      <w:pPr>
        <w:spacing w:after="0" w:line="240" w:lineRule="auto"/>
        <w:ind w:left="708"/>
        <w:jc w:val="both"/>
        <w:rPr>
          <w:rFonts w:ascii="Tahoma" w:hAnsi="Tahoma" w:cs="Tahoma"/>
          <w:sz w:val="20"/>
        </w:rPr>
      </w:pPr>
    </w:p>
    <w:p w14:paraId="7D73F3D7" w14:textId="77777777" w:rsidR="00ED2A68" w:rsidRPr="00ED2A68" w:rsidRDefault="00ED2A68" w:rsidP="00ED2A68">
      <w:pPr>
        <w:numPr>
          <w:ilvl w:val="0"/>
          <w:numId w:val="32"/>
        </w:numPr>
        <w:spacing w:after="0" w:line="240" w:lineRule="auto"/>
        <w:ind w:left="1134"/>
        <w:jc w:val="both"/>
        <w:rPr>
          <w:rFonts w:ascii="Tahoma" w:hAnsi="Tahoma" w:cs="Tahoma"/>
          <w:b/>
          <w:i/>
          <w:sz w:val="20"/>
        </w:rPr>
      </w:pPr>
      <w:r w:rsidRPr="00ED2A68">
        <w:rPr>
          <w:rFonts w:ascii="Tahoma" w:hAnsi="Tahoma" w:cs="Tahoma"/>
          <w:b/>
          <w:sz w:val="20"/>
        </w:rPr>
        <w:t xml:space="preserve">Condiciones de entrega: </w:t>
      </w:r>
    </w:p>
    <w:p w14:paraId="645E75B7" w14:textId="77777777" w:rsidR="00ED2A68" w:rsidRPr="00ED2A68" w:rsidRDefault="00ED2A68" w:rsidP="00ED2A68">
      <w:pPr>
        <w:spacing w:after="0" w:line="240" w:lineRule="auto"/>
        <w:ind w:left="1134"/>
        <w:jc w:val="both"/>
        <w:rPr>
          <w:rFonts w:ascii="Tahoma" w:hAnsi="Tahoma" w:cs="Tahoma"/>
          <w:b/>
          <w:i/>
          <w:sz w:val="20"/>
        </w:rPr>
      </w:pPr>
      <w:r w:rsidRPr="00ED2A68">
        <w:rPr>
          <w:rFonts w:ascii="Tahoma" w:hAnsi="Tahoma" w:cs="Tahoma"/>
          <w:b/>
          <w:bCs/>
          <w:sz w:val="20"/>
          <w:bdr w:val="none" w:sz="0" w:space="0" w:color="auto" w:frame="1"/>
        </w:rPr>
        <w:t xml:space="preserve">Transporte: </w:t>
      </w:r>
    </w:p>
    <w:p w14:paraId="16D6DC01" w14:textId="77777777" w:rsidR="00ED2A68" w:rsidRPr="00ED2A68" w:rsidRDefault="00ED2A68" w:rsidP="00ED2A68">
      <w:pPr>
        <w:shd w:val="clear" w:color="auto" w:fill="FFFFFF"/>
        <w:spacing w:after="0" w:line="240" w:lineRule="auto"/>
        <w:ind w:left="1134" w:hanging="1"/>
        <w:jc w:val="both"/>
        <w:rPr>
          <w:rFonts w:ascii="Tahoma" w:hAnsi="Tahoma" w:cs="Tahoma"/>
          <w:sz w:val="20"/>
          <w:bdr w:val="none" w:sz="0" w:space="0" w:color="auto" w:frame="1"/>
        </w:rPr>
      </w:pPr>
      <w:r w:rsidRPr="00ED2A68">
        <w:rPr>
          <w:rFonts w:ascii="Tahoma" w:hAnsi="Tahoma" w:cs="Tahoma"/>
          <w:sz w:val="20"/>
          <w:bdr w:val="none" w:sz="0" w:space="0" w:color="auto" w:frame="1"/>
        </w:rPr>
        <w:t>El transporte será contratado y pagado por el proveedor y su costo deberá incluirse en el precio de los bienes.</w:t>
      </w:r>
    </w:p>
    <w:p w14:paraId="4BC2C2C4" w14:textId="77777777" w:rsidR="00ED2A68" w:rsidRPr="00ED2A68" w:rsidRDefault="00ED2A68" w:rsidP="00ED2A68">
      <w:pPr>
        <w:numPr>
          <w:ilvl w:val="0"/>
          <w:numId w:val="32"/>
        </w:numPr>
        <w:spacing w:after="0" w:line="240" w:lineRule="auto"/>
        <w:ind w:left="1134"/>
        <w:jc w:val="both"/>
        <w:rPr>
          <w:rFonts w:ascii="Tahoma" w:hAnsi="Tahoma" w:cs="Tahoma"/>
          <w:b/>
          <w:sz w:val="20"/>
        </w:rPr>
      </w:pPr>
      <w:r w:rsidRPr="00ED2A68">
        <w:rPr>
          <w:rFonts w:ascii="Tahoma" w:hAnsi="Tahoma" w:cs="Tahoma"/>
          <w:b/>
          <w:sz w:val="20"/>
        </w:rPr>
        <w:t>Seguro:</w:t>
      </w:r>
    </w:p>
    <w:p w14:paraId="09B6C015" w14:textId="77777777" w:rsidR="00ED2A68" w:rsidRPr="00ED2A68" w:rsidRDefault="00ED2A68" w:rsidP="00ED2A68">
      <w:pPr>
        <w:shd w:val="clear" w:color="auto" w:fill="FFFFFF"/>
        <w:spacing w:after="0" w:line="240" w:lineRule="auto"/>
        <w:ind w:left="1134"/>
        <w:jc w:val="both"/>
        <w:rPr>
          <w:rFonts w:ascii="Tahoma" w:hAnsi="Tahoma" w:cs="Tahoma"/>
          <w:sz w:val="20"/>
        </w:rPr>
      </w:pPr>
      <w:r w:rsidRPr="00ED2A68">
        <w:rPr>
          <w:rFonts w:ascii="Tahoma" w:hAnsi="Tahoma" w:cs="Tahoma"/>
          <w:sz w:val="20"/>
          <w:bdr w:val="none" w:sz="0" w:space="0" w:color="auto" w:frame="1"/>
        </w:rPr>
        <w:t>Todos los bienes suministrados o entregados en virtud del contrato estarán totalmente asegurados por el proveedor contra daños o perjuicios que puedan ocurrir durante su fabricación y/o adquisición, transporte, almacenaje y entrega en el lugar designado.</w:t>
      </w:r>
    </w:p>
    <w:p w14:paraId="42F3A82A" w14:textId="77777777" w:rsidR="00ED2A68" w:rsidRPr="00ED2A68" w:rsidRDefault="00ED2A68" w:rsidP="00ED2A68">
      <w:pPr>
        <w:numPr>
          <w:ilvl w:val="0"/>
          <w:numId w:val="32"/>
        </w:numPr>
        <w:spacing w:after="0" w:line="240" w:lineRule="auto"/>
        <w:ind w:left="1134"/>
        <w:jc w:val="both"/>
        <w:rPr>
          <w:rFonts w:ascii="Tahoma" w:hAnsi="Tahoma" w:cs="Tahoma"/>
          <w:b/>
          <w:sz w:val="20"/>
        </w:rPr>
      </w:pPr>
      <w:r w:rsidRPr="00ED2A68">
        <w:rPr>
          <w:rFonts w:ascii="Tahoma" w:hAnsi="Tahoma" w:cs="Tahoma"/>
          <w:b/>
          <w:sz w:val="20"/>
        </w:rPr>
        <w:t>Lugar de Entrega:</w:t>
      </w:r>
    </w:p>
    <w:p w14:paraId="1887387D" w14:textId="77777777" w:rsidR="00ED2A68" w:rsidRPr="00ED2A68" w:rsidRDefault="00ED2A68" w:rsidP="00ED2A68">
      <w:pPr>
        <w:tabs>
          <w:tab w:val="left" w:pos="993"/>
        </w:tabs>
        <w:spacing w:after="0" w:line="240" w:lineRule="auto"/>
        <w:ind w:left="1134"/>
        <w:jc w:val="both"/>
        <w:rPr>
          <w:rFonts w:ascii="Tahoma" w:hAnsi="Tahoma" w:cs="Tahoma"/>
          <w:snapToGrid w:val="0"/>
          <w:sz w:val="20"/>
        </w:rPr>
      </w:pPr>
      <w:r w:rsidRPr="00ED2A68">
        <w:rPr>
          <w:rFonts w:ascii="Tahoma" w:hAnsi="Tahoma" w:cs="Tahoma"/>
          <w:snapToGrid w:val="0"/>
          <w:sz w:val="20"/>
        </w:rPr>
        <w:t xml:space="preserve">El lugar de entrega será según el siguiente detalle:  </w:t>
      </w:r>
    </w:p>
    <w:p w14:paraId="168ED619" w14:textId="77777777" w:rsidR="00ED2A68" w:rsidRDefault="00ED2A68" w:rsidP="00ED2A68">
      <w:pPr>
        <w:spacing w:after="0" w:line="240" w:lineRule="auto"/>
        <w:ind w:left="1134"/>
        <w:jc w:val="both"/>
        <w:rPr>
          <w:rFonts w:ascii="Tahoma" w:hAnsi="Tahoma" w:cs="Tahoma"/>
          <w:bdr w:val="none" w:sz="0" w:space="0" w:color="auto" w:frame="1"/>
        </w:rPr>
      </w:pPr>
    </w:p>
    <w:tbl>
      <w:tblPr>
        <w:tblW w:w="9380" w:type="dxa"/>
        <w:jc w:val="center"/>
        <w:tblCellMar>
          <w:left w:w="70" w:type="dxa"/>
          <w:right w:w="70" w:type="dxa"/>
        </w:tblCellMar>
        <w:tblLook w:val="04A0" w:firstRow="1" w:lastRow="0" w:firstColumn="1" w:lastColumn="0" w:noHBand="0" w:noVBand="1"/>
      </w:tblPr>
      <w:tblGrid>
        <w:gridCol w:w="540"/>
        <w:gridCol w:w="523"/>
        <w:gridCol w:w="3880"/>
        <w:gridCol w:w="1200"/>
        <w:gridCol w:w="640"/>
        <w:gridCol w:w="2597"/>
      </w:tblGrid>
      <w:tr w:rsidR="00ED2A68" w:rsidRPr="008A2BFF" w14:paraId="0F4865A8" w14:textId="77777777" w:rsidTr="007926D7">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49E3"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8F743E9"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CÓD.</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00F50F33"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454D664"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EQUIPO SOLICITANTE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5B1A361"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CANT.</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AD59882"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LUGAR DE ENTREGA</w:t>
            </w:r>
          </w:p>
        </w:tc>
      </w:tr>
      <w:tr w:rsidR="00ED2A68" w:rsidRPr="008A2BFF" w14:paraId="05B6B140"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709ADF"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w:t>
            </w:r>
          </w:p>
        </w:tc>
        <w:tc>
          <w:tcPr>
            <w:tcW w:w="520" w:type="dxa"/>
            <w:tcBorders>
              <w:top w:val="nil"/>
              <w:left w:val="nil"/>
              <w:bottom w:val="single" w:sz="4" w:space="0" w:color="auto"/>
              <w:right w:val="single" w:sz="4" w:space="0" w:color="auto"/>
            </w:tcBorders>
            <w:shd w:val="clear" w:color="auto" w:fill="auto"/>
            <w:vAlign w:val="center"/>
            <w:hideMark/>
          </w:tcPr>
          <w:p w14:paraId="65F249BB"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90894</w:t>
            </w:r>
          </w:p>
        </w:tc>
        <w:tc>
          <w:tcPr>
            <w:tcW w:w="3880" w:type="dxa"/>
            <w:tcBorders>
              <w:top w:val="nil"/>
              <w:left w:val="nil"/>
              <w:bottom w:val="single" w:sz="4" w:space="0" w:color="auto"/>
              <w:right w:val="single" w:sz="4" w:space="0" w:color="auto"/>
            </w:tcBorders>
            <w:shd w:val="clear" w:color="auto" w:fill="auto"/>
            <w:noWrap/>
            <w:vAlign w:val="center"/>
            <w:hideMark/>
          </w:tcPr>
          <w:p w14:paraId="1B037A48" w14:textId="77777777" w:rsidR="00ED2A68" w:rsidRPr="008A2BFF" w:rsidRDefault="00ED2A68" w:rsidP="00ED2A68">
            <w:pPr>
              <w:spacing w:after="0" w:line="240" w:lineRule="auto"/>
              <w:jc w:val="both"/>
              <w:rPr>
                <w:rFonts w:ascii="Tahoma" w:hAnsi="Tahoma" w:cs="Tahoma"/>
                <w:sz w:val="14"/>
                <w:szCs w:val="14"/>
              </w:rPr>
            </w:pPr>
            <w:r w:rsidRPr="008A2BFF">
              <w:rPr>
                <w:rFonts w:ascii="Tahoma" w:hAnsi="Tahoma" w:cs="Tahoma"/>
                <w:sz w:val="14"/>
                <w:szCs w:val="14"/>
              </w:rPr>
              <w:t>GRUPO ELECTROGENO DE 350 KW</w:t>
            </w:r>
          </w:p>
        </w:tc>
        <w:tc>
          <w:tcPr>
            <w:tcW w:w="1200" w:type="dxa"/>
            <w:tcBorders>
              <w:top w:val="nil"/>
              <w:left w:val="nil"/>
              <w:bottom w:val="single" w:sz="4" w:space="0" w:color="auto"/>
              <w:right w:val="single" w:sz="4" w:space="0" w:color="auto"/>
            </w:tcBorders>
            <w:shd w:val="clear" w:color="auto" w:fill="auto"/>
            <w:vAlign w:val="center"/>
            <w:hideMark/>
          </w:tcPr>
          <w:p w14:paraId="6F76CC7C"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3B8F90F5"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B8CDAA"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Almacén Central – COP Atarjea.</w:t>
            </w:r>
          </w:p>
        </w:tc>
      </w:tr>
      <w:tr w:rsidR="00ED2A68" w:rsidRPr="008A2BFF" w14:paraId="0338A007"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BAAA75"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2</w:t>
            </w:r>
          </w:p>
        </w:tc>
        <w:tc>
          <w:tcPr>
            <w:tcW w:w="520" w:type="dxa"/>
            <w:tcBorders>
              <w:top w:val="nil"/>
              <w:left w:val="nil"/>
              <w:bottom w:val="single" w:sz="4" w:space="0" w:color="auto"/>
              <w:right w:val="single" w:sz="4" w:space="0" w:color="auto"/>
            </w:tcBorders>
            <w:shd w:val="clear" w:color="auto" w:fill="auto"/>
            <w:vAlign w:val="center"/>
            <w:hideMark/>
          </w:tcPr>
          <w:p w14:paraId="302A2BE9"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90893</w:t>
            </w:r>
          </w:p>
        </w:tc>
        <w:tc>
          <w:tcPr>
            <w:tcW w:w="3880" w:type="dxa"/>
            <w:tcBorders>
              <w:top w:val="nil"/>
              <w:left w:val="nil"/>
              <w:bottom w:val="single" w:sz="4" w:space="0" w:color="auto"/>
              <w:right w:val="single" w:sz="4" w:space="0" w:color="auto"/>
            </w:tcBorders>
            <w:shd w:val="clear" w:color="auto" w:fill="auto"/>
            <w:noWrap/>
            <w:vAlign w:val="center"/>
            <w:hideMark/>
          </w:tcPr>
          <w:p w14:paraId="5CE36894"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200 KW</w:t>
            </w:r>
          </w:p>
        </w:tc>
        <w:tc>
          <w:tcPr>
            <w:tcW w:w="1200" w:type="dxa"/>
            <w:tcBorders>
              <w:top w:val="nil"/>
              <w:left w:val="nil"/>
              <w:bottom w:val="single" w:sz="4" w:space="0" w:color="auto"/>
              <w:right w:val="single" w:sz="4" w:space="0" w:color="auto"/>
            </w:tcBorders>
            <w:shd w:val="clear" w:color="auto" w:fill="auto"/>
            <w:vAlign w:val="center"/>
            <w:hideMark/>
          </w:tcPr>
          <w:p w14:paraId="1B2FD4ED"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150855CD"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vMerge/>
            <w:tcBorders>
              <w:top w:val="nil"/>
              <w:left w:val="single" w:sz="4" w:space="0" w:color="auto"/>
              <w:bottom w:val="single" w:sz="4" w:space="0" w:color="000000"/>
              <w:right w:val="single" w:sz="4" w:space="0" w:color="auto"/>
            </w:tcBorders>
            <w:vAlign w:val="center"/>
            <w:hideMark/>
          </w:tcPr>
          <w:p w14:paraId="7BD05ACF" w14:textId="77777777" w:rsidR="00ED2A68" w:rsidRPr="008A2BFF" w:rsidRDefault="00ED2A68" w:rsidP="00ED2A68">
            <w:pPr>
              <w:spacing w:after="0" w:line="240" w:lineRule="auto"/>
              <w:rPr>
                <w:rFonts w:ascii="Tahoma" w:hAnsi="Tahoma" w:cs="Tahoma"/>
                <w:sz w:val="14"/>
                <w:szCs w:val="14"/>
              </w:rPr>
            </w:pPr>
          </w:p>
        </w:tc>
      </w:tr>
      <w:tr w:rsidR="00ED2A68" w:rsidRPr="008A2BFF" w14:paraId="438C4848"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E5FE484"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3</w:t>
            </w:r>
          </w:p>
        </w:tc>
        <w:tc>
          <w:tcPr>
            <w:tcW w:w="520" w:type="dxa"/>
            <w:tcBorders>
              <w:top w:val="nil"/>
              <w:left w:val="nil"/>
              <w:bottom w:val="single" w:sz="4" w:space="0" w:color="auto"/>
              <w:right w:val="single" w:sz="4" w:space="0" w:color="auto"/>
            </w:tcBorders>
            <w:shd w:val="clear" w:color="auto" w:fill="auto"/>
            <w:vAlign w:val="center"/>
            <w:hideMark/>
          </w:tcPr>
          <w:p w14:paraId="2FCE69BB"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97210</w:t>
            </w:r>
          </w:p>
        </w:tc>
        <w:tc>
          <w:tcPr>
            <w:tcW w:w="3880" w:type="dxa"/>
            <w:tcBorders>
              <w:top w:val="nil"/>
              <w:left w:val="nil"/>
              <w:bottom w:val="single" w:sz="4" w:space="0" w:color="auto"/>
              <w:right w:val="single" w:sz="4" w:space="0" w:color="auto"/>
            </w:tcBorders>
            <w:shd w:val="clear" w:color="auto" w:fill="auto"/>
            <w:noWrap/>
            <w:vAlign w:val="center"/>
            <w:hideMark/>
          </w:tcPr>
          <w:p w14:paraId="1CBB0A3F"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50 KW</w:t>
            </w:r>
          </w:p>
        </w:tc>
        <w:tc>
          <w:tcPr>
            <w:tcW w:w="1200" w:type="dxa"/>
            <w:tcBorders>
              <w:top w:val="nil"/>
              <w:left w:val="nil"/>
              <w:bottom w:val="single" w:sz="4" w:space="0" w:color="auto"/>
              <w:right w:val="single" w:sz="4" w:space="0" w:color="auto"/>
            </w:tcBorders>
            <w:shd w:val="clear" w:color="auto" w:fill="auto"/>
            <w:vAlign w:val="center"/>
            <w:hideMark/>
          </w:tcPr>
          <w:p w14:paraId="4E84C829"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56FFAC5A"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vMerge/>
            <w:tcBorders>
              <w:top w:val="nil"/>
              <w:left w:val="single" w:sz="4" w:space="0" w:color="auto"/>
              <w:bottom w:val="single" w:sz="4" w:space="0" w:color="000000"/>
              <w:right w:val="single" w:sz="4" w:space="0" w:color="auto"/>
            </w:tcBorders>
            <w:vAlign w:val="center"/>
            <w:hideMark/>
          </w:tcPr>
          <w:p w14:paraId="2983E245" w14:textId="77777777" w:rsidR="00ED2A68" w:rsidRPr="008A2BFF" w:rsidRDefault="00ED2A68" w:rsidP="00ED2A68">
            <w:pPr>
              <w:spacing w:after="0" w:line="240" w:lineRule="auto"/>
              <w:rPr>
                <w:rFonts w:ascii="Tahoma" w:hAnsi="Tahoma" w:cs="Tahoma"/>
                <w:sz w:val="14"/>
                <w:szCs w:val="14"/>
              </w:rPr>
            </w:pPr>
          </w:p>
        </w:tc>
      </w:tr>
      <w:tr w:rsidR="00ED2A68" w:rsidRPr="008A2BFF" w14:paraId="7239C8A5"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7BDDC7A"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4</w:t>
            </w:r>
          </w:p>
        </w:tc>
        <w:tc>
          <w:tcPr>
            <w:tcW w:w="520" w:type="dxa"/>
            <w:tcBorders>
              <w:top w:val="nil"/>
              <w:left w:val="nil"/>
              <w:bottom w:val="single" w:sz="4" w:space="0" w:color="auto"/>
              <w:right w:val="single" w:sz="4" w:space="0" w:color="auto"/>
            </w:tcBorders>
            <w:shd w:val="clear" w:color="auto" w:fill="auto"/>
            <w:vAlign w:val="center"/>
            <w:hideMark/>
          </w:tcPr>
          <w:p w14:paraId="49C02ADB"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91332</w:t>
            </w:r>
          </w:p>
        </w:tc>
        <w:tc>
          <w:tcPr>
            <w:tcW w:w="3880" w:type="dxa"/>
            <w:tcBorders>
              <w:top w:val="nil"/>
              <w:left w:val="nil"/>
              <w:bottom w:val="single" w:sz="4" w:space="0" w:color="auto"/>
              <w:right w:val="single" w:sz="4" w:space="0" w:color="auto"/>
            </w:tcBorders>
            <w:shd w:val="clear" w:color="auto" w:fill="auto"/>
            <w:noWrap/>
            <w:vAlign w:val="center"/>
            <w:hideMark/>
          </w:tcPr>
          <w:p w14:paraId="6C38FB2F"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160 KW</w:t>
            </w:r>
          </w:p>
        </w:tc>
        <w:tc>
          <w:tcPr>
            <w:tcW w:w="1200" w:type="dxa"/>
            <w:tcBorders>
              <w:top w:val="nil"/>
              <w:left w:val="nil"/>
              <w:bottom w:val="single" w:sz="4" w:space="0" w:color="auto"/>
              <w:right w:val="single" w:sz="4" w:space="0" w:color="auto"/>
            </w:tcBorders>
            <w:shd w:val="clear" w:color="auto" w:fill="auto"/>
            <w:vAlign w:val="center"/>
            <w:hideMark/>
          </w:tcPr>
          <w:p w14:paraId="61091BE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35815BF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vMerge/>
            <w:tcBorders>
              <w:top w:val="nil"/>
              <w:left w:val="single" w:sz="4" w:space="0" w:color="auto"/>
              <w:bottom w:val="single" w:sz="4" w:space="0" w:color="000000"/>
              <w:right w:val="single" w:sz="4" w:space="0" w:color="auto"/>
            </w:tcBorders>
            <w:vAlign w:val="center"/>
            <w:hideMark/>
          </w:tcPr>
          <w:p w14:paraId="3EB2F3A5" w14:textId="77777777" w:rsidR="00ED2A68" w:rsidRPr="008A2BFF" w:rsidRDefault="00ED2A68" w:rsidP="00ED2A68">
            <w:pPr>
              <w:spacing w:after="0" w:line="240" w:lineRule="auto"/>
              <w:rPr>
                <w:rFonts w:ascii="Tahoma" w:hAnsi="Tahoma" w:cs="Tahoma"/>
                <w:sz w:val="14"/>
                <w:szCs w:val="14"/>
              </w:rPr>
            </w:pPr>
          </w:p>
        </w:tc>
      </w:tr>
      <w:tr w:rsidR="00ED2A68" w:rsidRPr="008A2BFF" w14:paraId="0A61606D"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D35BA0"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5</w:t>
            </w:r>
          </w:p>
        </w:tc>
        <w:tc>
          <w:tcPr>
            <w:tcW w:w="520" w:type="dxa"/>
            <w:tcBorders>
              <w:top w:val="nil"/>
              <w:left w:val="nil"/>
              <w:bottom w:val="single" w:sz="4" w:space="0" w:color="auto"/>
              <w:right w:val="single" w:sz="4" w:space="0" w:color="auto"/>
            </w:tcBorders>
            <w:shd w:val="clear" w:color="auto" w:fill="auto"/>
            <w:vAlign w:val="center"/>
            <w:hideMark/>
          </w:tcPr>
          <w:p w14:paraId="206EE25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94680</w:t>
            </w:r>
          </w:p>
        </w:tc>
        <w:tc>
          <w:tcPr>
            <w:tcW w:w="3880" w:type="dxa"/>
            <w:tcBorders>
              <w:top w:val="nil"/>
              <w:left w:val="nil"/>
              <w:bottom w:val="single" w:sz="4" w:space="0" w:color="auto"/>
              <w:right w:val="single" w:sz="4" w:space="0" w:color="auto"/>
            </w:tcBorders>
            <w:shd w:val="clear" w:color="000000" w:fill="FFFFFF"/>
            <w:noWrap/>
            <w:vAlign w:val="center"/>
            <w:hideMark/>
          </w:tcPr>
          <w:p w14:paraId="58EEF070" w14:textId="77777777" w:rsidR="00ED2A68" w:rsidRPr="008A2BFF" w:rsidRDefault="00ED2A68" w:rsidP="00ED2A68">
            <w:pPr>
              <w:spacing w:after="0" w:line="240" w:lineRule="auto"/>
              <w:jc w:val="both"/>
              <w:rPr>
                <w:rFonts w:ascii="Tahoma" w:hAnsi="Tahoma" w:cs="Tahoma"/>
                <w:sz w:val="14"/>
                <w:szCs w:val="14"/>
              </w:rPr>
            </w:pPr>
            <w:r w:rsidRPr="008A2BFF">
              <w:rPr>
                <w:rFonts w:ascii="Tahoma" w:hAnsi="Tahoma" w:cs="Tahoma"/>
                <w:sz w:val="14"/>
                <w:szCs w:val="14"/>
              </w:rPr>
              <w:t xml:space="preserve">GRUPO ELECTROGENO DE 400 KW </w:t>
            </w:r>
          </w:p>
        </w:tc>
        <w:tc>
          <w:tcPr>
            <w:tcW w:w="1200" w:type="dxa"/>
            <w:tcBorders>
              <w:top w:val="nil"/>
              <w:left w:val="nil"/>
              <w:bottom w:val="single" w:sz="4" w:space="0" w:color="auto"/>
              <w:right w:val="single" w:sz="4" w:space="0" w:color="auto"/>
            </w:tcBorders>
            <w:shd w:val="clear" w:color="000000" w:fill="FFFFFF"/>
            <w:vAlign w:val="center"/>
            <w:hideMark/>
          </w:tcPr>
          <w:p w14:paraId="618ACCA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auto" w:fill="auto"/>
            <w:vAlign w:val="center"/>
            <w:hideMark/>
          </w:tcPr>
          <w:p w14:paraId="24DB20C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auto" w:fill="auto"/>
            <w:vAlign w:val="center"/>
            <w:hideMark/>
          </w:tcPr>
          <w:p w14:paraId="05864067"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Carapongo</w:t>
            </w:r>
          </w:p>
        </w:tc>
      </w:tr>
      <w:tr w:rsidR="00ED2A68" w:rsidRPr="008A2BFF" w14:paraId="257F64D3" w14:textId="77777777" w:rsidTr="007926D7">
        <w:trPr>
          <w:trHeight w:val="3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BCE121"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6</w:t>
            </w:r>
          </w:p>
        </w:tc>
        <w:tc>
          <w:tcPr>
            <w:tcW w:w="520" w:type="dxa"/>
            <w:tcBorders>
              <w:top w:val="nil"/>
              <w:left w:val="nil"/>
              <w:bottom w:val="single" w:sz="4" w:space="0" w:color="auto"/>
              <w:right w:val="single" w:sz="4" w:space="0" w:color="auto"/>
            </w:tcBorders>
            <w:shd w:val="clear" w:color="000000" w:fill="FFFFFF"/>
            <w:noWrap/>
            <w:vAlign w:val="center"/>
            <w:hideMark/>
          </w:tcPr>
          <w:p w14:paraId="6D159D48"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96940</w:t>
            </w:r>
          </w:p>
        </w:tc>
        <w:tc>
          <w:tcPr>
            <w:tcW w:w="3880" w:type="dxa"/>
            <w:tcBorders>
              <w:top w:val="nil"/>
              <w:left w:val="nil"/>
              <w:bottom w:val="single" w:sz="4" w:space="0" w:color="auto"/>
              <w:right w:val="single" w:sz="4" w:space="0" w:color="auto"/>
            </w:tcBorders>
            <w:shd w:val="clear" w:color="000000" w:fill="FFFFFF"/>
            <w:noWrap/>
            <w:vAlign w:val="center"/>
            <w:hideMark/>
          </w:tcPr>
          <w:p w14:paraId="713FBB61"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80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35046B8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059EEF0C"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tcBorders>
              <w:top w:val="nil"/>
              <w:left w:val="nil"/>
              <w:bottom w:val="single" w:sz="4" w:space="0" w:color="auto"/>
              <w:right w:val="single" w:sz="4" w:space="0" w:color="auto"/>
            </w:tcBorders>
            <w:shd w:val="clear" w:color="000000" w:fill="FFFFFF"/>
            <w:vAlign w:val="center"/>
            <w:hideMark/>
          </w:tcPr>
          <w:p w14:paraId="3D454546"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01 PTAR San Juan, 01 PTAR Carapongo, 02 PTAR San Bartolo</w:t>
            </w:r>
          </w:p>
        </w:tc>
      </w:tr>
      <w:tr w:rsidR="00ED2A68" w:rsidRPr="008A2BFF" w14:paraId="713FF39A"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4BB6B0"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7</w:t>
            </w:r>
          </w:p>
        </w:tc>
        <w:tc>
          <w:tcPr>
            <w:tcW w:w="520" w:type="dxa"/>
            <w:tcBorders>
              <w:top w:val="nil"/>
              <w:left w:val="nil"/>
              <w:bottom w:val="single" w:sz="4" w:space="0" w:color="auto"/>
              <w:right w:val="single" w:sz="4" w:space="0" w:color="auto"/>
            </w:tcBorders>
            <w:shd w:val="clear" w:color="000000" w:fill="FFFFFF"/>
            <w:noWrap/>
            <w:vAlign w:val="center"/>
            <w:hideMark/>
          </w:tcPr>
          <w:p w14:paraId="2AAC5515"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90507</w:t>
            </w:r>
          </w:p>
        </w:tc>
        <w:tc>
          <w:tcPr>
            <w:tcW w:w="3880" w:type="dxa"/>
            <w:tcBorders>
              <w:top w:val="nil"/>
              <w:left w:val="nil"/>
              <w:bottom w:val="single" w:sz="4" w:space="0" w:color="auto"/>
              <w:right w:val="single" w:sz="4" w:space="0" w:color="auto"/>
            </w:tcBorders>
            <w:shd w:val="clear" w:color="000000" w:fill="FFFFFF"/>
            <w:noWrap/>
            <w:vAlign w:val="center"/>
            <w:hideMark/>
          </w:tcPr>
          <w:p w14:paraId="3048C39F"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80 KW/ 220 V/ ENCAP/ TTA</w:t>
            </w:r>
          </w:p>
        </w:tc>
        <w:tc>
          <w:tcPr>
            <w:tcW w:w="1200" w:type="dxa"/>
            <w:tcBorders>
              <w:top w:val="nil"/>
              <w:left w:val="nil"/>
              <w:bottom w:val="single" w:sz="4" w:space="0" w:color="auto"/>
              <w:right w:val="single" w:sz="4" w:space="0" w:color="auto"/>
            </w:tcBorders>
            <w:shd w:val="clear" w:color="000000" w:fill="FFFFFF"/>
            <w:vAlign w:val="center"/>
            <w:hideMark/>
          </w:tcPr>
          <w:p w14:paraId="72857F0E"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06682331"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000000" w:fill="FFFFFF"/>
            <w:vAlign w:val="center"/>
            <w:hideMark/>
          </w:tcPr>
          <w:p w14:paraId="641ABFE0"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San Pedro de Lurín</w:t>
            </w:r>
          </w:p>
        </w:tc>
      </w:tr>
      <w:tr w:rsidR="00ED2A68" w:rsidRPr="008A2BFF" w14:paraId="57436474"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71451F"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8</w:t>
            </w:r>
          </w:p>
        </w:tc>
        <w:tc>
          <w:tcPr>
            <w:tcW w:w="520" w:type="dxa"/>
            <w:tcBorders>
              <w:top w:val="nil"/>
              <w:left w:val="nil"/>
              <w:bottom w:val="single" w:sz="4" w:space="0" w:color="auto"/>
              <w:right w:val="single" w:sz="4" w:space="0" w:color="auto"/>
            </w:tcBorders>
            <w:shd w:val="clear" w:color="000000" w:fill="FFFFFF"/>
            <w:noWrap/>
            <w:vAlign w:val="center"/>
            <w:hideMark/>
          </w:tcPr>
          <w:p w14:paraId="3D757893"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90510</w:t>
            </w:r>
          </w:p>
        </w:tc>
        <w:tc>
          <w:tcPr>
            <w:tcW w:w="3880" w:type="dxa"/>
            <w:tcBorders>
              <w:top w:val="nil"/>
              <w:left w:val="nil"/>
              <w:bottom w:val="single" w:sz="4" w:space="0" w:color="auto"/>
              <w:right w:val="single" w:sz="4" w:space="0" w:color="auto"/>
            </w:tcBorders>
            <w:shd w:val="clear" w:color="000000" w:fill="FFFFFF"/>
            <w:noWrap/>
            <w:vAlign w:val="center"/>
            <w:hideMark/>
          </w:tcPr>
          <w:p w14:paraId="5E9F6FB9"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208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258E019F"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53E0FC70"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2</w:t>
            </w:r>
          </w:p>
        </w:tc>
        <w:tc>
          <w:tcPr>
            <w:tcW w:w="2600" w:type="dxa"/>
            <w:tcBorders>
              <w:top w:val="nil"/>
              <w:left w:val="nil"/>
              <w:bottom w:val="single" w:sz="4" w:space="0" w:color="auto"/>
              <w:right w:val="single" w:sz="4" w:space="0" w:color="auto"/>
            </w:tcBorders>
            <w:shd w:val="clear" w:color="000000" w:fill="FFFFFF"/>
            <w:vAlign w:val="center"/>
            <w:hideMark/>
          </w:tcPr>
          <w:p w14:paraId="7941400E"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Ventanilla, PTAR Julio C. Tello</w:t>
            </w:r>
          </w:p>
        </w:tc>
      </w:tr>
      <w:tr w:rsidR="00ED2A68" w:rsidRPr="008A2BFF" w14:paraId="7A23FC04"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718A49"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w:t>
            </w:r>
          </w:p>
        </w:tc>
        <w:tc>
          <w:tcPr>
            <w:tcW w:w="520" w:type="dxa"/>
            <w:tcBorders>
              <w:top w:val="nil"/>
              <w:left w:val="nil"/>
              <w:bottom w:val="single" w:sz="4" w:space="0" w:color="auto"/>
              <w:right w:val="single" w:sz="4" w:space="0" w:color="auto"/>
            </w:tcBorders>
            <w:shd w:val="clear" w:color="000000" w:fill="FFFFFF"/>
            <w:noWrap/>
            <w:vAlign w:val="center"/>
            <w:hideMark/>
          </w:tcPr>
          <w:p w14:paraId="51D2EBAF"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98220</w:t>
            </w:r>
          </w:p>
        </w:tc>
        <w:tc>
          <w:tcPr>
            <w:tcW w:w="3880" w:type="dxa"/>
            <w:tcBorders>
              <w:top w:val="nil"/>
              <w:left w:val="nil"/>
              <w:bottom w:val="single" w:sz="4" w:space="0" w:color="auto"/>
              <w:right w:val="single" w:sz="4" w:space="0" w:color="auto"/>
            </w:tcBorders>
            <w:shd w:val="clear" w:color="000000" w:fill="FFFFFF"/>
            <w:noWrap/>
            <w:vAlign w:val="center"/>
            <w:hideMark/>
          </w:tcPr>
          <w:p w14:paraId="23A8784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250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111A5418"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3A18E793"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tcBorders>
              <w:top w:val="nil"/>
              <w:left w:val="nil"/>
              <w:bottom w:val="single" w:sz="4" w:space="0" w:color="auto"/>
              <w:right w:val="single" w:sz="4" w:space="0" w:color="auto"/>
            </w:tcBorders>
            <w:shd w:val="clear" w:color="000000" w:fill="FFFFFF"/>
            <w:vAlign w:val="center"/>
            <w:hideMark/>
          </w:tcPr>
          <w:p w14:paraId="6878B77C"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San Bartolo</w:t>
            </w:r>
          </w:p>
        </w:tc>
      </w:tr>
      <w:tr w:rsidR="00ED2A68" w:rsidRPr="008A2BFF" w14:paraId="3BF981D3"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881BD7"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10</w:t>
            </w:r>
          </w:p>
        </w:tc>
        <w:tc>
          <w:tcPr>
            <w:tcW w:w="520" w:type="dxa"/>
            <w:tcBorders>
              <w:top w:val="nil"/>
              <w:left w:val="nil"/>
              <w:bottom w:val="single" w:sz="4" w:space="0" w:color="auto"/>
              <w:right w:val="single" w:sz="4" w:space="0" w:color="auto"/>
            </w:tcBorders>
            <w:shd w:val="clear" w:color="000000" w:fill="FFFFFF"/>
            <w:noWrap/>
            <w:vAlign w:val="center"/>
            <w:hideMark/>
          </w:tcPr>
          <w:p w14:paraId="6DA0E0A4"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91262</w:t>
            </w:r>
          </w:p>
        </w:tc>
        <w:tc>
          <w:tcPr>
            <w:tcW w:w="3880" w:type="dxa"/>
            <w:tcBorders>
              <w:top w:val="nil"/>
              <w:left w:val="nil"/>
              <w:bottom w:val="single" w:sz="4" w:space="0" w:color="auto"/>
              <w:right w:val="single" w:sz="4" w:space="0" w:color="auto"/>
            </w:tcBorders>
            <w:shd w:val="clear" w:color="000000" w:fill="FFFFFF"/>
            <w:noWrap/>
            <w:vAlign w:val="center"/>
            <w:hideMark/>
          </w:tcPr>
          <w:p w14:paraId="4FD6F61A"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350 KW/ 380 V/ ENCAP/ TTA</w:t>
            </w:r>
          </w:p>
        </w:tc>
        <w:tc>
          <w:tcPr>
            <w:tcW w:w="1200" w:type="dxa"/>
            <w:tcBorders>
              <w:top w:val="nil"/>
              <w:left w:val="nil"/>
              <w:bottom w:val="single" w:sz="4" w:space="0" w:color="auto"/>
              <w:right w:val="single" w:sz="4" w:space="0" w:color="auto"/>
            </w:tcBorders>
            <w:shd w:val="clear" w:color="000000" w:fill="FFFFFF"/>
            <w:vAlign w:val="center"/>
            <w:hideMark/>
          </w:tcPr>
          <w:p w14:paraId="04AC2D79"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5C592F41"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000000" w:fill="FFFFFF"/>
            <w:vAlign w:val="center"/>
            <w:hideMark/>
          </w:tcPr>
          <w:p w14:paraId="6476C89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Puente Piedra</w:t>
            </w:r>
          </w:p>
        </w:tc>
      </w:tr>
      <w:tr w:rsidR="00ED2A68" w:rsidRPr="008A2BFF" w14:paraId="59F460D7" w14:textId="77777777" w:rsidTr="007926D7">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F64DFF"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11</w:t>
            </w:r>
          </w:p>
        </w:tc>
        <w:tc>
          <w:tcPr>
            <w:tcW w:w="520" w:type="dxa"/>
            <w:tcBorders>
              <w:top w:val="nil"/>
              <w:left w:val="nil"/>
              <w:bottom w:val="single" w:sz="4" w:space="0" w:color="auto"/>
              <w:right w:val="single" w:sz="4" w:space="0" w:color="auto"/>
            </w:tcBorders>
            <w:shd w:val="clear" w:color="000000" w:fill="FFFFFF"/>
            <w:noWrap/>
            <w:vAlign w:val="center"/>
            <w:hideMark/>
          </w:tcPr>
          <w:p w14:paraId="1D1B2161"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90014</w:t>
            </w:r>
          </w:p>
        </w:tc>
        <w:tc>
          <w:tcPr>
            <w:tcW w:w="3880" w:type="dxa"/>
            <w:tcBorders>
              <w:top w:val="nil"/>
              <w:left w:val="nil"/>
              <w:bottom w:val="single" w:sz="4" w:space="0" w:color="auto"/>
              <w:right w:val="single" w:sz="4" w:space="0" w:color="auto"/>
            </w:tcBorders>
            <w:shd w:val="clear" w:color="000000" w:fill="FFFFFF"/>
            <w:noWrap/>
            <w:vAlign w:val="center"/>
            <w:hideMark/>
          </w:tcPr>
          <w:p w14:paraId="34DC55E3"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GRUPO ELECTROGENO DE 400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03D7C288"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074E7F73" w14:textId="77777777" w:rsidR="00ED2A68" w:rsidRPr="008A2BFF" w:rsidRDefault="00ED2A68" w:rsidP="00ED2A68">
            <w:pPr>
              <w:spacing w:after="0" w:line="240" w:lineRule="auto"/>
              <w:jc w:val="center"/>
              <w:rPr>
                <w:rFonts w:ascii="Tahoma" w:hAnsi="Tahoma" w:cs="Tahoma"/>
                <w:sz w:val="14"/>
                <w:szCs w:val="14"/>
              </w:rPr>
            </w:pPr>
            <w:r w:rsidRPr="008A2BFF">
              <w:rPr>
                <w:rFonts w:ascii="Tahoma" w:hAnsi="Tahoma" w:cs="Tahoma"/>
                <w:sz w:val="14"/>
                <w:szCs w:val="14"/>
              </w:rPr>
              <w:t>2</w:t>
            </w:r>
          </w:p>
        </w:tc>
        <w:tc>
          <w:tcPr>
            <w:tcW w:w="2600" w:type="dxa"/>
            <w:tcBorders>
              <w:top w:val="nil"/>
              <w:left w:val="nil"/>
              <w:bottom w:val="single" w:sz="4" w:space="0" w:color="auto"/>
              <w:right w:val="single" w:sz="4" w:space="0" w:color="auto"/>
            </w:tcBorders>
            <w:shd w:val="clear" w:color="000000" w:fill="FFFFFF"/>
            <w:vAlign w:val="center"/>
            <w:hideMark/>
          </w:tcPr>
          <w:p w14:paraId="697C206A"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San Juan, PTAR José Gálvez</w:t>
            </w:r>
          </w:p>
        </w:tc>
      </w:tr>
    </w:tbl>
    <w:p w14:paraId="0F340C3F" w14:textId="77777777" w:rsidR="00ED2A68" w:rsidRDefault="00ED2A68" w:rsidP="00ED2A68">
      <w:pPr>
        <w:spacing w:after="0" w:line="240" w:lineRule="auto"/>
        <w:ind w:left="1134"/>
        <w:jc w:val="both"/>
        <w:rPr>
          <w:rFonts w:ascii="Tahoma" w:hAnsi="Tahoma" w:cs="Tahoma"/>
          <w:bdr w:val="none" w:sz="0" w:space="0" w:color="auto" w:frame="1"/>
        </w:rPr>
      </w:pPr>
    </w:p>
    <w:p w14:paraId="5AC69531" w14:textId="77777777" w:rsidR="00ED2A68" w:rsidRPr="00ED2A68" w:rsidRDefault="00ED2A68" w:rsidP="00ED2A68">
      <w:pPr>
        <w:spacing w:after="0" w:line="240" w:lineRule="auto"/>
        <w:ind w:left="1134"/>
        <w:jc w:val="both"/>
        <w:rPr>
          <w:rFonts w:ascii="Tahoma" w:hAnsi="Tahoma" w:cs="Tahoma"/>
          <w:sz w:val="20"/>
          <w:u w:val="single"/>
          <w:bdr w:val="none" w:sz="0" w:space="0" w:color="auto" w:frame="1"/>
        </w:rPr>
      </w:pPr>
      <w:r w:rsidRPr="00ED2A68">
        <w:rPr>
          <w:rFonts w:ascii="Tahoma" w:hAnsi="Tahoma" w:cs="Tahoma"/>
          <w:sz w:val="20"/>
          <w:u w:val="single"/>
          <w:bdr w:val="none" w:sz="0" w:space="0" w:color="auto" w:frame="1"/>
        </w:rPr>
        <w:t>Direcciones de lugares de entrega:</w:t>
      </w:r>
    </w:p>
    <w:p w14:paraId="0F565D82" w14:textId="77777777" w:rsidR="00ED2A68" w:rsidRDefault="00ED2A68" w:rsidP="00ED2A68">
      <w:pPr>
        <w:spacing w:after="0" w:line="240" w:lineRule="auto"/>
        <w:ind w:left="1134"/>
        <w:jc w:val="both"/>
        <w:rPr>
          <w:rFonts w:ascii="Tahoma" w:hAnsi="Tahoma" w:cs="Tahoma"/>
          <w:bdr w:val="none" w:sz="0" w:space="0" w:color="auto" w:frame="1"/>
        </w:rPr>
      </w:pPr>
    </w:p>
    <w:tbl>
      <w:tblPr>
        <w:tblW w:w="8840" w:type="dxa"/>
        <w:jc w:val="center"/>
        <w:tblCellMar>
          <w:left w:w="70" w:type="dxa"/>
          <w:right w:w="70" w:type="dxa"/>
        </w:tblCellMar>
        <w:tblLook w:val="04A0" w:firstRow="1" w:lastRow="0" w:firstColumn="1" w:lastColumn="0" w:noHBand="0" w:noVBand="1"/>
      </w:tblPr>
      <w:tblGrid>
        <w:gridCol w:w="1900"/>
        <w:gridCol w:w="2900"/>
        <w:gridCol w:w="2840"/>
        <w:gridCol w:w="1200"/>
      </w:tblGrid>
      <w:tr w:rsidR="00ED2A68" w:rsidRPr="008A2BFF" w14:paraId="22EA7FEC" w14:textId="77777777" w:rsidTr="007926D7">
        <w:trPr>
          <w:trHeight w:val="354"/>
          <w:jc w:val="center"/>
        </w:trPr>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4DFC7F" w14:textId="77777777" w:rsidR="00ED2A68" w:rsidRPr="008A2BFF" w:rsidRDefault="00ED2A68" w:rsidP="00ED2A68">
            <w:pPr>
              <w:spacing w:after="0" w:line="240" w:lineRule="auto"/>
              <w:rPr>
                <w:rFonts w:ascii="Tahoma" w:hAnsi="Tahoma" w:cs="Tahoma"/>
                <w:b/>
                <w:bCs/>
                <w:sz w:val="14"/>
                <w:szCs w:val="14"/>
              </w:rPr>
            </w:pPr>
            <w:r w:rsidRPr="008A2BFF">
              <w:rPr>
                <w:rFonts w:ascii="Tahoma" w:hAnsi="Tahoma" w:cs="Tahoma"/>
                <w:b/>
                <w:bCs/>
                <w:sz w:val="14"/>
                <w:szCs w:val="14"/>
              </w:rPr>
              <w:t>Ubicación</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C7DC8"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Dirección</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2665B"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Referencias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D7EE9" w14:textId="77777777" w:rsidR="00ED2A68" w:rsidRPr="008A2BFF" w:rsidRDefault="00ED2A68" w:rsidP="00ED2A68">
            <w:pPr>
              <w:spacing w:after="0" w:line="240" w:lineRule="auto"/>
              <w:jc w:val="center"/>
              <w:rPr>
                <w:rFonts w:ascii="Tahoma" w:hAnsi="Tahoma" w:cs="Tahoma"/>
                <w:b/>
                <w:bCs/>
                <w:sz w:val="14"/>
                <w:szCs w:val="14"/>
              </w:rPr>
            </w:pPr>
            <w:r w:rsidRPr="008A2BFF">
              <w:rPr>
                <w:rFonts w:ascii="Tahoma" w:hAnsi="Tahoma" w:cs="Tahoma"/>
                <w:b/>
                <w:bCs/>
                <w:sz w:val="14"/>
                <w:szCs w:val="14"/>
              </w:rPr>
              <w:t>Distrito</w:t>
            </w:r>
          </w:p>
        </w:tc>
      </w:tr>
      <w:tr w:rsidR="00ED2A68" w:rsidRPr="008A2BFF" w14:paraId="2A265FFF" w14:textId="77777777" w:rsidTr="007926D7">
        <w:trPr>
          <w:trHeight w:val="252"/>
          <w:jc w:val="center"/>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193A3AF5" w14:textId="77777777" w:rsidR="00ED2A68" w:rsidRPr="008A2BFF" w:rsidRDefault="00ED2A68" w:rsidP="00ED2A68">
            <w:pPr>
              <w:spacing w:after="0" w:line="240" w:lineRule="auto"/>
              <w:rPr>
                <w:rFonts w:ascii="Tahoma" w:hAnsi="Tahoma" w:cs="Tahoma"/>
                <w:b/>
                <w:bCs/>
                <w:sz w:val="14"/>
                <w:szCs w:val="1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14:paraId="69F481A6" w14:textId="77777777" w:rsidR="00ED2A68" w:rsidRPr="008A2BFF" w:rsidRDefault="00ED2A68" w:rsidP="00ED2A68">
            <w:pPr>
              <w:spacing w:after="0" w:line="240" w:lineRule="auto"/>
              <w:rPr>
                <w:rFonts w:ascii="Tahoma" w:hAnsi="Tahoma" w:cs="Tahoma"/>
                <w:b/>
                <w:bCs/>
                <w:sz w:val="14"/>
                <w:szCs w:val="1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641EA36E" w14:textId="77777777" w:rsidR="00ED2A68" w:rsidRPr="008A2BFF" w:rsidRDefault="00ED2A68" w:rsidP="00ED2A68">
            <w:pPr>
              <w:spacing w:after="0" w:line="240" w:lineRule="auto"/>
              <w:rPr>
                <w:rFonts w:ascii="Tahoma" w:hAnsi="Tahoma" w:cs="Tahoma"/>
                <w:b/>
                <w:bCs/>
                <w:sz w:val="14"/>
                <w:szCs w:val="1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670A2E8" w14:textId="77777777" w:rsidR="00ED2A68" w:rsidRPr="008A2BFF" w:rsidRDefault="00ED2A68" w:rsidP="00ED2A68">
            <w:pPr>
              <w:spacing w:after="0" w:line="240" w:lineRule="auto"/>
              <w:rPr>
                <w:rFonts w:ascii="Tahoma" w:hAnsi="Tahoma" w:cs="Tahoma"/>
                <w:b/>
                <w:bCs/>
                <w:sz w:val="14"/>
                <w:szCs w:val="14"/>
              </w:rPr>
            </w:pPr>
          </w:p>
        </w:tc>
      </w:tr>
      <w:tr w:rsidR="00ED2A68" w:rsidRPr="008A2BFF" w14:paraId="16A1C5D5" w14:textId="77777777" w:rsidTr="007926D7">
        <w:trPr>
          <w:trHeight w:val="36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D3D7894"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Almacen Central – COP Atarjea</w:t>
            </w:r>
          </w:p>
        </w:tc>
        <w:tc>
          <w:tcPr>
            <w:tcW w:w="2900" w:type="dxa"/>
            <w:tcBorders>
              <w:top w:val="nil"/>
              <w:left w:val="nil"/>
              <w:bottom w:val="single" w:sz="4" w:space="0" w:color="auto"/>
              <w:right w:val="single" w:sz="4" w:space="0" w:color="auto"/>
            </w:tcBorders>
            <w:shd w:val="clear" w:color="auto" w:fill="auto"/>
            <w:vAlign w:val="center"/>
            <w:hideMark/>
          </w:tcPr>
          <w:p w14:paraId="5A478F6B"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Autopista Ramiro Priale N° 210</w:t>
            </w:r>
          </w:p>
        </w:tc>
        <w:tc>
          <w:tcPr>
            <w:tcW w:w="2840" w:type="dxa"/>
            <w:tcBorders>
              <w:top w:val="nil"/>
              <w:left w:val="nil"/>
              <w:bottom w:val="single" w:sz="4" w:space="0" w:color="auto"/>
              <w:right w:val="single" w:sz="4" w:space="0" w:color="auto"/>
            </w:tcBorders>
            <w:shd w:val="clear" w:color="auto" w:fill="auto"/>
            <w:vAlign w:val="center"/>
            <w:hideMark/>
          </w:tcPr>
          <w:p w14:paraId="0655EAEB"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 50 mtrs del peaje de Autopista Ramiro Priale.</w:t>
            </w:r>
          </w:p>
        </w:tc>
        <w:tc>
          <w:tcPr>
            <w:tcW w:w="1200" w:type="dxa"/>
            <w:tcBorders>
              <w:top w:val="nil"/>
              <w:left w:val="nil"/>
              <w:bottom w:val="single" w:sz="4" w:space="0" w:color="auto"/>
              <w:right w:val="single" w:sz="4" w:space="0" w:color="auto"/>
            </w:tcBorders>
            <w:shd w:val="clear" w:color="auto" w:fill="auto"/>
            <w:vAlign w:val="center"/>
            <w:hideMark/>
          </w:tcPr>
          <w:p w14:paraId="2921F431"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El Agustino</w:t>
            </w:r>
          </w:p>
        </w:tc>
      </w:tr>
      <w:tr w:rsidR="00ED2A68" w:rsidRPr="008A2BFF" w14:paraId="57420893" w14:textId="77777777" w:rsidTr="007926D7">
        <w:trPr>
          <w:trHeight w:val="36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72F4189"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Ventanilla</w:t>
            </w:r>
          </w:p>
        </w:tc>
        <w:tc>
          <w:tcPr>
            <w:tcW w:w="2900" w:type="dxa"/>
            <w:tcBorders>
              <w:top w:val="nil"/>
              <w:left w:val="nil"/>
              <w:bottom w:val="single" w:sz="4" w:space="0" w:color="auto"/>
              <w:right w:val="single" w:sz="4" w:space="0" w:color="auto"/>
            </w:tcBorders>
            <w:shd w:val="clear" w:color="auto" w:fill="auto"/>
            <w:vAlign w:val="center"/>
            <w:hideMark/>
          </w:tcPr>
          <w:p w14:paraId="4AF217B6"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Km. 3 1/2 de la carretera a la playa los Delfines.</w:t>
            </w:r>
          </w:p>
        </w:tc>
        <w:tc>
          <w:tcPr>
            <w:tcW w:w="2840" w:type="dxa"/>
            <w:tcBorders>
              <w:top w:val="nil"/>
              <w:left w:val="nil"/>
              <w:bottom w:val="single" w:sz="4" w:space="0" w:color="auto"/>
              <w:right w:val="single" w:sz="4" w:space="0" w:color="auto"/>
            </w:tcBorders>
            <w:shd w:val="clear" w:color="auto" w:fill="auto"/>
            <w:vAlign w:val="center"/>
            <w:hideMark/>
          </w:tcPr>
          <w:p w14:paraId="44846D05"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Villa Tamputoco</w:t>
            </w:r>
          </w:p>
        </w:tc>
        <w:tc>
          <w:tcPr>
            <w:tcW w:w="1200" w:type="dxa"/>
            <w:tcBorders>
              <w:top w:val="nil"/>
              <w:left w:val="nil"/>
              <w:bottom w:val="single" w:sz="4" w:space="0" w:color="auto"/>
              <w:right w:val="single" w:sz="4" w:space="0" w:color="auto"/>
            </w:tcBorders>
            <w:shd w:val="clear" w:color="auto" w:fill="auto"/>
            <w:vAlign w:val="center"/>
            <w:hideMark/>
          </w:tcPr>
          <w:p w14:paraId="275732BB"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Ventanilla</w:t>
            </w:r>
          </w:p>
        </w:tc>
      </w:tr>
      <w:tr w:rsidR="00ED2A68" w:rsidRPr="008A2BFF" w14:paraId="08DC3ACF" w14:textId="77777777" w:rsidTr="007926D7">
        <w:trPr>
          <w:trHeight w:val="36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B4FC4AC"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Puente Piedra</w:t>
            </w:r>
          </w:p>
        </w:tc>
        <w:tc>
          <w:tcPr>
            <w:tcW w:w="2900" w:type="dxa"/>
            <w:tcBorders>
              <w:top w:val="nil"/>
              <w:left w:val="nil"/>
              <w:bottom w:val="single" w:sz="4" w:space="0" w:color="auto"/>
              <w:right w:val="single" w:sz="4" w:space="0" w:color="auto"/>
            </w:tcBorders>
            <w:shd w:val="clear" w:color="auto" w:fill="auto"/>
            <w:vAlign w:val="center"/>
            <w:hideMark/>
          </w:tcPr>
          <w:p w14:paraId="5E38C915"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Av. Santa María Lote 28 y 29</w:t>
            </w:r>
          </w:p>
        </w:tc>
        <w:tc>
          <w:tcPr>
            <w:tcW w:w="2840" w:type="dxa"/>
            <w:tcBorders>
              <w:top w:val="nil"/>
              <w:left w:val="nil"/>
              <w:bottom w:val="single" w:sz="4" w:space="0" w:color="auto"/>
              <w:right w:val="single" w:sz="4" w:space="0" w:color="auto"/>
            </w:tcBorders>
            <w:shd w:val="clear" w:color="auto" w:fill="auto"/>
            <w:vAlign w:val="center"/>
            <w:hideMark/>
          </w:tcPr>
          <w:p w14:paraId="43871939"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Ex Fundo Chuquitanta</w:t>
            </w:r>
          </w:p>
        </w:tc>
        <w:tc>
          <w:tcPr>
            <w:tcW w:w="1200" w:type="dxa"/>
            <w:tcBorders>
              <w:top w:val="nil"/>
              <w:left w:val="nil"/>
              <w:bottom w:val="single" w:sz="4" w:space="0" w:color="auto"/>
              <w:right w:val="single" w:sz="4" w:space="0" w:color="auto"/>
            </w:tcBorders>
            <w:shd w:val="clear" w:color="auto" w:fill="auto"/>
            <w:vAlign w:val="center"/>
            <w:hideMark/>
          </w:tcPr>
          <w:p w14:paraId="30DF7D7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San Martin de Porres</w:t>
            </w:r>
          </w:p>
        </w:tc>
      </w:tr>
      <w:tr w:rsidR="00ED2A68" w:rsidRPr="008A2BFF" w14:paraId="3A5AAEF3" w14:textId="77777777" w:rsidTr="007926D7">
        <w:trPr>
          <w:trHeight w:val="18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3C8DA1D"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Carapongo</w:t>
            </w:r>
          </w:p>
        </w:tc>
        <w:tc>
          <w:tcPr>
            <w:tcW w:w="2900" w:type="dxa"/>
            <w:tcBorders>
              <w:top w:val="nil"/>
              <w:left w:val="nil"/>
              <w:bottom w:val="single" w:sz="4" w:space="0" w:color="auto"/>
              <w:right w:val="single" w:sz="4" w:space="0" w:color="auto"/>
            </w:tcBorders>
            <w:shd w:val="clear" w:color="auto" w:fill="auto"/>
            <w:vAlign w:val="center"/>
            <w:hideMark/>
          </w:tcPr>
          <w:p w14:paraId="4B6445E1"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Carretera Central km 17.5</w:t>
            </w:r>
          </w:p>
        </w:tc>
        <w:tc>
          <w:tcPr>
            <w:tcW w:w="2840" w:type="dxa"/>
            <w:tcBorders>
              <w:top w:val="nil"/>
              <w:left w:val="nil"/>
              <w:bottom w:val="single" w:sz="4" w:space="0" w:color="auto"/>
              <w:right w:val="single" w:sz="4" w:space="0" w:color="auto"/>
            </w:tcBorders>
            <w:shd w:val="clear" w:color="auto" w:fill="auto"/>
            <w:vAlign w:val="center"/>
            <w:hideMark/>
          </w:tcPr>
          <w:p w14:paraId="60D99D2E"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Altura de entrada a Huaycán</w:t>
            </w:r>
          </w:p>
        </w:tc>
        <w:tc>
          <w:tcPr>
            <w:tcW w:w="1200" w:type="dxa"/>
            <w:tcBorders>
              <w:top w:val="nil"/>
              <w:left w:val="nil"/>
              <w:bottom w:val="single" w:sz="4" w:space="0" w:color="auto"/>
              <w:right w:val="single" w:sz="4" w:space="0" w:color="auto"/>
            </w:tcBorders>
            <w:shd w:val="clear" w:color="auto" w:fill="auto"/>
            <w:vAlign w:val="center"/>
            <w:hideMark/>
          </w:tcPr>
          <w:p w14:paraId="176FE2C0"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Ate-Vitarte</w:t>
            </w:r>
          </w:p>
        </w:tc>
      </w:tr>
      <w:tr w:rsidR="00ED2A68" w:rsidRPr="008A2BFF" w14:paraId="568D8D15" w14:textId="77777777" w:rsidTr="007926D7">
        <w:trPr>
          <w:trHeight w:val="5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3F679E4"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San Juan</w:t>
            </w:r>
          </w:p>
        </w:tc>
        <w:tc>
          <w:tcPr>
            <w:tcW w:w="2900" w:type="dxa"/>
            <w:tcBorders>
              <w:top w:val="nil"/>
              <w:left w:val="nil"/>
              <w:bottom w:val="single" w:sz="4" w:space="0" w:color="auto"/>
              <w:right w:val="single" w:sz="4" w:space="0" w:color="auto"/>
            </w:tcBorders>
            <w:shd w:val="clear" w:color="auto" w:fill="auto"/>
            <w:vAlign w:val="center"/>
            <w:hideMark/>
          </w:tcPr>
          <w:p w14:paraId="61AF02F5"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Av. Prolongación Pedro Miotta Cdra 5</w:t>
            </w:r>
          </w:p>
        </w:tc>
        <w:tc>
          <w:tcPr>
            <w:tcW w:w="2840" w:type="dxa"/>
            <w:tcBorders>
              <w:top w:val="nil"/>
              <w:left w:val="nil"/>
              <w:bottom w:val="single" w:sz="4" w:space="0" w:color="auto"/>
              <w:right w:val="single" w:sz="4" w:space="0" w:color="auto"/>
            </w:tcBorders>
            <w:shd w:val="clear" w:color="auto" w:fill="auto"/>
            <w:vAlign w:val="center"/>
            <w:hideMark/>
          </w:tcPr>
          <w:p w14:paraId="121156C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Pasaje Las Torres, entre la empresa REP (Electroperu) y Parque Zonal Huayna Cápac</w:t>
            </w:r>
          </w:p>
        </w:tc>
        <w:tc>
          <w:tcPr>
            <w:tcW w:w="1200" w:type="dxa"/>
            <w:tcBorders>
              <w:top w:val="nil"/>
              <w:left w:val="nil"/>
              <w:bottom w:val="single" w:sz="4" w:space="0" w:color="auto"/>
              <w:right w:val="single" w:sz="4" w:space="0" w:color="auto"/>
            </w:tcBorders>
            <w:shd w:val="clear" w:color="auto" w:fill="auto"/>
            <w:vAlign w:val="center"/>
            <w:hideMark/>
          </w:tcPr>
          <w:p w14:paraId="3E3A1D94"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San Juan de Miraflores</w:t>
            </w:r>
          </w:p>
        </w:tc>
      </w:tr>
      <w:tr w:rsidR="00ED2A68" w:rsidRPr="008A2BFF" w14:paraId="4E333FD8" w14:textId="77777777" w:rsidTr="007926D7">
        <w:trPr>
          <w:trHeight w:val="7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6A4210"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José Gálvez</w:t>
            </w:r>
          </w:p>
        </w:tc>
        <w:tc>
          <w:tcPr>
            <w:tcW w:w="2900" w:type="dxa"/>
            <w:tcBorders>
              <w:top w:val="nil"/>
              <w:left w:val="nil"/>
              <w:bottom w:val="single" w:sz="4" w:space="0" w:color="auto"/>
              <w:right w:val="single" w:sz="4" w:space="0" w:color="auto"/>
            </w:tcBorders>
            <w:shd w:val="clear" w:color="auto" w:fill="auto"/>
            <w:vAlign w:val="center"/>
            <w:hideMark/>
          </w:tcPr>
          <w:p w14:paraId="7A7514B5"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Costado de la Asociación Agropecuaria José Gálvez en el Pueblo Joven Villa Poeta José Gálvez, Colindante con el Jr. Alfonso Ugarte.</w:t>
            </w:r>
          </w:p>
        </w:tc>
        <w:tc>
          <w:tcPr>
            <w:tcW w:w="2840" w:type="dxa"/>
            <w:tcBorders>
              <w:top w:val="nil"/>
              <w:left w:val="nil"/>
              <w:bottom w:val="single" w:sz="4" w:space="0" w:color="auto"/>
              <w:right w:val="single" w:sz="4" w:space="0" w:color="auto"/>
            </w:tcBorders>
            <w:shd w:val="clear" w:color="auto" w:fill="auto"/>
            <w:vAlign w:val="center"/>
            <w:hideMark/>
          </w:tcPr>
          <w:p w14:paraId="78A86D18"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 03 cuadras de la intercepción de las Av. Lima y Pachacutec</w:t>
            </w:r>
          </w:p>
        </w:tc>
        <w:tc>
          <w:tcPr>
            <w:tcW w:w="1200" w:type="dxa"/>
            <w:tcBorders>
              <w:top w:val="nil"/>
              <w:left w:val="nil"/>
              <w:bottom w:val="single" w:sz="4" w:space="0" w:color="auto"/>
              <w:right w:val="single" w:sz="4" w:space="0" w:color="auto"/>
            </w:tcBorders>
            <w:shd w:val="clear" w:color="auto" w:fill="auto"/>
            <w:vAlign w:val="center"/>
            <w:hideMark/>
          </w:tcPr>
          <w:p w14:paraId="706E2FF8"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Villa María del Triunfo</w:t>
            </w:r>
          </w:p>
        </w:tc>
      </w:tr>
      <w:tr w:rsidR="00ED2A68" w:rsidRPr="008A2BFF" w14:paraId="7DB01E6B" w14:textId="77777777" w:rsidTr="007926D7">
        <w:trPr>
          <w:trHeight w:val="5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F2519F6"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San Pedro de Lurín</w:t>
            </w:r>
          </w:p>
        </w:tc>
        <w:tc>
          <w:tcPr>
            <w:tcW w:w="2900" w:type="dxa"/>
            <w:tcBorders>
              <w:top w:val="nil"/>
              <w:left w:val="nil"/>
              <w:bottom w:val="single" w:sz="4" w:space="0" w:color="auto"/>
              <w:right w:val="single" w:sz="4" w:space="0" w:color="auto"/>
            </w:tcBorders>
            <w:shd w:val="clear" w:color="auto" w:fill="auto"/>
            <w:vAlign w:val="center"/>
            <w:hideMark/>
          </w:tcPr>
          <w:p w14:paraId="6D61B9B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 100mtrs del cementerio de Lurin, intersección del pasaje los lechuceros y el camino a la fábrica de explosivos EXSA</w:t>
            </w:r>
          </w:p>
        </w:tc>
        <w:tc>
          <w:tcPr>
            <w:tcW w:w="2840" w:type="dxa"/>
            <w:tcBorders>
              <w:top w:val="nil"/>
              <w:left w:val="nil"/>
              <w:bottom w:val="single" w:sz="4" w:space="0" w:color="auto"/>
              <w:right w:val="single" w:sz="4" w:space="0" w:color="auto"/>
            </w:tcBorders>
            <w:shd w:val="clear" w:color="auto" w:fill="auto"/>
            <w:vAlign w:val="center"/>
            <w:hideMark/>
          </w:tcPr>
          <w:p w14:paraId="591DDEDE"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Altura Km 36 antigua Panamericana Sur</w:t>
            </w:r>
          </w:p>
        </w:tc>
        <w:tc>
          <w:tcPr>
            <w:tcW w:w="1200" w:type="dxa"/>
            <w:tcBorders>
              <w:top w:val="nil"/>
              <w:left w:val="nil"/>
              <w:bottom w:val="single" w:sz="4" w:space="0" w:color="auto"/>
              <w:right w:val="single" w:sz="4" w:space="0" w:color="auto"/>
            </w:tcBorders>
            <w:shd w:val="clear" w:color="auto" w:fill="auto"/>
            <w:vAlign w:val="center"/>
            <w:hideMark/>
          </w:tcPr>
          <w:p w14:paraId="69FBD891"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Lurín</w:t>
            </w:r>
          </w:p>
        </w:tc>
      </w:tr>
      <w:tr w:rsidR="00ED2A68" w:rsidRPr="008A2BFF" w14:paraId="2305420D" w14:textId="77777777" w:rsidTr="007926D7">
        <w:trPr>
          <w:trHeight w:val="7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88BF6B7"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PTAR J.C. Tello</w:t>
            </w:r>
          </w:p>
        </w:tc>
        <w:tc>
          <w:tcPr>
            <w:tcW w:w="2900" w:type="dxa"/>
            <w:tcBorders>
              <w:top w:val="nil"/>
              <w:left w:val="nil"/>
              <w:bottom w:val="single" w:sz="4" w:space="0" w:color="auto"/>
              <w:right w:val="single" w:sz="4" w:space="0" w:color="auto"/>
            </w:tcBorders>
            <w:shd w:val="clear" w:color="auto" w:fill="auto"/>
            <w:vAlign w:val="center"/>
            <w:hideMark/>
          </w:tcPr>
          <w:p w14:paraId="5C84B075"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Parcela 10558 S/N AA.HH. Julio C. Tello</w:t>
            </w:r>
          </w:p>
        </w:tc>
        <w:tc>
          <w:tcPr>
            <w:tcW w:w="2840" w:type="dxa"/>
            <w:tcBorders>
              <w:top w:val="nil"/>
              <w:left w:val="nil"/>
              <w:bottom w:val="single" w:sz="4" w:space="0" w:color="auto"/>
              <w:right w:val="single" w:sz="4" w:space="0" w:color="auto"/>
            </w:tcBorders>
            <w:shd w:val="clear" w:color="auto" w:fill="auto"/>
            <w:vAlign w:val="center"/>
            <w:hideMark/>
          </w:tcPr>
          <w:p w14:paraId="69725A82"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Ubicadas a 1 Km. Aguas abajo del Puente Lurín, Ex-Fundo Mamacona, Margen derecha del río Lurín, cerca de la Urbanización Julio C. Tello</w:t>
            </w:r>
          </w:p>
        </w:tc>
        <w:tc>
          <w:tcPr>
            <w:tcW w:w="1200" w:type="dxa"/>
            <w:tcBorders>
              <w:top w:val="nil"/>
              <w:left w:val="nil"/>
              <w:bottom w:val="single" w:sz="4" w:space="0" w:color="auto"/>
              <w:right w:val="single" w:sz="4" w:space="0" w:color="auto"/>
            </w:tcBorders>
            <w:shd w:val="clear" w:color="auto" w:fill="auto"/>
            <w:vAlign w:val="center"/>
            <w:hideMark/>
          </w:tcPr>
          <w:p w14:paraId="63071D8B"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Lurín</w:t>
            </w:r>
          </w:p>
        </w:tc>
      </w:tr>
      <w:tr w:rsidR="00ED2A68" w:rsidRPr="008A2BFF" w14:paraId="0166B73F" w14:textId="77777777" w:rsidTr="007926D7">
        <w:trPr>
          <w:trHeight w:val="36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BC3BD6C"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San Bartolo</w:t>
            </w:r>
          </w:p>
        </w:tc>
        <w:tc>
          <w:tcPr>
            <w:tcW w:w="2900" w:type="dxa"/>
            <w:tcBorders>
              <w:top w:val="nil"/>
              <w:left w:val="nil"/>
              <w:bottom w:val="single" w:sz="4" w:space="0" w:color="auto"/>
              <w:right w:val="single" w:sz="4" w:space="0" w:color="auto"/>
            </w:tcBorders>
            <w:shd w:val="clear" w:color="auto" w:fill="auto"/>
            <w:vAlign w:val="center"/>
            <w:hideMark/>
          </w:tcPr>
          <w:p w14:paraId="3F46A3C3"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 3km del Parque Industrial Las Praderas de Lurín, en las Pampas de San Bartolo</w:t>
            </w:r>
          </w:p>
        </w:tc>
        <w:tc>
          <w:tcPr>
            <w:tcW w:w="2840" w:type="dxa"/>
            <w:tcBorders>
              <w:top w:val="nil"/>
              <w:left w:val="nil"/>
              <w:bottom w:val="single" w:sz="4" w:space="0" w:color="auto"/>
              <w:right w:val="single" w:sz="4" w:space="0" w:color="auto"/>
            </w:tcBorders>
            <w:shd w:val="clear" w:color="auto" w:fill="auto"/>
            <w:vAlign w:val="center"/>
            <w:hideMark/>
          </w:tcPr>
          <w:p w14:paraId="14054D47"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Altura km 40  de la Autopista Panamericana Sur – Puente Arica.</w:t>
            </w:r>
          </w:p>
        </w:tc>
        <w:tc>
          <w:tcPr>
            <w:tcW w:w="1200" w:type="dxa"/>
            <w:tcBorders>
              <w:top w:val="nil"/>
              <w:left w:val="nil"/>
              <w:bottom w:val="single" w:sz="4" w:space="0" w:color="auto"/>
              <w:right w:val="single" w:sz="4" w:space="0" w:color="auto"/>
            </w:tcBorders>
            <w:shd w:val="clear" w:color="auto" w:fill="auto"/>
            <w:vAlign w:val="center"/>
            <w:hideMark/>
          </w:tcPr>
          <w:p w14:paraId="2A7263AD" w14:textId="77777777" w:rsidR="00ED2A68" w:rsidRPr="008A2BFF" w:rsidRDefault="00ED2A68" w:rsidP="00ED2A68">
            <w:pPr>
              <w:spacing w:after="0" w:line="240" w:lineRule="auto"/>
              <w:rPr>
                <w:rFonts w:ascii="Tahoma" w:hAnsi="Tahoma" w:cs="Tahoma"/>
                <w:sz w:val="14"/>
                <w:szCs w:val="14"/>
              </w:rPr>
            </w:pPr>
            <w:r w:rsidRPr="008A2BFF">
              <w:rPr>
                <w:rFonts w:ascii="Tahoma" w:hAnsi="Tahoma" w:cs="Tahoma"/>
                <w:sz w:val="14"/>
                <w:szCs w:val="14"/>
              </w:rPr>
              <w:t>Lurín</w:t>
            </w:r>
          </w:p>
        </w:tc>
      </w:tr>
    </w:tbl>
    <w:p w14:paraId="5C90A5BB" w14:textId="77777777" w:rsidR="00ED2A68" w:rsidRDefault="00ED2A68" w:rsidP="00ED2A68">
      <w:pPr>
        <w:shd w:val="clear" w:color="auto" w:fill="FFFFFF"/>
        <w:spacing w:after="0" w:line="240" w:lineRule="auto"/>
        <w:ind w:left="786" w:firstLine="348"/>
        <w:rPr>
          <w:rFonts w:ascii="Tahoma" w:hAnsi="Tahoma" w:cs="Tahoma"/>
          <w:b/>
          <w:bCs/>
          <w:bdr w:val="none" w:sz="0" w:space="0" w:color="auto" w:frame="1"/>
        </w:rPr>
      </w:pPr>
    </w:p>
    <w:p w14:paraId="4FC8174F" w14:textId="77777777" w:rsidR="003A0700" w:rsidRDefault="003A0700" w:rsidP="00ED2A68">
      <w:pPr>
        <w:spacing w:after="0" w:line="240" w:lineRule="auto"/>
        <w:ind w:left="1134"/>
        <w:jc w:val="both"/>
        <w:rPr>
          <w:rFonts w:ascii="Tahoma" w:hAnsi="Tahoma" w:cs="Tahoma"/>
          <w:sz w:val="20"/>
          <w:u w:val="single"/>
          <w:bdr w:val="none" w:sz="0" w:space="0" w:color="auto" w:frame="1"/>
        </w:rPr>
      </w:pPr>
    </w:p>
    <w:p w14:paraId="5021A042" w14:textId="77777777" w:rsidR="00ED2A68" w:rsidRPr="00ED2A68" w:rsidRDefault="00ED2A68" w:rsidP="00ED2A68">
      <w:pPr>
        <w:spacing w:after="0" w:line="240" w:lineRule="auto"/>
        <w:ind w:left="1134"/>
        <w:jc w:val="both"/>
        <w:rPr>
          <w:rFonts w:ascii="Tahoma" w:hAnsi="Tahoma" w:cs="Tahoma"/>
          <w:sz w:val="20"/>
          <w:u w:val="single"/>
          <w:bdr w:val="none" w:sz="0" w:space="0" w:color="auto" w:frame="1"/>
        </w:rPr>
      </w:pPr>
      <w:r w:rsidRPr="00ED2A68">
        <w:rPr>
          <w:rFonts w:ascii="Tahoma" w:hAnsi="Tahoma" w:cs="Tahoma"/>
          <w:sz w:val="20"/>
          <w:u w:val="single"/>
          <w:bdr w:val="none" w:sz="0" w:space="0" w:color="auto" w:frame="1"/>
        </w:rPr>
        <w:lastRenderedPageBreak/>
        <w:t>Horario de entrega:</w:t>
      </w:r>
    </w:p>
    <w:p w14:paraId="350DF040" w14:textId="77777777" w:rsidR="00ED2A68" w:rsidRPr="00ED2A68" w:rsidRDefault="00ED2A68" w:rsidP="00ED2A68">
      <w:pPr>
        <w:spacing w:after="0" w:line="240" w:lineRule="auto"/>
        <w:ind w:left="1134"/>
        <w:jc w:val="both"/>
        <w:rPr>
          <w:rFonts w:ascii="Tahoma" w:hAnsi="Tahoma" w:cs="Tahoma"/>
          <w:sz w:val="20"/>
          <w:bdr w:val="none" w:sz="0" w:space="0" w:color="auto" w:frame="1"/>
        </w:rPr>
      </w:pPr>
      <w:r w:rsidRPr="00ED2A68">
        <w:rPr>
          <w:rFonts w:ascii="Tahoma" w:hAnsi="Tahoma" w:cs="Tahoma"/>
          <w:sz w:val="20"/>
          <w:bdr w:val="none" w:sz="0" w:space="0" w:color="auto" w:frame="1"/>
        </w:rPr>
        <w:t>La entrega podrá ser realizada de lunes a viernes es los siguientes horarios:</w:t>
      </w:r>
    </w:p>
    <w:p w14:paraId="72C68CC8" w14:textId="77777777" w:rsidR="00ED2A68" w:rsidRPr="00ED2A68" w:rsidRDefault="00ED2A68" w:rsidP="00ED2A68">
      <w:pPr>
        <w:shd w:val="clear" w:color="auto" w:fill="FFFFFF"/>
        <w:spacing w:after="0" w:line="240" w:lineRule="auto"/>
        <w:ind w:left="786" w:firstLine="348"/>
        <w:rPr>
          <w:rFonts w:ascii="Tahoma" w:hAnsi="Tahoma" w:cs="Tahoma"/>
          <w:b/>
          <w:bCs/>
          <w:sz w:val="20"/>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93"/>
      </w:tblGrid>
      <w:tr w:rsidR="00ED2A68" w:rsidRPr="00ED2A68" w14:paraId="1E1751F9" w14:textId="77777777" w:rsidTr="007926D7">
        <w:trPr>
          <w:jc w:val="center"/>
        </w:trPr>
        <w:tc>
          <w:tcPr>
            <w:tcW w:w="1165" w:type="dxa"/>
            <w:shd w:val="clear" w:color="auto" w:fill="auto"/>
          </w:tcPr>
          <w:p w14:paraId="4613C413" w14:textId="77777777" w:rsidR="00ED2A68" w:rsidRPr="00ED2A68" w:rsidRDefault="00ED2A68" w:rsidP="00ED2A68">
            <w:pPr>
              <w:spacing w:after="0" w:line="240" w:lineRule="auto"/>
              <w:rPr>
                <w:rFonts w:ascii="Tahoma" w:hAnsi="Tahoma" w:cs="Tahoma"/>
                <w:b/>
                <w:bCs/>
                <w:sz w:val="20"/>
                <w:bdr w:val="none" w:sz="0" w:space="0" w:color="auto" w:frame="1"/>
              </w:rPr>
            </w:pPr>
            <w:r w:rsidRPr="00ED2A68">
              <w:rPr>
                <w:rFonts w:ascii="Tahoma" w:hAnsi="Tahoma" w:cs="Tahoma"/>
                <w:b/>
                <w:bCs/>
                <w:sz w:val="20"/>
                <w:bdr w:val="none" w:sz="0" w:space="0" w:color="auto" w:frame="1"/>
              </w:rPr>
              <w:t>TURNO</w:t>
            </w:r>
          </w:p>
        </w:tc>
        <w:tc>
          <w:tcPr>
            <w:tcW w:w="2693" w:type="dxa"/>
            <w:shd w:val="clear" w:color="auto" w:fill="auto"/>
          </w:tcPr>
          <w:p w14:paraId="7F55EAA2" w14:textId="77777777" w:rsidR="00ED2A68" w:rsidRPr="00ED2A68" w:rsidRDefault="00ED2A68" w:rsidP="00ED2A68">
            <w:pPr>
              <w:spacing w:after="0" w:line="240" w:lineRule="auto"/>
              <w:rPr>
                <w:rFonts w:ascii="Tahoma" w:hAnsi="Tahoma" w:cs="Tahoma"/>
                <w:b/>
                <w:bCs/>
                <w:sz w:val="20"/>
                <w:bdr w:val="none" w:sz="0" w:space="0" w:color="auto" w:frame="1"/>
              </w:rPr>
            </w:pPr>
            <w:r w:rsidRPr="00ED2A68">
              <w:rPr>
                <w:rFonts w:ascii="Tahoma" w:hAnsi="Tahoma" w:cs="Tahoma"/>
                <w:b/>
                <w:bCs/>
                <w:sz w:val="20"/>
                <w:bdr w:val="none" w:sz="0" w:space="0" w:color="auto" w:frame="1"/>
              </w:rPr>
              <w:t>HORARIO DE ATENCIÓN</w:t>
            </w:r>
          </w:p>
        </w:tc>
      </w:tr>
      <w:tr w:rsidR="00ED2A68" w:rsidRPr="00ED2A68" w14:paraId="6144B4EF" w14:textId="77777777" w:rsidTr="007926D7">
        <w:trPr>
          <w:jc w:val="center"/>
        </w:trPr>
        <w:tc>
          <w:tcPr>
            <w:tcW w:w="1165" w:type="dxa"/>
            <w:shd w:val="clear" w:color="auto" w:fill="auto"/>
          </w:tcPr>
          <w:p w14:paraId="7FB08084" w14:textId="77777777" w:rsidR="00ED2A68" w:rsidRPr="00ED2A68" w:rsidRDefault="00ED2A68" w:rsidP="00ED2A68">
            <w:pPr>
              <w:spacing w:after="0" w:line="240" w:lineRule="auto"/>
              <w:rPr>
                <w:rFonts w:ascii="Tahoma" w:hAnsi="Tahoma" w:cs="Tahoma"/>
                <w:sz w:val="20"/>
                <w:bdr w:val="none" w:sz="0" w:space="0" w:color="auto" w:frame="1"/>
              </w:rPr>
            </w:pPr>
            <w:r w:rsidRPr="00ED2A68">
              <w:rPr>
                <w:rFonts w:ascii="Tahoma" w:hAnsi="Tahoma" w:cs="Tahoma"/>
                <w:sz w:val="20"/>
                <w:bdr w:val="none" w:sz="0" w:space="0" w:color="auto" w:frame="1"/>
              </w:rPr>
              <w:t>MAÑANA</w:t>
            </w:r>
          </w:p>
        </w:tc>
        <w:tc>
          <w:tcPr>
            <w:tcW w:w="2693" w:type="dxa"/>
            <w:shd w:val="clear" w:color="auto" w:fill="auto"/>
          </w:tcPr>
          <w:p w14:paraId="313F3799" w14:textId="77777777" w:rsidR="00ED2A68" w:rsidRPr="00ED2A68" w:rsidRDefault="00ED2A68" w:rsidP="00ED2A68">
            <w:pPr>
              <w:spacing w:after="0" w:line="240" w:lineRule="auto"/>
              <w:rPr>
                <w:rFonts w:ascii="Tahoma" w:hAnsi="Tahoma" w:cs="Tahoma"/>
                <w:sz w:val="20"/>
                <w:bdr w:val="none" w:sz="0" w:space="0" w:color="auto" w:frame="1"/>
              </w:rPr>
            </w:pPr>
            <w:r w:rsidRPr="00ED2A68">
              <w:rPr>
                <w:rFonts w:ascii="Tahoma" w:hAnsi="Tahoma" w:cs="Tahoma"/>
                <w:sz w:val="20"/>
                <w:bdr w:val="none" w:sz="0" w:space="0" w:color="auto" w:frame="1"/>
              </w:rPr>
              <w:t>8:15 a 12:00 horas</w:t>
            </w:r>
          </w:p>
        </w:tc>
      </w:tr>
      <w:tr w:rsidR="00ED2A68" w:rsidRPr="00ED2A68" w14:paraId="71C50335" w14:textId="77777777" w:rsidTr="007926D7">
        <w:trPr>
          <w:jc w:val="center"/>
        </w:trPr>
        <w:tc>
          <w:tcPr>
            <w:tcW w:w="1165" w:type="dxa"/>
            <w:shd w:val="clear" w:color="auto" w:fill="auto"/>
          </w:tcPr>
          <w:p w14:paraId="23DE1230" w14:textId="77777777" w:rsidR="00ED2A68" w:rsidRPr="00ED2A68" w:rsidRDefault="00ED2A68" w:rsidP="00ED2A68">
            <w:pPr>
              <w:spacing w:after="0" w:line="240" w:lineRule="auto"/>
              <w:rPr>
                <w:rFonts w:ascii="Tahoma" w:hAnsi="Tahoma" w:cs="Tahoma"/>
                <w:sz w:val="20"/>
                <w:bdr w:val="none" w:sz="0" w:space="0" w:color="auto" w:frame="1"/>
              </w:rPr>
            </w:pPr>
            <w:r w:rsidRPr="00ED2A68">
              <w:rPr>
                <w:rFonts w:ascii="Tahoma" w:hAnsi="Tahoma" w:cs="Tahoma"/>
                <w:sz w:val="20"/>
                <w:bdr w:val="none" w:sz="0" w:space="0" w:color="auto" w:frame="1"/>
              </w:rPr>
              <w:t>TARDE</w:t>
            </w:r>
          </w:p>
        </w:tc>
        <w:tc>
          <w:tcPr>
            <w:tcW w:w="2693" w:type="dxa"/>
            <w:shd w:val="clear" w:color="auto" w:fill="auto"/>
          </w:tcPr>
          <w:p w14:paraId="196C7B5B" w14:textId="77777777" w:rsidR="00ED2A68" w:rsidRPr="00ED2A68" w:rsidRDefault="00ED2A68" w:rsidP="00ED2A68">
            <w:pPr>
              <w:spacing w:after="0" w:line="240" w:lineRule="auto"/>
              <w:rPr>
                <w:rFonts w:ascii="Tahoma" w:hAnsi="Tahoma" w:cs="Tahoma"/>
                <w:sz w:val="20"/>
                <w:bdr w:val="none" w:sz="0" w:space="0" w:color="auto" w:frame="1"/>
              </w:rPr>
            </w:pPr>
            <w:r w:rsidRPr="00ED2A68">
              <w:rPr>
                <w:rFonts w:ascii="Tahoma" w:hAnsi="Tahoma" w:cs="Tahoma"/>
                <w:sz w:val="20"/>
                <w:bdr w:val="none" w:sz="0" w:space="0" w:color="auto" w:frame="1"/>
              </w:rPr>
              <w:t>14:00 a 16:00 horas</w:t>
            </w:r>
          </w:p>
        </w:tc>
      </w:tr>
    </w:tbl>
    <w:p w14:paraId="2E190E74" w14:textId="77777777" w:rsidR="00ED2A68" w:rsidRPr="00ED2A68" w:rsidRDefault="00ED2A68" w:rsidP="00ED2A68">
      <w:pPr>
        <w:shd w:val="clear" w:color="auto" w:fill="FFFFFF"/>
        <w:spacing w:after="0" w:line="240" w:lineRule="auto"/>
        <w:ind w:left="786" w:firstLine="348"/>
        <w:rPr>
          <w:rFonts w:ascii="Tahoma" w:hAnsi="Tahoma" w:cs="Tahoma"/>
          <w:b/>
          <w:bCs/>
          <w:sz w:val="20"/>
          <w:bdr w:val="none" w:sz="0" w:space="0" w:color="auto" w:frame="1"/>
        </w:rPr>
      </w:pPr>
    </w:p>
    <w:p w14:paraId="124C37E8" w14:textId="77777777" w:rsidR="00ED2A68" w:rsidRPr="00ED2A68" w:rsidRDefault="00ED2A68" w:rsidP="00ED2A68">
      <w:pPr>
        <w:shd w:val="clear" w:color="auto" w:fill="FFFFFF"/>
        <w:spacing w:after="0" w:line="240" w:lineRule="auto"/>
        <w:ind w:left="786" w:firstLine="348"/>
        <w:rPr>
          <w:rFonts w:ascii="Tahoma" w:hAnsi="Tahoma" w:cs="Tahoma"/>
          <w:sz w:val="20"/>
          <w:bdr w:val="none" w:sz="0" w:space="0" w:color="auto" w:frame="1"/>
        </w:rPr>
      </w:pPr>
      <w:r w:rsidRPr="00ED2A68">
        <w:rPr>
          <w:rFonts w:ascii="Tahoma" w:hAnsi="Tahoma" w:cs="Tahoma"/>
          <w:b/>
          <w:bCs/>
          <w:sz w:val="20"/>
          <w:bdr w:val="none" w:sz="0" w:space="0" w:color="auto" w:frame="1"/>
        </w:rPr>
        <w:t>SEDAPAL</w:t>
      </w:r>
      <w:r w:rsidRPr="00ED2A68">
        <w:rPr>
          <w:rFonts w:ascii="Tahoma" w:hAnsi="Tahoma" w:cs="Tahoma"/>
          <w:sz w:val="20"/>
          <w:bdr w:val="none" w:sz="0" w:space="0" w:color="auto" w:frame="1"/>
        </w:rPr>
        <w:t> NO RECIBIRÁ bienes, fuera del horario de atención establecido.</w:t>
      </w:r>
    </w:p>
    <w:p w14:paraId="110988DD" w14:textId="77777777" w:rsidR="00ED2A68" w:rsidRPr="00ED2A68" w:rsidRDefault="00ED2A68" w:rsidP="00ED2A68">
      <w:pPr>
        <w:shd w:val="clear" w:color="auto" w:fill="FFFFFF"/>
        <w:spacing w:after="0" w:line="240" w:lineRule="auto"/>
        <w:ind w:left="786" w:firstLine="348"/>
        <w:rPr>
          <w:rFonts w:ascii="Tahoma" w:hAnsi="Tahoma" w:cs="Tahoma"/>
          <w:sz w:val="20"/>
          <w:bdr w:val="none" w:sz="0" w:space="0" w:color="auto" w:frame="1"/>
        </w:rPr>
      </w:pPr>
    </w:p>
    <w:p w14:paraId="35D44800" w14:textId="77777777" w:rsidR="00ED2A68" w:rsidRPr="00ED2A68" w:rsidRDefault="00ED2A68" w:rsidP="00ED2A68">
      <w:pPr>
        <w:numPr>
          <w:ilvl w:val="0"/>
          <w:numId w:val="31"/>
        </w:numPr>
        <w:spacing w:after="0" w:line="240" w:lineRule="auto"/>
        <w:ind w:left="709" w:hanging="142"/>
        <w:jc w:val="both"/>
        <w:rPr>
          <w:rFonts w:ascii="Tahoma" w:hAnsi="Tahoma" w:cs="Tahoma"/>
          <w:b/>
          <w:i/>
          <w:sz w:val="20"/>
        </w:rPr>
      </w:pPr>
      <w:r w:rsidRPr="00ED2A68">
        <w:rPr>
          <w:rFonts w:ascii="Tahoma" w:hAnsi="Tahoma" w:cs="Tahoma"/>
          <w:b/>
          <w:sz w:val="20"/>
        </w:rPr>
        <w:t>Charlas técnicas o capacitación:</w:t>
      </w:r>
    </w:p>
    <w:p w14:paraId="2BDAE6F1" w14:textId="77777777" w:rsidR="00ED2A68" w:rsidRPr="00ED2A68" w:rsidRDefault="00ED2A68" w:rsidP="00ED2A68">
      <w:pPr>
        <w:spacing w:after="0" w:line="240" w:lineRule="auto"/>
        <w:ind w:left="709"/>
        <w:jc w:val="both"/>
        <w:rPr>
          <w:rFonts w:ascii="Tahoma" w:hAnsi="Tahoma" w:cs="Tahoma"/>
          <w:b/>
          <w:i/>
          <w:sz w:val="20"/>
        </w:rPr>
      </w:pPr>
    </w:p>
    <w:p w14:paraId="07DA7536" w14:textId="77777777" w:rsidR="00ED2A68" w:rsidRPr="00ED2A68" w:rsidRDefault="00ED2A68" w:rsidP="00ED2A68">
      <w:pPr>
        <w:spacing w:after="0" w:line="240" w:lineRule="auto"/>
        <w:ind w:left="709"/>
        <w:jc w:val="both"/>
        <w:rPr>
          <w:rFonts w:ascii="Tahoma" w:hAnsi="Tahoma" w:cs="Tahoma"/>
          <w:sz w:val="20"/>
        </w:rPr>
      </w:pPr>
      <w:r w:rsidRPr="00ED2A68">
        <w:rPr>
          <w:rFonts w:ascii="Tahoma" w:hAnsi="Tahoma" w:cs="Tahoma"/>
          <w:sz w:val="20"/>
        </w:rPr>
        <w:t xml:space="preserve">La capacitación deberá ser teórica y práctica en temas relacionados a la operación y mantenimiento del equipo, esta capacitación deberá ser dictada por personal especialista del fabricante o personal certificado por el fabricante. </w:t>
      </w:r>
    </w:p>
    <w:p w14:paraId="62CF3AEF" w14:textId="77777777" w:rsidR="00ED2A68" w:rsidRPr="00ED2A68" w:rsidRDefault="00ED2A68" w:rsidP="00ED2A68">
      <w:pPr>
        <w:spacing w:after="0" w:line="240" w:lineRule="auto"/>
        <w:ind w:left="709"/>
        <w:jc w:val="both"/>
        <w:rPr>
          <w:rFonts w:ascii="Tahoma" w:hAnsi="Tahoma" w:cs="Tahoma"/>
          <w:sz w:val="20"/>
        </w:rPr>
      </w:pPr>
    </w:p>
    <w:p w14:paraId="4314C402" w14:textId="77777777" w:rsidR="00ED2A68" w:rsidRPr="00ED2A68" w:rsidRDefault="00ED2A68" w:rsidP="00ED2A68">
      <w:pPr>
        <w:spacing w:after="0" w:line="240" w:lineRule="auto"/>
        <w:ind w:left="709"/>
        <w:jc w:val="both"/>
        <w:rPr>
          <w:rFonts w:ascii="Tahoma" w:hAnsi="Tahoma" w:cs="Tahoma"/>
          <w:sz w:val="20"/>
        </w:rPr>
      </w:pPr>
      <w:r w:rsidRPr="00ED2A68">
        <w:rPr>
          <w:rFonts w:ascii="Tahoma" w:hAnsi="Tahoma" w:cs="Tahoma"/>
          <w:sz w:val="20"/>
        </w:rPr>
        <w:t>Las charlas se realizaran posterior a la entrega del equipo y antes de la conformidad de la prestación, según el siguiente detalle:</w:t>
      </w:r>
    </w:p>
    <w:p w14:paraId="0EB04AC2" w14:textId="77777777" w:rsidR="00ED2A68" w:rsidRPr="00ED2A68" w:rsidRDefault="00ED2A68" w:rsidP="00ED2A68">
      <w:pPr>
        <w:spacing w:after="0" w:line="240" w:lineRule="auto"/>
        <w:ind w:left="3966" w:firstLine="141"/>
        <w:jc w:val="both"/>
        <w:rPr>
          <w:rFonts w:ascii="Tahoma" w:hAnsi="Tahoma" w:cs="Tahoma"/>
          <w:sz w:val="20"/>
        </w:rPr>
      </w:pPr>
    </w:p>
    <w:tbl>
      <w:tblPr>
        <w:tblW w:w="8420" w:type="dxa"/>
        <w:tblInd w:w="666" w:type="dxa"/>
        <w:tblCellMar>
          <w:left w:w="70" w:type="dxa"/>
          <w:right w:w="70" w:type="dxa"/>
        </w:tblCellMar>
        <w:tblLook w:val="04A0" w:firstRow="1" w:lastRow="0" w:firstColumn="1" w:lastColumn="0" w:noHBand="0" w:noVBand="1"/>
      </w:tblPr>
      <w:tblGrid>
        <w:gridCol w:w="851"/>
        <w:gridCol w:w="708"/>
        <w:gridCol w:w="2977"/>
        <w:gridCol w:w="1559"/>
        <w:gridCol w:w="1080"/>
        <w:gridCol w:w="1245"/>
      </w:tblGrid>
      <w:tr w:rsidR="00ED2A68" w:rsidRPr="00955056" w14:paraId="1DEED387" w14:textId="77777777" w:rsidTr="007926D7">
        <w:trPr>
          <w:trHeight w:val="3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B9A3"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ITEM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4E6ECB" w14:textId="77777777" w:rsidR="00ED2A68" w:rsidRPr="00955056" w:rsidRDefault="00ED2A68" w:rsidP="00ED2A68">
            <w:pPr>
              <w:spacing w:after="0" w:line="240" w:lineRule="auto"/>
              <w:jc w:val="center"/>
              <w:rPr>
                <w:rFonts w:ascii="Tahoma" w:hAnsi="Tahoma" w:cs="Tahoma"/>
                <w:b/>
                <w:bCs/>
                <w:sz w:val="16"/>
                <w:szCs w:val="16"/>
              </w:rPr>
            </w:pPr>
            <w:r w:rsidRPr="00955056">
              <w:rPr>
                <w:rFonts w:ascii="Tahoma" w:hAnsi="Tahoma" w:cs="Tahoma"/>
                <w:b/>
                <w:bCs/>
                <w:sz w:val="16"/>
                <w:szCs w:val="16"/>
              </w:rPr>
              <w:t>CÓD.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FFD2DA7" w14:textId="77777777" w:rsidR="00ED2A68" w:rsidRPr="00955056" w:rsidRDefault="00ED2A68" w:rsidP="00ED2A68">
            <w:pPr>
              <w:spacing w:after="0" w:line="240" w:lineRule="auto"/>
              <w:jc w:val="center"/>
              <w:rPr>
                <w:rFonts w:ascii="Tahoma" w:hAnsi="Tahoma" w:cs="Tahoma"/>
                <w:b/>
                <w:bCs/>
                <w:sz w:val="16"/>
                <w:szCs w:val="16"/>
              </w:rPr>
            </w:pPr>
            <w:r>
              <w:rPr>
                <w:rFonts w:ascii="Tahoma" w:hAnsi="Tahoma" w:cs="Tahoma"/>
                <w:b/>
                <w:bCs/>
                <w:sz w:val="16"/>
                <w:szCs w:val="16"/>
              </w:rPr>
              <w:t>Lugar de capacitación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CD1338" w14:textId="77777777" w:rsidR="00ED2A68" w:rsidRPr="00955056" w:rsidRDefault="00ED2A68" w:rsidP="00ED2A68">
            <w:pPr>
              <w:spacing w:after="0" w:line="240" w:lineRule="auto"/>
              <w:jc w:val="center"/>
              <w:rPr>
                <w:rFonts w:ascii="Tahoma" w:hAnsi="Tahoma" w:cs="Tahoma"/>
                <w:b/>
                <w:bCs/>
                <w:sz w:val="16"/>
                <w:szCs w:val="16"/>
              </w:rPr>
            </w:pPr>
            <w:r>
              <w:rPr>
                <w:rFonts w:ascii="Tahoma" w:hAnsi="Tahoma" w:cs="Tahoma"/>
                <w:b/>
                <w:bCs/>
                <w:sz w:val="16"/>
                <w:szCs w:val="16"/>
              </w:rPr>
              <w:t>Horas lectivas mínimas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C6723FC" w14:textId="77777777" w:rsidR="00ED2A68" w:rsidRPr="00955056" w:rsidRDefault="00ED2A68" w:rsidP="00ED2A68">
            <w:pPr>
              <w:spacing w:after="0" w:line="240" w:lineRule="auto"/>
              <w:jc w:val="center"/>
              <w:rPr>
                <w:rFonts w:ascii="Tahoma" w:hAnsi="Tahoma" w:cs="Tahoma"/>
                <w:b/>
                <w:bCs/>
                <w:sz w:val="16"/>
                <w:szCs w:val="16"/>
              </w:rPr>
            </w:pPr>
            <w:r>
              <w:rPr>
                <w:rFonts w:ascii="Tahoma" w:hAnsi="Tahoma" w:cs="Tahoma"/>
                <w:b/>
                <w:bCs/>
                <w:sz w:val="16"/>
                <w:szCs w:val="16"/>
              </w:rPr>
              <w:t>Número de personas</w:t>
            </w:r>
          </w:p>
        </w:tc>
        <w:tc>
          <w:tcPr>
            <w:tcW w:w="1245" w:type="dxa"/>
            <w:tcBorders>
              <w:top w:val="single" w:sz="4" w:space="0" w:color="auto"/>
              <w:left w:val="nil"/>
              <w:bottom w:val="single" w:sz="4" w:space="0" w:color="auto"/>
              <w:right w:val="single" w:sz="4" w:space="0" w:color="auto"/>
            </w:tcBorders>
            <w:vAlign w:val="center"/>
          </w:tcPr>
          <w:p w14:paraId="0BDC4FD2" w14:textId="77777777" w:rsidR="00ED2A68" w:rsidRDefault="00ED2A68" w:rsidP="00ED2A68">
            <w:pPr>
              <w:spacing w:after="0" w:line="240" w:lineRule="auto"/>
              <w:jc w:val="center"/>
              <w:rPr>
                <w:rFonts w:ascii="Tahoma" w:hAnsi="Tahoma" w:cs="Tahoma"/>
                <w:b/>
                <w:bCs/>
                <w:sz w:val="16"/>
                <w:szCs w:val="16"/>
              </w:rPr>
            </w:pPr>
            <w:r>
              <w:rPr>
                <w:rFonts w:ascii="Tahoma" w:hAnsi="Tahoma" w:cs="Tahoma"/>
                <w:b/>
                <w:bCs/>
                <w:sz w:val="16"/>
                <w:szCs w:val="16"/>
              </w:rPr>
              <w:t>Equipo Solicitante</w:t>
            </w:r>
          </w:p>
        </w:tc>
      </w:tr>
      <w:tr w:rsidR="00ED2A68" w:rsidRPr="00955056" w14:paraId="56B87463"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35AA45"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14:paraId="1BD21D2B"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90894</w:t>
            </w:r>
          </w:p>
        </w:tc>
        <w:tc>
          <w:tcPr>
            <w:tcW w:w="2977" w:type="dxa"/>
            <w:tcBorders>
              <w:top w:val="nil"/>
              <w:left w:val="nil"/>
              <w:bottom w:val="single" w:sz="4" w:space="0" w:color="auto"/>
              <w:right w:val="single" w:sz="4" w:space="0" w:color="auto"/>
            </w:tcBorders>
            <w:shd w:val="clear" w:color="auto" w:fill="auto"/>
            <w:noWrap/>
            <w:vAlign w:val="center"/>
            <w:hideMark/>
          </w:tcPr>
          <w:p w14:paraId="66B5B716" w14:textId="77777777" w:rsidR="00ED2A68" w:rsidRPr="00955056" w:rsidRDefault="00ED2A68" w:rsidP="00ED2A68">
            <w:pPr>
              <w:spacing w:after="0" w:line="240" w:lineRule="auto"/>
              <w:jc w:val="both"/>
              <w:rPr>
                <w:rFonts w:ascii="Tahoma" w:hAnsi="Tahoma" w:cs="Tahoma"/>
                <w:sz w:val="16"/>
                <w:szCs w:val="16"/>
              </w:rPr>
            </w:pPr>
            <w:r>
              <w:rPr>
                <w:rFonts w:ascii="Tahoma" w:hAnsi="Tahoma" w:cs="Tahoma"/>
                <w:sz w:val="16"/>
                <w:szCs w:val="16"/>
              </w:rPr>
              <w:t>C.O Próceres – San Juan de Miraflores</w:t>
            </w:r>
          </w:p>
        </w:tc>
        <w:tc>
          <w:tcPr>
            <w:tcW w:w="1559" w:type="dxa"/>
            <w:tcBorders>
              <w:top w:val="nil"/>
              <w:left w:val="nil"/>
              <w:bottom w:val="single" w:sz="4" w:space="0" w:color="auto"/>
              <w:right w:val="single" w:sz="4" w:space="0" w:color="auto"/>
            </w:tcBorders>
            <w:shd w:val="clear" w:color="auto" w:fill="auto"/>
            <w:vAlign w:val="center"/>
          </w:tcPr>
          <w:p w14:paraId="643DB73C"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080" w:type="dxa"/>
            <w:tcBorders>
              <w:top w:val="nil"/>
              <w:left w:val="nil"/>
              <w:bottom w:val="single" w:sz="4" w:space="0" w:color="auto"/>
              <w:right w:val="single" w:sz="4" w:space="0" w:color="auto"/>
            </w:tcBorders>
            <w:shd w:val="clear" w:color="auto" w:fill="auto"/>
            <w:vAlign w:val="center"/>
          </w:tcPr>
          <w:p w14:paraId="2EAB5662"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vAlign w:val="center"/>
          </w:tcPr>
          <w:p w14:paraId="7E1DC26B"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r>
      <w:tr w:rsidR="00ED2A68" w:rsidRPr="00955056" w14:paraId="0FCE4D3B" w14:textId="77777777" w:rsidTr="007926D7">
        <w:trPr>
          <w:trHeight w:val="2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DAF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BF4B17"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90893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2B0A546"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C.O Próceres – San Juan de Miraflores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C121D4"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080" w:type="dxa"/>
            <w:tcBorders>
              <w:top w:val="single" w:sz="4" w:space="0" w:color="auto"/>
              <w:left w:val="nil"/>
              <w:bottom w:val="single" w:sz="4" w:space="0" w:color="auto"/>
              <w:right w:val="single" w:sz="4" w:space="0" w:color="auto"/>
            </w:tcBorders>
            <w:shd w:val="clear" w:color="auto" w:fill="auto"/>
            <w:vAlign w:val="center"/>
          </w:tcPr>
          <w:p w14:paraId="053BB317"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single" w:sz="4" w:space="0" w:color="auto"/>
              <w:left w:val="nil"/>
              <w:bottom w:val="single" w:sz="4" w:space="0" w:color="auto"/>
              <w:right w:val="single" w:sz="4" w:space="0" w:color="auto"/>
            </w:tcBorders>
            <w:vAlign w:val="center"/>
          </w:tcPr>
          <w:p w14:paraId="5E522124"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r>
      <w:tr w:rsidR="00ED2A68" w:rsidRPr="00955056" w14:paraId="1E0085CB"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757A2A"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14:paraId="4DDCA421"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97210</w:t>
            </w:r>
          </w:p>
        </w:tc>
        <w:tc>
          <w:tcPr>
            <w:tcW w:w="2977" w:type="dxa"/>
            <w:tcBorders>
              <w:top w:val="nil"/>
              <w:left w:val="nil"/>
              <w:bottom w:val="single" w:sz="4" w:space="0" w:color="auto"/>
              <w:right w:val="single" w:sz="4" w:space="0" w:color="auto"/>
            </w:tcBorders>
            <w:shd w:val="clear" w:color="auto" w:fill="auto"/>
            <w:noWrap/>
            <w:vAlign w:val="center"/>
            <w:hideMark/>
          </w:tcPr>
          <w:p w14:paraId="24915E08"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C.O Próceres – San Juan de Miraflores</w:t>
            </w:r>
          </w:p>
        </w:tc>
        <w:tc>
          <w:tcPr>
            <w:tcW w:w="1559" w:type="dxa"/>
            <w:tcBorders>
              <w:top w:val="nil"/>
              <w:left w:val="nil"/>
              <w:bottom w:val="single" w:sz="4" w:space="0" w:color="auto"/>
              <w:right w:val="single" w:sz="4" w:space="0" w:color="auto"/>
            </w:tcBorders>
            <w:shd w:val="clear" w:color="auto" w:fill="auto"/>
            <w:vAlign w:val="center"/>
          </w:tcPr>
          <w:p w14:paraId="77D11CC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080" w:type="dxa"/>
            <w:tcBorders>
              <w:top w:val="nil"/>
              <w:left w:val="nil"/>
              <w:bottom w:val="single" w:sz="4" w:space="0" w:color="auto"/>
              <w:right w:val="single" w:sz="4" w:space="0" w:color="auto"/>
            </w:tcBorders>
            <w:shd w:val="clear" w:color="auto" w:fill="auto"/>
            <w:vAlign w:val="center"/>
          </w:tcPr>
          <w:p w14:paraId="2C4A60F4"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vAlign w:val="center"/>
          </w:tcPr>
          <w:p w14:paraId="3C7635F3"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r>
      <w:tr w:rsidR="00ED2A68" w:rsidRPr="00955056" w14:paraId="799C6F2C"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198069"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4</w:t>
            </w:r>
          </w:p>
        </w:tc>
        <w:tc>
          <w:tcPr>
            <w:tcW w:w="708" w:type="dxa"/>
            <w:tcBorders>
              <w:top w:val="nil"/>
              <w:left w:val="nil"/>
              <w:bottom w:val="single" w:sz="4" w:space="0" w:color="auto"/>
              <w:right w:val="single" w:sz="4" w:space="0" w:color="auto"/>
            </w:tcBorders>
            <w:shd w:val="clear" w:color="auto" w:fill="auto"/>
            <w:vAlign w:val="center"/>
            <w:hideMark/>
          </w:tcPr>
          <w:p w14:paraId="0E5FF073"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91332</w:t>
            </w:r>
          </w:p>
        </w:tc>
        <w:tc>
          <w:tcPr>
            <w:tcW w:w="2977" w:type="dxa"/>
            <w:tcBorders>
              <w:top w:val="nil"/>
              <w:left w:val="nil"/>
              <w:bottom w:val="single" w:sz="4" w:space="0" w:color="auto"/>
              <w:right w:val="single" w:sz="4" w:space="0" w:color="auto"/>
            </w:tcBorders>
            <w:shd w:val="clear" w:color="auto" w:fill="auto"/>
            <w:noWrap/>
            <w:vAlign w:val="center"/>
            <w:hideMark/>
          </w:tcPr>
          <w:p w14:paraId="11981704"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C.O Próceres – San Juan de Miraflores</w:t>
            </w:r>
          </w:p>
        </w:tc>
        <w:tc>
          <w:tcPr>
            <w:tcW w:w="1559" w:type="dxa"/>
            <w:tcBorders>
              <w:top w:val="nil"/>
              <w:left w:val="nil"/>
              <w:bottom w:val="single" w:sz="4" w:space="0" w:color="auto"/>
              <w:right w:val="single" w:sz="4" w:space="0" w:color="auto"/>
            </w:tcBorders>
            <w:shd w:val="clear" w:color="auto" w:fill="auto"/>
            <w:vAlign w:val="center"/>
          </w:tcPr>
          <w:p w14:paraId="12B7A084"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080" w:type="dxa"/>
            <w:tcBorders>
              <w:top w:val="nil"/>
              <w:left w:val="nil"/>
              <w:bottom w:val="single" w:sz="4" w:space="0" w:color="auto"/>
              <w:right w:val="single" w:sz="4" w:space="0" w:color="auto"/>
            </w:tcBorders>
            <w:shd w:val="clear" w:color="auto" w:fill="auto"/>
            <w:vAlign w:val="center"/>
          </w:tcPr>
          <w:p w14:paraId="299593F0"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vAlign w:val="center"/>
          </w:tcPr>
          <w:p w14:paraId="6A592990"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EG-EBAR</w:t>
            </w:r>
          </w:p>
        </w:tc>
      </w:tr>
      <w:tr w:rsidR="00ED2A68" w:rsidRPr="00955056" w14:paraId="4714C115" w14:textId="77777777" w:rsidTr="007926D7">
        <w:trPr>
          <w:trHeight w:val="16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61E07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14:paraId="22ED549B"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94680</w:t>
            </w:r>
          </w:p>
        </w:tc>
        <w:tc>
          <w:tcPr>
            <w:tcW w:w="2977" w:type="dxa"/>
            <w:tcBorders>
              <w:top w:val="nil"/>
              <w:left w:val="nil"/>
              <w:bottom w:val="single" w:sz="4" w:space="0" w:color="auto"/>
              <w:right w:val="single" w:sz="4" w:space="0" w:color="auto"/>
            </w:tcBorders>
            <w:shd w:val="clear" w:color="000000" w:fill="FFFFFF"/>
            <w:noWrap/>
            <w:vAlign w:val="center"/>
            <w:hideMark/>
          </w:tcPr>
          <w:p w14:paraId="05D37F34" w14:textId="77777777" w:rsidR="00ED2A68" w:rsidRPr="00955056" w:rsidRDefault="00ED2A68" w:rsidP="00ED2A68">
            <w:pPr>
              <w:spacing w:after="0" w:line="240" w:lineRule="auto"/>
              <w:jc w:val="both"/>
              <w:rPr>
                <w:rFonts w:ascii="Tahoma" w:hAnsi="Tahoma" w:cs="Tahoma"/>
                <w:sz w:val="16"/>
                <w:szCs w:val="16"/>
              </w:rPr>
            </w:pPr>
            <w:r>
              <w:rPr>
                <w:rFonts w:ascii="Tahoma" w:hAnsi="Tahoma" w:cs="Tahoma"/>
                <w:sz w:val="16"/>
                <w:szCs w:val="16"/>
              </w:rPr>
              <w:t>PTAR Carapongo</w:t>
            </w:r>
          </w:p>
        </w:tc>
        <w:tc>
          <w:tcPr>
            <w:tcW w:w="1559" w:type="dxa"/>
            <w:tcBorders>
              <w:top w:val="nil"/>
              <w:left w:val="nil"/>
              <w:bottom w:val="single" w:sz="4" w:space="0" w:color="auto"/>
              <w:right w:val="single" w:sz="4" w:space="0" w:color="auto"/>
            </w:tcBorders>
            <w:shd w:val="clear" w:color="000000" w:fill="FFFFFF"/>
            <w:vAlign w:val="center"/>
          </w:tcPr>
          <w:p w14:paraId="1DC3920C"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auto" w:fill="auto"/>
            <w:vAlign w:val="center"/>
          </w:tcPr>
          <w:p w14:paraId="72C68F44"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vAlign w:val="center"/>
          </w:tcPr>
          <w:p w14:paraId="46730F0A"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1DC01C79" w14:textId="77777777" w:rsidTr="007926D7">
        <w:trPr>
          <w:trHeight w:val="27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40234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71968D7F"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96940</w:t>
            </w:r>
          </w:p>
        </w:tc>
        <w:tc>
          <w:tcPr>
            <w:tcW w:w="2977" w:type="dxa"/>
            <w:tcBorders>
              <w:top w:val="nil"/>
              <w:left w:val="nil"/>
              <w:bottom w:val="single" w:sz="4" w:space="0" w:color="auto"/>
              <w:right w:val="single" w:sz="4" w:space="0" w:color="auto"/>
            </w:tcBorders>
            <w:shd w:val="clear" w:color="000000" w:fill="FFFFFF"/>
            <w:noWrap/>
            <w:vAlign w:val="center"/>
            <w:hideMark/>
          </w:tcPr>
          <w:p w14:paraId="37BF2325"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San Bartolo</w:t>
            </w:r>
          </w:p>
        </w:tc>
        <w:tc>
          <w:tcPr>
            <w:tcW w:w="1559" w:type="dxa"/>
            <w:tcBorders>
              <w:top w:val="nil"/>
              <w:left w:val="nil"/>
              <w:bottom w:val="single" w:sz="4" w:space="0" w:color="auto"/>
              <w:right w:val="single" w:sz="4" w:space="0" w:color="auto"/>
            </w:tcBorders>
            <w:shd w:val="clear" w:color="000000" w:fill="FFFFFF"/>
            <w:vAlign w:val="center"/>
          </w:tcPr>
          <w:p w14:paraId="3AB42379"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000000" w:fill="FFFFFF"/>
            <w:noWrap/>
            <w:vAlign w:val="center"/>
          </w:tcPr>
          <w:p w14:paraId="2BC1BB6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shd w:val="clear" w:color="000000" w:fill="FFFFFF"/>
            <w:vAlign w:val="center"/>
          </w:tcPr>
          <w:p w14:paraId="423F9EE9"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472B1F7A"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1120E6"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7</w:t>
            </w:r>
          </w:p>
        </w:tc>
        <w:tc>
          <w:tcPr>
            <w:tcW w:w="708" w:type="dxa"/>
            <w:tcBorders>
              <w:top w:val="nil"/>
              <w:left w:val="nil"/>
              <w:bottom w:val="single" w:sz="4" w:space="0" w:color="auto"/>
              <w:right w:val="single" w:sz="4" w:space="0" w:color="auto"/>
            </w:tcBorders>
            <w:shd w:val="clear" w:color="000000" w:fill="FFFFFF"/>
            <w:noWrap/>
            <w:vAlign w:val="center"/>
            <w:hideMark/>
          </w:tcPr>
          <w:p w14:paraId="22281AA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90507</w:t>
            </w:r>
          </w:p>
        </w:tc>
        <w:tc>
          <w:tcPr>
            <w:tcW w:w="2977" w:type="dxa"/>
            <w:tcBorders>
              <w:top w:val="nil"/>
              <w:left w:val="nil"/>
              <w:bottom w:val="single" w:sz="4" w:space="0" w:color="auto"/>
              <w:right w:val="single" w:sz="4" w:space="0" w:color="auto"/>
            </w:tcBorders>
            <w:shd w:val="clear" w:color="000000" w:fill="FFFFFF"/>
            <w:noWrap/>
            <w:vAlign w:val="center"/>
            <w:hideMark/>
          </w:tcPr>
          <w:p w14:paraId="77945A40"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San Pedro de Lurín</w:t>
            </w:r>
          </w:p>
        </w:tc>
        <w:tc>
          <w:tcPr>
            <w:tcW w:w="1559" w:type="dxa"/>
            <w:tcBorders>
              <w:top w:val="nil"/>
              <w:left w:val="nil"/>
              <w:bottom w:val="single" w:sz="4" w:space="0" w:color="auto"/>
              <w:right w:val="single" w:sz="4" w:space="0" w:color="auto"/>
            </w:tcBorders>
            <w:shd w:val="clear" w:color="000000" w:fill="FFFFFF"/>
            <w:vAlign w:val="center"/>
          </w:tcPr>
          <w:p w14:paraId="11574FAD"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000000" w:fill="FFFFFF"/>
            <w:noWrap/>
            <w:vAlign w:val="center"/>
          </w:tcPr>
          <w:p w14:paraId="5D984E3A"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shd w:val="clear" w:color="000000" w:fill="FFFFFF"/>
            <w:vAlign w:val="center"/>
          </w:tcPr>
          <w:p w14:paraId="36FDF19F"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60FF9C47" w14:textId="77777777" w:rsidTr="007926D7">
        <w:trPr>
          <w:trHeight w:val="1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63666F"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8</w:t>
            </w:r>
          </w:p>
        </w:tc>
        <w:tc>
          <w:tcPr>
            <w:tcW w:w="708" w:type="dxa"/>
            <w:tcBorders>
              <w:top w:val="nil"/>
              <w:left w:val="nil"/>
              <w:bottom w:val="single" w:sz="4" w:space="0" w:color="auto"/>
              <w:right w:val="single" w:sz="4" w:space="0" w:color="auto"/>
            </w:tcBorders>
            <w:shd w:val="clear" w:color="000000" w:fill="FFFFFF"/>
            <w:noWrap/>
            <w:vAlign w:val="center"/>
            <w:hideMark/>
          </w:tcPr>
          <w:p w14:paraId="6C5D855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90510</w:t>
            </w:r>
          </w:p>
        </w:tc>
        <w:tc>
          <w:tcPr>
            <w:tcW w:w="2977" w:type="dxa"/>
            <w:tcBorders>
              <w:top w:val="nil"/>
              <w:left w:val="nil"/>
              <w:bottom w:val="single" w:sz="4" w:space="0" w:color="auto"/>
              <w:right w:val="single" w:sz="4" w:space="0" w:color="auto"/>
            </w:tcBorders>
            <w:shd w:val="clear" w:color="000000" w:fill="FFFFFF"/>
            <w:noWrap/>
            <w:vAlign w:val="center"/>
            <w:hideMark/>
          </w:tcPr>
          <w:p w14:paraId="5AD24735"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Ventanilla</w:t>
            </w:r>
          </w:p>
        </w:tc>
        <w:tc>
          <w:tcPr>
            <w:tcW w:w="1559" w:type="dxa"/>
            <w:tcBorders>
              <w:top w:val="nil"/>
              <w:left w:val="nil"/>
              <w:bottom w:val="single" w:sz="4" w:space="0" w:color="auto"/>
              <w:right w:val="single" w:sz="4" w:space="0" w:color="auto"/>
            </w:tcBorders>
            <w:shd w:val="clear" w:color="000000" w:fill="FFFFFF"/>
            <w:vAlign w:val="center"/>
          </w:tcPr>
          <w:p w14:paraId="500290FF"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000000" w:fill="FFFFFF"/>
            <w:noWrap/>
            <w:vAlign w:val="center"/>
          </w:tcPr>
          <w:p w14:paraId="0D817130"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shd w:val="clear" w:color="000000" w:fill="FFFFFF"/>
            <w:vAlign w:val="center"/>
          </w:tcPr>
          <w:p w14:paraId="39DFFD27"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7EC7FE42"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1B4B33"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9</w:t>
            </w:r>
          </w:p>
        </w:tc>
        <w:tc>
          <w:tcPr>
            <w:tcW w:w="708" w:type="dxa"/>
            <w:tcBorders>
              <w:top w:val="nil"/>
              <w:left w:val="nil"/>
              <w:bottom w:val="single" w:sz="4" w:space="0" w:color="auto"/>
              <w:right w:val="single" w:sz="4" w:space="0" w:color="auto"/>
            </w:tcBorders>
            <w:shd w:val="clear" w:color="000000" w:fill="FFFFFF"/>
            <w:noWrap/>
            <w:vAlign w:val="center"/>
            <w:hideMark/>
          </w:tcPr>
          <w:p w14:paraId="3720C396"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98220</w:t>
            </w:r>
          </w:p>
        </w:tc>
        <w:tc>
          <w:tcPr>
            <w:tcW w:w="2977" w:type="dxa"/>
            <w:tcBorders>
              <w:top w:val="nil"/>
              <w:left w:val="nil"/>
              <w:bottom w:val="single" w:sz="4" w:space="0" w:color="auto"/>
              <w:right w:val="single" w:sz="4" w:space="0" w:color="auto"/>
            </w:tcBorders>
            <w:shd w:val="clear" w:color="000000" w:fill="FFFFFF"/>
            <w:noWrap/>
            <w:vAlign w:val="center"/>
            <w:hideMark/>
          </w:tcPr>
          <w:p w14:paraId="7EFC2615"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San Bartolo</w:t>
            </w:r>
          </w:p>
        </w:tc>
        <w:tc>
          <w:tcPr>
            <w:tcW w:w="1559" w:type="dxa"/>
            <w:tcBorders>
              <w:top w:val="nil"/>
              <w:left w:val="nil"/>
              <w:bottom w:val="single" w:sz="4" w:space="0" w:color="auto"/>
              <w:right w:val="single" w:sz="4" w:space="0" w:color="auto"/>
            </w:tcBorders>
            <w:shd w:val="clear" w:color="000000" w:fill="FFFFFF"/>
            <w:vAlign w:val="center"/>
          </w:tcPr>
          <w:p w14:paraId="2A4DF69B"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000000" w:fill="FFFFFF"/>
            <w:noWrap/>
            <w:vAlign w:val="center"/>
          </w:tcPr>
          <w:p w14:paraId="0BFA5F45"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shd w:val="clear" w:color="000000" w:fill="FFFFFF"/>
            <w:vAlign w:val="center"/>
          </w:tcPr>
          <w:p w14:paraId="1F258E12"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68F3596D" w14:textId="77777777" w:rsidTr="007926D7">
        <w:trPr>
          <w:trHeight w:val="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72333E"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1</w:t>
            </w:r>
            <w:r>
              <w:rPr>
                <w:rFonts w:ascii="Tahoma" w:hAnsi="Tahoma" w:cs="Tahoma"/>
                <w:sz w:val="16"/>
                <w:szCs w:val="16"/>
              </w:rPr>
              <w:t>0</w:t>
            </w:r>
          </w:p>
        </w:tc>
        <w:tc>
          <w:tcPr>
            <w:tcW w:w="708" w:type="dxa"/>
            <w:tcBorders>
              <w:top w:val="nil"/>
              <w:left w:val="nil"/>
              <w:bottom w:val="single" w:sz="4" w:space="0" w:color="auto"/>
              <w:right w:val="single" w:sz="4" w:space="0" w:color="auto"/>
            </w:tcBorders>
            <w:shd w:val="clear" w:color="000000" w:fill="FFFFFF"/>
            <w:noWrap/>
            <w:vAlign w:val="center"/>
            <w:hideMark/>
          </w:tcPr>
          <w:p w14:paraId="0D24C8BD"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91262</w:t>
            </w:r>
          </w:p>
        </w:tc>
        <w:tc>
          <w:tcPr>
            <w:tcW w:w="2977" w:type="dxa"/>
            <w:tcBorders>
              <w:top w:val="nil"/>
              <w:left w:val="nil"/>
              <w:bottom w:val="single" w:sz="4" w:space="0" w:color="auto"/>
              <w:right w:val="single" w:sz="4" w:space="0" w:color="auto"/>
            </w:tcBorders>
            <w:shd w:val="clear" w:color="000000" w:fill="FFFFFF"/>
            <w:noWrap/>
            <w:vAlign w:val="center"/>
            <w:hideMark/>
          </w:tcPr>
          <w:p w14:paraId="5735ADC3"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Puente Piedra</w:t>
            </w:r>
          </w:p>
        </w:tc>
        <w:tc>
          <w:tcPr>
            <w:tcW w:w="1559" w:type="dxa"/>
            <w:tcBorders>
              <w:top w:val="nil"/>
              <w:left w:val="nil"/>
              <w:bottom w:val="single" w:sz="4" w:space="0" w:color="auto"/>
              <w:right w:val="single" w:sz="4" w:space="0" w:color="auto"/>
            </w:tcBorders>
            <w:shd w:val="clear" w:color="000000" w:fill="FFFFFF"/>
            <w:vAlign w:val="center"/>
          </w:tcPr>
          <w:p w14:paraId="4157E709"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nil"/>
              <w:left w:val="nil"/>
              <w:bottom w:val="single" w:sz="4" w:space="0" w:color="auto"/>
              <w:right w:val="single" w:sz="4" w:space="0" w:color="auto"/>
            </w:tcBorders>
            <w:shd w:val="clear" w:color="000000" w:fill="FFFFFF"/>
            <w:noWrap/>
            <w:vAlign w:val="center"/>
          </w:tcPr>
          <w:p w14:paraId="64470BE6"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nil"/>
              <w:left w:val="nil"/>
              <w:bottom w:val="single" w:sz="4" w:space="0" w:color="auto"/>
              <w:right w:val="single" w:sz="4" w:space="0" w:color="auto"/>
            </w:tcBorders>
            <w:shd w:val="clear" w:color="000000" w:fill="FFFFFF"/>
            <w:vAlign w:val="center"/>
          </w:tcPr>
          <w:p w14:paraId="14A06946"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r w:rsidR="00ED2A68" w:rsidRPr="00955056" w14:paraId="714990D2" w14:textId="77777777" w:rsidTr="007926D7">
        <w:trPr>
          <w:trHeight w:val="2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90E0"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4B8E4"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90014</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5E2A9" w14:textId="77777777" w:rsidR="00ED2A68" w:rsidRPr="00955056" w:rsidRDefault="00ED2A68" w:rsidP="00ED2A68">
            <w:pPr>
              <w:spacing w:after="0" w:line="240" w:lineRule="auto"/>
              <w:rPr>
                <w:rFonts w:ascii="Tahoma" w:hAnsi="Tahoma" w:cs="Tahoma"/>
                <w:sz w:val="16"/>
                <w:szCs w:val="16"/>
              </w:rPr>
            </w:pPr>
            <w:r>
              <w:rPr>
                <w:rFonts w:ascii="Tahoma" w:hAnsi="Tahoma" w:cs="Tahoma"/>
                <w:sz w:val="16"/>
                <w:szCs w:val="16"/>
              </w:rPr>
              <w:t>PTAR San Juan</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F155372"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08</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502F2563" w14:textId="77777777" w:rsidR="00ED2A68" w:rsidRPr="00955056" w:rsidRDefault="00ED2A68" w:rsidP="00ED2A68">
            <w:pPr>
              <w:spacing w:after="0" w:line="240" w:lineRule="auto"/>
              <w:jc w:val="center"/>
              <w:rPr>
                <w:rFonts w:ascii="Tahoma" w:hAnsi="Tahoma" w:cs="Tahoma"/>
                <w:sz w:val="16"/>
                <w:szCs w:val="16"/>
              </w:rPr>
            </w:pPr>
            <w:r>
              <w:rPr>
                <w:rFonts w:ascii="Tahoma" w:hAnsi="Tahoma" w:cs="Tahoma"/>
                <w:sz w:val="16"/>
                <w:szCs w:val="16"/>
              </w:rPr>
              <w:t>04</w:t>
            </w:r>
          </w:p>
        </w:tc>
        <w:tc>
          <w:tcPr>
            <w:tcW w:w="1245" w:type="dxa"/>
            <w:tcBorders>
              <w:top w:val="single" w:sz="4" w:space="0" w:color="auto"/>
              <w:left w:val="nil"/>
              <w:bottom w:val="single" w:sz="4" w:space="0" w:color="auto"/>
              <w:right w:val="single" w:sz="4" w:space="0" w:color="auto"/>
            </w:tcBorders>
            <w:shd w:val="clear" w:color="000000" w:fill="FFFFFF"/>
            <w:vAlign w:val="center"/>
          </w:tcPr>
          <w:p w14:paraId="3BBA3329" w14:textId="77777777" w:rsidR="00ED2A68" w:rsidRPr="00955056" w:rsidRDefault="00ED2A68" w:rsidP="00ED2A68">
            <w:pPr>
              <w:spacing w:after="0" w:line="240" w:lineRule="auto"/>
              <w:jc w:val="center"/>
              <w:rPr>
                <w:rFonts w:ascii="Tahoma" w:hAnsi="Tahoma" w:cs="Tahoma"/>
                <w:sz w:val="16"/>
                <w:szCs w:val="16"/>
              </w:rPr>
            </w:pPr>
            <w:r w:rsidRPr="00955056">
              <w:rPr>
                <w:rFonts w:ascii="Tahoma" w:hAnsi="Tahoma" w:cs="Tahoma"/>
                <w:sz w:val="16"/>
                <w:szCs w:val="16"/>
              </w:rPr>
              <w:t>EG-PTAR</w:t>
            </w:r>
          </w:p>
        </w:tc>
      </w:tr>
    </w:tbl>
    <w:p w14:paraId="2E45BBD4" w14:textId="77777777" w:rsidR="00ED2A68" w:rsidRDefault="00ED2A68" w:rsidP="00ED2A68">
      <w:pPr>
        <w:spacing w:after="0" w:line="240" w:lineRule="auto"/>
        <w:ind w:left="709"/>
        <w:jc w:val="both"/>
        <w:rPr>
          <w:rFonts w:ascii="Tahoma" w:hAnsi="Tahoma" w:cs="Tahoma"/>
        </w:rPr>
      </w:pPr>
    </w:p>
    <w:p w14:paraId="44439174" w14:textId="77777777" w:rsidR="00ED2A68" w:rsidRPr="00EF5DC9" w:rsidRDefault="00ED2A68" w:rsidP="00ED2A68">
      <w:pPr>
        <w:numPr>
          <w:ilvl w:val="0"/>
          <w:numId w:val="31"/>
        </w:numPr>
        <w:spacing w:after="0" w:line="240" w:lineRule="auto"/>
        <w:jc w:val="both"/>
        <w:rPr>
          <w:rFonts w:ascii="Tahoma" w:hAnsi="Tahoma" w:cs="Tahoma"/>
          <w:b/>
          <w:sz w:val="20"/>
        </w:rPr>
      </w:pPr>
      <w:r w:rsidRPr="00EF5DC9">
        <w:rPr>
          <w:rFonts w:ascii="Tahoma" w:hAnsi="Tahoma" w:cs="Tahoma"/>
          <w:b/>
          <w:sz w:val="20"/>
        </w:rPr>
        <w:t>Plan de contingencia:</w:t>
      </w:r>
    </w:p>
    <w:p w14:paraId="6F2FD605" w14:textId="4ED85BCB" w:rsidR="00ED2A68" w:rsidRPr="00EF5DC9" w:rsidRDefault="00ED2A68" w:rsidP="00ED2A68">
      <w:pPr>
        <w:spacing w:after="0" w:line="240" w:lineRule="auto"/>
        <w:ind w:left="567"/>
        <w:jc w:val="both"/>
        <w:rPr>
          <w:rFonts w:ascii="Tahoma" w:hAnsi="Tahoma" w:cs="Tahoma"/>
          <w:sz w:val="20"/>
        </w:rPr>
      </w:pPr>
      <w:r w:rsidRPr="00EF5DC9">
        <w:rPr>
          <w:rFonts w:ascii="Tahoma" w:hAnsi="Tahoma" w:cs="Tahoma"/>
          <w:sz w:val="20"/>
        </w:rPr>
        <w:t xml:space="preserve"> </w:t>
      </w:r>
      <w:r w:rsidR="00EF5DC9">
        <w:rPr>
          <w:rFonts w:ascii="Tahoma" w:hAnsi="Tahoma" w:cs="Tahoma"/>
          <w:sz w:val="20"/>
        </w:rPr>
        <w:t xml:space="preserve">    </w:t>
      </w:r>
      <w:r w:rsidRPr="00EF5DC9">
        <w:rPr>
          <w:rFonts w:ascii="Tahoma" w:hAnsi="Tahoma" w:cs="Tahoma"/>
          <w:sz w:val="20"/>
        </w:rPr>
        <w:t xml:space="preserve"> No Aplica.</w:t>
      </w:r>
    </w:p>
    <w:p w14:paraId="19327794" w14:textId="77777777" w:rsidR="00ED2A68" w:rsidRPr="00EF5DC9" w:rsidRDefault="00ED2A68" w:rsidP="00ED2A68">
      <w:pPr>
        <w:spacing w:after="0" w:line="240" w:lineRule="auto"/>
        <w:ind w:left="708"/>
        <w:jc w:val="both"/>
        <w:rPr>
          <w:rFonts w:ascii="Tahoma" w:hAnsi="Tahoma" w:cs="Tahoma"/>
          <w:sz w:val="20"/>
        </w:rPr>
      </w:pPr>
    </w:p>
    <w:p w14:paraId="402222AF" w14:textId="77777777" w:rsidR="00ED2A68" w:rsidRPr="00EF5DC9" w:rsidRDefault="00ED2A68" w:rsidP="00ED2A68">
      <w:pPr>
        <w:numPr>
          <w:ilvl w:val="0"/>
          <w:numId w:val="31"/>
        </w:numPr>
        <w:spacing w:after="0" w:line="240" w:lineRule="auto"/>
        <w:jc w:val="both"/>
        <w:rPr>
          <w:rFonts w:ascii="Tahoma" w:hAnsi="Tahoma" w:cs="Tahoma"/>
          <w:b/>
          <w:sz w:val="20"/>
        </w:rPr>
      </w:pPr>
      <w:r w:rsidRPr="00EF5DC9">
        <w:rPr>
          <w:rFonts w:ascii="Tahoma" w:hAnsi="Tahoma" w:cs="Tahoma"/>
          <w:b/>
          <w:sz w:val="20"/>
        </w:rPr>
        <w:t>Visitas técnicas:</w:t>
      </w:r>
    </w:p>
    <w:p w14:paraId="78997D12" w14:textId="4F0A7CD6" w:rsidR="00ED2A68" w:rsidRPr="00EF5DC9" w:rsidRDefault="00EF5DC9" w:rsidP="00EF5DC9">
      <w:pPr>
        <w:spacing w:after="0" w:line="240" w:lineRule="auto"/>
        <w:ind w:left="1134" w:hanging="283"/>
        <w:jc w:val="both"/>
        <w:rPr>
          <w:rFonts w:ascii="Tahoma" w:hAnsi="Tahoma" w:cs="Tahoma"/>
          <w:sz w:val="20"/>
        </w:rPr>
      </w:pPr>
      <w:r>
        <w:rPr>
          <w:rFonts w:ascii="Tahoma" w:hAnsi="Tahoma" w:cs="Tahoma"/>
          <w:sz w:val="20"/>
        </w:rPr>
        <w:t xml:space="preserve">  </w:t>
      </w:r>
      <w:r w:rsidR="00ED2A68" w:rsidRPr="00EF5DC9">
        <w:rPr>
          <w:rFonts w:ascii="Tahoma" w:hAnsi="Tahoma" w:cs="Tahoma"/>
          <w:sz w:val="20"/>
        </w:rPr>
        <w:t xml:space="preserve">Las visitas técnicas de ser necesarias se podrán coordinar con los siguientes contactos:  </w:t>
      </w:r>
    </w:p>
    <w:p w14:paraId="33601227" w14:textId="77777777" w:rsidR="00ED2A68" w:rsidRPr="00EF5DC9" w:rsidRDefault="00ED2A68" w:rsidP="00EF5DC9">
      <w:pPr>
        <w:numPr>
          <w:ilvl w:val="0"/>
          <w:numId w:val="33"/>
        </w:numPr>
        <w:spacing w:after="0" w:line="240" w:lineRule="auto"/>
        <w:ind w:left="1134" w:hanging="142"/>
        <w:jc w:val="both"/>
        <w:rPr>
          <w:rFonts w:ascii="Tahoma" w:hAnsi="Tahoma" w:cs="Tahoma"/>
          <w:sz w:val="20"/>
        </w:rPr>
      </w:pPr>
      <w:r w:rsidRPr="00EF5DC9">
        <w:rPr>
          <w:rFonts w:ascii="Tahoma" w:hAnsi="Tahoma" w:cs="Tahoma"/>
          <w:sz w:val="20"/>
        </w:rPr>
        <w:t xml:space="preserve">Ítem 1,2,3 y 4: Ing. Juan Mejia, teléfono: 981475015, Correo: </w:t>
      </w:r>
      <w:hyperlink r:id="rId20" w:history="1">
        <w:r w:rsidRPr="00EF5DC9">
          <w:rPr>
            <w:rStyle w:val="Hipervnculo"/>
            <w:rFonts w:ascii="Tahoma" w:hAnsi="Tahoma" w:cs="Tahoma"/>
            <w:sz w:val="20"/>
          </w:rPr>
          <w:t>jmejia@sedapal.com.pe</w:t>
        </w:r>
      </w:hyperlink>
      <w:r w:rsidRPr="00EF5DC9">
        <w:rPr>
          <w:rFonts w:ascii="Tahoma" w:hAnsi="Tahoma" w:cs="Tahoma"/>
          <w:sz w:val="20"/>
        </w:rPr>
        <w:t xml:space="preserve"> </w:t>
      </w:r>
    </w:p>
    <w:p w14:paraId="07A52A54" w14:textId="2106A28F" w:rsidR="00ED2A68" w:rsidRPr="00EF5DC9" w:rsidRDefault="00ED2A68" w:rsidP="00EF5DC9">
      <w:pPr>
        <w:numPr>
          <w:ilvl w:val="0"/>
          <w:numId w:val="33"/>
        </w:numPr>
        <w:spacing w:after="0" w:line="240" w:lineRule="auto"/>
        <w:ind w:left="1134" w:hanging="142"/>
        <w:jc w:val="both"/>
        <w:rPr>
          <w:rFonts w:ascii="Tahoma" w:hAnsi="Tahoma" w:cs="Tahoma"/>
          <w:sz w:val="20"/>
        </w:rPr>
      </w:pPr>
      <w:r w:rsidRPr="00EF5DC9">
        <w:rPr>
          <w:rFonts w:ascii="Tahoma" w:hAnsi="Tahoma" w:cs="Tahoma"/>
          <w:sz w:val="20"/>
        </w:rPr>
        <w:t xml:space="preserve">Ítem 5,6,7,8,9,10 y 11: Ing. Percy Casma, teléfono: 981358672, </w:t>
      </w:r>
      <w:r w:rsidR="00EF5DC9" w:rsidRPr="00EF5DC9">
        <w:rPr>
          <w:rFonts w:ascii="Tahoma" w:hAnsi="Tahoma" w:cs="Tahoma"/>
          <w:sz w:val="20"/>
        </w:rPr>
        <w:t>C</w:t>
      </w:r>
      <w:r w:rsidRPr="00EF5DC9">
        <w:rPr>
          <w:rFonts w:ascii="Tahoma" w:hAnsi="Tahoma" w:cs="Tahoma"/>
          <w:sz w:val="20"/>
        </w:rPr>
        <w:t>orreo:</w:t>
      </w:r>
      <w:r w:rsidR="00EF5DC9" w:rsidRPr="00EF5DC9">
        <w:rPr>
          <w:rFonts w:ascii="Tahoma" w:hAnsi="Tahoma" w:cs="Tahoma"/>
          <w:sz w:val="20"/>
        </w:rPr>
        <w:t xml:space="preserve"> </w:t>
      </w:r>
      <w:hyperlink r:id="rId21" w:history="1">
        <w:r w:rsidR="00EF5DC9" w:rsidRPr="00036C38">
          <w:rPr>
            <w:rStyle w:val="Hipervnculo"/>
            <w:rFonts w:ascii="Tahoma" w:hAnsi="Tahoma" w:cs="Tahoma"/>
            <w:sz w:val="20"/>
          </w:rPr>
          <w:t>pcasmam@sedapal.com.pe</w:t>
        </w:r>
      </w:hyperlink>
      <w:r w:rsidRPr="00EF5DC9">
        <w:rPr>
          <w:rFonts w:ascii="Tahoma" w:hAnsi="Tahoma" w:cs="Tahoma"/>
          <w:sz w:val="20"/>
        </w:rPr>
        <w:t xml:space="preserve"> </w:t>
      </w:r>
    </w:p>
    <w:p w14:paraId="665588EB" w14:textId="77777777" w:rsidR="00ED2A68" w:rsidRPr="00EF5DC9" w:rsidRDefault="00ED2A68" w:rsidP="00ED2A68">
      <w:pPr>
        <w:spacing w:after="0" w:line="240" w:lineRule="auto"/>
        <w:ind w:left="567" w:firstLine="141"/>
        <w:jc w:val="both"/>
        <w:rPr>
          <w:rFonts w:ascii="Tahoma" w:hAnsi="Tahoma" w:cs="Tahoma"/>
          <w:sz w:val="20"/>
        </w:rPr>
      </w:pPr>
    </w:p>
    <w:p w14:paraId="7A72863F" w14:textId="77777777" w:rsidR="00ED2A68" w:rsidRPr="00EF5DC9" w:rsidRDefault="00ED2A68" w:rsidP="00ED2A68">
      <w:pPr>
        <w:numPr>
          <w:ilvl w:val="0"/>
          <w:numId w:val="30"/>
        </w:numPr>
        <w:spacing w:after="0" w:line="240" w:lineRule="auto"/>
        <w:ind w:left="567" w:hanging="567"/>
        <w:jc w:val="both"/>
        <w:rPr>
          <w:rFonts w:ascii="Tahoma" w:hAnsi="Tahoma" w:cs="Tahoma"/>
          <w:b/>
          <w:sz w:val="20"/>
        </w:rPr>
      </w:pPr>
      <w:r w:rsidRPr="00EF5DC9">
        <w:rPr>
          <w:rFonts w:ascii="Tahoma" w:hAnsi="Tahoma" w:cs="Tahoma"/>
          <w:b/>
          <w:sz w:val="20"/>
        </w:rPr>
        <w:t>Descripción de las especificaciones técnicas:</w:t>
      </w:r>
    </w:p>
    <w:p w14:paraId="6E4BE8DC" w14:textId="79C5FC85" w:rsidR="00D44C48" w:rsidRDefault="00D44C48" w:rsidP="00ED2A68">
      <w:pPr>
        <w:shd w:val="clear" w:color="auto" w:fill="FFFFFF"/>
        <w:spacing w:after="0" w:line="240" w:lineRule="auto"/>
        <w:ind w:left="786" w:firstLine="348"/>
        <w:rPr>
          <w:rFonts w:ascii="Tahoma" w:hAnsi="Tahoma" w:cs="Tahoma"/>
          <w:sz w:val="20"/>
          <w:bdr w:val="none" w:sz="0" w:space="0" w:color="auto" w:frame="1"/>
        </w:rPr>
      </w:pPr>
    </w:p>
    <w:p w14:paraId="3B758130" w14:textId="5ECA18F2" w:rsidR="00B60D6E" w:rsidRDefault="00B60D6E" w:rsidP="00ED2A68">
      <w:pPr>
        <w:shd w:val="clear" w:color="auto" w:fill="FFFFFF"/>
        <w:spacing w:after="0" w:line="240" w:lineRule="auto"/>
        <w:ind w:left="786" w:firstLine="348"/>
        <w:rPr>
          <w:rFonts w:ascii="Tahoma" w:hAnsi="Tahoma" w:cs="Tahoma"/>
          <w:sz w:val="20"/>
          <w:bdr w:val="none" w:sz="0" w:space="0" w:color="auto" w:frame="1"/>
        </w:rPr>
      </w:pPr>
    </w:p>
    <w:p w14:paraId="0A2BE5F1" w14:textId="77777777" w:rsidR="00B60D6E" w:rsidRDefault="00B60D6E" w:rsidP="00ED2A68">
      <w:pPr>
        <w:shd w:val="clear" w:color="auto" w:fill="FFFFFF"/>
        <w:spacing w:after="0" w:line="240" w:lineRule="auto"/>
        <w:ind w:left="786" w:firstLine="348"/>
        <w:rPr>
          <w:rFonts w:ascii="Tahoma" w:hAnsi="Tahoma" w:cs="Tahoma"/>
          <w:sz w:val="20"/>
          <w:bdr w:val="none" w:sz="0" w:space="0" w:color="auto" w:frame="1"/>
        </w:rPr>
      </w:pPr>
    </w:p>
    <w:p w14:paraId="71314478" w14:textId="77777777" w:rsidR="00D44C48" w:rsidRDefault="00D44C48" w:rsidP="00ED2A68">
      <w:pPr>
        <w:shd w:val="clear" w:color="auto" w:fill="FFFFFF"/>
        <w:spacing w:after="0" w:line="240" w:lineRule="auto"/>
        <w:ind w:left="786" w:firstLine="348"/>
        <w:rPr>
          <w:rFonts w:ascii="Tahoma" w:hAnsi="Tahoma" w:cs="Tahoma"/>
          <w:sz w:val="20"/>
          <w:bdr w:val="none" w:sz="0" w:space="0" w:color="auto" w:frame="1"/>
        </w:rPr>
      </w:pPr>
    </w:p>
    <w:p w14:paraId="0A1C95E0" w14:textId="77777777" w:rsidR="00D44C48" w:rsidRDefault="00D44C48" w:rsidP="00ED2A68">
      <w:pPr>
        <w:shd w:val="clear" w:color="auto" w:fill="FFFFFF"/>
        <w:spacing w:after="0" w:line="240" w:lineRule="auto"/>
        <w:ind w:left="786" w:firstLine="348"/>
        <w:rPr>
          <w:rFonts w:ascii="Tahoma" w:hAnsi="Tahoma" w:cs="Tahoma"/>
          <w:sz w:val="20"/>
          <w:bdr w:val="none" w:sz="0" w:space="0" w:color="auto" w:frame="1"/>
        </w:rPr>
      </w:pPr>
    </w:p>
    <w:p w14:paraId="05AE639B" w14:textId="77777777" w:rsidR="00D44C48" w:rsidRDefault="00D44C48" w:rsidP="00ED2A68">
      <w:pPr>
        <w:shd w:val="clear" w:color="auto" w:fill="FFFFFF"/>
        <w:spacing w:after="0" w:line="240" w:lineRule="auto"/>
        <w:ind w:left="786" w:firstLine="348"/>
        <w:rPr>
          <w:rFonts w:ascii="Tahoma" w:hAnsi="Tahoma" w:cs="Tahoma"/>
          <w:sz w:val="20"/>
          <w:bdr w:val="none" w:sz="0" w:space="0" w:color="auto" w:frame="1"/>
        </w:rPr>
      </w:pPr>
    </w:p>
    <w:p w14:paraId="0E2FF1C0" w14:textId="77777777" w:rsidR="00D44C48" w:rsidRDefault="00D44C48" w:rsidP="009E5CC1">
      <w:pPr>
        <w:shd w:val="clear" w:color="auto" w:fill="FFFFFF"/>
        <w:spacing w:after="0" w:line="240" w:lineRule="auto"/>
        <w:ind w:left="786" w:firstLine="348"/>
        <w:rPr>
          <w:rFonts w:ascii="Tahoma" w:hAnsi="Tahoma" w:cs="Tahoma"/>
          <w:sz w:val="20"/>
          <w:bdr w:val="none" w:sz="0" w:space="0" w:color="auto" w:frame="1"/>
        </w:rPr>
      </w:pPr>
    </w:p>
    <w:p w14:paraId="605A0E51" w14:textId="77777777" w:rsidR="00D44C48" w:rsidRDefault="00D44C48" w:rsidP="009E5CC1">
      <w:pPr>
        <w:shd w:val="clear" w:color="auto" w:fill="FFFFFF"/>
        <w:spacing w:after="0" w:line="240" w:lineRule="auto"/>
        <w:ind w:left="786" w:firstLine="348"/>
        <w:rPr>
          <w:rFonts w:ascii="Tahoma" w:hAnsi="Tahoma" w:cs="Tahoma"/>
          <w:sz w:val="20"/>
          <w:bdr w:val="none" w:sz="0" w:space="0" w:color="auto" w:frame="1"/>
        </w:rPr>
      </w:pPr>
    </w:p>
    <w:p w14:paraId="19FBB43A" w14:textId="73C580B3" w:rsidR="0051625A" w:rsidRDefault="0051625A" w:rsidP="009E5CC1">
      <w:pPr>
        <w:spacing w:after="0" w:line="240" w:lineRule="auto"/>
        <w:jc w:val="both"/>
        <w:rPr>
          <w:rFonts w:ascii="Tahoma" w:hAnsi="Tahoma" w:cs="Tahoma"/>
          <w:b/>
          <w:sz w:val="20"/>
        </w:rPr>
      </w:pPr>
    </w:p>
    <w:p w14:paraId="7AE7515A" w14:textId="3399A753" w:rsidR="0051625A" w:rsidRDefault="0051625A" w:rsidP="009E5CC1">
      <w:pPr>
        <w:spacing w:after="0" w:line="240" w:lineRule="auto"/>
        <w:jc w:val="both"/>
        <w:rPr>
          <w:rFonts w:ascii="Tahoma" w:hAnsi="Tahoma" w:cs="Tahoma"/>
          <w:b/>
          <w:sz w:val="20"/>
        </w:rPr>
      </w:pPr>
    </w:p>
    <w:p w14:paraId="28B4E2B6" w14:textId="21DCE137" w:rsidR="00A63741" w:rsidRDefault="00A63741" w:rsidP="009E5CC1">
      <w:pPr>
        <w:spacing w:after="0" w:line="240" w:lineRule="auto"/>
        <w:jc w:val="both"/>
        <w:rPr>
          <w:rFonts w:ascii="Tahoma" w:hAnsi="Tahoma" w:cs="Tahoma"/>
          <w:b/>
          <w:sz w:val="20"/>
        </w:rPr>
      </w:pPr>
    </w:p>
    <w:p w14:paraId="31B8B713" w14:textId="203390D6" w:rsidR="00A63741" w:rsidRDefault="00A63741" w:rsidP="009E5CC1">
      <w:pPr>
        <w:spacing w:after="0" w:line="240" w:lineRule="auto"/>
        <w:jc w:val="both"/>
        <w:rPr>
          <w:rFonts w:ascii="Tahoma" w:hAnsi="Tahoma" w:cs="Tahoma"/>
          <w:b/>
          <w:sz w:val="20"/>
        </w:rPr>
      </w:pPr>
    </w:p>
    <w:p w14:paraId="754818D0" w14:textId="286E3978" w:rsidR="00A63741" w:rsidRDefault="00A63741" w:rsidP="009E5CC1">
      <w:pPr>
        <w:spacing w:after="0" w:line="240" w:lineRule="auto"/>
        <w:jc w:val="both"/>
        <w:rPr>
          <w:rFonts w:ascii="Tahoma" w:hAnsi="Tahoma" w:cs="Tahoma"/>
          <w:b/>
          <w:sz w:val="20"/>
        </w:rPr>
      </w:pPr>
    </w:p>
    <w:p w14:paraId="279F7022" w14:textId="0DEF56DE" w:rsidR="00A63741" w:rsidRDefault="00A63741" w:rsidP="009E5CC1">
      <w:pPr>
        <w:spacing w:after="0" w:line="240" w:lineRule="auto"/>
        <w:jc w:val="both"/>
        <w:rPr>
          <w:rFonts w:ascii="Tahoma" w:hAnsi="Tahoma" w:cs="Tahoma"/>
          <w:b/>
          <w:sz w:val="20"/>
        </w:rPr>
      </w:pPr>
    </w:p>
    <w:p w14:paraId="31E4293D" w14:textId="48683F5C" w:rsidR="00A63741" w:rsidRDefault="00A63741" w:rsidP="009E5CC1">
      <w:pPr>
        <w:spacing w:after="0" w:line="240" w:lineRule="auto"/>
        <w:jc w:val="both"/>
        <w:rPr>
          <w:rFonts w:ascii="Tahoma" w:hAnsi="Tahoma" w:cs="Tahoma"/>
          <w:b/>
          <w:sz w:val="20"/>
        </w:rPr>
      </w:pPr>
    </w:p>
    <w:p w14:paraId="625377CC" w14:textId="0FA7E7DA" w:rsidR="00A63741" w:rsidRDefault="00A63741" w:rsidP="009E5CC1">
      <w:pPr>
        <w:spacing w:after="0" w:line="240" w:lineRule="auto"/>
        <w:jc w:val="both"/>
        <w:rPr>
          <w:rFonts w:ascii="Tahoma" w:hAnsi="Tahoma" w:cs="Tahoma"/>
          <w:b/>
          <w:sz w:val="20"/>
        </w:rPr>
      </w:pPr>
    </w:p>
    <w:p w14:paraId="37764BEC" w14:textId="5B1EB6F3" w:rsidR="00A63741" w:rsidRDefault="00A63741" w:rsidP="009E5CC1">
      <w:pPr>
        <w:spacing w:after="0" w:line="240" w:lineRule="auto"/>
        <w:jc w:val="both"/>
        <w:rPr>
          <w:rFonts w:ascii="Tahoma" w:hAnsi="Tahoma" w:cs="Tahoma"/>
          <w:b/>
          <w:sz w:val="20"/>
        </w:rPr>
      </w:pPr>
    </w:p>
    <w:p w14:paraId="7A12B5D5" w14:textId="77777777" w:rsidR="00A63741" w:rsidRPr="00A63741" w:rsidRDefault="00A63741" w:rsidP="00A63741">
      <w:pPr>
        <w:spacing w:after="0" w:line="240" w:lineRule="auto"/>
        <w:ind w:left="708"/>
        <w:jc w:val="center"/>
        <w:rPr>
          <w:rFonts w:ascii="Tahoma" w:hAnsi="Tahoma" w:cs="Tahoma"/>
          <w:b/>
          <w:sz w:val="20"/>
        </w:rPr>
      </w:pPr>
      <w:r w:rsidRPr="00A63741">
        <w:rPr>
          <w:rFonts w:ascii="Tahoma" w:hAnsi="Tahoma" w:cs="Tahoma"/>
          <w:b/>
          <w:sz w:val="20"/>
        </w:rPr>
        <w:t>FICHA TÉCNICA N° 90894</w:t>
      </w:r>
    </w:p>
    <w:p w14:paraId="3AD6B832" w14:textId="77777777" w:rsidR="00A63741" w:rsidRPr="00A63741" w:rsidRDefault="00A63741" w:rsidP="00A63741">
      <w:pPr>
        <w:spacing w:after="0" w:line="240" w:lineRule="auto"/>
        <w:jc w:val="center"/>
        <w:rPr>
          <w:rFonts w:ascii="Tahoma" w:hAnsi="Tahoma" w:cs="Tahoma"/>
          <w:b/>
          <w:sz w:val="20"/>
          <w:u w:val="single"/>
        </w:rPr>
      </w:pPr>
    </w:p>
    <w:p w14:paraId="5A652DE7" w14:textId="77777777" w:rsidR="00A63741" w:rsidRPr="00A63741" w:rsidRDefault="00A63741" w:rsidP="00A63741">
      <w:pPr>
        <w:numPr>
          <w:ilvl w:val="0"/>
          <w:numId w:val="30"/>
        </w:numPr>
        <w:spacing w:after="0" w:line="240" w:lineRule="auto"/>
        <w:jc w:val="both"/>
        <w:rPr>
          <w:rFonts w:ascii="Tahoma" w:hAnsi="Tahoma" w:cs="Tahoma"/>
          <w:sz w:val="20"/>
        </w:rPr>
      </w:pPr>
      <w:r w:rsidRPr="00A63741">
        <w:rPr>
          <w:rFonts w:ascii="Tahoma" w:hAnsi="Tahoma" w:cs="Tahoma"/>
          <w:b/>
          <w:sz w:val="20"/>
        </w:rPr>
        <w:t xml:space="preserve">Descripción Mínima: </w:t>
      </w:r>
    </w:p>
    <w:p w14:paraId="769EEBA7" w14:textId="77777777" w:rsidR="00A63741" w:rsidRPr="00A63741" w:rsidRDefault="00A63741" w:rsidP="00A63741">
      <w:pPr>
        <w:tabs>
          <w:tab w:val="left" w:pos="426"/>
        </w:tabs>
        <w:autoSpaceDE w:val="0"/>
        <w:autoSpaceDN w:val="0"/>
        <w:adjustRightInd w:val="0"/>
        <w:spacing w:after="0" w:line="240" w:lineRule="auto"/>
        <w:ind w:left="708"/>
        <w:jc w:val="both"/>
        <w:rPr>
          <w:rFonts w:ascii="Tahoma" w:hAnsi="Tahoma" w:cs="Tahoma"/>
          <w:sz w:val="20"/>
        </w:rPr>
      </w:pPr>
      <w:r w:rsidRPr="00A63741">
        <w:rPr>
          <w:rFonts w:ascii="Tahoma" w:hAnsi="Tahoma" w:cs="Tahoma"/>
          <w:sz w:val="20"/>
        </w:rPr>
        <w:t>GRUPO ELECTROGENO DE 350 KW ESTACIONARIO, ENCAPSULADO E INSONORIZADO</w:t>
      </w:r>
    </w:p>
    <w:p w14:paraId="49C365B8" w14:textId="77777777" w:rsidR="00A63741" w:rsidRPr="00A63741" w:rsidRDefault="00A63741" w:rsidP="00A63741">
      <w:pPr>
        <w:spacing w:after="0" w:line="240" w:lineRule="auto"/>
        <w:ind w:left="720"/>
        <w:jc w:val="both"/>
        <w:rPr>
          <w:rFonts w:ascii="Tahoma" w:hAnsi="Tahoma" w:cs="Tahoma"/>
          <w:sz w:val="20"/>
        </w:rPr>
      </w:pPr>
    </w:p>
    <w:p w14:paraId="68222E04" w14:textId="0779AF8D" w:rsidR="00A63741" w:rsidRPr="00A63741" w:rsidRDefault="00A63741" w:rsidP="00A63741">
      <w:pPr>
        <w:spacing w:after="0" w:line="240" w:lineRule="auto"/>
        <w:ind w:left="360"/>
        <w:jc w:val="both"/>
        <w:rPr>
          <w:rFonts w:ascii="Tahoma" w:hAnsi="Tahoma" w:cs="Tahoma"/>
          <w:sz w:val="20"/>
        </w:rPr>
      </w:pPr>
      <w:r>
        <w:rPr>
          <w:rFonts w:ascii="Tahoma" w:hAnsi="Tahoma" w:cs="Tahoma"/>
          <w:b/>
          <w:sz w:val="20"/>
        </w:rPr>
        <w:t xml:space="preserve">II. </w:t>
      </w:r>
      <w:r w:rsidRPr="00A63741">
        <w:rPr>
          <w:rFonts w:ascii="Tahoma" w:hAnsi="Tahoma" w:cs="Tahoma"/>
          <w:b/>
          <w:sz w:val="20"/>
        </w:rPr>
        <w:t>Descripción Ampliada</w:t>
      </w:r>
      <w:r w:rsidRPr="00A63741">
        <w:rPr>
          <w:rFonts w:ascii="Tahoma" w:hAnsi="Tahoma" w:cs="Tahoma"/>
          <w:sz w:val="20"/>
        </w:rPr>
        <w:t xml:space="preserve">: </w:t>
      </w:r>
    </w:p>
    <w:p w14:paraId="024C380F" w14:textId="77777777" w:rsidR="00A63741" w:rsidRPr="00A63741" w:rsidRDefault="00A63741" w:rsidP="00A63741">
      <w:pPr>
        <w:tabs>
          <w:tab w:val="left" w:pos="426"/>
        </w:tabs>
        <w:autoSpaceDE w:val="0"/>
        <w:autoSpaceDN w:val="0"/>
        <w:adjustRightInd w:val="0"/>
        <w:spacing w:after="0" w:line="240" w:lineRule="auto"/>
        <w:ind w:left="708"/>
        <w:jc w:val="both"/>
        <w:rPr>
          <w:rFonts w:ascii="Tahoma" w:hAnsi="Tahoma" w:cs="Tahoma"/>
          <w:sz w:val="20"/>
        </w:rPr>
      </w:pPr>
      <w:r w:rsidRPr="00A63741">
        <w:rPr>
          <w:rFonts w:ascii="Tahoma" w:hAnsi="Tahoma" w:cs="Tahoma"/>
          <w:sz w:val="20"/>
        </w:rPr>
        <w:t>GRUPO ELECTROGENO ESTACIONARIO, ENCAPSULADO E INSONORIZADO CON POTENCIA NOMINAL PRIME MINIMO DE 350 Kw Y MAXIMO 370 Kw, 440 V.</w:t>
      </w:r>
    </w:p>
    <w:p w14:paraId="410F3A71" w14:textId="77777777" w:rsidR="00A63741" w:rsidRPr="00A63741" w:rsidRDefault="00A63741" w:rsidP="00A63741">
      <w:pPr>
        <w:spacing w:after="0" w:line="240" w:lineRule="auto"/>
        <w:ind w:left="720"/>
        <w:rPr>
          <w:rFonts w:ascii="Tahoma" w:hAnsi="Tahoma" w:cs="Tahoma"/>
          <w:sz w:val="20"/>
          <w:lang w:val="es-MX"/>
        </w:rPr>
      </w:pPr>
    </w:p>
    <w:p w14:paraId="0041D43A" w14:textId="47AC8FF2" w:rsidR="00A63741" w:rsidRPr="00A63741" w:rsidRDefault="00A63741" w:rsidP="00A63741">
      <w:pPr>
        <w:spacing w:after="0" w:line="240" w:lineRule="auto"/>
        <w:ind w:left="360"/>
        <w:jc w:val="both"/>
        <w:rPr>
          <w:rFonts w:ascii="Tahoma" w:hAnsi="Tahoma" w:cs="Tahoma"/>
          <w:sz w:val="20"/>
        </w:rPr>
      </w:pPr>
      <w:r>
        <w:rPr>
          <w:rFonts w:ascii="Tahoma" w:hAnsi="Tahoma" w:cs="Tahoma"/>
          <w:b/>
          <w:sz w:val="20"/>
        </w:rPr>
        <w:t xml:space="preserve">III. </w:t>
      </w:r>
      <w:r w:rsidRPr="00A63741">
        <w:rPr>
          <w:rFonts w:ascii="Tahoma" w:hAnsi="Tahoma" w:cs="Tahoma"/>
          <w:b/>
          <w:sz w:val="20"/>
        </w:rPr>
        <w:t>Tipo Material</w:t>
      </w:r>
      <w:r w:rsidRPr="00A63741">
        <w:rPr>
          <w:rFonts w:ascii="Tahoma" w:hAnsi="Tahoma" w:cs="Tahoma"/>
          <w:sz w:val="20"/>
        </w:rPr>
        <w:t xml:space="preserve">: </w:t>
      </w:r>
    </w:p>
    <w:p w14:paraId="78777103" w14:textId="77777777" w:rsidR="00A63741" w:rsidRPr="00A63741" w:rsidRDefault="00A63741" w:rsidP="00A63741">
      <w:pPr>
        <w:spacing w:after="0" w:line="240" w:lineRule="auto"/>
        <w:ind w:left="720"/>
        <w:rPr>
          <w:rFonts w:ascii="Tahoma" w:hAnsi="Tahoma" w:cs="Tahoma"/>
          <w:sz w:val="20"/>
          <w:lang w:val="es-MX"/>
        </w:rPr>
      </w:pPr>
      <w:r w:rsidRPr="00A63741">
        <w:rPr>
          <w:rFonts w:ascii="Tahoma" w:hAnsi="Tahoma" w:cs="Tahoma"/>
          <w:sz w:val="20"/>
          <w:lang w:val="es-MX"/>
        </w:rPr>
        <w:t>Activo Fijo.</w:t>
      </w:r>
    </w:p>
    <w:p w14:paraId="193765EC" w14:textId="77777777" w:rsidR="00A63741" w:rsidRPr="00A63741" w:rsidRDefault="00A63741" w:rsidP="00A63741">
      <w:pPr>
        <w:spacing w:after="0" w:line="240" w:lineRule="auto"/>
        <w:ind w:left="720"/>
        <w:jc w:val="both"/>
        <w:rPr>
          <w:rFonts w:ascii="Tahoma" w:hAnsi="Tahoma" w:cs="Tahoma"/>
          <w:sz w:val="20"/>
        </w:rPr>
      </w:pPr>
    </w:p>
    <w:p w14:paraId="7D4DCAE6" w14:textId="34D8CAA9" w:rsidR="00A63741" w:rsidRPr="00A63741" w:rsidRDefault="00A63741" w:rsidP="00A63741">
      <w:pPr>
        <w:spacing w:after="0" w:line="240" w:lineRule="auto"/>
        <w:ind w:left="360"/>
        <w:jc w:val="both"/>
        <w:rPr>
          <w:rFonts w:ascii="Tahoma" w:hAnsi="Tahoma" w:cs="Tahoma"/>
          <w:sz w:val="20"/>
        </w:rPr>
      </w:pPr>
      <w:r>
        <w:rPr>
          <w:rFonts w:ascii="Tahoma" w:hAnsi="Tahoma" w:cs="Tahoma"/>
          <w:b/>
          <w:sz w:val="20"/>
        </w:rPr>
        <w:t xml:space="preserve">IV. </w:t>
      </w:r>
      <w:r w:rsidRPr="00A63741">
        <w:rPr>
          <w:rFonts w:ascii="Tahoma" w:hAnsi="Tahoma" w:cs="Tahoma"/>
          <w:b/>
          <w:sz w:val="20"/>
        </w:rPr>
        <w:t>Características Técnicas:</w:t>
      </w:r>
    </w:p>
    <w:p w14:paraId="0C75E2BE" w14:textId="5DBDBF24" w:rsidR="00A63741" w:rsidRPr="00A63741" w:rsidRDefault="00A63741" w:rsidP="00A63741">
      <w:pPr>
        <w:spacing w:after="0" w:line="240" w:lineRule="auto"/>
        <w:ind w:left="360"/>
        <w:jc w:val="both"/>
        <w:rPr>
          <w:rFonts w:ascii="Tahoma" w:hAnsi="Tahoma" w:cs="Tahoma"/>
          <w:sz w:val="20"/>
        </w:rPr>
      </w:pPr>
      <w:r w:rsidRPr="00A63741">
        <w:rPr>
          <w:rFonts w:ascii="Tahoma" w:hAnsi="Tahoma" w:cs="Tahoma"/>
          <w:b/>
          <w:sz w:val="20"/>
        </w:rPr>
        <w:t xml:space="preserve"> </w:t>
      </w:r>
      <w:r w:rsidRPr="00A63741">
        <w:rPr>
          <w:rFonts w:ascii="Tahoma" w:hAnsi="Tahoma" w:cs="Tahoma"/>
          <w:sz w:val="20"/>
        </w:rPr>
        <w:tab/>
        <w:t>MOTOR:</w:t>
      </w:r>
    </w:p>
    <w:p w14:paraId="21884DEB"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N° de Cilindros</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Mínimo 06</w:t>
      </w:r>
    </w:p>
    <w:p w14:paraId="0522015F"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N° de Tiempos</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04</w:t>
      </w:r>
    </w:p>
    <w:p w14:paraId="049B5A8E"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Velocidad</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Máximo 1800 RPM</w:t>
      </w:r>
    </w:p>
    <w:p w14:paraId="56EDA02C"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Gobernador</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Electrónico</w:t>
      </w:r>
    </w:p>
    <w:p w14:paraId="7526A6BA"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Aspiración</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Turbo y/o Post-enfriado</w:t>
      </w:r>
    </w:p>
    <w:p w14:paraId="66D7193D"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Sistema Eléctrico</w:t>
      </w:r>
      <w:r w:rsidRPr="00A63741">
        <w:rPr>
          <w:rFonts w:ascii="Tahoma" w:hAnsi="Tahoma" w:cs="Tahoma"/>
          <w:sz w:val="20"/>
        </w:rPr>
        <w:tab/>
      </w:r>
      <w:r w:rsidRPr="00A63741">
        <w:rPr>
          <w:rFonts w:ascii="Tahoma" w:hAnsi="Tahoma" w:cs="Tahoma"/>
          <w:sz w:val="20"/>
        </w:rPr>
        <w:tab/>
        <w:t>: Incluye Arrancador y Alternador</w:t>
      </w:r>
    </w:p>
    <w:p w14:paraId="64F03A1C"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Sistema de Refrigeración</w:t>
      </w:r>
      <w:r w:rsidRPr="00A63741">
        <w:rPr>
          <w:rFonts w:ascii="Tahoma" w:hAnsi="Tahoma" w:cs="Tahoma"/>
          <w:sz w:val="20"/>
        </w:rPr>
        <w:tab/>
        <w:t>: Líquido refrigerante</w:t>
      </w:r>
    </w:p>
    <w:p w14:paraId="6EF23529"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Combustible</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Diesel</w:t>
      </w:r>
    </w:p>
    <w:p w14:paraId="5CEE62CC" w14:textId="77777777" w:rsidR="00A63741" w:rsidRPr="00A63741" w:rsidRDefault="00A63741" w:rsidP="00A63741">
      <w:pPr>
        <w:autoSpaceDE w:val="0"/>
        <w:autoSpaceDN w:val="0"/>
        <w:adjustRightInd w:val="0"/>
        <w:spacing w:after="0" w:line="240" w:lineRule="auto"/>
        <w:ind w:left="426"/>
        <w:rPr>
          <w:rFonts w:ascii="Tahoma" w:hAnsi="Tahoma" w:cs="Tahoma"/>
          <w:sz w:val="20"/>
        </w:rPr>
      </w:pPr>
    </w:p>
    <w:p w14:paraId="40512485"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ALTERNADOR:</w:t>
      </w:r>
    </w:p>
    <w:p w14:paraId="03F2D830" w14:textId="77777777" w:rsidR="00A63741" w:rsidRPr="00A63741" w:rsidRDefault="00A63741" w:rsidP="00A63741">
      <w:pPr>
        <w:tabs>
          <w:tab w:val="left" w:pos="426"/>
          <w:tab w:val="left" w:pos="3544"/>
          <w:tab w:val="left" w:pos="3686"/>
        </w:tabs>
        <w:autoSpaceDE w:val="0"/>
        <w:autoSpaceDN w:val="0"/>
        <w:adjustRightInd w:val="0"/>
        <w:spacing w:after="0" w:line="240" w:lineRule="auto"/>
        <w:ind w:left="708"/>
        <w:rPr>
          <w:rFonts w:ascii="Tahoma" w:hAnsi="Tahoma" w:cs="Tahoma"/>
          <w:sz w:val="20"/>
        </w:rPr>
      </w:pPr>
      <w:r w:rsidRPr="00A63741">
        <w:rPr>
          <w:rFonts w:ascii="Tahoma" w:hAnsi="Tahoma" w:cs="Tahoma"/>
          <w:sz w:val="20"/>
        </w:rPr>
        <w:t>Tipo</w:t>
      </w:r>
      <w:r w:rsidRPr="00A63741">
        <w:rPr>
          <w:rFonts w:ascii="Tahoma" w:hAnsi="Tahoma" w:cs="Tahoma"/>
          <w:sz w:val="20"/>
        </w:rPr>
        <w:tab/>
        <w:t>:</w:t>
      </w:r>
      <w:r w:rsidRPr="00A63741">
        <w:rPr>
          <w:rFonts w:ascii="Tahoma" w:hAnsi="Tahoma" w:cs="Tahoma"/>
          <w:sz w:val="20"/>
        </w:rPr>
        <w:tab/>
        <w:t>4 polos, autoexcitado, autoregulado y sin escobillas</w:t>
      </w:r>
    </w:p>
    <w:p w14:paraId="165C630F" w14:textId="77777777" w:rsidR="00A63741" w:rsidRPr="00A63741" w:rsidRDefault="00A63741" w:rsidP="00A63741">
      <w:pPr>
        <w:tabs>
          <w:tab w:val="left" w:pos="426"/>
          <w:tab w:val="left" w:pos="3544"/>
        </w:tabs>
        <w:autoSpaceDE w:val="0"/>
        <w:autoSpaceDN w:val="0"/>
        <w:adjustRightInd w:val="0"/>
        <w:spacing w:after="0" w:line="240" w:lineRule="auto"/>
        <w:ind w:left="708"/>
        <w:jc w:val="both"/>
        <w:rPr>
          <w:rFonts w:ascii="Tahoma" w:hAnsi="Tahoma" w:cs="Tahoma"/>
          <w:sz w:val="20"/>
        </w:rPr>
      </w:pPr>
      <w:r w:rsidRPr="00A63741">
        <w:rPr>
          <w:rFonts w:ascii="Tahoma" w:hAnsi="Tahoma" w:cs="Tahoma"/>
          <w:sz w:val="20"/>
        </w:rPr>
        <w:t>Voltaje de Salida</w:t>
      </w:r>
      <w:r w:rsidRPr="00A63741">
        <w:rPr>
          <w:rFonts w:ascii="Tahoma" w:hAnsi="Tahoma" w:cs="Tahoma"/>
          <w:sz w:val="20"/>
        </w:rPr>
        <w:tab/>
        <w:t>: 440/460 V., reconectable a 220/230 V.</w:t>
      </w:r>
    </w:p>
    <w:p w14:paraId="71510412"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N° de Fases</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3</w:t>
      </w:r>
    </w:p>
    <w:p w14:paraId="4C162DA2"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Frecuencia</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60Hz</w:t>
      </w:r>
    </w:p>
    <w:p w14:paraId="09E18CE0"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Factor de Potencia</w:t>
      </w:r>
      <w:r w:rsidRPr="00A63741">
        <w:rPr>
          <w:rFonts w:ascii="Tahoma" w:hAnsi="Tahoma" w:cs="Tahoma"/>
          <w:sz w:val="20"/>
        </w:rPr>
        <w:tab/>
      </w:r>
      <w:r w:rsidRPr="00A63741">
        <w:rPr>
          <w:rFonts w:ascii="Tahoma" w:hAnsi="Tahoma" w:cs="Tahoma"/>
          <w:sz w:val="20"/>
        </w:rPr>
        <w:tab/>
        <w:t>: Mínimo 0.8</w:t>
      </w:r>
      <w:r w:rsidRPr="00A63741">
        <w:rPr>
          <w:rFonts w:ascii="Tahoma" w:hAnsi="Tahoma" w:cs="Tahoma"/>
          <w:sz w:val="20"/>
        </w:rPr>
        <w:tab/>
      </w:r>
      <w:r w:rsidRPr="00A63741">
        <w:rPr>
          <w:rFonts w:ascii="Tahoma" w:hAnsi="Tahoma" w:cs="Tahoma"/>
          <w:sz w:val="20"/>
        </w:rPr>
        <w:tab/>
      </w:r>
    </w:p>
    <w:p w14:paraId="2CE62BDE"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Aislamiento</w:t>
      </w:r>
      <w:r w:rsidRPr="00A63741">
        <w:rPr>
          <w:rFonts w:ascii="Tahoma" w:hAnsi="Tahoma" w:cs="Tahoma"/>
          <w:sz w:val="20"/>
        </w:rPr>
        <w:tab/>
      </w:r>
      <w:r w:rsidRPr="00A63741">
        <w:rPr>
          <w:rFonts w:ascii="Tahoma" w:hAnsi="Tahoma" w:cs="Tahoma"/>
          <w:sz w:val="20"/>
        </w:rPr>
        <w:tab/>
      </w:r>
      <w:r w:rsidRPr="00A63741">
        <w:rPr>
          <w:rFonts w:ascii="Tahoma" w:hAnsi="Tahoma" w:cs="Tahoma"/>
          <w:sz w:val="20"/>
        </w:rPr>
        <w:tab/>
        <w:t>: Clase H</w:t>
      </w:r>
    </w:p>
    <w:p w14:paraId="152DA9DC"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Grado de Protección</w:t>
      </w:r>
      <w:r w:rsidRPr="00A63741">
        <w:rPr>
          <w:rFonts w:ascii="Tahoma" w:hAnsi="Tahoma" w:cs="Tahoma"/>
          <w:sz w:val="20"/>
        </w:rPr>
        <w:tab/>
      </w:r>
      <w:r w:rsidRPr="00A63741">
        <w:rPr>
          <w:rFonts w:ascii="Tahoma" w:hAnsi="Tahoma" w:cs="Tahoma"/>
          <w:sz w:val="20"/>
        </w:rPr>
        <w:tab/>
        <w:t>: Mínimo IP23</w:t>
      </w:r>
    </w:p>
    <w:p w14:paraId="13DA17F8"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Regulación de Voltaje</w:t>
      </w:r>
      <w:r w:rsidRPr="00A63741">
        <w:rPr>
          <w:rFonts w:ascii="Tahoma" w:hAnsi="Tahoma" w:cs="Tahoma"/>
          <w:sz w:val="20"/>
        </w:rPr>
        <w:tab/>
      </w:r>
      <w:r w:rsidRPr="00A63741">
        <w:rPr>
          <w:rFonts w:ascii="Tahoma" w:hAnsi="Tahoma" w:cs="Tahoma"/>
          <w:sz w:val="20"/>
        </w:rPr>
        <w:tab/>
        <w:t>: +/- 1%</w:t>
      </w:r>
    </w:p>
    <w:p w14:paraId="30D63DAA"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Distorsión total de armónicos</w:t>
      </w:r>
    </w:p>
    <w:p w14:paraId="260881EB"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a plena carga (HDT)</w:t>
      </w:r>
      <w:r w:rsidRPr="00A63741">
        <w:rPr>
          <w:rFonts w:ascii="Tahoma" w:hAnsi="Tahoma" w:cs="Tahoma"/>
          <w:sz w:val="20"/>
        </w:rPr>
        <w:tab/>
      </w:r>
      <w:r w:rsidRPr="00A63741">
        <w:rPr>
          <w:rFonts w:ascii="Tahoma" w:hAnsi="Tahoma" w:cs="Tahoma"/>
          <w:sz w:val="20"/>
        </w:rPr>
        <w:tab/>
        <w:t>: &lt; 5 %</w:t>
      </w:r>
    </w:p>
    <w:p w14:paraId="2F6CE213"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r>
    </w:p>
    <w:p w14:paraId="7F29B43C" w14:textId="77777777" w:rsidR="00A63741" w:rsidRPr="00A63741" w:rsidRDefault="00A63741" w:rsidP="00A63741">
      <w:pPr>
        <w:autoSpaceDE w:val="0"/>
        <w:autoSpaceDN w:val="0"/>
        <w:adjustRightInd w:val="0"/>
        <w:spacing w:after="0" w:line="240" w:lineRule="auto"/>
        <w:ind w:left="705"/>
        <w:jc w:val="both"/>
        <w:rPr>
          <w:rFonts w:ascii="Tahoma" w:hAnsi="Tahoma" w:cs="Tahoma"/>
          <w:sz w:val="20"/>
        </w:rPr>
      </w:pPr>
      <w:r w:rsidRPr="00A63741">
        <w:rPr>
          <w:rFonts w:ascii="Tahoma" w:hAnsi="Tahoma" w:cs="Tahoma"/>
          <w:sz w:val="20"/>
        </w:rPr>
        <w:tab/>
        <w:t>NOTA: El Postor deberá de indicar la marca, modelo, potencia prime, potencia stand by y eficiencia del equipo propuesto.</w:t>
      </w:r>
    </w:p>
    <w:p w14:paraId="7DF470FB" w14:textId="77777777" w:rsidR="00A63741" w:rsidRPr="00A63741" w:rsidRDefault="00A63741" w:rsidP="00A63741">
      <w:pPr>
        <w:autoSpaceDE w:val="0"/>
        <w:autoSpaceDN w:val="0"/>
        <w:adjustRightInd w:val="0"/>
        <w:spacing w:after="0" w:line="240" w:lineRule="auto"/>
        <w:ind w:left="360"/>
        <w:rPr>
          <w:rFonts w:ascii="Tahoma" w:hAnsi="Tahoma" w:cs="Tahoma"/>
          <w:sz w:val="20"/>
        </w:rPr>
      </w:pPr>
    </w:p>
    <w:p w14:paraId="259F51E2" w14:textId="77777777" w:rsidR="00A63741" w:rsidRPr="00A63741" w:rsidRDefault="00A63741" w:rsidP="00A63741">
      <w:pPr>
        <w:autoSpaceDE w:val="0"/>
        <w:autoSpaceDN w:val="0"/>
        <w:adjustRightInd w:val="0"/>
        <w:spacing w:after="0" w:line="240" w:lineRule="auto"/>
        <w:ind w:left="705"/>
        <w:jc w:val="both"/>
        <w:rPr>
          <w:rFonts w:ascii="Tahoma" w:hAnsi="Tahoma" w:cs="Tahoma"/>
          <w:sz w:val="20"/>
        </w:rPr>
      </w:pPr>
      <w:r w:rsidRPr="00A63741">
        <w:rPr>
          <w:rFonts w:ascii="Tahoma" w:hAnsi="Tahoma" w:cs="Tahoma"/>
          <w:sz w:val="20"/>
        </w:rPr>
        <w:t>Deberá de tener fijado las placas de datos del fabricante: del Grupo Electrógeno, del Motor y del Alternador. Estas placas deberán de contener la información técnica necesaria, para identificar los equipos y sus principales características.</w:t>
      </w:r>
    </w:p>
    <w:p w14:paraId="6C1518F3" w14:textId="77777777" w:rsidR="00A63741" w:rsidRPr="00A63741" w:rsidRDefault="00A63741" w:rsidP="00A63741">
      <w:pPr>
        <w:autoSpaceDE w:val="0"/>
        <w:autoSpaceDN w:val="0"/>
        <w:adjustRightInd w:val="0"/>
        <w:spacing w:after="0" w:line="240" w:lineRule="auto"/>
        <w:ind w:left="705"/>
        <w:rPr>
          <w:rFonts w:ascii="Tahoma" w:hAnsi="Tahoma" w:cs="Tahoma"/>
          <w:sz w:val="20"/>
        </w:rPr>
      </w:pPr>
    </w:p>
    <w:p w14:paraId="006B17EB" w14:textId="77777777" w:rsidR="00A63741" w:rsidRPr="00A63741" w:rsidRDefault="00A63741" w:rsidP="00A63741">
      <w:pPr>
        <w:tabs>
          <w:tab w:val="left" w:pos="426"/>
        </w:tabs>
        <w:autoSpaceDE w:val="0"/>
        <w:autoSpaceDN w:val="0"/>
        <w:adjustRightInd w:val="0"/>
        <w:spacing w:after="0" w:line="240" w:lineRule="auto"/>
        <w:ind w:left="705"/>
        <w:rPr>
          <w:rFonts w:ascii="Tahoma" w:hAnsi="Tahoma" w:cs="Tahoma"/>
          <w:sz w:val="20"/>
        </w:rPr>
      </w:pPr>
      <w:r w:rsidRPr="00A63741">
        <w:rPr>
          <w:rFonts w:ascii="Tahoma" w:hAnsi="Tahoma" w:cs="Tahoma"/>
          <w:sz w:val="20"/>
        </w:rPr>
        <w:t>BASE Y ARMADO</w:t>
      </w:r>
    </w:p>
    <w:p w14:paraId="27814CBE" w14:textId="77777777" w:rsidR="00A63741" w:rsidRPr="00A63741" w:rsidRDefault="00A63741" w:rsidP="00A63741">
      <w:pPr>
        <w:tabs>
          <w:tab w:val="left" w:pos="426"/>
        </w:tabs>
        <w:autoSpaceDE w:val="0"/>
        <w:autoSpaceDN w:val="0"/>
        <w:adjustRightInd w:val="0"/>
        <w:spacing w:after="0" w:line="240" w:lineRule="auto"/>
        <w:ind w:left="709"/>
        <w:jc w:val="both"/>
        <w:rPr>
          <w:rFonts w:ascii="Tahoma" w:hAnsi="Tahoma" w:cs="Tahoma"/>
          <w:sz w:val="20"/>
        </w:rPr>
      </w:pPr>
      <w:r w:rsidRPr="00A63741">
        <w:rPr>
          <w:rFonts w:ascii="Tahoma" w:hAnsi="Tahoma" w:cs="Tahoma"/>
          <w:sz w:val="20"/>
        </w:rPr>
        <w:t>El motor, alternador y radiador estarán montados sobre una base común de acero estructural tipo patín. El alternador se acopla directamente a la volante del motor mediante discos flexibles. Tanque de combustible metálico incorporado con capacidad mínima para una autonomía de 8 horas de trabajo continúo al 75% de carga. En caso que el tanque incorporado no cumpla con la autonomía solicitada, se deberá de suministrar adicionalmente un depósito metálico con accesorios para ser conectado al tanque, de manera tal que se proporcione la autonomía solicitada.</w:t>
      </w:r>
    </w:p>
    <w:p w14:paraId="2669DB9C" w14:textId="77777777" w:rsidR="00A63741" w:rsidRPr="00A63741" w:rsidRDefault="00A63741" w:rsidP="00A63741">
      <w:pPr>
        <w:tabs>
          <w:tab w:val="left" w:pos="426"/>
        </w:tabs>
        <w:autoSpaceDE w:val="0"/>
        <w:autoSpaceDN w:val="0"/>
        <w:adjustRightInd w:val="0"/>
        <w:spacing w:after="0" w:line="240" w:lineRule="auto"/>
        <w:ind w:left="709"/>
        <w:jc w:val="both"/>
        <w:rPr>
          <w:rFonts w:ascii="Tahoma" w:hAnsi="Tahoma" w:cs="Tahoma"/>
          <w:sz w:val="20"/>
        </w:rPr>
      </w:pPr>
    </w:p>
    <w:p w14:paraId="461AB2B2" w14:textId="77777777" w:rsidR="00A63741" w:rsidRPr="00A63741" w:rsidRDefault="00A63741" w:rsidP="00A63741">
      <w:pPr>
        <w:autoSpaceDE w:val="0"/>
        <w:autoSpaceDN w:val="0"/>
        <w:adjustRightInd w:val="0"/>
        <w:spacing w:after="0" w:line="240" w:lineRule="auto"/>
        <w:ind w:left="708"/>
        <w:rPr>
          <w:rFonts w:ascii="Tahoma" w:hAnsi="Tahoma" w:cs="Tahoma"/>
          <w:sz w:val="20"/>
        </w:rPr>
      </w:pPr>
      <w:r w:rsidRPr="00A63741">
        <w:rPr>
          <w:rFonts w:ascii="Tahoma" w:hAnsi="Tahoma" w:cs="Tahoma"/>
          <w:sz w:val="20"/>
        </w:rPr>
        <w:t>SISTEMA ELECTRICO DEL MOTOR</w:t>
      </w:r>
    </w:p>
    <w:p w14:paraId="09462FA5" w14:textId="77777777" w:rsidR="00A63741" w:rsidRPr="00A63741" w:rsidRDefault="00A63741" w:rsidP="00A63741">
      <w:pPr>
        <w:autoSpaceDE w:val="0"/>
        <w:autoSpaceDN w:val="0"/>
        <w:adjustRightInd w:val="0"/>
        <w:spacing w:after="0" w:line="240" w:lineRule="auto"/>
        <w:ind w:left="708"/>
        <w:jc w:val="both"/>
        <w:rPr>
          <w:rFonts w:ascii="Tahoma" w:hAnsi="Tahoma" w:cs="Tahoma"/>
          <w:sz w:val="20"/>
        </w:rPr>
      </w:pPr>
      <w:r w:rsidRPr="00A63741">
        <w:rPr>
          <w:rFonts w:ascii="Tahoma" w:hAnsi="Tahoma" w:cs="Tahoma"/>
          <w:sz w:val="20"/>
        </w:rPr>
        <w:t>Equipado con motor de arranque eléctrico, batería (s) libre de mantenimiento, soporte de batería (s), y un alternador para carga de batería.</w:t>
      </w:r>
    </w:p>
    <w:p w14:paraId="649E87FC" w14:textId="4EAD7B27" w:rsid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r>
    </w:p>
    <w:p w14:paraId="705A6979" w14:textId="6588D2C9" w:rsidR="00A63741" w:rsidRDefault="00A63741" w:rsidP="00A63741">
      <w:pPr>
        <w:tabs>
          <w:tab w:val="left" w:pos="426"/>
        </w:tabs>
        <w:autoSpaceDE w:val="0"/>
        <w:autoSpaceDN w:val="0"/>
        <w:adjustRightInd w:val="0"/>
        <w:spacing w:after="0" w:line="240" w:lineRule="auto"/>
        <w:ind w:left="426"/>
        <w:rPr>
          <w:rFonts w:ascii="Tahoma" w:hAnsi="Tahoma" w:cs="Tahoma"/>
          <w:sz w:val="20"/>
        </w:rPr>
      </w:pPr>
    </w:p>
    <w:p w14:paraId="4D0B60AE"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p>
    <w:p w14:paraId="30D3AD7B" w14:textId="77777777" w:rsidR="00A63741" w:rsidRPr="00A63741" w:rsidRDefault="00A63741" w:rsidP="00A63741">
      <w:pPr>
        <w:tabs>
          <w:tab w:val="left" w:pos="426"/>
        </w:tabs>
        <w:autoSpaceDE w:val="0"/>
        <w:autoSpaceDN w:val="0"/>
        <w:adjustRightInd w:val="0"/>
        <w:spacing w:after="0" w:line="240" w:lineRule="auto"/>
        <w:ind w:left="708"/>
        <w:rPr>
          <w:rFonts w:ascii="Tahoma" w:hAnsi="Tahoma" w:cs="Tahoma"/>
          <w:sz w:val="20"/>
        </w:rPr>
      </w:pPr>
      <w:r w:rsidRPr="00A63741">
        <w:rPr>
          <w:rFonts w:ascii="Tahoma" w:hAnsi="Tahoma" w:cs="Tahoma"/>
          <w:sz w:val="20"/>
        </w:rPr>
        <w:lastRenderedPageBreak/>
        <w:t>SISTEMA DE CONTROL DEL GRUPO ELECTROGENO</w:t>
      </w:r>
    </w:p>
    <w:p w14:paraId="43B326D8"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Sistema de control equipado con módulo de control digital (microprocesador con display LCD y botones de membrana para navegar a través del menú de control), interruptores termomagneticos para control, borneras, canaletas, cables eléctricos, etc. alojados en gabinete montado sobre el generador con aisladores antivibratorios</w:t>
      </w:r>
    </w:p>
    <w:p w14:paraId="4AE5FA2B"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El módulo de control digital deberá poseer un puerto de comunicación ETHERNET y puerto de comunicación que permita comunicarse con una PC.</w:t>
      </w:r>
    </w:p>
    <w:p w14:paraId="73BB2B52"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Mediciones mínimas: Voltaje, amperaje, potencia, horas de funcionamiento, temperatura, presión de aceite, nivel de aceite.</w:t>
      </w:r>
    </w:p>
    <w:p w14:paraId="6E79D19C"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Funciones de protección mínimas: Baja presión de aceite, alta temperatura del refrigerante, falla de arranque, falla de carga de batería, sobrevelocidad, alto y bajo voltaje, alta y baja frecuencia.</w:t>
      </w:r>
    </w:p>
    <w:p w14:paraId="526B525E"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7A43D45C"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INTERRUPTOR DE PROTECCION DE GRUPO ELECTROGENO</w:t>
      </w:r>
    </w:p>
    <w:p w14:paraId="1736C310"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Equipado con Interruptor termomagnetico tipo caja moldeada regulable, con capacidad mínima de 800 Amperios.</w:t>
      </w:r>
    </w:p>
    <w:p w14:paraId="2AE5F72F"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53488CA8" w14:textId="77777777" w:rsidR="00A63741" w:rsidRPr="00A63741" w:rsidRDefault="00A63741" w:rsidP="00A63741">
      <w:pPr>
        <w:tabs>
          <w:tab w:val="left" w:pos="426"/>
        </w:tabs>
        <w:autoSpaceDE w:val="0"/>
        <w:autoSpaceDN w:val="0"/>
        <w:adjustRightInd w:val="0"/>
        <w:spacing w:after="0" w:line="240" w:lineRule="auto"/>
        <w:ind w:left="426"/>
        <w:rPr>
          <w:rFonts w:ascii="Tahoma" w:hAnsi="Tahoma" w:cs="Tahoma"/>
          <w:sz w:val="20"/>
        </w:rPr>
      </w:pPr>
      <w:r w:rsidRPr="00A63741">
        <w:rPr>
          <w:rFonts w:ascii="Tahoma" w:hAnsi="Tahoma" w:cs="Tahoma"/>
          <w:sz w:val="20"/>
        </w:rPr>
        <w:tab/>
        <w:t>ACCESORIOS</w:t>
      </w:r>
    </w:p>
    <w:p w14:paraId="2148E6EB"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Todos los siguientes accesorios mínimos deberán estar debidamente instalados y configurados en el grupo electrógeno.</w:t>
      </w:r>
    </w:p>
    <w:p w14:paraId="04CF8FB4"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A63741">
        <w:rPr>
          <w:rFonts w:ascii="Tahoma" w:hAnsi="Tahoma" w:cs="Tahoma"/>
          <w:sz w:val="20"/>
        </w:rPr>
        <w:t>Resilentes antivibratorios instalados entre grupo electrógeno y base común.</w:t>
      </w:r>
    </w:p>
    <w:p w14:paraId="29C8A710"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A63741">
        <w:rPr>
          <w:rFonts w:ascii="Tahoma" w:hAnsi="Tahoma" w:cs="Tahoma"/>
          <w:sz w:val="20"/>
        </w:rPr>
        <w:t>Medidor eléctrico de nivel de combustible.</w:t>
      </w:r>
    </w:p>
    <w:p w14:paraId="11BDCCE8"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A63741">
        <w:rPr>
          <w:rFonts w:ascii="Tahoma" w:hAnsi="Tahoma" w:cs="Tahoma"/>
          <w:sz w:val="20"/>
        </w:rPr>
        <w:t>Calentador de agua y calentador de aceite.</w:t>
      </w:r>
    </w:p>
    <w:p w14:paraId="396AADAF"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A63741">
        <w:rPr>
          <w:rFonts w:ascii="Tahoma" w:hAnsi="Tahoma" w:cs="Tahoma"/>
          <w:sz w:val="20"/>
        </w:rPr>
        <w:t>Resistencia deshumedecedora del alternador.</w:t>
      </w:r>
    </w:p>
    <w:p w14:paraId="4C95DE67"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eastAsia="Times New Roman" w:hAnsi="Tahoma" w:cs="Tahoma"/>
          <w:sz w:val="20"/>
          <w:lang w:val="es-ES" w:eastAsia="es-ES"/>
        </w:rPr>
      </w:pPr>
      <w:r w:rsidRPr="00A63741">
        <w:rPr>
          <w:rFonts w:ascii="Tahoma" w:eastAsia="Times New Roman" w:hAnsi="Tahoma" w:cs="Tahoma"/>
          <w:sz w:val="20"/>
          <w:lang w:val="es-ES" w:eastAsia="es-ES"/>
        </w:rPr>
        <w:t>100 m. de cable eléctrico de fuerza tripolar, tipo NYY o similar, de 3x400 mm2.</w:t>
      </w:r>
    </w:p>
    <w:p w14:paraId="2C81E85D" w14:textId="77777777" w:rsidR="00A63741" w:rsidRPr="00A63741" w:rsidRDefault="00A63741"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A63741">
        <w:rPr>
          <w:rFonts w:ascii="Tahoma" w:hAnsi="Tahoma" w:cs="Tahoma"/>
          <w:sz w:val="20"/>
        </w:rPr>
        <w:t>El Grupo Electrógeno deberá estar preparado con todos los dispositivos auxiliares para permitir el arranque en frio, conservar el aislamiento y mantener la carga de las baterías.</w:t>
      </w:r>
    </w:p>
    <w:p w14:paraId="0EBC148D" w14:textId="77777777" w:rsidR="00A63741" w:rsidRPr="00A63741" w:rsidRDefault="00A63741" w:rsidP="00A63741">
      <w:pPr>
        <w:autoSpaceDE w:val="0"/>
        <w:autoSpaceDN w:val="0"/>
        <w:adjustRightInd w:val="0"/>
        <w:spacing w:after="0" w:line="240" w:lineRule="auto"/>
        <w:ind w:left="360"/>
        <w:rPr>
          <w:rFonts w:ascii="Tahoma" w:hAnsi="Tahoma" w:cs="Tahoma"/>
          <w:sz w:val="20"/>
        </w:rPr>
      </w:pPr>
    </w:p>
    <w:p w14:paraId="606D13C0" w14:textId="77777777" w:rsidR="00A63741" w:rsidRPr="00A63741" w:rsidRDefault="00A63741" w:rsidP="00A63741">
      <w:pPr>
        <w:tabs>
          <w:tab w:val="left" w:pos="426"/>
        </w:tabs>
        <w:autoSpaceDE w:val="0"/>
        <w:autoSpaceDN w:val="0"/>
        <w:adjustRightInd w:val="0"/>
        <w:spacing w:after="0" w:line="240" w:lineRule="auto"/>
        <w:ind w:left="360"/>
        <w:rPr>
          <w:rFonts w:ascii="Tahoma" w:hAnsi="Tahoma" w:cs="Tahoma"/>
          <w:sz w:val="20"/>
        </w:rPr>
      </w:pPr>
      <w:r w:rsidRPr="00A63741">
        <w:rPr>
          <w:rFonts w:ascii="Tahoma" w:hAnsi="Tahoma" w:cs="Tahoma"/>
          <w:sz w:val="20"/>
        </w:rPr>
        <w:tab/>
        <w:t>ENCAPSULADO E INSONORIZADO</w:t>
      </w:r>
    </w:p>
    <w:p w14:paraId="539BA53C" w14:textId="77777777" w:rsidR="00A63741" w:rsidRPr="00A63741" w:rsidRDefault="00A63741" w:rsidP="00A63741">
      <w:pPr>
        <w:tabs>
          <w:tab w:val="left" w:pos="426"/>
        </w:tabs>
        <w:autoSpaceDE w:val="0"/>
        <w:autoSpaceDN w:val="0"/>
        <w:adjustRightInd w:val="0"/>
        <w:spacing w:after="0" w:line="240" w:lineRule="auto"/>
        <w:ind w:left="360"/>
        <w:rPr>
          <w:rFonts w:ascii="Tahoma" w:hAnsi="Tahoma" w:cs="Tahoma"/>
          <w:sz w:val="20"/>
        </w:rPr>
      </w:pPr>
      <w:r w:rsidRPr="00A63741">
        <w:rPr>
          <w:rFonts w:ascii="Tahoma" w:hAnsi="Tahoma" w:cs="Tahoma"/>
          <w:sz w:val="20"/>
        </w:rPr>
        <w:tab/>
        <w:t>Encapsulado metálico e insonorizado para grupo electrógeno conformado por:</w:t>
      </w:r>
    </w:p>
    <w:p w14:paraId="151ECBA3" w14:textId="77777777" w:rsidR="00A63741" w:rsidRPr="00A63741" w:rsidRDefault="00A63741" w:rsidP="00A63741">
      <w:pPr>
        <w:autoSpaceDE w:val="0"/>
        <w:autoSpaceDN w:val="0"/>
        <w:adjustRightInd w:val="0"/>
        <w:spacing w:after="0" w:line="240" w:lineRule="auto"/>
        <w:ind w:left="360"/>
        <w:rPr>
          <w:rFonts w:ascii="Tahoma" w:hAnsi="Tahoma" w:cs="Tahoma"/>
          <w:sz w:val="20"/>
        </w:rPr>
      </w:pPr>
    </w:p>
    <w:p w14:paraId="5976E1B6"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Cabina Metálica:</w:t>
      </w:r>
    </w:p>
    <w:p w14:paraId="40BDF77B" w14:textId="77777777" w:rsidR="00A63741" w:rsidRPr="00A63741" w:rsidRDefault="00A63741"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A63741">
        <w:rPr>
          <w:rFonts w:ascii="Tahoma" w:hAnsi="Tahoma" w:cs="Tahoma"/>
          <w:sz w:val="20"/>
        </w:rPr>
        <w:t>Robusta, diseñada para optimizar el flujo de aire y mantener al grupo electrógeno siempre en la temperatura optima de funcionamiento. Diseñado para uso al aire libre.</w:t>
      </w:r>
    </w:p>
    <w:p w14:paraId="52CC06E5" w14:textId="77777777" w:rsidR="00A63741" w:rsidRPr="00A63741" w:rsidRDefault="00A63741" w:rsidP="009700C6">
      <w:pPr>
        <w:pStyle w:val="Prrafodelista"/>
        <w:numPr>
          <w:ilvl w:val="0"/>
          <w:numId w:val="46"/>
        </w:numPr>
        <w:spacing w:after="0" w:line="240" w:lineRule="auto"/>
        <w:ind w:left="1428"/>
        <w:contextualSpacing w:val="0"/>
        <w:jc w:val="both"/>
        <w:rPr>
          <w:color w:val="1F497D"/>
          <w:sz w:val="20"/>
        </w:rPr>
      </w:pPr>
      <w:r w:rsidRPr="00A63741">
        <w:rPr>
          <w:rFonts w:ascii="Tahoma" w:hAnsi="Tahoma" w:cs="Tahoma"/>
          <w:sz w:val="20"/>
        </w:rPr>
        <w:t>La estructura fabricada con chapa de acero plegada, compuesta por paneles unidos mediante pernos de desmontaje rápido. Pretratamiento y pintado con pintura en polvo poliéster o pintura epoxica o pintura esmalte epoxica con aplicación electrostática o equipo airless.</w:t>
      </w:r>
    </w:p>
    <w:p w14:paraId="78315787" w14:textId="77777777" w:rsidR="00A63741" w:rsidRPr="00A63741" w:rsidRDefault="00A63741"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A63741">
        <w:rPr>
          <w:rFonts w:ascii="Tahoma" w:hAnsi="Tahoma" w:cs="Tahoma"/>
          <w:sz w:val="20"/>
        </w:rPr>
        <w:t>Deberá contar con puertas laterales por cada lado y con cerraduras de llave, y una puerta de acceso con ventana para el tablero de instrumentos y al Interruptor Termomagnético. Acceso libre al conjunto del radiador mediante desmontaje de panel frontal.</w:t>
      </w:r>
    </w:p>
    <w:p w14:paraId="17F7DC2B" w14:textId="77777777" w:rsidR="00A63741" w:rsidRPr="00A63741" w:rsidRDefault="00A63741"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A63741">
        <w:rPr>
          <w:rFonts w:ascii="Tahoma" w:hAnsi="Tahoma" w:cs="Tahoma"/>
          <w:sz w:val="20"/>
        </w:rPr>
        <w:t>Con salida para los cables eléctricos.</w:t>
      </w:r>
    </w:p>
    <w:p w14:paraId="1AC6167F" w14:textId="77777777" w:rsidR="00A63741" w:rsidRPr="00A63741" w:rsidRDefault="00A63741"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A63741">
        <w:rPr>
          <w:rFonts w:ascii="Tahoma" w:hAnsi="Tahoma" w:cs="Tahoma"/>
          <w:sz w:val="20"/>
        </w:rPr>
        <w:t>Con botón pulsador de PARO DE EMERGENCIA, situado en el exterior de la cubierta.</w:t>
      </w:r>
    </w:p>
    <w:p w14:paraId="3C59B471" w14:textId="77777777" w:rsidR="00A63741" w:rsidRPr="00A63741" w:rsidRDefault="00A63741" w:rsidP="00A63741">
      <w:pPr>
        <w:tabs>
          <w:tab w:val="left" w:pos="426"/>
        </w:tabs>
        <w:autoSpaceDE w:val="0"/>
        <w:autoSpaceDN w:val="0"/>
        <w:adjustRightInd w:val="0"/>
        <w:spacing w:after="0" w:line="240" w:lineRule="auto"/>
        <w:ind w:left="360"/>
        <w:rPr>
          <w:rFonts w:ascii="Tahoma" w:hAnsi="Tahoma" w:cs="Tahoma"/>
          <w:sz w:val="20"/>
        </w:rPr>
      </w:pPr>
    </w:p>
    <w:p w14:paraId="586C36A1"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Insonorización:</w:t>
      </w:r>
    </w:p>
    <w:p w14:paraId="4A78A7B0"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r w:rsidRPr="00A63741">
        <w:rPr>
          <w:rFonts w:ascii="Tahoma" w:hAnsi="Tahoma" w:cs="Tahoma"/>
          <w:sz w:val="20"/>
        </w:rPr>
        <w:t>Forrado interiormente con material absorvedor de ruidos y resistente a alta temperatura. Suministro e instalación de silenciador residencial, ubicado dentro de gabinete o fuera del gabinete por falta de espacio en el interior de la sala del Grupo Electrógeno. Nivel máximo de ruido 81 ± 3 dB a 7m, escala "A", en campo abierto.</w:t>
      </w:r>
    </w:p>
    <w:p w14:paraId="11C5E5AE"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7008F669" w14:textId="77777777" w:rsidR="00A63741" w:rsidRPr="00A63741" w:rsidRDefault="00A63741" w:rsidP="00A63741">
      <w:pPr>
        <w:tabs>
          <w:tab w:val="left" w:pos="284"/>
        </w:tabs>
        <w:autoSpaceDE w:val="0"/>
        <w:autoSpaceDN w:val="0"/>
        <w:adjustRightInd w:val="0"/>
        <w:spacing w:after="0" w:line="240" w:lineRule="auto"/>
        <w:ind w:left="360"/>
        <w:jc w:val="both"/>
        <w:rPr>
          <w:rFonts w:ascii="Tahoma" w:hAnsi="Tahoma" w:cs="Tahoma"/>
          <w:sz w:val="20"/>
        </w:rPr>
      </w:pPr>
      <w:r w:rsidRPr="00A63741">
        <w:rPr>
          <w:rFonts w:ascii="Tahoma" w:hAnsi="Tahoma" w:cs="Tahoma"/>
          <w:sz w:val="20"/>
        </w:rPr>
        <w:tab/>
        <w:t>REPUESTOS A SUMINISTRAR:</w:t>
      </w:r>
    </w:p>
    <w:p w14:paraId="22E20ECF" w14:textId="77777777" w:rsidR="00A63741" w:rsidRPr="00A63741" w:rsidRDefault="00A63741"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A63741">
        <w:rPr>
          <w:rFonts w:ascii="Tahoma" w:hAnsi="Tahoma" w:cs="Tahoma"/>
          <w:sz w:val="20"/>
        </w:rPr>
        <w:t>1 Filtro de aire</w:t>
      </w:r>
    </w:p>
    <w:p w14:paraId="555EEDFE" w14:textId="77777777" w:rsidR="00A63741" w:rsidRPr="00A63741" w:rsidRDefault="00A63741"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A63741">
        <w:rPr>
          <w:rFonts w:ascii="Tahoma" w:hAnsi="Tahoma" w:cs="Tahoma"/>
          <w:sz w:val="20"/>
        </w:rPr>
        <w:t>1 Filtro de aceite</w:t>
      </w:r>
    </w:p>
    <w:p w14:paraId="35DD1E76" w14:textId="77777777" w:rsidR="00A63741" w:rsidRPr="00A63741" w:rsidRDefault="00A63741"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A63741">
        <w:rPr>
          <w:rFonts w:ascii="Tahoma" w:hAnsi="Tahoma" w:cs="Tahoma"/>
          <w:sz w:val="20"/>
        </w:rPr>
        <w:t>1 Filtro de combustible</w:t>
      </w:r>
    </w:p>
    <w:p w14:paraId="7EE67200" w14:textId="7E2F5BEE" w:rsid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79E6BB4F" w14:textId="6A8E408E" w:rsid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6E4F78CD" w14:textId="77777777" w:rsidR="00A63741" w:rsidRPr="00A63741" w:rsidRDefault="00A63741" w:rsidP="00A63741">
      <w:pPr>
        <w:tabs>
          <w:tab w:val="left" w:pos="426"/>
        </w:tabs>
        <w:autoSpaceDE w:val="0"/>
        <w:autoSpaceDN w:val="0"/>
        <w:adjustRightInd w:val="0"/>
        <w:spacing w:after="0" w:line="240" w:lineRule="auto"/>
        <w:ind w:left="786"/>
        <w:jc w:val="both"/>
        <w:rPr>
          <w:rFonts w:ascii="Tahoma" w:hAnsi="Tahoma" w:cs="Tahoma"/>
          <w:sz w:val="20"/>
        </w:rPr>
      </w:pPr>
    </w:p>
    <w:p w14:paraId="69B061BC" w14:textId="77777777" w:rsidR="00A63741" w:rsidRPr="00A63741" w:rsidRDefault="00A63741" w:rsidP="00A63741">
      <w:pPr>
        <w:tabs>
          <w:tab w:val="left" w:pos="284"/>
        </w:tabs>
        <w:autoSpaceDE w:val="0"/>
        <w:autoSpaceDN w:val="0"/>
        <w:adjustRightInd w:val="0"/>
        <w:spacing w:after="0" w:line="240" w:lineRule="auto"/>
        <w:ind w:left="928" w:hanging="284"/>
        <w:rPr>
          <w:rFonts w:ascii="Tahoma" w:hAnsi="Tahoma" w:cs="Tahoma"/>
          <w:sz w:val="20"/>
        </w:rPr>
      </w:pPr>
      <w:r w:rsidRPr="00A63741">
        <w:rPr>
          <w:rFonts w:ascii="Tahoma" w:hAnsi="Tahoma" w:cs="Tahoma"/>
          <w:sz w:val="20"/>
        </w:rPr>
        <w:t>PRUEBAS DE FUNCIONAMIENTO</w:t>
      </w:r>
    </w:p>
    <w:p w14:paraId="2EA24D54"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Pruebas de aceptación en Fábrica estándar del fabricante del Grupo Electrógeno. En su propuesta deberá indicar cuáles son sus pruebas estándar de aceptación en fábrica.</w:t>
      </w:r>
    </w:p>
    <w:p w14:paraId="237D55CD"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Prueba de medición de ruido a 7 m. en campo abierto.</w:t>
      </w:r>
    </w:p>
    <w:p w14:paraId="1A515B7D" w14:textId="77777777" w:rsidR="00A63741" w:rsidRPr="00A63741" w:rsidRDefault="00A63741" w:rsidP="00A63741">
      <w:pPr>
        <w:tabs>
          <w:tab w:val="left" w:pos="284"/>
        </w:tabs>
        <w:autoSpaceDE w:val="0"/>
        <w:autoSpaceDN w:val="0"/>
        <w:adjustRightInd w:val="0"/>
        <w:spacing w:after="0" w:line="240" w:lineRule="auto"/>
        <w:ind w:left="644" w:hanging="284"/>
        <w:rPr>
          <w:rFonts w:ascii="Tahoma" w:hAnsi="Tahoma" w:cs="Tahoma"/>
          <w:sz w:val="20"/>
        </w:rPr>
      </w:pPr>
    </w:p>
    <w:p w14:paraId="3E2F7EDC" w14:textId="77777777" w:rsidR="00A63741" w:rsidRPr="00A63741" w:rsidRDefault="00A63741" w:rsidP="00A63741">
      <w:pPr>
        <w:tabs>
          <w:tab w:val="left" w:pos="284"/>
        </w:tabs>
        <w:autoSpaceDE w:val="0"/>
        <w:autoSpaceDN w:val="0"/>
        <w:adjustRightInd w:val="0"/>
        <w:spacing w:after="0" w:line="240" w:lineRule="auto"/>
        <w:ind w:left="644" w:hanging="284"/>
        <w:rPr>
          <w:rFonts w:ascii="Tahoma" w:hAnsi="Tahoma" w:cs="Tahoma"/>
          <w:sz w:val="20"/>
        </w:rPr>
      </w:pPr>
      <w:r w:rsidRPr="00A63741">
        <w:rPr>
          <w:rFonts w:ascii="Tahoma" w:hAnsi="Tahoma" w:cs="Tahoma"/>
          <w:sz w:val="20"/>
        </w:rPr>
        <w:tab/>
        <w:t>OTROS:</w:t>
      </w:r>
    </w:p>
    <w:p w14:paraId="3F229D75" w14:textId="77777777" w:rsidR="00A63741" w:rsidRPr="00A63741" w:rsidRDefault="00A63741" w:rsidP="00A63741">
      <w:pPr>
        <w:tabs>
          <w:tab w:val="left" w:pos="284"/>
        </w:tabs>
        <w:autoSpaceDE w:val="0"/>
        <w:autoSpaceDN w:val="0"/>
        <w:adjustRightInd w:val="0"/>
        <w:spacing w:after="0" w:line="240" w:lineRule="auto"/>
        <w:ind w:left="644"/>
        <w:rPr>
          <w:rFonts w:ascii="Tahoma" w:hAnsi="Tahoma" w:cs="Tahoma"/>
          <w:sz w:val="20"/>
        </w:rPr>
      </w:pPr>
      <w:r w:rsidRPr="00A63741">
        <w:rPr>
          <w:rFonts w:ascii="Tahoma" w:hAnsi="Tahoma" w:cs="Tahoma"/>
          <w:sz w:val="20"/>
        </w:rPr>
        <w:t>El proveedor está obligado a suministrar el siguiente material descriptivo del equipo al momento de la entrega:</w:t>
      </w:r>
    </w:p>
    <w:p w14:paraId="2DFF5BAF"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Especificaciones técnicas de diseño, construcción y material de todos los componentes, indicando marca, modelo, dimensiones, etc.</w:t>
      </w:r>
    </w:p>
    <w:p w14:paraId="386D1BAC"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Curvas de rendimiento del equipo.</w:t>
      </w:r>
    </w:p>
    <w:p w14:paraId="4CCB59D2"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Catálogo de despiece y partes del equipo.</w:t>
      </w:r>
    </w:p>
    <w:p w14:paraId="304199F1"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Catálogos de los principales componentes.</w:t>
      </w:r>
    </w:p>
    <w:p w14:paraId="5FBB856B"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Manual de Operación y Mantenimiento.</w:t>
      </w:r>
    </w:p>
    <w:p w14:paraId="37FA5607"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Planos o diagramas eléctricos.</w:t>
      </w:r>
    </w:p>
    <w:p w14:paraId="19C3238F"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Certificado o Protocolo de pruebas.</w:t>
      </w:r>
    </w:p>
    <w:p w14:paraId="6E37F6B2" w14:textId="77777777" w:rsidR="00A63741" w:rsidRPr="00A63741" w:rsidRDefault="00A63741"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A63741">
        <w:rPr>
          <w:rFonts w:ascii="Tahoma" w:hAnsi="Tahoma" w:cs="Tahoma"/>
          <w:sz w:val="20"/>
        </w:rPr>
        <w:t>Carta de Garantía según contrato</w:t>
      </w:r>
    </w:p>
    <w:p w14:paraId="73FFEB05" w14:textId="77777777" w:rsidR="00A63741" w:rsidRPr="00A63741" w:rsidRDefault="00A63741" w:rsidP="00A63741">
      <w:pPr>
        <w:spacing w:after="0" w:line="240" w:lineRule="auto"/>
        <w:ind w:left="720"/>
        <w:jc w:val="both"/>
        <w:rPr>
          <w:rFonts w:ascii="Tahoma" w:hAnsi="Tahoma" w:cs="Tahoma"/>
          <w:sz w:val="20"/>
        </w:rPr>
      </w:pPr>
    </w:p>
    <w:p w14:paraId="3BE80F6F" w14:textId="75D79D26" w:rsidR="00A63741" w:rsidRPr="00A63741" w:rsidRDefault="00A63741" w:rsidP="00A63741">
      <w:pPr>
        <w:spacing w:after="0" w:line="240" w:lineRule="auto"/>
        <w:ind w:left="360"/>
        <w:rPr>
          <w:rFonts w:ascii="Tahoma" w:hAnsi="Tahoma" w:cs="Tahoma"/>
          <w:b/>
          <w:sz w:val="20"/>
        </w:rPr>
      </w:pPr>
      <w:r>
        <w:rPr>
          <w:rFonts w:ascii="Tahoma" w:hAnsi="Tahoma" w:cs="Tahoma"/>
          <w:b/>
          <w:sz w:val="20"/>
        </w:rPr>
        <w:t xml:space="preserve">V.   </w:t>
      </w:r>
      <w:r w:rsidRPr="00A63741">
        <w:rPr>
          <w:rFonts w:ascii="Tahoma" w:hAnsi="Tahoma" w:cs="Tahoma"/>
          <w:b/>
          <w:sz w:val="20"/>
        </w:rPr>
        <w:t xml:space="preserve">Vida Útil: </w:t>
      </w:r>
    </w:p>
    <w:p w14:paraId="50A4EF76" w14:textId="77777777" w:rsidR="00A63741" w:rsidRPr="00A63741" w:rsidRDefault="00A63741" w:rsidP="00A63741">
      <w:pPr>
        <w:spacing w:after="0" w:line="240" w:lineRule="auto"/>
        <w:ind w:left="720"/>
        <w:jc w:val="both"/>
        <w:rPr>
          <w:rFonts w:ascii="Tahoma" w:hAnsi="Tahoma" w:cs="Tahoma"/>
          <w:sz w:val="20"/>
        </w:rPr>
      </w:pPr>
      <w:r w:rsidRPr="00A63741">
        <w:rPr>
          <w:rFonts w:ascii="Tahoma" w:hAnsi="Tahoma" w:cs="Tahoma"/>
          <w:sz w:val="20"/>
        </w:rPr>
        <w:t>No aplica.</w:t>
      </w:r>
    </w:p>
    <w:p w14:paraId="62836F69" w14:textId="77777777" w:rsidR="00A63741" w:rsidRPr="00A63741" w:rsidRDefault="00A63741" w:rsidP="00A63741">
      <w:pPr>
        <w:spacing w:after="0" w:line="240" w:lineRule="auto"/>
        <w:ind w:left="720"/>
        <w:jc w:val="both"/>
        <w:rPr>
          <w:rFonts w:ascii="Tahoma" w:hAnsi="Tahoma" w:cs="Tahoma"/>
          <w:sz w:val="20"/>
        </w:rPr>
      </w:pPr>
    </w:p>
    <w:p w14:paraId="6755FE69" w14:textId="297D8E05" w:rsidR="00A63741" w:rsidRPr="00A63741" w:rsidRDefault="00A63741" w:rsidP="00A63741">
      <w:pPr>
        <w:spacing w:after="0" w:line="240" w:lineRule="auto"/>
        <w:ind w:left="360"/>
        <w:rPr>
          <w:rFonts w:ascii="Tahoma" w:hAnsi="Tahoma" w:cs="Tahoma"/>
          <w:b/>
          <w:sz w:val="20"/>
        </w:rPr>
      </w:pPr>
      <w:r>
        <w:rPr>
          <w:rFonts w:ascii="Tahoma" w:hAnsi="Tahoma" w:cs="Tahoma"/>
          <w:b/>
          <w:sz w:val="20"/>
        </w:rPr>
        <w:t xml:space="preserve">VI. </w:t>
      </w:r>
      <w:r w:rsidRPr="00A63741">
        <w:rPr>
          <w:rFonts w:ascii="Tahoma" w:hAnsi="Tahoma" w:cs="Tahoma"/>
          <w:b/>
          <w:sz w:val="20"/>
        </w:rPr>
        <w:t xml:space="preserve">Placa de Identificación de Activo Fijo: </w:t>
      </w:r>
    </w:p>
    <w:p w14:paraId="690DF83B" w14:textId="77777777" w:rsidR="00A63741" w:rsidRPr="00A63741" w:rsidRDefault="00A63741" w:rsidP="00A63741">
      <w:pPr>
        <w:spacing w:after="0" w:line="240" w:lineRule="auto"/>
        <w:ind w:left="720"/>
        <w:jc w:val="both"/>
        <w:rPr>
          <w:rFonts w:ascii="Tahoma" w:hAnsi="Tahoma" w:cs="Tahoma"/>
          <w:sz w:val="20"/>
        </w:rPr>
      </w:pPr>
      <w:r w:rsidRPr="00A63741">
        <w:rPr>
          <w:rFonts w:ascii="Tahoma" w:hAnsi="Tahoma" w:cs="Tahoma"/>
          <w:sz w:val="20"/>
        </w:rPr>
        <w:t>El Postor que se adjudique la buena pro, después de recepcionar la Orden de Compra (Pedido de Bienes Nacionales), deberá de coordinar con el Equipo de Gestión de Estaciones de Bombeo de Aguas para que se le indique el Número de activo fijo y modelo de placa a suministrar e instalar. La placa en mención deberá tener las siguientes características: Material de Acero Inoxidable AISI 304, de dimensiones, 100 x 40 mm y 2.00 mm. de espesor, acabado quimiograbado, con 04 agujeros de 1/8” para ser remachados, con código de barras, con grabación en bajo relieve del logotipo de SEDAPAL, Número de activo, y designación del equipo (Grupo Electrógeno)..</w:t>
      </w:r>
    </w:p>
    <w:p w14:paraId="57F8D376" w14:textId="77777777" w:rsidR="00A63741" w:rsidRPr="00A63741" w:rsidRDefault="00A63741" w:rsidP="00A63741">
      <w:pPr>
        <w:spacing w:after="0" w:line="240" w:lineRule="auto"/>
        <w:ind w:left="720"/>
        <w:jc w:val="both"/>
        <w:rPr>
          <w:rFonts w:ascii="Tahoma" w:hAnsi="Tahoma" w:cs="Tahoma"/>
          <w:sz w:val="20"/>
        </w:rPr>
      </w:pPr>
    </w:p>
    <w:p w14:paraId="7FD54282" w14:textId="720A8284" w:rsidR="00A63741" w:rsidRPr="00A63741" w:rsidRDefault="00A63741" w:rsidP="00A63741">
      <w:pPr>
        <w:spacing w:after="0" w:line="240" w:lineRule="auto"/>
        <w:ind w:left="360"/>
        <w:rPr>
          <w:rFonts w:ascii="Tahoma" w:hAnsi="Tahoma" w:cs="Tahoma"/>
          <w:b/>
          <w:sz w:val="20"/>
        </w:rPr>
      </w:pPr>
      <w:r>
        <w:rPr>
          <w:rFonts w:ascii="Tahoma" w:hAnsi="Tahoma" w:cs="Tahoma"/>
          <w:b/>
          <w:sz w:val="20"/>
        </w:rPr>
        <w:t>VII.</w:t>
      </w:r>
      <w:r w:rsidRPr="00A63741">
        <w:rPr>
          <w:rFonts w:ascii="Tahoma" w:hAnsi="Tahoma" w:cs="Tahoma"/>
          <w:b/>
          <w:sz w:val="20"/>
        </w:rPr>
        <w:t xml:space="preserve">Unidad de Medida: </w:t>
      </w:r>
    </w:p>
    <w:p w14:paraId="336583F7" w14:textId="77777777" w:rsidR="00A63741" w:rsidRPr="00A63741" w:rsidRDefault="00A63741" w:rsidP="00A63741">
      <w:pPr>
        <w:spacing w:after="0" w:line="240" w:lineRule="auto"/>
        <w:ind w:left="720"/>
        <w:jc w:val="both"/>
        <w:rPr>
          <w:rFonts w:ascii="Tahoma" w:hAnsi="Tahoma" w:cs="Tahoma"/>
          <w:sz w:val="20"/>
        </w:rPr>
      </w:pPr>
      <w:r w:rsidRPr="00A63741">
        <w:rPr>
          <w:rFonts w:ascii="Tahoma" w:hAnsi="Tahoma" w:cs="Tahoma"/>
          <w:sz w:val="20"/>
        </w:rPr>
        <w:t>Unidad.</w:t>
      </w:r>
    </w:p>
    <w:p w14:paraId="5884759E" w14:textId="77777777" w:rsidR="00A63741" w:rsidRPr="00A63741" w:rsidRDefault="00A63741" w:rsidP="00A63741">
      <w:pPr>
        <w:spacing w:after="0" w:line="240" w:lineRule="auto"/>
        <w:ind w:left="720"/>
        <w:jc w:val="both"/>
        <w:rPr>
          <w:rFonts w:ascii="Tahoma" w:hAnsi="Tahoma" w:cs="Tahoma"/>
          <w:b/>
          <w:sz w:val="20"/>
          <w:u w:val="single"/>
        </w:rPr>
      </w:pPr>
    </w:p>
    <w:p w14:paraId="6CA114E6" w14:textId="0F79C183" w:rsidR="00A63741" w:rsidRPr="00A63741" w:rsidRDefault="00A63741" w:rsidP="00A63741">
      <w:pPr>
        <w:spacing w:after="0" w:line="240" w:lineRule="auto"/>
        <w:ind w:left="360"/>
        <w:rPr>
          <w:rFonts w:ascii="Tahoma" w:hAnsi="Tahoma" w:cs="Tahoma"/>
          <w:sz w:val="20"/>
        </w:rPr>
      </w:pPr>
      <w:r>
        <w:rPr>
          <w:rFonts w:ascii="Tahoma" w:hAnsi="Tahoma" w:cs="Tahoma"/>
          <w:b/>
          <w:sz w:val="20"/>
        </w:rPr>
        <w:t>VIII.</w:t>
      </w:r>
      <w:r w:rsidRPr="00A63741">
        <w:rPr>
          <w:rFonts w:ascii="Tahoma" w:hAnsi="Tahoma" w:cs="Tahoma"/>
          <w:b/>
          <w:sz w:val="20"/>
        </w:rPr>
        <w:t>Uso:</w:t>
      </w:r>
    </w:p>
    <w:p w14:paraId="7AABA7F9" w14:textId="77777777" w:rsidR="00A63741" w:rsidRPr="00A63741" w:rsidRDefault="00A63741" w:rsidP="00A63741">
      <w:pPr>
        <w:tabs>
          <w:tab w:val="left" w:pos="284"/>
        </w:tabs>
        <w:spacing w:after="0" w:line="240" w:lineRule="auto"/>
        <w:ind w:left="708"/>
        <w:jc w:val="both"/>
        <w:rPr>
          <w:rFonts w:ascii="Tahoma" w:hAnsi="Tahoma" w:cs="Tahoma"/>
          <w:sz w:val="20"/>
        </w:rPr>
      </w:pPr>
      <w:r w:rsidRPr="00A63741">
        <w:rPr>
          <w:rFonts w:ascii="Tahoma" w:hAnsi="Tahoma" w:cs="Tahoma"/>
          <w:sz w:val="20"/>
        </w:rPr>
        <w:t>Para el suministro de energía eléctrica de EMERGENCIA a equipos de bombeo de aguas residuales.</w:t>
      </w:r>
    </w:p>
    <w:p w14:paraId="2657F55E" w14:textId="77777777" w:rsidR="00A63741" w:rsidRPr="00A63741" w:rsidRDefault="00A63741" w:rsidP="00A63741">
      <w:pPr>
        <w:spacing w:after="0" w:line="240" w:lineRule="auto"/>
        <w:ind w:left="708"/>
        <w:jc w:val="both"/>
        <w:rPr>
          <w:rFonts w:ascii="Tahoma" w:hAnsi="Tahoma" w:cs="Tahoma"/>
          <w:sz w:val="20"/>
          <w:u w:val="single"/>
        </w:rPr>
      </w:pPr>
    </w:p>
    <w:p w14:paraId="3490EFB1" w14:textId="183C6C79" w:rsidR="00A63741" w:rsidRPr="00A63741" w:rsidRDefault="00A63741" w:rsidP="00A63741">
      <w:pPr>
        <w:spacing w:after="0" w:line="240" w:lineRule="auto"/>
        <w:ind w:left="360"/>
        <w:rPr>
          <w:rFonts w:ascii="Tahoma" w:hAnsi="Tahoma" w:cs="Tahoma"/>
          <w:b/>
          <w:sz w:val="20"/>
        </w:rPr>
      </w:pPr>
      <w:r>
        <w:rPr>
          <w:rFonts w:ascii="Tahoma" w:hAnsi="Tahoma" w:cs="Tahoma"/>
          <w:b/>
          <w:sz w:val="20"/>
        </w:rPr>
        <w:t xml:space="preserve">IX. </w:t>
      </w:r>
      <w:r w:rsidRPr="00A63741">
        <w:rPr>
          <w:rFonts w:ascii="Tahoma" w:hAnsi="Tahoma" w:cs="Tahoma"/>
          <w:b/>
          <w:sz w:val="20"/>
        </w:rPr>
        <w:t>Hoja de Datos de Seguridad de Materiales</w:t>
      </w:r>
    </w:p>
    <w:p w14:paraId="374821AF" w14:textId="77777777" w:rsidR="00A63741" w:rsidRPr="00A63741" w:rsidRDefault="00A63741" w:rsidP="00A63741">
      <w:pPr>
        <w:spacing w:after="0" w:line="240" w:lineRule="auto"/>
        <w:ind w:left="708"/>
        <w:jc w:val="both"/>
        <w:rPr>
          <w:rFonts w:ascii="Tahoma" w:hAnsi="Tahoma" w:cs="Tahoma"/>
          <w:b/>
          <w:sz w:val="20"/>
          <w:u w:val="single"/>
        </w:rPr>
      </w:pPr>
      <w:r w:rsidRPr="00A63741">
        <w:rPr>
          <w:rFonts w:ascii="Tahoma" w:hAnsi="Tahoma" w:cs="Tahoma"/>
          <w:sz w:val="20"/>
        </w:rPr>
        <w:t>No aplica.</w:t>
      </w:r>
    </w:p>
    <w:p w14:paraId="6540FBE2" w14:textId="77777777" w:rsidR="00A63741" w:rsidRPr="00A63741" w:rsidRDefault="00A63741" w:rsidP="00A63741">
      <w:pPr>
        <w:spacing w:after="0" w:line="240" w:lineRule="auto"/>
        <w:ind w:left="720"/>
        <w:rPr>
          <w:rFonts w:ascii="Tahoma" w:hAnsi="Tahoma" w:cs="Tahoma"/>
          <w:caps/>
          <w:sz w:val="20"/>
        </w:rPr>
      </w:pPr>
    </w:p>
    <w:p w14:paraId="445D78E5" w14:textId="77777777" w:rsidR="00A63741" w:rsidRDefault="00A63741" w:rsidP="009E5CC1">
      <w:pPr>
        <w:spacing w:after="0" w:line="240" w:lineRule="auto"/>
        <w:jc w:val="both"/>
        <w:rPr>
          <w:rFonts w:ascii="Tahoma" w:hAnsi="Tahoma" w:cs="Tahoma"/>
          <w:b/>
          <w:sz w:val="20"/>
        </w:rPr>
      </w:pPr>
    </w:p>
    <w:p w14:paraId="34DCB476" w14:textId="0D2B0A81" w:rsidR="0051625A" w:rsidRDefault="0051625A" w:rsidP="009E5CC1">
      <w:pPr>
        <w:spacing w:after="0" w:line="240" w:lineRule="auto"/>
        <w:jc w:val="both"/>
        <w:rPr>
          <w:rFonts w:ascii="Tahoma" w:hAnsi="Tahoma" w:cs="Tahoma"/>
          <w:b/>
          <w:sz w:val="20"/>
        </w:rPr>
      </w:pPr>
    </w:p>
    <w:p w14:paraId="473EAEAF" w14:textId="1CC4B420" w:rsidR="00C363EB" w:rsidRDefault="00C363EB" w:rsidP="009E5CC1">
      <w:pPr>
        <w:spacing w:after="0" w:line="240" w:lineRule="auto"/>
        <w:jc w:val="both"/>
        <w:rPr>
          <w:rFonts w:ascii="Tahoma" w:hAnsi="Tahoma" w:cs="Tahoma"/>
          <w:b/>
          <w:sz w:val="20"/>
        </w:rPr>
      </w:pPr>
    </w:p>
    <w:p w14:paraId="413EE3B3" w14:textId="67B24628" w:rsidR="00C363EB" w:rsidRDefault="00C363EB" w:rsidP="009E5CC1">
      <w:pPr>
        <w:spacing w:after="0" w:line="240" w:lineRule="auto"/>
        <w:jc w:val="both"/>
        <w:rPr>
          <w:rFonts w:ascii="Tahoma" w:hAnsi="Tahoma" w:cs="Tahoma"/>
          <w:b/>
          <w:sz w:val="20"/>
        </w:rPr>
      </w:pPr>
    </w:p>
    <w:p w14:paraId="3D3A514F" w14:textId="6D820B32" w:rsidR="00C363EB" w:rsidRDefault="00C363EB" w:rsidP="009E5CC1">
      <w:pPr>
        <w:spacing w:after="0" w:line="240" w:lineRule="auto"/>
        <w:jc w:val="both"/>
        <w:rPr>
          <w:rFonts w:ascii="Tahoma" w:hAnsi="Tahoma" w:cs="Tahoma"/>
          <w:b/>
          <w:sz w:val="20"/>
        </w:rPr>
      </w:pPr>
    </w:p>
    <w:p w14:paraId="30F47F77" w14:textId="1398F4E9" w:rsidR="00C363EB" w:rsidRDefault="00C363EB" w:rsidP="009E5CC1">
      <w:pPr>
        <w:spacing w:after="0" w:line="240" w:lineRule="auto"/>
        <w:jc w:val="both"/>
        <w:rPr>
          <w:rFonts w:ascii="Tahoma" w:hAnsi="Tahoma" w:cs="Tahoma"/>
          <w:b/>
          <w:sz w:val="20"/>
        </w:rPr>
      </w:pPr>
    </w:p>
    <w:p w14:paraId="6DF8463D" w14:textId="5E169FC2" w:rsidR="00C363EB" w:rsidRDefault="00C363EB" w:rsidP="009E5CC1">
      <w:pPr>
        <w:spacing w:after="0" w:line="240" w:lineRule="auto"/>
        <w:jc w:val="both"/>
        <w:rPr>
          <w:rFonts w:ascii="Tahoma" w:hAnsi="Tahoma" w:cs="Tahoma"/>
          <w:b/>
          <w:sz w:val="20"/>
        </w:rPr>
      </w:pPr>
    </w:p>
    <w:p w14:paraId="24FBCD24" w14:textId="266D2DA6" w:rsidR="00C363EB" w:rsidRDefault="00C363EB" w:rsidP="009E5CC1">
      <w:pPr>
        <w:spacing w:after="0" w:line="240" w:lineRule="auto"/>
        <w:jc w:val="both"/>
        <w:rPr>
          <w:rFonts w:ascii="Tahoma" w:hAnsi="Tahoma" w:cs="Tahoma"/>
          <w:b/>
          <w:sz w:val="20"/>
        </w:rPr>
      </w:pPr>
    </w:p>
    <w:p w14:paraId="457D04D5" w14:textId="7012CF12" w:rsidR="00C363EB" w:rsidRDefault="00C363EB" w:rsidP="009E5CC1">
      <w:pPr>
        <w:spacing w:after="0" w:line="240" w:lineRule="auto"/>
        <w:jc w:val="both"/>
        <w:rPr>
          <w:rFonts w:ascii="Tahoma" w:hAnsi="Tahoma" w:cs="Tahoma"/>
          <w:b/>
          <w:sz w:val="20"/>
        </w:rPr>
      </w:pPr>
    </w:p>
    <w:p w14:paraId="1C9EE31F" w14:textId="0C57082E" w:rsidR="00C363EB" w:rsidRDefault="00C363EB" w:rsidP="009E5CC1">
      <w:pPr>
        <w:spacing w:after="0" w:line="240" w:lineRule="auto"/>
        <w:jc w:val="both"/>
        <w:rPr>
          <w:rFonts w:ascii="Tahoma" w:hAnsi="Tahoma" w:cs="Tahoma"/>
          <w:b/>
          <w:sz w:val="20"/>
        </w:rPr>
      </w:pPr>
    </w:p>
    <w:p w14:paraId="01E19279" w14:textId="3F62F54C" w:rsidR="00C363EB" w:rsidRDefault="00C363EB" w:rsidP="009E5CC1">
      <w:pPr>
        <w:spacing w:after="0" w:line="240" w:lineRule="auto"/>
        <w:jc w:val="both"/>
        <w:rPr>
          <w:rFonts w:ascii="Tahoma" w:hAnsi="Tahoma" w:cs="Tahoma"/>
          <w:b/>
          <w:sz w:val="20"/>
        </w:rPr>
      </w:pPr>
    </w:p>
    <w:p w14:paraId="52693EBF" w14:textId="51FAADDD" w:rsidR="00C363EB" w:rsidRDefault="00C363EB" w:rsidP="009E5CC1">
      <w:pPr>
        <w:spacing w:after="0" w:line="240" w:lineRule="auto"/>
        <w:jc w:val="both"/>
        <w:rPr>
          <w:rFonts w:ascii="Tahoma" w:hAnsi="Tahoma" w:cs="Tahoma"/>
          <w:b/>
          <w:sz w:val="20"/>
        </w:rPr>
      </w:pPr>
    </w:p>
    <w:p w14:paraId="18ECE116" w14:textId="656E3881" w:rsidR="00C363EB" w:rsidRDefault="00C363EB" w:rsidP="009E5CC1">
      <w:pPr>
        <w:spacing w:after="0" w:line="240" w:lineRule="auto"/>
        <w:jc w:val="both"/>
        <w:rPr>
          <w:rFonts w:ascii="Tahoma" w:hAnsi="Tahoma" w:cs="Tahoma"/>
          <w:b/>
          <w:sz w:val="20"/>
        </w:rPr>
      </w:pPr>
    </w:p>
    <w:p w14:paraId="507AACEA" w14:textId="13830F8D" w:rsidR="00C363EB" w:rsidRDefault="00C363EB" w:rsidP="009E5CC1">
      <w:pPr>
        <w:spacing w:after="0" w:line="240" w:lineRule="auto"/>
        <w:jc w:val="both"/>
        <w:rPr>
          <w:rFonts w:ascii="Tahoma" w:hAnsi="Tahoma" w:cs="Tahoma"/>
          <w:b/>
          <w:sz w:val="20"/>
        </w:rPr>
      </w:pPr>
    </w:p>
    <w:p w14:paraId="25F85E7A" w14:textId="7E876FED" w:rsidR="00C363EB" w:rsidRDefault="00C363EB" w:rsidP="009E5CC1">
      <w:pPr>
        <w:spacing w:after="0" w:line="240" w:lineRule="auto"/>
        <w:jc w:val="both"/>
        <w:rPr>
          <w:rFonts w:ascii="Tahoma" w:hAnsi="Tahoma" w:cs="Tahoma"/>
          <w:b/>
          <w:sz w:val="20"/>
        </w:rPr>
      </w:pPr>
    </w:p>
    <w:p w14:paraId="2CDDDE45" w14:textId="65A95E98" w:rsidR="00C363EB" w:rsidRDefault="00C363EB" w:rsidP="009E5CC1">
      <w:pPr>
        <w:spacing w:after="0" w:line="240" w:lineRule="auto"/>
        <w:jc w:val="both"/>
        <w:rPr>
          <w:rFonts w:ascii="Tahoma" w:hAnsi="Tahoma" w:cs="Tahoma"/>
          <w:b/>
          <w:sz w:val="20"/>
        </w:rPr>
      </w:pPr>
    </w:p>
    <w:p w14:paraId="1F4A43B2" w14:textId="77777777" w:rsidR="00C363EB" w:rsidRPr="00C363EB" w:rsidRDefault="00C363EB" w:rsidP="00C363EB">
      <w:pPr>
        <w:spacing w:after="0" w:line="240" w:lineRule="auto"/>
        <w:ind w:left="708"/>
        <w:jc w:val="center"/>
        <w:rPr>
          <w:rFonts w:ascii="Tahoma" w:hAnsi="Tahoma" w:cs="Tahoma"/>
          <w:b/>
          <w:sz w:val="20"/>
        </w:rPr>
      </w:pPr>
      <w:r w:rsidRPr="00C363EB">
        <w:rPr>
          <w:rFonts w:ascii="Tahoma" w:hAnsi="Tahoma" w:cs="Tahoma"/>
          <w:b/>
          <w:sz w:val="20"/>
        </w:rPr>
        <w:t>FICHA TÉCNICA N° 90893</w:t>
      </w:r>
    </w:p>
    <w:p w14:paraId="7F13D602" w14:textId="77777777" w:rsidR="00C363EB" w:rsidRPr="00C363EB" w:rsidRDefault="00C363EB" w:rsidP="00C363EB">
      <w:pPr>
        <w:spacing w:after="0" w:line="240" w:lineRule="auto"/>
        <w:jc w:val="center"/>
        <w:rPr>
          <w:rFonts w:ascii="Tahoma" w:hAnsi="Tahoma" w:cs="Tahoma"/>
          <w:b/>
          <w:sz w:val="20"/>
          <w:u w:val="single"/>
        </w:rPr>
      </w:pPr>
    </w:p>
    <w:p w14:paraId="3705FC78" w14:textId="77777777" w:rsidR="00C363EB" w:rsidRPr="00C363EB" w:rsidRDefault="00C363EB" w:rsidP="00C363EB">
      <w:pPr>
        <w:spacing w:after="0" w:line="240" w:lineRule="auto"/>
        <w:jc w:val="center"/>
        <w:rPr>
          <w:rFonts w:ascii="Tahoma" w:hAnsi="Tahoma" w:cs="Tahoma"/>
          <w:b/>
          <w:sz w:val="20"/>
          <w:u w:val="single"/>
        </w:rPr>
      </w:pPr>
      <w:r w:rsidRPr="00C363EB">
        <w:rPr>
          <w:rFonts w:ascii="Tahoma" w:hAnsi="Tahoma" w:cs="Tahoma"/>
          <w:b/>
          <w:sz w:val="20"/>
          <w:u w:val="single"/>
        </w:rPr>
        <w:t xml:space="preserve">   </w:t>
      </w:r>
    </w:p>
    <w:p w14:paraId="7BB3573D" w14:textId="1FD9FBF9" w:rsidR="00C363EB" w:rsidRPr="00C363EB" w:rsidRDefault="007926D7" w:rsidP="007926D7">
      <w:pPr>
        <w:spacing w:after="0" w:line="240" w:lineRule="auto"/>
        <w:ind w:left="284"/>
        <w:jc w:val="both"/>
        <w:rPr>
          <w:rFonts w:ascii="Tahoma" w:hAnsi="Tahoma" w:cs="Tahoma"/>
          <w:caps/>
          <w:sz w:val="20"/>
        </w:rPr>
      </w:pPr>
      <w:r>
        <w:rPr>
          <w:rFonts w:ascii="Tahoma" w:hAnsi="Tahoma" w:cs="Tahoma"/>
          <w:b/>
          <w:caps/>
          <w:sz w:val="20"/>
        </w:rPr>
        <w:t xml:space="preserve">I.    </w:t>
      </w:r>
      <w:r w:rsidR="00C363EB" w:rsidRPr="00C363EB">
        <w:rPr>
          <w:rFonts w:ascii="Tahoma" w:hAnsi="Tahoma" w:cs="Tahoma"/>
          <w:b/>
          <w:caps/>
          <w:sz w:val="20"/>
        </w:rPr>
        <w:t xml:space="preserve">Descripción Mínima: </w:t>
      </w:r>
    </w:p>
    <w:p w14:paraId="2A26C296" w14:textId="77777777" w:rsidR="00C363EB" w:rsidRPr="00C363EB" w:rsidRDefault="00C363EB" w:rsidP="00C363EB">
      <w:pPr>
        <w:autoSpaceDE w:val="0"/>
        <w:autoSpaceDN w:val="0"/>
        <w:adjustRightInd w:val="0"/>
        <w:spacing w:after="0" w:line="240" w:lineRule="auto"/>
        <w:ind w:left="644"/>
        <w:rPr>
          <w:rFonts w:ascii="Tahoma" w:hAnsi="Tahoma" w:cs="Tahoma"/>
          <w:sz w:val="20"/>
        </w:rPr>
      </w:pPr>
      <w:r w:rsidRPr="00C363EB">
        <w:rPr>
          <w:rFonts w:ascii="Tahoma" w:hAnsi="Tahoma" w:cs="Tahoma"/>
          <w:sz w:val="20"/>
        </w:rPr>
        <w:t>Grupo Electrógeno de emergencia de 200 kW</w:t>
      </w:r>
    </w:p>
    <w:p w14:paraId="2C03BF0C" w14:textId="77777777" w:rsidR="00C363EB" w:rsidRPr="00C363EB" w:rsidRDefault="00C363EB" w:rsidP="00C363EB">
      <w:pPr>
        <w:spacing w:after="0" w:line="240" w:lineRule="auto"/>
        <w:ind w:firstLine="644"/>
        <w:rPr>
          <w:rFonts w:ascii="Tahoma" w:hAnsi="Tahoma" w:cs="Tahoma"/>
          <w:caps/>
          <w:sz w:val="20"/>
        </w:rPr>
      </w:pPr>
    </w:p>
    <w:p w14:paraId="26C4FEEF" w14:textId="1FBE0A4B" w:rsidR="00C363EB" w:rsidRPr="007926D7" w:rsidRDefault="007926D7" w:rsidP="007926D7">
      <w:pPr>
        <w:spacing w:after="0" w:line="240" w:lineRule="auto"/>
        <w:ind w:left="360" w:hanging="218"/>
        <w:jc w:val="both"/>
        <w:rPr>
          <w:rFonts w:ascii="Tahoma" w:hAnsi="Tahoma" w:cs="Tahoma"/>
          <w:sz w:val="20"/>
        </w:rPr>
      </w:pPr>
      <w:r>
        <w:rPr>
          <w:rFonts w:ascii="Tahoma" w:hAnsi="Tahoma" w:cs="Tahoma"/>
          <w:b/>
          <w:sz w:val="20"/>
        </w:rPr>
        <w:t xml:space="preserve"> II.    </w:t>
      </w:r>
      <w:r w:rsidR="00C363EB" w:rsidRPr="007926D7">
        <w:rPr>
          <w:rFonts w:ascii="Tahoma" w:hAnsi="Tahoma" w:cs="Tahoma"/>
          <w:b/>
          <w:sz w:val="20"/>
        </w:rPr>
        <w:t>Descripción Ampliada</w:t>
      </w:r>
      <w:r w:rsidR="00C363EB" w:rsidRPr="007926D7">
        <w:rPr>
          <w:rFonts w:ascii="Tahoma" w:hAnsi="Tahoma" w:cs="Tahoma"/>
          <w:sz w:val="20"/>
        </w:rPr>
        <w:t xml:space="preserve">: </w:t>
      </w:r>
    </w:p>
    <w:p w14:paraId="6E74ECEA" w14:textId="77777777" w:rsidR="00C363EB" w:rsidRPr="00C363EB" w:rsidRDefault="00C363EB" w:rsidP="00C363EB">
      <w:pPr>
        <w:tabs>
          <w:tab w:val="left" w:pos="426"/>
        </w:tabs>
        <w:autoSpaceDE w:val="0"/>
        <w:autoSpaceDN w:val="0"/>
        <w:adjustRightInd w:val="0"/>
        <w:spacing w:after="0" w:line="240" w:lineRule="auto"/>
        <w:ind w:left="708"/>
        <w:jc w:val="both"/>
        <w:rPr>
          <w:rFonts w:ascii="Tahoma" w:hAnsi="Tahoma" w:cs="Tahoma"/>
          <w:sz w:val="20"/>
        </w:rPr>
      </w:pPr>
      <w:r w:rsidRPr="00C363EB">
        <w:rPr>
          <w:rFonts w:ascii="Tahoma" w:hAnsi="Tahoma" w:cs="Tahoma"/>
          <w:sz w:val="20"/>
        </w:rPr>
        <w:t>GRUPO ELECTROGENO ESTACIONARIO, ENCAPSULADO E INSONORIZADO CON POTENCIA NOMINAL PRIME MINIMO DE 200 Kw Y MAXIMO 225 Kw, 220 V.</w:t>
      </w:r>
    </w:p>
    <w:p w14:paraId="16B1C1E6" w14:textId="77777777" w:rsidR="00C363EB" w:rsidRPr="00C363EB" w:rsidRDefault="00C363EB" w:rsidP="00C363EB">
      <w:pPr>
        <w:spacing w:after="0" w:line="240" w:lineRule="auto"/>
        <w:ind w:left="720"/>
        <w:rPr>
          <w:rFonts w:ascii="Tahoma" w:hAnsi="Tahoma" w:cs="Tahoma"/>
          <w:sz w:val="20"/>
          <w:lang w:val="es-MX"/>
        </w:rPr>
      </w:pPr>
    </w:p>
    <w:p w14:paraId="3C6855D1" w14:textId="75538F8F" w:rsidR="00C363EB" w:rsidRPr="00C363EB" w:rsidRDefault="007926D7" w:rsidP="007926D7">
      <w:pPr>
        <w:spacing w:after="0" w:line="240" w:lineRule="auto"/>
        <w:ind w:left="142"/>
        <w:jc w:val="both"/>
        <w:rPr>
          <w:rFonts w:ascii="Tahoma" w:hAnsi="Tahoma" w:cs="Tahoma"/>
          <w:sz w:val="20"/>
        </w:rPr>
      </w:pPr>
      <w:r>
        <w:rPr>
          <w:rFonts w:ascii="Tahoma" w:hAnsi="Tahoma" w:cs="Tahoma"/>
          <w:b/>
          <w:sz w:val="20"/>
        </w:rPr>
        <w:t xml:space="preserve">III.   </w:t>
      </w:r>
      <w:r w:rsidR="00C363EB" w:rsidRPr="00C363EB">
        <w:rPr>
          <w:rFonts w:ascii="Tahoma" w:hAnsi="Tahoma" w:cs="Tahoma"/>
          <w:b/>
          <w:sz w:val="20"/>
        </w:rPr>
        <w:t>Tipo Material</w:t>
      </w:r>
      <w:r w:rsidR="00C363EB" w:rsidRPr="00C363EB">
        <w:rPr>
          <w:rFonts w:ascii="Tahoma" w:hAnsi="Tahoma" w:cs="Tahoma"/>
          <w:sz w:val="20"/>
        </w:rPr>
        <w:t xml:space="preserve">: </w:t>
      </w:r>
    </w:p>
    <w:p w14:paraId="09B114C9" w14:textId="77777777" w:rsidR="00C363EB" w:rsidRPr="00C363EB" w:rsidRDefault="00C363EB" w:rsidP="00C363EB">
      <w:pPr>
        <w:spacing w:after="0" w:line="240" w:lineRule="auto"/>
        <w:ind w:left="720"/>
        <w:rPr>
          <w:rFonts w:ascii="Tahoma" w:hAnsi="Tahoma" w:cs="Tahoma"/>
          <w:sz w:val="20"/>
          <w:lang w:val="es-MX"/>
        </w:rPr>
      </w:pPr>
      <w:r w:rsidRPr="00C363EB">
        <w:rPr>
          <w:rFonts w:ascii="Tahoma" w:hAnsi="Tahoma" w:cs="Tahoma"/>
          <w:sz w:val="20"/>
          <w:lang w:val="es-MX"/>
        </w:rPr>
        <w:t>Activo Fijo.</w:t>
      </w:r>
    </w:p>
    <w:p w14:paraId="69771F09" w14:textId="77777777" w:rsidR="00C363EB" w:rsidRPr="00C363EB" w:rsidRDefault="00C363EB" w:rsidP="00C363EB">
      <w:pPr>
        <w:spacing w:after="0" w:line="240" w:lineRule="auto"/>
        <w:ind w:left="720"/>
        <w:jc w:val="both"/>
        <w:rPr>
          <w:rFonts w:ascii="Tahoma" w:hAnsi="Tahoma" w:cs="Tahoma"/>
          <w:sz w:val="20"/>
        </w:rPr>
      </w:pPr>
    </w:p>
    <w:p w14:paraId="19EE8911" w14:textId="734164DB" w:rsidR="00C363EB" w:rsidRPr="00C363EB" w:rsidRDefault="007926D7" w:rsidP="007926D7">
      <w:pPr>
        <w:spacing w:after="0" w:line="240" w:lineRule="auto"/>
        <w:ind w:left="360"/>
        <w:jc w:val="both"/>
        <w:rPr>
          <w:rFonts w:ascii="Tahoma" w:hAnsi="Tahoma" w:cs="Tahoma"/>
          <w:sz w:val="20"/>
        </w:rPr>
      </w:pPr>
      <w:r>
        <w:rPr>
          <w:rFonts w:ascii="Tahoma" w:hAnsi="Tahoma" w:cs="Tahoma"/>
          <w:b/>
          <w:sz w:val="20"/>
        </w:rPr>
        <w:t xml:space="preserve">IV. </w:t>
      </w:r>
      <w:r w:rsidR="00C363EB" w:rsidRPr="00C363EB">
        <w:rPr>
          <w:rFonts w:ascii="Tahoma" w:hAnsi="Tahoma" w:cs="Tahoma"/>
          <w:b/>
          <w:sz w:val="20"/>
        </w:rPr>
        <w:t>Características Técnicas:</w:t>
      </w:r>
    </w:p>
    <w:p w14:paraId="6F0D211F" w14:textId="77777777" w:rsidR="00C363EB" w:rsidRPr="00C363EB" w:rsidRDefault="00C363EB" w:rsidP="00C363EB">
      <w:pPr>
        <w:spacing w:after="0" w:line="240" w:lineRule="auto"/>
        <w:ind w:left="360"/>
        <w:jc w:val="both"/>
        <w:rPr>
          <w:rFonts w:ascii="Tahoma" w:hAnsi="Tahoma" w:cs="Tahoma"/>
          <w:sz w:val="20"/>
        </w:rPr>
      </w:pPr>
      <w:r w:rsidRPr="00C363EB">
        <w:rPr>
          <w:rFonts w:ascii="Tahoma" w:hAnsi="Tahoma" w:cs="Tahoma"/>
          <w:b/>
          <w:sz w:val="20"/>
        </w:rPr>
        <w:t xml:space="preserve"> </w:t>
      </w:r>
    </w:p>
    <w:p w14:paraId="65BC9B32"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MOTOR:</w:t>
      </w:r>
    </w:p>
    <w:p w14:paraId="0F9AAD9A"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N° de Cilindros</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Mínimo 06</w:t>
      </w:r>
    </w:p>
    <w:p w14:paraId="3C0297A8"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N° de Tiempos</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04</w:t>
      </w:r>
    </w:p>
    <w:p w14:paraId="4A80D009"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Velocidad</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Máximo 1800 RPM</w:t>
      </w:r>
    </w:p>
    <w:p w14:paraId="4AB9D876"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Gobernador</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Electrónico o Semielectrónico</w:t>
      </w:r>
    </w:p>
    <w:p w14:paraId="56B215FC"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Aspiración</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Turbo y/o Post-enfriado</w:t>
      </w:r>
    </w:p>
    <w:p w14:paraId="09024CB3"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Sistema Eléctrico</w:t>
      </w:r>
      <w:r w:rsidRPr="00C363EB">
        <w:rPr>
          <w:rFonts w:ascii="Tahoma" w:hAnsi="Tahoma" w:cs="Tahoma"/>
          <w:sz w:val="20"/>
        </w:rPr>
        <w:tab/>
      </w:r>
      <w:r w:rsidRPr="00C363EB">
        <w:rPr>
          <w:rFonts w:ascii="Tahoma" w:hAnsi="Tahoma" w:cs="Tahoma"/>
          <w:sz w:val="20"/>
        </w:rPr>
        <w:tab/>
        <w:t>: Incluye Arrancador y Alternador</w:t>
      </w:r>
    </w:p>
    <w:p w14:paraId="384534F0"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Sistema de Refrigeración</w:t>
      </w:r>
      <w:r w:rsidRPr="00C363EB">
        <w:rPr>
          <w:rFonts w:ascii="Tahoma" w:hAnsi="Tahoma" w:cs="Tahoma"/>
          <w:sz w:val="20"/>
        </w:rPr>
        <w:tab/>
        <w:t>: Líquido refrigerante</w:t>
      </w:r>
    </w:p>
    <w:p w14:paraId="520CA0B8"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Combustible</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Diesel</w:t>
      </w:r>
    </w:p>
    <w:p w14:paraId="497EA243" w14:textId="77777777" w:rsidR="00C363EB" w:rsidRPr="00C363EB" w:rsidRDefault="00C363EB" w:rsidP="00C363EB">
      <w:pPr>
        <w:autoSpaceDE w:val="0"/>
        <w:autoSpaceDN w:val="0"/>
        <w:adjustRightInd w:val="0"/>
        <w:spacing w:after="0" w:line="240" w:lineRule="auto"/>
        <w:ind w:left="426"/>
        <w:rPr>
          <w:rFonts w:ascii="Tahoma" w:hAnsi="Tahoma" w:cs="Tahoma"/>
          <w:sz w:val="20"/>
        </w:rPr>
      </w:pPr>
    </w:p>
    <w:p w14:paraId="1A23C201"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ALTERNADOR:</w:t>
      </w:r>
    </w:p>
    <w:p w14:paraId="68D655C9" w14:textId="77777777" w:rsidR="00C363EB" w:rsidRPr="00C363EB" w:rsidRDefault="00C363EB" w:rsidP="00C363EB">
      <w:pPr>
        <w:tabs>
          <w:tab w:val="left" w:pos="426"/>
          <w:tab w:val="left" w:pos="3544"/>
          <w:tab w:val="left" w:pos="3686"/>
        </w:tabs>
        <w:autoSpaceDE w:val="0"/>
        <w:autoSpaceDN w:val="0"/>
        <w:adjustRightInd w:val="0"/>
        <w:spacing w:after="0" w:line="240" w:lineRule="auto"/>
        <w:ind w:left="708"/>
        <w:rPr>
          <w:rFonts w:ascii="Tahoma" w:hAnsi="Tahoma" w:cs="Tahoma"/>
          <w:sz w:val="20"/>
        </w:rPr>
      </w:pPr>
      <w:r w:rsidRPr="00C363EB">
        <w:rPr>
          <w:rFonts w:ascii="Tahoma" w:hAnsi="Tahoma" w:cs="Tahoma"/>
          <w:sz w:val="20"/>
        </w:rPr>
        <w:t>Tipo</w:t>
      </w:r>
      <w:r w:rsidRPr="00C363EB">
        <w:rPr>
          <w:rFonts w:ascii="Tahoma" w:hAnsi="Tahoma" w:cs="Tahoma"/>
          <w:sz w:val="20"/>
        </w:rPr>
        <w:tab/>
        <w:t>:</w:t>
      </w:r>
      <w:r w:rsidRPr="00C363EB">
        <w:rPr>
          <w:rFonts w:ascii="Tahoma" w:hAnsi="Tahoma" w:cs="Tahoma"/>
          <w:sz w:val="20"/>
        </w:rPr>
        <w:tab/>
        <w:t>4 polos, autoexcitado, autoregulado y sin escobillas</w:t>
      </w:r>
    </w:p>
    <w:p w14:paraId="01A5ED6B" w14:textId="77777777" w:rsidR="00C363EB" w:rsidRPr="00C363EB" w:rsidRDefault="00C363EB" w:rsidP="00C363EB">
      <w:pPr>
        <w:tabs>
          <w:tab w:val="left" w:pos="426"/>
          <w:tab w:val="left" w:pos="3544"/>
        </w:tabs>
        <w:autoSpaceDE w:val="0"/>
        <w:autoSpaceDN w:val="0"/>
        <w:adjustRightInd w:val="0"/>
        <w:spacing w:after="0" w:line="240" w:lineRule="auto"/>
        <w:ind w:left="708"/>
        <w:jc w:val="both"/>
        <w:rPr>
          <w:rFonts w:ascii="Tahoma" w:hAnsi="Tahoma" w:cs="Tahoma"/>
          <w:sz w:val="20"/>
        </w:rPr>
      </w:pPr>
      <w:r w:rsidRPr="00C363EB">
        <w:rPr>
          <w:rFonts w:ascii="Tahoma" w:hAnsi="Tahoma" w:cs="Tahoma"/>
          <w:sz w:val="20"/>
        </w:rPr>
        <w:t>Voltaje de Salida</w:t>
      </w:r>
      <w:r w:rsidRPr="00C363EB">
        <w:rPr>
          <w:rFonts w:ascii="Tahoma" w:hAnsi="Tahoma" w:cs="Tahoma"/>
          <w:sz w:val="20"/>
        </w:rPr>
        <w:tab/>
        <w:t>: 220/230 V., reconectable a 440/460 V.</w:t>
      </w:r>
    </w:p>
    <w:p w14:paraId="5591DCD7"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N° de Fases</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3</w:t>
      </w:r>
    </w:p>
    <w:p w14:paraId="57D1FC12"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Frecuencia</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60Hz</w:t>
      </w:r>
    </w:p>
    <w:p w14:paraId="2DC02D49"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Factor de Potencia</w:t>
      </w:r>
      <w:r w:rsidRPr="00C363EB">
        <w:rPr>
          <w:rFonts w:ascii="Tahoma" w:hAnsi="Tahoma" w:cs="Tahoma"/>
          <w:sz w:val="20"/>
        </w:rPr>
        <w:tab/>
      </w:r>
      <w:r w:rsidRPr="00C363EB">
        <w:rPr>
          <w:rFonts w:ascii="Tahoma" w:hAnsi="Tahoma" w:cs="Tahoma"/>
          <w:sz w:val="20"/>
        </w:rPr>
        <w:tab/>
        <w:t>: Mínimo 0.8</w:t>
      </w:r>
      <w:r w:rsidRPr="00C363EB">
        <w:rPr>
          <w:rFonts w:ascii="Tahoma" w:hAnsi="Tahoma" w:cs="Tahoma"/>
          <w:sz w:val="20"/>
        </w:rPr>
        <w:tab/>
      </w:r>
      <w:r w:rsidRPr="00C363EB">
        <w:rPr>
          <w:rFonts w:ascii="Tahoma" w:hAnsi="Tahoma" w:cs="Tahoma"/>
          <w:sz w:val="20"/>
        </w:rPr>
        <w:tab/>
      </w:r>
    </w:p>
    <w:p w14:paraId="40960ED4"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Aislamiento</w:t>
      </w:r>
      <w:r w:rsidRPr="00C363EB">
        <w:rPr>
          <w:rFonts w:ascii="Tahoma" w:hAnsi="Tahoma" w:cs="Tahoma"/>
          <w:sz w:val="20"/>
        </w:rPr>
        <w:tab/>
      </w:r>
      <w:r w:rsidRPr="00C363EB">
        <w:rPr>
          <w:rFonts w:ascii="Tahoma" w:hAnsi="Tahoma" w:cs="Tahoma"/>
          <w:sz w:val="20"/>
        </w:rPr>
        <w:tab/>
      </w:r>
      <w:r w:rsidRPr="00C363EB">
        <w:rPr>
          <w:rFonts w:ascii="Tahoma" w:hAnsi="Tahoma" w:cs="Tahoma"/>
          <w:sz w:val="20"/>
        </w:rPr>
        <w:tab/>
        <w:t>: Clase H</w:t>
      </w:r>
    </w:p>
    <w:p w14:paraId="57C3B587"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Grado de Protección</w:t>
      </w:r>
      <w:r w:rsidRPr="00C363EB">
        <w:rPr>
          <w:rFonts w:ascii="Tahoma" w:hAnsi="Tahoma" w:cs="Tahoma"/>
          <w:sz w:val="20"/>
        </w:rPr>
        <w:tab/>
      </w:r>
      <w:r w:rsidRPr="00C363EB">
        <w:rPr>
          <w:rFonts w:ascii="Tahoma" w:hAnsi="Tahoma" w:cs="Tahoma"/>
          <w:sz w:val="20"/>
        </w:rPr>
        <w:tab/>
        <w:t>: Mínimo IP23</w:t>
      </w:r>
    </w:p>
    <w:p w14:paraId="0A17E612"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Regulación de Voltaje</w:t>
      </w:r>
      <w:r w:rsidRPr="00C363EB">
        <w:rPr>
          <w:rFonts w:ascii="Tahoma" w:hAnsi="Tahoma" w:cs="Tahoma"/>
          <w:sz w:val="20"/>
        </w:rPr>
        <w:tab/>
      </w:r>
      <w:r w:rsidRPr="00C363EB">
        <w:rPr>
          <w:rFonts w:ascii="Tahoma" w:hAnsi="Tahoma" w:cs="Tahoma"/>
          <w:sz w:val="20"/>
        </w:rPr>
        <w:tab/>
        <w:t>: +/- 1%</w:t>
      </w:r>
    </w:p>
    <w:p w14:paraId="51E1F4D7"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Distorsión total de armónicos</w:t>
      </w:r>
    </w:p>
    <w:p w14:paraId="647AADB3"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a plena carga (HDT)</w:t>
      </w:r>
      <w:r w:rsidRPr="00C363EB">
        <w:rPr>
          <w:rFonts w:ascii="Tahoma" w:hAnsi="Tahoma" w:cs="Tahoma"/>
          <w:sz w:val="20"/>
        </w:rPr>
        <w:tab/>
      </w:r>
      <w:r w:rsidRPr="00C363EB">
        <w:rPr>
          <w:rFonts w:ascii="Tahoma" w:hAnsi="Tahoma" w:cs="Tahoma"/>
          <w:sz w:val="20"/>
        </w:rPr>
        <w:tab/>
        <w:t>: &lt; 5 %</w:t>
      </w:r>
    </w:p>
    <w:p w14:paraId="5166A4D0"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r>
    </w:p>
    <w:p w14:paraId="69CD91E8" w14:textId="77777777" w:rsidR="00C363EB" w:rsidRPr="00C363EB" w:rsidRDefault="00C363EB" w:rsidP="00C363EB">
      <w:pPr>
        <w:autoSpaceDE w:val="0"/>
        <w:autoSpaceDN w:val="0"/>
        <w:adjustRightInd w:val="0"/>
        <w:spacing w:after="0" w:line="240" w:lineRule="auto"/>
        <w:ind w:left="705"/>
        <w:jc w:val="both"/>
        <w:rPr>
          <w:rFonts w:ascii="Tahoma" w:hAnsi="Tahoma" w:cs="Tahoma"/>
          <w:sz w:val="20"/>
        </w:rPr>
      </w:pPr>
      <w:r w:rsidRPr="00C363EB">
        <w:rPr>
          <w:rFonts w:ascii="Tahoma" w:hAnsi="Tahoma" w:cs="Tahoma"/>
          <w:sz w:val="20"/>
        </w:rPr>
        <w:tab/>
        <w:t>NOTA: El Postor deberá de indicar la marca, modelo, potencia prime, potencia stand by y eficiencia del equipo propuesto.</w:t>
      </w:r>
    </w:p>
    <w:p w14:paraId="0E636307" w14:textId="77777777" w:rsidR="00C363EB" w:rsidRPr="00C363EB" w:rsidRDefault="00C363EB" w:rsidP="00C363EB">
      <w:pPr>
        <w:autoSpaceDE w:val="0"/>
        <w:autoSpaceDN w:val="0"/>
        <w:adjustRightInd w:val="0"/>
        <w:spacing w:after="0" w:line="240" w:lineRule="auto"/>
        <w:ind w:left="360"/>
        <w:rPr>
          <w:rFonts w:ascii="Tahoma" w:hAnsi="Tahoma" w:cs="Tahoma"/>
          <w:sz w:val="20"/>
        </w:rPr>
      </w:pPr>
    </w:p>
    <w:p w14:paraId="15DAACAE" w14:textId="77777777" w:rsidR="00C363EB" w:rsidRPr="00C363EB" w:rsidRDefault="00C363EB" w:rsidP="00C363EB">
      <w:pPr>
        <w:autoSpaceDE w:val="0"/>
        <w:autoSpaceDN w:val="0"/>
        <w:adjustRightInd w:val="0"/>
        <w:spacing w:after="0" w:line="240" w:lineRule="auto"/>
        <w:ind w:left="705"/>
        <w:jc w:val="both"/>
        <w:rPr>
          <w:rFonts w:ascii="Tahoma" w:hAnsi="Tahoma" w:cs="Tahoma"/>
          <w:sz w:val="20"/>
        </w:rPr>
      </w:pPr>
      <w:r w:rsidRPr="00C363EB">
        <w:rPr>
          <w:rFonts w:ascii="Tahoma" w:hAnsi="Tahoma" w:cs="Tahoma"/>
          <w:sz w:val="20"/>
        </w:rPr>
        <w:t>Deberá de tener fijado las placas de datos del fabricante: del Grupo Electrógeno, del Motor y del Alternador. Estas placas deberán de contener la información técnica necesaria, para identificar los equipos y sus principales características.</w:t>
      </w:r>
    </w:p>
    <w:p w14:paraId="011F5E57" w14:textId="77777777" w:rsidR="00C363EB" w:rsidRPr="00C363EB" w:rsidRDefault="00C363EB" w:rsidP="00C363EB">
      <w:pPr>
        <w:autoSpaceDE w:val="0"/>
        <w:autoSpaceDN w:val="0"/>
        <w:adjustRightInd w:val="0"/>
        <w:spacing w:after="0" w:line="240" w:lineRule="auto"/>
        <w:ind w:left="705"/>
        <w:rPr>
          <w:rFonts w:ascii="Tahoma" w:hAnsi="Tahoma" w:cs="Tahoma"/>
          <w:sz w:val="20"/>
        </w:rPr>
      </w:pPr>
    </w:p>
    <w:p w14:paraId="2B72DBE4" w14:textId="77777777" w:rsidR="00C363EB" w:rsidRPr="00C363EB" w:rsidRDefault="00C363EB" w:rsidP="00C363EB">
      <w:pPr>
        <w:tabs>
          <w:tab w:val="left" w:pos="426"/>
        </w:tabs>
        <w:autoSpaceDE w:val="0"/>
        <w:autoSpaceDN w:val="0"/>
        <w:adjustRightInd w:val="0"/>
        <w:spacing w:after="0" w:line="240" w:lineRule="auto"/>
        <w:ind w:left="705"/>
        <w:rPr>
          <w:rFonts w:ascii="Tahoma" w:hAnsi="Tahoma" w:cs="Tahoma"/>
          <w:sz w:val="20"/>
        </w:rPr>
      </w:pPr>
      <w:r w:rsidRPr="00C363EB">
        <w:rPr>
          <w:rFonts w:ascii="Tahoma" w:hAnsi="Tahoma" w:cs="Tahoma"/>
          <w:sz w:val="20"/>
        </w:rPr>
        <w:t>BASE Y ARMADO</w:t>
      </w:r>
    </w:p>
    <w:p w14:paraId="706A7AB7" w14:textId="77777777" w:rsidR="00C363EB" w:rsidRPr="00C363EB" w:rsidRDefault="00C363EB" w:rsidP="00C363EB">
      <w:pPr>
        <w:tabs>
          <w:tab w:val="left" w:pos="426"/>
        </w:tabs>
        <w:autoSpaceDE w:val="0"/>
        <w:autoSpaceDN w:val="0"/>
        <w:adjustRightInd w:val="0"/>
        <w:spacing w:after="0" w:line="240" w:lineRule="auto"/>
        <w:ind w:left="709"/>
        <w:jc w:val="both"/>
        <w:rPr>
          <w:rFonts w:ascii="Tahoma" w:hAnsi="Tahoma" w:cs="Tahoma"/>
          <w:sz w:val="20"/>
        </w:rPr>
      </w:pPr>
      <w:r w:rsidRPr="00C363EB">
        <w:rPr>
          <w:rFonts w:ascii="Tahoma" w:hAnsi="Tahoma" w:cs="Tahoma"/>
          <w:sz w:val="20"/>
        </w:rPr>
        <w:t>El motor, alternador y radiador estarán montados sobre una base común de acero estructural tipo patín. El alternador se acopla directamente a la volante del motor mediante discos flexibles. Tanque de combustible metálico incorporado con capacidad mínima para una autonomía de 8 horas de trabajo continúo al 75% de carga. En caso que el tanque incorporado no cumpla con la autonomía solicitada, se deberá de suministrar adicionalmente un depósito metálico con accesorios para ser conectado al tanque, de manera tal que se proporcione la autonomía solicitada.</w:t>
      </w:r>
    </w:p>
    <w:p w14:paraId="3FF2AF5C" w14:textId="77777777" w:rsidR="00C363EB" w:rsidRPr="00C363EB" w:rsidRDefault="00C363EB" w:rsidP="00C363EB">
      <w:pPr>
        <w:tabs>
          <w:tab w:val="left" w:pos="426"/>
        </w:tabs>
        <w:autoSpaceDE w:val="0"/>
        <w:autoSpaceDN w:val="0"/>
        <w:adjustRightInd w:val="0"/>
        <w:spacing w:after="0" w:line="240" w:lineRule="auto"/>
        <w:ind w:left="709"/>
        <w:jc w:val="both"/>
        <w:rPr>
          <w:rFonts w:ascii="Tahoma" w:hAnsi="Tahoma" w:cs="Tahoma"/>
          <w:sz w:val="20"/>
        </w:rPr>
      </w:pPr>
    </w:p>
    <w:p w14:paraId="5C3E3BCE" w14:textId="77777777" w:rsidR="00C363EB" w:rsidRPr="00C363EB" w:rsidRDefault="00C363EB" w:rsidP="00C363EB">
      <w:pPr>
        <w:autoSpaceDE w:val="0"/>
        <w:autoSpaceDN w:val="0"/>
        <w:adjustRightInd w:val="0"/>
        <w:spacing w:after="0" w:line="240" w:lineRule="auto"/>
        <w:ind w:left="708"/>
        <w:rPr>
          <w:rFonts w:ascii="Tahoma" w:hAnsi="Tahoma" w:cs="Tahoma"/>
          <w:sz w:val="20"/>
        </w:rPr>
      </w:pPr>
      <w:r w:rsidRPr="00C363EB">
        <w:rPr>
          <w:rFonts w:ascii="Tahoma" w:hAnsi="Tahoma" w:cs="Tahoma"/>
          <w:sz w:val="20"/>
        </w:rPr>
        <w:t>SISTEMA ELECTRICO DEL MOTOR</w:t>
      </w:r>
    </w:p>
    <w:p w14:paraId="5A893071" w14:textId="77777777" w:rsidR="00C363EB" w:rsidRPr="00C363EB" w:rsidRDefault="00C363EB" w:rsidP="00C363EB">
      <w:pPr>
        <w:autoSpaceDE w:val="0"/>
        <w:autoSpaceDN w:val="0"/>
        <w:adjustRightInd w:val="0"/>
        <w:spacing w:after="0" w:line="240" w:lineRule="auto"/>
        <w:ind w:left="708"/>
        <w:jc w:val="both"/>
        <w:rPr>
          <w:rFonts w:ascii="Tahoma" w:hAnsi="Tahoma" w:cs="Tahoma"/>
          <w:sz w:val="20"/>
        </w:rPr>
      </w:pPr>
      <w:r w:rsidRPr="00C363EB">
        <w:rPr>
          <w:rFonts w:ascii="Tahoma" w:hAnsi="Tahoma" w:cs="Tahoma"/>
          <w:sz w:val="20"/>
        </w:rPr>
        <w:t>Equipado con motor de arranque eléctrico, batería (s) libre de mantenimiento, soporte de batería (s), y un alternador para carga de batería.</w:t>
      </w:r>
    </w:p>
    <w:p w14:paraId="5C143A63"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r>
    </w:p>
    <w:p w14:paraId="0F10D1EB" w14:textId="77777777" w:rsidR="00C363EB" w:rsidRPr="00C363EB" w:rsidRDefault="00C363EB" w:rsidP="00C363EB">
      <w:pPr>
        <w:tabs>
          <w:tab w:val="left" w:pos="426"/>
        </w:tabs>
        <w:autoSpaceDE w:val="0"/>
        <w:autoSpaceDN w:val="0"/>
        <w:adjustRightInd w:val="0"/>
        <w:spacing w:after="0" w:line="240" w:lineRule="auto"/>
        <w:ind w:left="708"/>
        <w:rPr>
          <w:rFonts w:ascii="Tahoma" w:hAnsi="Tahoma" w:cs="Tahoma"/>
          <w:sz w:val="20"/>
        </w:rPr>
      </w:pPr>
      <w:r w:rsidRPr="00C363EB">
        <w:rPr>
          <w:rFonts w:ascii="Tahoma" w:hAnsi="Tahoma" w:cs="Tahoma"/>
          <w:sz w:val="20"/>
        </w:rPr>
        <w:lastRenderedPageBreak/>
        <w:t>SISTEMA DE CONTROL DEL GRUPO ELECTROGENO</w:t>
      </w:r>
    </w:p>
    <w:p w14:paraId="1351D1B5"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Sistema de control equipado con módulo de control digital (microprocesador con display LCD y botones de membrana para navegar a través del menú de control), interruptores termomagneticos para control, borneras, canaletas, cables eléctricos, etc. alojados en gabinete montado sobre el generador con aisladores antivibratorios</w:t>
      </w:r>
    </w:p>
    <w:p w14:paraId="44E6BC1C"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El módulo de control digital deberá poseer un puerto de comunicación ETHERNET y puerto de comunicación que permita comunicarse con una PC.</w:t>
      </w:r>
    </w:p>
    <w:p w14:paraId="62CB5037"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Mediciones mínimas: Voltaje, amperaje, potencia, horas de funcionamiento, temperatura, presión de aceite, nivel de aceite.</w:t>
      </w:r>
    </w:p>
    <w:p w14:paraId="2CD14A37"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Funciones de protección mínimas: Baja presión de aceite, alta temperatura del refrigerante, falla de arranque, falla de carga de batería, sobrevelocidad, alto y bajo voltaje, alta y baja frecuencia.</w:t>
      </w:r>
    </w:p>
    <w:p w14:paraId="7418D999"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p>
    <w:p w14:paraId="7860B691"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INTERRUPTOR DE PROTECCION DE GRUPO ELECTROGENO</w:t>
      </w:r>
    </w:p>
    <w:p w14:paraId="3148DFC6"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Equipado con Interruptor termomagnetico tipo caja moldeada regulable, con capacidad mínima de 800 Amperios.</w:t>
      </w:r>
    </w:p>
    <w:p w14:paraId="53BD7596"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p>
    <w:p w14:paraId="2654E059" w14:textId="77777777" w:rsidR="00C363EB" w:rsidRPr="00C363EB" w:rsidRDefault="00C363EB" w:rsidP="00C363EB">
      <w:pPr>
        <w:tabs>
          <w:tab w:val="left" w:pos="426"/>
        </w:tabs>
        <w:autoSpaceDE w:val="0"/>
        <w:autoSpaceDN w:val="0"/>
        <w:adjustRightInd w:val="0"/>
        <w:spacing w:after="0" w:line="240" w:lineRule="auto"/>
        <w:ind w:left="426"/>
        <w:rPr>
          <w:rFonts w:ascii="Tahoma" w:hAnsi="Tahoma" w:cs="Tahoma"/>
          <w:sz w:val="20"/>
        </w:rPr>
      </w:pPr>
      <w:r w:rsidRPr="00C363EB">
        <w:rPr>
          <w:rFonts w:ascii="Tahoma" w:hAnsi="Tahoma" w:cs="Tahoma"/>
          <w:sz w:val="20"/>
        </w:rPr>
        <w:tab/>
        <w:t>ACCESORIOS</w:t>
      </w:r>
    </w:p>
    <w:p w14:paraId="212F7C8B"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Todos los siguientes accesorios mínimos deberán estar debidamente instalados y configurados en el grupo electrógeno.</w:t>
      </w:r>
    </w:p>
    <w:p w14:paraId="35C99B8A"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363EB">
        <w:rPr>
          <w:rFonts w:ascii="Tahoma" w:hAnsi="Tahoma" w:cs="Tahoma"/>
          <w:sz w:val="20"/>
        </w:rPr>
        <w:t>Resilentes antivibratorios instalados entre grupo electrógeno y base común.</w:t>
      </w:r>
    </w:p>
    <w:p w14:paraId="1260DC12"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363EB">
        <w:rPr>
          <w:rFonts w:ascii="Tahoma" w:hAnsi="Tahoma" w:cs="Tahoma"/>
          <w:sz w:val="20"/>
        </w:rPr>
        <w:t>Medidor eléctrico de nivel de combustible.</w:t>
      </w:r>
    </w:p>
    <w:p w14:paraId="28E75756"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363EB">
        <w:rPr>
          <w:rFonts w:ascii="Tahoma" w:hAnsi="Tahoma" w:cs="Tahoma"/>
          <w:sz w:val="20"/>
        </w:rPr>
        <w:t>Calentador de agua y calentador de aceite.</w:t>
      </w:r>
    </w:p>
    <w:p w14:paraId="4E0E4BF1"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363EB">
        <w:rPr>
          <w:rFonts w:ascii="Tahoma" w:hAnsi="Tahoma" w:cs="Tahoma"/>
          <w:sz w:val="20"/>
        </w:rPr>
        <w:t>Resistencia deshumedecedora del alternador.</w:t>
      </w:r>
    </w:p>
    <w:p w14:paraId="15844441"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eastAsia="Times New Roman" w:hAnsi="Tahoma" w:cs="Tahoma"/>
          <w:sz w:val="20"/>
          <w:lang w:val="es-ES" w:eastAsia="es-ES"/>
        </w:rPr>
      </w:pPr>
      <w:r w:rsidRPr="00C363EB">
        <w:rPr>
          <w:rFonts w:ascii="Tahoma" w:eastAsia="Times New Roman" w:hAnsi="Tahoma" w:cs="Tahoma"/>
          <w:sz w:val="20"/>
          <w:lang w:val="es-ES" w:eastAsia="es-ES"/>
        </w:rPr>
        <w:t>200 m. de cable eléctrico de fuerza tripolar, tipo NYY o similar, de 3x185 mm2.</w:t>
      </w:r>
    </w:p>
    <w:p w14:paraId="0E3B3414" w14:textId="77777777" w:rsidR="00C363EB" w:rsidRPr="00C363EB" w:rsidRDefault="00C363EB"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363EB">
        <w:rPr>
          <w:rFonts w:ascii="Tahoma" w:hAnsi="Tahoma" w:cs="Tahoma"/>
          <w:sz w:val="20"/>
        </w:rPr>
        <w:t>El Grupo Electrógeno deberá estar preparado con todos los dispositivos auxiliares para permitir el arranque en frio, conservar el aislamiento y mantener la carga de las baterías.</w:t>
      </w:r>
    </w:p>
    <w:p w14:paraId="10499B2A" w14:textId="77777777" w:rsidR="00C363EB" w:rsidRPr="00C363EB" w:rsidRDefault="00C363EB" w:rsidP="00C363EB">
      <w:pPr>
        <w:autoSpaceDE w:val="0"/>
        <w:autoSpaceDN w:val="0"/>
        <w:adjustRightInd w:val="0"/>
        <w:spacing w:after="0" w:line="240" w:lineRule="auto"/>
        <w:ind w:left="360"/>
        <w:rPr>
          <w:rFonts w:ascii="Tahoma" w:hAnsi="Tahoma" w:cs="Tahoma"/>
          <w:sz w:val="20"/>
        </w:rPr>
      </w:pPr>
    </w:p>
    <w:p w14:paraId="72D26110" w14:textId="77777777" w:rsidR="00C363EB" w:rsidRPr="00C363EB" w:rsidRDefault="00C363EB" w:rsidP="00C363EB">
      <w:pPr>
        <w:tabs>
          <w:tab w:val="left" w:pos="426"/>
        </w:tabs>
        <w:autoSpaceDE w:val="0"/>
        <w:autoSpaceDN w:val="0"/>
        <w:adjustRightInd w:val="0"/>
        <w:spacing w:after="0" w:line="240" w:lineRule="auto"/>
        <w:ind w:left="360"/>
        <w:rPr>
          <w:rFonts w:ascii="Tahoma" w:hAnsi="Tahoma" w:cs="Tahoma"/>
          <w:sz w:val="20"/>
        </w:rPr>
      </w:pPr>
      <w:r w:rsidRPr="00C363EB">
        <w:rPr>
          <w:rFonts w:ascii="Tahoma" w:hAnsi="Tahoma" w:cs="Tahoma"/>
          <w:sz w:val="20"/>
        </w:rPr>
        <w:tab/>
        <w:t>ENCAPSULADO E INSONORIZADO</w:t>
      </w:r>
    </w:p>
    <w:p w14:paraId="0BE2959B" w14:textId="77777777" w:rsidR="00C363EB" w:rsidRPr="00C363EB" w:rsidRDefault="00C363EB" w:rsidP="00C363EB">
      <w:pPr>
        <w:tabs>
          <w:tab w:val="left" w:pos="426"/>
        </w:tabs>
        <w:autoSpaceDE w:val="0"/>
        <w:autoSpaceDN w:val="0"/>
        <w:adjustRightInd w:val="0"/>
        <w:spacing w:after="0" w:line="240" w:lineRule="auto"/>
        <w:ind w:left="360"/>
        <w:rPr>
          <w:rFonts w:ascii="Tahoma" w:hAnsi="Tahoma" w:cs="Tahoma"/>
          <w:sz w:val="20"/>
        </w:rPr>
      </w:pPr>
      <w:r w:rsidRPr="00C363EB">
        <w:rPr>
          <w:rFonts w:ascii="Tahoma" w:hAnsi="Tahoma" w:cs="Tahoma"/>
          <w:sz w:val="20"/>
        </w:rPr>
        <w:tab/>
        <w:t>Encapsulado metálico e insonorizado para grupo electrógeno conformado por:</w:t>
      </w:r>
    </w:p>
    <w:p w14:paraId="0E921947" w14:textId="77777777" w:rsidR="00C363EB" w:rsidRPr="00C363EB" w:rsidRDefault="00C363EB" w:rsidP="00C363EB">
      <w:pPr>
        <w:autoSpaceDE w:val="0"/>
        <w:autoSpaceDN w:val="0"/>
        <w:adjustRightInd w:val="0"/>
        <w:spacing w:after="0" w:line="240" w:lineRule="auto"/>
        <w:ind w:left="360"/>
        <w:rPr>
          <w:rFonts w:ascii="Tahoma" w:hAnsi="Tahoma" w:cs="Tahoma"/>
          <w:sz w:val="20"/>
        </w:rPr>
      </w:pPr>
    </w:p>
    <w:p w14:paraId="15E07497"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Cabina Metálica:</w:t>
      </w:r>
    </w:p>
    <w:p w14:paraId="5EE57662" w14:textId="77777777" w:rsidR="00C363EB" w:rsidRPr="00C363EB" w:rsidRDefault="00C363EB"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363EB">
        <w:rPr>
          <w:rFonts w:ascii="Tahoma" w:hAnsi="Tahoma" w:cs="Tahoma"/>
          <w:sz w:val="20"/>
        </w:rPr>
        <w:t>Robusta, diseñada para optimizar el flujo de aire y mantener al grupo electrógeno siempre en la temperatura optima de funcionamiento. Diseñado para uso al aire libre.</w:t>
      </w:r>
    </w:p>
    <w:p w14:paraId="23FB69EA" w14:textId="77777777" w:rsidR="00C363EB" w:rsidRPr="00C363EB" w:rsidRDefault="00C363EB" w:rsidP="009700C6">
      <w:pPr>
        <w:pStyle w:val="Prrafodelista"/>
        <w:numPr>
          <w:ilvl w:val="0"/>
          <w:numId w:val="46"/>
        </w:numPr>
        <w:spacing w:after="0" w:line="240" w:lineRule="auto"/>
        <w:ind w:left="1428"/>
        <w:contextualSpacing w:val="0"/>
        <w:jc w:val="both"/>
        <w:rPr>
          <w:color w:val="1F497D"/>
          <w:sz w:val="20"/>
        </w:rPr>
      </w:pPr>
      <w:r w:rsidRPr="00C363EB">
        <w:rPr>
          <w:rFonts w:ascii="Tahoma" w:hAnsi="Tahoma" w:cs="Tahoma"/>
          <w:sz w:val="20"/>
        </w:rPr>
        <w:t>La estructura fabricada con chapa de acero plegada, compuesta por paneles unidos mediante pernos de desmontaje rápido. Pretratamiento y pintado con pintura en polvo poliéster o pintura epoxica o pintura esmalte epoxica con aplicación electrostática o equipo airless.</w:t>
      </w:r>
    </w:p>
    <w:p w14:paraId="7F1B0774" w14:textId="77777777" w:rsidR="00C363EB" w:rsidRPr="00C363EB" w:rsidRDefault="00C363EB"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363EB">
        <w:rPr>
          <w:rFonts w:ascii="Tahoma" w:hAnsi="Tahoma" w:cs="Tahoma"/>
          <w:sz w:val="20"/>
        </w:rPr>
        <w:t>Deberá contar con puertas laterales por cada lado y con cerraduras de llave, y una puerta de acceso con ventana para el tablero de instrumentos y al Interruptor Termomagnético. Acceso libre al conjunto del radiador mediante desmontaje de panel frontal.</w:t>
      </w:r>
    </w:p>
    <w:p w14:paraId="4AF9D7FD" w14:textId="77777777" w:rsidR="00C363EB" w:rsidRPr="00C363EB" w:rsidRDefault="00C363EB"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363EB">
        <w:rPr>
          <w:rFonts w:ascii="Tahoma" w:hAnsi="Tahoma" w:cs="Tahoma"/>
          <w:sz w:val="20"/>
        </w:rPr>
        <w:t>Con salida para los cables eléctricos.</w:t>
      </w:r>
    </w:p>
    <w:p w14:paraId="6DDFDFA5" w14:textId="77777777" w:rsidR="00C363EB" w:rsidRPr="00C363EB" w:rsidRDefault="00C363EB"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363EB">
        <w:rPr>
          <w:rFonts w:ascii="Tahoma" w:hAnsi="Tahoma" w:cs="Tahoma"/>
          <w:sz w:val="20"/>
        </w:rPr>
        <w:t>Con botón pulsador de PARO DE EMERGENCIA, situado en el exterior de la cubierta.</w:t>
      </w:r>
    </w:p>
    <w:p w14:paraId="4093BBDF" w14:textId="77777777" w:rsidR="00C363EB" w:rsidRPr="00C363EB" w:rsidRDefault="00C363EB" w:rsidP="00C363EB">
      <w:pPr>
        <w:tabs>
          <w:tab w:val="left" w:pos="426"/>
        </w:tabs>
        <w:autoSpaceDE w:val="0"/>
        <w:autoSpaceDN w:val="0"/>
        <w:adjustRightInd w:val="0"/>
        <w:spacing w:after="0" w:line="240" w:lineRule="auto"/>
        <w:ind w:left="360"/>
        <w:rPr>
          <w:rFonts w:ascii="Tahoma" w:hAnsi="Tahoma" w:cs="Tahoma"/>
          <w:sz w:val="20"/>
        </w:rPr>
      </w:pPr>
    </w:p>
    <w:p w14:paraId="7E9B2875" w14:textId="77777777" w:rsidR="00C363EB" w:rsidRPr="00C363EB" w:rsidRDefault="00C363EB" w:rsidP="00C363EB">
      <w:pPr>
        <w:tabs>
          <w:tab w:val="left" w:pos="426"/>
        </w:tabs>
        <w:autoSpaceDE w:val="0"/>
        <w:autoSpaceDN w:val="0"/>
        <w:adjustRightInd w:val="0"/>
        <w:spacing w:after="0" w:line="240" w:lineRule="auto"/>
        <w:ind w:left="360"/>
        <w:rPr>
          <w:rFonts w:ascii="Tahoma" w:hAnsi="Tahoma" w:cs="Tahoma"/>
          <w:sz w:val="20"/>
        </w:rPr>
      </w:pPr>
    </w:p>
    <w:p w14:paraId="216C1787"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Insonorización:</w:t>
      </w:r>
    </w:p>
    <w:p w14:paraId="4ACF55CE"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r w:rsidRPr="00C363EB">
        <w:rPr>
          <w:rFonts w:ascii="Tahoma" w:hAnsi="Tahoma" w:cs="Tahoma"/>
          <w:sz w:val="20"/>
        </w:rPr>
        <w:t>Forrado interiormente con material absorvedor de ruidos y resistente a alta temperatura. Suministro e instalación de silenciador residencial, ubicado dentro de gabinete o fuera del gabinete por falta de espacio en el interior de la sala del Grupo Electrógeno. Nivel máximo de ruido 81 ± 3 dB a 7m, escala "A", en campo abierto.</w:t>
      </w:r>
    </w:p>
    <w:p w14:paraId="0F1BAFC8"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p>
    <w:p w14:paraId="34334D5F" w14:textId="77777777" w:rsidR="00C363EB" w:rsidRPr="00C363EB" w:rsidRDefault="00C363EB" w:rsidP="00C363EB">
      <w:pPr>
        <w:tabs>
          <w:tab w:val="left" w:pos="284"/>
        </w:tabs>
        <w:autoSpaceDE w:val="0"/>
        <w:autoSpaceDN w:val="0"/>
        <w:adjustRightInd w:val="0"/>
        <w:spacing w:after="0" w:line="240" w:lineRule="auto"/>
        <w:ind w:left="360"/>
        <w:jc w:val="both"/>
        <w:rPr>
          <w:rFonts w:ascii="Tahoma" w:hAnsi="Tahoma" w:cs="Tahoma"/>
          <w:sz w:val="20"/>
        </w:rPr>
      </w:pPr>
      <w:r w:rsidRPr="00C363EB">
        <w:rPr>
          <w:rFonts w:ascii="Tahoma" w:hAnsi="Tahoma" w:cs="Tahoma"/>
          <w:sz w:val="20"/>
        </w:rPr>
        <w:tab/>
        <w:t>REPUESTOS A SUMINISTRAR:</w:t>
      </w:r>
    </w:p>
    <w:p w14:paraId="2F2BF474" w14:textId="77777777" w:rsidR="00C363EB" w:rsidRPr="00C363EB" w:rsidRDefault="00C363EB"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363EB">
        <w:rPr>
          <w:rFonts w:ascii="Tahoma" w:hAnsi="Tahoma" w:cs="Tahoma"/>
          <w:sz w:val="20"/>
        </w:rPr>
        <w:t>1 Filtro de aire</w:t>
      </w:r>
    </w:p>
    <w:p w14:paraId="444DCFCC" w14:textId="77777777" w:rsidR="00C363EB" w:rsidRPr="00C363EB" w:rsidRDefault="00C363EB"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363EB">
        <w:rPr>
          <w:rFonts w:ascii="Tahoma" w:hAnsi="Tahoma" w:cs="Tahoma"/>
          <w:sz w:val="20"/>
        </w:rPr>
        <w:t>1 Filtro de aceite</w:t>
      </w:r>
    </w:p>
    <w:p w14:paraId="78298DC9" w14:textId="77777777" w:rsidR="00C363EB" w:rsidRPr="00C363EB" w:rsidRDefault="00C363EB"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363EB">
        <w:rPr>
          <w:rFonts w:ascii="Tahoma" w:hAnsi="Tahoma" w:cs="Tahoma"/>
          <w:sz w:val="20"/>
        </w:rPr>
        <w:t>1 Filtro de combustible</w:t>
      </w:r>
    </w:p>
    <w:p w14:paraId="6D315F90" w14:textId="77777777" w:rsidR="00C363EB" w:rsidRPr="00C363EB" w:rsidRDefault="00C363EB" w:rsidP="00C363EB">
      <w:pPr>
        <w:tabs>
          <w:tab w:val="left" w:pos="426"/>
        </w:tabs>
        <w:autoSpaceDE w:val="0"/>
        <w:autoSpaceDN w:val="0"/>
        <w:adjustRightInd w:val="0"/>
        <w:spacing w:after="0" w:line="240" w:lineRule="auto"/>
        <w:ind w:left="786"/>
        <w:jc w:val="both"/>
        <w:rPr>
          <w:rFonts w:ascii="Tahoma" w:hAnsi="Tahoma" w:cs="Tahoma"/>
          <w:sz w:val="20"/>
        </w:rPr>
      </w:pPr>
    </w:p>
    <w:p w14:paraId="1A2C07C8" w14:textId="77777777" w:rsidR="00C363EB" w:rsidRPr="00C363EB" w:rsidRDefault="00C363EB" w:rsidP="00C363EB">
      <w:pPr>
        <w:tabs>
          <w:tab w:val="left" w:pos="284"/>
        </w:tabs>
        <w:autoSpaceDE w:val="0"/>
        <w:autoSpaceDN w:val="0"/>
        <w:adjustRightInd w:val="0"/>
        <w:spacing w:after="0" w:line="240" w:lineRule="auto"/>
        <w:ind w:left="928" w:hanging="284"/>
        <w:rPr>
          <w:rFonts w:ascii="Tahoma" w:hAnsi="Tahoma" w:cs="Tahoma"/>
          <w:sz w:val="20"/>
        </w:rPr>
      </w:pPr>
      <w:r w:rsidRPr="00C363EB">
        <w:rPr>
          <w:rFonts w:ascii="Tahoma" w:hAnsi="Tahoma" w:cs="Tahoma"/>
          <w:sz w:val="20"/>
        </w:rPr>
        <w:lastRenderedPageBreak/>
        <w:t>PRUEBAS DE FUNCIONAMIENTO</w:t>
      </w:r>
    </w:p>
    <w:p w14:paraId="26334FDC"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Pruebas de aceptación en Fábrica estándar del fabricante del Grupo Electrógeno. En su propuesta deberá indicar cuáles son sus pruebas estándar de aceptación en fábrica.</w:t>
      </w:r>
    </w:p>
    <w:p w14:paraId="198B7A59"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Prueba de medición de ruido a 7 m. en campo abierto.</w:t>
      </w:r>
    </w:p>
    <w:p w14:paraId="16E1707E" w14:textId="77777777" w:rsidR="00C363EB" w:rsidRPr="00C363EB" w:rsidRDefault="00C363EB" w:rsidP="00C363EB">
      <w:pPr>
        <w:tabs>
          <w:tab w:val="left" w:pos="284"/>
        </w:tabs>
        <w:autoSpaceDE w:val="0"/>
        <w:autoSpaceDN w:val="0"/>
        <w:adjustRightInd w:val="0"/>
        <w:spacing w:after="0" w:line="240" w:lineRule="auto"/>
        <w:ind w:left="644" w:hanging="284"/>
        <w:rPr>
          <w:rFonts w:ascii="Tahoma" w:hAnsi="Tahoma" w:cs="Tahoma"/>
          <w:sz w:val="20"/>
        </w:rPr>
      </w:pPr>
    </w:p>
    <w:p w14:paraId="61A5422D" w14:textId="77777777" w:rsidR="00C363EB" w:rsidRPr="00C363EB" w:rsidRDefault="00C363EB" w:rsidP="00C363EB">
      <w:pPr>
        <w:tabs>
          <w:tab w:val="left" w:pos="284"/>
        </w:tabs>
        <w:autoSpaceDE w:val="0"/>
        <w:autoSpaceDN w:val="0"/>
        <w:adjustRightInd w:val="0"/>
        <w:spacing w:after="0" w:line="240" w:lineRule="auto"/>
        <w:ind w:left="644" w:hanging="284"/>
        <w:rPr>
          <w:rFonts w:ascii="Tahoma" w:hAnsi="Tahoma" w:cs="Tahoma"/>
          <w:sz w:val="20"/>
        </w:rPr>
      </w:pPr>
      <w:r w:rsidRPr="00C363EB">
        <w:rPr>
          <w:rFonts w:ascii="Tahoma" w:hAnsi="Tahoma" w:cs="Tahoma"/>
          <w:sz w:val="20"/>
        </w:rPr>
        <w:tab/>
        <w:t>OTROS:</w:t>
      </w:r>
    </w:p>
    <w:p w14:paraId="1BE89F3A" w14:textId="77777777" w:rsidR="00C363EB" w:rsidRPr="00C363EB" w:rsidRDefault="00C363EB" w:rsidP="00C363EB">
      <w:pPr>
        <w:tabs>
          <w:tab w:val="left" w:pos="284"/>
        </w:tabs>
        <w:autoSpaceDE w:val="0"/>
        <w:autoSpaceDN w:val="0"/>
        <w:adjustRightInd w:val="0"/>
        <w:spacing w:after="0" w:line="240" w:lineRule="auto"/>
        <w:ind w:left="644"/>
        <w:rPr>
          <w:rFonts w:ascii="Tahoma" w:hAnsi="Tahoma" w:cs="Tahoma"/>
          <w:sz w:val="20"/>
        </w:rPr>
      </w:pPr>
      <w:r w:rsidRPr="00C363EB">
        <w:rPr>
          <w:rFonts w:ascii="Tahoma" w:hAnsi="Tahoma" w:cs="Tahoma"/>
          <w:sz w:val="20"/>
        </w:rPr>
        <w:t>El proveedor está obligado a suministrar el siguiente material descriptivo del equipo al momento de la entrega:</w:t>
      </w:r>
    </w:p>
    <w:p w14:paraId="4631369B"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Especificaciones técnicas de diseño, construcción y material de todos los componentes, indicando marca, modelo, dimensiones, etc.</w:t>
      </w:r>
    </w:p>
    <w:p w14:paraId="6908BD89"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Curvas de rendimiento del equipo.</w:t>
      </w:r>
    </w:p>
    <w:p w14:paraId="0F5C19D3"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Catálogo de despiece y partes del equipo.</w:t>
      </w:r>
    </w:p>
    <w:p w14:paraId="5B575A17"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Catálogos de los principales componentes.</w:t>
      </w:r>
    </w:p>
    <w:p w14:paraId="4128052A"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Manual de Operación y Mantenimiento.</w:t>
      </w:r>
    </w:p>
    <w:p w14:paraId="375AE9CF"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Planos o diagramas eléctricos.</w:t>
      </w:r>
    </w:p>
    <w:p w14:paraId="35C883F7"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Certificado o Protocolo de pruebas.</w:t>
      </w:r>
    </w:p>
    <w:p w14:paraId="687B656F" w14:textId="77777777" w:rsidR="00C363EB" w:rsidRPr="00C363EB" w:rsidRDefault="00C363EB"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363EB">
        <w:rPr>
          <w:rFonts w:ascii="Tahoma" w:hAnsi="Tahoma" w:cs="Tahoma"/>
          <w:sz w:val="20"/>
        </w:rPr>
        <w:t>Carta de Garantía según contrato</w:t>
      </w:r>
    </w:p>
    <w:p w14:paraId="60EF30D5" w14:textId="77777777" w:rsidR="00C363EB" w:rsidRPr="00C363EB" w:rsidRDefault="00C363EB" w:rsidP="00C363EB">
      <w:pPr>
        <w:spacing w:after="0" w:line="240" w:lineRule="auto"/>
        <w:ind w:left="720"/>
        <w:jc w:val="both"/>
        <w:rPr>
          <w:rFonts w:ascii="Tahoma" w:hAnsi="Tahoma" w:cs="Tahoma"/>
          <w:sz w:val="20"/>
        </w:rPr>
      </w:pPr>
    </w:p>
    <w:p w14:paraId="53314F98" w14:textId="08CF7441" w:rsidR="00C363EB" w:rsidRPr="00C363EB" w:rsidRDefault="007926D7" w:rsidP="007926D7">
      <w:pPr>
        <w:spacing w:after="0" w:line="240" w:lineRule="auto"/>
        <w:ind w:left="360"/>
        <w:rPr>
          <w:rFonts w:ascii="Tahoma" w:hAnsi="Tahoma" w:cs="Tahoma"/>
          <w:b/>
          <w:sz w:val="20"/>
        </w:rPr>
      </w:pPr>
      <w:r>
        <w:rPr>
          <w:rFonts w:ascii="Tahoma" w:hAnsi="Tahoma" w:cs="Tahoma"/>
          <w:b/>
          <w:sz w:val="20"/>
        </w:rPr>
        <w:t xml:space="preserve">V.  </w:t>
      </w:r>
      <w:r w:rsidR="00C363EB" w:rsidRPr="00C363EB">
        <w:rPr>
          <w:rFonts w:ascii="Tahoma" w:hAnsi="Tahoma" w:cs="Tahoma"/>
          <w:b/>
          <w:sz w:val="20"/>
        </w:rPr>
        <w:t xml:space="preserve">Vida Útil: </w:t>
      </w:r>
    </w:p>
    <w:p w14:paraId="25C7497F" w14:textId="77777777" w:rsidR="00C363EB" w:rsidRPr="00C363EB" w:rsidRDefault="00C363EB" w:rsidP="00C363EB">
      <w:pPr>
        <w:spacing w:after="0" w:line="240" w:lineRule="auto"/>
        <w:ind w:left="720"/>
        <w:jc w:val="both"/>
        <w:rPr>
          <w:rFonts w:ascii="Tahoma" w:hAnsi="Tahoma" w:cs="Tahoma"/>
          <w:sz w:val="20"/>
        </w:rPr>
      </w:pPr>
      <w:r w:rsidRPr="00C363EB">
        <w:rPr>
          <w:rFonts w:ascii="Tahoma" w:hAnsi="Tahoma" w:cs="Tahoma"/>
          <w:sz w:val="20"/>
        </w:rPr>
        <w:t>No aplica.</w:t>
      </w:r>
    </w:p>
    <w:p w14:paraId="695B475B" w14:textId="77777777" w:rsidR="00C363EB" w:rsidRPr="00C363EB" w:rsidRDefault="00C363EB" w:rsidP="00C363EB">
      <w:pPr>
        <w:spacing w:after="0" w:line="240" w:lineRule="auto"/>
        <w:ind w:left="720"/>
        <w:jc w:val="both"/>
        <w:rPr>
          <w:rFonts w:ascii="Tahoma" w:hAnsi="Tahoma" w:cs="Tahoma"/>
          <w:sz w:val="20"/>
        </w:rPr>
      </w:pPr>
    </w:p>
    <w:p w14:paraId="6DCD4D11" w14:textId="5C5CB6A4" w:rsidR="00C363EB" w:rsidRPr="00C363EB" w:rsidRDefault="007926D7" w:rsidP="007926D7">
      <w:pPr>
        <w:spacing w:after="0" w:line="240" w:lineRule="auto"/>
        <w:ind w:left="360"/>
        <w:rPr>
          <w:rFonts w:ascii="Tahoma" w:hAnsi="Tahoma" w:cs="Tahoma"/>
          <w:b/>
          <w:sz w:val="20"/>
        </w:rPr>
      </w:pPr>
      <w:r>
        <w:rPr>
          <w:rFonts w:ascii="Tahoma" w:hAnsi="Tahoma" w:cs="Tahoma"/>
          <w:b/>
          <w:sz w:val="20"/>
        </w:rPr>
        <w:t xml:space="preserve">VI. </w:t>
      </w:r>
      <w:r w:rsidR="00C363EB" w:rsidRPr="00C363EB">
        <w:rPr>
          <w:rFonts w:ascii="Tahoma" w:hAnsi="Tahoma" w:cs="Tahoma"/>
          <w:b/>
          <w:sz w:val="20"/>
        </w:rPr>
        <w:t xml:space="preserve">Placa de Identificación de Activo Fijo: </w:t>
      </w:r>
    </w:p>
    <w:p w14:paraId="78126B4D" w14:textId="77777777" w:rsidR="00C363EB" w:rsidRPr="00C363EB" w:rsidRDefault="00C363EB" w:rsidP="00C363EB">
      <w:pPr>
        <w:spacing w:after="0" w:line="240" w:lineRule="auto"/>
        <w:ind w:left="720"/>
        <w:jc w:val="both"/>
        <w:rPr>
          <w:rFonts w:ascii="Tahoma" w:hAnsi="Tahoma" w:cs="Tahoma"/>
          <w:sz w:val="20"/>
        </w:rPr>
      </w:pPr>
      <w:r w:rsidRPr="00C363EB">
        <w:rPr>
          <w:rFonts w:ascii="Tahoma" w:hAnsi="Tahoma" w:cs="Tahoma"/>
          <w:sz w:val="20"/>
        </w:rPr>
        <w:t>El Postor que se adjudique la buena pro, después de recepcionar la Orden de Compra (Pedido de Bienes Nacionales), deberá de coordinar con el Equipo de Gestión de Estaciones de Bombeo de Aguas para que se le indique el Número de activo fijo y modelo de placa a suministrar e instalar. La placa en mención deberá tener las siguientes características: Material de Acero Inoxidable AISI 304, de dimensiones, 100 x 40 mm y 2.00 mm. de espesor, acabado quimiograbado, con 04 agujeros de 1/8” para ser remachados, con código de barras, con grabación en bajo relieve del logotipo de SEDAPAL, Número de activo, y designación del equipo (Grupo Electrógeno)..</w:t>
      </w:r>
    </w:p>
    <w:p w14:paraId="75AB58FD" w14:textId="77777777" w:rsidR="00C363EB" w:rsidRPr="00C363EB" w:rsidRDefault="00C363EB" w:rsidP="00C363EB">
      <w:pPr>
        <w:spacing w:after="0" w:line="240" w:lineRule="auto"/>
        <w:ind w:left="720"/>
        <w:jc w:val="both"/>
        <w:rPr>
          <w:rFonts w:ascii="Tahoma" w:hAnsi="Tahoma" w:cs="Tahoma"/>
          <w:sz w:val="20"/>
        </w:rPr>
      </w:pPr>
    </w:p>
    <w:p w14:paraId="4981D107" w14:textId="5EEFB620" w:rsidR="00C363EB" w:rsidRPr="00C363EB" w:rsidRDefault="007926D7" w:rsidP="007926D7">
      <w:pPr>
        <w:spacing w:after="0" w:line="240" w:lineRule="auto"/>
        <w:ind w:left="360"/>
        <w:rPr>
          <w:rFonts w:ascii="Tahoma" w:hAnsi="Tahoma" w:cs="Tahoma"/>
          <w:b/>
          <w:sz w:val="20"/>
        </w:rPr>
      </w:pPr>
      <w:r>
        <w:rPr>
          <w:rFonts w:ascii="Tahoma" w:hAnsi="Tahoma" w:cs="Tahoma"/>
          <w:b/>
          <w:sz w:val="20"/>
        </w:rPr>
        <w:t>VII.</w:t>
      </w:r>
      <w:r w:rsidR="00C363EB" w:rsidRPr="00C363EB">
        <w:rPr>
          <w:rFonts w:ascii="Tahoma" w:hAnsi="Tahoma" w:cs="Tahoma"/>
          <w:b/>
          <w:sz w:val="20"/>
        </w:rPr>
        <w:t xml:space="preserve">Unidad de Medida: </w:t>
      </w:r>
    </w:p>
    <w:p w14:paraId="143CE1C5" w14:textId="77777777" w:rsidR="00C363EB" w:rsidRPr="00C363EB" w:rsidRDefault="00C363EB" w:rsidP="00C363EB">
      <w:pPr>
        <w:spacing w:after="0" w:line="240" w:lineRule="auto"/>
        <w:ind w:left="720"/>
        <w:jc w:val="both"/>
        <w:rPr>
          <w:rFonts w:ascii="Tahoma" w:hAnsi="Tahoma" w:cs="Tahoma"/>
          <w:sz w:val="20"/>
        </w:rPr>
      </w:pPr>
      <w:r w:rsidRPr="00C363EB">
        <w:rPr>
          <w:rFonts w:ascii="Tahoma" w:hAnsi="Tahoma" w:cs="Tahoma"/>
          <w:sz w:val="20"/>
        </w:rPr>
        <w:t>Unidad.</w:t>
      </w:r>
    </w:p>
    <w:p w14:paraId="7EAE0F70" w14:textId="77777777" w:rsidR="00C363EB" w:rsidRPr="00C363EB" w:rsidRDefault="00C363EB" w:rsidP="00C363EB">
      <w:pPr>
        <w:spacing w:after="0" w:line="240" w:lineRule="auto"/>
        <w:ind w:left="720"/>
        <w:jc w:val="both"/>
        <w:rPr>
          <w:rFonts w:ascii="Tahoma" w:hAnsi="Tahoma" w:cs="Tahoma"/>
          <w:b/>
          <w:sz w:val="20"/>
          <w:u w:val="single"/>
        </w:rPr>
      </w:pPr>
    </w:p>
    <w:p w14:paraId="769349D3" w14:textId="330EE7C7" w:rsidR="00C363EB" w:rsidRPr="00C363EB" w:rsidRDefault="007926D7" w:rsidP="007926D7">
      <w:pPr>
        <w:spacing w:after="0" w:line="240" w:lineRule="auto"/>
        <w:ind w:left="360" w:hanging="218"/>
        <w:rPr>
          <w:rFonts w:ascii="Tahoma" w:hAnsi="Tahoma" w:cs="Tahoma"/>
          <w:sz w:val="20"/>
        </w:rPr>
      </w:pPr>
      <w:r>
        <w:rPr>
          <w:rFonts w:ascii="Tahoma" w:hAnsi="Tahoma" w:cs="Tahoma"/>
          <w:b/>
          <w:sz w:val="20"/>
        </w:rPr>
        <w:t xml:space="preserve">VIII. </w:t>
      </w:r>
      <w:r w:rsidR="00C363EB" w:rsidRPr="00C363EB">
        <w:rPr>
          <w:rFonts w:ascii="Tahoma" w:hAnsi="Tahoma" w:cs="Tahoma"/>
          <w:b/>
          <w:sz w:val="20"/>
        </w:rPr>
        <w:t>Uso:</w:t>
      </w:r>
    </w:p>
    <w:p w14:paraId="0B841386" w14:textId="77777777" w:rsidR="00C363EB" w:rsidRPr="00C363EB" w:rsidRDefault="00C363EB" w:rsidP="00C363EB">
      <w:pPr>
        <w:tabs>
          <w:tab w:val="left" w:pos="284"/>
        </w:tabs>
        <w:spacing w:after="0" w:line="240" w:lineRule="auto"/>
        <w:ind w:left="708"/>
        <w:jc w:val="both"/>
        <w:rPr>
          <w:rFonts w:ascii="Tahoma" w:hAnsi="Tahoma" w:cs="Tahoma"/>
          <w:sz w:val="20"/>
        </w:rPr>
      </w:pPr>
      <w:r w:rsidRPr="00C363EB">
        <w:rPr>
          <w:rFonts w:ascii="Tahoma" w:hAnsi="Tahoma" w:cs="Tahoma"/>
          <w:sz w:val="20"/>
        </w:rPr>
        <w:t>Para el suministro de energía eléctrica de EMERGENCIA a equipos de bombeo de aguas residuales.</w:t>
      </w:r>
    </w:p>
    <w:p w14:paraId="465E19DE" w14:textId="77777777" w:rsidR="00C363EB" w:rsidRPr="00C363EB" w:rsidRDefault="00C363EB" w:rsidP="00C363EB">
      <w:pPr>
        <w:spacing w:after="0" w:line="240" w:lineRule="auto"/>
        <w:ind w:left="720"/>
        <w:jc w:val="both"/>
        <w:rPr>
          <w:rFonts w:ascii="Tahoma" w:hAnsi="Tahoma" w:cs="Tahoma"/>
          <w:b/>
          <w:sz w:val="20"/>
        </w:rPr>
      </w:pPr>
    </w:p>
    <w:p w14:paraId="23133DC1" w14:textId="7D28FC5B" w:rsidR="00C363EB" w:rsidRPr="00C363EB" w:rsidRDefault="007926D7" w:rsidP="007926D7">
      <w:pPr>
        <w:spacing w:after="0" w:line="240" w:lineRule="auto"/>
        <w:ind w:left="360"/>
        <w:rPr>
          <w:rFonts w:ascii="Tahoma" w:hAnsi="Tahoma" w:cs="Tahoma"/>
          <w:b/>
          <w:sz w:val="20"/>
        </w:rPr>
      </w:pPr>
      <w:r>
        <w:rPr>
          <w:rFonts w:ascii="Tahoma" w:hAnsi="Tahoma" w:cs="Tahoma"/>
          <w:b/>
          <w:sz w:val="20"/>
        </w:rPr>
        <w:t xml:space="preserve">IX. </w:t>
      </w:r>
      <w:r w:rsidR="00C363EB" w:rsidRPr="00C363EB">
        <w:rPr>
          <w:rFonts w:ascii="Tahoma" w:hAnsi="Tahoma" w:cs="Tahoma"/>
          <w:b/>
          <w:sz w:val="20"/>
        </w:rPr>
        <w:t>Hoja de Datos de Seguridad de Materiales</w:t>
      </w:r>
    </w:p>
    <w:p w14:paraId="3434E25E" w14:textId="77777777" w:rsidR="00C363EB" w:rsidRPr="00C363EB" w:rsidRDefault="00C363EB" w:rsidP="00C363EB">
      <w:pPr>
        <w:spacing w:after="0" w:line="240" w:lineRule="auto"/>
        <w:ind w:left="708"/>
        <w:jc w:val="both"/>
        <w:rPr>
          <w:rFonts w:ascii="Tahoma" w:hAnsi="Tahoma" w:cs="Tahoma"/>
          <w:b/>
          <w:sz w:val="20"/>
          <w:u w:val="single"/>
        </w:rPr>
      </w:pPr>
      <w:r w:rsidRPr="00C363EB">
        <w:rPr>
          <w:rFonts w:ascii="Tahoma" w:hAnsi="Tahoma" w:cs="Tahoma"/>
          <w:sz w:val="20"/>
        </w:rPr>
        <w:t>No aplica.</w:t>
      </w:r>
    </w:p>
    <w:p w14:paraId="2D9EDE23" w14:textId="77777777" w:rsidR="00C363EB" w:rsidRPr="00C363EB" w:rsidRDefault="00C363EB" w:rsidP="00C363EB">
      <w:pPr>
        <w:spacing w:after="0" w:line="240" w:lineRule="auto"/>
        <w:jc w:val="both"/>
        <w:rPr>
          <w:rFonts w:ascii="Tahoma" w:hAnsi="Tahoma" w:cs="Tahoma"/>
          <w:b/>
          <w:sz w:val="20"/>
        </w:rPr>
      </w:pPr>
    </w:p>
    <w:p w14:paraId="4C288B53" w14:textId="13C14B74" w:rsidR="0051625A" w:rsidRPr="00C363EB" w:rsidRDefault="0051625A" w:rsidP="00C363EB">
      <w:pPr>
        <w:spacing w:after="0" w:line="240" w:lineRule="auto"/>
        <w:jc w:val="both"/>
        <w:rPr>
          <w:rFonts w:ascii="Tahoma" w:hAnsi="Tahoma" w:cs="Tahoma"/>
          <w:b/>
          <w:sz w:val="20"/>
        </w:rPr>
      </w:pPr>
    </w:p>
    <w:p w14:paraId="79785823" w14:textId="1F5D0317" w:rsidR="0051625A" w:rsidRPr="00C363EB" w:rsidRDefault="0051625A" w:rsidP="00C363EB">
      <w:pPr>
        <w:spacing w:after="0" w:line="240" w:lineRule="auto"/>
        <w:jc w:val="both"/>
        <w:rPr>
          <w:rFonts w:ascii="Tahoma" w:hAnsi="Tahoma" w:cs="Tahoma"/>
          <w:b/>
          <w:sz w:val="20"/>
        </w:rPr>
      </w:pPr>
    </w:p>
    <w:p w14:paraId="4E4C429A" w14:textId="5127CB57" w:rsidR="0051625A" w:rsidRPr="00C363EB" w:rsidRDefault="0051625A" w:rsidP="00C363EB">
      <w:pPr>
        <w:spacing w:after="0" w:line="240" w:lineRule="auto"/>
        <w:jc w:val="both"/>
        <w:rPr>
          <w:rFonts w:ascii="Tahoma" w:hAnsi="Tahoma" w:cs="Tahoma"/>
          <w:b/>
          <w:sz w:val="20"/>
        </w:rPr>
      </w:pPr>
    </w:p>
    <w:p w14:paraId="7EB0B0C1" w14:textId="4BE8BBB7" w:rsidR="0051625A" w:rsidRDefault="0051625A" w:rsidP="009E5CC1">
      <w:pPr>
        <w:spacing w:after="0" w:line="240" w:lineRule="auto"/>
        <w:jc w:val="both"/>
        <w:rPr>
          <w:rFonts w:ascii="Tahoma" w:hAnsi="Tahoma" w:cs="Tahoma"/>
          <w:b/>
          <w:sz w:val="20"/>
        </w:rPr>
      </w:pPr>
    </w:p>
    <w:p w14:paraId="3A7631CC" w14:textId="7C9E39DE" w:rsidR="0051625A" w:rsidRDefault="0051625A" w:rsidP="009E5CC1">
      <w:pPr>
        <w:spacing w:after="0" w:line="240" w:lineRule="auto"/>
        <w:jc w:val="both"/>
        <w:rPr>
          <w:rFonts w:ascii="Tahoma" w:hAnsi="Tahoma" w:cs="Tahoma"/>
          <w:b/>
          <w:sz w:val="20"/>
        </w:rPr>
      </w:pPr>
    </w:p>
    <w:p w14:paraId="5D1F04B7" w14:textId="736D74F6" w:rsidR="007926D7" w:rsidRDefault="007926D7" w:rsidP="009E5CC1">
      <w:pPr>
        <w:spacing w:after="0" w:line="240" w:lineRule="auto"/>
        <w:jc w:val="both"/>
        <w:rPr>
          <w:rFonts w:ascii="Tahoma" w:hAnsi="Tahoma" w:cs="Tahoma"/>
          <w:b/>
          <w:sz w:val="20"/>
        </w:rPr>
      </w:pPr>
    </w:p>
    <w:p w14:paraId="492CF67B" w14:textId="1CA44C56" w:rsidR="007926D7" w:rsidRDefault="007926D7" w:rsidP="009E5CC1">
      <w:pPr>
        <w:spacing w:after="0" w:line="240" w:lineRule="auto"/>
        <w:jc w:val="both"/>
        <w:rPr>
          <w:rFonts w:ascii="Tahoma" w:hAnsi="Tahoma" w:cs="Tahoma"/>
          <w:b/>
          <w:sz w:val="20"/>
        </w:rPr>
      </w:pPr>
    </w:p>
    <w:p w14:paraId="66113D6E" w14:textId="35DD2B9A" w:rsidR="007926D7" w:rsidRDefault="007926D7" w:rsidP="009E5CC1">
      <w:pPr>
        <w:spacing w:after="0" w:line="240" w:lineRule="auto"/>
        <w:jc w:val="both"/>
        <w:rPr>
          <w:rFonts w:ascii="Tahoma" w:hAnsi="Tahoma" w:cs="Tahoma"/>
          <w:b/>
          <w:sz w:val="20"/>
        </w:rPr>
      </w:pPr>
    </w:p>
    <w:p w14:paraId="00DE81A0" w14:textId="073CA931" w:rsidR="007926D7" w:rsidRDefault="007926D7" w:rsidP="009E5CC1">
      <w:pPr>
        <w:spacing w:after="0" w:line="240" w:lineRule="auto"/>
        <w:jc w:val="both"/>
        <w:rPr>
          <w:rFonts w:ascii="Tahoma" w:hAnsi="Tahoma" w:cs="Tahoma"/>
          <w:b/>
          <w:sz w:val="20"/>
        </w:rPr>
      </w:pPr>
    </w:p>
    <w:p w14:paraId="3D338016" w14:textId="35966F51" w:rsidR="007926D7" w:rsidRDefault="007926D7" w:rsidP="009E5CC1">
      <w:pPr>
        <w:spacing w:after="0" w:line="240" w:lineRule="auto"/>
        <w:jc w:val="both"/>
        <w:rPr>
          <w:rFonts w:ascii="Tahoma" w:hAnsi="Tahoma" w:cs="Tahoma"/>
          <w:b/>
          <w:sz w:val="20"/>
        </w:rPr>
      </w:pPr>
    </w:p>
    <w:p w14:paraId="6739525C" w14:textId="711C1D90" w:rsidR="007926D7" w:rsidRDefault="007926D7" w:rsidP="009E5CC1">
      <w:pPr>
        <w:spacing w:after="0" w:line="240" w:lineRule="auto"/>
        <w:jc w:val="both"/>
        <w:rPr>
          <w:rFonts w:ascii="Tahoma" w:hAnsi="Tahoma" w:cs="Tahoma"/>
          <w:b/>
          <w:sz w:val="20"/>
        </w:rPr>
      </w:pPr>
    </w:p>
    <w:p w14:paraId="5EA7212F" w14:textId="77777777" w:rsidR="007926D7" w:rsidRDefault="007926D7" w:rsidP="009E5CC1">
      <w:pPr>
        <w:spacing w:after="0" w:line="240" w:lineRule="auto"/>
        <w:jc w:val="both"/>
        <w:rPr>
          <w:rFonts w:ascii="Tahoma" w:hAnsi="Tahoma" w:cs="Tahoma"/>
          <w:b/>
          <w:sz w:val="20"/>
        </w:rPr>
      </w:pPr>
    </w:p>
    <w:p w14:paraId="21198FA5" w14:textId="1B56EDDC" w:rsidR="0051625A" w:rsidRDefault="0051625A" w:rsidP="009E5CC1">
      <w:pPr>
        <w:spacing w:after="0" w:line="240" w:lineRule="auto"/>
        <w:jc w:val="both"/>
        <w:rPr>
          <w:rFonts w:ascii="Tahoma" w:hAnsi="Tahoma" w:cs="Tahoma"/>
          <w:b/>
          <w:sz w:val="20"/>
        </w:rPr>
      </w:pPr>
    </w:p>
    <w:p w14:paraId="70EFCF43" w14:textId="23333051" w:rsidR="0051625A" w:rsidRDefault="0051625A" w:rsidP="009E5CC1">
      <w:pPr>
        <w:spacing w:after="0" w:line="240" w:lineRule="auto"/>
        <w:jc w:val="both"/>
        <w:rPr>
          <w:rFonts w:ascii="Tahoma" w:hAnsi="Tahoma" w:cs="Tahoma"/>
          <w:b/>
          <w:sz w:val="20"/>
        </w:rPr>
      </w:pPr>
    </w:p>
    <w:p w14:paraId="7DD164CB" w14:textId="5FAF8480" w:rsidR="0051625A" w:rsidRDefault="0051625A" w:rsidP="009E5CC1">
      <w:pPr>
        <w:spacing w:after="0" w:line="240" w:lineRule="auto"/>
        <w:jc w:val="both"/>
        <w:rPr>
          <w:rFonts w:ascii="Tahoma" w:hAnsi="Tahoma" w:cs="Tahoma"/>
          <w:b/>
          <w:sz w:val="20"/>
        </w:rPr>
      </w:pPr>
    </w:p>
    <w:p w14:paraId="6B7B14EA" w14:textId="2E7BEEED" w:rsidR="0051625A" w:rsidRDefault="0051625A" w:rsidP="009E5CC1">
      <w:pPr>
        <w:spacing w:after="0" w:line="240" w:lineRule="auto"/>
        <w:jc w:val="both"/>
        <w:rPr>
          <w:rFonts w:ascii="Tahoma" w:hAnsi="Tahoma" w:cs="Tahoma"/>
          <w:b/>
          <w:sz w:val="20"/>
        </w:rPr>
      </w:pPr>
    </w:p>
    <w:p w14:paraId="6389B883" w14:textId="350ACB71" w:rsidR="0051625A" w:rsidRDefault="0051625A" w:rsidP="009E5CC1">
      <w:pPr>
        <w:spacing w:after="0" w:line="240" w:lineRule="auto"/>
        <w:jc w:val="both"/>
        <w:rPr>
          <w:rFonts w:ascii="Tahoma" w:hAnsi="Tahoma" w:cs="Tahoma"/>
          <w:b/>
          <w:sz w:val="20"/>
        </w:rPr>
      </w:pPr>
    </w:p>
    <w:p w14:paraId="1739278B" w14:textId="77777777" w:rsidR="007926D7" w:rsidRPr="007926D7" w:rsidRDefault="007926D7" w:rsidP="007926D7">
      <w:pPr>
        <w:spacing w:after="0" w:line="240" w:lineRule="auto"/>
        <w:ind w:left="708"/>
        <w:jc w:val="center"/>
        <w:rPr>
          <w:rFonts w:ascii="Tahoma" w:hAnsi="Tahoma" w:cs="Tahoma"/>
          <w:b/>
          <w:sz w:val="20"/>
        </w:rPr>
      </w:pPr>
      <w:r w:rsidRPr="007926D7">
        <w:rPr>
          <w:rFonts w:ascii="Tahoma" w:hAnsi="Tahoma" w:cs="Tahoma"/>
          <w:b/>
          <w:sz w:val="20"/>
        </w:rPr>
        <w:t>FICHA TÉCNICA N° 97210</w:t>
      </w:r>
    </w:p>
    <w:p w14:paraId="06AEB107" w14:textId="77777777" w:rsidR="007926D7" w:rsidRPr="007926D7" w:rsidRDefault="007926D7" w:rsidP="007926D7">
      <w:pPr>
        <w:spacing w:after="0" w:line="240" w:lineRule="auto"/>
        <w:jc w:val="center"/>
        <w:rPr>
          <w:rFonts w:ascii="Tahoma" w:hAnsi="Tahoma" w:cs="Tahoma"/>
          <w:b/>
          <w:sz w:val="20"/>
          <w:u w:val="single"/>
        </w:rPr>
      </w:pPr>
    </w:p>
    <w:p w14:paraId="76CA0F7D" w14:textId="77777777" w:rsidR="007926D7" w:rsidRPr="007926D7" w:rsidRDefault="007926D7" w:rsidP="007926D7">
      <w:pPr>
        <w:spacing w:after="0" w:line="240" w:lineRule="auto"/>
        <w:jc w:val="center"/>
        <w:rPr>
          <w:rFonts w:ascii="Tahoma" w:hAnsi="Tahoma" w:cs="Tahoma"/>
          <w:b/>
          <w:sz w:val="20"/>
          <w:u w:val="single"/>
        </w:rPr>
      </w:pPr>
      <w:r w:rsidRPr="007926D7">
        <w:rPr>
          <w:rFonts w:ascii="Tahoma" w:hAnsi="Tahoma" w:cs="Tahoma"/>
          <w:b/>
          <w:sz w:val="20"/>
          <w:u w:val="single"/>
        </w:rPr>
        <w:t xml:space="preserve">   </w:t>
      </w:r>
    </w:p>
    <w:p w14:paraId="40C12639" w14:textId="434F0EEC" w:rsidR="007926D7" w:rsidRPr="007926D7" w:rsidRDefault="007926D7" w:rsidP="009700C6">
      <w:pPr>
        <w:pStyle w:val="Prrafodelista"/>
        <w:numPr>
          <w:ilvl w:val="0"/>
          <w:numId w:val="48"/>
        </w:numPr>
        <w:spacing w:after="0" w:line="240" w:lineRule="auto"/>
        <w:ind w:left="709" w:hanging="425"/>
        <w:jc w:val="both"/>
        <w:rPr>
          <w:rFonts w:ascii="Tahoma" w:hAnsi="Tahoma" w:cs="Tahoma"/>
          <w:caps/>
          <w:sz w:val="20"/>
        </w:rPr>
      </w:pPr>
      <w:r w:rsidRPr="007926D7">
        <w:rPr>
          <w:rFonts w:ascii="Tahoma" w:hAnsi="Tahoma" w:cs="Tahoma"/>
          <w:b/>
          <w:caps/>
          <w:sz w:val="20"/>
        </w:rPr>
        <w:t xml:space="preserve">Descripción Mínima: </w:t>
      </w:r>
    </w:p>
    <w:p w14:paraId="4CE41D44" w14:textId="77777777" w:rsidR="007926D7" w:rsidRPr="007926D7" w:rsidRDefault="007926D7" w:rsidP="007926D7">
      <w:pPr>
        <w:spacing w:after="0" w:line="240" w:lineRule="auto"/>
        <w:ind w:firstLine="644"/>
        <w:rPr>
          <w:rFonts w:ascii="Tahoma" w:hAnsi="Tahoma" w:cs="Tahoma"/>
          <w:sz w:val="20"/>
        </w:rPr>
      </w:pPr>
      <w:r w:rsidRPr="007926D7">
        <w:rPr>
          <w:rFonts w:ascii="Tahoma" w:hAnsi="Tahoma" w:cs="Tahoma"/>
          <w:sz w:val="20"/>
        </w:rPr>
        <w:t>GRUPO ELECTROGENO DE 50 KW ESTACIONARIO, ENCAPSULADO E INSONORIZADO</w:t>
      </w:r>
    </w:p>
    <w:p w14:paraId="66439B42" w14:textId="77777777" w:rsidR="007926D7" w:rsidRPr="007926D7" w:rsidRDefault="007926D7" w:rsidP="007926D7">
      <w:pPr>
        <w:spacing w:after="0" w:line="240" w:lineRule="auto"/>
        <w:ind w:firstLine="644"/>
        <w:rPr>
          <w:rFonts w:ascii="Tahoma" w:hAnsi="Tahoma" w:cs="Tahoma"/>
          <w:caps/>
          <w:sz w:val="20"/>
        </w:rPr>
      </w:pPr>
    </w:p>
    <w:p w14:paraId="4AA81FD9" w14:textId="77777777" w:rsidR="007926D7" w:rsidRPr="007926D7" w:rsidRDefault="007926D7" w:rsidP="009700C6">
      <w:pPr>
        <w:pStyle w:val="Prrafodelista"/>
        <w:numPr>
          <w:ilvl w:val="0"/>
          <w:numId w:val="48"/>
        </w:numPr>
        <w:spacing w:after="0" w:line="240" w:lineRule="auto"/>
        <w:ind w:left="709" w:hanging="425"/>
        <w:jc w:val="both"/>
        <w:rPr>
          <w:rFonts w:ascii="Tahoma" w:hAnsi="Tahoma" w:cs="Tahoma"/>
          <w:sz w:val="20"/>
        </w:rPr>
      </w:pPr>
      <w:r w:rsidRPr="007926D7">
        <w:rPr>
          <w:rFonts w:ascii="Tahoma" w:hAnsi="Tahoma" w:cs="Tahoma"/>
          <w:b/>
          <w:sz w:val="20"/>
        </w:rPr>
        <w:t>Descripción Ampliada</w:t>
      </w:r>
      <w:r w:rsidRPr="007926D7">
        <w:rPr>
          <w:rFonts w:ascii="Tahoma" w:hAnsi="Tahoma" w:cs="Tahoma"/>
          <w:sz w:val="20"/>
        </w:rPr>
        <w:t xml:space="preserve">: </w:t>
      </w:r>
    </w:p>
    <w:p w14:paraId="2EDA9EC0" w14:textId="77777777" w:rsidR="007926D7" w:rsidRPr="007926D7" w:rsidRDefault="007926D7" w:rsidP="007926D7">
      <w:pPr>
        <w:tabs>
          <w:tab w:val="left" w:pos="426"/>
        </w:tabs>
        <w:autoSpaceDE w:val="0"/>
        <w:autoSpaceDN w:val="0"/>
        <w:adjustRightInd w:val="0"/>
        <w:spacing w:after="0" w:line="240" w:lineRule="auto"/>
        <w:ind w:left="708"/>
        <w:jc w:val="both"/>
        <w:rPr>
          <w:rFonts w:ascii="Tahoma" w:hAnsi="Tahoma" w:cs="Tahoma"/>
          <w:sz w:val="20"/>
        </w:rPr>
      </w:pPr>
      <w:r w:rsidRPr="007926D7">
        <w:rPr>
          <w:rFonts w:ascii="Tahoma" w:hAnsi="Tahoma" w:cs="Tahoma"/>
          <w:sz w:val="20"/>
        </w:rPr>
        <w:t>GRUPO ELECTROGENO ESTACIONARIO, ENCAPSULADO E INSONORIZADO CON POTENCIA NOMINAL PRIME MINIMO DE 50 Kw Y MAXIMO 60 Kw, 220 V.</w:t>
      </w:r>
    </w:p>
    <w:p w14:paraId="1408FA34" w14:textId="77777777" w:rsidR="007926D7" w:rsidRPr="007926D7" w:rsidRDefault="007926D7" w:rsidP="007926D7">
      <w:pPr>
        <w:spacing w:after="0" w:line="240" w:lineRule="auto"/>
        <w:ind w:left="720"/>
        <w:rPr>
          <w:rFonts w:ascii="Tahoma" w:hAnsi="Tahoma" w:cs="Tahoma"/>
          <w:sz w:val="20"/>
          <w:lang w:val="es-MX"/>
        </w:rPr>
      </w:pPr>
    </w:p>
    <w:p w14:paraId="37735730" w14:textId="77777777" w:rsidR="007926D7" w:rsidRPr="007926D7" w:rsidRDefault="007926D7" w:rsidP="009700C6">
      <w:pPr>
        <w:pStyle w:val="Prrafodelista"/>
        <w:numPr>
          <w:ilvl w:val="0"/>
          <w:numId w:val="48"/>
        </w:numPr>
        <w:spacing w:after="0" w:line="240" w:lineRule="auto"/>
        <w:ind w:left="709" w:hanging="567"/>
        <w:jc w:val="both"/>
        <w:rPr>
          <w:rFonts w:ascii="Tahoma" w:hAnsi="Tahoma" w:cs="Tahoma"/>
          <w:sz w:val="20"/>
        </w:rPr>
      </w:pPr>
      <w:r w:rsidRPr="007926D7">
        <w:rPr>
          <w:rFonts w:ascii="Tahoma" w:hAnsi="Tahoma" w:cs="Tahoma"/>
          <w:b/>
          <w:sz w:val="20"/>
        </w:rPr>
        <w:t>Tipo Material</w:t>
      </w:r>
      <w:r w:rsidRPr="007926D7">
        <w:rPr>
          <w:rFonts w:ascii="Tahoma" w:hAnsi="Tahoma" w:cs="Tahoma"/>
          <w:sz w:val="20"/>
        </w:rPr>
        <w:t xml:space="preserve">: </w:t>
      </w:r>
    </w:p>
    <w:p w14:paraId="5EE48C0D" w14:textId="77777777" w:rsidR="007926D7" w:rsidRPr="007926D7" w:rsidRDefault="007926D7" w:rsidP="007926D7">
      <w:pPr>
        <w:spacing w:after="0" w:line="240" w:lineRule="auto"/>
        <w:ind w:left="720"/>
        <w:rPr>
          <w:rFonts w:ascii="Tahoma" w:hAnsi="Tahoma" w:cs="Tahoma"/>
          <w:sz w:val="20"/>
          <w:lang w:val="es-MX"/>
        </w:rPr>
      </w:pPr>
      <w:r w:rsidRPr="007926D7">
        <w:rPr>
          <w:rFonts w:ascii="Tahoma" w:hAnsi="Tahoma" w:cs="Tahoma"/>
          <w:sz w:val="20"/>
          <w:lang w:val="es-MX"/>
        </w:rPr>
        <w:t>Activo Fijo.</w:t>
      </w:r>
    </w:p>
    <w:p w14:paraId="00DDB0BC" w14:textId="77777777" w:rsidR="007926D7" w:rsidRPr="007926D7" w:rsidRDefault="007926D7" w:rsidP="007926D7">
      <w:pPr>
        <w:spacing w:after="0" w:line="240" w:lineRule="auto"/>
        <w:ind w:left="720"/>
        <w:jc w:val="both"/>
        <w:rPr>
          <w:rFonts w:ascii="Tahoma" w:hAnsi="Tahoma" w:cs="Tahoma"/>
          <w:sz w:val="20"/>
        </w:rPr>
      </w:pPr>
    </w:p>
    <w:p w14:paraId="53D1BFE3" w14:textId="77777777" w:rsidR="007926D7" w:rsidRPr="007926D7" w:rsidRDefault="007926D7" w:rsidP="009700C6">
      <w:pPr>
        <w:pStyle w:val="Prrafodelista"/>
        <w:numPr>
          <w:ilvl w:val="0"/>
          <w:numId w:val="48"/>
        </w:numPr>
        <w:spacing w:after="0" w:line="240" w:lineRule="auto"/>
        <w:ind w:left="709" w:hanging="425"/>
        <w:jc w:val="both"/>
        <w:rPr>
          <w:rFonts w:ascii="Tahoma" w:hAnsi="Tahoma" w:cs="Tahoma"/>
          <w:sz w:val="20"/>
        </w:rPr>
      </w:pPr>
      <w:r w:rsidRPr="007926D7">
        <w:rPr>
          <w:rFonts w:ascii="Tahoma" w:hAnsi="Tahoma" w:cs="Tahoma"/>
          <w:b/>
          <w:sz w:val="20"/>
        </w:rPr>
        <w:t>Características Técnicas:</w:t>
      </w:r>
    </w:p>
    <w:p w14:paraId="1C6037FB" w14:textId="555DAB86" w:rsidR="007926D7" w:rsidRPr="007926D7" w:rsidRDefault="007926D7" w:rsidP="007926D7">
      <w:pPr>
        <w:spacing w:after="0" w:line="240" w:lineRule="auto"/>
        <w:ind w:left="360"/>
        <w:jc w:val="both"/>
        <w:rPr>
          <w:rFonts w:ascii="Tahoma" w:hAnsi="Tahoma" w:cs="Tahoma"/>
          <w:sz w:val="20"/>
        </w:rPr>
      </w:pPr>
      <w:r w:rsidRPr="007926D7">
        <w:rPr>
          <w:rFonts w:ascii="Tahoma" w:hAnsi="Tahoma" w:cs="Tahoma"/>
          <w:b/>
          <w:sz w:val="20"/>
        </w:rPr>
        <w:t xml:space="preserve"> </w:t>
      </w:r>
      <w:r w:rsidRPr="007926D7">
        <w:rPr>
          <w:rFonts w:ascii="Tahoma" w:hAnsi="Tahoma" w:cs="Tahoma"/>
          <w:sz w:val="20"/>
        </w:rPr>
        <w:tab/>
        <w:t>MOTOR:</w:t>
      </w:r>
    </w:p>
    <w:p w14:paraId="32505BB2"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N° de Cilindros</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Mínimo 04</w:t>
      </w:r>
    </w:p>
    <w:p w14:paraId="4FDA8864"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N° de Tiempos</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04</w:t>
      </w:r>
    </w:p>
    <w:p w14:paraId="0DAF3E2C"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Velocidad</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Máximo 1800 RPM</w:t>
      </w:r>
    </w:p>
    <w:p w14:paraId="16F0C94C"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Gobernador</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Mecánico o Electrónico</w:t>
      </w:r>
    </w:p>
    <w:p w14:paraId="2E671BA3"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Aspiración</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Turbo y/o Post-enfriado</w:t>
      </w:r>
    </w:p>
    <w:p w14:paraId="449C0A71"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Sistema Eléctrico</w:t>
      </w:r>
      <w:r w:rsidRPr="007926D7">
        <w:rPr>
          <w:rFonts w:ascii="Tahoma" w:hAnsi="Tahoma" w:cs="Tahoma"/>
          <w:sz w:val="20"/>
        </w:rPr>
        <w:tab/>
      </w:r>
      <w:r w:rsidRPr="007926D7">
        <w:rPr>
          <w:rFonts w:ascii="Tahoma" w:hAnsi="Tahoma" w:cs="Tahoma"/>
          <w:sz w:val="20"/>
        </w:rPr>
        <w:tab/>
        <w:t>: Incluye Arrancador y Alternador</w:t>
      </w:r>
    </w:p>
    <w:p w14:paraId="31495CCE"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Sistema de Refrigeración</w:t>
      </w:r>
      <w:r w:rsidRPr="007926D7">
        <w:rPr>
          <w:rFonts w:ascii="Tahoma" w:hAnsi="Tahoma" w:cs="Tahoma"/>
          <w:sz w:val="20"/>
        </w:rPr>
        <w:tab/>
        <w:t>: Líquido refrigerante</w:t>
      </w:r>
    </w:p>
    <w:p w14:paraId="667A16D0"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Combustible</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Diesel</w:t>
      </w:r>
    </w:p>
    <w:p w14:paraId="74CA0A71" w14:textId="77777777" w:rsidR="007926D7" w:rsidRPr="007926D7" w:rsidRDefault="007926D7" w:rsidP="007926D7">
      <w:pPr>
        <w:autoSpaceDE w:val="0"/>
        <w:autoSpaceDN w:val="0"/>
        <w:adjustRightInd w:val="0"/>
        <w:spacing w:after="0" w:line="240" w:lineRule="auto"/>
        <w:ind w:left="426"/>
        <w:rPr>
          <w:rFonts w:ascii="Tahoma" w:hAnsi="Tahoma" w:cs="Tahoma"/>
          <w:sz w:val="20"/>
        </w:rPr>
      </w:pPr>
    </w:p>
    <w:p w14:paraId="05FF8BF0"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ALTERNADOR:</w:t>
      </w:r>
    </w:p>
    <w:p w14:paraId="37A82578" w14:textId="77777777" w:rsidR="007926D7" w:rsidRPr="007926D7" w:rsidRDefault="007926D7" w:rsidP="007926D7">
      <w:pPr>
        <w:tabs>
          <w:tab w:val="left" w:pos="426"/>
          <w:tab w:val="left" w:pos="3544"/>
          <w:tab w:val="left" w:pos="3686"/>
        </w:tabs>
        <w:autoSpaceDE w:val="0"/>
        <w:autoSpaceDN w:val="0"/>
        <w:adjustRightInd w:val="0"/>
        <w:spacing w:after="0" w:line="240" w:lineRule="auto"/>
        <w:ind w:left="708"/>
        <w:rPr>
          <w:rFonts w:ascii="Tahoma" w:hAnsi="Tahoma" w:cs="Tahoma"/>
          <w:sz w:val="20"/>
        </w:rPr>
      </w:pPr>
      <w:r w:rsidRPr="007926D7">
        <w:rPr>
          <w:rFonts w:ascii="Tahoma" w:hAnsi="Tahoma" w:cs="Tahoma"/>
          <w:sz w:val="20"/>
        </w:rPr>
        <w:t>Tipo</w:t>
      </w:r>
      <w:r w:rsidRPr="007926D7">
        <w:rPr>
          <w:rFonts w:ascii="Tahoma" w:hAnsi="Tahoma" w:cs="Tahoma"/>
          <w:sz w:val="20"/>
        </w:rPr>
        <w:tab/>
        <w:t>:</w:t>
      </w:r>
      <w:r w:rsidRPr="007926D7">
        <w:rPr>
          <w:rFonts w:ascii="Tahoma" w:hAnsi="Tahoma" w:cs="Tahoma"/>
          <w:sz w:val="20"/>
        </w:rPr>
        <w:tab/>
        <w:t>4 polos, autoexcitado, autoregulado y sin escobillas</w:t>
      </w:r>
    </w:p>
    <w:p w14:paraId="48B237AC" w14:textId="77777777" w:rsidR="007926D7" w:rsidRPr="007926D7" w:rsidRDefault="007926D7" w:rsidP="007926D7">
      <w:pPr>
        <w:tabs>
          <w:tab w:val="left" w:pos="426"/>
          <w:tab w:val="left" w:pos="3544"/>
        </w:tabs>
        <w:autoSpaceDE w:val="0"/>
        <w:autoSpaceDN w:val="0"/>
        <w:adjustRightInd w:val="0"/>
        <w:spacing w:after="0" w:line="240" w:lineRule="auto"/>
        <w:ind w:left="708"/>
        <w:jc w:val="both"/>
        <w:rPr>
          <w:rFonts w:ascii="Tahoma" w:hAnsi="Tahoma" w:cs="Tahoma"/>
          <w:sz w:val="20"/>
        </w:rPr>
      </w:pPr>
      <w:r w:rsidRPr="007926D7">
        <w:rPr>
          <w:rFonts w:ascii="Tahoma" w:hAnsi="Tahoma" w:cs="Tahoma"/>
          <w:sz w:val="20"/>
        </w:rPr>
        <w:t>Voltaje de Salida</w:t>
      </w:r>
      <w:r w:rsidRPr="007926D7">
        <w:rPr>
          <w:rFonts w:ascii="Tahoma" w:hAnsi="Tahoma" w:cs="Tahoma"/>
          <w:sz w:val="20"/>
        </w:rPr>
        <w:tab/>
        <w:t>: 220/230 V., reconectable a 440/460 V.</w:t>
      </w:r>
    </w:p>
    <w:p w14:paraId="780E9B78"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N° de Fases</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3</w:t>
      </w:r>
    </w:p>
    <w:p w14:paraId="636F5090"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Frecuencia</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60Hz</w:t>
      </w:r>
    </w:p>
    <w:p w14:paraId="40729BD3"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Factor de Potencia</w:t>
      </w:r>
      <w:r w:rsidRPr="007926D7">
        <w:rPr>
          <w:rFonts w:ascii="Tahoma" w:hAnsi="Tahoma" w:cs="Tahoma"/>
          <w:sz w:val="20"/>
        </w:rPr>
        <w:tab/>
      </w:r>
      <w:r w:rsidRPr="007926D7">
        <w:rPr>
          <w:rFonts w:ascii="Tahoma" w:hAnsi="Tahoma" w:cs="Tahoma"/>
          <w:sz w:val="20"/>
        </w:rPr>
        <w:tab/>
        <w:t>: Mínimo 0.8</w:t>
      </w:r>
      <w:r w:rsidRPr="007926D7">
        <w:rPr>
          <w:rFonts w:ascii="Tahoma" w:hAnsi="Tahoma" w:cs="Tahoma"/>
          <w:sz w:val="20"/>
        </w:rPr>
        <w:tab/>
      </w:r>
      <w:r w:rsidRPr="007926D7">
        <w:rPr>
          <w:rFonts w:ascii="Tahoma" w:hAnsi="Tahoma" w:cs="Tahoma"/>
          <w:sz w:val="20"/>
        </w:rPr>
        <w:tab/>
      </w:r>
    </w:p>
    <w:p w14:paraId="07D0BCA1"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Aislamiento</w:t>
      </w:r>
      <w:r w:rsidRPr="007926D7">
        <w:rPr>
          <w:rFonts w:ascii="Tahoma" w:hAnsi="Tahoma" w:cs="Tahoma"/>
          <w:sz w:val="20"/>
        </w:rPr>
        <w:tab/>
      </w:r>
      <w:r w:rsidRPr="007926D7">
        <w:rPr>
          <w:rFonts w:ascii="Tahoma" w:hAnsi="Tahoma" w:cs="Tahoma"/>
          <w:sz w:val="20"/>
        </w:rPr>
        <w:tab/>
      </w:r>
      <w:r w:rsidRPr="007926D7">
        <w:rPr>
          <w:rFonts w:ascii="Tahoma" w:hAnsi="Tahoma" w:cs="Tahoma"/>
          <w:sz w:val="20"/>
        </w:rPr>
        <w:tab/>
        <w:t>: Clase H</w:t>
      </w:r>
    </w:p>
    <w:p w14:paraId="6DE13132"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Grado de Protección</w:t>
      </w:r>
      <w:r w:rsidRPr="007926D7">
        <w:rPr>
          <w:rFonts w:ascii="Tahoma" w:hAnsi="Tahoma" w:cs="Tahoma"/>
          <w:sz w:val="20"/>
        </w:rPr>
        <w:tab/>
      </w:r>
      <w:r w:rsidRPr="007926D7">
        <w:rPr>
          <w:rFonts w:ascii="Tahoma" w:hAnsi="Tahoma" w:cs="Tahoma"/>
          <w:sz w:val="20"/>
        </w:rPr>
        <w:tab/>
        <w:t>: Mínimo IP23</w:t>
      </w:r>
    </w:p>
    <w:p w14:paraId="73293AA8"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Regulación de Voltaje</w:t>
      </w:r>
      <w:r w:rsidRPr="007926D7">
        <w:rPr>
          <w:rFonts w:ascii="Tahoma" w:hAnsi="Tahoma" w:cs="Tahoma"/>
          <w:sz w:val="20"/>
        </w:rPr>
        <w:tab/>
      </w:r>
      <w:r w:rsidRPr="007926D7">
        <w:rPr>
          <w:rFonts w:ascii="Tahoma" w:hAnsi="Tahoma" w:cs="Tahoma"/>
          <w:sz w:val="20"/>
        </w:rPr>
        <w:tab/>
        <w:t>: +/- 1%</w:t>
      </w:r>
    </w:p>
    <w:p w14:paraId="0FBC23AA"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Distorsión total de armónicos</w:t>
      </w:r>
    </w:p>
    <w:p w14:paraId="3FB0E223"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a plena carga (HDT)</w:t>
      </w:r>
      <w:r w:rsidRPr="007926D7">
        <w:rPr>
          <w:rFonts w:ascii="Tahoma" w:hAnsi="Tahoma" w:cs="Tahoma"/>
          <w:sz w:val="20"/>
        </w:rPr>
        <w:tab/>
      </w:r>
      <w:r w:rsidRPr="007926D7">
        <w:rPr>
          <w:rFonts w:ascii="Tahoma" w:hAnsi="Tahoma" w:cs="Tahoma"/>
          <w:sz w:val="20"/>
        </w:rPr>
        <w:tab/>
        <w:t>: &lt; 5 %</w:t>
      </w:r>
    </w:p>
    <w:p w14:paraId="7FE02716"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r>
    </w:p>
    <w:p w14:paraId="5548770B" w14:textId="77777777" w:rsidR="007926D7" w:rsidRPr="007926D7" w:rsidRDefault="007926D7" w:rsidP="007926D7">
      <w:pPr>
        <w:autoSpaceDE w:val="0"/>
        <w:autoSpaceDN w:val="0"/>
        <w:adjustRightInd w:val="0"/>
        <w:spacing w:after="0" w:line="240" w:lineRule="auto"/>
        <w:ind w:left="705"/>
        <w:jc w:val="both"/>
        <w:rPr>
          <w:rFonts w:ascii="Tahoma" w:hAnsi="Tahoma" w:cs="Tahoma"/>
          <w:sz w:val="20"/>
        </w:rPr>
      </w:pPr>
      <w:r w:rsidRPr="007926D7">
        <w:rPr>
          <w:rFonts w:ascii="Tahoma" w:hAnsi="Tahoma" w:cs="Tahoma"/>
          <w:sz w:val="20"/>
        </w:rPr>
        <w:tab/>
        <w:t>NOTA: El Postor deberá de indicar la marca, modelo, potencia prime, potencia stand by y eficiencia del equipo propuesto.</w:t>
      </w:r>
    </w:p>
    <w:p w14:paraId="580BCB2B" w14:textId="77777777" w:rsidR="007926D7" w:rsidRPr="007926D7" w:rsidRDefault="007926D7" w:rsidP="007926D7">
      <w:pPr>
        <w:autoSpaceDE w:val="0"/>
        <w:autoSpaceDN w:val="0"/>
        <w:adjustRightInd w:val="0"/>
        <w:spacing w:after="0" w:line="240" w:lineRule="auto"/>
        <w:ind w:left="360"/>
        <w:rPr>
          <w:rFonts w:ascii="Tahoma" w:hAnsi="Tahoma" w:cs="Tahoma"/>
          <w:sz w:val="20"/>
        </w:rPr>
      </w:pPr>
    </w:p>
    <w:p w14:paraId="577E1938" w14:textId="77777777" w:rsidR="007926D7" w:rsidRPr="007926D7" w:rsidRDefault="007926D7" w:rsidP="007926D7">
      <w:pPr>
        <w:autoSpaceDE w:val="0"/>
        <w:autoSpaceDN w:val="0"/>
        <w:adjustRightInd w:val="0"/>
        <w:spacing w:after="0" w:line="240" w:lineRule="auto"/>
        <w:ind w:left="705"/>
        <w:jc w:val="both"/>
        <w:rPr>
          <w:rFonts w:ascii="Tahoma" w:hAnsi="Tahoma" w:cs="Tahoma"/>
          <w:sz w:val="20"/>
        </w:rPr>
      </w:pPr>
      <w:r w:rsidRPr="007926D7">
        <w:rPr>
          <w:rFonts w:ascii="Tahoma" w:hAnsi="Tahoma" w:cs="Tahoma"/>
          <w:sz w:val="20"/>
        </w:rPr>
        <w:t>Deberá de tener fijado las placas de datos del fabricante: del Grupo Electrógeno, del Motor y del Alternador. Estas placas deberán de contener la información técnica necesaria, para identificar los equipos y sus principales características.</w:t>
      </w:r>
    </w:p>
    <w:p w14:paraId="1B9A6910" w14:textId="77777777" w:rsidR="007926D7" w:rsidRPr="007926D7" w:rsidRDefault="007926D7" w:rsidP="007926D7">
      <w:pPr>
        <w:autoSpaceDE w:val="0"/>
        <w:autoSpaceDN w:val="0"/>
        <w:adjustRightInd w:val="0"/>
        <w:spacing w:after="0" w:line="240" w:lineRule="auto"/>
        <w:ind w:left="705"/>
        <w:rPr>
          <w:rFonts w:ascii="Tahoma" w:hAnsi="Tahoma" w:cs="Tahoma"/>
          <w:sz w:val="20"/>
        </w:rPr>
      </w:pPr>
    </w:p>
    <w:p w14:paraId="0DBD5DFC" w14:textId="77777777" w:rsidR="007926D7" w:rsidRPr="007926D7" w:rsidRDefault="007926D7" w:rsidP="007926D7">
      <w:pPr>
        <w:tabs>
          <w:tab w:val="left" w:pos="426"/>
        </w:tabs>
        <w:autoSpaceDE w:val="0"/>
        <w:autoSpaceDN w:val="0"/>
        <w:adjustRightInd w:val="0"/>
        <w:spacing w:after="0" w:line="240" w:lineRule="auto"/>
        <w:ind w:left="705"/>
        <w:rPr>
          <w:rFonts w:ascii="Tahoma" w:hAnsi="Tahoma" w:cs="Tahoma"/>
          <w:sz w:val="20"/>
        </w:rPr>
      </w:pPr>
      <w:r w:rsidRPr="007926D7">
        <w:rPr>
          <w:rFonts w:ascii="Tahoma" w:hAnsi="Tahoma" w:cs="Tahoma"/>
          <w:sz w:val="20"/>
        </w:rPr>
        <w:t>BASE Y ARMADO</w:t>
      </w:r>
    </w:p>
    <w:p w14:paraId="34CB57DA" w14:textId="77777777" w:rsidR="007926D7" w:rsidRPr="007926D7" w:rsidRDefault="007926D7" w:rsidP="007926D7">
      <w:pPr>
        <w:tabs>
          <w:tab w:val="left" w:pos="426"/>
        </w:tabs>
        <w:autoSpaceDE w:val="0"/>
        <w:autoSpaceDN w:val="0"/>
        <w:adjustRightInd w:val="0"/>
        <w:spacing w:after="0" w:line="240" w:lineRule="auto"/>
        <w:ind w:left="709"/>
        <w:jc w:val="both"/>
        <w:rPr>
          <w:rFonts w:ascii="Tahoma" w:hAnsi="Tahoma" w:cs="Tahoma"/>
          <w:sz w:val="20"/>
        </w:rPr>
      </w:pPr>
      <w:r w:rsidRPr="007926D7">
        <w:rPr>
          <w:rFonts w:ascii="Tahoma" w:hAnsi="Tahoma" w:cs="Tahoma"/>
          <w:sz w:val="20"/>
        </w:rPr>
        <w:t>El motor, alternador y radiador estarán montados sobre una base común de acero estructural tipo patín. El alternador se acopla directamente a la volante del motor mediante discos flexibles. Tanque de combustible metálico incorporado con capacidad mínima para una autonomía de 8 horas de trabajo continúo al 75% de carga. En caso que el tanque incorporado no cumpla con la autonomía solicitada, se deberá de suministrar adicionalmente un depósito metálico con accesorios para ser conectado al tanque, de manera tal que se proporcione la autonomía solicitada.</w:t>
      </w:r>
    </w:p>
    <w:p w14:paraId="77F60EB9" w14:textId="77777777" w:rsidR="007926D7" w:rsidRPr="007926D7" w:rsidRDefault="007926D7" w:rsidP="007926D7">
      <w:pPr>
        <w:tabs>
          <w:tab w:val="left" w:pos="426"/>
        </w:tabs>
        <w:autoSpaceDE w:val="0"/>
        <w:autoSpaceDN w:val="0"/>
        <w:adjustRightInd w:val="0"/>
        <w:spacing w:after="0" w:line="240" w:lineRule="auto"/>
        <w:ind w:left="709"/>
        <w:jc w:val="both"/>
        <w:rPr>
          <w:rFonts w:ascii="Tahoma" w:hAnsi="Tahoma" w:cs="Tahoma"/>
          <w:sz w:val="20"/>
        </w:rPr>
      </w:pPr>
    </w:p>
    <w:p w14:paraId="359FC8D1" w14:textId="77777777" w:rsidR="007926D7" w:rsidRPr="007926D7" w:rsidRDefault="007926D7" w:rsidP="007926D7">
      <w:pPr>
        <w:autoSpaceDE w:val="0"/>
        <w:autoSpaceDN w:val="0"/>
        <w:adjustRightInd w:val="0"/>
        <w:spacing w:after="0" w:line="240" w:lineRule="auto"/>
        <w:ind w:left="708"/>
        <w:rPr>
          <w:rFonts w:ascii="Tahoma" w:hAnsi="Tahoma" w:cs="Tahoma"/>
          <w:sz w:val="20"/>
        </w:rPr>
      </w:pPr>
      <w:r w:rsidRPr="007926D7">
        <w:rPr>
          <w:rFonts w:ascii="Tahoma" w:hAnsi="Tahoma" w:cs="Tahoma"/>
          <w:sz w:val="20"/>
        </w:rPr>
        <w:t>SISTEMA ELECTRICO DEL MOTOR</w:t>
      </w:r>
    </w:p>
    <w:p w14:paraId="4DE7CC45" w14:textId="77777777" w:rsidR="007926D7" w:rsidRPr="007926D7" w:rsidRDefault="007926D7" w:rsidP="007926D7">
      <w:pPr>
        <w:autoSpaceDE w:val="0"/>
        <w:autoSpaceDN w:val="0"/>
        <w:adjustRightInd w:val="0"/>
        <w:spacing w:after="0" w:line="240" w:lineRule="auto"/>
        <w:ind w:left="708"/>
        <w:jc w:val="both"/>
        <w:rPr>
          <w:rFonts w:ascii="Tahoma" w:hAnsi="Tahoma" w:cs="Tahoma"/>
          <w:sz w:val="20"/>
        </w:rPr>
      </w:pPr>
      <w:r w:rsidRPr="007926D7">
        <w:rPr>
          <w:rFonts w:ascii="Tahoma" w:hAnsi="Tahoma" w:cs="Tahoma"/>
          <w:sz w:val="20"/>
        </w:rPr>
        <w:t>Equipado con motor de arranque eléctrico, batería (s) libre de mantenimiento, soporte de batería (s), y un alternador para carga de batería.</w:t>
      </w:r>
    </w:p>
    <w:p w14:paraId="509464CF" w14:textId="4BB05F1E" w:rsid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r>
    </w:p>
    <w:p w14:paraId="483DF1EB"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p>
    <w:p w14:paraId="67EC28B2" w14:textId="77777777" w:rsidR="007926D7" w:rsidRPr="007926D7" w:rsidRDefault="007926D7" w:rsidP="007926D7">
      <w:pPr>
        <w:tabs>
          <w:tab w:val="left" w:pos="426"/>
        </w:tabs>
        <w:autoSpaceDE w:val="0"/>
        <w:autoSpaceDN w:val="0"/>
        <w:adjustRightInd w:val="0"/>
        <w:spacing w:after="0" w:line="240" w:lineRule="auto"/>
        <w:ind w:left="708"/>
        <w:rPr>
          <w:rFonts w:ascii="Tahoma" w:hAnsi="Tahoma" w:cs="Tahoma"/>
          <w:sz w:val="20"/>
        </w:rPr>
      </w:pPr>
      <w:r w:rsidRPr="007926D7">
        <w:rPr>
          <w:rFonts w:ascii="Tahoma" w:hAnsi="Tahoma" w:cs="Tahoma"/>
          <w:sz w:val="20"/>
        </w:rPr>
        <w:lastRenderedPageBreak/>
        <w:t>SISTEMA DE CONTROL DEL GRUPO ELECTROGENO</w:t>
      </w:r>
    </w:p>
    <w:p w14:paraId="69E22A26"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Sistema de control equipado con módulo de control digital (microprocesador con display LCD y botones de membrana para navegar a través del menú de control), interruptores termomagneticos para control, borneras, canaletas, cables eléctricos, etc. alojados en gabinete montado sobre el generador con aisladores antivibratorios</w:t>
      </w:r>
    </w:p>
    <w:p w14:paraId="2477ECD1"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El módulo de control digital deberá poseer un puerto de comunicación ETHERNET y puerto de comunicación que permita comunicarse con una PC.</w:t>
      </w:r>
    </w:p>
    <w:p w14:paraId="27C4CED1"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Mediciones mínimas: Voltaje, amperaje, potencia, horas de funcionamiento, temperatura, presión de aceite, nivel de aceite.</w:t>
      </w:r>
    </w:p>
    <w:p w14:paraId="443EE6F1"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Funciones de protección mínimas: Baja presión de aceite, alta temperatura del refrigerante, falla de arranque, falla de carga de batería, sobrevelocidad, alto y bajo voltaje, alta y baja frecuencia.</w:t>
      </w:r>
    </w:p>
    <w:p w14:paraId="3C2E7C2D"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p>
    <w:p w14:paraId="5E5E8EE8"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INTERRUPTOR DE PROTECCION DE GRUPO ELECTROGENO</w:t>
      </w:r>
    </w:p>
    <w:p w14:paraId="6C9D3BD6"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Equipado con Interruptor termomagnetico tipo caja moldeada regulable, con capacidad mínima de 250 Amperios.</w:t>
      </w:r>
    </w:p>
    <w:p w14:paraId="670D6D9C"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p>
    <w:p w14:paraId="0932F708" w14:textId="77777777" w:rsidR="007926D7" w:rsidRPr="007926D7" w:rsidRDefault="007926D7" w:rsidP="007926D7">
      <w:pPr>
        <w:tabs>
          <w:tab w:val="left" w:pos="426"/>
        </w:tabs>
        <w:autoSpaceDE w:val="0"/>
        <w:autoSpaceDN w:val="0"/>
        <w:adjustRightInd w:val="0"/>
        <w:spacing w:after="0" w:line="240" w:lineRule="auto"/>
        <w:ind w:left="426"/>
        <w:rPr>
          <w:rFonts w:ascii="Tahoma" w:hAnsi="Tahoma" w:cs="Tahoma"/>
          <w:sz w:val="20"/>
        </w:rPr>
      </w:pPr>
      <w:r w:rsidRPr="007926D7">
        <w:rPr>
          <w:rFonts w:ascii="Tahoma" w:hAnsi="Tahoma" w:cs="Tahoma"/>
          <w:sz w:val="20"/>
        </w:rPr>
        <w:tab/>
        <w:t>ACCESORIOS</w:t>
      </w:r>
    </w:p>
    <w:p w14:paraId="033B9CF7"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Todos los siguientes accesorios mínimos deberán estar debidamente instalados y configurados en el grupo electrógeno.</w:t>
      </w:r>
    </w:p>
    <w:p w14:paraId="210165E8"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7926D7">
        <w:rPr>
          <w:rFonts w:ascii="Tahoma" w:hAnsi="Tahoma" w:cs="Tahoma"/>
          <w:sz w:val="20"/>
        </w:rPr>
        <w:t>Resilentes antivibratorios instalados entre grupo electrógeno y base común.</w:t>
      </w:r>
    </w:p>
    <w:p w14:paraId="4DAF3546"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7926D7">
        <w:rPr>
          <w:rFonts w:ascii="Tahoma" w:hAnsi="Tahoma" w:cs="Tahoma"/>
          <w:sz w:val="20"/>
        </w:rPr>
        <w:t>Medidor eléctrico de nivel de combustible.</w:t>
      </w:r>
    </w:p>
    <w:p w14:paraId="559B8D8E"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7926D7">
        <w:rPr>
          <w:rFonts w:ascii="Tahoma" w:hAnsi="Tahoma" w:cs="Tahoma"/>
          <w:sz w:val="20"/>
        </w:rPr>
        <w:t>Calentador de agua y calentador de aceite.</w:t>
      </w:r>
    </w:p>
    <w:p w14:paraId="4B92533B"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7926D7">
        <w:rPr>
          <w:rFonts w:ascii="Tahoma" w:hAnsi="Tahoma" w:cs="Tahoma"/>
          <w:sz w:val="20"/>
        </w:rPr>
        <w:t>Resistencia deshumedecedora del alternador.</w:t>
      </w:r>
    </w:p>
    <w:p w14:paraId="478FE5AF"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eastAsia="Times New Roman" w:hAnsi="Tahoma" w:cs="Tahoma"/>
          <w:sz w:val="20"/>
          <w:lang w:val="es-ES" w:eastAsia="es-ES"/>
        </w:rPr>
      </w:pPr>
      <w:r w:rsidRPr="007926D7">
        <w:rPr>
          <w:rFonts w:ascii="Tahoma" w:eastAsia="Times New Roman" w:hAnsi="Tahoma" w:cs="Tahoma"/>
          <w:sz w:val="20"/>
          <w:lang w:val="es-ES" w:eastAsia="es-ES"/>
        </w:rPr>
        <w:t>100 m. de cable eléctrico de fuerza tripolar, tipo NYY o similar, de 3x70</w:t>
      </w:r>
      <w:r w:rsidRPr="007926D7">
        <w:rPr>
          <w:rFonts w:ascii="Tahoma" w:eastAsia="Times New Roman" w:hAnsi="Tahoma" w:cs="Tahoma"/>
          <w:color w:val="FF0000"/>
          <w:sz w:val="20"/>
          <w:lang w:val="es-ES" w:eastAsia="es-ES"/>
        </w:rPr>
        <w:t xml:space="preserve"> </w:t>
      </w:r>
      <w:r w:rsidRPr="007926D7">
        <w:rPr>
          <w:rFonts w:ascii="Tahoma" w:eastAsia="Times New Roman" w:hAnsi="Tahoma" w:cs="Tahoma"/>
          <w:sz w:val="20"/>
          <w:lang w:val="es-ES" w:eastAsia="es-ES"/>
        </w:rPr>
        <w:t>mm2.</w:t>
      </w:r>
    </w:p>
    <w:p w14:paraId="766B4FF3" w14:textId="77777777" w:rsidR="007926D7" w:rsidRPr="007926D7" w:rsidRDefault="007926D7"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7926D7">
        <w:rPr>
          <w:rFonts w:ascii="Tahoma" w:hAnsi="Tahoma" w:cs="Tahoma"/>
          <w:sz w:val="20"/>
        </w:rPr>
        <w:t>El Grupo Electrógeno deberá estar preparado con todos los dispositivos auxiliares para permitir el arranque en frio, conservar el aislamiento y mantener la carga de las baterías.</w:t>
      </w:r>
    </w:p>
    <w:p w14:paraId="0DE71444" w14:textId="77777777" w:rsidR="007926D7" w:rsidRPr="007926D7" w:rsidRDefault="007926D7" w:rsidP="007926D7">
      <w:pPr>
        <w:autoSpaceDE w:val="0"/>
        <w:autoSpaceDN w:val="0"/>
        <w:adjustRightInd w:val="0"/>
        <w:spacing w:after="0" w:line="240" w:lineRule="auto"/>
        <w:ind w:left="360"/>
        <w:rPr>
          <w:rFonts w:ascii="Tahoma" w:hAnsi="Tahoma" w:cs="Tahoma"/>
          <w:sz w:val="20"/>
        </w:rPr>
      </w:pPr>
    </w:p>
    <w:p w14:paraId="75013942" w14:textId="77777777" w:rsidR="007926D7" w:rsidRPr="007926D7" w:rsidRDefault="007926D7" w:rsidP="007926D7">
      <w:pPr>
        <w:tabs>
          <w:tab w:val="left" w:pos="426"/>
        </w:tabs>
        <w:autoSpaceDE w:val="0"/>
        <w:autoSpaceDN w:val="0"/>
        <w:adjustRightInd w:val="0"/>
        <w:spacing w:after="0" w:line="240" w:lineRule="auto"/>
        <w:ind w:left="360"/>
        <w:rPr>
          <w:rFonts w:ascii="Tahoma" w:hAnsi="Tahoma" w:cs="Tahoma"/>
          <w:sz w:val="20"/>
        </w:rPr>
      </w:pPr>
      <w:r w:rsidRPr="007926D7">
        <w:rPr>
          <w:rFonts w:ascii="Tahoma" w:hAnsi="Tahoma" w:cs="Tahoma"/>
          <w:sz w:val="20"/>
        </w:rPr>
        <w:tab/>
        <w:t>ENCAPSULADO E INSONORIZADO</w:t>
      </w:r>
    </w:p>
    <w:p w14:paraId="4AFEA0E5" w14:textId="77777777" w:rsidR="007926D7" w:rsidRPr="007926D7" w:rsidRDefault="007926D7" w:rsidP="007926D7">
      <w:pPr>
        <w:tabs>
          <w:tab w:val="left" w:pos="426"/>
        </w:tabs>
        <w:autoSpaceDE w:val="0"/>
        <w:autoSpaceDN w:val="0"/>
        <w:adjustRightInd w:val="0"/>
        <w:spacing w:after="0" w:line="240" w:lineRule="auto"/>
        <w:ind w:left="360"/>
        <w:rPr>
          <w:rFonts w:ascii="Tahoma" w:hAnsi="Tahoma" w:cs="Tahoma"/>
          <w:sz w:val="20"/>
        </w:rPr>
      </w:pPr>
      <w:r w:rsidRPr="007926D7">
        <w:rPr>
          <w:rFonts w:ascii="Tahoma" w:hAnsi="Tahoma" w:cs="Tahoma"/>
          <w:sz w:val="20"/>
        </w:rPr>
        <w:tab/>
        <w:t>Encapsulado metálico e insonorizado para grupo electrógeno conformado por:</w:t>
      </w:r>
    </w:p>
    <w:p w14:paraId="256F5E37" w14:textId="77777777" w:rsidR="007926D7" w:rsidRPr="007926D7" w:rsidRDefault="007926D7" w:rsidP="007926D7">
      <w:pPr>
        <w:autoSpaceDE w:val="0"/>
        <w:autoSpaceDN w:val="0"/>
        <w:adjustRightInd w:val="0"/>
        <w:spacing w:after="0" w:line="240" w:lineRule="auto"/>
        <w:ind w:left="360"/>
        <w:rPr>
          <w:rFonts w:ascii="Tahoma" w:hAnsi="Tahoma" w:cs="Tahoma"/>
          <w:sz w:val="20"/>
        </w:rPr>
      </w:pPr>
    </w:p>
    <w:p w14:paraId="3C7E2279"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Cabina Metálica:</w:t>
      </w:r>
    </w:p>
    <w:p w14:paraId="4DFD422A" w14:textId="77777777" w:rsidR="007926D7" w:rsidRPr="007926D7" w:rsidRDefault="007926D7"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7926D7">
        <w:rPr>
          <w:rFonts w:ascii="Tahoma" w:hAnsi="Tahoma" w:cs="Tahoma"/>
          <w:sz w:val="20"/>
        </w:rPr>
        <w:t>Robusta, diseñada para optimizar el flujo de aire y mantener al grupo electrógeno siempre en la temperatura optima de funcionamiento. Diseñado para uso al aire libre.</w:t>
      </w:r>
    </w:p>
    <w:p w14:paraId="07E026AB" w14:textId="77777777" w:rsidR="007926D7" w:rsidRPr="007926D7" w:rsidRDefault="007926D7" w:rsidP="009700C6">
      <w:pPr>
        <w:pStyle w:val="Prrafodelista"/>
        <w:numPr>
          <w:ilvl w:val="0"/>
          <w:numId w:val="46"/>
        </w:numPr>
        <w:spacing w:after="0" w:line="240" w:lineRule="auto"/>
        <w:ind w:left="1428"/>
        <w:contextualSpacing w:val="0"/>
        <w:jc w:val="both"/>
        <w:rPr>
          <w:color w:val="1F497D"/>
          <w:sz w:val="20"/>
        </w:rPr>
      </w:pPr>
      <w:r w:rsidRPr="007926D7">
        <w:rPr>
          <w:rFonts w:ascii="Tahoma" w:hAnsi="Tahoma" w:cs="Tahoma"/>
          <w:sz w:val="20"/>
        </w:rPr>
        <w:t>La estructura fabricada con chapa de acero plegada, compuesta por paneles unidos mediante pernos de desmontaje rápido. Pretratamiento y pintado con pintura en polvo poliéster o pintura epoxica o pintura esmalte epoxica con aplicación electrostática o equipo airless.</w:t>
      </w:r>
    </w:p>
    <w:p w14:paraId="3D3826B1" w14:textId="77777777" w:rsidR="007926D7" w:rsidRPr="007926D7" w:rsidRDefault="007926D7"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7926D7">
        <w:rPr>
          <w:rFonts w:ascii="Tahoma" w:hAnsi="Tahoma" w:cs="Tahoma"/>
          <w:sz w:val="20"/>
        </w:rPr>
        <w:t>Deberá contar con puertas laterales por cada lado y con cerraduras de llave, y una puerta de acceso con ventana para el tablero de instrumentos y al Interruptor Termomagnético. Acceso libre al conjunto del radiador mediante desmontaje de panel frontal.</w:t>
      </w:r>
    </w:p>
    <w:p w14:paraId="2E313376" w14:textId="77777777" w:rsidR="007926D7" w:rsidRPr="007926D7" w:rsidRDefault="007926D7"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7926D7">
        <w:rPr>
          <w:rFonts w:ascii="Tahoma" w:hAnsi="Tahoma" w:cs="Tahoma"/>
          <w:sz w:val="20"/>
        </w:rPr>
        <w:t>Con salida para los cables eléctricos.</w:t>
      </w:r>
    </w:p>
    <w:p w14:paraId="30900392" w14:textId="77777777" w:rsidR="007926D7" w:rsidRPr="007926D7" w:rsidRDefault="007926D7"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7926D7">
        <w:rPr>
          <w:rFonts w:ascii="Tahoma" w:hAnsi="Tahoma" w:cs="Tahoma"/>
          <w:sz w:val="20"/>
        </w:rPr>
        <w:t>Con botón pulsador de PARO DE EMERGENCIA, situado en el exterior de la cubierta.</w:t>
      </w:r>
    </w:p>
    <w:p w14:paraId="1FE5B961" w14:textId="77777777" w:rsidR="007926D7" w:rsidRPr="007926D7" w:rsidRDefault="007926D7" w:rsidP="007926D7">
      <w:pPr>
        <w:tabs>
          <w:tab w:val="left" w:pos="426"/>
        </w:tabs>
        <w:autoSpaceDE w:val="0"/>
        <w:autoSpaceDN w:val="0"/>
        <w:adjustRightInd w:val="0"/>
        <w:spacing w:after="0" w:line="240" w:lineRule="auto"/>
        <w:ind w:left="360"/>
        <w:rPr>
          <w:rFonts w:ascii="Tahoma" w:hAnsi="Tahoma" w:cs="Tahoma"/>
          <w:sz w:val="20"/>
        </w:rPr>
      </w:pPr>
    </w:p>
    <w:p w14:paraId="4B0580B3"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Insonorización:</w:t>
      </w:r>
    </w:p>
    <w:p w14:paraId="2D27314A"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r w:rsidRPr="007926D7">
        <w:rPr>
          <w:rFonts w:ascii="Tahoma" w:hAnsi="Tahoma" w:cs="Tahoma"/>
          <w:sz w:val="20"/>
        </w:rPr>
        <w:t>Forrado interiormente con material absorvedor de ruidos y resistente a alta temperatura. Suministro e instalación de silenciador residencial, ubicado dentro de gabinete o fuera del gabinete por falta de espacio en el interior de la sala del Grupo Electrógeno. Nivel máximo de ruido 75 ± 3 dB a 7m, escala "A", en campo abierto.</w:t>
      </w:r>
    </w:p>
    <w:p w14:paraId="539AAAB0"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p>
    <w:p w14:paraId="6F9314BA" w14:textId="77777777" w:rsidR="007926D7" w:rsidRPr="007926D7" w:rsidRDefault="007926D7" w:rsidP="007926D7">
      <w:pPr>
        <w:tabs>
          <w:tab w:val="left" w:pos="284"/>
        </w:tabs>
        <w:autoSpaceDE w:val="0"/>
        <w:autoSpaceDN w:val="0"/>
        <w:adjustRightInd w:val="0"/>
        <w:spacing w:after="0" w:line="240" w:lineRule="auto"/>
        <w:ind w:left="360"/>
        <w:jc w:val="both"/>
        <w:rPr>
          <w:rFonts w:ascii="Tahoma" w:hAnsi="Tahoma" w:cs="Tahoma"/>
          <w:sz w:val="20"/>
        </w:rPr>
      </w:pPr>
      <w:r w:rsidRPr="007926D7">
        <w:rPr>
          <w:rFonts w:ascii="Tahoma" w:hAnsi="Tahoma" w:cs="Tahoma"/>
          <w:sz w:val="20"/>
        </w:rPr>
        <w:tab/>
        <w:t>REPUESTOS A SUMINISTRAR:</w:t>
      </w:r>
    </w:p>
    <w:p w14:paraId="788F07E5" w14:textId="77777777" w:rsidR="007926D7" w:rsidRPr="007926D7" w:rsidRDefault="007926D7"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7926D7">
        <w:rPr>
          <w:rFonts w:ascii="Tahoma" w:hAnsi="Tahoma" w:cs="Tahoma"/>
          <w:sz w:val="20"/>
        </w:rPr>
        <w:t>1 Filtro de aire</w:t>
      </w:r>
    </w:p>
    <w:p w14:paraId="222EE4CA" w14:textId="77777777" w:rsidR="007926D7" w:rsidRPr="007926D7" w:rsidRDefault="007926D7"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7926D7">
        <w:rPr>
          <w:rFonts w:ascii="Tahoma" w:hAnsi="Tahoma" w:cs="Tahoma"/>
          <w:sz w:val="20"/>
        </w:rPr>
        <w:t>1 Filtro de aceite</w:t>
      </w:r>
    </w:p>
    <w:p w14:paraId="7C0BD1F3" w14:textId="77777777" w:rsidR="007926D7" w:rsidRPr="007926D7" w:rsidRDefault="007926D7"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7926D7">
        <w:rPr>
          <w:rFonts w:ascii="Tahoma" w:hAnsi="Tahoma" w:cs="Tahoma"/>
          <w:sz w:val="20"/>
        </w:rPr>
        <w:t>1 Filtro de combustible</w:t>
      </w:r>
    </w:p>
    <w:p w14:paraId="6C825CCC" w14:textId="6681D204" w:rsid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p>
    <w:p w14:paraId="1D62DA24" w14:textId="77777777" w:rsidR="007926D7" w:rsidRPr="007926D7" w:rsidRDefault="007926D7" w:rsidP="007926D7">
      <w:pPr>
        <w:tabs>
          <w:tab w:val="left" w:pos="426"/>
        </w:tabs>
        <w:autoSpaceDE w:val="0"/>
        <w:autoSpaceDN w:val="0"/>
        <w:adjustRightInd w:val="0"/>
        <w:spacing w:after="0" w:line="240" w:lineRule="auto"/>
        <w:ind w:left="786"/>
        <w:jc w:val="both"/>
        <w:rPr>
          <w:rFonts w:ascii="Tahoma" w:hAnsi="Tahoma" w:cs="Tahoma"/>
          <w:sz w:val="20"/>
        </w:rPr>
      </w:pPr>
    </w:p>
    <w:p w14:paraId="602EF252" w14:textId="77777777" w:rsidR="007926D7" w:rsidRPr="007926D7" w:rsidRDefault="007926D7" w:rsidP="007926D7">
      <w:pPr>
        <w:tabs>
          <w:tab w:val="left" w:pos="284"/>
        </w:tabs>
        <w:autoSpaceDE w:val="0"/>
        <w:autoSpaceDN w:val="0"/>
        <w:adjustRightInd w:val="0"/>
        <w:spacing w:after="0" w:line="240" w:lineRule="auto"/>
        <w:ind w:left="928" w:hanging="284"/>
        <w:rPr>
          <w:rFonts w:ascii="Tahoma" w:hAnsi="Tahoma" w:cs="Tahoma"/>
          <w:sz w:val="20"/>
        </w:rPr>
      </w:pPr>
      <w:r w:rsidRPr="007926D7">
        <w:rPr>
          <w:rFonts w:ascii="Tahoma" w:hAnsi="Tahoma" w:cs="Tahoma"/>
          <w:sz w:val="20"/>
        </w:rPr>
        <w:lastRenderedPageBreak/>
        <w:t>PRUEBAS DE FUNCIONAMIENTO</w:t>
      </w:r>
    </w:p>
    <w:p w14:paraId="04132981"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Pruebas de aceptación en Fábrica estándar del fabricante del Grupo Electrógeno. En su propuesta deberá indicar cuáles son sus pruebas estándar de aceptación en fábrica.</w:t>
      </w:r>
    </w:p>
    <w:p w14:paraId="6E2BFB0C"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Prueba de medición de ruido a 7 m. en campo abierto.</w:t>
      </w:r>
    </w:p>
    <w:p w14:paraId="284AFC9D" w14:textId="77777777" w:rsidR="007926D7" w:rsidRPr="007926D7" w:rsidRDefault="007926D7" w:rsidP="007926D7">
      <w:pPr>
        <w:tabs>
          <w:tab w:val="left" w:pos="284"/>
        </w:tabs>
        <w:autoSpaceDE w:val="0"/>
        <w:autoSpaceDN w:val="0"/>
        <w:adjustRightInd w:val="0"/>
        <w:spacing w:after="0" w:line="240" w:lineRule="auto"/>
        <w:ind w:left="644" w:hanging="284"/>
        <w:rPr>
          <w:rFonts w:ascii="Tahoma" w:hAnsi="Tahoma" w:cs="Tahoma"/>
          <w:sz w:val="20"/>
        </w:rPr>
      </w:pPr>
    </w:p>
    <w:p w14:paraId="5FC9D33F" w14:textId="77777777" w:rsidR="007926D7" w:rsidRPr="007926D7" w:rsidRDefault="007926D7" w:rsidP="007926D7">
      <w:pPr>
        <w:tabs>
          <w:tab w:val="left" w:pos="284"/>
        </w:tabs>
        <w:autoSpaceDE w:val="0"/>
        <w:autoSpaceDN w:val="0"/>
        <w:adjustRightInd w:val="0"/>
        <w:spacing w:after="0" w:line="240" w:lineRule="auto"/>
        <w:ind w:left="644" w:hanging="284"/>
        <w:rPr>
          <w:rFonts w:ascii="Tahoma" w:hAnsi="Tahoma" w:cs="Tahoma"/>
          <w:sz w:val="20"/>
        </w:rPr>
      </w:pPr>
      <w:r w:rsidRPr="007926D7">
        <w:rPr>
          <w:rFonts w:ascii="Tahoma" w:hAnsi="Tahoma" w:cs="Tahoma"/>
          <w:sz w:val="20"/>
        </w:rPr>
        <w:tab/>
        <w:t>OTROS:</w:t>
      </w:r>
    </w:p>
    <w:p w14:paraId="5CBA0B46" w14:textId="77777777" w:rsidR="007926D7" w:rsidRPr="007926D7" w:rsidRDefault="007926D7" w:rsidP="007926D7">
      <w:pPr>
        <w:tabs>
          <w:tab w:val="left" w:pos="284"/>
        </w:tabs>
        <w:autoSpaceDE w:val="0"/>
        <w:autoSpaceDN w:val="0"/>
        <w:adjustRightInd w:val="0"/>
        <w:spacing w:after="0" w:line="240" w:lineRule="auto"/>
        <w:ind w:left="644"/>
        <w:rPr>
          <w:rFonts w:ascii="Tahoma" w:hAnsi="Tahoma" w:cs="Tahoma"/>
          <w:sz w:val="20"/>
        </w:rPr>
      </w:pPr>
      <w:r w:rsidRPr="007926D7">
        <w:rPr>
          <w:rFonts w:ascii="Tahoma" w:hAnsi="Tahoma" w:cs="Tahoma"/>
          <w:sz w:val="20"/>
        </w:rPr>
        <w:t>El proveedor está obligado a suministrar el siguiente material descriptivo del equipo al momento de la entrega:</w:t>
      </w:r>
    </w:p>
    <w:p w14:paraId="684F7224"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Especificaciones técnicas de diseño, construcción y material de todos los componentes, indicando marca, modelo, dimensiones, etc.</w:t>
      </w:r>
    </w:p>
    <w:p w14:paraId="4ADAB6A1"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Curvas de rendimiento del equipo.</w:t>
      </w:r>
    </w:p>
    <w:p w14:paraId="439D1960"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Catálogo de despiece y partes del equipo.</w:t>
      </w:r>
    </w:p>
    <w:p w14:paraId="7CE35E60"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Catálogos de los principales componentes.</w:t>
      </w:r>
    </w:p>
    <w:p w14:paraId="39A8754C"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Manual de Operación y Mantenimiento.</w:t>
      </w:r>
    </w:p>
    <w:p w14:paraId="0EA8B828"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Planos o diagramas eléctricos.</w:t>
      </w:r>
    </w:p>
    <w:p w14:paraId="79AD9E4F"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Certificado o Protocolo de pruebas.</w:t>
      </w:r>
    </w:p>
    <w:p w14:paraId="149F3D5B" w14:textId="77777777" w:rsidR="007926D7" w:rsidRPr="007926D7" w:rsidRDefault="007926D7"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7926D7">
        <w:rPr>
          <w:rFonts w:ascii="Tahoma" w:hAnsi="Tahoma" w:cs="Tahoma"/>
          <w:sz w:val="20"/>
        </w:rPr>
        <w:t>Carta de Garantía según contrato</w:t>
      </w:r>
    </w:p>
    <w:p w14:paraId="3C017AE4" w14:textId="77777777" w:rsidR="007926D7" w:rsidRPr="007926D7" w:rsidRDefault="007926D7" w:rsidP="007926D7">
      <w:pPr>
        <w:spacing w:after="0" w:line="240" w:lineRule="auto"/>
        <w:ind w:left="720"/>
        <w:jc w:val="both"/>
        <w:rPr>
          <w:rFonts w:ascii="Tahoma" w:hAnsi="Tahoma" w:cs="Tahoma"/>
          <w:sz w:val="20"/>
        </w:rPr>
      </w:pPr>
    </w:p>
    <w:p w14:paraId="1FD44476" w14:textId="65683A5C" w:rsidR="007926D7" w:rsidRPr="007926D7" w:rsidRDefault="007926D7" w:rsidP="009700C6">
      <w:pPr>
        <w:pStyle w:val="Prrafodelista"/>
        <w:numPr>
          <w:ilvl w:val="0"/>
          <w:numId w:val="48"/>
        </w:numPr>
        <w:spacing w:after="0" w:line="240" w:lineRule="auto"/>
        <w:ind w:left="709" w:hanging="425"/>
        <w:rPr>
          <w:rFonts w:ascii="Tahoma" w:hAnsi="Tahoma" w:cs="Tahoma"/>
          <w:b/>
          <w:sz w:val="20"/>
        </w:rPr>
      </w:pPr>
      <w:r w:rsidRPr="007926D7">
        <w:rPr>
          <w:rFonts w:ascii="Tahoma" w:hAnsi="Tahoma" w:cs="Tahoma"/>
          <w:b/>
          <w:sz w:val="20"/>
        </w:rPr>
        <w:t xml:space="preserve">Vida Útil: </w:t>
      </w:r>
    </w:p>
    <w:p w14:paraId="2D532F38" w14:textId="77777777" w:rsidR="007926D7" w:rsidRPr="007926D7" w:rsidRDefault="007926D7" w:rsidP="007926D7">
      <w:pPr>
        <w:spacing w:after="0" w:line="240" w:lineRule="auto"/>
        <w:ind w:left="720"/>
        <w:jc w:val="both"/>
        <w:rPr>
          <w:rFonts w:ascii="Tahoma" w:hAnsi="Tahoma" w:cs="Tahoma"/>
          <w:sz w:val="20"/>
        </w:rPr>
      </w:pPr>
      <w:r w:rsidRPr="007926D7">
        <w:rPr>
          <w:rFonts w:ascii="Tahoma" w:hAnsi="Tahoma" w:cs="Tahoma"/>
          <w:sz w:val="20"/>
        </w:rPr>
        <w:t>No aplica</w:t>
      </w:r>
    </w:p>
    <w:p w14:paraId="6B4754B4" w14:textId="77777777" w:rsidR="007926D7" w:rsidRPr="007926D7" w:rsidRDefault="007926D7" w:rsidP="007926D7">
      <w:pPr>
        <w:spacing w:after="0" w:line="240" w:lineRule="auto"/>
        <w:ind w:left="720"/>
        <w:jc w:val="both"/>
        <w:rPr>
          <w:rFonts w:ascii="Tahoma" w:hAnsi="Tahoma" w:cs="Tahoma"/>
          <w:sz w:val="20"/>
        </w:rPr>
      </w:pPr>
    </w:p>
    <w:p w14:paraId="2A8963AB" w14:textId="4334905E" w:rsidR="007926D7" w:rsidRPr="007926D7" w:rsidRDefault="007926D7" w:rsidP="009700C6">
      <w:pPr>
        <w:pStyle w:val="Prrafodelista"/>
        <w:numPr>
          <w:ilvl w:val="0"/>
          <w:numId w:val="48"/>
        </w:numPr>
        <w:spacing w:after="0" w:line="240" w:lineRule="auto"/>
        <w:ind w:left="709" w:hanging="567"/>
        <w:rPr>
          <w:rFonts w:ascii="Tahoma" w:hAnsi="Tahoma" w:cs="Tahoma"/>
          <w:b/>
          <w:sz w:val="20"/>
        </w:rPr>
      </w:pPr>
      <w:r w:rsidRPr="007926D7">
        <w:rPr>
          <w:rFonts w:ascii="Tahoma" w:hAnsi="Tahoma" w:cs="Tahoma"/>
          <w:b/>
          <w:sz w:val="20"/>
        </w:rPr>
        <w:t xml:space="preserve">Placa de Identificación de Activo Fijo: </w:t>
      </w:r>
    </w:p>
    <w:p w14:paraId="73C16EB6" w14:textId="77777777" w:rsidR="007926D7" w:rsidRPr="007926D7" w:rsidRDefault="007926D7" w:rsidP="007926D7">
      <w:pPr>
        <w:spacing w:after="0" w:line="240" w:lineRule="auto"/>
        <w:ind w:left="720"/>
        <w:jc w:val="both"/>
        <w:rPr>
          <w:rFonts w:ascii="Tahoma" w:hAnsi="Tahoma" w:cs="Tahoma"/>
          <w:sz w:val="20"/>
        </w:rPr>
      </w:pPr>
      <w:r w:rsidRPr="007926D7">
        <w:rPr>
          <w:rFonts w:ascii="Tahoma" w:hAnsi="Tahoma" w:cs="Tahoma"/>
          <w:sz w:val="20"/>
        </w:rPr>
        <w:t>El Postor que se adjudique la buena pro, después de recepcionar la Orden de Compra (Pedido de Bienes Nacionales), deberá de coordinar con el Equipo de Gestión de Estaciones de Bombeo de Aguas para que se le indique el Número de activo fijo y modelo de placa a suministrar e instalar. La placa en mención deberá tener las siguientes características: Material de Acero Inoxidable AISI 304, de dimensiones, 100 x 40 mm y 2.00 mm. de espesor, acabado quimiograbado, con 04 agujeros de 1/8” para ser remachados, con código de barras, con grabación en bajo relieve del logotipo de SEDAPAL, Número de activo, y designación del equipo (Grupo Electrógeno)..</w:t>
      </w:r>
    </w:p>
    <w:p w14:paraId="5EC122EB" w14:textId="77777777" w:rsidR="007926D7" w:rsidRPr="007926D7" w:rsidRDefault="007926D7" w:rsidP="007926D7">
      <w:pPr>
        <w:spacing w:after="0" w:line="240" w:lineRule="auto"/>
        <w:ind w:left="720"/>
        <w:jc w:val="both"/>
        <w:rPr>
          <w:rFonts w:ascii="Tahoma" w:hAnsi="Tahoma" w:cs="Tahoma"/>
          <w:sz w:val="20"/>
        </w:rPr>
      </w:pPr>
    </w:p>
    <w:p w14:paraId="3265734E" w14:textId="4EEBFF76" w:rsidR="007926D7" w:rsidRPr="007926D7" w:rsidRDefault="007926D7" w:rsidP="009700C6">
      <w:pPr>
        <w:pStyle w:val="Prrafodelista"/>
        <w:numPr>
          <w:ilvl w:val="0"/>
          <w:numId w:val="48"/>
        </w:numPr>
        <w:spacing w:after="0" w:line="240" w:lineRule="auto"/>
        <w:ind w:left="709"/>
        <w:rPr>
          <w:rFonts w:ascii="Tahoma" w:hAnsi="Tahoma" w:cs="Tahoma"/>
          <w:b/>
          <w:sz w:val="20"/>
        </w:rPr>
      </w:pPr>
      <w:r w:rsidRPr="007926D7">
        <w:rPr>
          <w:rFonts w:ascii="Tahoma" w:hAnsi="Tahoma" w:cs="Tahoma"/>
          <w:b/>
          <w:sz w:val="20"/>
        </w:rPr>
        <w:t xml:space="preserve">Unidad de Medida: </w:t>
      </w:r>
    </w:p>
    <w:p w14:paraId="79053A52" w14:textId="77777777" w:rsidR="007926D7" w:rsidRPr="007926D7" w:rsidRDefault="007926D7" w:rsidP="007926D7">
      <w:pPr>
        <w:spacing w:after="0" w:line="240" w:lineRule="auto"/>
        <w:ind w:left="720"/>
        <w:jc w:val="both"/>
        <w:rPr>
          <w:rFonts w:ascii="Tahoma" w:hAnsi="Tahoma" w:cs="Tahoma"/>
          <w:sz w:val="20"/>
        </w:rPr>
      </w:pPr>
      <w:r w:rsidRPr="007926D7">
        <w:rPr>
          <w:rFonts w:ascii="Tahoma" w:hAnsi="Tahoma" w:cs="Tahoma"/>
          <w:sz w:val="20"/>
        </w:rPr>
        <w:t>Unidad.</w:t>
      </w:r>
    </w:p>
    <w:p w14:paraId="589B4476" w14:textId="77777777" w:rsidR="007926D7" w:rsidRPr="007926D7" w:rsidRDefault="007926D7" w:rsidP="007926D7">
      <w:pPr>
        <w:spacing w:after="0" w:line="240" w:lineRule="auto"/>
        <w:ind w:left="720"/>
        <w:jc w:val="both"/>
        <w:rPr>
          <w:rFonts w:ascii="Tahoma" w:hAnsi="Tahoma" w:cs="Tahoma"/>
          <w:b/>
          <w:sz w:val="20"/>
          <w:u w:val="single"/>
        </w:rPr>
      </w:pPr>
    </w:p>
    <w:p w14:paraId="579E59A1" w14:textId="6B2A6C9F" w:rsidR="007926D7" w:rsidRPr="007926D7" w:rsidRDefault="007926D7" w:rsidP="009700C6">
      <w:pPr>
        <w:pStyle w:val="Prrafodelista"/>
        <w:numPr>
          <w:ilvl w:val="0"/>
          <w:numId w:val="48"/>
        </w:numPr>
        <w:spacing w:after="0" w:line="240" w:lineRule="auto"/>
        <w:ind w:left="709"/>
        <w:rPr>
          <w:rFonts w:ascii="Tahoma" w:hAnsi="Tahoma" w:cs="Tahoma"/>
          <w:sz w:val="20"/>
        </w:rPr>
      </w:pPr>
      <w:r w:rsidRPr="007926D7">
        <w:rPr>
          <w:rFonts w:ascii="Tahoma" w:hAnsi="Tahoma" w:cs="Tahoma"/>
          <w:b/>
          <w:sz w:val="20"/>
        </w:rPr>
        <w:t>Uso:</w:t>
      </w:r>
    </w:p>
    <w:p w14:paraId="70E14B81" w14:textId="77777777" w:rsidR="007926D7" w:rsidRPr="007926D7" w:rsidRDefault="007926D7" w:rsidP="007926D7">
      <w:pPr>
        <w:tabs>
          <w:tab w:val="left" w:pos="284"/>
        </w:tabs>
        <w:spacing w:after="0" w:line="240" w:lineRule="auto"/>
        <w:ind w:left="708"/>
        <w:jc w:val="both"/>
        <w:rPr>
          <w:rFonts w:ascii="Tahoma" w:hAnsi="Tahoma" w:cs="Tahoma"/>
          <w:sz w:val="20"/>
        </w:rPr>
      </w:pPr>
      <w:r w:rsidRPr="007926D7">
        <w:rPr>
          <w:rFonts w:ascii="Tahoma" w:hAnsi="Tahoma" w:cs="Tahoma"/>
          <w:sz w:val="20"/>
        </w:rPr>
        <w:t>Para el suministro de energía eléctrica de EMERGENCIA a equipos de bombeo de aguas residuales.</w:t>
      </w:r>
    </w:p>
    <w:p w14:paraId="0E1A81C9" w14:textId="77777777" w:rsidR="007926D7" w:rsidRPr="007926D7" w:rsidRDefault="007926D7" w:rsidP="007926D7">
      <w:pPr>
        <w:spacing w:after="0" w:line="240" w:lineRule="auto"/>
        <w:ind w:left="708"/>
        <w:jc w:val="both"/>
        <w:rPr>
          <w:rFonts w:ascii="Tahoma" w:hAnsi="Tahoma" w:cs="Tahoma"/>
          <w:sz w:val="20"/>
          <w:u w:val="single"/>
        </w:rPr>
      </w:pPr>
    </w:p>
    <w:p w14:paraId="2A3911BF" w14:textId="77777777" w:rsidR="007926D7" w:rsidRPr="007926D7" w:rsidRDefault="007926D7" w:rsidP="009700C6">
      <w:pPr>
        <w:pStyle w:val="Prrafodelista"/>
        <w:numPr>
          <w:ilvl w:val="0"/>
          <w:numId w:val="48"/>
        </w:numPr>
        <w:spacing w:after="0" w:line="240" w:lineRule="auto"/>
        <w:ind w:left="709"/>
        <w:rPr>
          <w:rFonts w:ascii="Tahoma" w:hAnsi="Tahoma" w:cs="Tahoma"/>
          <w:b/>
          <w:sz w:val="20"/>
        </w:rPr>
      </w:pPr>
      <w:r w:rsidRPr="007926D7">
        <w:rPr>
          <w:rFonts w:ascii="Tahoma" w:hAnsi="Tahoma" w:cs="Tahoma"/>
          <w:b/>
          <w:sz w:val="20"/>
        </w:rPr>
        <w:t>Hoja de Datos de Seguridad de Materiales</w:t>
      </w:r>
    </w:p>
    <w:p w14:paraId="6A6A96F0" w14:textId="77777777" w:rsidR="007926D7" w:rsidRPr="007926D7" w:rsidRDefault="007926D7" w:rsidP="007926D7">
      <w:pPr>
        <w:spacing w:after="0" w:line="240" w:lineRule="auto"/>
        <w:ind w:left="708"/>
        <w:jc w:val="both"/>
        <w:rPr>
          <w:rFonts w:ascii="Tahoma" w:hAnsi="Tahoma" w:cs="Tahoma"/>
          <w:b/>
          <w:sz w:val="20"/>
          <w:u w:val="single"/>
        </w:rPr>
      </w:pPr>
      <w:r w:rsidRPr="007926D7">
        <w:rPr>
          <w:rFonts w:ascii="Tahoma" w:hAnsi="Tahoma" w:cs="Tahoma"/>
          <w:sz w:val="20"/>
        </w:rPr>
        <w:t>No aplica.</w:t>
      </w:r>
    </w:p>
    <w:p w14:paraId="7A2B6F16" w14:textId="2546D751" w:rsidR="007926D7" w:rsidRDefault="007926D7" w:rsidP="009E5CC1">
      <w:pPr>
        <w:spacing w:after="0" w:line="240" w:lineRule="auto"/>
        <w:jc w:val="both"/>
        <w:rPr>
          <w:rFonts w:ascii="Tahoma" w:hAnsi="Tahoma" w:cs="Tahoma"/>
          <w:b/>
          <w:sz w:val="20"/>
        </w:rPr>
      </w:pPr>
    </w:p>
    <w:p w14:paraId="29BF0BD4" w14:textId="2D5B97B9" w:rsidR="007926D7" w:rsidRDefault="007926D7" w:rsidP="009E5CC1">
      <w:pPr>
        <w:spacing w:after="0" w:line="240" w:lineRule="auto"/>
        <w:jc w:val="both"/>
        <w:rPr>
          <w:rFonts w:ascii="Tahoma" w:hAnsi="Tahoma" w:cs="Tahoma"/>
          <w:b/>
          <w:sz w:val="20"/>
        </w:rPr>
      </w:pPr>
    </w:p>
    <w:p w14:paraId="2DD855EC" w14:textId="07127E52" w:rsidR="007926D7" w:rsidRDefault="007926D7" w:rsidP="009E5CC1">
      <w:pPr>
        <w:spacing w:after="0" w:line="240" w:lineRule="auto"/>
        <w:jc w:val="both"/>
        <w:rPr>
          <w:rFonts w:ascii="Tahoma" w:hAnsi="Tahoma" w:cs="Tahoma"/>
          <w:b/>
          <w:sz w:val="20"/>
        </w:rPr>
      </w:pPr>
    </w:p>
    <w:p w14:paraId="6B84B58D" w14:textId="251AE71A" w:rsidR="007926D7" w:rsidRDefault="007926D7" w:rsidP="009E5CC1">
      <w:pPr>
        <w:spacing w:after="0" w:line="240" w:lineRule="auto"/>
        <w:jc w:val="both"/>
        <w:rPr>
          <w:rFonts w:ascii="Tahoma" w:hAnsi="Tahoma" w:cs="Tahoma"/>
          <w:b/>
          <w:sz w:val="20"/>
        </w:rPr>
      </w:pPr>
    </w:p>
    <w:p w14:paraId="142088B8" w14:textId="10502081" w:rsidR="007926D7" w:rsidRDefault="007926D7" w:rsidP="009E5CC1">
      <w:pPr>
        <w:spacing w:after="0" w:line="240" w:lineRule="auto"/>
        <w:jc w:val="both"/>
        <w:rPr>
          <w:rFonts w:ascii="Tahoma" w:hAnsi="Tahoma" w:cs="Tahoma"/>
          <w:b/>
          <w:sz w:val="20"/>
        </w:rPr>
      </w:pPr>
    </w:p>
    <w:p w14:paraId="6CFBB42D" w14:textId="4335FCD7" w:rsidR="007926D7" w:rsidRDefault="007926D7" w:rsidP="009E5CC1">
      <w:pPr>
        <w:spacing w:after="0" w:line="240" w:lineRule="auto"/>
        <w:jc w:val="both"/>
        <w:rPr>
          <w:rFonts w:ascii="Tahoma" w:hAnsi="Tahoma" w:cs="Tahoma"/>
          <w:b/>
          <w:sz w:val="20"/>
        </w:rPr>
      </w:pPr>
    </w:p>
    <w:p w14:paraId="0931A105" w14:textId="35259D35" w:rsidR="007926D7" w:rsidRDefault="007926D7" w:rsidP="009E5CC1">
      <w:pPr>
        <w:spacing w:after="0" w:line="240" w:lineRule="auto"/>
        <w:jc w:val="both"/>
        <w:rPr>
          <w:rFonts w:ascii="Tahoma" w:hAnsi="Tahoma" w:cs="Tahoma"/>
          <w:b/>
          <w:sz w:val="20"/>
        </w:rPr>
      </w:pPr>
    </w:p>
    <w:p w14:paraId="7F0CDB35" w14:textId="098D138B" w:rsidR="007926D7" w:rsidRDefault="007926D7" w:rsidP="009E5CC1">
      <w:pPr>
        <w:spacing w:after="0" w:line="240" w:lineRule="auto"/>
        <w:jc w:val="both"/>
        <w:rPr>
          <w:rFonts w:ascii="Tahoma" w:hAnsi="Tahoma" w:cs="Tahoma"/>
          <w:b/>
          <w:sz w:val="20"/>
        </w:rPr>
      </w:pPr>
    </w:p>
    <w:p w14:paraId="04337306" w14:textId="7248AA8B" w:rsidR="007926D7" w:rsidRDefault="007926D7" w:rsidP="009E5CC1">
      <w:pPr>
        <w:spacing w:after="0" w:line="240" w:lineRule="auto"/>
        <w:jc w:val="both"/>
        <w:rPr>
          <w:rFonts w:ascii="Tahoma" w:hAnsi="Tahoma" w:cs="Tahoma"/>
          <w:b/>
          <w:sz w:val="20"/>
        </w:rPr>
      </w:pPr>
    </w:p>
    <w:p w14:paraId="68C396C5" w14:textId="262A2FA1" w:rsidR="007926D7" w:rsidRDefault="007926D7" w:rsidP="009E5CC1">
      <w:pPr>
        <w:spacing w:after="0" w:line="240" w:lineRule="auto"/>
        <w:jc w:val="both"/>
        <w:rPr>
          <w:rFonts w:ascii="Tahoma" w:hAnsi="Tahoma" w:cs="Tahoma"/>
          <w:b/>
          <w:sz w:val="20"/>
        </w:rPr>
      </w:pPr>
    </w:p>
    <w:p w14:paraId="3B71EFE2" w14:textId="65D75C9D" w:rsidR="007926D7" w:rsidRDefault="007926D7" w:rsidP="009E5CC1">
      <w:pPr>
        <w:spacing w:after="0" w:line="240" w:lineRule="auto"/>
        <w:jc w:val="both"/>
        <w:rPr>
          <w:rFonts w:ascii="Tahoma" w:hAnsi="Tahoma" w:cs="Tahoma"/>
          <w:b/>
          <w:sz w:val="20"/>
        </w:rPr>
      </w:pPr>
    </w:p>
    <w:p w14:paraId="1208F0EB" w14:textId="0AE98A08" w:rsidR="007926D7" w:rsidRDefault="007926D7" w:rsidP="009E5CC1">
      <w:pPr>
        <w:spacing w:after="0" w:line="240" w:lineRule="auto"/>
        <w:jc w:val="both"/>
        <w:rPr>
          <w:rFonts w:ascii="Tahoma" w:hAnsi="Tahoma" w:cs="Tahoma"/>
          <w:b/>
          <w:sz w:val="20"/>
        </w:rPr>
      </w:pPr>
    </w:p>
    <w:p w14:paraId="3C611EB6" w14:textId="4F44FBBE" w:rsidR="007926D7" w:rsidRDefault="007926D7" w:rsidP="009E5CC1">
      <w:pPr>
        <w:spacing w:after="0" w:line="240" w:lineRule="auto"/>
        <w:jc w:val="both"/>
        <w:rPr>
          <w:rFonts w:ascii="Tahoma" w:hAnsi="Tahoma" w:cs="Tahoma"/>
          <w:b/>
          <w:sz w:val="20"/>
        </w:rPr>
      </w:pPr>
    </w:p>
    <w:p w14:paraId="247A780D" w14:textId="6F063DDB" w:rsidR="007926D7" w:rsidRDefault="007926D7" w:rsidP="009E5CC1">
      <w:pPr>
        <w:spacing w:after="0" w:line="240" w:lineRule="auto"/>
        <w:jc w:val="both"/>
        <w:rPr>
          <w:rFonts w:ascii="Tahoma" w:hAnsi="Tahoma" w:cs="Tahoma"/>
          <w:b/>
          <w:sz w:val="20"/>
        </w:rPr>
      </w:pPr>
    </w:p>
    <w:p w14:paraId="5D7FF298" w14:textId="163F8179" w:rsidR="007926D7" w:rsidRDefault="007926D7" w:rsidP="009E5CC1">
      <w:pPr>
        <w:spacing w:after="0" w:line="240" w:lineRule="auto"/>
        <w:jc w:val="both"/>
        <w:rPr>
          <w:rFonts w:ascii="Tahoma" w:hAnsi="Tahoma" w:cs="Tahoma"/>
          <w:b/>
          <w:sz w:val="20"/>
        </w:rPr>
      </w:pPr>
    </w:p>
    <w:p w14:paraId="1D56AA45" w14:textId="75A67E3B" w:rsidR="007926D7" w:rsidRDefault="007926D7" w:rsidP="009E5CC1">
      <w:pPr>
        <w:spacing w:after="0" w:line="240" w:lineRule="auto"/>
        <w:jc w:val="both"/>
        <w:rPr>
          <w:rFonts w:ascii="Tahoma" w:hAnsi="Tahoma" w:cs="Tahoma"/>
          <w:b/>
          <w:sz w:val="20"/>
        </w:rPr>
      </w:pPr>
    </w:p>
    <w:p w14:paraId="0F45A189" w14:textId="1AACE85A" w:rsidR="007926D7" w:rsidRDefault="007926D7" w:rsidP="009E5CC1">
      <w:pPr>
        <w:spacing w:after="0" w:line="240" w:lineRule="auto"/>
        <w:jc w:val="both"/>
        <w:rPr>
          <w:rFonts w:ascii="Tahoma" w:hAnsi="Tahoma" w:cs="Tahoma"/>
          <w:b/>
          <w:sz w:val="20"/>
        </w:rPr>
      </w:pPr>
    </w:p>
    <w:p w14:paraId="765A9730" w14:textId="63567F2F" w:rsidR="007926D7" w:rsidRDefault="007926D7" w:rsidP="009E5CC1">
      <w:pPr>
        <w:spacing w:after="0" w:line="240" w:lineRule="auto"/>
        <w:jc w:val="both"/>
        <w:rPr>
          <w:rFonts w:ascii="Tahoma" w:hAnsi="Tahoma" w:cs="Tahoma"/>
          <w:b/>
          <w:sz w:val="20"/>
        </w:rPr>
      </w:pPr>
    </w:p>
    <w:p w14:paraId="085A0BBD" w14:textId="638B01DD" w:rsidR="007926D7" w:rsidRDefault="007926D7" w:rsidP="009E5CC1">
      <w:pPr>
        <w:spacing w:after="0" w:line="240" w:lineRule="auto"/>
        <w:jc w:val="both"/>
        <w:rPr>
          <w:rFonts w:ascii="Tahoma" w:hAnsi="Tahoma" w:cs="Tahoma"/>
          <w:b/>
          <w:sz w:val="20"/>
        </w:rPr>
      </w:pPr>
    </w:p>
    <w:p w14:paraId="54F3E4E8" w14:textId="77777777" w:rsidR="00C87DA5" w:rsidRPr="00C87DA5" w:rsidRDefault="00C87DA5" w:rsidP="00C87DA5">
      <w:pPr>
        <w:spacing w:after="0" w:line="240" w:lineRule="auto"/>
        <w:ind w:left="708"/>
        <w:jc w:val="center"/>
        <w:rPr>
          <w:rFonts w:ascii="Tahoma" w:hAnsi="Tahoma" w:cs="Tahoma"/>
          <w:b/>
          <w:sz w:val="20"/>
        </w:rPr>
      </w:pPr>
      <w:r w:rsidRPr="00C87DA5">
        <w:rPr>
          <w:rFonts w:ascii="Tahoma" w:hAnsi="Tahoma" w:cs="Tahoma"/>
          <w:b/>
          <w:sz w:val="20"/>
        </w:rPr>
        <w:t>FICHA TÉCNICA N° 91332</w:t>
      </w:r>
    </w:p>
    <w:p w14:paraId="2BA18B73" w14:textId="77777777" w:rsidR="00C87DA5" w:rsidRPr="00C87DA5" w:rsidRDefault="00C87DA5" w:rsidP="00C87DA5">
      <w:pPr>
        <w:spacing w:after="0" w:line="240" w:lineRule="auto"/>
        <w:jc w:val="center"/>
        <w:rPr>
          <w:rFonts w:ascii="Tahoma" w:hAnsi="Tahoma" w:cs="Tahoma"/>
          <w:b/>
          <w:sz w:val="20"/>
          <w:u w:val="single"/>
        </w:rPr>
      </w:pPr>
    </w:p>
    <w:p w14:paraId="6F6F8C39" w14:textId="77777777" w:rsidR="00C87DA5" w:rsidRPr="00C87DA5" w:rsidRDefault="00C87DA5" w:rsidP="00C87DA5">
      <w:pPr>
        <w:spacing w:after="0" w:line="240" w:lineRule="auto"/>
        <w:jc w:val="center"/>
        <w:rPr>
          <w:rFonts w:ascii="Tahoma" w:hAnsi="Tahoma" w:cs="Tahoma"/>
          <w:b/>
          <w:sz w:val="20"/>
          <w:u w:val="single"/>
        </w:rPr>
      </w:pPr>
      <w:r w:rsidRPr="00C87DA5">
        <w:rPr>
          <w:rFonts w:ascii="Tahoma" w:hAnsi="Tahoma" w:cs="Tahoma"/>
          <w:b/>
          <w:sz w:val="20"/>
          <w:u w:val="single"/>
        </w:rPr>
        <w:t xml:space="preserve">   </w:t>
      </w:r>
    </w:p>
    <w:p w14:paraId="2563518F" w14:textId="6A5210B7" w:rsidR="00C87DA5" w:rsidRPr="00C87DA5" w:rsidRDefault="00C87DA5" w:rsidP="009700C6">
      <w:pPr>
        <w:pStyle w:val="Prrafodelista"/>
        <w:numPr>
          <w:ilvl w:val="0"/>
          <w:numId w:val="49"/>
        </w:numPr>
        <w:spacing w:after="0" w:line="240" w:lineRule="auto"/>
        <w:ind w:left="709" w:hanging="425"/>
        <w:jc w:val="both"/>
        <w:rPr>
          <w:rFonts w:ascii="Tahoma" w:hAnsi="Tahoma" w:cs="Tahoma"/>
          <w:caps/>
          <w:sz w:val="20"/>
        </w:rPr>
      </w:pPr>
      <w:r w:rsidRPr="00C87DA5">
        <w:rPr>
          <w:rFonts w:ascii="Tahoma" w:hAnsi="Tahoma" w:cs="Tahoma"/>
          <w:b/>
          <w:caps/>
          <w:sz w:val="20"/>
        </w:rPr>
        <w:t xml:space="preserve">Descripción Mínima: </w:t>
      </w:r>
    </w:p>
    <w:p w14:paraId="6E3C8F52" w14:textId="77777777" w:rsidR="00C87DA5" w:rsidRPr="00C87DA5" w:rsidRDefault="00C87DA5" w:rsidP="00C87DA5">
      <w:pPr>
        <w:spacing w:after="0" w:line="240" w:lineRule="auto"/>
        <w:ind w:firstLine="644"/>
        <w:rPr>
          <w:rFonts w:ascii="Tahoma" w:hAnsi="Tahoma" w:cs="Tahoma"/>
          <w:sz w:val="20"/>
        </w:rPr>
      </w:pPr>
      <w:r w:rsidRPr="00C87DA5">
        <w:rPr>
          <w:rFonts w:ascii="Tahoma" w:hAnsi="Tahoma" w:cs="Tahoma"/>
          <w:sz w:val="20"/>
        </w:rPr>
        <w:t xml:space="preserve">GRUPO ELECTROGENO DE 160 KW </w:t>
      </w:r>
    </w:p>
    <w:p w14:paraId="24533BB8" w14:textId="77777777" w:rsidR="00C87DA5" w:rsidRPr="00C87DA5" w:rsidRDefault="00C87DA5" w:rsidP="00C87DA5">
      <w:pPr>
        <w:spacing w:after="0" w:line="240" w:lineRule="auto"/>
        <w:ind w:firstLine="644"/>
        <w:rPr>
          <w:rFonts w:ascii="Tahoma" w:hAnsi="Tahoma" w:cs="Tahoma"/>
          <w:caps/>
          <w:sz w:val="20"/>
        </w:rPr>
      </w:pPr>
    </w:p>
    <w:p w14:paraId="2826D04C" w14:textId="77777777" w:rsidR="00C87DA5" w:rsidRPr="00C87DA5" w:rsidRDefault="00C87DA5" w:rsidP="009700C6">
      <w:pPr>
        <w:pStyle w:val="Prrafodelista"/>
        <w:numPr>
          <w:ilvl w:val="0"/>
          <w:numId w:val="49"/>
        </w:numPr>
        <w:spacing w:after="0" w:line="240" w:lineRule="auto"/>
        <w:ind w:left="709" w:hanging="567"/>
        <w:jc w:val="both"/>
        <w:rPr>
          <w:rFonts w:ascii="Tahoma" w:hAnsi="Tahoma" w:cs="Tahoma"/>
          <w:sz w:val="20"/>
        </w:rPr>
      </w:pPr>
      <w:r w:rsidRPr="00C87DA5">
        <w:rPr>
          <w:rFonts w:ascii="Tahoma" w:hAnsi="Tahoma" w:cs="Tahoma"/>
          <w:b/>
          <w:sz w:val="20"/>
        </w:rPr>
        <w:t>Descripción Ampliada</w:t>
      </w:r>
      <w:r w:rsidRPr="00C87DA5">
        <w:rPr>
          <w:rFonts w:ascii="Tahoma" w:hAnsi="Tahoma" w:cs="Tahoma"/>
          <w:sz w:val="20"/>
        </w:rPr>
        <w:t xml:space="preserve">: </w:t>
      </w:r>
    </w:p>
    <w:p w14:paraId="7411ADE7" w14:textId="77777777" w:rsidR="00C87DA5" w:rsidRPr="00C87DA5" w:rsidRDefault="00C87DA5" w:rsidP="00C87DA5">
      <w:pPr>
        <w:tabs>
          <w:tab w:val="left" w:pos="426"/>
        </w:tabs>
        <w:autoSpaceDE w:val="0"/>
        <w:autoSpaceDN w:val="0"/>
        <w:adjustRightInd w:val="0"/>
        <w:spacing w:after="0" w:line="240" w:lineRule="auto"/>
        <w:ind w:left="708"/>
        <w:jc w:val="both"/>
        <w:rPr>
          <w:rFonts w:ascii="Tahoma" w:hAnsi="Tahoma" w:cs="Tahoma"/>
          <w:sz w:val="20"/>
        </w:rPr>
      </w:pPr>
      <w:r w:rsidRPr="00C87DA5">
        <w:rPr>
          <w:rFonts w:ascii="Tahoma" w:hAnsi="Tahoma" w:cs="Tahoma"/>
          <w:sz w:val="20"/>
        </w:rPr>
        <w:t>GRUPO ELECTROGENO ESTACIONARIO, ENCAPSULADO E INSONORIZADO CON POTENCIA NOMINAL PRIME MINIMO DE 160 Kw Y MAXIMO 180 Kw, 220 V.</w:t>
      </w:r>
    </w:p>
    <w:p w14:paraId="65495CE5" w14:textId="77777777" w:rsidR="00C87DA5" w:rsidRPr="00C87DA5" w:rsidRDefault="00C87DA5" w:rsidP="00C87DA5">
      <w:pPr>
        <w:spacing w:after="0" w:line="240" w:lineRule="auto"/>
        <w:ind w:left="720"/>
        <w:rPr>
          <w:rFonts w:ascii="Tahoma" w:hAnsi="Tahoma" w:cs="Tahoma"/>
          <w:sz w:val="20"/>
          <w:lang w:val="es-MX"/>
        </w:rPr>
      </w:pPr>
    </w:p>
    <w:p w14:paraId="4A7D9F46" w14:textId="77777777" w:rsidR="00C87DA5" w:rsidRPr="00C87DA5" w:rsidRDefault="00C87DA5" w:rsidP="009700C6">
      <w:pPr>
        <w:pStyle w:val="Prrafodelista"/>
        <w:numPr>
          <w:ilvl w:val="0"/>
          <w:numId w:val="49"/>
        </w:numPr>
        <w:spacing w:after="0" w:line="240" w:lineRule="auto"/>
        <w:ind w:left="709" w:hanging="567"/>
        <w:jc w:val="both"/>
        <w:rPr>
          <w:rFonts w:ascii="Tahoma" w:hAnsi="Tahoma" w:cs="Tahoma"/>
          <w:sz w:val="20"/>
        </w:rPr>
      </w:pPr>
      <w:r w:rsidRPr="00C87DA5">
        <w:rPr>
          <w:rFonts w:ascii="Tahoma" w:hAnsi="Tahoma" w:cs="Tahoma"/>
          <w:b/>
          <w:sz w:val="20"/>
        </w:rPr>
        <w:t>Tipo Material</w:t>
      </w:r>
      <w:r w:rsidRPr="00C87DA5">
        <w:rPr>
          <w:rFonts w:ascii="Tahoma" w:hAnsi="Tahoma" w:cs="Tahoma"/>
          <w:sz w:val="20"/>
        </w:rPr>
        <w:t xml:space="preserve">: </w:t>
      </w:r>
    </w:p>
    <w:p w14:paraId="5054115A" w14:textId="77777777" w:rsidR="00C87DA5" w:rsidRPr="00C87DA5" w:rsidRDefault="00C87DA5" w:rsidP="00C87DA5">
      <w:pPr>
        <w:spacing w:after="0" w:line="240" w:lineRule="auto"/>
        <w:ind w:left="720"/>
        <w:rPr>
          <w:rFonts w:ascii="Tahoma" w:hAnsi="Tahoma" w:cs="Tahoma"/>
          <w:sz w:val="20"/>
          <w:lang w:val="es-MX"/>
        </w:rPr>
      </w:pPr>
      <w:r w:rsidRPr="00C87DA5">
        <w:rPr>
          <w:rFonts w:ascii="Tahoma" w:hAnsi="Tahoma" w:cs="Tahoma"/>
          <w:sz w:val="20"/>
          <w:lang w:val="es-MX"/>
        </w:rPr>
        <w:t>Activo Fijo.</w:t>
      </w:r>
    </w:p>
    <w:p w14:paraId="442A8A21" w14:textId="77777777" w:rsidR="00C87DA5" w:rsidRPr="00C87DA5" w:rsidRDefault="00C87DA5" w:rsidP="00C87DA5">
      <w:pPr>
        <w:spacing w:after="0" w:line="240" w:lineRule="auto"/>
        <w:ind w:left="720"/>
        <w:jc w:val="both"/>
        <w:rPr>
          <w:rFonts w:ascii="Tahoma" w:hAnsi="Tahoma" w:cs="Tahoma"/>
          <w:sz w:val="20"/>
        </w:rPr>
      </w:pPr>
    </w:p>
    <w:p w14:paraId="2F01E510" w14:textId="77777777" w:rsidR="00C87DA5" w:rsidRPr="00C87DA5" w:rsidRDefault="00C87DA5" w:rsidP="009700C6">
      <w:pPr>
        <w:pStyle w:val="Prrafodelista"/>
        <w:numPr>
          <w:ilvl w:val="0"/>
          <w:numId w:val="49"/>
        </w:numPr>
        <w:spacing w:after="0" w:line="240" w:lineRule="auto"/>
        <w:ind w:left="709" w:hanging="567"/>
        <w:jc w:val="both"/>
        <w:rPr>
          <w:rFonts w:ascii="Tahoma" w:hAnsi="Tahoma" w:cs="Tahoma"/>
          <w:sz w:val="20"/>
        </w:rPr>
      </w:pPr>
      <w:r w:rsidRPr="00C87DA5">
        <w:rPr>
          <w:rFonts w:ascii="Tahoma" w:hAnsi="Tahoma" w:cs="Tahoma"/>
          <w:b/>
          <w:sz w:val="20"/>
        </w:rPr>
        <w:t>Características Técnicas:</w:t>
      </w:r>
    </w:p>
    <w:p w14:paraId="76BD5ED1" w14:textId="77777777" w:rsidR="00C87DA5" w:rsidRPr="00C87DA5" w:rsidRDefault="00C87DA5" w:rsidP="00C87DA5">
      <w:pPr>
        <w:spacing w:after="0" w:line="240" w:lineRule="auto"/>
        <w:ind w:left="360"/>
        <w:jc w:val="both"/>
        <w:rPr>
          <w:rFonts w:ascii="Tahoma" w:hAnsi="Tahoma" w:cs="Tahoma"/>
          <w:sz w:val="20"/>
        </w:rPr>
      </w:pPr>
      <w:r w:rsidRPr="00C87DA5">
        <w:rPr>
          <w:rFonts w:ascii="Tahoma" w:hAnsi="Tahoma" w:cs="Tahoma"/>
          <w:b/>
          <w:sz w:val="20"/>
        </w:rPr>
        <w:t xml:space="preserve"> </w:t>
      </w:r>
    </w:p>
    <w:p w14:paraId="59EB671E"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MOTOR:</w:t>
      </w:r>
    </w:p>
    <w:p w14:paraId="36DFD905"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N° de Cilindros</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Mínimo 06</w:t>
      </w:r>
    </w:p>
    <w:p w14:paraId="4495569A"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N° de Tiempos</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04</w:t>
      </w:r>
    </w:p>
    <w:p w14:paraId="30283E38"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Velocidad</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Máximo 1800 RPM</w:t>
      </w:r>
    </w:p>
    <w:p w14:paraId="12E7AFE1"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Gobernador</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Electrónico</w:t>
      </w:r>
    </w:p>
    <w:p w14:paraId="5D5313CB"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Aspiración</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Turbo y/o Post-enfriado</w:t>
      </w:r>
    </w:p>
    <w:p w14:paraId="572B3068"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Sistema Eléctrico</w:t>
      </w:r>
      <w:r w:rsidRPr="00C87DA5">
        <w:rPr>
          <w:rFonts w:ascii="Tahoma" w:hAnsi="Tahoma" w:cs="Tahoma"/>
          <w:sz w:val="20"/>
        </w:rPr>
        <w:tab/>
      </w:r>
      <w:r w:rsidRPr="00C87DA5">
        <w:rPr>
          <w:rFonts w:ascii="Tahoma" w:hAnsi="Tahoma" w:cs="Tahoma"/>
          <w:sz w:val="20"/>
        </w:rPr>
        <w:tab/>
        <w:t>: Incluye Arrancador y Alternador</w:t>
      </w:r>
    </w:p>
    <w:p w14:paraId="2EECE192"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Sistema de Refrigeración</w:t>
      </w:r>
      <w:r w:rsidRPr="00C87DA5">
        <w:rPr>
          <w:rFonts w:ascii="Tahoma" w:hAnsi="Tahoma" w:cs="Tahoma"/>
          <w:sz w:val="20"/>
        </w:rPr>
        <w:tab/>
        <w:t>: Líquido refrigerante</w:t>
      </w:r>
    </w:p>
    <w:p w14:paraId="50966512"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Combustible</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Diesel</w:t>
      </w:r>
    </w:p>
    <w:p w14:paraId="34B044DF" w14:textId="77777777" w:rsidR="00C87DA5" w:rsidRPr="00C87DA5" w:rsidRDefault="00C87DA5" w:rsidP="00C87DA5">
      <w:pPr>
        <w:autoSpaceDE w:val="0"/>
        <w:autoSpaceDN w:val="0"/>
        <w:adjustRightInd w:val="0"/>
        <w:spacing w:after="0" w:line="240" w:lineRule="auto"/>
        <w:ind w:left="426"/>
        <w:rPr>
          <w:rFonts w:ascii="Tahoma" w:hAnsi="Tahoma" w:cs="Tahoma"/>
          <w:sz w:val="20"/>
        </w:rPr>
      </w:pPr>
    </w:p>
    <w:p w14:paraId="694EF6FA"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ALTERNADOR:</w:t>
      </w:r>
    </w:p>
    <w:p w14:paraId="1565B81A" w14:textId="77777777" w:rsidR="00C87DA5" w:rsidRPr="00C87DA5" w:rsidRDefault="00C87DA5" w:rsidP="00C87DA5">
      <w:pPr>
        <w:tabs>
          <w:tab w:val="left" w:pos="426"/>
          <w:tab w:val="left" w:pos="3544"/>
          <w:tab w:val="left" w:pos="3686"/>
        </w:tabs>
        <w:autoSpaceDE w:val="0"/>
        <w:autoSpaceDN w:val="0"/>
        <w:adjustRightInd w:val="0"/>
        <w:spacing w:after="0" w:line="240" w:lineRule="auto"/>
        <w:ind w:left="708"/>
        <w:rPr>
          <w:rFonts w:ascii="Tahoma" w:hAnsi="Tahoma" w:cs="Tahoma"/>
          <w:sz w:val="20"/>
        </w:rPr>
      </w:pPr>
      <w:r w:rsidRPr="00C87DA5">
        <w:rPr>
          <w:rFonts w:ascii="Tahoma" w:hAnsi="Tahoma" w:cs="Tahoma"/>
          <w:sz w:val="20"/>
        </w:rPr>
        <w:t>Tipo</w:t>
      </w:r>
      <w:r w:rsidRPr="00C87DA5">
        <w:rPr>
          <w:rFonts w:ascii="Tahoma" w:hAnsi="Tahoma" w:cs="Tahoma"/>
          <w:sz w:val="20"/>
        </w:rPr>
        <w:tab/>
        <w:t>:</w:t>
      </w:r>
      <w:r w:rsidRPr="00C87DA5">
        <w:rPr>
          <w:rFonts w:ascii="Tahoma" w:hAnsi="Tahoma" w:cs="Tahoma"/>
          <w:sz w:val="20"/>
        </w:rPr>
        <w:tab/>
        <w:t>4 polos, autoexcitado, autoregulado y sin escobillas</w:t>
      </w:r>
    </w:p>
    <w:p w14:paraId="7A548AC5" w14:textId="77777777" w:rsidR="00C87DA5" w:rsidRPr="00C87DA5" w:rsidRDefault="00C87DA5" w:rsidP="00C87DA5">
      <w:pPr>
        <w:tabs>
          <w:tab w:val="left" w:pos="426"/>
          <w:tab w:val="left" w:pos="3544"/>
        </w:tabs>
        <w:autoSpaceDE w:val="0"/>
        <w:autoSpaceDN w:val="0"/>
        <w:adjustRightInd w:val="0"/>
        <w:spacing w:after="0" w:line="240" w:lineRule="auto"/>
        <w:ind w:left="708"/>
        <w:jc w:val="both"/>
        <w:rPr>
          <w:rFonts w:ascii="Tahoma" w:hAnsi="Tahoma" w:cs="Tahoma"/>
          <w:sz w:val="20"/>
        </w:rPr>
      </w:pPr>
      <w:r w:rsidRPr="00C87DA5">
        <w:rPr>
          <w:rFonts w:ascii="Tahoma" w:hAnsi="Tahoma" w:cs="Tahoma"/>
          <w:sz w:val="20"/>
        </w:rPr>
        <w:t>Voltaje de Salida</w:t>
      </w:r>
      <w:r w:rsidRPr="00C87DA5">
        <w:rPr>
          <w:rFonts w:ascii="Tahoma" w:hAnsi="Tahoma" w:cs="Tahoma"/>
          <w:sz w:val="20"/>
        </w:rPr>
        <w:tab/>
        <w:t>: 220/230 V., reconectable a 440/460 V.</w:t>
      </w:r>
    </w:p>
    <w:p w14:paraId="185C92CB"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N° de Fases</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3</w:t>
      </w:r>
    </w:p>
    <w:p w14:paraId="32782687"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Frecuencia</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60Hz</w:t>
      </w:r>
    </w:p>
    <w:p w14:paraId="466AC609"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Factor de Potencia</w:t>
      </w:r>
      <w:r w:rsidRPr="00C87DA5">
        <w:rPr>
          <w:rFonts w:ascii="Tahoma" w:hAnsi="Tahoma" w:cs="Tahoma"/>
          <w:sz w:val="20"/>
        </w:rPr>
        <w:tab/>
      </w:r>
      <w:r w:rsidRPr="00C87DA5">
        <w:rPr>
          <w:rFonts w:ascii="Tahoma" w:hAnsi="Tahoma" w:cs="Tahoma"/>
          <w:sz w:val="20"/>
        </w:rPr>
        <w:tab/>
        <w:t>: Mínimo 0.8</w:t>
      </w:r>
      <w:r w:rsidRPr="00C87DA5">
        <w:rPr>
          <w:rFonts w:ascii="Tahoma" w:hAnsi="Tahoma" w:cs="Tahoma"/>
          <w:sz w:val="20"/>
        </w:rPr>
        <w:tab/>
      </w:r>
      <w:r w:rsidRPr="00C87DA5">
        <w:rPr>
          <w:rFonts w:ascii="Tahoma" w:hAnsi="Tahoma" w:cs="Tahoma"/>
          <w:sz w:val="20"/>
        </w:rPr>
        <w:tab/>
      </w:r>
    </w:p>
    <w:p w14:paraId="093C1B91"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Aislamiento</w:t>
      </w:r>
      <w:r w:rsidRPr="00C87DA5">
        <w:rPr>
          <w:rFonts w:ascii="Tahoma" w:hAnsi="Tahoma" w:cs="Tahoma"/>
          <w:sz w:val="20"/>
        </w:rPr>
        <w:tab/>
      </w:r>
      <w:r w:rsidRPr="00C87DA5">
        <w:rPr>
          <w:rFonts w:ascii="Tahoma" w:hAnsi="Tahoma" w:cs="Tahoma"/>
          <w:sz w:val="20"/>
        </w:rPr>
        <w:tab/>
      </w:r>
      <w:r w:rsidRPr="00C87DA5">
        <w:rPr>
          <w:rFonts w:ascii="Tahoma" w:hAnsi="Tahoma" w:cs="Tahoma"/>
          <w:sz w:val="20"/>
        </w:rPr>
        <w:tab/>
        <w:t>: Clase H</w:t>
      </w:r>
    </w:p>
    <w:p w14:paraId="61FA4A69"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Grado de Protección</w:t>
      </w:r>
      <w:r w:rsidRPr="00C87DA5">
        <w:rPr>
          <w:rFonts w:ascii="Tahoma" w:hAnsi="Tahoma" w:cs="Tahoma"/>
          <w:sz w:val="20"/>
        </w:rPr>
        <w:tab/>
      </w:r>
      <w:r w:rsidRPr="00C87DA5">
        <w:rPr>
          <w:rFonts w:ascii="Tahoma" w:hAnsi="Tahoma" w:cs="Tahoma"/>
          <w:sz w:val="20"/>
        </w:rPr>
        <w:tab/>
        <w:t>: Mínimo IP23</w:t>
      </w:r>
    </w:p>
    <w:p w14:paraId="5A059BF3"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Regulación de Voltaje</w:t>
      </w:r>
      <w:r w:rsidRPr="00C87DA5">
        <w:rPr>
          <w:rFonts w:ascii="Tahoma" w:hAnsi="Tahoma" w:cs="Tahoma"/>
          <w:sz w:val="20"/>
        </w:rPr>
        <w:tab/>
      </w:r>
      <w:r w:rsidRPr="00C87DA5">
        <w:rPr>
          <w:rFonts w:ascii="Tahoma" w:hAnsi="Tahoma" w:cs="Tahoma"/>
          <w:sz w:val="20"/>
        </w:rPr>
        <w:tab/>
        <w:t>: +/- 1%</w:t>
      </w:r>
    </w:p>
    <w:p w14:paraId="243C9225"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Distorsión total de armónicos</w:t>
      </w:r>
    </w:p>
    <w:p w14:paraId="42BF5940"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a plena carga (HDT)</w:t>
      </w:r>
      <w:r w:rsidRPr="00C87DA5">
        <w:rPr>
          <w:rFonts w:ascii="Tahoma" w:hAnsi="Tahoma" w:cs="Tahoma"/>
          <w:sz w:val="20"/>
        </w:rPr>
        <w:tab/>
      </w:r>
      <w:r w:rsidRPr="00C87DA5">
        <w:rPr>
          <w:rFonts w:ascii="Tahoma" w:hAnsi="Tahoma" w:cs="Tahoma"/>
          <w:sz w:val="20"/>
        </w:rPr>
        <w:tab/>
        <w:t>: &lt; 5 %</w:t>
      </w:r>
    </w:p>
    <w:p w14:paraId="41CFD4DA"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r>
    </w:p>
    <w:p w14:paraId="5D25788C" w14:textId="77777777" w:rsidR="00C87DA5" w:rsidRPr="00C87DA5" w:rsidRDefault="00C87DA5" w:rsidP="00C87DA5">
      <w:pPr>
        <w:autoSpaceDE w:val="0"/>
        <w:autoSpaceDN w:val="0"/>
        <w:adjustRightInd w:val="0"/>
        <w:spacing w:after="0" w:line="240" w:lineRule="auto"/>
        <w:ind w:left="705"/>
        <w:jc w:val="both"/>
        <w:rPr>
          <w:rFonts w:ascii="Tahoma" w:hAnsi="Tahoma" w:cs="Tahoma"/>
          <w:sz w:val="20"/>
        </w:rPr>
      </w:pPr>
      <w:r w:rsidRPr="00C87DA5">
        <w:rPr>
          <w:rFonts w:ascii="Tahoma" w:hAnsi="Tahoma" w:cs="Tahoma"/>
          <w:sz w:val="20"/>
        </w:rPr>
        <w:tab/>
        <w:t>NOTA: El Postor deberá de indicar la marca, modelo, potencia prime, potencia stand by y eficiencia del equipo propuesto.</w:t>
      </w:r>
    </w:p>
    <w:p w14:paraId="018E8C66" w14:textId="77777777" w:rsidR="00C87DA5" w:rsidRPr="00C87DA5" w:rsidRDefault="00C87DA5" w:rsidP="00C87DA5">
      <w:pPr>
        <w:autoSpaceDE w:val="0"/>
        <w:autoSpaceDN w:val="0"/>
        <w:adjustRightInd w:val="0"/>
        <w:spacing w:after="0" w:line="240" w:lineRule="auto"/>
        <w:ind w:left="360"/>
        <w:rPr>
          <w:rFonts w:ascii="Tahoma" w:hAnsi="Tahoma" w:cs="Tahoma"/>
          <w:sz w:val="20"/>
        </w:rPr>
      </w:pPr>
    </w:p>
    <w:p w14:paraId="54ACC9FE" w14:textId="77777777" w:rsidR="00C87DA5" w:rsidRPr="00C87DA5" w:rsidRDefault="00C87DA5" w:rsidP="00C87DA5">
      <w:pPr>
        <w:autoSpaceDE w:val="0"/>
        <w:autoSpaceDN w:val="0"/>
        <w:adjustRightInd w:val="0"/>
        <w:spacing w:after="0" w:line="240" w:lineRule="auto"/>
        <w:ind w:left="705"/>
        <w:jc w:val="both"/>
        <w:rPr>
          <w:rFonts w:ascii="Tahoma" w:hAnsi="Tahoma" w:cs="Tahoma"/>
          <w:sz w:val="20"/>
        </w:rPr>
      </w:pPr>
      <w:r w:rsidRPr="00C87DA5">
        <w:rPr>
          <w:rFonts w:ascii="Tahoma" w:hAnsi="Tahoma" w:cs="Tahoma"/>
          <w:sz w:val="20"/>
        </w:rPr>
        <w:t>Deberá de tener fijado las placas de datos del fabricante: del Grupo Electrógeno, del Motor y del Alternador. Estas placas deberán de contener la información técnica necesaria, para identificar los equipos y sus principales características.</w:t>
      </w:r>
    </w:p>
    <w:p w14:paraId="03CE042C" w14:textId="77777777" w:rsidR="00C87DA5" w:rsidRPr="00C87DA5" w:rsidRDefault="00C87DA5" w:rsidP="00C87DA5">
      <w:pPr>
        <w:autoSpaceDE w:val="0"/>
        <w:autoSpaceDN w:val="0"/>
        <w:adjustRightInd w:val="0"/>
        <w:spacing w:after="0" w:line="240" w:lineRule="auto"/>
        <w:ind w:left="705"/>
        <w:rPr>
          <w:rFonts w:ascii="Tahoma" w:hAnsi="Tahoma" w:cs="Tahoma"/>
          <w:sz w:val="20"/>
        </w:rPr>
      </w:pPr>
    </w:p>
    <w:p w14:paraId="1182C455" w14:textId="77777777" w:rsidR="00C87DA5" w:rsidRPr="00C87DA5" w:rsidRDefault="00C87DA5" w:rsidP="00C87DA5">
      <w:pPr>
        <w:tabs>
          <w:tab w:val="left" w:pos="426"/>
        </w:tabs>
        <w:autoSpaceDE w:val="0"/>
        <w:autoSpaceDN w:val="0"/>
        <w:adjustRightInd w:val="0"/>
        <w:spacing w:after="0" w:line="240" w:lineRule="auto"/>
        <w:ind w:left="705"/>
        <w:rPr>
          <w:rFonts w:ascii="Tahoma" w:hAnsi="Tahoma" w:cs="Tahoma"/>
          <w:sz w:val="20"/>
        </w:rPr>
      </w:pPr>
      <w:r w:rsidRPr="00C87DA5">
        <w:rPr>
          <w:rFonts w:ascii="Tahoma" w:hAnsi="Tahoma" w:cs="Tahoma"/>
          <w:sz w:val="20"/>
        </w:rPr>
        <w:t>BASE Y ARMADO</w:t>
      </w:r>
    </w:p>
    <w:p w14:paraId="60B2BB22" w14:textId="77777777" w:rsidR="00C87DA5" w:rsidRPr="00C87DA5" w:rsidRDefault="00C87DA5" w:rsidP="00C87DA5">
      <w:pPr>
        <w:tabs>
          <w:tab w:val="left" w:pos="426"/>
        </w:tabs>
        <w:autoSpaceDE w:val="0"/>
        <w:autoSpaceDN w:val="0"/>
        <w:adjustRightInd w:val="0"/>
        <w:spacing w:after="0" w:line="240" w:lineRule="auto"/>
        <w:ind w:left="709"/>
        <w:jc w:val="both"/>
        <w:rPr>
          <w:rFonts w:ascii="Tahoma" w:hAnsi="Tahoma" w:cs="Tahoma"/>
          <w:sz w:val="20"/>
        </w:rPr>
      </w:pPr>
      <w:r w:rsidRPr="00C87DA5">
        <w:rPr>
          <w:rFonts w:ascii="Tahoma" w:hAnsi="Tahoma" w:cs="Tahoma"/>
          <w:sz w:val="20"/>
        </w:rPr>
        <w:t>El motor, alternador y radiador estarán montados sobre una base común de acero estructural tipo patín. El alternador se acopla directamente a la volante del motor mediante discos flexibles. Tanque de combustible metálico incorporado con capacidad mínima para una autonomía de 8 horas de trabajo continúo al 75% de carga. En caso que el tanque incorporado no cumpla con la autonomía solicitada, se deberá de suministrar adicionalmente un depósito metálico con accesorios para ser conectado al tanque, de manera tal que se proporcione la autonomía solicitada.</w:t>
      </w:r>
    </w:p>
    <w:p w14:paraId="43C1E16A" w14:textId="77777777" w:rsidR="00C87DA5" w:rsidRPr="00C87DA5" w:rsidRDefault="00C87DA5" w:rsidP="00C87DA5">
      <w:pPr>
        <w:tabs>
          <w:tab w:val="left" w:pos="426"/>
        </w:tabs>
        <w:autoSpaceDE w:val="0"/>
        <w:autoSpaceDN w:val="0"/>
        <w:adjustRightInd w:val="0"/>
        <w:spacing w:after="0" w:line="240" w:lineRule="auto"/>
        <w:ind w:left="709"/>
        <w:jc w:val="both"/>
        <w:rPr>
          <w:rFonts w:ascii="Tahoma" w:hAnsi="Tahoma" w:cs="Tahoma"/>
          <w:sz w:val="20"/>
        </w:rPr>
      </w:pPr>
    </w:p>
    <w:p w14:paraId="7FF18615" w14:textId="77777777" w:rsidR="00C87DA5" w:rsidRPr="00C87DA5" w:rsidRDefault="00C87DA5" w:rsidP="00C87DA5">
      <w:pPr>
        <w:autoSpaceDE w:val="0"/>
        <w:autoSpaceDN w:val="0"/>
        <w:adjustRightInd w:val="0"/>
        <w:spacing w:after="0" w:line="240" w:lineRule="auto"/>
        <w:ind w:left="708"/>
        <w:rPr>
          <w:rFonts w:ascii="Tahoma" w:hAnsi="Tahoma" w:cs="Tahoma"/>
          <w:sz w:val="20"/>
        </w:rPr>
      </w:pPr>
      <w:r w:rsidRPr="00C87DA5">
        <w:rPr>
          <w:rFonts w:ascii="Tahoma" w:hAnsi="Tahoma" w:cs="Tahoma"/>
          <w:sz w:val="20"/>
        </w:rPr>
        <w:t>SISTEMA ELECTRICO DEL MOTOR</w:t>
      </w:r>
    </w:p>
    <w:p w14:paraId="6FB1C704" w14:textId="77777777" w:rsidR="00C87DA5" w:rsidRPr="00C87DA5" w:rsidRDefault="00C87DA5" w:rsidP="00C87DA5">
      <w:pPr>
        <w:autoSpaceDE w:val="0"/>
        <w:autoSpaceDN w:val="0"/>
        <w:adjustRightInd w:val="0"/>
        <w:spacing w:after="0" w:line="240" w:lineRule="auto"/>
        <w:ind w:left="708"/>
        <w:jc w:val="both"/>
        <w:rPr>
          <w:rFonts w:ascii="Tahoma" w:hAnsi="Tahoma" w:cs="Tahoma"/>
          <w:sz w:val="20"/>
        </w:rPr>
      </w:pPr>
      <w:r w:rsidRPr="00C87DA5">
        <w:rPr>
          <w:rFonts w:ascii="Tahoma" w:hAnsi="Tahoma" w:cs="Tahoma"/>
          <w:sz w:val="20"/>
        </w:rPr>
        <w:t>Equipado con motor de arranque eléctrico, batería (s) libre de mantenimiento, soporte de batería (s), y un alternador para carga de batería.</w:t>
      </w:r>
    </w:p>
    <w:p w14:paraId="122CDA2B"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lastRenderedPageBreak/>
        <w:tab/>
      </w:r>
    </w:p>
    <w:p w14:paraId="5DBA64E2" w14:textId="77777777" w:rsidR="00C87DA5" w:rsidRPr="00C87DA5" w:rsidRDefault="00C87DA5" w:rsidP="00C87DA5">
      <w:pPr>
        <w:tabs>
          <w:tab w:val="left" w:pos="426"/>
        </w:tabs>
        <w:autoSpaceDE w:val="0"/>
        <w:autoSpaceDN w:val="0"/>
        <w:adjustRightInd w:val="0"/>
        <w:spacing w:after="0" w:line="240" w:lineRule="auto"/>
        <w:ind w:left="708"/>
        <w:rPr>
          <w:rFonts w:ascii="Tahoma" w:hAnsi="Tahoma" w:cs="Tahoma"/>
          <w:sz w:val="20"/>
        </w:rPr>
      </w:pPr>
      <w:r w:rsidRPr="00C87DA5">
        <w:rPr>
          <w:rFonts w:ascii="Tahoma" w:hAnsi="Tahoma" w:cs="Tahoma"/>
          <w:sz w:val="20"/>
        </w:rPr>
        <w:t>SISTEMA DE CONTROL DEL GRUPO ELECTROGENO</w:t>
      </w:r>
    </w:p>
    <w:p w14:paraId="52BD13F5"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Sistema de control equipado con módulo de control digital (microprocesador con display LCD y botones de membrana para navegar a través del menú de control), interruptores termomagneticos para control, borneras, canaletas, cables eléctricos, etc. alojados en gabinete montado sobre el generador con aisladores antivibratorios</w:t>
      </w:r>
    </w:p>
    <w:p w14:paraId="3AB38063"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El módulo de control digital deberá poseer un puerto de comunicación ETHERNET y puerto de comunicación que permita comunicarse con una PC.</w:t>
      </w:r>
    </w:p>
    <w:p w14:paraId="13511C67"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Mediciones mínimas: Voltaje, amperaje, potencia, horas de funcionamiento, temperatura, presión de aceite, nivel de aceite.</w:t>
      </w:r>
    </w:p>
    <w:p w14:paraId="29BB4501"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Funciones de protección mínimas: Baja presión de aceite, alta temperatura del refrigerante, falla de arranque, falla de carga de batería, sobrevelocidad, alto y bajo voltaje, alta y baja frecuencia.</w:t>
      </w:r>
    </w:p>
    <w:p w14:paraId="105309F0"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p>
    <w:p w14:paraId="5CB0F61B"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INTERRUPTOR DE PROTECCION DE GRUPO ELECTROGENO</w:t>
      </w:r>
    </w:p>
    <w:p w14:paraId="0BDE5350"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Equipado con Interruptor termomagnetico tipo caja moldeada regulable, con capacidad mínima de 630 Amperios.</w:t>
      </w:r>
    </w:p>
    <w:p w14:paraId="6B2ECDF2"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p>
    <w:p w14:paraId="7D9FAB5B" w14:textId="77777777" w:rsidR="00C87DA5" w:rsidRPr="00C87DA5" w:rsidRDefault="00C87DA5" w:rsidP="00C87DA5">
      <w:pPr>
        <w:tabs>
          <w:tab w:val="left" w:pos="426"/>
        </w:tabs>
        <w:autoSpaceDE w:val="0"/>
        <w:autoSpaceDN w:val="0"/>
        <w:adjustRightInd w:val="0"/>
        <w:spacing w:after="0" w:line="240" w:lineRule="auto"/>
        <w:ind w:left="426"/>
        <w:rPr>
          <w:rFonts w:ascii="Tahoma" w:hAnsi="Tahoma" w:cs="Tahoma"/>
          <w:sz w:val="20"/>
        </w:rPr>
      </w:pPr>
      <w:r w:rsidRPr="00C87DA5">
        <w:rPr>
          <w:rFonts w:ascii="Tahoma" w:hAnsi="Tahoma" w:cs="Tahoma"/>
          <w:sz w:val="20"/>
        </w:rPr>
        <w:tab/>
        <w:t>ACCESORIOS</w:t>
      </w:r>
    </w:p>
    <w:p w14:paraId="717DB85E"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Todos los siguientes accesorios mínimos deberán estar debidamente instalados y configurados en el grupo electrógeno.</w:t>
      </w:r>
    </w:p>
    <w:p w14:paraId="7F16E727"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87DA5">
        <w:rPr>
          <w:rFonts w:ascii="Tahoma" w:hAnsi="Tahoma" w:cs="Tahoma"/>
          <w:sz w:val="20"/>
        </w:rPr>
        <w:t>Resilentes antivibratorios instalados entre grupo electrógeno y base común.</w:t>
      </w:r>
    </w:p>
    <w:p w14:paraId="2CAED0DC"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87DA5">
        <w:rPr>
          <w:rFonts w:ascii="Tahoma" w:hAnsi="Tahoma" w:cs="Tahoma"/>
          <w:sz w:val="20"/>
        </w:rPr>
        <w:t>Medidor eléctrico de nivel de combustible.</w:t>
      </w:r>
    </w:p>
    <w:p w14:paraId="498F4DFB"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87DA5">
        <w:rPr>
          <w:rFonts w:ascii="Tahoma" w:hAnsi="Tahoma" w:cs="Tahoma"/>
          <w:sz w:val="20"/>
        </w:rPr>
        <w:t>Calentador de agua y calentador de aceite.</w:t>
      </w:r>
    </w:p>
    <w:p w14:paraId="19AF69A8"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87DA5">
        <w:rPr>
          <w:rFonts w:ascii="Tahoma" w:hAnsi="Tahoma" w:cs="Tahoma"/>
          <w:sz w:val="20"/>
        </w:rPr>
        <w:t>Resistencia deshumedecedora del alternador.</w:t>
      </w:r>
    </w:p>
    <w:p w14:paraId="797512D7"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eastAsia="Times New Roman" w:hAnsi="Tahoma" w:cs="Tahoma"/>
          <w:sz w:val="20"/>
          <w:lang w:val="es-ES" w:eastAsia="es-ES"/>
        </w:rPr>
      </w:pPr>
      <w:r w:rsidRPr="00C87DA5">
        <w:rPr>
          <w:rFonts w:ascii="Tahoma" w:eastAsia="Times New Roman" w:hAnsi="Tahoma" w:cs="Tahoma"/>
          <w:sz w:val="20"/>
          <w:lang w:val="es-ES" w:eastAsia="es-ES"/>
        </w:rPr>
        <w:t>200 m. de cable eléctrico de fuerza tripolar, tipo NYY o similar, de 3x150</w:t>
      </w:r>
      <w:r w:rsidRPr="00C87DA5">
        <w:rPr>
          <w:rFonts w:ascii="Tahoma" w:eastAsia="Times New Roman" w:hAnsi="Tahoma" w:cs="Tahoma"/>
          <w:color w:val="FF0000"/>
          <w:sz w:val="20"/>
          <w:lang w:val="es-ES" w:eastAsia="es-ES"/>
        </w:rPr>
        <w:t xml:space="preserve"> </w:t>
      </w:r>
      <w:r w:rsidRPr="00C87DA5">
        <w:rPr>
          <w:rFonts w:ascii="Tahoma" w:eastAsia="Times New Roman" w:hAnsi="Tahoma" w:cs="Tahoma"/>
          <w:sz w:val="20"/>
          <w:lang w:val="es-ES" w:eastAsia="es-ES"/>
        </w:rPr>
        <w:t>mm2.</w:t>
      </w:r>
    </w:p>
    <w:p w14:paraId="1B60C6E2" w14:textId="77777777" w:rsidR="00C87DA5" w:rsidRPr="00C87DA5" w:rsidRDefault="00C87DA5" w:rsidP="009700C6">
      <w:pPr>
        <w:pStyle w:val="Prrafodelista"/>
        <w:numPr>
          <w:ilvl w:val="0"/>
          <w:numId w:val="47"/>
        </w:numPr>
        <w:tabs>
          <w:tab w:val="left" w:pos="426"/>
        </w:tabs>
        <w:autoSpaceDE w:val="0"/>
        <w:autoSpaceDN w:val="0"/>
        <w:adjustRightInd w:val="0"/>
        <w:spacing w:after="0" w:line="240" w:lineRule="auto"/>
        <w:jc w:val="both"/>
        <w:rPr>
          <w:rFonts w:ascii="Tahoma" w:hAnsi="Tahoma" w:cs="Tahoma"/>
          <w:sz w:val="20"/>
        </w:rPr>
      </w:pPr>
      <w:r w:rsidRPr="00C87DA5">
        <w:rPr>
          <w:rFonts w:ascii="Tahoma" w:hAnsi="Tahoma" w:cs="Tahoma"/>
          <w:sz w:val="20"/>
        </w:rPr>
        <w:t>El Grupo Electrógeno deberá estar preparado con todos los dispositivos auxiliares para permitir el arranque en frio, conservar el aislamiento y mantener la carga de las baterías.</w:t>
      </w:r>
    </w:p>
    <w:p w14:paraId="6ABA7A7B" w14:textId="77777777" w:rsidR="00C87DA5" w:rsidRPr="00C87DA5" w:rsidRDefault="00C87DA5" w:rsidP="00C87DA5">
      <w:pPr>
        <w:autoSpaceDE w:val="0"/>
        <w:autoSpaceDN w:val="0"/>
        <w:adjustRightInd w:val="0"/>
        <w:spacing w:after="0" w:line="240" w:lineRule="auto"/>
        <w:ind w:left="360"/>
        <w:rPr>
          <w:rFonts w:ascii="Tahoma" w:hAnsi="Tahoma" w:cs="Tahoma"/>
          <w:sz w:val="20"/>
        </w:rPr>
      </w:pPr>
    </w:p>
    <w:p w14:paraId="0EF9AB3C" w14:textId="77777777" w:rsidR="00C87DA5" w:rsidRPr="00C87DA5" w:rsidRDefault="00C87DA5" w:rsidP="00C87DA5">
      <w:pPr>
        <w:tabs>
          <w:tab w:val="left" w:pos="426"/>
        </w:tabs>
        <w:autoSpaceDE w:val="0"/>
        <w:autoSpaceDN w:val="0"/>
        <w:adjustRightInd w:val="0"/>
        <w:spacing w:after="0" w:line="240" w:lineRule="auto"/>
        <w:ind w:left="360"/>
        <w:rPr>
          <w:rFonts w:ascii="Tahoma" w:hAnsi="Tahoma" w:cs="Tahoma"/>
          <w:sz w:val="20"/>
        </w:rPr>
      </w:pPr>
      <w:r w:rsidRPr="00C87DA5">
        <w:rPr>
          <w:rFonts w:ascii="Tahoma" w:hAnsi="Tahoma" w:cs="Tahoma"/>
          <w:sz w:val="20"/>
        </w:rPr>
        <w:tab/>
        <w:t>ENCAPSULADO E INSONORIZADO</w:t>
      </w:r>
    </w:p>
    <w:p w14:paraId="1B2ADB84" w14:textId="77777777" w:rsidR="00C87DA5" w:rsidRPr="00C87DA5" w:rsidRDefault="00C87DA5" w:rsidP="00C87DA5">
      <w:pPr>
        <w:tabs>
          <w:tab w:val="left" w:pos="426"/>
        </w:tabs>
        <w:autoSpaceDE w:val="0"/>
        <w:autoSpaceDN w:val="0"/>
        <w:adjustRightInd w:val="0"/>
        <w:spacing w:after="0" w:line="240" w:lineRule="auto"/>
        <w:ind w:left="360"/>
        <w:rPr>
          <w:rFonts w:ascii="Tahoma" w:hAnsi="Tahoma" w:cs="Tahoma"/>
          <w:sz w:val="20"/>
        </w:rPr>
      </w:pPr>
      <w:r w:rsidRPr="00C87DA5">
        <w:rPr>
          <w:rFonts w:ascii="Tahoma" w:hAnsi="Tahoma" w:cs="Tahoma"/>
          <w:sz w:val="20"/>
        </w:rPr>
        <w:tab/>
        <w:t>Encapsulado metálico e insonorizado para grupo electrógeno conformado por:</w:t>
      </w:r>
    </w:p>
    <w:p w14:paraId="56340BB4" w14:textId="77777777" w:rsidR="00C87DA5" w:rsidRPr="00C87DA5" w:rsidRDefault="00C87DA5" w:rsidP="00C87DA5">
      <w:pPr>
        <w:autoSpaceDE w:val="0"/>
        <w:autoSpaceDN w:val="0"/>
        <w:adjustRightInd w:val="0"/>
        <w:spacing w:after="0" w:line="240" w:lineRule="auto"/>
        <w:ind w:left="360"/>
        <w:rPr>
          <w:rFonts w:ascii="Tahoma" w:hAnsi="Tahoma" w:cs="Tahoma"/>
          <w:sz w:val="20"/>
        </w:rPr>
      </w:pPr>
    </w:p>
    <w:p w14:paraId="25B1CD70"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Cabina Metálica:</w:t>
      </w:r>
    </w:p>
    <w:p w14:paraId="3122FB62" w14:textId="77777777" w:rsidR="00C87DA5" w:rsidRPr="00C87DA5" w:rsidRDefault="00C87DA5"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87DA5">
        <w:rPr>
          <w:rFonts w:ascii="Tahoma" w:hAnsi="Tahoma" w:cs="Tahoma"/>
          <w:sz w:val="20"/>
        </w:rPr>
        <w:t>Robusta, diseñada para optimizar el flujo de aire y mantener al grupo electrógeno siempre en la temperatura optima de funcionamiento. Diseñado para uso al aire libre.</w:t>
      </w:r>
    </w:p>
    <w:p w14:paraId="2612B333" w14:textId="77777777" w:rsidR="00C87DA5" w:rsidRPr="00C87DA5" w:rsidRDefault="00C87DA5" w:rsidP="009700C6">
      <w:pPr>
        <w:pStyle w:val="Prrafodelista"/>
        <w:numPr>
          <w:ilvl w:val="0"/>
          <w:numId w:val="46"/>
        </w:numPr>
        <w:spacing w:after="0" w:line="240" w:lineRule="auto"/>
        <w:ind w:left="1428"/>
        <w:contextualSpacing w:val="0"/>
        <w:jc w:val="both"/>
        <w:rPr>
          <w:rFonts w:ascii="Tahoma" w:hAnsi="Tahoma" w:cs="Tahoma"/>
          <w:color w:val="1F497D"/>
          <w:sz w:val="20"/>
        </w:rPr>
      </w:pPr>
      <w:r w:rsidRPr="00C87DA5">
        <w:rPr>
          <w:rFonts w:ascii="Tahoma" w:hAnsi="Tahoma" w:cs="Tahoma"/>
          <w:sz w:val="20"/>
        </w:rPr>
        <w:t>La estructura fabricada con chapa de acero plegada, compuesta por paneles unidos mediante pernos de desmontaje rápido. Pretratamiento y pintado con pintura en polvo poliéster o pintura epoxica o pintura esmalte epoxica con aplicación electrostática o equipo airless.</w:t>
      </w:r>
    </w:p>
    <w:p w14:paraId="367161C7" w14:textId="77777777" w:rsidR="00C87DA5" w:rsidRPr="00C87DA5" w:rsidRDefault="00C87DA5"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87DA5">
        <w:rPr>
          <w:rFonts w:ascii="Tahoma" w:hAnsi="Tahoma" w:cs="Tahoma"/>
          <w:sz w:val="20"/>
        </w:rPr>
        <w:t>Deberá contar con puertas laterales por cada lado y con cerraduras de llave, y una puerta de acceso con ventana para el tablero de instrumentos y al Interruptor Termomagnético. Acceso libre al conjunto del radiador mediante desmontaje de panel frontal.</w:t>
      </w:r>
    </w:p>
    <w:p w14:paraId="36C0D640" w14:textId="77777777" w:rsidR="00C87DA5" w:rsidRPr="00C87DA5" w:rsidRDefault="00C87DA5"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87DA5">
        <w:rPr>
          <w:rFonts w:ascii="Tahoma" w:hAnsi="Tahoma" w:cs="Tahoma"/>
          <w:sz w:val="20"/>
        </w:rPr>
        <w:t>Con salida para los cables eléctricos.</w:t>
      </w:r>
    </w:p>
    <w:p w14:paraId="1EE82F9E" w14:textId="77777777" w:rsidR="00C87DA5" w:rsidRPr="00C87DA5" w:rsidRDefault="00C87DA5" w:rsidP="009700C6">
      <w:pPr>
        <w:pStyle w:val="Prrafodelista"/>
        <w:numPr>
          <w:ilvl w:val="0"/>
          <w:numId w:val="46"/>
        </w:numPr>
        <w:tabs>
          <w:tab w:val="left" w:pos="426"/>
        </w:tabs>
        <w:autoSpaceDE w:val="0"/>
        <w:autoSpaceDN w:val="0"/>
        <w:adjustRightInd w:val="0"/>
        <w:spacing w:after="0" w:line="240" w:lineRule="auto"/>
        <w:ind w:left="1428"/>
        <w:jc w:val="both"/>
        <w:rPr>
          <w:rFonts w:ascii="Tahoma" w:hAnsi="Tahoma" w:cs="Tahoma"/>
          <w:sz w:val="20"/>
        </w:rPr>
      </w:pPr>
      <w:r w:rsidRPr="00C87DA5">
        <w:rPr>
          <w:rFonts w:ascii="Tahoma" w:hAnsi="Tahoma" w:cs="Tahoma"/>
          <w:sz w:val="20"/>
        </w:rPr>
        <w:t>Con botón pulsador de PARO DE EMERGENCIA, situado en el exterior de la cubierta.</w:t>
      </w:r>
    </w:p>
    <w:p w14:paraId="4C77761F" w14:textId="77777777" w:rsidR="00C87DA5" w:rsidRPr="00C87DA5" w:rsidRDefault="00C87DA5" w:rsidP="00C87DA5">
      <w:pPr>
        <w:tabs>
          <w:tab w:val="left" w:pos="426"/>
        </w:tabs>
        <w:autoSpaceDE w:val="0"/>
        <w:autoSpaceDN w:val="0"/>
        <w:adjustRightInd w:val="0"/>
        <w:spacing w:after="0" w:line="240" w:lineRule="auto"/>
        <w:ind w:left="360"/>
        <w:rPr>
          <w:rFonts w:ascii="Tahoma" w:hAnsi="Tahoma" w:cs="Tahoma"/>
          <w:sz w:val="20"/>
        </w:rPr>
      </w:pPr>
    </w:p>
    <w:p w14:paraId="505245A4"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Insonorización:</w:t>
      </w:r>
    </w:p>
    <w:p w14:paraId="7F469292"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r w:rsidRPr="00C87DA5">
        <w:rPr>
          <w:rFonts w:ascii="Tahoma" w:hAnsi="Tahoma" w:cs="Tahoma"/>
          <w:sz w:val="20"/>
        </w:rPr>
        <w:t>Forrado interiormente con material absorvedor de ruidos y resistente a alta temperatura. Suministro e instalación de silenciador residencial, ubicado dentro de gabinete o fuera del gabinete por falta de espacio en el interior de la sala del Grupo Electrógeno. Nivel máximo de ruido 80 ± 3 dB a 7m, escala "A", en campo abierto.</w:t>
      </w:r>
    </w:p>
    <w:p w14:paraId="5171DDC1"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p>
    <w:p w14:paraId="12B5721C" w14:textId="77777777" w:rsidR="00C87DA5" w:rsidRPr="00C87DA5" w:rsidRDefault="00C87DA5" w:rsidP="00C87DA5">
      <w:pPr>
        <w:tabs>
          <w:tab w:val="left" w:pos="284"/>
        </w:tabs>
        <w:autoSpaceDE w:val="0"/>
        <w:autoSpaceDN w:val="0"/>
        <w:adjustRightInd w:val="0"/>
        <w:spacing w:after="0" w:line="240" w:lineRule="auto"/>
        <w:ind w:left="360"/>
        <w:jc w:val="both"/>
        <w:rPr>
          <w:rFonts w:ascii="Tahoma" w:hAnsi="Tahoma" w:cs="Tahoma"/>
          <w:sz w:val="20"/>
        </w:rPr>
      </w:pPr>
      <w:r w:rsidRPr="00C87DA5">
        <w:rPr>
          <w:rFonts w:ascii="Tahoma" w:hAnsi="Tahoma" w:cs="Tahoma"/>
          <w:sz w:val="20"/>
        </w:rPr>
        <w:tab/>
        <w:t>REPUESTOS A SUMINISTRAR:</w:t>
      </w:r>
    </w:p>
    <w:p w14:paraId="55E74934" w14:textId="77777777" w:rsidR="00C87DA5" w:rsidRPr="00C87DA5" w:rsidRDefault="00C87DA5"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87DA5">
        <w:rPr>
          <w:rFonts w:ascii="Tahoma" w:hAnsi="Tahoma" w:cs="Tahoma"/>
          <w:sz w:val="20"/>
        </w:rPr>
        <w:t>1 Filtro de aire</w:t>
      </w:r>
    </w:p>
    <w:p w14:paraId="24F0301A" w14:textId="77777777" w:rsidR="00C87DA5" w:rsidRPr="00C87DA5" w:rsidRDefault="00C87DA5"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87DA5">
        <w:rPr>
          <w:rFonts w:ascii="Tahoma" w:hAnsi="Tahoma" w:cs="Tahoma"/>
          <w:sz w:val="20"/>
        </w:rPr>
        <w:t>1 Filtro de aceite</w:t>
      </w:r>
    </w:p>
    <w:p w14:paraId="2D72119D" w14:textId="77777777" w:rsidR="00C87DA5" w:rsidRPr="00C87DA5" w:rsidRDefault="00C87DA5" w:rsidP="009700C6">
      <w:pPr>
        <w:pStyle w:val="Prrafodelista"/>
        <w:numPr>
          <w:ilvl w:val="0"/>
          <w:numId w:val="44"/>
        </w:numPr>
        <w:tabs>
          <w:tab w:val="left" w:pos="426"/>
        </w:tabs>
        <w:autoSpaceDE w:val="0"/>
        <w:autoSpaceDN w:val="0"/>
        <w:adjustRightInd w:val="0"/>
        <w:spacing w:after="0" w:line="240" w:lineRule="auto"/>
        <w:ind w:left="1146"/>
        <w:jc w:val="both"/>
        <w:rPr>
          <w:rFonts w:ascii="Tahoma" w:hAnsi="Tahoma" w:cs="Tahoma"/>
          <w:sz w:val="20"/>
        </w:rPr>
      </w:pPr>
      <w:r w:rsidRPr="00C87DA5">
        <w:rPr>
          <w:rFonts w:ascii="Tahoma" w:hAnsi="Tahoma" w:cs="Tahoma"/>
          <w:sz w:val="20"/>
        </w:rPr>
        <w:t>1 Filtro de combustible</w:t>
      </w:r>
    </w:p>
    <w:p w14:paraId="0C1A8868" w14:textId="77777777" w:rsidR="00C87DA5" w:rsidRPr="00C87DA5" w:rsidRDefault="00C87DA5" w:rsidP="00C87DA5">
      <w:pPr>
        <w:tabs>
          <w:tab w:val="left" w:pos="426"/>
        </w:tabs>
        <w:autoSpaceDE w:val="0"/>
        <w:autoSpaceDN w:val="0"/>
        <w:adjustRightInd w:val="0"/>
        <w:spacing w:after="0" w:line="240" w:lineRule="auto"/>
        <w:ind w:left="786"/>
        <w:jc w:val="both"/>
        <w:rPr>
          <w:rFonts w:ascii="Tahoma" w:hAnsi="Tahoma" w:cs="Tahoma"/>
          <w:sz w:val="20"/>
        </w:rPr>
      </w:pPr>
    </w:p>
    <w:p w14:paraId="70EFC57C" w14:textId="77777777" w:rsidR="00C87DA5" w:rsidRPr="00C87DA5" w:rsidRDefault="00C87DA5" w:rsidP="00C87DA5">
      <w:pPr>
        <w:tabs>
          <w:tab w:val="left" w:pos="284"/>
        </w:tabs>
        <w:autoSpaceDE w:val="0"/>
        <w:autoSpaceDN w:val="0"/>
        <w:adjustRightInd w:val="0"/>
        <w:spacing w:after="0" w:line="240" w:lineRule="auto"/>
        <w:ind w:left="928" w:hanging="284"/>
        <w:rPr>
          <w:rFonts w:ascii="Tahoma" w:hAnsi="Tahoma" w:cs="Tahoma"/>
          <w:sz w:val="20"/>
        </w:rPr>
      </w:pPr>
      <w:r w:rsidRPr="00C87DA5">
        <w:rPr>
          <w:rFonts w:ascii="Tahoma" w:hAnsi="Tahoma" w:cs="Tahoma"/>
          <w:sz w:val="20"/>
        </w:rPr>
        <w:lastRenderedPageBreak/>
        <w:t>PRUEBAS DE FUNCIONAMIENTO</w:t>
      </w:r>
    </w:p>
    <w:p w14:paraId="39781FBB"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Pruebas de aceptación en Fábrica estándar del fabricante del Grupo Electrógeno. En su propuesta deberá indicar cuáles son sus pruebas estándar de aceptación en fábrica.</w:t>
      </w:r>
    </w:p>
    <w:p w14:paraId="5066222C"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Prueba de medición de ruido a 7 m. en campo abierto.</w:t>
      </w:r>
    </w:p>
    <w:p w14:paraId="7939D8A2" w14:textId="77777777" w:rsidR="00C87DA5" w:rsidRPr="00C87DA5" w:rsidRDefault="00C87DA5" w:rsidP="00C87DA5">
      <w:pPr>
        <w:tabs>
          <w:tab w:val="left" w:pos="284"/>
        </w:tabs>
        <w:autoSpaceDE w:val="0"/>
        <w:autoSpaceDN w:val="0"/>
        <w:adjustRightInd w:val="0"/>
        <w:spacing w:after="0" w:line="240" w:lineRule="auto"/>
        <w:ind w:left="644" w:hanging="284"/>
        <w:rPr>
          <w:rFonts w:ascii="Tahoma" w:hAnsi="Tahoma" w:cs="Tahoma"/>
          <w:sz w:val="20"/>
        </w:rPr>
      </w:pPr>
    </w:p>
    <w:p w14:paraId="3B38B936" w14:textId="77777777" w:rsidR="00C87DA5" w:rsidRPr="00C87DA5" w:rsidRDefault="00C87DA5" w:rsidP="00C87DA5">
      <w:pPr>
        <w:tabs>
          <w:tab w:val="left" w:pos="284"/>
        </w:tabs>
        <w:autoSpaceDE w:val="0"/>
        <w:autoSpaceDN w:val="0"/>
        <w:adjustRightInd w:val="0"/>
        <w:spacing w:after="0" w:line="240" w:lineRule="auto"/>
        <w:ind w:left="644" w:hanging="284"/>
        <w:rPr>
          <w:rFonts w:ascii="Tahoma" w:hAnsi="Tahoma" w:cs="Tahoma"/>
          <w:sz w:val="20"/>
        </w:rPr>
      </w:pPr>
      <w:r w:rsidRPr="00C87DA5">
        <w:rPr>
          <w:rFonts w:ascii="Tahoma" w:hAnsi="Tahoma" w:cs="Tahoma"/>
          <w:sz w:val="20"/>
        </w:rPr>
        <w:tab/>
        <w:t>OTROS:</w:t>
      </w:r>
    </w:p>
    <w:p w14:paraId="0A2617EC" w14:textId="77777777" w:rsidR="00C87DA5" w:rsidRPr="00C87DA5" w:rsidRDefault="00C87DA5" w:rsidP="00C87DA5">
      <w:pPr>
        <w:tabs>
          <w:tab w:val="left" w:pos="284"/>
        </w:tabs>
        <w:autoSpaceDE w:val="0"/>
        <w:autoSpaceDN w:val="0"/>
        <w:adjustRightInd w:val="0"/>
        <w:spacing w:after="0" w:line="240" w:lineRule="auto"/>
        <w:ind w:left="644"/>
        <w:rPr>
          <w:rFonts w:ascii="Tahoma" w:hAnsi="Tahoma" w:cs="Tahoma"/>
          <w:sz w:val="20"/>
        </w:rPr>
      </w:pPr>
      <w:r w:rsidRPr="00C87DA5">
        <w:rPr>
          <w:rFonts w:ascii="Tahoma" w:hAnsi="Tahoma" w:cs="Tahoma"/>
          <w:sz w:val="20"/>
        </w:rPr>
        <w:t>El proveedor está obligado a suministrar el siguiente material descriptivo del equipo al momento de la entrega:</w:t>
      </w:r>
    </w:p>
    <w:p w14:paraId="72708143"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Especificaciones técnicas de diseño, construcción y material de todos los componentes, indicando marca, modelo, dimensiones, etc.</w:t>
      </w:r>
    </w:p>
    <w:p w14:paraId="611BE0F2"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Curvas de rendimiento del equipo.</w:t>
      </w:r>
    </w:p>
    <w:p w14:paraId="05919CA1"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Catálogo de despiece y partes del equipo.</w:t>
      </w:r>
    </w:p>
    <w:p w14:paraId="3E327181"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Catálogos de los principales componentes.</w:t>
      </w:r>
    </w:p>
    <w:p w14:paraId="3039315D"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Manual de Operación y Mantenimiento.</w:t>
      </w:r>
    </w:p>
    <w:p w14:paraId="1D278BE9"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Planos o diagramas eléctricos.</w:t>
      </w:r>
    </w:p>
    <w:p w14:paraId="112F3C4B"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Certificado o Protocolo de pruebas.</w:t>
      </w:r>
    </w:p>
    <w:p w14:paraId="5C28CA22" w14:textId="77777777" w:rsidR="00C87DA5" w:rsidRPr="00C87DA5" w:rsidRDefault="00C87DA5" w:rsidP="009700C6">
      <w:pPr>
        <w:pStyle w:val="Prrafodelista"/>
        <w:numPr>
          <w:ilvl w:val="0"/>
          <w:numId w:val="45"/>
        </w:numPr>
        <w:tabs>
          <w:tab w:val="left" w:pos="284"/>
        </w:tabs>
        <w:autoSpaceDE w:val="0"/>
        <w:autoSpaceDN w:val="0"/>
        <w:adjustRightInd w:val="0"/>
        <w:spacing w:after="0" w:line="240" w:lineRule="auto"/>
        <w:ind w:left="1080"/>
        <w:jc w:val="both"/>
        <w:rPr>
          <w:rFonts w:ascii="Tahoma" w:hAnsi="Tahoma" w:cs="Tahoma"/>
          <w:sz w:val="20"/>
        </w:rPr>
      </w:pPr>
      <w:r w:rsidRPr="00C87DA5">
        <w:rPr>
          <w:rFonts w:ascii="Tahoma" w:hAnsi="Tahoma" w:cs="Tahoma"/>
          <w:sz w:val="20"/>
        </w:rPr>
        <w:t>Carta de Garantía según contrato</w:t>
      </w:r>
    </w:p>
    <w:p w14:paraId="23DF5FBB" w14:textId="77777777" w:rsidR="00C87DA5" w:rsidRPr="00C87DA5" w:rsidRDefault="00C87DA5" w:rsidP="00C87DA5">
      <w:pPr>
        <w:spacing w:after="0" w:line="240" w:lineRule="auto"/>
        <w:ind w:left="720"/>
        <w:jc w:val="both"/>
        <w:rPr>
          <w:rFonts w:ascii="Tahoma" w:hAnsi="Tahoma" w:cs="Tahoma"/>
          <w:sz w:val="20"/>
        </w:rPr>
      </w:pPr>
    </w:p>
    <w:p w14:paraId="4B68598E" w14:textId="77777777" w:rsidR="00C87DA5" w:rsidRPr="00C87DA5" w:rsidRDefault="00C87DA5" w:rsidP="009700C6">
      <w:pPr>
        <w:pStyle w:val="Prrafodelista"/>
        <w:numPr>
          <w:ilvl w:val="0"/>
          <w:numId w:val="49"/>
        </w:numPr>
        <w:spacing w:after="0" w:line="240" w:lineRule="auto"/>
        <w:ind w:left="709" w:hanging="567"/>
        <w:rPr>
          <w:rFonts w:ascii="Tahoma" w:hAnsi="Tahoma" w:cs="Tahoma"/>
          <w:b/>
          <w:sz w:val="20"/>
        </w:rPr>
      </w:pPr>
      <w:r w:rsidRPr="00C87DA5">
        <w:rPr>
          <w:rFonts w:ascii="Tahoma" w:hAnsi="Tahoma" w:cs="Tahoma"/>
          <w:b/>
          <w:sz w:val="20"/>
        </w:rPr>
        <w:t xml:space="preserve">Vida Útil: </w:t>
      </w:r>
    </w:p>
    <w:p w14:paraId="7D408781" w14:textId="77777777" w:rsidR="00C87DA5" w:rsidRPr="00C87DA5" w:rsidRDefault="00C87DA5" w:rsidP="00C87DA5">
      <w:pPr>
        <w:spacing w:after="0" w:line="240" w:lineRule="auto"/>
        <w:ind w:left="720"/>
        <w:jc w:val="both"/>
        <w:rPr>
          <w:rFonts w:ascii="Tahoma" w:hAnsi="Tahoma" w:cs="Tahoma"/>
          <w:sz w:val="20"/>
        </w:rPr>
      </w:pPr>
      <w:r w:rsidRPr="00C87DA5">
        <w:rPr>
          <w:rFonts w:ascii="Tahoma" w:hAnsi="Tahoma" w:cs="Tahoma"/>
          <w:sz w:val="20"/>
        </w:rPr>
        <w:t>No aplica.</w:t>
      </w:r>
    </w:p>
    <w:p w14:paraId="2F9B67C9" w14:textId="77777777" w:rsidR="00C87DA5" w:rsidRPr="00C87DA5" w:rsidRDefault="00C87DA5" w:rsidP="00C87DA5">
      <w:pPr>
        <w:spacing w:after="0" w:line="240" w:lineRule="auto"/>
        <w:ind w:left="720"/>
        <w:jc w:val="both"/>
        <w:rPr>
          <w:rFonts w:ascii="Tahoma" w:hAnsi="Tahoma" w:cs="Tahoma"/>
          <w:sz w:val="20"/>
        </w:rPr>
      </w:pPr>
    </w:p>
    <w:p w14:paraId="77E950AC" w14:textId="77777777" w:rsidR="00C87DA5" w:rsidRPr="00C87DA5" w:rsidRDefault="00C87DA5" w:rsidP="009700C6">
      <w:pPr>
        <w:pStyle w:val="Prrafodelista"/>
        <w:numPr>
          <w:ilvl w:val="0"/>
          <w:numId w:val="49"/>
        </w:numPr>
        <w:spacing w:after="0" w:line="240" w:lineRule="auto"/>
        <w:ind w:left="709" w:hanging="425"/>
        <w:rPr>
          <w:rFonts w:ascii="Tahoma" w:hAnsi="Tahoma" w:cs="Tahoma"/>
          <w:b/>
          <w:sz w:val="20"/>
        </w:rPr>
      </w:pPr>
      <w:r w:rsidRPr="00C87DA5">
        <w:rPr>
          <w:rFonts w:ascii="Tahoma" w:hAnsi="Tahoma" w:cs="Tahoma"/>
          <w:b/>
          <w:sz w:val="20"/>
        </w:rPr>
        <w:t xml:space="preserve">Placa de Identificación de Activo Fijo: </w:t>
      </w:r>
    </w:p>
    <w:p w14:paraId="4CC8E1B3" w14:textId="77777777" w:rsidR="00C87DA5" w:rsidRPr="00C87DA5" w:rsidRDefault="00C87DA5" w:rsidP="00C87DA5">
      <w:pPr>
        <w:spacing w:after="0" w:line="240" w:lineRule="auto"/>
        <w:ind w:left="720"/>
        <w:jc w:val="both"/>
        <w:rPr>
          <w:rFonts w:ascii="Tahoma" w:hAnsi="Tahoma" w:cs="Tahoma"/>
          <w:sz w:val="20"/>
        </w:rPr>
      </w:pPr>
      <w:r w:rsidRPr="00C87DA5">
        <w:rPr>
          <w:rFonts w:ascii="Tahoma" w:hAnsi="Tahoma" w:cs="Tahoma"/>
          <w:sz w:val="20"/>
        </w:rPr>
        <w:t>El Postor que se adjudique la buena pro, después de recepcionar la Orden de Compra (Pedido de Bienes Nacionales), deberá de coordinar con el Equipo de Gestión de Estaciones de Bombeo de Aguas para que se le indique el Número de activo fijo y modelo de placa a suministrar e instalar. La placa en mención deberá tener las siguientes características: Material de Acero Inoxidable AISI 304, de dimensiones, 100 x 40 mm y 2.00 mm. de espesor, acabado quimiograbado, con 04 agujeros de 1/8” para ser remachados, con código de barras, con grabación en bajo relieve del logotipo de SEDAPAL, Número de activo, y designación del equipo (Grupo Electrógeno)..</w:t>
      </w:r>
    </w:p>
    <w:p w14:paraId="51877CBF" w14:textId="77777777" w:rsidR="00C87DA5" w:rsidRPr="00C87DA5" w:rsidRDefault="00C87DA5" w:rsidP="00C87DA5">
      <w:pPr>
        <w:spacing w:after="0" w:line="240" w:lineRule="auto"/>
        <w:ind w:left="720"/>
        <w:jc w:val="both"/>
        <w:rPr>
          <w:rFonts w:ascii="Tahoma" w:hAnsi="Tahoma" w:cs="Tahoma"/>
          <w:sz w:val="20"/>
        </w:rPr>
      </w:pPr>
    </w:p>
    <w:p w14:paraId="55C99ABB" w14:textId="77777777" w:rsidR="00C87DA5" w:rsidRPr="00C87DA5" w:rsidRDefault="00C87DA5" w:rsidP="009700C6">
      <w:pPr>
        <w:pStyle w:val="Prrafodelista"/>
        <w:numPr>
          <w:ilvl w:val="0"/>
          <w:numId w:val="49"/>
        </w:numPr>
        <w:spacing w:after="0" w:line="240" w:lineRule="auto"/>
        <w:ind w:left="709"/>
        <w:rPr>
          <w:rFonts w:ascii="Tahoma" w:hAnsi="Tahoma" w:cs="Tahoma"/>
          <w:b/>
          <w:sz w:val="20"/>
        </w:rPr>
      </w:pPr>
      <w:r w:rsidRPr="00C87DA5">
        <w:rPr>
          <w:rFonts w:ascii="Tahoma" w:hAnsi="Tahoma" w:cs="Tahoma"/>
          <w:b/>
          <w:sz w:val="20"/>
        </w:rPr>
        <w:t xml:space="preserve">Unidad de Medida: </w:t>
      </w:r>
    </w:p>
    <w:p w14:paraId="3241CEA0" w14:textId="77777777" w:rsidR="00C87DA5" w:rsidRPr="00C87DA5" w:rsidRDefault="00C87DA5" w:rsidP="00C87DA5">
      <w:pPr>
        <w:spacing w:after="0" w:line="240" w:lineRule="auto"/>
        <w:ind w:left="720"/>
        <w:jc w:val="both"/>
        <w:rPr>
          <w:rFonts w:ascii="Tahoma" w:hAnsi="Tahoma" w:cs="Tahoma"/>
          <w:sz w:val="20"/>
        </w:rPr>
      </w:pPr>
      <w:r w:rsidRPr="00C87DA5">
        <w:rPr>
          <w:rFonts w:ascii="Tahoma" w:hAnsi="Tahoma" w:cs="Tahoma"/>
          <w:sz w:val="20"/>
        </w:rPr>
        <w:t>Unidad.</w:t>
      </w:r>
    </w:p>
    <w:p w14:paraId="21A0B009" w14:textId="77777777" w:rsidR="00C87DA5" w:rsidRPr="00C87DA5" w:rsidRDefault="00C87DA5" w:rsidP="00C87DA5">
      <w:pPr>
        <w:spacing w:after="0" w:line="240" w:lineRule="auto"/>
        <w:ind w:left="720"/>
        <w:jc w:val="both"/>
        <w:rPr>
          <w:rFonts w:ascii="Tahoma" w:hAnsi="Tahoma" w:cs="Tahoma"/>
          <w:b/>
          <w:sz w:val="20"/>
          <w:u w:val="single"/>
        </w:rPr>
      </w:pPr>
    </w:p>
    <w:p w14:paraId="2C8E0FEE" w14:textId="77777777" w:rsidR="00C87DA5" w:rsidRPr="00C87DA5" w:rsidRDefault="00C87DA5" w:rsidP="009700C6">
      <w:pPr>
        <w:pStyle w:val="Prrafodelista"/>
        <w:numPr>
          <w:ilvl w:val="0"/>
          <w:numId w:val="49"/>
        </w:numPr>
        <w:spacing w:after="0" w:line="240" w:lineRule="auto"/>
        <w:ind w:left="709"/>
        <w:rPr>
          <w:rFonts w:ascii="Tahoma" w:hAnsi="Tahoma" w:cs="Tahoma"/>
          <w:sz w:val="20"/>
        </w:rPr>
      </w:pPr>
      <w:r w:rsidRPr="00C87DA5">
        <w:rPr>
          <w:rFonts w:ascii="Tahoma" w:hAnsi="Tahoma" w:cs="Tahoma"/>
          <w:b/>
          <w:sz w:val="20"/>
        </w:rPr>
        <w:t>Uso:</w:t>
      </w:r>
    </w:p>
    <w:p w14:paraId="6105DBF3" w14:textId="77777777" w:rsidR="00C87DA5" w:rsidRPr="00C87DA5" w:rsidRDefault="00C87DA5" w:rsidP="00C87DA5">
      <w:pPr>
        <w:tabs>
          <w:tab w:val="left" w:pos="284"/>
        </w:tabs>
        <w:spacing w:after="0" w:line="240" w:lineRule="auto"/>
        <w:ind w:left="708"/>
        <w:jc w:val="both"/>
        <w:rPr>
          <w:rFonts w:ascii="Tahoma" w:hAnsi="Tahoma" w:cs="Tahoma"/>
          <w:sz w:val="20"/>
        </w:rPr>
      </w:pPr>
      <w:r w:rsidRPr="00C87DA5">
        <w:rPr>
          <w:rFonts w:ascii="Tahoma" w:hAnsi="Tahoma" w:cs="Tahoma"/>
          <w:sz w:val="20"/>
        </w:rPr>
        <w:t>Para el suministro de energía eléctrica de EMERGENCIA a equipos de bombeo de aguas residuales.</w:t>
      </w:r>
    </w:p>
    <w:p w14:paraId="7B070E70" w14:textId="77777777" w:rsidR="00C87DA5" w:rsidRPr="00C87DA5" w:rsidRDefault="00C87DA5" w:rsidP="00C87DA5">
      <w:pPr>
        <w:spacing w:after="0" w:line="240" w:lineRule="auto"/>
        <w:ind w:left="284"/>
        <w:jc w:val="both"/>
        <w:rPr>
          <w:rFonts w:ascii="Tahoma" w:hAnsi="Tahoma" w:cs="Tahoma"/>
          <w:b/>
          <w:sz w:val="20"/>
        </w:rPr>
      </w:pPr>
    </w:p>
    <w:p w14:paraId="58C1C663" w14:textId="77777777" w:rsidR="00C87DA5" w:rsidRPr="00C87DA5" w:rsidRDefault="00C87DA5" w:rsidP="009700C6">
      <w:pPr>
        <w:pStyle w:val="Prrafodelista"/>
        <w:numPr>
          <w:ilvl w:val="0"/>
          <w:numId w:val="49"/>
        </w:numPr>
        <w:spacing w:after="0" w:line="240" w:lineRule="auto"/>
        <w:ind w:left="709" w:hanging="425"/>
        <w:rPr>
          <w:rFonts w:ascii="Tahoma" w:hAnsi="Tahoma" w:cs="Tahoma"/>
          <w:b/>
          <w:sz w:val="20"/>
        </w:rPr>
      </w:pPr>
      <w:r w:rsidRPr="00C87DA5">
        <w:rPr>
          <w:rFonts w:ascii="Tahoma" w:hAnsi="Tahoma" w:cs="Tahoma"/>
          <w:b/>
          <w:sz w:val="20"/>
        </w:rPr>
        <w:t>Hoja de Datos de Seguridad de Materiales</w:t>
      </w:r>
    </w:p>
    <w:p w14:paraId="1CE4ACCB" w14:textId="77777777" w:rsidR="00C87DA5" w:rsidRPr="00C87DA5" w:rsidRDefault="00C87DA5" w:rsidP="00C87DA5">
      <w:pPr>
        <w:spacing w:after="0" w:line="240" w:lineRule="auto"/>
        <w:ind w:left="708"/>
        <w:jc w:val="both"/>
        <w:rPr>
          <w:rFonts w:ascii="Tahoma" w:hAnsi="Tahoma" w:cs="Tahoma"/>
          <w:b/>
          <w:sz w:val="20"/>
          <w:u w:val="single"/>
        </w:rPr>
      </w:pPr>
      <w:r w:rsidRPr="00C87DA5">
        <w:rPr>
          <w:rFonts w:ascii="Tahoma" w:hAnsi="Tahoma" w:cs="Tahoma"/>
          <w:sz w:val="20"/>
        </w:rPr>
        <w:t>No aplica.</w:t>
      </w:r>
    </w:p>
    <w:p w14:paraId="66D36EBF" w14:textId="6B9CBD3B" w:rsidR="007926D7" w:rsidRPr="00C87DA5" w:rsidRDefault="007926D7" w:rsidP="00C87DA5">
      <w:pPr>
        <w:spacing w:after="0" w:line="240" w:lineRule="auto"/>
        <w:jc w:val="both"/>
        <w:rPr>
          <w:rFonts w:ascii="Tahoma" w:hAnsi="Tahoma" w:cs="Tahoma"/>
          <w:b/>
          <w:sz w:val="20"/>
        </w:rPr>
      </w:pPr>
    </w:p>
    <w:p w14:paraId="771480C8" w14:textId="69E93E35" w:rsidR="007926D7" w:rsidRPr="00C87DA5" w:rsidRDefault="007926D7" w:rsidP="00C87DA5">
      <w:pPr>
        <w:spacing w:after="0" w:line="240" w:lineRule="auto"/>
        <w:jc w:val="both"/>
        <w:rPr>
          <w:rFonts w:ascii="Tahoma" w:hAnsi="Tahoma" w:cs="Tahoma"/>
          <w:b/>
          <w:sz w:val="20"/>
        </w:rPr>
      </w:pPr>
    </w:p>
    <w:p w14:paraId="34047895" w14:textId="71BC6411" w:rsidR="007926D7" w:rsidRPr="00C87DA5" w:rsidRDefault="007926D7" w:rsidP="00C87DA5">
      <w:pPr>
        <w:spacing w:after="0" w:line="240" w:lineRule="auto"/>
        <w:jc w:val="both"/>
        <w:rPr>
          <w:rFonts w:ascii="Tahoma" w:hAnsi="Tahoma" w:cs="Tahoma"/>
          <w:b/>
          <w:sz w:val="20"/>
        </w:rPr>
      </w:pPr>
    </w:p>
    <w:p w14:paraId="6357C4BA" w14:textId="33472911" w:rsidR="007926D7" w:rsidRPr="00C87DA5" w:rsidRDefault="007926D7" w:rsidP="00C87DA5">
      <w:pPr>
        <w:spacing w:after="0" w:line="240" w:lineRule="auto"/>
        <w:jc w:val="both"/>
        <w:rPr>
          <w:rFonts w:ascii="Tahoma" w:hAnsi="Tahoma" w:cs="Tahoma"/>
          <w:b/>
          <w:sz w:val="20"/>
        </w:rPr>
      </w:pPr>
    </w:p>
    <w:p w14:paraId="4BFF4E89" w14:textId="7F49A04F" w:rsidR="007926D7" w:rsidRPr="00C87DA5" w:rsidRDefault="007926D7" w:rsidP="00C87DA5">
      <w:pPr>
        <w:spacing w:after="0" w:line="240" w:lineRule="auto"/>
        <w:jc w:val="both"/>
        <w:rPr>
          <w:rFonts w:ascii="Tahoma" w:hAnsi="Tahoma" w:cs="Tahoma"/>
          <w:b/>
          <w:sz w:val="20"/>
        </w:rPr>
      </w:pPr>
    </w:p>
    <w:p w14:paraId="4697E2E5" w14:textId="77777777" w:rsidR="007926D7" w:rsidRPr="00C87DA5" w:rsidRDefault="007926D7" w:rsidP="00C87DA5">
      <w:pPr>
        <w:spacing w:after="0" w:line="240" w:lineRule="auto"/>
        <w:jc w:val="both"/>
        <w:rPr>
          <w:rFonts w:ascii="Tahoma" w:hAnsi="Tahoma" w:cs="Tahoma"/>
          <w:b/>
          <w:sz w:val="20"/>
        </w:rPr>
      </w:pPr>
    </w:p>
    <w:p w14:paraId="690850F2" w14:textId="000020C0" w:rsidR="007926D7" w:rsidRDefault="007926D7" w:rsidP="009E5CC1">
      <w:pPr>
        <w:spacing w:after="0" w:line="240" w:lineRule="auto"/>
        <w:jc w:val="both"/>
        <w:rPr>
          <w:rFonts w:ascii="Tahoma" w:hAnsi="Tahoma" w:cs="Tahoma"/>
          <w:b/>
          <w:sz w:val="20"/>
        </w:rPr>
      </w:pPr>
    </w:p>
    <w:p w14:paraId="1FF518EE" w14:textId="1E992DF3" w:rsidR="00C87DA5" w:rsidRDefault="00C87DA5" w:rsidP="009E5CC1">
      <w:pPr>
        <w:spacing w:after="0" w:line="240" w:lineRule="auto"/>
        <w:jc w:val="both"/>
        <w:rPr>
          <w:rFonts w:ascii="Tahoma" w:hAnsi="Tahoma" w:cs="Tahoma"/>
          <w:b/>
          <w:sz w:val="20"/>
        </w:rPr>
      </w:pPr>
    </w:p>
    <w:p w14:paraId="75847866" w14:textId="7E62F6C4" w:rsidR="00C87DA5" w:rsidRDefault="00C87DA5" w:rsidP="009E5CC1">
      <w:pPr>
        <w:spacing w:after="0" w:line="240" w:lineRule="auto"/>
        <w:jc w:val="both"/>
        <w:rPr>
          <w:rFonts w:ascii="Tahoma" w:hAnsi="Tahoma" w:cs="Tahoma"/>
          <w:b/>
          <w:sz w:val="20"/>
        </w:rPr>
      </w:pPr>
    </w:p>
    <w:p w14:paraId="35A1B05E" w14:textId="1075E64D" w:rsidR="00C87DA5" w:rsidRDefault="00C87DA5" w:rsidP="009E5CC1">
      <w:pPr>
        <w:spacing w:after="0" w:line="240" w:lineRule="auto"/>
        <w:jc w:val="both"/>
        <w:rPr>
          <w:rFonts w:ascii="Tahoma" w:hAnsi="Tahoma" w:cs="Tahoma"/>
          <w:b/>
          <w:sz w:val="20"/>
        </w:rPr>
      </w:pPr>
    </w:p>
    <w:p w14:paraId="1610CE4C" w14:textId="74EF4D77" w:rsidR="00C87DA5" w:rsidRDefault="00C87DA5" w:rsidP="009E5CC1">
      <w:pPr>
        <w:spacing w:after="0" w:line="240" w:lineRule="auto"/>
        <w:jc w:val="both"/>
        <w:rPr>
          <w:rFonts w:ascii="Tahoma" w:hAnsi="Tahoma" w:cs="Tahoma"/>
          <w:b/>
          <w:sz w:val="20"/>
        </w:rPr>
      </w:pPr>
    </w:p>
    <w:p w14:paraId="1B7BB88E" w14:textId="2CFA342A" w:rsidR="00C87DA5" w:rsidRDefault="00C87DA5" w:rsidP="009E5CC1">
      <w:pPr>
        <w:spacing w:after="0" w:line="240" w:lineRule="auto"/>
        <w:jc w:val="both"/>
        <w:rPr>
          <w:rFonts w:ascii="Tahoma" w:hAnsi="Tahoma" w:cs="Tahoma"/>
          <w:b/>
          <w:sz w:val="20"/>
        </w:rPr>
      </w:pPr>
    </w:p>
    <w:p w14:paraId="15AFF3F8" w14:textId="06F275FC" w:rsidR="00C87DA5" w:rsidRDefault="00C87DA5" w:rsidP="009E5CC1">
      <w:pPr>
        <w:spacing w:after="0" w:line="240" w:lineRule="auto"/>
        <w:jc w:val="both"/>
        <w:rPr>
          <w:rFonts w:ascii="Tahoma" w:hAnsi="Tahoma" w:cs="Tahoma"/>
          <w:b/>
          <w:sz w:val="20"/>
        </w:rPr>
      </w:pPr>
    </w:p>
    <w:p w14:paraId="1EA4EE96" w14:textId="59F90C59" w:rsidR="00C87DA5" w:rsidRDefault="00C87DA5" w:rsidP="009E5CC1">
      <w:pPr>
        <w:spacing w:after="0" w:line="240" w:lineRule="auto"/>
        <w:jc w:val="both"/>
        <w:rPr>
          <w:rFonts w:ascii="Tahoma" w:hAnsi="Tahoma" w:cs="Tahoma"/>
          <w:b/>
          <w:sz w:val="20"/>
        </w:rPr>
      </w:pPr>
    </w:p>
    <w:p w14:paraId="425B8D5F" w14:textId="76DF2122" w:rsidR="00C87DA5" w:rsidRDefault="00C87DA5" w:rsidP="009E5CC1">
      <w:pPr>
        <w:spacing w:after="0" w:line="240" w:lineRule="auto"/>
        <w:jc w:val="both"/>
        <w:rPr>
          <w:rFonts w:ascii="Tahoma" w:hAnsi="Tahoma" w:cs="Tahoma"/>
          <w:b/>
          <w:sz w:val="20"/>
        </w:rPr>
      </w:pPr>
    </w:p>
    <w:p w14:paraId="69070A9D" w14:textId="29E0CC1B" w:rsidR="00C87DA5" w:rsidRDefault="00C87DA5" w:rsidP="009E5CC1">
      <w:pPr>
        <w:spacing w:after="0" w:line="240" w:lineRule="auto"/>
        <w:jc w:val="both"/>
        <w:rPr>
          <w:rFonts w:ascii="Tahoma" w:hAnsi="Tahoma" w:cs="Tahoma"/>
          <w:b/>
          <w:sz w:val="20"/>
        </w:rPr>
      </w:pPr>
    </w:p>
    <w:p w14:paraId="3002DFEE" w14:textId="52E1FCBF" w:rsidR="00C87DA5" w:rsidRDefault="00C87DA5" w:rsidP="009E5CC1">
      <w:pPr>
        <w:spacing w:after="0" w:line="240" w:lineRule="auto"/>
        <w:jc w:val="both"/>
        <w:rPr>
          <w:rFonts w:ascii="Tahoma" w:hAnsi="Tahoma" w:cs="Tahoma"/>
          <w:b/>
          <w:sz w:val="20"/>
        </w:rPr>
      </w:pPr>
    </w:p>
    <w:p w14:paraId="42AA1AA8" w14:textId="3D61AEBB" w:rsidR="00C87DA5" w:rsidRDefault="00C87DA5" w:rsidP="009E5CC1">
      <w:pPr>
        <w:spacing w:after="0" w:line="240" w:lineRule="auto"/>
        <w:jc w:val="both"/>
        <w:rPr>
          <w:rFonts w:ascii="Tahoma" w:hAnsi="Tahoma" w:cs="Tahoma"/>
          <w:b/>
          <w:sz w:val="20"/>
        </w:rPr>
      </w:pPr>
    </w:p>
    <w:p w14:paraId="2538302B" w14:textId="77777777" w:rsidR="00F17DE5" w:rsidRPr="00F17DE5" w:rsidRDefault="00F17DE5" w:rsidP="00F17DE5">
      <w:pPr>
        <w:spacing w:after="0" w:line="240" w:lineRule="auto"/>
        <w:ind w:left="708"/>
        <w:jc w:val="center"/>
        <w:rPr>
          <w:rFonts w:ascii="Tahoma" w:hAnsi="Tahoma" w:cs="Tahoma"/>
          <w:b/>
          <w:sz w:val="20"/>
        </w:rPr>
      </w:pPr>
      <w:r w:rsidRPr="00F17DE5">
        <w:rPr>
          <w:rFonts w:ascii="Tahoma" w:hAnsi="Tahoma" w:cs="Tahoma"/>
          <w:b/>
          <w:sz w:val="20"/>
        </w:rPr>
        <w:t>FICHA TÉCNICA N° 94680</w:t>
      </w:r>
    </w:p>
    <w:p w14:paraId="779CA0EF" w14:textId="77777777" w:rsidR="00F17DE5" w:rsidRPr="00F17DE5" w:rsidRDefault="00F17DE5" w:rsidP="00F17DE5">
      <w:pPr>
        <w:spacing w:after="0" w:line="240" w:lineRule="auto"/>
        <w:jc w:val="center"/>
        <w:rPr>
          <w:rFonts w:ascii="Tahoma" w:hAnsi="Tahoma" w:cs="Tahoma"/>
          <w:b/>
          <w:sz w:val="20"/>
          <w:u w:val="single"/>
        </w:rPr>
      </w:pPr>
    </w:p>
    <w:p w14:paraId="4ED6DD52" w14:textId="32794C09" w:rsidR="00F17DE5" w:rsidRPr="00F17DE5" w:rsidRDefault="00F17DE5" w:rsidP="009700C6">
      <w:pPr>
        <w:pStyle w:val="Prrafodelista"/>
        <w:numPr>
          <w:ilvl w:val="0"/>
          <w:numId w:val="51"/>
        </w:numPr>
        <w:spacing w:after="0" w:line="240" w:lineRule="auto"/>
        <w:ind w:left="709" w:hanging="425"/>
        <w:jc w:val="both"/>
        <w:rPr>
          <w:rFonts w:ascii="Tahoma" w:hAnsi="Tahoma" w:cs="Tahoma"/>
          <w:sz w:val="20"/>
        </w:rPr>
      </w:pPr>
      <w:r w:rsidRPr="00F17DE5">
        <w:rPr>
          <w:rFonts w:ascii="Tahoma" w:hAnsi="Tahoma" w:cs="Tahoma"/>
          <w:b/>
          <w:sz w:val="20"/>
        </w:rPr>
        <w:t xml:space="preserve">Descripción Mínima: </w:t>
      </w:r>
    </w:p>
    <w:p w14:paraId="23F56D3B" w14:textId="77777777" w:rsidR="00F17DE5" w:rsidRPr="00F17DE5" w:rsidRDefault="00F17DE5" w:rsidP="00F17DE5">
      <w:pPr>
        <w:pStyle w:val="Textosinformato"/>
        <w:ind w:left="720"/>
        <w:rPr>
          <w:rFonts w:ascii="Tahoma" w:hAnsi="Tahoma" w:cs="Tahoma"/>
        </w:rPr>
      </w:pPr>
      <w:r w:rsidRPr="00F17DE5">
        <w:rPr>
          <w:rFonts w:ascii="Tahoma" w:hAnsi="Tahoma" w:cs="Tahoma"/>
        </w:rPr>
        <w:t>GRUPO ELECTRÓGENO DE 400 KW ENCAPSULADO E INSONORIZADO</w:t>
      </w:r>
    </w:p>
    <w:p w14:paraId="196C2D21" w14:textId="77777777" w:rsidR="00F17DE5" w:rsidRPr="00F17DE5" w:rsidRDefault="00F17DE5" w:rsidP="00F17DE5">
      <w:pPr>
        <w:spacing w:after="0" w:line="240" w:lineRule="auto"/>
        <w:ind w:left="720"/>
        <w:jc w:val="both"/>
        <w:rPr>
          <w:rFonts w:ascii="Tahoma" w:hAnsi="Tahoma" w:cs="Tahoma"/>
          <w:sz w:val="20"/>
        </w:rPr>
      </w:pPr>
    </w:p>
    <w:p w14:paraId="660C0368" w14:textId="77777777" w:rsidR="00F17DE5" w:rsidRPr="00F17DE5" w:rsidRDefault="00F17DE5" w:rsidP="009700C6">
      <w:pPr>
        <w:pStyle w:val="Prrafodelista"/>
        <w:numPr>
          <w:ilvl w:val="0"/>
          <w:numId w:val="51"/>
        </w:numPr>
        <w:spacing w:after="0" w:line="240" w:lineRule="auto"/>
        <w:ind w:left="709" w:hanging="567"/>
        <w:jc w:val="both"/>
        <w:rPr>
          <w:rFonts w:ascii="Tahoma" w:hAnsi="Tahoma" w:cs="Tahoma"/>
          <w:sz w:val="20"/>
        </w:rPr>
      </w:pPr>
      <w:r w:rsidRPr="00F17DE5">
        <w:rPr>
          <w:rFonts w:ascii="Tahoma" w:hAnsi="Tahoma" w:cs="Tahoma"/>
          <w:b/>
          <w:sz w:val="20"/>
        </w:rPr>
        <w:t>Descripción Ampliada</w:t>
      </w:r>
      <w:r w:rsidRPr="00F17DE5">
        <w:rPr>
          <w:rFonts w:ascii="Tahoma" w:hAnsi="Tahoma" w:cs="Tahoma"/>
          <w:sz w:val="20"/>
        </w:rPr>
        <w:t xml:space="preserve">: </w:t>
      </w:r>
    </w:p>
    <w:p w14:paraId="75EBA45D" w14:textId="77777777" w:rsidR="00F17DE5" w:rsidRPr="00F17DE5" w:rsidRDefault="00F17DE5" w:rsidP="00F17DE5">
      <w:pPr>
        <w:pStyle w:val="Textosinformato"/>
        <w:ind w:left="720"/>
        <w:rPr>
          <w:rFonts w:ascii="Tahoma" w:hAnsi="Tahoma" w:cs="Tahoma"/>
        </w:rPr>
      </w:pPr>
      <w:r w:rsidRPr="00F17DE5">
        <w:rPr>
          <w:rFonts w:ascii="Tahoma" w:hAnsi="Tahoma" w:cs="Tahoma"/>
        </w:rPr>
        <w:t>GRUPO ELECTRÓGENO DE 400 KW ENCAPSULADO E INSONORIZADO CON TABLERO DE         TRANSFERENCIA AUTOMÁTICA</w:t>
      </w:r>
    </w:p>
    <w:p w14:paraId="6C0D8017" w14:textId="77777777" w:rsidR="00F17DE5" w:rsidRPr="00F17DE5" w:rsidRDefault="00F17DE5" w:rsidP="00F17DE5">
      <w:pPr>
        <w:spacing w:after="0" w:line="240" w:lineRule="auto"/>
        <w:ind w:left="720"/>
        <w:rPr>
          <w:rFonts w:ascii="Tahoma" w:hAnsi="Tahoma" w:cs="Tahoma"/>
          <w:sz w:val="20"/>
          <w:lang w:val="es-MX"/>
        </w:rPr>
      </w:pPr>
    </w:p>
    <w:p w14:paraId="5CF7D961" w14:textId="77777777" w:rsidR="00F17DE5" w:rsidRPr="00F17DE5" w:rsidRDefault="00F17DE5" w:rsidP="009700C6">
      <w:pPr>
        <w:pStyle w:val="Prrafodelista"/>
        <w:numPr>
          <w:ilvl w:val="0"/>
          <w:numId w:val="51"/>
        </w:numPr>
        <w:spacing w:after="0" w:line="240" w:lineRule="auto"/>
        <w:ind w:left="709" w:hanging="567"/>
        <w:jc w:val="both"/>
        <w:rPr>
          <w:rFonts w:ascii="Tahoma" w:hAnsi="Tahoma" w:cs="Tahoma"/>
          <w:sz w:val="20"/>
        </w:rPr>
      </w:pPr>
      <w:r w:rsidRPr="00F17DE5">
        <w:rPr>
          <w:rFonts w:ascii="Tahoma" w:hAnsi="Tahoma" w:cs="Tahoma"/>
          <w:b/>
          <w:sz w:val="20"/>
        </w:rPr>
        <w:t>Tipo Material</w:t>
      </w:r>
      <w:r w:rsidRPr="00F17DE5">
        <w:rPr>
          <w:rFonts w:ascii="Tahoma" w:hAnsi="Tahoma" w:cs="Tahoma"/>
          <w:sz w:val="20"/>
        </w:rPr>
        <w:t xml:space="preserve">: </w:t>
      </w:r>
    </w:p>
    <w:p w14:paraId="2B5B5527" w14:textId="77777777" w:rsidR="00F17DE5" w:rsidRPr="00F17DE5" w:rsidRDefault="00F17DE5" w:rsidP="00F17DE5">
      <w:pPr>
        <w:spacing w:after="0" w:line="240" w:lineRule="auto"/>
        <w:ind w:left="720"/>
        <w:rPr>
          <w:rFonts w:ascii="Tahoma" w:hAnsi="Tahoma" w:cs="Tahoma"/>
          <w:sz w:val="20"/>
          <w:lang w:val="es-MX"/>
        </w:rPr>
      </w:pPr>
      <w:r w:rsidRPr="00F17DE5">
        <w:rPr>
          <w:rFonts w:ascii="Tahoma" w:hAnsi="Tahoma" w:cs="Tahoma"/>
          <w:sz w:val="20"/>
          <w:lang w:val="es-MX"/>
        </w:rPr>
        <w:t>Activo Fijo</w:t>
      </w:r>
    </w:p>
    <w:p w14:paraId="69DE76C2" w14:textId="77777777" w:rsidR="00F17DE5" w:rsidRPr="00F17DE5" w:rsidRDefault="00F17DE5" w:rsidP="00F17DE5">
      <w:pPr>
        <w:spacing w:after="0" w:line="240" w:lineRule="auto"/>
        <w:ind w:left="720"/>
        <w:jc w:val="both"/>
        <w:rPr>
          <w:rFonts w:ascii="Tahoma" w:hAnsi="Tahoma" w:cs="Tahoma"/>
          <w:sz w:val="20"/>
          <w:lang w:val="es-MX"/>
        </w:rPr>
      </w:pPr>
    </w:p>
    <w:p w14:paraId="167ED628" w14:textId="77777777" w:rsidR="00F17DE5" w:rsidRPr="00F17DE5" w:rsidRDefault="00F17DE5" w:rsidP="009700C6">
      <w:pPr>
        <w:pStyle w:val="Prrafodelista"/>
        <w:numPr>
          <w:ilvl w:val="0"/>
          <w:numId w:val="51"/>
        </w:numPr>
        <w:spacing w:after="0" w:line="240" w:lineRule="auto"/>
        <w:ind w:left="709" w:hanging="567"/>
        <w:rPr>
          <w:rFonts w:ascii="Tahoma" w:hAnsi="Tahoma" w:cs="Tahoma"/>
          <w:b/>
          <w:sz w:val="20"/>
        </w:rPr>
      </w:pPr>
      <w:r w:rsidRPr="00F17DE5">
        <w:rPr>
          <w:rFonts w:ascii="Tahoma" w:hAnsi="Tahoma" w:cs="Tahoma"/>
          <w:b/>
          <w:sz w:val="20"/>
        </w:rPr>
        <w:t>Posición Financiera:</w:t>
      </w:r>
    </w:p>
    <w:p w14:paraId="1AEA82AB"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EKM - 01099</w:t>
      </w:r>
    </w:p>
    <w:p w14:paraId="31A38E33" w14:textId="77777777" w:rsidR="00F17DE5" w:rsidRPr="00F17DE5" w:rsidRDefault="00F17DE5" w:rsidP="00F17DE5">
      <w:pPr>
        <w:spacing w:after="0" w:line="240" w:lineRule="auto"/>
        <w:ind w:left="720"/>
        <w:jc w:val="both"/>
        <w:rPr>
          <w:rFonts w:ascii="Tahoma" w:hAnsi="Tahoma" w:cs="Tahoma"/>
          <w:sz w:val="20"/>
        </w:rPr>
      </w:pPr>
    </w:p>
    <w:p w14:paraId="6A92F738" w14:textId="77777777" w:rsidR="00F17DE5" w:rsidRPr="00F17DE5" w:rsidRDefault="00F17DE5" w:rsidP="009700C6">
      <w:pPr>
        <w:pStyle w:val="Prrafodelista"/>
        <w:numPr>
          <w:ilvl w:val="0"/>
          <w:numId w:val="51"/>
        </w:numPr>
        <w:spacing w:after="0" w:line="240" w:lineRule="auto"/>
        <w:ind w:left="709" w:hanging="425"/>
        <w:jc w:val="both"/>
        <w:rPr>
          <w:rFonts w:ascii="Tahoma" w:hAnsi="Tahoma" w:cs="Tahoma"/>
          <w:sz w:val="20"/>
        </w:rPr>
      </w:pPr>
      <w:r w:rsidRPr="00F17DE5">
        <w:rPr>
          <w:rFonts w:ascii="Tahoma" w:hAnsi="Tahoma" w:cs="Tahoma"/>
          <w:b/>
          <w:sz w:val="20"/>
        </w:rPr>
        <w:t xml:space="preserve">Características Técnicas: </w:t>
      </w:r>
    </w:p>
    <w:p w14:paraId="2322FE21"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p>
    <w:p w14:paraId="107C0937"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F17DE5">
        <w:rPr>
          <w:rFonts w:ascii="Tahoma" w:hAnsi="Tahoma" w:cs="Tahoma"/>
          <w:b/>
          <w:sz w:val="20"/>
        </w:rPr>
        <w:t>GRUPO ELECTROGENO</w:t>
      </w:r>
    </w:p>
    <w:p w14:paraId="017A3290"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Potencia</w:t>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t>: 400 kW</w:t>
      </w:r>
    </w:p>
    <w:p w14:paraId="47F27EE7"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Combustible</w:t>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t>: diésel</w:t>
      </w:r>
    </w:p>
    <w:p w14:paraId="3CFB2D6D"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 xml:space="preserve">Fases  </w:t>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t>: trifásico</w:t>
      </w:r>
    </w:p>
    <w:p w14:paraId="0B0A74CF"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Módulo de control</w:t>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t>: electrónico</w:t>
      </w:r>
    </w:p>
    <w:p w14:paraId="2B2FE43F" w14:textId="77777777" w:rsidR="00F17DE5" w:rsidRPr="00F17DE5" w:rsidRDefault="00F17DE5" w:rsidP="00F17DE5">
      <w:pPr>
        <w:autoSpaceDE w:val="0"/>
        <w:autoSpaceDN w:val="0"/>
        <w:adjustRightInd w:val="0"/>
        <w:spacing w:after="0" w:line="240" w:lineRule="auto"/>
        <w:ind w:firstLine="708"/>
        <w:rPr>
          <w:rFonts w:ascii="Tahoma" w:hAnsi="Tahoma" w:cs="Tahoma"/>
          <w:sz w:val="20"/>
        </w:rPr>
      </w:pPr>
      <w:r w:rsidRPr="00F17DE5">
        <w:rPr>
          <w:rFonts w:ascii="Tahoma" w:hAnsi="Tahoma" w:cs="Tahoma"/>
          <w:sz w:val="20"/>
        </w:rPr>
        <w:t>Frecuencia</w:t>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r>
      <w:r w:rsidRPr="00F17DE5">
        <w:rPr>
          <w:rFonts w:ascii="Tahoma" w:hAnsi="Tahoma" w:cs="Tahoma"/>
          <w:sz w:val="20"/>
        </w:rPr>
        <w:tab/>
        <w:t>: 60 Hz.</w:t>
      </w:r>
    </w:p>
    <w:p w14:paraId="6753FD75"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Capacidad tanque de combustible</w:t>
      </w:r>
      <w:r w:rsidRPr="003A0700">
        <w:rPr>
          <w:rFonts w:ascii="Tahoma" w:hAnsi="Tahoma" w:cs="Tahoma"/>
          <w:color w:val="auto"/>
          <w:sz w:val="20"/>
        </w:rPr>
        <w:tab/>
        <w:t>: mínimo 180 galones</w:t>
      </w:r>
    </w:p>
    <w:p w14:paraId="1C2F50AA" w14:textId="77777777" w:rsidR="00F17DE5" w:rsidRPr="003A0700" w:rsidRDefault="00F17DE5" w:rsidP="00F17DE5">
      <w:pPr>
        <w:autoSpaceDE w:val="0"/>
        <w:autoSpaceDN w:val="0"/>
        <w:adjustRightInd w:val="0"/>
        <w:spacing w:after="0" w:line="240" w:lineRule="auto"/>
        <w:ind w:left="720"/>
        <w:rPr>
          <w:rFonts w:ascii="Tahoma" w:hAnsi="Tahoma" w:cs="Tahoma"/>
          <w:b/>
          <w:color w:val="auto"/>
          <w:sz w:val="20"/>
        </w:rPr>
      </w:pPr>
    </w:p>
    <w:p w14:paraId="5E365775" w14:textId="77777777" w:rsidR="00F17DE5" w:rsidRPr="003A0700" w:rsidRDefault="00F17DE5" w:rsidP="00F17DE5">
      <w:pPr>
        <w:autoSpaceDE w:val="0"/>
        <w:autoSpaceDN w:val="0"/>
        <w:adjustRightInd w:val="0"/>
        <w:spacing w:after="0" w:line="240" w:lineRule="auto"/>
        <w:ind w:left="720"/>
        <w:rPr>
          <w:rFonts w:ascii="Tahoma" w:hAnsi="Tahoma" w:cs="Tahoma"/>
          <w:b/>
          <w:color w:val="auto"/>
          <w:sz w:val="20"/>
        </w:rPr>
      </w:pPr>
      <w:r w:rsidRPr="003A0700">
        <w:rPr>
          <w:rFonts w:ascii="Tahoma" w:hAnsi="Tahoma" w:cs="Tahoma"/>
          <w:b/>
          <w:color w:val="auto"/>
          <w:sz w:val="20"/>
        </w:rPr>
        <w:t>MOTOR:</w:t>
      </w:r>
    </w:p>
    <w:p w14:paraId="65C60B34" w14:textId="77777777" w:rsidR="00F17DE5" w:rsidRPr="003A0700" w:rsidRDefault="00F17DE5" w:rsidP="00F17DE5">
      <w:pPr>
        <w:pStyle w:val="Textosinformato"/>
        <w:ind w:firstLine="708"/>
        <w:rPr>
          <w:rFonts w:ascii="Tahoma" w:hAnsi="Tahoma" w:cs="Tahoma"/>
        </w:rPr>
      </w:pPr>
      <w:r w:rsidRPr="003A0700">
        <w:rPr>
          <w:rFonts w:ascii="Tahoma" w:hAnsi="Tahoma" w:cs="Tahoma"/>
        </w:rPr>
        <w:t>Número de cilindros mínimo</w:t>
      </w:r>
      <w:r w:rsidRPr="003A0700">
        <w:rPr>
          <w:rFonts w:ascii="Tahoma" w:hAnsi="Tahoma" w:cs="Tahoma"/>
        </w:rPr>
        <w:tab/>
        <w:t>: 6 en v o en línea</w:t>
      </w:r>
    </w:p>
    <w:p w14:paraId="79A8B2B6" w14:textId="77777777" w:rsidR="00F17DE5" w:rsidRPr="00F17DE5" w:rsidRDefault="00F17DE5" w:rsidP="00F17DE5">
      <w:pPr>
        <w:pStyle w:val="Textosinformato"/>
        <w:rPr>
          <w:rFonts w:ascii="Tahoma" w:hAnsi="Tahoma" w:cs="Tahoma"/>
        </w:rPr>
      </w:pPr>
      <w:r w:rsidRPr="003A0700">
        <w:rPr>
          <w:rFonts w:ascii="Tahoma" w:hAnsi="Tahoma" w:cs="Tahoma"/>
        </w:rPr>
        <w:t xml:space="preserve">        </w:t>
      </w:r>
      <w:r w:rsidRPr="003A0700">
        <w:rPr>
          <w:rFonts w:ascii="Tahoma" w:hAnsi="Tahoma" w:cs="Tahoma"/>
        </w:rPr>
        <w:tab/>
        <w:t>Aspiración</w:t>
      </w:r>
      <w:r w:rsidRPr="003A0700">
        <w:rPr>
          <w:rFonts w:ascii="Tahoma" w:hAnsi="Tahoma" w:cs="Tahoma"/>
        </w:rPr>
        <w:tab/>
      </w:r>
      <w:r w:rsidRPr="003A0700">
        <w:rPr>
          <w:rFonts w:ascii="Tahoma" w:hAnsi="Tahoma" w:cs="Tahoma"/>
        </w:rPr>
        <w:tab/>
      </w:r>
      <w:r w:rsidRPr="003A0700">
        <w:rPr>
          <w:rFonts w:ascii="Tahoma" w:hAnsi="Tahoma" w:cs="Tahoma"/>
        </w:rPr>
        <w:tab/>
        <w:t xml:space="preserve">: turboalimentado </w:t>
      </w:r>
      <w:r w:rsidRPr="00F17DE5">
        <w:rPr>
          <w:rFonts w:ascii="Tahoma" w:hAnsi="Tahoma" w:cs="Tahoma"/>
        </w:rPr>
        <w:t>post-enfriado</w:t>
      </w:r>
    </w:p>
    <w:p w14:paraId="57DCF4BD"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Ciclo</w:t>
      </w:r>
      <w:r w:rsidRPr="00F17DE5">
        <w:rPr>
          <w:rFonts w:ascii="Tahoma" w:hAnsi="Tahoma" w:cs="Tahoma"/>
        </w:rPr>
        <w:tab/>
      </w:r>
      <w:r w:rsidRPr="00F17DE5">
        <w:rPr>
          <w:rFonts w:ascii="Tahoma" w:hAnsi="Tahoma" w:cs="Tahoma"/>
        </w:rPr>
        <w:tab/>
      </w:r>
      <w:r w:rsidRPr="00F17DE5">
        <w:rPr>
          <w:rFonts w:ascii="Tahoma" w:hAnsi="Tahoma" w:cs="Tahoma"/>
        </w:rPr>
        <w:tab/>
      </w:r>
      <w:r w:rsidRPr="00F17DE5">
        <w:rPr>
          <w:rFonts w:ascii="Tahoma" w:hAnsi="Tahoma" w:cs="Tahoma"/>
        </w:rPr>
        <w:tab/>
        <w:t>: 4 Tiempos</w:t>
      </w:r>
    </w:p>
    <w:p w14:paraId="52A5E3FB" w14:textId="77777777" w:rsidR="00F17DE5" w:rsidRPr="00F17DE5" w:rsidRDefault="00F17DE5" w:rsidP="00F17DE5">
      <w:pPr>
        <w:pStyle w:val="Textosinformato"/>
        <w:rPr>
          <w:rFonts w:ascii="Tahoma" w:hAnsi="Tahoma" w:cs="Tahoma"/>
        </w:rPr>
      </w:pPr>
      <w:r w:rsidRPr="00F17DE5">
        <w:rPr>
          <w:rFonts w:ascii="Tahoma" w:hAnsi="Tahoma" w:cs="Tahoma"/>
        </w:rPr>
        <w:t xml:space="preserve">           Sistema eléctrico</w:t>
      </w:r>
      <w:r w:rsidRPr="00F17DE5">
        <w:rPr>
          <w:rFonts w:ascii="Tahoma" w:hAnsi="Tahoma" w:cs="Tahoma"/>
        </w:rPr>
        <w:tab/>
        <w:t xml:space="preserve"> </w:t>
      </w:r>
      <w:r w:rsidRPr="00F17DE5">
        <w:rPr>
          <w:rFonts w:ascii="Tahoma" w:hAnsi="Tahoma" w:cs="Tahoma"/>
        </w:rPr>
        <w:tab/>
        <w:t>: 24 VDC incluye alternador y arrancador</w:t>
      </w:r>
    </w:p>
    <w:p w14:paraId="4127EE8C"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Sistema de combustión</w:t>
      </w:r>
      <w:r w:rsidRPr="00F17DE5">
        <w:rPr>
          <w:rFonts w:ascii="Tahoma" w:hAnsi="Tahoma" w:cs="Tahoma"/>
        </w:rPr>
        <w:tab/>
      </w:r>
      <w:r w:rsidRPr="00F17DE5">
        <w:rPr>
          <w:rFonts w:ascii="Tahoma" w:hAnsi="Tahoma" w:cs="Tahoma"/>
        </w:rPr>
        <w:tab/>
        <w:t>: inyección directa</w:t>
      </w:r>
    </w:p>
    <w:p w14:paraId="33F74CF3" w14:textId="77777777" w:rsidR="00F17DE5" w:rsidRPr="00F17DE5" w:rsidRDefault="00F17DE5" w:rsidP="00F17DE5">
      <w:pPr>
        <w:pStyle w:val="Textosinformato"/>
        <w:rPr>
          <w:rFonts w:ascii="Tahoma" w:hAnsi="Tahoma" w:cs="Tahoma"/>
        </w:rPr>
      </w:pPr>
      <w:r w:rsidRPr="00F17DE5">
        <w:rPr>
          <w:rFonts w:ascii="Tahoma" w:hAnsi="Tahoma" w:cs="Tahoma"/>
        </w:rPr>
        <w:t xml:space="preserve">           Sistema de refrigeración</w:t>
      </w:r>
      <w:r w:rsidRPr="00F17DE5">
        <w:rPr>
          <w:rFonts w:ascii="Tahoma" w:hAnsi="Tahoma" w:cs="Tahoma"/>
        </w:rPr>
        <w:tab/>
      </w:r>
      <w:r w:rsidRPr="00F17DE5">
        <w:rPr>
          <w:rFonts w:ascii="Tahoma" w:hAnsi="Tahoma" w:cs="Tahoma"/>
        </w:rPr>
        <w:tab/>
        <w:t>: líquido refrigerante</w:t>
      </w:r>
    </w:p>
    <w:p w14:paraId="314FC2D2" w14:textId="77777777" w:rsidR="00F17DE5" w:rsidRPr="00F17DE5" w:rsidRDefault="00F17DE5" w:rsidP="00F17DE5">
      <w:pPr>
        <w:pStyle w:val="Textosinformato"/>
        <w:rPr>
          <w:rFonts w:ascii="Tahoma" w:hAnsi="Tahoma" w:cs="Tahoma"/>
        </w:rPr>
      </w:pPr>
      <w:r w:rsidRPr="00F17DE5">
        <w:rPr>
          <w:rFonts w:ascii="Tahoma" w:hAnsi="Tahoma" w:cs="Tahoma"/>
        </w:rPr>
        <w:t xml:space="preserve">           Sistema de protección</w:t>
      </w:r>
      <w:r w:rsidRPr="00F17DE5">
        <w:rPr>
          <w:rFonts w:ascii="Tahoma" w:hAnsi="Tahoma" w:cs="Tahoma"/>
        </w:rPr>
        <w:tab/>
      </w:r>
      <w:r w:rsidRPr="00F17DE5">
        <w:rPr>
          <w:rFonts w:ascii="Tahoma" w:hAnsi="Tahoma" w:cs="Tahoma"/>
        </w:rPr>
        <w:tab/>
        <w:t>: parada automática de motor por falla de baja</w:t>
      </w:r>
    </w:p>
    <w:p w14:paraId="5BF1C323" w14:textId="77777777" w:rsidR="00F17DE5" w:rsidRPr="00F17DE5" w:rsidRDefault="00F17DE5" w:rsidP="00F17DE5">
      <w:pPr>
        <w:pStyle w:val="Textosinformato"/>
        <w:rPr>
          <w:rFonts w:ascii="Tahoma" w:hAnsi="Tahoma" w:cs="Tahoma"/>
        </w:rPr>
      </w:pPr>
      <w:r w:rsidRPr="00F17DE5">
        <w:rPr>
          <w:rFonts w:ascii="Tahoma" w:hAnsi="Tahoma" w:cs="Tahoma"/>
        </w:rPr>
        <w:t xml:space="preserve">           Presión de aceite, alta temperatura de agua y falla de arranque</w:t>
      </w:r>
    </w:p>
    <w:p w14:paraId="64D7EF2D" w14:textId="77777777" w:rsidR="00F17DE5" w:rsidRPr="00F17DE5" w:rsidRDefault="00F17DE5" w:rsidP="00F17DE5">
      <w:pPr>
        <w:pStyle w:val="Textosinformato"/>
        <w:rPr>
          <w:rFonts w:ascii="Tahoma" w:hAnsi="Tahoma" w:cs="Tahoma"/>
        </w:rPr>
      </w:pPr>
      <w:r w:rsidRPr="00F17DE5">
        <w:rPr>
          <w:rFonts w:ascii="Tahoma" w:hAnsi="Tahoma" w:cs="Tahoma"/>
        </w:rPr>
        <w:t xml:space="preserve">           Velocidad de motor</w:t>
      </w:r>
      <w:r w:rsidRPr="00F17DE5">
        <w:rPr>
          <w:rFonts w:ascii="Tahoma" w:hAnsi="Tahoma" w:cs="Tahoma"/>
        </w:rPr>
        <w:tab/>
      </w:r>
      <w:r w:rsidRPr="00F17DE5">
        <w:rPr>
          <w:rFonts w:ascii="Tahoma" w:hAnsi="Tahoma" w:cs="Tahoma"/>
        </w:rPr>
        <w:tab/>
        <w:t>: 1800 rpm</w:t>
      </w:r>
    </w:p>
    <w:p w14:paraId="4AFF8CE7" w14:textId="77777777" w:rsidR="00F17DE5" w:rsidRPr="00F17DE5" w:rsidRDefault="00F17DE5" w:rsidP="00F17DE5">
      <w:pPr>
        <w:pStyle w:val="Textosinformato"/>
        <w:rPr>
          <w:rFonts w:ascii="Tahoma" w:hAnsi="Tahoma" w:cs="Tahoma"/>
        </w:rPr>
      </w:pPr>
      <w:r w:rsidRPr="00F17DE5">
        <w:rPr>
          <w:rFonts w:ascii="Tahoma" w:hAnsi="Tahoma" w:cs="Tahoma"/>
        </w:rPr>
        <w:t xml:space="preserve">           Regulador de velocidad</w:t>
      </w:r>
      <w:r w:rsidRPr="00F17DE5">
        <w:rPr>
          <w:rFonts w:ascii="Tahoma" w:hAnsi="Tahoma" w:cs="Tahoma"/>
        </w:rPr>
        <w:tab/>
      </w:r>
      <w:r w:rsidRPr="00F17DE5">
        <w:rPr>
          <w:rFonts w:ascii="Tahoma" w:hAnsi="Tahoma" w:cs="Tahoma"/>
        </w:rPr>
        <w:tab/>
        <w:t>: gobernador electrónico</w:t>
      </w:r>
    </w:p>
    <w:p w14:paraId="48CD67EA"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p>
    <w:p w14:paraId="0B18485D"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F17DE5">
        <w:rPr>
          <w:rFonts w:ascii="Tahoma" w:hAnsi="Tahoma" w:cs="Tahoma"/>
          <w:b/>
          <w:sz w:val="20"/>
        </w:rPr>
        <w:t>ALTERNADOR:</w:t>
      </w:r>
    </w:p>
    <w:p w14:paraId="3D9CCEC8" w14:textId="77777777" w:rsidR="00F17DE5" w:rsidRPr="00F17DE5" w:rsidRDefault="00F17DE5" w:rsidP="00F17DE5">
      <w:pPr>
        <w:pStyle w:val="Textosinformato"/>
        <w:ind w:firstLine="708"/>
        <w:rPr>
          <w:rFonts w:ascii="Tahoma" w:hAnsi="Tahoma" w:cs="Tahoma"/>
        </w:rPr>
      </w:pPr>
      <w:r w:rsidRPr="00F17DE5">
        <w:rPr>
          <w:rFonts w:ascii="Tahoma" w:hAnsi="Tahoma" w:cs="Tahoma"/>
        </w:rPr>
        <w:t>Aislamiento</w:t>
      </w:r>
      <w:r w:rsidRPr="00F17DE5">
        <w:rPr>
          <w:rFonts w:ascii="Tahoma" w:hAnsi="Tahoma" w:cs="Tahoma"/>
        </w:rPr>
        <w:tab/>
      </w:r>
      <w:r w:rsidRPr="00F17DE5">
        <w:rPr>
          <w:rFonts w:ascii="Tahoma" w:hAnsi="Tahoma" w:cs="Tahoma"/>
        </w:rPr>
        <w:tab/>
      </w:r>
      <w:r w:rsidRPr="00F17DE5">
        <w:rPr>
          <w:rFonts w:ascii="Tahoma" w:hAnsi="Tahoma" w:cs="Tahoma"/>
        </w:rPr>
        <w:tab/>
        <w:t>: clase H</w:t>
      </w:r>
    </w:p>
    <w:p w14:paraId="43B5B4EF"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Factor de potencia</w:t>
      </w:r>
      <w:r w:rsidRPr="00F17DE5">
        <w:rPr>
          <w:rFonts w:ascii="Tahoma" w:hAnsi="Tahoma" w:cs="Tahoma"/>
        </w:rPr>
        <w:tab/>
      </w:r>
      <w:r w:rsidRPr="00F17DE5">
        <w:rPr>
          <w:rFonts w:ascii="Tahoma" w:hAnsi="Tahoma" w:cs="Tahoma"/>
        </w:rPr>
        <w:tab/>
        <w:t>: 0.8</w:t>
      </w:r>
    </w:p>
    <w:p w14:paraId="2CEB0C58"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Sistema de excitación</w:t>
      </w:r>
      <w:r w:rsidRPr="00F17DE5">
        <w:rPr>
          <w:rFonts w:ascii="Tahoma" w:hAnsi="Tahoma" w:cs="Tahoma"/>
        </w:rPr>
        <w:tab/>
      </w:r>
      <w:r w:rsidRPr="00F17DE5">
        <w:rPr>
          <w:rFonts w:ascii="Tahoma" w:hAnsi="Tahoma" w:cs="Tahoma"/>
        </w:rPr>
        <w:tab/>
        <w:t>: autoexcitado, autoregulado, 4 polos</w:t>
      </w:r>
    </w:p>
    <w:p w14:paraId="50454570"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Potencia</w:t>
      </w:r>
      <w:r w:rsidRPr="00F17DE5">
        <w:rPr>
          <w:rFonts w:ascii="Tahoma" w:hAnsi="Tahoma" w:cs="Tahoma"/>
        </w:rPr>
        <w:tab/>
      </w:r>
      <w:r w:rsidRPr="00F17DE5">
        <w:rPr>
          <w:rFonts w:ascii="Tahoma" w:hAnsi="Tahoma" w:cs="Tahoma"/>
        </w:rPr>
        <w:tab/>
      </w:r>
      <w:r w:rsidRPr="00F17DE5">
        <w:rPr>
          <w:rFonts w:ascii="Tahoma" w:hAnsi="Tahoma" w:cs="Tahoma"/>
        </w:rPr>
        <w:tab/>
        <w:t>: 400 kw</w:t>
      </w:r>
    </w:p>
    <w:p w14:paraId="0C85BFBE"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Voltaje</w:t>
      </w:r>
      <w:r w:rsidRPr="00F17DE5">
        <w:rPr>
          <w:rFonts w:ascii="Tahoma" w:hAnsi="Tahoma" w:cs="Tahoma"/>
        </w:rPr>
        <w:tab/>
      </w:r>
      <w:r w:rsidRPr="00F17DE5">
        <w:rPr>
          <w:rFonts w:ascii="Tahoma" w:hAnsi="Tahoma" w:cs="Tahoma"/>
        </w:rPr>
        <w:tab/>
      </w:r>
      <w:r w:rsidRPr="00F17DE5">
        <w:rPr>
          <w:rFonts w:ascii="Tahoma" w:hAnsi="Tahoma" w:cs="Tahoma"/>
        </w:rPr>
        <w:tab/>
      </w:r>
      <w:r w:rsidRPr="00F17DE5">
        <w:rPr>
          <w:rFonts w:ascii="Tahoma" w:hAnsi="Tahoma" w:cs="Tahoma"/>
        </w:rPr>
        <w:tab/>
        <w:t>: 220/440 v</w:t>
      </w:r>
    </w:p>
    <w:p w14:paraId="02199EA4" w14:textId="77777777" w:rsidR="00F17DE5" w:rsidRPr="00F17DE5" w:rsidRDefault="00F17DE5" w:rsidP="00F17DE5">
      <w:pPr>
        <w:pStyle w:val="Textosinformato"/>
        <w:rPr>
          <w:rFonts w:ascii="Tahoma" w:hAnsi="Tahoma" w:cs="Tahoma"/>
        </w:rPr>
      </w:pPr>
      <w:r w:rsidRPr="00F17DE5">
        <w:rPr>
          <w:rFonts w:ascii="Tahoma" w:hAnsi="Tahoma" w:cs="Tahoma"/>
        </w:rPr>
        <w:t xml:space="preserve">        </w:t>
      </w:r>
      <w:r w:rsidRPr="00F17DE5">
        <w:rPr>
          <w:rFonts w:ascii="Tahoma" w:hAnsi="Tahoma" w:cs="Tahoma"/>
        </w:rPr>
        <w:tab/>
        <w:t>Número de fases</w:t>
      </w:r>
      <w:r w:rsidRPr="00F17DE5">
        <w:rPr>
          <w:rFonts w:ascii="Tahoma" w:hAnsi="Tahoma" w:cs="Tahoma"/>
        </w:rPr>
        <w:tab/>
      </w:r>
      <w:r w:rsidRPr="00F17DE5">
        <w:rPr>
          <w:rFonts w:ascii="Tahoma" w:hAnsi="Tahoma" w:cs="Tahoma"/>
        </w:rPr>
        <w:tab/>
        <w:t>: trifásico</w:t>
      </w:r>
    </w:p>
    <w:p w14:paraId="2BE7990D" w14:textId="77777777" w:rsidR="00F17DE5" w:rsidRPr="00F17DE5" w:rsidRDefault="00F17DE5" w:rsidP="00F17DE5">
      <w:pPr>
        <w:autoSpaceDE w:val="0"/>
        <w:autoSpaceDN w:val="0"/>
        <w:adjustRightInd w:val="0"/>
        <w:spacing w:after="0" w:line="240" w:lineRule="auto"/>
        <w:ind w:left="720"/>
        <w:rPr>
          <w:rFonts w:ascii="Tahoma" w:hAnsi="Tahoma" w:cs="Tahoma"/>
          <w:sz w:val="20"/>
        </w:rPr>
      </w:pPr>
    </w:p>
    <w:p w14:paraId="6EE7464A"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F17DE5">
        <w:rPr>
          <w:rFonts w:ascii="Tahoma" w:hAnsi="Tahoma" w:cs="Tahoma"/>
          <w:b/>
          <w:sz w:val="20"/>
        </w:rPr>
        <w:t>TABLERO DE CONTROL</w:t>
      </w:r>
    </w:p>
    <w:p w14:paraId="39806910" w14:textId="77777777" w:rsidR="00F17DE5" w:rsidRPr="00F17DE5" w:rsidRDefault="00F17DE5" w:rsidP="00F17DE5">
      <w:pPr>
        <w:pStyle w:val="Textosinformato"/>
        <w:ind w:left="708"/>
        <w:jc w:val="both"/>
        <w:rPr>
          <w:rFonts w:ascii="Tahoma" w:hAnsi="Tahoma" w:cs="Tahoma"/>
        </w:rPr>
      </w:pPr>
      <w:r w:rsidRPr="00F17DE5">
        <w:rPr>
          <w:rFonts w:ascii="Tahoma" w:hAnsi="Tahoma" w:cs="Tahoma"/>
        </w:rPr>
        <w:t>Equipado con módulo de control digital electrónico de última generación, que permite el arranque, control, protección y parada del grupo electrógeno en los modos manual y automático. Realiza la transferencia automática con la red de cargas de la planta.</w:t>
      </w:r>
    </w:p>
    <w:p w14:paraId="0E4B5F1C" w14:textId="77777777" w:rsidR="00F17DE5" w:rsidRPr="00F17DE5" w:rsidRDefault="00F17DE5" w:rsidP="00F17DE5">
      <w:pPr>
        <w:pStyle w:val="Textosinformato"/>
        <w:ind w:left="708"/>
        <w:jc w:val="both"/>
        <w:rPr>
          <w:rFonts w:ascii="Tahoma" w:hAnsi="Tahoma" w:cs="Tahoma"/>
        </w:rPr>
      </w:pPr>
      <w:r w:rsidRPr="00F17DE5">
        <w:rPr>
          <w:rFonts w:ascii="Tahoma" w:hAnsi="Tahoma" w:cs="Tahoma"/>
        </w:rPr>
        <w:t>En la pantalla digital deberá visualizar las mediciones con caracteres alfa numéricos más importantes como: voltaje y corriente de las tres fases, frecuencia, velocidad de giro, voltaje de baterías, horas/operación, presión de aceite, temperatura de aceite y refrigerante, nivel de combustible, potencia activa kW y reactiva kva, factor de potencia y demanda de energía kWh, kVah, kVarh</w:t>
      </w:r>
    </w:p>
    <w:p w14:paraId="7C8C75E8"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p>
    <w:p w14:paraId="33944316" w14:textId="0224E7A3" w:rsidR="00F17DE5" w:rsidRDefault="00F17DE5" w:rsidP="00F17DE5">
      <w:pPr>
        <w:autoSpaceDE w:val="0"/>
        <w:autoSpaceDN w:val="0"/>
        <w:adjustRightInd w:val="0"/>
        <w:spacing w:after="0" w:line="240" w:lineRule="auto"/>
        <w:ind w:left="720"/>
        <w:jc w:val="both"/>
        <w:rPr>
          <w:rFonts w:ascii="Tahoma" w:hAnsi="Tahoma" w:cs="Tahoma"/>
          <w:sz w:val="20"/>
        </w:rPr>
      </w:pPr>
    </w:p>
    <w:p w14:paraId="5CD719C7" w14:textId="77777777" w:rsidR="00F17DE5" w:rsidRPr="00F17DE5" w:rsidRDefault="00F17DE5" w:rsidP="00F17DE5">
      <w:pPr>
        <w:autoSpaceDE w:val="0"/>
        <w:autoSpaceDN w:val="0"/>
        <w:adjustRightInd w:val="0"/>
        <w:spacing w:after="0" w:line="240" w:lineRule="auto"/>
        <w:ind w:left="720"/>
        <w:jc w:val="both"/>
        <w:rPr>
          <w:rFonts w:ascii="Tahoma" w:hAnsi="Tahoma" w:cs="Tahoma"/>
          <w:sz w:val="20"/>
        </w:rPr>
      </w:pPr>
    </w:p>
    <w:p w14:paraId="59DE7BEE"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F17DE5">
        <w:rPr>
          <w:rFonts w:ascii="Tahoma" w:hAnsi="Tahoma" w:cs="Tahoma"/>
          <w:b/>
          <w:sz w:val="20"/>
        </w:rPr>
        <w:lastRenderedPageBreak/>
        <w:t>ENCAPSULADO E INSONORIZADO</w:t>
      </w:r>
    </w:p>
    <w:p w14:paraId="47454A9A"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Encapsulado metálico e insonorizado para grupo electrógeno conformado por:</w:t>
      </w:r>
    </w:p>
    <w:p w14:paraId="484BDA6D" w14:textId="77777777" w:rsidR="00F17DE5" w:rsidRPr="00F17DE5" w:rsidRDefault="00F17DE5" w:rsidP="00F17DE5">
      <w:pPr>
        <w:autoSpaceDE w:val="0"/>
        <w:autoSpaceDN w:val="0"/>
        <w:adjustRightInd w:val="0"/>
        <w:spacing w:after="0" w:line="240" w:lineRule="auto"/>
        <w:ind w:left="720"/>
        <w:rPr>
          <w:rFonts w:ascii="Tahoma" w:hAnsi="Tahoma" w:cs="Tahoma"/>
          <w:sz w:val="20"/>
        </w:rPr>
      </w:pPr>
    </w:p>
    <w:p w14:paraId="21075154"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Gabinete Metálico</w:t>
      </w:r>
    </w:p>
    <w:p w14:paraId="30C7D32A"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Fabricado con plancha metálica y protección anticorrosiva</w:t>
      </w:r>
    </w:p>
    <w:p w14:paraId="7CFCCF51"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Puertas laterales con chapa para el mantenimiento del motor</w:t>
      </w:r>
    </w:p>
    <w:p w14:paraId="09AA4732"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Puerta posterior con ventana</w:t>
      </w:r>
    </w:p>
    <w:p w14:paraId="647A0AE0"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Puertas con apertura total para el mantenimiento de componentes principales</w:t>
      </w:r>
    </w:p>
    <w:p w14:paraId="390018AE"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Diseño de gabinete para ventilación completa de alternador motor</w:t>
      </w:r>
    </w:p>
    <w:p w14:paraId="53BF94DD"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Acceso libre al conjunto del radiador mediante desmontaje de panel frontal</w:t>
      </w:r>
    </w:p>
    <w:p w14:paraId="77BED153"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Estructura de chapa metálica robusta compuesta por paneles unidos mediante pernos de desmontaje rápido</w:t>
      </w:r>
    </w:p>
    <w:p w14:paraId="6E7164B2"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Las puertas de acceso laterales serán amplias con cerraduras de llave</w:t>
      </w:r>
    </w:p>
    <w:p w14:paraId="0F30F122"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Tablero de control con ubicación de fácil acceso para mantenimiento y lectura de instrumentos a través de ventana</w:t>
      </w:r>
    </w:p>
    <w:p w14:paraId="639F718D"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Compartimiento para guardar los 30 metros de cable de fuerza</w:t>
      </w:r>
    </w:p>
    <w:p w14:paraId="76D42402"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Color de capsula, de acuerdo al fabricante</w:t>
      </w:r>
    </w:p>
    <w:p w14:paraId="43764F3F"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p>
    <w:p w14:paraId="2CCAFABB"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Aislamiento acústico</w:t>
      </w:r>
    </w:p>
    <w:p w14:paraId="02019F6B"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Forrado interno con absorbedora de ruido, no inflamable, no combustible</w:t>
      </w:r>
    </w:p>
    <w:p w14:paraId="134D8A4A"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Instalación de silenciador</w:t>
      </w:r>
    </w:p>
    <w:p w14:paraId="20BEF820"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Nivel de ruido 85db “A” a 7m en campo abierto</w:t>
      </w:r>
    </w:p>
    <w:p w14:paraId="5941B9CB" w14:textId="77777777" w:rsidR="00F17DE5" w:rsidRPr="003A0700" w:rsidRDefault="00F17DE5" w:rsidP="00F17DE5">
      <w:pPr>
        <w:autoSpaceDE w:val="0"/>
        <w:autoSpaceDN w:val="0"/>
        <w:adjustRightInd w:val="0"/>
        <w:spacing w:after="0" w:line="240" w:lineRule="auto"/>
        <w:ind w:left="720"/>
        <w:jc w:val="both"/>
        <w:rPr>
          <w:rFonts w:ascii="Tahoma" w:hAnsi="Tahoma" w:cs="Tahoma"/>
          <w:color w:val="auto"/>
          <w:sz w:val="20"/>
        </w:rPr>
      </w:pPr>
    </w:p>
    <w:p w14:paraId="4981763D"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3A0700">
        <w:rPr>
          <w:rFonts w:ascii="Tahoma" w:hAnsi="Tahoma" w:cs="Tahoma"/>
          <w:b/>
          <w:color w:val="auto"/>
          <w:sz w:val="20"/>
        </w:rPr>
        <w:t xml:space="preserve">TABLERO </w:t>
      </w:r>
      <w:r w:rsidRPr="00F17DE5">
        <w:rPr>
          <w:rFonts w:ascii="Tahoma" w:hAnsi="Tahoma" w:cs="Tahoma"/>
          <w:b/>
          <w:sz w:val="20"/>
        </w:rPr>
        <w:t>DE TRANSFERENCIA AUTOMÁTICA</w:t>
      </w:r>
    </w:p>
    <w:p w14:paraId="06A1E5AB"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Gabinete</w:t>
      </w:r>
    </w:p>
    <w:p w14:paraId="0BF48CFE"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El tablero deberá ser diseñado dentro de la cabina del Inzonorizado.</w:t>
      </w:r>
    </w:p>
    <w:p w14:paraId="3FD1A4C5"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 xml:space="preserve">La puerta tendrá sistema de bisagras que permite abrirse hasta un ángulo de 120º hacia la derecha o izquierda, según se requiera. El sistema de cierre se realiza mediante una manija </w:t>
      </w:r>
    </w:p>
    <w:p w14:paraId="68AAF1C1"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La acometida y salida de cables de potencia será a través de interruptores temomagneticos.</w:t>
      </w:r>
    </w:p>
    <w:p w14:paraId="0109714D"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La puerta deberá contar con un visor de vidrio transparente que permita la visualización del controlador de transferencia y otros componentes.</w:t>
      </w:r>
    </w:p>
    <w:p w14:paraId="624C57EF"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Todos los componentes metálicos internos utilizados para la fijación de equipos eléctricos y barras serán sometidos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25D6582C" w14:textId="77777777" w:rsidR="00F17DE5" w:rsidRPr="00F17DE5" w:rsidRDefault="00F17DE5" w:rsidP="00F17DE5">
      <w:pPr>
        <w:spacing w:after="0" w:line="240" w:lineRule="auto"/>
        <w:ind w:left="720"/>
        <w:jc w:val="both"/>
        <w:rPr>
          <w:rFonts w:ascii="Tahoma" w:hAnsi="Tahoma" w:cs="Tahoma"/>
          <w:sz w:val="20"/>
        </w:rPr>
      </w:pPr>
    </w:p>
    <w:p w14:paraId="2B0167F4"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Tablero para uso exterior, accesible por la parte frontal.</w:t>
      </w:r>
    </w:p>
    <w:p w14:paraId="6FFDB88E"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En la parte inferior se ubicará la barra de tierra la cual será de cobre electrolítico de alta conductividad, pintada de color amarillo.</w:t>
      </w:r>
    </w:p>
    <w:p w14:paraId="739E1346"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El TTA debe contar con un selector para trabajar de manera manual y automático</w:t>
      </w:r>
    </w:p>
    <w:p w14:paraId="12564FA8" w14:textId="77777777" w:rsidR="00F17DE5" w:rsidRPr="00F17DE5" w:rsidRDefault="00F17DE5" w:rsidP="00F17DE5">
      <w:pPr>
        <w:spacing w:after="0" w:line="240" w:lineRule="auto"/>
        <w:ind w:left="720"/>
        <w:jc w:val="both"/>
        <w:rPr>
          <w:rFonts w:ascii="Tahoma" w:hAnsi="Tahoma" w:cs="Tahoma"/>
          <w:sz w:val="20"/>
        </w:rPr>
      </w:pPr>
    </w:p>
    <w:p w14:paraId="143A90D0" w14:textId="77777777" w:rsidR="00F17DE5" w:rsidRPr="00F17DE5" w:rsidRDefault="00F17DE5" w:rsidP="00F17DE5">
      <w:pPr>
        <w:spacing w:after="0" w:line="240" w:lineRule="auto"/>
        <w:ind w:left="1427" w:hanging="707"/>
        <w:jc w:val="both"/>
        <w:rPr>
          <w:rFonts w:ascii="Tahoma" w:hAnsi="Tahoma" w:cs="Tahoma"/>
          <w:sz w:val="20"/>
        </w:rPr>
      </w:pPr>
      <w:r w:rsidRPr="00F17DE5">
        <w:rPr>
          <w:rFonts w:ascii="Tahoma" w:hAnsi="Tahoma" w:cs="Tahoma"/>
          <w:sz w:val="20"/>
        </w:rPr>
        <w:t>Características técnicas</w:t>
      </w:r>
    </w:p>
    <w:p w14:paraId="25D2388E" w14:textId="77777777" w:rsidR="00F17DE5" w:rsidRPr="00F17DE5" w:rsidRDefault="00F17DE5" w:rsidP="00F17DE5">
      <w:pPr>
        <w:spacing w:after="0" w:line="240" w:lineRule="auto"/>
        <w:ind w:left="1427" w:hanging="707"/>
        <w:jc w:val="both"/>
        <w:rPr>
          <w:rFonts w:ascii="Tahoma" w:hAnsi="Tahoma" w:cs="Tahoma"/>
          <w:sz w:val="20"/>
        </w:rPr>
      </w:pPr>
      <w:r w:rsidRPr="00F17DE5">
        <w:rPr>
          <w:rFonts w:ascii="Tahoma" w:hAnsi="Tahoma" w:cs="Tahoma"/>
          <w:sz w:val="20"/>
        </w:rPr>
        <w:t>Capacidad</w:t>
      </w:r>
      <w:r w:rsidRPr="00F17DE5">
        <w:rPr>
          <w:rFonts w:ascii="Tahoma" w:hAnsi="Tahoma" w:cs="Tahoma"/>
          <w:sz w:val="20"/>
        </w:rPr>
        <w:tab/>
      </w:r>
      <w:r w:rsidRPr="00F17DE5">
        <w:rPr>
          <w:rFonts w:ascii="Tahoma" w:hAnsi="Tahoma" w:cs="Tahoma"/>
          <w:sz w:val="20"/>
        </w:rPr>
        <w:tab/>
        <w:t>:</w:t>
      </w:r>
      <w:r w:rsidRPr="00F17DE5">
        <w:rPr>
          <w:rFonts w:ascii="Tahoma" w:hAnsi="Tahoma" w:cs="Tahoma"/>
          <w:sz w:val="20"/>
        </w:rPr>
        <w:tab/>
        <w:t>400KW</w:t>
      </w:r>
    </w:p>
    <w:p w14:paraId="0CD073E2"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Aislamiento</w:t>
      </w:r>
      <w:r w:rsidRPr="00F17DE5">
        <w:rPr>
          <w:rFonts w:ascii="Tahoma" w:hAnsi="Tahoma" w:cs="Tahoma"/>
          <w:sz w:val="20"/>
        </w:rPr>
        <w:tab/>
      </w:r>
      <w:r w:rsidRPr="00F17DE5">
        <w:rPr>
          <w:rFonts w:ascii="Tahoma" w:hAnsi="Tahoma" w:cs="Tahoma"/>
          <w:sz w:val="20"/>
        </w:rPr>
        <w:tab/>
        <w:t>:</w:t>
      </w:r>
      <w:r w:rsidRPr="00F17DE5">
        <w:rPr>
          <w:rFonts w:ascii="Tahoma" w:hAnsi="Tahoma" w:cs="Tahoma"/>
          <w:sz w:val="20"/>
        </w:rPr>
        <w:tab/>
        <w:t>1000 VAC.</w:t>
      </w:r>
    </w:p>
    <w:p w14:paraId="33FA65D7"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Tensión de Servicio</w:t>
      </w:r>
      <w:r w:rsidRPr="00F17DE5">
        <w:rPr>
          <w:rFonts w:ascii="Tahoma" w:hAnsi="Tahoma" w:cs="Tahoma"/>
          <w:sz w:val="20"/>
        </w:rPr>
        <w:tab/>
        <w:t>:</w:t>
      </w:r>
      <w:r w:rsidRPr="00F17DE5">
        <w:rPr>
          <w:rFonts w:ascii="Tahoma" w:hAnsi="Tahoma" w:cs="Tahoma"/>
          <w:sz w:val="20"/>
        </w:rPr>
        <w:tab/>
        <w:t>220 VAC.</w:t>
      </w:r>
    </w:p>
    <w:p w14:paraId="2821C08C"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Frecuencia</w:t>
      </w:r>
      <w:r w:rsidRPr="00F17DE5">
        <w:rPr>
          <w:rFonts w:ascii="Tahoma" w:hAnsi="Tahoma" w:cs="Tahoma"/>
          <w:sz w:val="20"/>
        </w:rPr>
        <w:tab/>
      </w:r>
      <w:r w:rsidRPr="00F17DE5">
        <w:rPr>
          <w:rFonts w:ascii="Tahoma" w:hAnsi="Tahoma" w:cs="Tahoma"/>
          <w:sz w:val="20"/>
        </w:rPr>
        <w:tab/>
        <w:t>:</w:t>
      </w:r>
      <w:r w:rsidRPr="00F17DE5">
        <w:rPr>
          <w:rFonts w:ascii="Tahoma" w:hAnsi="Tahoma" w:cs="Tahoma"/>
          <w:sz w:val="20"/>
        </w:rPr>
        <w:tab/>
        <w:t>60 Hz.</w:t>
      </w:r>
    </w:p>
    <w:p w14:paraId="31E493BA"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Número de Fases</w:t>
      </w:r>
      <w:r w:rsidRPr="00F17DE5">
        <w:rPr>
          <w:rFonts w:ascii="Tahoma" w:hAnsi="Tahoma" w:cs="Tahoma"/>
          <w:sz w:val="20"/>
        </w:rPr>
        <w:tab/>
        <w:t>:</w:t>
      </w:r>
      <w:r w:rsidRPr="00F17DE5">
        <w:rPr>
          <w:rFonts w:ascii="Tahoma" w:hAnsi="Tahoma" w:cs="Tahoma"/>
          <w:sz w:val="20"/>
        </w:rPr>
        <w:tab/>
        <w:t>3</w:t>
      </w:r>
    </w:p>
    <w:p w14:paraId="29040A62" w14:textId="77777777" w:rsidR="00F17DE5" w:rsidRPr="00F17DE5" w:rsidRDefault="00F17DE5" w:rsidP="00F17DE5">
      <w:pPr>
        <w:spacing w:after="0" w:line="240" w:lineRule="auto"/>
        <w:ind w:left="1427" w:hanging="707"/>
        <w:jc w:val="both"/>
        <w:rPr>
          <w:rFonts w:ascii="Tahoma" w:hAnsi="Tahoma" w:cs="Tahoma"/>
          <w:sz w:val="20"/>
        </w:rPr>
      </w:pPr>
      <w:r w:rsidRPr="00F17DE5">
        <w:rPr>
          <w:rFonts w:ascii="Tahoma" w:hAnsi="Tahoma" w:cs="Tahoma"/>
          <w:sz w:val="20"/>
        </w:rPr>
        <w:t xml:space="preserve"> </w:t>
      </w:r>
    </w:p>
    <w:p w14:paraId="1B0F13D7" w14:textId="77777777" w:rsidR="00F17DE5" w:rsidRPr="00F17DE5" w:rsidRDefault="00F17DE5" w:rsidP="00F17DE5">
      <w:pPr>
        <w:spacing w:after="0" w:line="240" w:lineRule="auto"/>
        <w:ind w:left="720"/>
        <w:jc w:val="both"/>
        <w:rPr>
          <w:rFonts w:ascii="Tahoma" w:hAnsi="Tahoma" w:cs="Tahoma"/>
          <w:sz w:val="20"/>
        </w:rPr>
      </w:pPr>
      <w:r w:rsidRPr="00F17DE5">
        <w:rPr>
          <w:rFonts w:ascii="Tahoma" w:hAnsi="Tahoma" w:cs="Tahoma"/>
          <w:sz w:val="20"/>
        </w:rPr>
        <w:t>Estará equipado como mínimo con los siguientes elementos:</w:t>
      </w:r>
    </w:p>
    <w:p w14:paraId="2C78E876"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Controlador digital basado en Microprocesador</w:t>
      </w:r>
    </w:p>
    <w:p w14:paraId="357ACA0A"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Chapa en la Puerta de Acero Inoxidable</w:t>
      </w:r>
    </w:p>
    <w:p w14:paraId="42A5ACF0"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Bisagras para trabajo pesado</w:t>
      </w:r>
    </w:p>
    <w:p w14:paraId="68E83BB7"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Unidad de potencia con enclavamientos para red normal y emergencia</w:t>
      </w:r>
    </w:p>
    <w:p w14:paraId="3047D517"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 xml:space="preserve">Interruptor termomagnético del grupo electrógeno </w:t>
      </w:r>
    </w:p>
    <w:p w14:paraId="4EC6A5A0"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Borneras</w:t>
      </w:r>
    </w:p>
    <w:p w14:paraId="35CCD5E6" w14:textId="60DCDECE" w:rsidR="00F17DE5" w:rsidRDefault="00F17DE5" w:rsidP="00F17DE5">
      <w:pPr>
        <w:spacing w:after="0" w:line="240" w:lineRule="auto"/>
        <w:ind w:left="720"/>
        <w:rPr>
          <w:rFonts w:ascii="Tahoma" w:hAnsi="Tahoma" w:cs="Tahoma"/>
          <w:sz w:val="20"/>
        </w:rPr>
      </w:pPr>
    </w:p>
    <w:p w14:paraId="145C675F" w14:textId="17048B1C" w:rsidR="00F17DE5" w:rsidRDefault="00F17DE5" w:rsidP="00F17DE5">
      <w:pPr>
        <w:spacing w:after="0" w:line="240" w:lineRule="auto"/>
        <w:ind w:left="720"/>
        <w:rPr>
          <w:rFonts w:ascii="Tahoma" w:hAnsi="Tahoma" w:cs="Tahoma"/>
          <w:sz w:val="20"/>
        </w:rPr>
      </w:pPr>
    </w:p>
    <w:p w14:paraId="2459810C" w14:textId="77777777" w:rsidR="00F17DE5" w:rsidRPr="00F17DE5" w:rsidRDefault="00F17DE5" w:rsidP="00F17DE5">
      <w:pPr>
        <w:spacing w:after="0" w:line="240" w:lineRule="auto"/>
        <w:ind w:left="720"/>
        <w:rPr>
          <w:rFonts w:ascii="Tahoma" w:hAnsi="Tahoma" w:cs="Tahoma"/>
          <w:sz w:val="20"/>
        </w:rPr>
      </w:pPr>
    </w:p>
    <w:p w14:paraId="0E36AC2E"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 xml:space="preserve">Funciones de transferencia automática  </w:t>
      </w:r>
    </w:p>
    <w:p w14:paraId="62780918"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Monitoreo de las Fuentes Normal y de Respaldo</w:t>
      </w:r>
    </w:p>
    <w:p w14:paraId="3201DA40"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Tiempo de retardo normal para Emergencia</w:t>
      </w:r>
    </w:p>
    <w:p w14:paraId="0C1E9EBF"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Tiempo de retardo para el Arranque del Grupo Electrógeno</w:t>
      </w:r>
    </w:p>
    <w:p w14:paraId="0DBCC288"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Tiempo de retardo para la Re transferencia</w:t>
      </w:r>
    </w:p>
    <w:p w14:paraId="1D7F9747"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Censado de la Fuente de Emergencia</w:t>
      </w:r>
    </w:p>
    <w:p w14:paraId="42DB374A"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 xml:space="preserve">Luz Piloto indicadora de energía de la red comercial </w:t>
      </w:r>
    </w:p>
    <w:p w14:paraId="6EE4EA12"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Luz Piloto indicadora de Transferencia por red comercial</w:t>
      </w:r>
    </w:p>
    <w:p w14:paraId="5EF4ACB9"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Luz Piloto indicadora de presencia de energía del grupo electrógeno</w:t>
      </w:r>
    </w:p>
    <w:p w14:paraId="6B931C88"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Luz Piloto indicadora de Transferencia por grupo electrógeno</w:t>
      </w:r>
    </w:p>
    <w:p w14:paraId="05BA79C2"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Ejercicios del Generador</w:t>
      </w:r>
    </w:p>
    <w:p w14:paraId="5DDDADC3" w14:textId="77777777" w:rsidR="00F17DE5" w:rsidRPr="00F17DE5" w:rsidRDefault="00F17DE5" w:rsidP="00F17DE5">
      <w:pPr>
        <w:spacing w:after="0" w:line="240" w:lineRule="auto"/>
        <w:ind w:left="720"/>
        <w:rPr>
          <w:rFonts w:ascii="Tahoma" w:hAnsi="Tahoma" w:cs="Tahoma"/>
          <w:sz w:val="20"/>
        </w:rPr>
      </w:pPr>
      <w:r w:rsidRPr="00F17DE5">
        <w:rPr>
          <w:rFonts w:ascii="Tahoma" w:hAnsi="Tahoma" w:cs="Tahoma"/>
          <w:sz w:val="20"/>
        </w:rPr>
        <w:t>Transferencia Manual bajo Plena Carga</w:t>
      </w:r>
    </w:p>
    <w:p w14:paraId="1C600B14" w14:textId="77777777" w:rsidR="00F17DE5" w:rsidRPr="00F17DE5" w:rsidRDefault="00F17DE5" w:rsidP="00F17DE5">
      <w:pPr>
        <w:spacing w:after="0" w:line="240" w:lineRule="auto"/>
        <w:ind w:left="720"/>
        <w:rPr>
          <w:rFonts w:ascii="Tahoma" w:hAnsi="Tahoma" w:cs="Tahoma"/>
          <w:b/>
          <w:sz w:val="20"/>
        </w:rPr>
      </w:pPr>
    </w:p>
    <w:p w14:paraId="2B95ADB2" w14:textId="77777777" w:rsidR="00F17DE5" w:rsidRPr="00F17DE5" w:rsidRDefault="00F17DE5" w:rsidP="00F17DE5">
      <w:pPr>
        <w:autoSpaceDE w:val="0"/>
        <w:autoSpaceDN w:val="0"/>
        <w:adjustRightInd w:val="0"/>
        <w:spacing w:after="0" w:line="240" w:lineRule="auto"/>
        <w:ind w:left="720"/>
        <w:rPr>
          <w:rFonts w:ascii="Tahoma" w:hAnsi="Tahoma" w:cs="Tahoma"/>
          <w:b/>
          <w:sz w:val="20"/>
        </w:rPr>
      </w:pPr>
      <w:r w:rsidRPr="00F17DE5">
        <w:rPr>
          <w:rFonts w:ascii="Tahoma" w:hAnsi="Tahoma" w:cs="Tahoma"/>
          <w:b/>
          <w:sz w:val="20"/>
        </w:rPr>
        <w:t>PRUEBAS DE FUNCIONAMIENTO</w:t>
      </w:r>
    </w:p>
    <w:p w14:paraId="28355EAE"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227E0AF6"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Las pruebas deberán incluir como minino:</w:t>
      </w:r>
    </w:p>
    <w:p w14:paraId="5877395C"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Pruebas de entrega EE a 25%, 50%, 75% y 100% de Carga (4 pasos) 70% del voltaje sostenido</w:t>
      </w:r>
    </w:p>
    <w:p w14:paraId="70E06EE3"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Pruebas de entrega EE a 50% y 100% de Carga (2 pasos) 70% del voltaje sostenido</w:t>
      </w:r>
    </w:p>
    <w:p w14:paraId="6D0AECF4"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 xml:space="preserve">Pruebas de entrega EE a 100% de Carga (1 paso) 70% del voltaje sostenido </w:t>
      </w:r>
    </w:p>
    <w:p w14:paraId="57313B75"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Pruebas de medición de ruido 85DB “A” a 7mts campo abierto</w:t>
      </w:r>
    </w:p>
    <w:p w14:paraId="16C2EA39" w14:textId="77777777" w:rsidR="00F17DE5" w:rsidRPr="003A0700" w:rsidRDefault="00F17DE5" w:rsidP="00F17DE5">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Pruebas de arranque automático</w:t>
      </w:r>
    </w:p>
    <w:p w14:paraId="4EA043B4"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Pruebas de transferencia automática</w:t>
      </w:r>
    </w:p>
    <w:p w14:paraId="755236AA"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Otras pruebas que recomiende el proveedor o fabricante</w:t>
      </w:r>
    </w:p>
    <w:p w14:paraId="6E0815A3" w14:textId="77777777" w:rsidR="00F17DE5" w:rsidRPr="00F17DE5" w:rsidRDefault="00F17DE5" w:rsidP="00F17DE5">
      <w:pPr>
        <w:autoSpaceDE w:val="0"/>
        <w:autoSpaceDN w:val="0"/>
        <w:adjustRightInd w:val="0"/>
        <w:spacing w:after="0" w:line="240" w:lineRule="auto"/>
        <w:ind w:left="720"/>
        <w:rPr>
          <w:rFonts w:ascii="Tahoma" w:hAnsi="Tahoma" w:cs="Tahoma"/>
          <w:sz w:val="20"/>
        </w:rPr>
      </w:pPr>
      <w:r w:rsidRPr="00F17DE5">
        <w:rPr>
          <w:rFonts w:ascii="Tahoma" w:hAnsi="Tahoma" w:cs="Tahoma"/>
          <w:sz w:val="20"/>
        </w:rPr>
        <w:t xml:space="preserve">rica </w:t>
      </w:r>
    </w:p>
    <w:p w14:paraId="4732EE0C" w14:textId="77777777" w:rsidR="00F17DE5" w:rsidRPr="00F17DE5" w:rsidRDefault="00F17DE5" w:rsidP="00F17DE5">
      <w:pPr>
        <w:pStyle w:val="Textosinformato"/>
        <w:jc w:val="both"/>
        <w:rPr>
          <w:rFonts w:ascii="Tahoma" w:hAnsi="Tahoma" w:cs="Tahoma"/>
        </w:rPr>
      </w:pPr>
    </w:p>
    <w:p w14:paraId="07E3287E" w14:textId="77777777" w:rsidR="00F17DE5" w:rsidRPr="00F17DE5" w:rsidRDefault="00F17DE5" w:rsidP="009700C6">
      <w:pPr>
        <w:pStyle w:val="Textosinformato"/>
        <w:numPr>
          <w:ilvl w:val="0"/>
          <w:numId w:val="50"/>
        </w:numPr>
        <w:ind w:left="993" w:hanging="284"/>
        <w:jc w:val="both"/>
        <w:rPr>
          <w:rFonts w:ascii="Tahoma" w:hAnsi="Tahoma" w:cs="Tahoma"/>
        </w:rPr>
      </w:pPr>
      <w:r w:rsidRPr="00F17DE5">
        <w:rPr>
          <w:rFonts w:ascii="Tahoma" w:hAnsi="Tahoma" w:cs="Tahoma"/>
        </w:rPr>
        <w:t>Se deberá realizar una capacitación teórica y práctica al personal designado por SEDAPAL; siendo 08 horas mínimas de capacitación, los temas deberán ser  relacionados a la operación (procedimientos, registros, etc.) y mantenimiento del equipo (identificación de partes, repuestos críticos, consumibles, mantenimiento preventivo, inspecciones, etc.). El capacitador será personal de fábrica o certificado por fábrica.</w:t>
      </w:r>
    </w:p>
    <w:p w14:paraId="30950CFE" w14:textId="77777777" w:rsidR="00F17DE5" w:rsidRPr="00F17DE5" w:rsidRDefault="00F17DE5" w:rsidP="00F17DE5">
      <w:pPr>
        <w:pStyle w:val="Textosinformato"/>
        <w:ind w:left="993"/>
        <w:jc w:val="both"/>
        <w:rPr>
          <w:rFonts w:ascii="Tahoma" w:hAnsi="Tahoma" w:cs="Tahoma"/>
        </w:rPr>
      </w:pPr>
    </w:p>
    <w:p w14:paraId="61202DFC" w14:textId="77777777" w:rsidR="00F17DE5" w:rsidRPr="00F17DE5" w:rsidRDefault="00F17DE5" w:rsidP="009700C6">
      <w:pPr>
        <w:pStyle w:val="Textosinformato"/>
        <w:numPr>
          <w:ilvl w:val="0"/>
          <w:numId w:val="50"/>
        </w:numPr>
        <w:ind w:left="993" w:hanging="284"/>
        <w:jc w:val="both"/>
        <w:rPr>
          <w:rFonts w:ascii="Tahoma" w:hAnsi="Tahoma" w:cs="Tahoma"/>
        </w:rPr>
      </w:pPr>
      <w:r w:rsidRPr="00F17DE5">
        <w:rPr>
          <w:rFonts w:ascii="Tahoma" w:hAnsi="Tahoma" w:cs="Tahoma"/>
        </w:rPr>
        <w:t>Entrega de los manuales en versión español de seguridad, operación, despiece, mantenimiento preventivo menor, intermedio y mayor; catálogos para el proceso de reparaciones o mantenimiento correctivo de la máquina que indique el desarmado y armado, las especificaciones de tolerancias de luz, ajustes y otros. las informaciones  técnicas indicadas deberán ser entregados con el ingreso a  los almacenes de SEDAPAL</w:t>
      </w:r>
    </w:p>
    <w:p w14:paraId="2A9101DA" w14:textId="77777777" w:rsidR="00F17DE5" w:rsidRPr="00F17DE5" w:rsidRDefault="00F17DE5" w:rsidP="00F17DE5">
      <w:pPr>
        <w:pStyle w:val="Textosinformato"/>
        <w:ind w:left="993"/>
        <w:jc w:val="both"/>
        <w:rPr>
          <w:rFonts w:ascii="Tahoma" w:hAnsi="Tahoma" w:cs="Tahoma"/>
        </w:rPr>
      </w:pPr>
    </w:p>
    <w:p w14:paraId="1800D1DA" w14:textId="77777777" w:rsidR="00F17DE5" w:rsidRPr="00F17DE5" w:rsidRDefault="00F17DE5" w:rsidP="00F17DE5">
      <w:pPr>
        <w:pStyle w:val="Textosinformato"/>
        <w:ind w:left="993"/>
        <w:jc w:val="both"/>
        <w:rPr>
          <w:rFonts w:ascii="Tahoma" w:hAnsi="Tahoma" w:cs="Tahoma"/>
        </w:rPr>
      </w:pPr>
    </w:p>
    <w:p w14:paraId="727F60DF" w14:textId="77777777" w:rsidR="00F17DE5" w:rsidRPr="00F17DE5" w:rsidRDefault="00F17DE5" w:rsidP="009700C6">
      <w:pPr>
        <w:pStyle w:val="Prrafodelista"/>
        <w:numPr>
          <w:ilvl w:val="0"/>
          <w:numId w:val="51"/>
        </w:numPr>
        <w:spacing w:after="0" w:line="240" w:lineRule="auto"/>
        <w:ind w:left="709"/>
        <w:rPr>
          <w:rFonts w:ascii="Tahoma" w:hAnsi="Tahoma" w:cs="Tahoma"/>
          <w:b/>
          <w:sz w:val="20"/>
          <w:u w:val="single"/>
        </w:rPr>
      </w:pPr>
      <w:r w:rsidRPr="00F17DE5">
        <w:rPr>
          <w:rFonts w:ascii="Tahoma" w:hAnsi="Tahoma" w:cs="Tahoma"/>
          <w:b/>
          <w:sz w:val="20"/>
          <w:u w:val="single"/>
        </w:rPr>
        <w:t>Placa Metálica</w:t>
      </w:r>
    </w:p>
    <w:p w14:paraId="1BB4528F" w14:textId="77777777" w:rsidR="00F17DE5" w:rsidRPr="00F17DE5" w:rsidRDefault="00F17DE5" w:rsidP="00F17DE5">
      <w:pPr>
        <w:pStyle w:val="Textosinformato"/>
        <w:ind w:left="720"/>
        <w:jc w:val="both"/>
        <w:rPr>
          <w:rFonts w:ascii="Tahoma" w:hAnsi="Tahoma" w:cs="Tahoma"/>
        </w:rPr>
      </w:pPr>
      <w:r w:rsidRPr="00F17DE5">
        <w:rPr>
          <w:rFonts w:ascii="Tahoma" w:hAnsi="Tahoma" w:cs="Tahoma"/>
        </w:rPr>
        <w:t>Suministro e instalación de placa metálica de identificación del activo con las siguientes características:</w:t>
      </w:r>
    </w:p>
    <w:p w14:paraId="6FD0020D" w14:textId="77777777" w:rsidR="00F17DE5" w:rsidRPr="00F17DE5" w:rsidRDefault="00F17DE5" w:rsidP="00F17DE5">
      <w:pPr>
        <w:pStyle w:val="Prrafodelista"/>
        <w:spacing w:after="0" w:line="240" w:lineRule="auto"/>
        <w:ind w:left="708"/>
        <w:rPr>
          <w:rFonts w:ascii="Tahoma" w:hAnsi="Tahoma" w:cs="Tahoma"/>
          <w:sz w:val="20"/>
        </w:rPr>
      </w:pPr>
    </w:p>
    <w:p w14:paraId="19EB9F37"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MATERIAL</w:t>
      </w:r>
      <w:r w:rsidRPr="00F17DE5">
        <w:rPr>
          <w:rFonts w:ascii="Tahoma" w:hAnsi="Tahoma" w:cs="Tahoma"/>
          <w:sz w:val="20"/>
        </w:rPr>
        <w:tab/>
        <w:t>: ACERO INOXIDABLE</w:t>
      </w:r>
    </w:p>
    <w:p w14:paraId="7F47C96F"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TIPO DE ACERO: GRADO 304</w:t>
      </w:r>
    </w:p>
    <w:p w14:paraId="000799F8"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MEDIDA</w:t>
      </w:r>
      <w:r w:rsidRPr="00F17DE5">
        <w:rPr>
          <w:rFonts w:ascii="Tahoma" w:hAnsi="Tahoma" w:cs="Tahoma"/>
          <w:sz w:val="20"/>
        </w:rPr>
        <w:tab/>
        <w:t>: 100 X 40 mm.</w:t>
      </w:r>
    </w:p>
    <w:p w14:paraId="3EAA6F46"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ESPESOR</w:t>
      </w:r>
      <w:r w:rsidRPr="00F17DE5">
        <w:rPr>
          <w:rFonts w:ascii="Tahoma" w:hAnsi="Tahoma" w:cs="Tahoma"/>
          <w:sz w:val="20"/>
        </w:rPr>
        <w:tab/>
        <w:t>: 2.0 mm.</w:t>
      </w:r>
    </w:p>
    <w:p w14:paraId="2B7BA267"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DISEÑO</w:t>
      </w:r>
      <w:r w:rsidRPr="00F17DE5">
        <w:rPr>
          <w:rFonts w:ascii="Tahoma" w:hAnsi="Tahoma" w:cs="Tahoma"/>
          <w:sz w:val="20"/>
        </w:rPr>
        <w:tab/>
        <w:t>: ACABADO QUIMIOGRABADO</w:t>
      </w:r>
    </w:p>
    <w:p w14:paraId="411225F4" w14:textId="7777777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AGUJERO</w:t>
      </w:r>
      <w:r w:rsidRPr="00F17DE5">
        <w:rPr>
          <w:rFonts w:ascii="Tahoma" w:hAnsi="Tahoma" w:cs="Tahoma"/>
          <w:sz w:val="20"/>
        </w:rPr>
        <w:tab/>
        <w:t>: 1/8” PARA SER REMACHADO</w:t>
      </w:r>
    </w:p>
    <w:p w14:paraId="7046E7FD" w14:textId="77777777" w:rsidR="00F17DE5" w:rsidRPr="00F17DE5" w:rsidRDefault="00F17DE5" w:rsidP="00F17DE5">
      <w:pPr>
        <w:spacing w:after="0" w:line="240" w:lineRule="auto"/>
        <w:ind w:left="708"/>
        <w:jc w:val="both"/>
        <w:rPr>
          <w:rFonts w:ascii="Tahoma" w:hAnsi="Tahoma" w:cs="Tahoma"/>
          <w:sz w:val="20"/>
        </w:rPr>
      </w:pPr>
      <w:r w:rsidRPr="00F17DE5">
        <w:rPr>
          <w:rFonts w:ascii="Tahoma" w:hAnsi="Tahoma" w:cs="Tahoma"/>
          <w:sz w:val="20"/>
        </w:rPr>
        <w:t xml:space="preserve"> </w:t>
      </w:r>
    </w:p>
    <w:p w14:paraId="005570A1" w14:textId="77777777" w:rsid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 xml:space="preserve">Nota: SEDAPAL entregara el N° de Activo a ser grabado en la placa.           </w:t>
      </w:r>
    </w:p>
    <w:p w14:paraId="6B3ED9C1" w14:textId="246CE337" w:rsidR="00F17DE5" w:rsidRPr="00F17DE5" w:rsidRDefault="00F17DE5" w:rsidP="00F17DE5">
      <w:pPr>
        <w:pStyle w:val="Prrafodelista"/>
        <w:spacing w:after="0" w:line="240" w:lineRule="auto"/>
        <w:ind w:left="708"/>
        <w:rPr>
          <w:rFonts w:ascii="Tahoma" w:hAnsi="Tahoma" w:cs="Tahoma"/>
          <w:sz w:val="20"/>
        </w:rPr>
      </w:pPr>
      <w:r w:rsidRPr="00F17DE5">
        <w:rPr>
          <w:rFonts w:ascii="Tahoma" w:hAnsi="Tahoma" w:cs="Tahoma"/>
          <w:sz w:val="20"/>
        </w:rPr>
        <w:t xml:space="preserve">     </w:t>
      </w:r>
    </w:p>
    <w:p w14:paraId="6534C343" w14:textId="77777777" w:rsidR="00F17DE5" w:rsidRPr="00F17DE5" w:rsidRDefault="00F17DE5" w:rsidP="009700C6">
      <w:pPr>
        <w:pStyle w:val="Prrafodelista"/>
        <w:numPr>
          <w:ilvl w:val="0"/>
          <w:numId w:val="51"/>
        </w:numPr>
        <w:spacing w:after="0" w:line="240" w:lineRule="auto"/>
        <w:ind w:left="709"/>
        <w:rPr>
          <w:rFonts w:ascii="Tahoma" w:hAnsi="Tahoma" w:cs="Tahoma"/>
          <w:b/>
          <w:sz w:val="20"/>
        </w:rPr>
      </w:pPr>
      <w:r w:rsidRPr="00F17DE5">
        <w:rPr>
          <w:rFonts w:ascii="Tahoma" w:hAnsi="Tahoma" w:cs="Tahoma"/>
          <w:b/>
          <w:sz w:val="20"/>
        </w:rPr>
        <w:t xml:space="preserve">Unidad de Medida: </w:t>
      </w:r>
    </w:p>
    <w:p w14:paraId="3433CED0" w14:textId="77777777" w:rsidR="00F17DE5" w:rsidRPr="00F17DE5" w:rsidRDefault="00F17DE5" w:rsidP="00F17DE5">
      <w:pPr>
        <w:spacing w:after="0" w:line="240" w:lineRule="auto"/>
        <w:ind w:left="720"/>
        <w:jc w:val="both"/>
        <w:rPr>
          <w:rFonts w:ascii="Tahoma" w:hAnsi="Tahoma" w:cs="Tahoma"/>
          <w:sz w:val="20"/>
          <w:u w:val="single"/>
        </w:rPr>
      </w:pPr>
      <w:r w:rsidRPr="00F17DE5">
        <w:rPr>
          <w:rFonts w:ascii="Tahoma" w:hAnsi="Tahoma" w:cs="Tahoma"/>
          <w:sz w:val="20"/>
        </w:rPr>
        <w:t>UNIDAD</w:t>
      </w:r>
    </w:p>
    <w:p w14:paraId="4291C380" w14:textId="368A09C3" w:rsidR="00F17DE5" w:rsidRDefault="00F17DE5" w:rsidP="00F17DE5">
      <w:pPr>
        <w:spacing w:after="0" w:line="240" w:lineRule="auto"/>
        <w:ind w:left="720"/>
        <w:jc w:val="both"/>
        <w:rPr>
          <w:rFonts w:ascii="Tahoma" w:hAnsi="Tahoma" w:cs="Tahoma"/>
          <w:sz w:val="20"/>
        </w:rPr>
      </w:pPr>
    </w:p>
    <w:p w14:paraId="68A55D4C" w14:textId="77777777" w:rsidR="00F17DE5" w:rsidRPr="00F17DE5" w:rsidRDefault="00F17DE5" w:rsidP="00F17DE5">
      <w:pPr>
        <w:spacing w:after="0" w:line="240" w:lineRule="auto"/>
        <w:ind w:left="720"/>
        <w:jc w:val="both"/>
        <w:rPr>
          <w:rFonts w:ascii="Tahoma" w:hAnsi="Tahoma" w:cs="Tahoma"/>
          <w:sz w:val="20"/>
        </w:rPr>
      </w:pPr>
    </w:p>
    <w:p w14:paraId="6D05D958" w14:textId="77777777" w:rsidR="00F17DE5" w:rsidRPr="00F17DE5" w:rsidRDefault="00F17DE5" w:rsidP="009700C6">
      <w:pPr>
        <w:pStyle w:val="Prrafodelista"/>
        <w:numPr>
          <w:ilvl w:val="0"/>
          <w:numId w:val="51"/>
        </w:numPr>
        <w:spacing w:after="0" w:line="240" w:lineRule="auto"/>
        <w:ind w:left="709"/>
        <w:rPr>
          <w:rFonts w:ascii="Tahoma" w:hAnsi="Tahoma" w:cs="Tahoma"/>
          <w:sz w:val="20"/>
        </w:rPr>
      </w:pPr>
      <w:r w:rsidRPr="00F17DE5">
        <w:rPr>
          <w:rFonts w:ascii="Tahoma" w:hAnsi="Tahoma" w:cs="Tahoma"/>
          <w:b/>
          <w:sz w:val="20"/>
        </w:rPr>
        <w:t>Vida Útil:</w:t>
      </w:r>
    </w:p>
    <w:p w14:paraId="146FE8A0" w14:textId="77777777" w:rsidR="00F17DE5" w:rsidRPr="00F17DE5" w:rsidRDefault="00F17DE5" w:rsidP="00F17DE5">
      <w:pPr>
        <w:spacing w:after="0" w:line="240" w:lineRule="auto"/>
        <w:ind w:left="708"/>
        <w:jc w:val="both"/>
        <w:rPr>
          <w:rFonts w:ascii="Tahoma" w:hAnsi="Tahoma" w:cs="Tahoma"/>
          <w:sz w:val="20"/>
        </w:rPr>
      </w:pPr>
      <w:r w:rsidRPr="00F17DE5">
        <w:rPr>
          <w:rFonts w:ascii="Tahoma" w:hAnsi="Tahoma" w:cs="Tahoma"/>
          <w:sz w:val="20"/>
        </w:rPr>
        <w:t>Diez (10) años</w:t>
      </w:r>
    </w:p>
    <w:p w14:paraId="243C0C15" w14:textId="77777777" w:rsidR="00F17DE5" w:rsidRPr="00F17DE5" w:rsidRDefault="00F17DE5" w:rsidP="00F17DE5">
      <w:pPr>
        <w:spacing w:after="0" w:line="240" w:lineRule="auto"/>
        <w:ind w:left="708"/>
        <w:jc w:val="both"/>
        <w:rPr>
          <w:rFonts w:ascii="Tahoma" w:hAnsi="Tahoma" w:cs="Tahoma"/>
          <w:sz w:val="20"/>
          <w:u w:val="single"/>
        </w:rPr>
      </w:pPr>
    </w:p>
    <w:p w14:paraId="2EA83FD2" w14:textId="77777777" w:rsidR="00F17DE5" w:rsidRPr="00F17DE5" w:rsidRDefault="00F17DE5" w:rsidP="009700C6">
      <w:pPr>
        <w:pStyle w:val="Prrafodelista"/>
        <w:numPr>
          <w:ilvl w:val="0"/>
          <w:numId w:val="51"/>
        </w:numPr>
        <w:spacing w:after="0" w:line="240" w:lineRule="auto"/>
        <w:ind w:left="709"/>
        <w:rPr>
          <w:rFonts w:ascii="Tahoma" w:hAnsi="Tahoma" w:cs="Tahoma"/>
          <w:sz w:val="20"/>
        </w:rPr>
      </w:pPr>
      <w:r w:rsidRPr="00F17DE5">
        <w:rPr>
          <w:rFonts w:ascii="Tahoma" w:hAnsi="Tahoma" w:cs="Tahoma"/>
          <w:b/>
          <w:sz w:val="20"/>
        </w:rPr>
        <w:t>Uso:</w:t>
      </w:r>
    </w:p>
    <w:p w14:paraId="07A52BFE" w14:textId="77777777" w:rsidR="00F17DE5" w:rsidRPr="00F17DE5" w:rsidRDefault="00F17DE5" w:rsidP="00F17DE5">
      <w:pPr>
        <w:pStyle w:val="Textosinformato"/>
        <w:ind w:left="720"/>
        <w:jc w:val="both"/>
        <w:rPr>
          <w:rFonts w:ascii="Tahoma" w:hAnsi="Tahoma" w:cs="Tahoma"/>
        </w:rPr>
      </w:pPr>
      <w:r w:rsidRPr="00F17DE5">
        <w:rPr>
          <w:rFonts w:ascii="Tahoma" w:hAnsi="Tahoma" w:cs="Tahoma"/>
        </w:rPr>
        <w:t>Para Planta de tratamiento de aguas residuales de Carapongo como emergencia por cortes de energía eléctrica.</w:t>
      </w:r>
    </w:p>
    <w:p w14:paraId="66955470" w14:textId="77777777" w:rsidR="00F17DE5" w:rsidRPr="00F17DE5" w:rsidRDefault="00F17DE5" w:rsidP="00F17DE5">
      <w:pPr>
        <w:spacing w:after="0" w:line="240" w:lineRule="auto"/>
        <w:ind w:left="708"/>
        <w:jc w:val="both"/>
        <w:rPr>
          <w:rFonts w:ascii="Tahoma" w:hAnsi="Tahoma" w:cs="Tahoma"/>
          <w:sz w:val="20"/>
          <w:u w:val="single"/>
        </w:rPr>
      </w:pPr>
    </w:p>
    <w:p w14:paraId="7A8E529E" w14:textId="77777777" w:rsidR="00F17DE5" w:rsidRPr="00F17DE5" w:rsidRDefault="00F17DE5" w:rsidP="00F17DE5">
      <w:pPr>
        <w:numPr>
          <w:ilvl w:val="0"/>
          <w:numId w:val="30"/>
        </w:numPr>
        <w:spacing w:after="0" w:line="240" w:lineRule="auto"/>
        <w:rPr>
          <w:rFonts w:ascii="Tahoma" w:hAnsi="Tahoma" w:cs="Tahoma"/>
          <w:b/>
          <w:sz w:val="20"/>
        </w:rPr>
      </w:pPr>
      <w:r w:rsidRPr="00F17DE5">
        <w:rPr>
          <w:rFonts w:ascii="Tahoma" w:hAnsi="Tahoma" w:cs="Tahoma"/>
          <w:b/>
          <w:sz w:val="20"/>
        </w:rPr>
        <w:t>Hoja de Datos de Seguridad de Materiales</w:t>
      </w:r>
    </w:p>
    <w:p w14:paraId="41047DF8" w14:textId="77777777" w:rsidR="00F17DE5" w:rsidRPr="00F17DE5" w:rsidRDefault="00F17DE5" w:rsidP="00F17DE5">
      <w:pPr>
        <w:spacing w:after="0" w:line="240" w:lineRule="auto"/>
        <w:ind w:left="708"/>
        <w:jc w:val="both"/>
        <w:rPr>
          <w:rFonts w:ascii="Tahoma" w:hAnsi="Tahoma" w:cs="Tahoma"/>
          <w:sz w:val="20"/>
        </w:rPr>
      </w:pPr>
      <w:r w:rsidRPr="00F17DE5">
        <w:rPr>
          <w:rFonts w:ascii="Tahoma" w:hAnsi="Tahoma" w:cs="Tahoma"/>
          <w:sz w:val="20"/>
        </w:rPr>
        <w:t>NO APLICA</w:t>
      </w:r>
    </w:p>
    <w:p w14:paraId="677911E0" w14:textId="77777777" w:rsidR="00C87DA5" w:rsidRDefault="00C87DA5" w:rsidP="009E5CC1">
      <w:pPr>
        <w:spacing w:after="0" w:line="240" w:lineRule="auto"/>
        <w:jc w:val="both"/>
        <w:rPr>
          <w:rFonts w:ascii="Tahoma" w:hAnsi="Tahoma" w:cs="Tahoma"/>
          <w:b/>
          <w:sz w:val="20"/>
        </w:rPr>
      </w:pPr>
    </w:p>
    <w:p w14:paraId="0B26E837" w14:textId="1ACAF5B4" w:rsidR="007926D7" w:rsidRDefault="007926D7" w:rsidP="009E5CC1">
      <w:pPr>
        <w:spacing w:after="0" w:line="240" w:lineRule="auto"/>
        <w:jc w:val="both"/>
        <w:rPr>
          <w:rFonts w:ascii="Tahoma" w:hAnsi="Tahoma" w:cs="Tahoma"/>
          <w:b/>
          <w:sz w:val="20"/>
        </w:rPr>
      </w:pPr>
    </w:p>
    <w:p w14:paraId="7740AFD0" w14:textId="5FBBBE30" w:rsidR="00F17DE5" w:rsidRDefault="00F17DE5" w:rsidP="009E5CC1">
      <w:pPr>
        <w:spacing w:after="0" w:line="240" w:lineRule="auto"/>
        <w:jc w:val="both"/>
        <w:rPr>
          <w:rFonts w:ascii="Tahoma" w:hAnsi="Tahoma" w:cs="Tahoma"/>
          <w:b/>
          <w:sz w:val="20"/>
        </w:rPr>
      </w:pPr>
    </w:p>
    <w:p w14:paraId="0AFF4B59" w14:textId="77777777" w:rsidR="00726870" w:rsidRDefault="00726870" w:rsidP="00726870">
      <w:pPr>
        <w:spacing w:after="0" w:line="240" w:lineRule="auto"/>
        <w:ind w:left="708"/>
        <w:jc w:val="center"/>
        <w:rPr>
          <w:rFonts w:ascii="Tahoma" w:hAnsi="Tahoma" w:cs="Tahoma"/>
          <w:b/>
          <w:sz w:val="20"/>
        </w:rPr>
      </w:pPr>
    </w:p>
    <w:p w14:paraId="46EBCFB4" w14:textId="76613A1C" w:rsidR="00726870" w:rsidRPr="00726870" w:rsidRDefault="00726870" w:rsidP="00726870">
      <w:pPr>
        <w:spacing w:after="0" w:line="240" w:lineRule="auto"/>
        <w:ind w:left="708"/>
        <w:jc w:val="center"/>
        <w:rPr>
          <w:rFonts w:ascii="Tahoma" w:hAnsi="Tahoma" w:cs="Tahoma"/>
          <w:b/>
          <w:sz w:val="20"/>
        </w:rPr>
      </w:pPr>
      <w:r w:rsidRPr="00726870">
        <w:rPr>
          <w:rFonts w:ascii="Tahoma" w:hAnsi="Tahoma" w:cs="Tahoma"/>
          <w:b/>
          <w:sz w:val="20"/>
        </w:rPr>
        <w:t>FICHA TÉCNICA N° 96940</w:t>
      </w:r>
    </w:p>
    <w:p w14:paraId="5F8C11EB" w14:textId="6C5334F2" w:rsidR="00726870" w:rsidRDefault="00726870" w:rsidP="00726870">
      <w:pPr>
        <w:spacing w:after="0" w:line="240" w:lineRule="auto"/>
        <w:jc w:val="center"/>
        <w:rPr>
          <w:rFonts w:ascii="Tahoma" w:hAnsi="Tahoma" w:cs="Tahoma"/>
          <w:b/>
          <w:sz w:val="20"/>
          <w:u w:val="single"/>
        </w:rPr>
      </w:pPr>
    </w:p>
    <w:p w14:paraId="4F231BD4" w14:textId="5B140B7F" w:rsidR="00726870" w:rsidRDefault="00726870" w:rsidP="00726870">
      <w:pPr>
        <w:spacing w:after="0" w:line="240" w:lineRule="auto"/>
        <w:jc w:val="center"/>
        <w:rPr>
          <w:rFonts w:ascii="Tahoma" w:hAnsi="Tahoma" w:cs="Tahoma"/>
          <w:b/>
          <w:sz w:val="20"/>
          <w:u w:val="single"/>
        </w:rPr>
      </w:pPr>
    </w:p>
    <w:p w14:paraId="2B09EFF7" w14:textId="77777777" w:rsidR="00726870" w:rsidRPr="00726870" w:rsidRDefault="00726870" w:rsidP="00726870">
      <w:pPr>
        <w:spacing w:after="0" w:line="240" w:lineRule="auto"/>
        <w:jc w:val="center"/>
        <w:rPr>
          <w:rFonts w:ascii="Tahoma" w:hAnsi="Tahoma" w:cs="Tahoma"/>
          <w:b/>
          <w:sz w:val="20"/>
          <w:u w:val="single"/>
        </w:rPr>
      </w:pPr>
    </w:p>
    <w:p w14:paraId="1B9842EF" w14:textId="5E71AC4C" w:rsidR="00726870" w:rsidRPr="00726870" w:rsidRDefault="00726870" w:rsidP="009700C6">
      <w:pPr>
        <w:pStyle w:val="Prrafodelista"/>
        <w:numPr>
          <w:ilvl w:val="0"/>
          <w:numId w:val="53"/>
        </w:numPr>
        <w:spacing w:after="0" w:line="240" w:lineRule="auto"/>
        <w:ind w:left="709"/>
        <w:jc w:val="both"/>
        <w:rPr>
          <w:rFonts w:ascii="Tahoma" w:hAnsi="Tahoma" w:cs="Tahoma"/>
          <w:sz w:val="20"/>
        </w:rPr>
      </w:pPr>
      <w:r w:rsidRPr="00726870">
        <w:rPr>
          <w:rFonts w:ascii="Tahoma" w:hAnsi="Tahoma" w:cs="Tahoma"/>
          <w:b/>
          <w:sz w:val="20"/>
        </w:rPr>
        <w:t xml:space="preserve">Descripción Mínima: </w:t>
      </w:r>
    </w:p>
    <w:p w14:paraId="3B4C8724" w14:textId="25DC7427" w:rsidR="00726870" w:rsidRDefault="00726870" w:rsidP="00726870">
      <w:pPr>
        <w:spacing w:after="0" w:line="240" w:lineRule="auto"/>
        <w:ind w:left="720"/>
        <w:jc w:val="both"/>
        <w:rPr>
          <w:rFonts w:ascii="Tahoma" w:hAnsi="Tahoma" w:cs="Tahoma"/>
          <w:sz w:val="20"/>
        </w:rPr>
      </w:pPr>
      <w:r w:rsidRPr="00726870">
        <w:rPr>
          <w:rFonts w:ascii="Tahoma" w:hAnsi="Tahoma" w:cs="Tahoma"/>
          <w:sz w:val="20"/>
        </w:rPr>
        <w:t xml:space="preserve">GRUPO ELECTROGENO DE 80kW/440V/60Hz/3ø ENCAPSULADO </w:t>
      </w:r>
    </w:p>
    <w:p w14:paraId="1560BBA3" w14:textId="77777777" w:rsidR="00726870" w:rsidRPr="00726870" w:rsidRDefault="00726870" w:rsidP="00726870">
      <w:pPr>
        <w:spacing w:after="0" w:line="240" w:lineRule="auto"/>
        <w:ind w:left="720"/>
        <w:jc w:val="both"/>
        <w:rPr>
          <w:rFonts w:ascii="Tahoma" w:hAnsi="Tahoma" w:cs="Tahoma"/>
          <w:sz w:val="20"/>
          <w:lang w:val="es-MX"/>
        </w:rPr>
      </w:pPr>
    </w:p>
    <w:p w14:paraId="01E95263" w14:textId="77777777" w:rsidR="00726870" w:rsidRPr="00726870" w:rsidRDefault="00726870" w:rsidP="009700C6">
      <w:pPr>
        <w:pStyle w:val="Prrafodelista"/>
        <w:numPr>
          <w:ilvl w:val="0"/>
          <w:numId w:val="53"/>
        </w:numPr>
        <w:spacing w:after="0" w:line="240" w:lineRule="auto"/>
        <w:ind w:left="709"/>
        <w:jc w:val="both"/>
        <w:rPr>
          <w:rFonts w:ascii="Tahoma" w:hAnsi="Tahoma" w:cs="Tahoma"/>
          <w:sz w:val="20"/>
        </w:rPr>
      </w:pPr>
      <w:r w:rsidRPr="00726870">
        <w:rPr>
          <w:rFonts w:ascii="Tahoma" w:hAnsi="Tahoma" w:cs="Tahoma"/>
          <w:b/>
          <w:sz w:val="20"/>
        </w:rPr>
        <w:t>Descripción Ampliada</w:t>
      </w:r>
      <w:r w:rsidRPr="00726870">
        <w:rPr>
          <w:rFonts w:ascii="Tahoma" w:hAnsi="Tahoma" w:cs="Tahoma"/>
          <w:sz w:val="20"/>
        </w:rPr>
        <w:t xml:space="preserve">: </w:t>
      </w:r>
    </w:p>
    <w:p w14:paraId="6F0A5F6D" w14:textId="77777777" w:rsidR="00726870" w:rsidRPr="00726870" w:rsidRDefault="00726870" w:rsidP="00726870">
      <w:pPr>
        <w:spacing w:after="0" w:line="240" w:lineRule="auto"/>
        <w:ind w:left="720"/>
        <w:jc w:val="both"/>
        <w:rPr>
          <w:rFonts w:ascii="Tahoma" w:hAnsi="Tahoma" w:cs="Tahoma"/>
          <w:sz w:val="20"/>
          <w:lang w:val="es-MX"/>
        </w:rPr>
      </w:pPr>
      <w:r w:rsidRPr="00726870">
        <w:rPr>
          <w:rFonts w:ascii="Tahoma" w:hAnsi="Tahoma" w:cs="Tahoma"/>
          <w:sz w:val="20"/>
        </w:rPr>
        <w:t xml:space="preserve">GRUPO ELECTROGENO DE 80kW/440V/60Hz/3ø ENCAPSULADO  </w:t>
      </w:r>
    </w:p>
    <w:p w14:paraId="7BFBD308" w14:textId="77777777" w:rsidR="00726870" w:rsidRPr="00726870" w:rsidRDefault="00726870" w:rsidP="00726870">
      <w:pPr>
        <w:spacing w:after="0" w:line="240" w:lineRule="auto"/>
        <w:ind w:left="720"/>
        <w:rPr>
          <w:rFonts w:ascii="Tahoma" w:hAnsi="Tahoma" w:cs="Tahoma"/>
          <w:sz w:val="20"/>
          <w:lang w:val="es-MX"/>
        </w:rPr>
      </w:pPr>
    </w:p>
    <w:p w14:paraId="06DBC32F" w14:textId="77777777" w:rsidR="00726870" w:rsidRPr="00726870" w:rsidRDefault="00726870" w:rsidP="009700C6">
      <w:pPr>
        <w:pStyle w:val="Prrafodelista"/>
        <w:numPr>
          <w:ilvl w:val="0"/>
          <w:numId w:val="53"/>
        </w:numPr>
        <w:spacing w:after="0" w:line="240" w:lineRule="auto"/>
        <w:ind w:left="709"/>
        <w:jc w:val="both"/>
        <w:rPr>
          <w:rFonts w:ascii="Tahoma" w:hAnsi="Tahoma" w:cs="Tahoma"/>
          <w:sz w:val="20"/>
        </w:rPr>
      </w:pPr>
      <w:r w:rsidRPr="00726870">
        <w:rPr>
          <w:rFonts w:ascii="Tahoma" w:hAnsi="Tahoma" w:cs="Tahoma"/>
          <w:b/>
          <w:sz w:val="20"/>
        </w:rPr>
        <w:t>Tipo Material</w:t>
      </w:r>
      <w:r w:rsidRPr="00726870">
        <w:rPr>
          <w:rFonts w:ascii="Tahoma" w:hAnsi="Tahoma" w:cs="Tahoma"/>
          <w:sz w:val="20"/>
        </w:rPr>
        <w:t xml:space="preserve">: </w:t>
      </w:r>
    </w:p>
    <w:p w14:paraId="37DB9D7E" w14:textId="77777777" w:rsidR="00726870" w:rsidRPr="00726870" w:rsidRDefault="00726870" w:rsidP="00726870">
      <w:pPr>
        <w:spacing w:after="0" w:line="240" w:lineRule="auto"/>
        <w:ind w:left="720"/>
        <w:rPr>
          <w:rFonts w:ascii="Tahoma" w:hAnsi="Tahoma" w:cs="Tahoma"/>
          <w:sz w:val="20"/>
          <w:lang w:val="es-MX"/>
        </w:rPr>
      </w:pPr>
      <w:r w:rsidRPr="00726870">
        <w:rPr>
          <w:rFonts w:ascii="Tahoma" w:hAnsi="Tahoma" w:cs="Tahoma"/>
          <w:sz w:val="20"/>
          <w:lang w:val="es-MX"/>
        </w:rPr>
        <w:t>Activo Fijo</w:t>
      </w:r>
    </w:p>
    <w:p w14:paraId="7F35C62F" w14:textId="77777777" w:rsidR="00726870" w:rsidRPr="00726870" w:rsidRDefault="00726870" w:rsidP="00726870">
      <w:pPr>
        <w:spacing w:after="0" w:line="240" w:lineRule="auto"/>
        <w:ind w:left="720"/>
        <w:jc w:val="both"/>
        <w:rPr>
          <w:rFonts w:ascii="Tahoma" w:hAnsi="Tahoma" w:cs="Tahoma"/>
          <w:sz w:val="20"/>
          <w:lang w:val="es-MX"/>
        </w:rPr>
      </w:pPr>
    </w:p>
    <w:p w14:paraId="4D00E9FE" w14:textId="77777777" w:rsidR="00726870" w:rsidRPr="00726870" w:rsidRDefault="00726870" w:rsidP="009700C6">
      <w:pPr>
        <w:pStyle w:val="Prrafodelista"/>
        <w:numPr>
          <w:ilvl w:val="0"/>
          <w:numId w:val="53"/>
        </w:numPr>
        <w:spacing w:after="0" w:line="240" w:lineRule="auto"/>
        <w:ind w:left="709"/>
        <w:rPr>
          <w:rFonts w:ascii="Tahoma" w:hAnsi="Tahoma" w:cs="Tahoma"/>
          <w:b/>
          <w:sz w:val="20"/>
        </w:rPr>
      </w:pPr>
      <w:r w:rsidRPr="00726870">
        <w:rPr>
          <w:rFonts w:ascii="Tahoma" w:hAnsi="Tahoma" w:cs="Tahoma"/>
          <w:b/>
          <w:sz w:val="20"/>
        </w:rPr>
        <w:t>Posición Financiera:</w:t>
      </w:r>
    </w:p>
    <w:p w14:paraId="371D84EC"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sz w:val="20"/>
        </w:rPr>
        <w:t>EKM - 01099</w:t>
      </w:r>
    </w:p>
    <w:p w14:paraId="02812ECD" w14:textId="77777777" w:rsidR="00726870" w:rsidRPr="00726870" w:rsidRDefault="00726870" w:rsidP="00726870">
      <w:pPr>
        <w:spacing w:after="0" w:line="240" w:lineRule="auto"/>
        <w:ind w:left="720"/>
        <w:jc w:val="both"/>
        <w:rPr>
          <w:rFonts w:ascii="Tahoma" w:hAnsi="Tahoma" w:cs="Tahoma"/>
          <w:sz w:val="20"/>
        </w:rPr>
      </w:pPr>
    </w:p>
    <w:p w14:paraId="30ED1284" w14:textId="77777777" w:rsidR="00726870" w:rsidRPr="00726870" w:rsidRDefault="00726870" w:rsidP="009700C6">
      <w:pPr>
        <w:pStyle w:val="Prrafodelista"/>
        <w:numPr>
          <w:ilvl w:val="0"/>
          <w:numId w:val="53"/>
        </w:numPr>
        <w:spacing w:after="0" w:line="240" w:lineRule="auto"/>
        <w:ind w:left="709"/>
        <w:jc w:val="both"/>
        <w:rPr>
          <w:rFonts w:ascii="Tahoma" w:hAnsi="Tahoma" w:cs="Tahoma"/>
          <w:sz w:val="20"/>
        </w:rPr>
      </w:pPr>
      <w:r w:rsidRPr="00726870">
        <w:rPr>
          <w:rFonts w:ascii="Tahoma" w:hAnsi="Tahoma" w:cs="Tahoma"/>
          <w:b/>
          <w:sz w:val="20"/>
        </w:rPr>
        <w:t xml:space="preserve">Características Técnicas: </w:t>
      </w:r>
    </w:p>
    <w:p w14:paraId="11EC1399"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p>
    <w:p w14:paraId="28B87D32"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MOTOR:</w:t>
      </w:r>
    </w:p>
    <w:p w14:paraId="48A7ABE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Potencia Prime</w:t>
      </w:r>
      <w:r w:rsidRPr="00726870">
        <w:rPr>
          <w:rFonts w:ascii="Tahoma" w:hAnsi="Tahoma" w:cs="Tahoma"/>
          <w:sz w:val="20"/>
        </w:rPr>
        <w:tab/>
      </w:r>
      <w:r w:rsidRPr="00726870">
        <w:rPr>
          <w:rFonts w:ascii="Tahoma" w:hAnsi="Tahoma" w:cs="Tahoma"/>
          <w:sz w:val="20"/>
        </w:rPr>
        <w:tab/>
        <w:t xml:space="preserve">   : 73 kW/91.25 kVA mínima</w:t>
      </w:r>
    </w:p>
    <w:p w14:paraId="63797981"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Potencia Stand By</w:t>
      </w:r>
      <w:r w:rsidRPr="00726870">
        <w:rPr>
          <w:rFonts w:ascii="Tahoma" w:hAnsi="Tahoma" w:cs="Tahoma"/>
          <w:sz w:val="20"/>
        </w:rPr>
        <w:tab/>
        <w:t xml:space="preserve">   : 80 KW/100 kVA mínima </w:t>
      </w:r>
    </w:p>
    <w:p w14:paraId="46372E7E"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N° de Cilindros</w:t>
      </w:r>
      <w:r w:rsidRPr="00726870">
        <w:rPr>
          <w:rFonts w:ascii="Tahoma" w:hAnsi="Tahoma" w:cs="Tahoma"/>
          <w:sz w:val="20"/>
        </w:rPr>
        <w:tab/>
      </w:r>
      <w:r w:rsidRPr="00726870">
        <w:rPr>
          <w:rFonts w:ascii="Tahoma" w:hAnsi="Tahoma" w:cs="Tahoma"/>
          <w:sz w:val="20"/>
        </w:rPr>
        <w:tab/>
        <w:t xml:space="preserve">   : 04 en línea o superior</w:t>
      </w:r>
    </w:p>
    <w:p w14:paraId="4DFF6F7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N° de Tiempos</w:t>
      </w:r>
      <w:r w:rsidRPr="00726870">
        <w:rPr>
          <w:rFonts w:ascii="Tahoma" w:hAnsi="Tahoma" w:cs="Tahoma"/>
          <w:sz w:val="20"/>
        </w:rPr>
        <w:tab/>
      </w:r>
      <w:r w:rsidRPr="00726870">
        <w:rPr>
          <w:rFonts w:ascii="Tahoma" w:hAnsi="Tahoma" w:cs="Tahoma"/>
          <w:sz w:val="20"/>
        </w:rPr>
        <w:tab/>
        <w:t xml:space="preserve">   : 04 </w:t>
      </w:r>
    </w:p>
    <w:p w14:paraId="5B630975"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Velocidad</w:t>
      </w:r>
      <w:r w:rsidRPr="00726870">
        <w:rPr>
          <w:rFonts w:ascii="Tahoma" w:hAnsi="Tahoma" w:cs="Tahoma"/>
          <w:sz w:val="20"/>
        </w:rPr>
        <w:tab/>
      </w:r>
      <w:r w:rsidRPr="00726870">
        <w:rPr>
          <w:rFonts w:ascii="Tahoma" w:hAnsi="Tahoma" w:cs="Tahoma"/>
          <w:sz w:val="20"/>
        </w:rPr>
        <w:tab/>
        <w:t xml:space="preserve">   : 1800 RPM</w:t>
      </w:r>
    </w:p>
    <w:p w14:paraId="016EAB51" w14:textId="77777777" w:rsidR="00726870" w:rsidRPr="003A0700" w:rsidRDefault="00726870" w:rsidP="00726870">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Gobernador</w:t>
      </w:r>
      <w:r w:rsidRPr="003A0700">
        <w:rPr>
          <w:rFonts w:ascii="Tahoma" w:hAnsi="Tahoma" w:cs="Tahoma"/>
          <w:color w:val="auto"/>
          <w:sz w:val="20"/>
        </w:rPr>
        <w:tab/>
      </w:r>
      <w:r w:rsidRPr="003A0700">
        <w:rPr>
          <w:rFonts w:ascii="Tahoma" w:hAnsi="Tahoma" w:cs="Tahoma"/>
          <w:color w:val="auto"/>
          <w:sz w:val="20"/>
        </w:rPr>
        <w:tab/>
        <w:t xml:space="preserve">   : Electrónico o Mecánico</w:t>
      </w:r>
    </w:p>
    <w:p w14:paraId="0DAF05CA"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Aspiración</w:t>
      </w:r>
      <w:r w:rsidRPr="00726870">
        <w:rPr>
          <w:rFonts w:ascii="Tahoma" w:hAnsi="Tahoma" w:cs="Tahoma"/>
          <w:sz w:val="20"/>
        </w:rPr>
        <w:tab/>
      </w:r>
      <w:r w:rsidRPr="00726870">
        <w:rPr>
          <w:rFonts w:ascii="Tahoma" w:hAnsi="Tahoma" w:cs="Tahoma"/>
          <w:sz w:val="20"/>
        </w:rPr>
        <w:tab/>
        <w:t xml:space="preserve">   : Turboalimentado y post enfriado</w:t>
      </w:r>
    </w:p>
    <w:p w14:paraId="0E7DD52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Sistema eléctrico</w:t>
      </w:r>
      <w:r w:rsidRPr="00726870">
        <w:rPr>
          <w:rFonts w:ascii="Tahoma" w:hAnsi="Tahoma" w:cs="Tahoma"/>
          <w:sz w:val="20"/>
        </w:rPr>
        <w:tab/>
        <w:t xml:space="preserve">   : Inc. Arrancador y Alternador</w:t>
      </w:r>
    </w:p>
    <w:p w14:paraId="0C67E692"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Sistema de refrigeración   : Por agua</w:t>
      </w:r>
    </w:p>
    <w:p w14:paraId="0905284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Combustible</w:t>
      </w:r>
      <w:r w:rsidRPr="00726870">
        <w:rPr>
          <w:rFonts w:ascii="Tahoma" w:hAnsi="Tahoma" w:cs="Tahoma"/>
          <w:sz w:val="20"/>
        </w:rPr>
        <w:tab/>
      </w:r>
      <w:r w:rsidRPr="00726870">
        <w:rPr>
          <w:rFonts w:ascii="Tahoma" w:hAnsi="Tahoma" w:cs="Tahoma"/>
          <w:sz w:val="20"/>
        </w:rPr>
        <w:tab/>
        <w:t xml:space="preserve">   : Diesel</w:t>
      </w:r>
    </w:p>
    <w:p w14:paraId="25E5D9B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Consumo de combustible  : máx. 24 Lt/h a plena carga – Prime</w:t>
      </w:r>
    </w:p>
    <w:p w14:paraId="7DDEBF26"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Protecciones</w:t>
      </w:r>
      <w:r w:rsidRPr="00726870">
        <w:rPr>
          <w:rFonts w:ascii="Tahoma" w:hAnsi="Tahoma" w:cs="Tahoma"/>
          <w:sz w:val="20"/>
        </w:rPr>
        <w:tab/>
      </w:r>
      <w:r w:rsidRPr="00726870">
        <w:rPr>
          <w:rFonts w:ascii="Tahoma" w:hAnsi="Tahoma" w:cs="Tahoma"/>
          <w:sz w:val="20"/>
        </w:rPr>
        <w:tab/>
        <w:t xml:space="preserve">    : Parada automática de motor por falla de baja presión de aceite, </w:t>
      </w:r>
    </w:p>
    <w:p w14:paraId="6557FFB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ab/>
      </w:r>
      <w:r w:rsidRPr="00726870">
        <w:rPr>
          <w:rFonts w:ascii="Tahoma" w:hAnsi="Tahoma" w:cs="Tahoma"/>
          <w:sz w:val="20"/>
        </w:rPr>
        <w:tab/>
      </w:r>
      <w:r w:rsidRPr="00726870">
        <w:rPr>
          <w:rFonts w:ascii="Tahoma" w:hAnsi="Tahoma" w:cs="Tahoma"/>
          <w:sz w:val="20"/>
        </w:rPr>
        <w:tab/>
        <w:t xml:space="preserve">      alta temperatura de refrigerante, sobrearranque y sobrevelocidad, </w:t>
      </w:r>
    </w:p>
    <w:p w14:paraId="7BF8F44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 xml:space="preserve">                                        baja velocidad, bajo nivel de refrigerante.</w:t>
      </w:r>
    </w:p>
    <w:p w14:paraId="18C1275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Año de fabricación Motor   : Antigüedad máxima 1 año anterior a la firma del contrato..</w:t>
      </w:r>
    </w:p>
    <w:p w14:paraId="450FB1CA"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p>
    <w:p w14:paraId="06246329"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ALTERNADOR:</w:t>
      </w:r>
    </w:p>
    <w:p w14:paraId="3CFCC80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Tipo</w:t>
      </w:r>
      <w:r w:rsidRPr="00726870">
        <w:rPr>
          <w:rFonts w:ascii="Tahoma" w:hAnsi="Tahoma" w:cs="Tahoma"/>
          <w:sz w:val="20"/>
        </w:rPr>
        <w:tab/>
      </w:r>
      <w:r w:rsidRPr="00726870">
        <w:rPr>
          <w:rFonts w:ascii="Tahoma" w:hAnsi="Tahoma" w:cs="Tahoma"/>
          <w:sz w:val="20"/>
        </w:rPr>
        <w:tab/>
      </w:r>
      <w:r w:rsidRPr="00726870">
        <w:rPr>
          <w:rFonts w:ascii="Tahoma" w:hAnsi="Tahoma" w:cs="Tahoma"/>
          <w:sz w:val="20"/>
        </w:rPr>
        <w:tab/>
        <w:t xml:space="preserve">     : 4 polos, autoregulado y sin escobillas</w:t>
      </w:r>
    </w:p>
    <w:p w14:paraId="48928DDB"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Sistema de excitación         : Autoexcitado</w:t>
      </w:r>
    </w:p>
    <w:p w14:paraId="3958F82E"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Potencia</w:t>
      </w:r>
      <w:r w:rsidRPr="00726870">
        <w:rPr>
          <w:rFonts w:ascii="Tahoma" w:hAnsi="Tahoma" w:cs="Tahoma"/>
          <w:sz w:val="20"/>
        </w:rPr>
        <w:tab/>
      </w:r>
      <w:r w:rsidRPr="00726870">
        <w:rPr>
          <w:rFonts w:ascii="Tahoma" w:hAnsi="Tahoma" w:cs="Tahoma"/>
          <w:sz w:val="20"/>
        </w:rPr>
        <w:tab/>
        <w:t xml:space="preserve">     : 80 kW </w:t>
      </w:r>
    </w:p>
    <w:p w14:paraId="2535CC96"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Factor de Potencia</w:t>
      </w:r>
      <w:r w:rsidRPr="00726870">
        <w:rPr>
          <w:rFonts w:ascii="Tahoma" w:hAnsi="Tahoma" w:cs="Tahoma"/>
          <w:sz w:val="20"/>
        </w:rPr>
        <w:tab/>
        <w:t xml:space="preserve">     : 0.8</w:t>
      </w:r>
    </w:p>
    <w:p w14:paraId="1BF66219"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Voltaje</w:t>
      </w:r>
      <w:r w:rsidRPr="00726870">
        <w:rPr>
          <w:rFonts w:ascii="Tahoma" w:hAnsi="Tahoma" w:cs="Tahoma"/>
          <w:sz w:val="20"/>
        </w:rPr>
        <w:tab/>
        <w:t>de Salida</w:t>
      </w:r>
      <w:r w:rsidRPr="00726870">
        <w:rPr>
          <w:rFonts w:ascii="Tahoma" w:hAnsi="Tahoma" w:cs="Tahoma"/>
          <w:sz w:val="20"/>
        </w:rPr>
        <w:tab/>
        <w:t xml:space="preserve">     : 440 V</w:t>
      </w:r>
    </w:p>
    <w:p w14:paraId="561E171F"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N° de Fases</w:t>
      </w:r>
      <w:r w:rsidRPr="00726870">
        <w:rPr>
          <w:rFonts w:ascii="Tahoma" w:hAnsi="Tahoma" w:cs="Tahoma"/>
          <w:sz w:val="20"/>
        </w:rPr>
        <w:tab/>
      </w:r>
      <w:r w:rsidRPr="00726870">
        <w:rPr>
          <w:rFonts w:ascii="Tahoma" w:hAnsi="Tahoma" w:cs="Tahoma"/>
          <w:sz w:val="20"/>
        </w:rPr>
        <w:tab/>
        <w:t xml:space="preserve">     : 03 más Neutro</w:t>
      </w:r>
    </w:p>
    <w:p w14:paraId="5B69E962"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Frecuencia</w:t>
      </w:r>
      <w:r w:rsidRPr="00726870">
        <w:rPr>
          <w:rFonts w:ascii="Tahoma" w:hAnsi="Tahoma" w:cs="Tahoma"/>
          <w:sz w:val="20"/>
        </w:rPr>
        <w:tab/>
      </w:r>
      <w:r w:rsidRPr="00726870">
        <w:rPr>
          <w:rFonts w:ascii="Tahoma" w:hAnsi="Tahoma" w:cs="Tahoma"/>
          <w:sz w:val="20"/>
        </w:rPr>
        <w:tab/>
        <w:t xml:space="preserve">     : 60Hz</w:t>
      </w:r>
    </w:p>
    <w:p w14:paraId="092B4EBD" w14:textId="77777777" w:rsidR="00726870" w:rsidRPr="00726870" w:rsidRDefault="00726870" w:rsidP="00726870">
      <w:pPr>
        <w:autoSpaceDE w:val="0"/>
        <w:autoSpaceDN w:val="0"/>
        <w:adjustRightInd w:val="0"/>
        <w:spacing w:after="0" w:line="240" w:lineRule="auto"/>
        <w:ind w:left="2124" w:hanging="1404"/>
        <w:rPr>
          <w:rFonts w:ascii="Tahoma" w:hAnsi="Tahoma" w:cs="Tahoma"/>
          <w:sz w:val="20"/>
        </w:rPr>
      </w:pPr>
      <w:r w:rsidRPr="00726870">
        <w:rPr>
          <w:rFonts w:ascii="Tahoma" w:hAnsi="Tahoma" w:cs="Tahoma"/>
          <w:sz w:val="20"/>
        </w:rPr>
        <w:lastRenderedPageBreak/>
        <w:t>Aislamiento</w:t>
      </w:r>
      <w:r w:rsidRPr="00726870">
        <w:rPr>
          <w:rFonts w:ascii="Tahoma" w:hAnsi="Tahoma" w:cs="Tahoma"/>
          <w:sz w:val="20"/>
        </w:rPr>
        <w:tab/>
      </w:r>
      <w:r w:rsidRPr="00726870">
        <w:rPr>
          <w:rFonts w:ascii="Tahoma" w:hAnsi="Tahoma" w:cs="Tahoma"/>
          <w:sz w:val="20"/>
        </w:rPr>
        <w:tab/>
        <w:t xml:space="preserve">     : Clase H, rotor y excitatriz con resina poliéster, grado tropical,  </w:t>
      </w:r>
    </w:p>
    <w:p w14:paraId="5D785EFB" w14:textId="77777777" w:rsidR="00726870" w:rsidRPr="00726870" w:rsidRDefault="00726870" w:rsidP="00726870">
      <w:pPr>
        <w:tabs>
          <w:tab w:val="left" w:pos="3261"/>
        </w:tabs>
        <w:autoSpaceDE w:val="0"/>
        <w:autoSpaceDN w:val="0"/>
        <w:adjustRightInd w:val="0"/>
        <w:spacing w:after="0" w:line="240" w:lineRule="auto"/>
        <w:ind w:left="2124" w:hanging="1404"/>
        <w:rPr>
          <w:rFonts w:ascii="Tahoma" w:hAnsi="Tahoma" w:cs="Tahoma"/>
          <w:sz w:val="20"/>
        </w:rPr>
      </w:pPr>
      <w:r w:rsidRPr="00726870">
        <w:rPr>
          <w:rFonts w:ascii="Tahoma" w:hAnsi="Tahoma" w:cs="Tahoma"/>
          <w:sz w:val="20"/>
        </w:rPr>
        <w:t xml:space="preserve">                                         resistente a ácidos y aceites.</w:t>
      </w:r>
    </w:p>
    <w:p w14:paraId="6DE0B778"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Regulación de Voltaje</w:t>
      </w:r>
      <w:r w:rsidRPr="00726870">
        <w:rPr>
          <w:rFonts w:ascii="Tahoma" w:hAnsi="Tahoma" w:cs="Tahoma"/>
          <w:sz w:val="20"/>
        </w:rPr>
        <w:tab/>
        <w:t xml:space="preserve">     : +/- 1%</w:t>
      </w:r>
    </w:p>
    <w:p w14:paraId="60EB7333"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 xml:space="preserve">Protección                        : IP 21 o superior </w:t>
      </w:r>
    </w:p>
    <w:p w14:paraId="43AF4810" w14:textId="77777777" w:rsidR="00726870" w:rsidRPr="00726870" w:rsidRDefault="00726870" w:rsidP="00726870">
      <w:pPr>
        <w:autoSpaceDE w:val="0"/>
        <w:autoSpaceDN w:val="0"/>
        <w:adjustRightInd w:val="0"/>
        <w:spacing w:after="0" w:line="240" w:lineRule="auto"/>
        <w:ind w:left="720"/>
        <w:rPr>
          <w:rFonts w:ascii="Tahoma" w:hAnsi="Tahoma" w:cs="Tahoma"/>
          <w:sz w:val="20"/>
        </w:rPr>
      </w:pPr>
    </w:p>
    <w:p w14:paraId="366C742A"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b/>
          <w:sz w:val="20"/>
        </w:rPr>
        <w:t>BASE Y ARMADO</w:t>
      </w:r>
    </w:p>
    <w:p w14:paraId="79B14DBD"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sz w:val="20"/>
        </w:rPr>
        <w:t xml:space="preserve">El motor, alternador y radiador estarán montados sobre una base común de acero estructural tipo patín. </w:t>
      </w:r>
    </w:p>
    <w:p w14:paraId="22004DBD"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sz w:val="20"/>
        </w:rPr>
        <w:t>El alternador se acopla directamente a la volante del motor mediante discos flexibles.</w:t>
      </w:r>
    </w:p>
    <w:p w14:paraId="00B30BBA" w14:textId="77777777" w:rsidR="00726870" w:rsidRPr="00726870" w:rsidRDefault="00726870" w:rsidP="00726870">
      <w:pPr>
        <w:autoSpaceDE w:val="0"/>
        <w:autoSpaceDN w:val="0"/>
        <w:adjustRightInd w:val="0"/>
        <w:spacing w:after="0" w:line="240" w:lineRule="auto"/>
        <w:ind w:left="720"/>
        <w:rPr>
          <w:rFonts w:ascii="Tahoma" w:hAnsi="Tahoma" w:cs="Tahoma"/>
          <w:sz w:val="20"/>
        </w:rPr>
      </w:pPr>
    </w:p>
    <w:p w14:paraId="6FD59DA8" w14:textId="6F3F3182" w:rsidR="00726870" w:rsidRDefault="00726870" w:rsidP="00726870">
      <w:pPr>
        <w:autoSpaceDE w:val="0"/>
        <w:autoSpaceDN w:val="0"/>
        <w:adjustRightInd w:val="0"/>
        <w:spacing w:after="0" w:line="240" w:lineRule="auto"/>
        <w:ind w:left="720"/>
        <w:rPr>
          <w:rFonts w:ascii="Tahoma" w:hAnsi="Tahoma" w:cs="Tahoma"/>
          <w:b/>
          <w:sz w:val="20"/>
        </w:rPr>
      </w:pPr>
    </w:p>
    <w:p w14:paraId="665B3C5D" w14:textId="2DB97E59" w:rsidR="00726870" w:rsidRDefault="00726870" w:rsidP="00726870">
      <w:pPr>
        <w:autoSpaceDE w:val="0"/>
        <w:autoSpaceDN w:val="0"/>
        <w:adjustRightInd w:val="0"/>
        <w:spacing w:after="0" w:line="240" w:lineRule="auto"/>
        <w:ind w:left="720"/>
        <w:rPr>
          <w:rFonts w:ascii="Tahoma" w:hAnsi="Tahoma" w:cs="Tahoma"/>
          <w:b/>
          <w:sz w:val="20"/>
        </w:rPr>
      </w:pPr>
    </w:p>
    <w:p w14:paraId="4030F606"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p>
    <w:p w14:paraId="710E33FC"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TABLERO DE CONTROL</w:t>
      </w:r>
    </w:p>
    <w:p w14:paraId="48ED3CF6"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sz w:val="20"/>
        </w:rPr>
        <w:t xml:space="preserve">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 </w:t>
      </w:r>
    </w:p>
    <w:p w14:paraId="5048914B" w14:textId="77777777" w:rsidR="00726870" w:rsidRPr="00726870" w:rsidRDefault="00726870" w:rsidP="00726870">
      <w:pPr>
        <w:spacing w:after="0" w:line="240" w:lineRule="auto"/>
        <w:ind w:left="720"/>
        <w:jc w:val="both"/>
        <w:rPr>
          <w:rFonts w:ascii="Tahoma" w:hAnsi="Tahoma" w:cs="Tahoma"/>
          <w:sz w:val="20"/>
        </w:rPr>
      </w:pPr>
    </w:p>
    <w:p w14:paraId="0AFAC19E"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Incluye lo siguiente:</w:t>
      </w:r>
    </w:p>
    <w:p w14:paraId="50E275EE"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Selectores y Pulsadores de Control</w:t>
      </w:r>
    </w:p>
    <w:p w14:paraId="1AD319C2"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 xml:space="preserve">Selector de Auto / Manual / Apagado, integrado </w:t>
      </w:r>
    </w:p>
    <w:p w14:paraId="2F8FE957"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Botones de membrana en display</w:t>
      </w:r>
    </w:p>
    <w:p w14:paraId="3EF77B7B"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Indicadores de alarma y estado:</w:t>
      </w:r>
    </w:p>
    <w:p w14:paraId="37490576"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 xml:space="preserve">Indicador de modo Auto </w:t>
      </w:r>
    </w:p>
    <w:p w14:paraId="0763494D"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Indicador de estado arranque manual.</w:t>
      </w:r>
    </w:p>
    <w:p w14:paraId="06FFC2C0" w14:textId="77777777" w:rsidR="00726870" w:rsidRPr="00726870" w:rsidRDefault="00726870" w:rsidP="00726870">
      <w:pPr>
        <w:spacing w:after="0" w:line="240" w:lineRule="auto"/>
        <w:ind w:left="720"/>
        <w:rPr>
          <w:rFonts w:ascii="Tahoma" w:hAnsi="Tahoma" w:cs="Tahoma"/>
          <w:sz w:val="20"/>
        </w:rPr>
      </w:pPr>
    </w:p>
    <w:p w14:paraId="1CDF06EF"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Medición digital del Motor:</w:t>
      </w:r>
    </w:p>
    <w:p w14:paraId="3319C7BB"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Voltaje de baterías de arranque.</w:t>
      </w:r>
    </w:p>
    <w:p w14:paraId="7F1020A7"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Velocidad en RPM.</w:t>
      </w:r>
    </w:p>
    <w:p w14:paraId="28C1B110"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Temperatura del motor.</w:t>
      </w:r>
    </w:p>
    <w:p w14:paraId="29B2792C"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Presión de aceite.</w:t>
      </w:r>
    </w:p>
    <w:p w14:paraId="3EDF55F7"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Contador de horas de operación.</w:t>
      </w:r>
    </w:p>
    <w:p w14:paraId="18F1BB6D"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Número de arranques.</w:t>
      </w:r>
    </w:p>
    <w:p w14:paraId="0CAFFE25" w14:textId="77777777" w:rsidR="00726870" w:rsidRPr="00726870" w:rsidRDefault="00726870" w:rsidP="00726870">
      <w:pPr>
        <w:spacing w:after="0" w:line="240" w:lineRule="auto"/>
        <w:ind w:left="720"/>
        <w:rPr>
          <w:rFonts w:ascii="Tahoma" w:hAnsi="Tahoma" w:cs="Tahoma"/>
          <w:sz w:val="20"/>
        </w:rPr>
      </w:pPr>
    </w:p>
    <w:p w14:paraId="56B59819"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Medición digital del Generador:</w:t>
      </w:r>
    </w:p>
    <w:p w14:paraId="0F98DBF0"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Tensión de salida, Línea-línea y Línea-Neutro.</w:t>
      </w:r>
    </w:p>
    <w:p w14:paraId="763A4C64"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Corriente de salida, tres líneas.</w:t>
      </w:r>
    </w:p>
    <w:p w14:paraId="3591A019"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Potencia de salida KVA y/o KW.</w:t>
      </w:r>
    </w:p>
    <w:p w14:paraId="2EB7BE04"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Frecuencia de salida.</w:t>
      </w:r>
    </w:p>
    <w:p w14:paraId="5A017E9C"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5 ultimas fallas ocurridas como mínimo.</w:t>
      </w:r>
    </w:p>
    <w:p w14:paraId="06631ABD" w14:textId="77777777" w:rsidR="00726870" w:rsidRPr="00726870" w:rsidRDefault="00726870" w:rsidP="00726870">
      <w:pPr>
        <w:spacing w:after="0" w:line="240" w:lineRule="auto"/>
        <w:ind w:left="720"/>
        <w:rPr>
          <w:rFonts w:ascii="Tahoma" w:hAnsi="Tahoma" w:cs="Tahoma"/>
          <w:sz w:val="20"/>
        </w:rPr>
      </w:pPr>
    </w:p>
    <w:p w14:paraId="23058600"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Funciones de Control:</w:t>
      </w:r>
    </w:p>
    <w:p w14:paraId="25F27077"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Intentos de arranque programable y retardos ajustables.</w:t>
      </w:r>
    </w:p>
    <w:p w14:paraId="60D13D20"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Ajustes del operador: Retardo de arranque, Retardo de parada y</w:t>
      </w:r>
    </w:p>
    <w:p w14:paraId="5622E1CB"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Regulación de Voltaje.</w:t>
      </w:r>
    </w:p>
    <w:p w14:paraId="133D1B8A"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Funciones de Protección del Generador</w:t>
      </w:r>
    </w:p>
    <w:p w14:paraId="2A563B1A"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por Sobre o Bajo Voltaje.</w:t>
      </w:r>
    </w:p>
    <w:p w14:paraId="4926103D"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Alarma / Parada por Sobre corriente.</w:t>
      </w:r>
    </w:p>
    <w:p w14:paraId="5449CC0D"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por Sobre o Baja Frecuencia.</w:t>
      </w:r>
    </w:p>
    <w:p w14:paraId="2E25EB09"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por pérdida de excitación.</w:t>
      </w:r>
    </w:p>
    <w:p w14:paraId="7FB689B7"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por sobrecarga de campo.</w:t>
      </w:r>
    </w:p>
    <w:p w14:paraId="18CE1C55"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Funciones de Protección del Motor:</w:t>
      </w:r>
    </w:p>
    <w:p w14:paraId="36219D41"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por Sobre velocidad.</w:t>
      </w:r>
    </w:p>
    <w:p w14:paraId="429A9F2E"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 Alarma por Baja Presión de Aceite.</w:t>
      </w:r>
    </w:p>
    <w:p w14:paraId="40D97603"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 Alarma por Alta Temperatura de Agua.</w:t>
      </w:r>
    </w:p>
    <w:p w14:paraId="719123CF"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Alarma por Baja Temperatura de Agua.</w:t>
      </w:r>
    </w:p>
    <w:p w14:paraId="6817AA6B"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Alarma Sobre o Bajo Voltaje de Baterías.</w:t>
      </w:r>
    </w:p>
    <w:p w14:paraId="6EF1AC33"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lastRenderedPageBreak/>
        <w:t>Alarma Batería Débil.</w:t>
      </w:r>
    </w:p>
    <w:p w14:paraId="48681EDB"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Sobre Arranque.</w:t>
      </w:r>
    </w:p>
    <w:p w14:paraId="5D749AFD"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Parada Falla de arranque.</w:t>
      </w:r>
    </w:p>
    <w:p w14:paraId="5D6AB72C" w14:textId="77777777" w:rsidR="00726870" w:rsidRPr="00726870" w:rsidRDefault="00726870" w:rsidP="00726870">
      <w:pPr>
        <w:spacing w:after="0" w:line="240" w:lineRule="auto"/>
        <w:ind w:left="720"/>
        <w:rPr>
          <w:rFonts w:ascii="Tahoma" w:hAnsi="Tahoma" w:cs="Tahoma"/>
          <w:b/>
          <w:sz w:val="20"/>
        </w:rPr>
      </w:pPr>
      <w:r w:rsidRPr="00726870">
        <w:rPr>
          <w:rFonts w:ascii="Tahoma" w:hAnsi="Tahoma" w:cs="Tahoma"/>
          <w:sz w:val="20"/>
        </w:rPr>
        <w:t xml:space="preserve"> </w:t>
      </w:r>
    </w:p>
    <w:p w14:paraId="6201F5F7"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ENCAPSULADO E INSONORIZADO</w:t>
      </w:r>
    </w:p>
    <w:p w14:paraId="0045DC8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Encapsulado metálico e insonorizado para grupo electrógeno conformado por:</w:t>
      </w:r>
    </w:p>
    <w:p w14:paraId="132ABC35" w14:textId="77777777" w:rsidR="00726870" w:rsidRPr="00726870" w:rsidRDefault="00726870" w:rsidP="00726870">
      <w:pPr>
        <w:autoSpaceDE w:val="0"/>
        <w:autoSpaceDN w:val="0"/>
        <w:adjustRightInd w:val="0"/>
        <w:spacing w:after="0" w:line="240" w:lineRule="auto"/>
        <w:ind w:left="720"/>
        <w:rPr>
          <w:rFonts w:ascii="Tahoma" w:hAnsi="Tahoma" w:cs="Tahoma"/>
          <w:sz w:val="20"/>
        </w:rPr>
      </w:pPr>
    </w:p>
    <w:p w14:paraId="6982EC75"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Gabinete Metálico</w:t>
      </w:r>
    </w:p>
    <w:p w14:paraId="5EB63D58"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Fabricado con plancha metálica y protección anticorrosiva</w:t>
      </w:r>
    </w:p>
    <w:p w14:paraId="105C3A2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Puertas laterales con chapa para el mantenimiento del motor</w:t>
      </w:r>
    </w:p>
    <w:p w14:paraId="3D2FB433"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Puerta posterior con ventana</w:t>
      </w:r>
    </w:p>
    <w:p w14:paraId="6A20CDAF"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Puertas con apertura total para el mantenimiento de componentes principales</w:t>
      </w:r>
    </w:p>
    <w:p w14:paraId="077FA585"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Diseño de gabinete para ventilación completa de alternador motor</w:t>
      </w:r>
    </w:p>
    <w:p w14:paraId="46FD84DB"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Acceso libre al conjunto del radiador mediante desmontaje de panel frontal</w:t>
      </w:r>
    </w:p>
    <w:p w14:paraId="06DE9F7A"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Estructura de chapa metálica robusta compuesta por paneles unidos mediante pernos de desmontaje rápido</w:t>
      </w:r>
    </w:p>
    <w:p w14:paraId="2598BD99"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Las puertas de acceso laterales serán amplias con cerraduras de llave</w:t>
      </w:r>
    </w:p>
    <w:p w14:paraId="6FAE6BD9"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Tablero de control con ubicación de fácil acceso para mantenimiento y lectura de instrumentos a través de ventana</w:t>
      </w:r>
    </w:p>
    <w:p w14:paraId="116C58C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Compartimiento para guardar los 10 metros de cable de fuerza</w:t>
      </w:r>
    </w:p>
    <w:p w14:paraId="0497526B"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Color de capsula, de acuerdo al fabricante</w:t>
      </w:r>
    </w:p>
    <w:p w14:paraId="3C419136" w14:textId="77777777" w:rsidR="00726870" w:rsidRPr="00726870" w:rsidRDefault="00726870" w:rsidP="00726870">
      <w:pPr>
        <w:autoSpaceDE w:val="0"/>
        <w:autoSpaceDN w:val="0"/>
        <w:adjustRightInd w:val="0"/>
        <w:spacing w:after="0" w:line="240" w:lineRule="auto"/>
        <w:ind w:left="720"/>
        <w:rPr>
          <w:rFonts w:ascii="Tahoma" w:hAnsi="Tahoma" w:cs="Tahoma"/>
          <w:sz w:val="20"/>
        </w:rPr>
      </w:pPr>
    </w:p>
    <w:p w14:paraId="3A6CA341"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Aislamiento acústico</w:t>
      </w:r>
    </w:p>
    <w:p w14:paraId="74BFB7E5"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Forrado interno con absorbedora de ruido, no inflamable, no combustible</w:t>
      </w:r>
    </w:p>
    <w:p w14:paraId="79FED0B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Instalación de silenciador</w:t>
      </w:r>
    </w:p>
    <w:p w14:paraId="3F9AC8F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Nivel de ruido 80db “A” a 7m en campo abierto</w:t>
      </w:r>
    </w:p>
    <w:p w14:paraId="301B76C8"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p>
    <w:p w14:paraId="28A89719"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 xml:space="preserve">ACCESORIOS DEL GRUPO ELECTRÓGENO </w:t>
      </w:r>
    </w:p>
    <w:p w14:paraId="66B955A6"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Todos los accesorios deberán estar debidamente instalados en el grupo electrógeno.</w:t>
      </w:r>
    </w:p>
    <w:p w14:paraId="6F17AAA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interruptor termo magnético caja moldeada instalado a la salida del generador.</w:t>
      </w:r>
    </w:p>
    <w:p w14:paraId="79FAB15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sistema de fuerza de la transferencia instalada en la caja moldeada.</w:t>
      </w:r>
    </w:p>
    <w:p w14:paraId="21724D5E"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silenciador tipo residencial.</w:t>
      </w:r>
    </w:p>
    <w:p w14:paraId="390EE53E"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tanque de combustible de 92 galones como mínimo incorporado en base patín del grupo y medidor de nivel de combustible.</w:t>
      </w:r>
    </w:p>
    <w:p w14:paraId="0B7D4A0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Resilentes antivibratorios instalados entre grupo electrógeno y base común</w:t>
      </w:r>
    </w:p>
    <w:p w14:paraId="608E95F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Mangueras flexibles para alimentación y retorno de combustible de motor</w:t>
      </w:r>
    </w:p>
    <w:p w14:paraId="591CC66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Cables de batería con bornes terminales</w:t>
      </w:r>
    </w:p>
    <w:p w14:paraId="3FF43FCD"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02 baterías de 12 Vdc libre de mantenimiento</w:t>
      </w:r>
    </w:p>
    <w:p w14:paraId="184061E8"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Cargador de baterías</w:t>
      </w:r>
    </w:p>
    <w:p w14:paraId="78F8D13A"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01 Interruptor corte de corriente de batería</w:t>
      </w:r>
    </w:p>
    <w:p w14:paraId="7C7F970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Rejilla de protección para ventilador de motor</w:t>
      </w:r>
    </w:p>
    <w:p w14:paraId="45D0E1C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Rejilla de protección para fajas de ventilador de motor</w:t>
      </w:r>
    </w:p>
    <w:p w14:paraId="79732041" w14:textId="77777777" w:rsidR="00726870" w:rsidRPr="00726870" w:rsidRDefault="00726870" w:rsidP="00726870">
      <w:pPr>
        <w:autoSpaceDE w:val="0"/>
        <w:autoSpaceDN w:val="0"/>
        <w:adjustRightInd w:val="0"/>
        <w:spacing w:after="0" w:line="240" w:lineRule="auto"/>
        <w:ind w:left="720"/>
        <w:rPr>
          <w:rFonts w:ascii="Tahoma" w:hAnsi="Tahoma" w:cs="Tahoma"/>
          <w:sz w:val="20"/>
        </w:rPr>
      </w:pPr>
    </w:p>
    <w:p w14:paraId="50A952F3"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PRUEBAS DE FUNCIONAMIENTO</w:t>
      </w:r>
    </w:p>
    <w:p w14:paraId="0AE01F81"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53254891"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Las pruebas deberán incluir como minino:</w:t>
      </w:r>
    </w:p>
    <w:p w14:paraId="585DBF10"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Pruebas de entrega EE a 25%, 50%, 75% y 100% de Carga (4 pasos) 70% del voltaje sostenido</w:t>
      </w:r>
    </w:p>
    <w:p w14:paraId="1F77A13B"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Pruebas de entrega EE a 50% y 100% de Carga (2 pasos) 70% del voltaje sostenido</w:t>
      </w:r>
    </w:p>
    <w:p w14:paraId="4B7114CC"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 xml:space="preserve">Pruebas de entrega EE a 100% de Carga (1 paso) 70% del voltaje sostenido </w:t>
      </w:r>
    </w:p>
    <w:p w14:paraId="4C37B112"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Pruebas de medición de ruido 80DB “A” a 7mts campo abierto</w:t>
      </w:r>
    </w:p>
    <w:p w14:paraId="0F90ED03"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Pruebas de arranque automático</w:t>
      </w:r>
    </w:p>
    <w:p w14:paraId="45E14E07"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Pruebas de transferencia automática</w:t>
      </w:r>
    </w:p>
    <w:p w14:paraId="6F7B3663"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t>Otras pruebas que recomiende el proveedor o fabricante</w:t>
      </w:r>
    </w:p>
    <w:p w14:paraId="64E2579E"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p>
    <w:p w14:paraId="5A4838B7" w14:textId="77777777" w:rsidR="00726870" w:rsidRPr="00726870" w:rsidRDefault="00726870" w:rsidP="00726870">
      <w:pPr>
        <w:autoSpaceDE w:val="0"/>
        <w:autoSpaceDN w:val="0"/>
        <w:adjustRightInd w:val="0"/>
        <w:spacing w:after="0" w:line="240" w:lineRule="auto"/>
        <w:ind w:left="720"/>
        <w:rPr>
          <w:rFonts w:ascii="Tahoma" w:hAnsi="Tahoma" w:cs="Tahoma"/>
          <w:b/>
          <w:sz w:val="20"/>
        </w:rPr>
      </w:pPr>
      <w:r w:rsidRPr="00726870">
        <w:rPr>
          <w:rFonts w:ascii="Tahoma" w:hAnsi="Tahoma" w:cs="Tahoma"/>
          <w:b/>
          <w:sz w:val="20"/>
        </w:rPr>
        <w:t>OTROS:</w:t>
      </w:r>
    </w:p>
    <w:p w14:paraId="1FB4A909" w14:textId="77777777" w:rsidR="00726870" w:rsidRPr="00726870" w:rsidRDefault="00726870" w:rsidP="00726870">
      <w:pPr>
        <w:autoSpaceDE w:val="0"/>
        <w:autoSpaceDN w:val="0"/>
        <w:adjustRightInd w:val="0"/>
        <w:spacing w:after="0" w:line="240" w:lineRule="auto"/>
        <w:ind w:left="720"/>
        <w:rPr>
          <w:rFonts w:ascii="Tahoma" w:hAnsi="Tahoma" w:cs="Tahoma"/>
          <w:sz w:val="20"/>
        </w:rPr>
      </w:pPr>
      <w:r w:rsidRPr="00726870">
        <w:rPr>
          <w:rFonts w:ascii="Tahoma" w:hAnsi="Tahoma" w:cs="Tahoma"/>
          <w:sz w:val="20"/>
        </w:rPr>
        <w:lastRenderedPageBreak/>
        <w:t>El proveedor está obligado a suministrar el siguiente material descriptivo del equipo:</w:t>
      </w:r>
    </w:p>
    <w:p w14:paraId="70C58EF7" w14:textId="77777777" w:rsidR="00726870" w:rsidRPr="00726870" w:rsidRDefault="00726870" w:rsidP="009700C6">
      <w:pPr>
        <w:numPr>
          <w:ilvl w:val="0"/>
          <w:numId w:val="52"/>
        </w:numPr>
        <w:tabs>
          <w:tab w:val="clear" w:pos="720"/>
          <w:tab w:val="num" w:pos="1440"/>
        </w:tabs>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Especificaciones técnicas de diseño, construcción y material de todos los componentes, indicando marca, modelo, dimensiones, etc.</w:t>
      </w:r>
    </w:p>
    <w:p w14:paraId="660A8B9F"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Curvas de rendimiento del equipo y/o de los componentes principales</w:t>
      </w:r>
    </w:p>
    <w:p w14:paraId="3D9B3033"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Catálogo de despiece y partes del equipo.</w:t>
      </w:r>
    </w:p>
    <w:p w14:paraId="0594DB6A"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Manual de mantenimiento.</w:t>
      </w:r>
    </w:p>
    <w:p w14:paraId="3AB21E8A"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5E4A7457"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 xml:space="preserve">Carta de Garantía según contrato </w:t>
      </w:r>
    </w:p>
    <w:p w14:paraId="695E1022" w14:textId="77777777" w:rsidR="00726870" w:rsidRPr="00726870" w:rsidRDefault="00726870" w:rsidP="009700C6">
      <w:pPr>
        <w:numPr>
          <w:ilvl w:val="0"/>
          <w:numId w:val="52"/>
        </w:numPr>
        <w:autoSpaceDE w:val="0"/>
        <w:autoSpaceDN w:val="0"/>
        <w:adjustRightInd w:val="0"/>
        <w:spacing w:after="0" w:line="240" w:lineRule="auto"/>
        <w:ind w:left="1440"/>
        <w:jc w:val="both"/>
        <w:rPr>
          <w:rFonts w:ascii="Tahoma" w:hAnsi="Tahoma" w:cs="Tahoma"/>
          <w:sz w:val="20"/>
        </w:rPr>
      </w:pPr>
      <w:r w:rsidRPr="00726870">
        <w:rPr>
          <w:rFonts w:ascii="Tahoma" w:hAnsi="Tahoma" w:cs="Tahoma"/>
          <w:sz w:val="20"/>
        </w:rPr>
        <w:t>Capacitación: mínimo de 8hrs para la correcta operación y mantenimiento de los grupos electrógenos y elementos periféricos.</w:t>
      </w:r>
    </w:p>
    <w:p w14:paraId="589DE315" w14:textId="77777777" w:rsidR="00726870" w:rsidRPr="00726870" w:rsidRDefault="00726870" w:rsidP="00726870">
      <w:pPr>
        <w:autoSpaceDE w:val="0"/>
        <w:autoSpaceDN w:val="0"/>
        <w:adjustRightInd w:val="0"/>
        <w:spacing w:after="0" w:line="240" w:lineRule="auto"/>
        <w:jc w:val="both"/>
        <w:rPr>
          <w:rFonts w:ascii="Tahoma" w:hAnsi="Tahoma" w:cs="Tahoma"/>
          <w:sz w:val="20"/>
        </w:rPr>
      </w:pPr>
    </w:p>
    <w:p w14:paraId="3C1D8AB3" w14:textId="77777777" w:rsidR="00726870" w:rsidRPr="00726870" w:rsidRDefault="00726870" w:rsidP="009700C6">
      <w:pPr>
        <w:pStyle w:val="Prrafodelista"/>
        <w:numPr>
          <w:ilvl w:val="0"/>
          <w:numId w:val="53"/>
        </w:numPr>
        <w:spacing w:after="0" w:line="240" w:lineRule="auto"/>
        <w:ind w:left="709"/>
        <w:rPr>
          <w:rFonts w:ascii="Tahoma" w:hAnsi="Tahoma" w:cs="Tahoma"/>
          <w:b/>
          <w:sz w:val="20"/>
          <w:u w:val="single"/>
        </w:rPr>
      </w:pPr>
      <w:r w:rsidRPr="00726870">
        <w:rPr>
          <w:rFonts w:ascii="Tahoma" w:hAnsi="Tahoma" w:cs="Tahoma"/>
          <w:b/>
          <w:sz w:val="20"/>
          <w:u w:val="single"/>
        </w:rPr>
        <w:t>Placa Metálica</w:t>
      </w:r>
    </w:p>
    <w:p w14:paraId="545EC859" w14:textId="77777777" w:rsidR="00726870" w:rsidRPr="00726870" w:rsidRDefault="00726870" w:rsidP="00726870">
      <w:pPr>
        <w:spacing w:after="0" w:line="240" w:lineRule="auto"/>
        <w:ind w:left="720"/>
        <w:jc w:val="both"/>
        <w:rPr>
          <w:rFonts w:ascii="Tahoma" w:hAnsi="Tahoma" w:cs="Tahoma"/>
          <w:sz w:val="20"/>
        </w:rPr>
      </w:pPr>
      <w:r w:rsidRPr="00726870">
        <w:rPr>
          <w:rFonts w:ascii="Tahoma" w:hAnsi="Tahoma" w:cs="Tahoma"/>
          <w:sz w:val="20"/>
        </w:rPr>
        <w:t>El proveedor deberá colocar una placa metálica de acuerdo a las siguientes características:</w:t>
      </w:r>
    </w:p>
    <w:p w14:paraId="5338D792" w14:textId="77777777" w:rsidR="00726870" w:rsidRPr="00726870" w:rsidRDefault="00726870" w:rsidP="00726870">
      <w:pPr>
        <w:spacing w:after="0" w:line="240" w:lineRule="auto"/>
        <w:ind w:left="720"/>
        <w:rPr>
          <w:rFonts w:ascii="Tahoma" w:hAnsi="Tahoma" w:cs="Tahoma"/>
          <w:sz w:val="20"/>
        </w:rPr>
      </w:pPr>
    </w:p>
    <w:p w14:paraId="46B2E2B1" w14:textId="77777777" w:rsidR="00726870" w:rsidRPr="00726870" w:rsidRDefault="00726870" w:rsidP="00726870">
      <w:pPr>
        <w:spacing w:after="0" w:line="240" w:lineRule="auto"/>
        <w:ind w:left="720"/>
        <w:rPr>
          <w:rFonts w:ascii="Tahoma" w:hAnsi="Tahoma" w:cs="Tahoma"/>
          <w:sz w:val="20"/>
        </w:rPr>
      </w:pPr>
      <w:r w:rsidRPr="00726870">
        <w:rPr>
          <w:rFonts w:ascii="Tahoma" w:hAnsi="Tahoma" w:cs="Tahoma"/>
          <w:sz w:val="20"/>
        </w:rPr>
        <w:t>N° PLACA METÁLICA</w:t>
      </w:r>
      <w:r w:rsidRPr="00726870">
        <w:rPr>
          <w:rFonts w:ascii="Tahoma" w:hAnsi="Tahoma" w:cs="Tahoma"/>
          <w:sz w:val="20"/>
        </w:rPr>
        <w:tab/>
        <w:t>: 04</w:t>
      </w:r>
    </w:p>
    <w:p w14:paraId="57AF744B"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MATERIAL</w:t>
      </w:r>
      <w:r w:rsidRPr="00726870">
        <w:rPr>
          <w:rFonts w:ascii="Tahoma" w:hAnsi="Tahoma" w:cs="Tahoma"/>
          <w:sz w:val="20"/>
        </w:rPr>
        <w:tab/>
      </w:r>
      <w:r w:rsidRPr="00726870">
        <w:rPr>
          <w:rFonts w:ascii="Tahoma" w:hAnsi="Tahoma" w:cs="Tahoma"/>
          <w:sz w:val="20"/>
        </w:rPr>
        <w:tab/>
        <w:t>: ACERO INOXIDABLE</w:t>
      </w:r>
    </w:p>
    <w:p w14:paraId="010D52D7"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TIPO DE ACERO</w:t>
      </w:r>
      <w:r w:rsidRPr="00726870">
        <w:rPr>
          <w:rFonts w:ascii="Tahoma" w:hAnsi="Tahoma" w:cs="Tahoma"/>
          <w:sz w:val="20"/>
        </w:rPr>
        <w:tab/>
        <w:t>: GRADO 304</w:t>
      </w:r>
    </w:p>
    <w:p w14:paraId="772FC3AA"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MEDIDA</w:t>
      </w:r>
      <w:r w:rsidRPr="00726870">
        <w:rPr>
          <w:rFonts w:ascii="Tahoma" w:hAnsi="Tahoma" w:cs="Tahoma"/>
          <w:sz w:val="20"/>
        </w:rPr>
        <w:tab/>
      </w:r>
      <w:r w:rsidRPr="00726870">
        <w:rPr>
          <w:rFonts w:ascii="Tahoma" w:hAnsi="Tahoma" w:cs="Tahoma"/>
          <w:sz w:val="20"/>
        </w:rPr>
        <w:tab/>
        <w:t>: 150 X 80 mm.</w:t>
      </w:r>
    </w:p>
    <w:p w14:paraId="7E724E7C"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ESPESOR</w:t>
      </w:r>
      <w:r w:rsidRPr="00726870">
        <w:rPr>
          <w:rFonts w:ascii="Tahoma" w:hAnsi="Tahoma" w:cs="Tahoma"/>
          <w:sz w:val="20"/>
        </w:rPr>
        <w:tab/>
      </w:r>
      <w:r w:rsidRPr="00726870">
        <w:rPr>
          <w:rFonts w:ascii="Tahoma" w:hAnsi="Tahoma" w:cs="Tahoma"/>
          <w:sz w:val="20"/>
        </w:rPr>
        <w:tab/>
        <w:t>: 2.0 mm.</w:t>
      </w:r>
    </w:p>
    <w:p w14:paraId="0239EEDA"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DISEÑO</w:t>
      </w:r>
      <w:r w:rsidRPr="00726870">
        <w:rPr>
          <w:rFonts w:ascii="Tahoma" w:hAnsi="Tahoma" w:cs="Tahoma"/>
          <w:sz w:val="20"/>
        </w:rPr>
        <w:tab/>
      </w:r>
      <w:r w:rsidRPr="00726870">
        <w:rPr>
          <w:rFonts w:ascii="Tahoma" w:hAnsi="Tahoma" w:cs="Tahoma"/>
          <w:sz w:val="20"/>
        </w:rPr>
        <w:tab/>
        <w:t>: ACABADO QUIMIOGRABADO</w:t>
      </w:r>
    </w:p>
    <w:p w14:paraId="038CC1CB" w14:textId="77777777"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AGUJERO</w:t>
      </w:r>
      <w:r w:rsidRPr="00726870">
        <w:rPr>
          <w:rFonts w:ascii="Tahoma" w:hAnsi="Tahoma" w:cs="Tahoma"/>
          <w:sz w:val="20"/>
        </w:rPr>
        <w:tab/>
      </w:r>
      <w:r w:rsidRPr="00726870">
        <w:rPr>
          <w:rFonts w:ascii="Tahoma" w:hAnsi="Tahoma" w:cs="Tahoma"/>
          <w:sz w:val="20"/>
        </w:rPr>
        <w:tab/>
        <w:t>: 1/8” PARA SER REMACHADO</w:t>
      </w:r>
    </w:p>
    <w:p w14:paraId="49F33CC0" w14:textId="77777777" w:rsidR="00726870" w:rsidRPr="00726870" w:rsidRDefault="00726870" w:rsidP="00726870">
      <w:pPr>
        <w:spacing w:after="0" w:line="240" w:lineRule="auto"/>
        <w:ind w:left="708"/>
        <w:jc w:val="both"/>
        <w:rPr>
          <w:rFonts w:ascii="Tahoma" w:hAnsi="Tahoma" w:cs="Tahoma"/>
          <w:sz w:val="20"/>
        </w:rPr>
      </w:pPr>
      <w:r w:rsidRPr="00726870">
        <w:rPr>
          <w:rFonts w:ascii="Tahoma" w:hAnsi="Tahoma" w:cs="Tahoma"/>
          <w:sz w:val="20"/>
        </w:rPr>
        <w:t xml:space="preserve"> </w:t>
      </w:r>
    </w:p>
    <w:p w14:paraId="27A4693C" w14:textId="77777777" w:rsid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 xml:space="preserve">Nota: SEDAPAL entregara el N° de Activo a ser grabado en la placa.    </w:t>
      </w:r>
    </w:p>
    <w:p w14:paraId="136E5E78" w14:textId="0E95E5FA" w:rsidR="00726870" w:rsidRPr="00726870" w:rsidRDefault="00726870" w:rsidP="00726870">
      <w:pPr>
        <w:pStyle w:val="Prrafodelista"/>
        <w:spacing w:after="0" w:line="240" w:lineRule="auto"/>
        <w:ind w:left="708"/>
        <w:rPr>
          <w:rFonts w:ascii="Tahoma" w:hAnsi="Tahoma" w:cs="Tahoma"/>
          <w:sz w:val="20"/>
        </w:rPr>
      </w:pPr>
      <w:r w:rsidRPr="00726870">
        <w:rPr>
          <w:rFonts w:ascii="Tahoma" w:hAnsi="Tahoma" w:cs="Tahoma"/>
          <w:sz w:val="20"/>
        </w:rPr>
        <w:t xml:space="preserve">            </w:t>
      </w:r>
    </w:p>
    <w:p w14:paraId="0C2AEC27" w14:textId="77777777" w:rsidR="00726870" w:rsidRPr="00726870" w:rsidRDefault="00726870" w:rsidP="009700C6">
      <w:pPr>
        <w:pStyle w:val="Prrafodelista"/>
        <w:numPr>
          <w:ilvl w:val="0"/>
          <w:numId w:val="53"/>
        </w:numPr>
        <w:spacing w:after="0" w:line="240" w:lineRule="auto"/>
        <w:ind w:left="709"/>
        <w:rPr>
          <w:rFonts w:ascii="Tahoma" w:hAnsi="Tahoma" w:cs="Tahoma"/>
          <w:b/>
          <w:sz w:val="20"/>
        </w:rPr>
      </w:pPr>
      <w:r w:rsidRPr="00726870">
        <w:rPr>
          <w:rFonts w:ascii="Tahoma" w:hAnsi="Tahoma" w:cs="Tahoma"/>
          <w:b/>
          <w:sz w:val="20"/>
        </w:rPr>
        <w:t xml:space="preserve">Unidad de Medida: </w:t>
      </w:r>
    </w:p>
    <w:p w14:paraId="65B23D60" w14:textId="77777777" w:rsidR="00726870" w:rsidRPr="00726870" w:rsidRDefault="00726870" w:rsidP="00726870">
      <w:pPr>
        <w:spacing w:after="0" w:line="240" w:lineRule="auto"/>
        <w:ind w:left="720"/>
        <w:jc w:val="both"/>
        <w:rPr>
          <w:rFonts w:ascii="Tahoma" w:hAnsi="Tahoma" w:cs="Tahoma"/>
          <w:sz w:val="20"/>
          <w:u w:val="single"/>
        </w:rPr>
      </w:pPr>
      <w:r w:rsidRPr="00726870">
        <w:rPr>
          <w:rFonts w:ascii="Tahoma" w:hAnsi="Tahoma" w:cs="Tahoma"/>
          <w:sz w:val="20"/>
        </w:rPr>
        <w:t>UNIDAD</w:t>
      </w:r>
    </w:p>
    <w:p w14:paraId="01E98856" w14:textId="77777777" w:rsidR="00726870" w:rsidRPr="00726870" w:rsidRDefault="00726870" w:rsidP="00726870">
      <w:pPr>
        <w:spacing w:after="0" w:line="240" w:lineRule="auto"/>
        <w:ind w:left="720"/>
        <w:jc w:val="both"/>
        <w:rPr>
          <w:rFonts w:ascii="Tahoma" w:hAnsi="Tahoma" w:cs="Tahoma"/>
          <w:sz w:val="20"/>
        </w:rPr>
      </w:pPr>
    </w:p>
    <w:p w14:paraId="771FF367" w14:textId="77777777" w:rsidR="00726870" w:rsidRPr="00726870" w:rsidRDefault="00726870" w:rsidP="009700C6">
      <w:pPr>
        <w:pStyle w:val="Prrafodelista"/>
        <w:numPr>
          <w:ilvl w:val="0"/>
          <w:numId w:val="53"/>
        </w:numPr>
        <w:spacing w:after="0" w:line="240" w:lineRule="auto"/>
        <w:ind w:left="709"/>
        <w:rPr>
          <w:rFonts w:ascii="Tahoma" w:hAnsi="Tahoma" w:cs="Tahoma"/>
          <w:sz w:val="20"/>
        </w:rPr>
      </w:pPr>
      <w:r w:rsidRPr="00726870">
        <w:rPr>
          <w:rFonts w:ascii="Tahoma" w:hAnsi="Tahoma" w:cs="Tahoma"/>
          <w:b/>
          <w:sz w:val="20"/>
        </w:rPr>
        <w:t>Vida Útil:</w:t>
      </w:r>
    </w:p>
    <w:p w14:paraId="1FC99E0C" w14:textId="77777777" w:rsidR="00726870" w:rsidRPr="00726870" w:rsidRDefault="00726870" w:rsidP="00726870">
      <w:pPr>
        <w:spacing w:after="0" w:line="240" w:lineRule="auto"/>
        <w:ind w:left="708"/>
        <w:jc w:val="both"/>
        <w:rPr>
          <w:rFonts w:ascii="Tahoma" w:hAnsi="Tahoma" w:cs="Tahoma"/>
          <w:sz w:val="20"/>
        </w:rPr>
      </w:pPr>
      <w:r w:rsidRPr="00726870">
        <w:rPr>
          <w:rFonts w:ascii="Tahoma" w:hAnsi="Tahoma" w:cs="Tahoma"/>
          <w:sz w:val="20"/>
        </w:rPr>
        <w:t>Cinco (05) años</w:t>
      </w:r>
    </w:p>
    <w:p w14:paraId="14C104DC" w14:textId="77777777" w:rsidR="00726870" w:rsidRPr="00726870" w:rsidRDefault="00726870" w:rsidP="00726870">
      <w:pPr>
        <w:spacing w:after="0" w:line="240" w:lineRule="auto"/>
        <w:ind w:left="708"/>
        <w:jc w:val="both"/>
        <w:rPr>
          <w:rFonts w:ascii="Tahoma" w:hAnsi="Tahoma" w:cs="Tahoma"/>
          <w:sz w:val="20"/>
          <w:u w:val="single"/>
        </w:rPr>
      </w:pPr>
    </w:p>
    <w:p w14:paraId="4BE41EDF" w14:textId="77777777" w:rsidR="00726870" w:rsidRPr="00726870" w:rsidRDefault="00726870" w:rsidP="009700C6">
      <w:pPr>
        <w:pStyle w:val="Prrafodelista"/>
        <w:numPr>
          <w:ilvl w:val="0"/>
          <w:numId w:val="53"/>
        </w:numPr>
        <w:spacing w:after="0" w:line="240" w:lineRule="auto"/>
        <w:ind w:left="709"/>
        <w:rPr>
          <w:rFonts w:ascii="Tahoma" w:hAnsi="Tahoma" w:cs="Tahoma"/>
          <w:sz w:val="20"/>
        </w:rPr>
      </w:pPr>
      <w:r w:rsidRPr="00726870">
        <w:rPr>
          <w:rFonts w:ascii="Tahoma" w:hAnsi="Tahoma" w:cs="Tahoma"/>
          <w:b/>
          <w:sz w:val="20"/>
        </w:rPr>
        <w:t>Uso:</w:t>
      </w:r>
    </w:p>
    <w:p w14:paraId="09813EA3" w14:textId="77777777" w:rsidR="00726870" w:rsidRPr="00726870" w:rsidRDefault="00726870" w:rsidP="00726870">
      <w:pPr>
        <w:spacing w:after="0" w:line="240" w:lineRule="auto"/>
        <w:ind w:left="708"/>
        <w:jc w:val="both"/>
        <w:rPr>
          <w:rFonts w:ascii="Tahoma" w:hAnsi="Tahoma" w:cs="Tahoma"/>
          <w:sz w:val="20"/>
        </w:rPr>
      </w:pPr>
      <w:r w:rsidRPr="00726870">
        <w:rPr>
          <w:rFonts w:ascii="Tahoma" w:hAnsi="Tahoma" w:cs="Tahoma"/>
          <w:sz w:val="20"/>
        </w:rPr>
        <w:t>Para respaldo de energía eléctrica para cada uno de los equipos de dragado en las siguientes ubicaciones: PTARs San Juan 1 - 2, San Bartolo y Carapongo.</w:t>
      </w:r>
    </w:p>
    <w:p w14:paraId="3E4C9CBA" w14:textId="77777777" w:rsidR="00726870" w:rsidRPr="00726870" w:rsidRDefault="00726870" w:rsidP="00726870">
      <w:pPr>
        <w:spacing w:after="0" w:line="240" w:lineRule="auto"/>
        <w:ind w:left="708"/>
        <w:jc w:val="both"/>
        <w:rPr>
          <w:rFonts w:ascii="Tahoma" w:hAnsi="Tahoma" w:cs="Tahoma"/>
          <w:sz w:val="20"/>
          <w:u w:val="single"/>
        </w:rPr>
      </w:pPr>
    </w:p>
    <w:p w14:paraId="69241A16" w14:textId="77777777" w:rsidR="00726870" w:rsidRPr="00726870" w:rsidRDefault="00726870" w:rsidP="009700C6">
      <w:pPr>
        <w:pStyle w:val="Prrafodelista"/>
        <w:numPr>
          <w:ilvl w:val="0"/>
          <w:numId w:val="53"/>
        </w:numPr>
        <w:spacing w:after="0" w:line="240" w:lineRule="auto"/>
        <w:ind w:left="709"/>
        <w:rPr>
          <w:rFonts w:ascii="Tahoma" w:hAnsi="Tahoma" w:cs="Tahoma"/>
          <w:b/>
          <w:sz w:val="20"/>
        </w:rPr>
      </w:pPr>
      <w:r w:rsidRPr="00726870">
        <w:rPr>
          <w:rFonts w:ascii="Tahoma" w:hAnsi="Tahoma" w:cs="Tahoma"/>
          <w:b/>
          <w:sz w:val="20"/>
        </w:rPr>
        <w:t>Hoja de Datos de Seguridad de Materiales</w:t>
      </w:r>
    </w:p>
    <w:p w14:paraId="2909B821" w14:textId="77777777" w:rsidR="00726870" w:rsidRPr="00726870" w:rsidRDefault="00726870" w:rsidP="00726870">
      <w:pPr>
        <w:spacing w:after="0" w:line="240" w:lineRule="auto"/>
        <w:ind w:left="708"/>
        <w:jc w:val="both"/>
        <w:rPr>
          <w:rFonts w:ascii="Tahoma" w:hAnsi="Tahoma" w:cs="Tahoma"/>
          <w:sz w:val="20"/>
        </w:rPr>
      </w:pPr>
      <w:r w:rsidRPr="00726870">
        <w:rPr>
          <w:rFonts w:ascii="Tahoma" w:hAnsi="Tahoma" w:cs="Tahoma"/>
          <w:sz w:val="20"/>
        </w:rPr>
        <w:t>NO APLICA</w:t>
      </w:r>
    </w:p>
    <w:p w14:paraId="74E9804F" w14:textId="6F3CE429" w:rsidR="00726870" w:rsidRDefault="00726870" w:rsidP="00726870">
      <w:pPr>
        <w:ind w:left="708"/>
        <w:rPr>
          <w:rFonts w:ascii="Tahoma" w:hAnsi="Tahoma" w:cs="Tahoma"/>
          <w:b/>
        </w:rPr>
      </w:pPr>
    </w:p>
    <w:p w14:paraId="0E09FDD2" w14:textId="677939CE" w:rsidR="000F60EB" w:rsidRDefault="000F60EB" w:rsidP="00726870">
      <w:pPr>
        <w:ind w:left="708"/>
        <w:rPr>
          <w:rFonts w:ascii="Tahoma" w:hAnsi="Tahoma" w:cs="Tahoma"/>
          <w:b/>
        </w:rPr>
      </w:pPr>
    </w:p>
    <w:p w14:paraId="43F42A05" w14:textId="77777777" w:rsidR="000F60EB" w:rsidRPr="000F60EB" w:rsidRDefault="000F60EB" w:rsidP="000F60EB">
      <w:pPr>
        <w:spacing w:after="0" w:line="240" w:lineRule="auto"/>
        <w:ind w:left="708"/>
        <w:jc w:val="center"/>
        <w:rPr>
          <w:rFonts w:ascii="Tahoma" w:hAnsi="Tahoma" w:cs="Tahoma"/>
          <w:b/>
          <w:sz w:val="20"/>
        </w:rPr>
      </w:pPr>
      <w:r w:rsidRPr="000F60EB">
        <w:rPr>
          <w:rFonts w:ascii="Tahoma" w:hAnsi="Tahoma" w:cs="Tahoma"/>
          <w:b/>
          <w:sz w:val="20"/>
        </w:rPr>
        <w:t>FICHA TÉCNICA N° 90507</w:t>
      </w:r>
    </w:p>
    <w:p w14:paraId="08FCCA80" w14:textId="77777777" w:rsidR="000F60EB" w:rsidRPr="000F60EB" w:rsidRDefault="000F60EB" w:rsidP="000F60EB">
      <w:pPr>
        <w:spacing w:after="0" w:line="240" w:lineRule="auto"/>
        <w:jc w:val="center"/>
        <w:rPr>
          <w:rFonts w:ascii="Tahoma" w:hAnsi="Tahoma" w:cs="Tahoma"/>
          <w:b/>
          <w:sz w:val="20"/>
          <w:u w:val="single"/>
        </w:rPr>
      </w:pPr>
    </w:p>
    <w:p w14:paraId="64F14B51" w14:textId="7250B4A4" w:rsidR="000F60EB" w:rsidRPr="000F60EB" w:rsidRDefault="000F60EB" w:rsidP="009700C6">
      <w:pPr>
        <w:pStyle w:val="Prrafodelista"/>
        <w:numPr>
          <w:ilvl w:val="0"/>
          <w:numId w:val="54"/>
        </w:numPr>
        <w:spacing w:after="0" w:line="240" w:lineRule="auto"/>
        <w:ind w:left="709"/>
        <w:jc w:val="both"/>
        <w:rPr>
          <w:rFonts w:ascii="Tahoma" w:hAnsi="Tahoma" w:cs="Tahoma"/>
          <w:sz w:val="20"/>
        </w:rPr>
      </w:pPr>
      <w:r w:rsidRPr="000F60EB">
        <w:rPr>
          <w:rFonts w:ascii="Tahoma" w:hAnsi="Tahoma" w:cs="Tahoma"/>
          <w:b/>
          <w:sz w:val="20"/>
        </w:rPr>
        <w:t xml:space="preserve">Descripción Mínima: </w:t>
      </w:r>
    </w:p>
    <w:p w14:paraId="17E352D2" w14:textId="77777777" w:rsidR="000F60EB" w:rsidRPr="000F60EB" w:rsidRDefault="000F60EB" w:rsidP="000F60EB">
      <w:pPr>
        <w:spacing w:after="0" w:line="240" w:lineRule="auto"/>
        <w:ind w:left="720"/>
        <w:jc w:val="both"/>
        <w:rPr>
          <w:rFonts w:ascii="Tahoma" w:hAnsi="Tahoma" w:cs="Tahoma"/>
          <w:sz w:val="20"/>
          <w:lang w:val="es-MX"/>
        </w:rPr>
      </w:pPr>
      <w:r w:rsidRPr="000F60EB">
        <w:rPr>
          <w:rFonts w:ascii="Tahoma" w:hAnsi="Tahoma" w:cs="Tahoma"/>
          <w:sz w:val="20"/>
        </w:rPr>
        <w:t xml:space="preserve">GRUPO ELECTROGENO DE 80kW/220V/60Hz/3ø ENCAPSULADO CON TTA </w:t>
      </w:r>
    </w:p>
    <w:p w14:paraId="06ED0774" w14:textId="77777777" w:rsidR="000F60EB" w:rsidRPr="000F60EB" w:rsidRDefault="000F60EB" w:rsidP="000F60EB">
      <w:pPr>
        <w:spacing w:after="0" w:line="240" w:lineRule="auto"/>
        <w:ind w:left="720"/>
        <w:jc w:val="both"/>
        <w:rPr>
          <w:rFonts w:ascii="Tahoma" w:hAnsi="Tahoma" w:cs="Tahoma"/>
          <w:sz w:val="20"/>
          <w:lang w:val="es-MX"/>
        </w:rPr>
      </w:pPr>
    </w:p>
    <w:p w14:paraId="4E43935A" w14:textId="77777777" w:rsidR="000F60EB" w:rsidRPr="000F60EB" w:rsidRDefault="000F60EB" w:rsidP="009700C6">
      <w:pPr>
        <w:pStyle w:val="Prrafodelista"/>
        <w:numPr>
          <w:ilvl w:val="0"/>
          <w:numId w:val="54"/>
        </w:numPr>
        <w:spacing w:after="0" w:line="240" w:lineRule="auto"/>
        <w:ind w:left="709"/>
        <w:jc w:val="both"/>
        <w:rPr>
          <w:rFonts w:ascii="Tahoma" w:hAnsi="Tahoma" w:cs="Tahoma"/>
          <w:sz w:val="20"/>
        </w:rPr>
      </w:pPr>
      <w:r w:rsidRPr="000F60EB">
        <w:rPr>
          <w:rFonts w:ascii="Tahoma" w:hAnsi="Tahoma" w:cs="Tahoma"/>
          <w:b/>
          <w:sz w:val="20"/>
        </w:rPr>
        <w:t>Descripción Ampliada</w:t>
      </w:r>
      <w:r w:rsidRPr="000F60EB">
        <w:rPr>
          <w:rFonts w:ascii="Tahoma" w:hAnsi="Tahoma" w:cs="Tahoma"/>
          <w:sz w:val="20"/>
        </w:rPr>
        <w:t xml:space="preserve">: </w:t>
      </w:r>
    </w:p>
    <w:p w14:paraId="1178D5F7" w14:textId="77777777" w:rsidR="000F60EB" w:rsidRPr="000F60EB" w:rsidRDefault="000F60EB" w:rsidP="000F60EB">
      <w:pPr>
        <w:spacing w:after="0" w:line="240" w:lineRule="auto"/>
        <w:ind w:left="720"/>
        <w:jc w:val="both"/>
        <w:rPr>
          <w:rFonts w:ascii="Tahoma" w:hAnsi="Tahoma" w:cs="Tahoma"/>
          <w:sz w:val="20"/>
          <w:lang w:val="es-MX"/>
        </w:rPr>
      </w:pPr>
      <w:r w:rsidRPr="000F60EB">
        <w:rPr>
          <w:rFonts w:ascii="Tahoma" w:hAnsi="Tahoma" w:cs="Tahoma"/>
          <w:sz w:val="20"/>
        </w:rPr>
        <w:t>GRUPO ELECTROGENO DE 80kW/220V/60Hz/3ø ENCAPSULADO CON TTA</w:t>
      </w:r>
    </w:p>
    <w:p w14:paraId="63B51847" w14:textId="77777777" w:rsidR="000F60EB" w:rsidRPr="000F60EB" w:rsidRDefault="000F60EB" w:rsidP="000F60EB">
      <w:pPr>
        <w:spacing w:after="0" w:line="240" w:lineRule="auto"/>
        <w:ind w:left="720"/>
        <w:rPr>
          <w:rFonts w:ascii="Tahoma" w:hAnsi="Tahoma" w:cs="Tahoma"/>
          <w:sz w:val="20"/>
          <w:lang w:val="es-MX"/>
        </w:rPr>
      </w:pPr>
    </w:p>
    <w:p w14:paraId="35715ACC" w14:textId="77777777" w:rsidR="000F60EB" w:rsidRPr="000F60EB" w:rsidRDefault="000F60EB" w:rsidP="009700C6">
      <w:pPr>
        <w:pStyle w:val="Prrafodelista"/>
        <w:numPr>
          <w:ilvl w:val="0"/>
          <w:numId w:val="54"/>
        </w:numPr>
        <w:spacing w:after="0" w:line="240" w:lineRule="auto"/>
        <w:ind w:left="709" w:hanging="709"/>
        <w:jc w:val="both"/>
        <w:rPr>
          <w:rFonts w:ascii="Tahoma" w:hAnsi="Tahoma" w:cs="Tahoma"/>
          <w:sz w:val="20"/>
        </w:rPr>
      </w:pPr>
      <w:r w:rsidRPr="000F60EB">
        <w:rPr>
          <w:rFonts w:ascii="Tahoma" w:hAnsi="Tahoma" w:cs="Tahoma"/>
          <w:b/>
          <w:sz w:val="20"/>
        </w:rPr>
        <w:t>Tipo Material</w:t>
      </w:r>
      <w:r w:rsidRPr="000F60EB">
        <w:rPr>
          <w:rFonts w:ascii="Tahoma" w:hAnsi="Tahoma" w:cs="Tahoma"/>
          <w:sz w:val="20"/>
        </w:rPr>
        <w:t xml:space="preserve">: </w:t>
      </w:r>
    </w:p>
    <w:p w14:paraId="58B51960" w14:textId="77777777" w:rsidR="000F60EB" w:rsidRPr="000F60EB" w:rsidRDefault="000F60EB" w:rsidP="000F60EB">
      <w:pPr>
        <w:spacing w:after="0" w:line="240" w:lineRule="auto"/>
        <w:ind w:left="720"/>
        <w:rPr>
          <w:rFonts w:ascii="Tahoma" w:hAnsi="Tahoma" w:cs="Tahoma"/>
          <w:sz w:val="20"/>
          <w:lang w:val="es-MX"/>
        </w:rPr>
      </w:pPr>
      <w:r w:rsidRPr="000F60EB">
        <w:rPr>
          <w:rFonts w:ascii="Tahoma" w:hAnsi="Tahoma" w:cs="Tahoma"/>
          <w:sz w:val="20"/>
          <w:lang w:val="es-MX"/>
        </w:rPr>
        <w:t>Activo Fijo</w:t>
      </w:r>
    </w:p>
    <w:p w14:paraId="369B6CD7" w14:textId="77777777" w:rsidR="000F60EB" w:rsidRPr="000F60EB" w:rsidRDefault="000F60EB" w:rsidP="000F60EB">
      <w:pPr>
        <w:spacing w:after="0" w:line="240" w:lineRule="auto"/>
        <w:ind w:left="720"/>
        <w:jc w:val="both"/>
        <w:rPr>
          <w:rFonts w:ascii="Tahoma" w:hAnsi="Tahoma" w:cs="Tahoma"/>
          <w:sz w:val="20"/>
          <w:lang w:val="es-MX"/>
        </w:rPr>
      </w:pPr>
    </w:p>
    <w:p w14:paraId="03AB3C57" w14:textId="77777777" w:rsidR="000F60EB" w:rsidRPr="000F60EB" w:rsidRDefault="000F60EB" w:rsidP="009700C6">
      <w:pPr>
        <w:pStyle w:val="Prrafodelista"/>
        <w:numPr>
          <w:ilvl w:val="0"/>
          <w:numId w:val="54"/>
        </w:numPr>
        <w:spacing w:after="0" w:line="240" w:lineRule="auto"/>
        <w:ind w:left="709"/>
        <w:rPr>
          <w:rFonts w:ascii="Tahoma" w:hAnsi="Tahoma" w:cs="Tahoma"/>
          <w:b/>
          <w:sz w:val="20"/>
        </w:rPr>
      </w:pPr>
      <w:r w:rsidRPr="000F60EB">
        <w:rPr>
          <w:rFonts w:ascii="Tahoma" w:hAnsi="Tahoma" w:cs="Tahoma"/>
          <w:b/>
          <w:sz w:val="20"/>
        </w:rPr>
        <w:t>Posición Financiera:</w:t>
      </w:r>
    </w:p>
    <w:p w14:paraId="5B368CFA"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EKM - 01099</w:t>
      </w:r>
    </w:p>
    <w:p w14:paraId="56CB3593" w14:textId="77777777" w:rsidR="000F60EB" w:rsidRPr="000F60EB" w:rsidRDefault="000F60EB" w:rsidP="000F60EB">
      <w:pPr>
        <w:spacing w:after="0" w:line="240" w:lineRule="auto"/>
        <w:ind w:left="720"/>
        <w:jc w:val="both"/>
        <w:rPr>
          <w:rFonts w:ascii="Tahoma" w:hAnsi="Tahoma" w:cs="Tahoma"/>
          <w:sz w:val="20"/>
        </w:rPr>
      </w:pPr>
    </w:p>
    <w:p w14:paraId="4CD331AD" w14:textId="77777777" w:rsidR="000F60EB" w:rsidRPr="000F60EB" w:rsidRDefault="000F60EB" w:rsidP="009700C6">
      <w:pPr>
        <w:pStyle w:val="Prrafodelista"/>
        <w:numPr>
          <w:ilvl w:val="0"/>
          <w:numId w:val="54"/>
        </w:numPr>
        <w:spacing w:after="0" w:line="240" w:lineRule="auto"/>
        <w:ind w:left="709"/>
        <w:jc w:val="both"/>
        <w:rPr>
          <w:rFonts w:ascii="Tahoma" w:hAnsi="Tahoma" w:cs="Tahoma"/>
          <w:sz w:val="20"/>
        </w:rPr>
      </w:pPr>
      <w:r w:rsidRPr="000F60EB">
        <w:rPr>
          <w:rFonts w:ascii="Tahoma" w:hAnsi="Tahoma" w:cs="Tahoma"/>
          <w:b/>
          <w:sz w:val="20"/>
        </w:rPr>
        <w:t xml:space="preserve">Características Técnicas: </w:t>
      </w:r>
    </w:p>
    <w:p w14:paraId="5D259B8D"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p>
    <w:p w14:paraId="06CD6B09"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lastRenderedPageBreak/>
        <w:t>MOTOR:</w:t>
      </w:r>
    </w:p>
    <w:p w14:paraId="118FE096"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Potencia Prime</w:t>
      </w:r>
      <w:r w:rsidRPr="000F60EB">
        <w:rPr>
          <w:rFonts w:ascii="Tahoma" w:hAnsi="Tahoma" w:cs="Tahoma"/>
          <w:sz w:val="20"/>
        </w:rPr>
        <w:tab/>
      </w:r>
      <w:r w:rsidRPr="000F60EB">
        <w:rPr>
          <w:rFonts w:ascii="Tahoma" w:hAnsi="Tahoma" w:cs="Tahoma"/>
          <w:sz w:val="20"/>
        </w:rPr>
        <w:tab/>
        <w:t xml:space="preserve">   : 73 kW/91.25 kVA mínima</w:t>
      </w:r>
    </w:p>
    <w:p w14:paraId="57A7835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Potencia Stand By</w:t>
      </w:r>
      <w:r w:rsidRPr="000F60EB">
        <w:rPr>
          <w:rFonts w:ascii="Tahoma" w:hAnsi="Tahoma" w:cs="Tahoma"/>
          <w:sz w:val="20"/>
        </w:rPr>
        <w:tab/>
        <w:t xml:space="preserve">   : 80 KW/100 kVA mínima </w:t>
      </w:r>
    </w:p>
    <w:p w14:paraId="50660721"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N° de Cilindros</w:t>
      </w:r>
      <w:r w:rsidRPr="000F60EB">
        <w:rPr>
          <w:rFonts w:ascii="Tahoma" w:hAnsi="Tahoma" w:cs="Tahoma"/>
          <w:sz w:val="20"/>
        </w:rPr>
        <w:tab/>
      </w:r>
      <w:r w:rsidRPr="000F60EB">
        <w:rPr>
          <w:rFonts w:ascii="Tahoma" w:hAnsi="Tahoma" w:cs="Tahoma"/>
          <w:sz w:val="20"/>
        </w:rPr>
        <w:tab/>
        <w:t xml:space="preserve">   : 04 en línea o superior</w:t>
      </w:r>
    </w:p>
    <w:p w14:paraId="752C601E"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N° de Tiempos</w:t>
      </w:r>
      <w:r w:rsidRPr="000F60EB">
        <w:rPr>
          <w:rFonts w:ascii="Tahoma" w:hAnsi="Tahoma" w:cs="Tahoma"/>
          <w:sz w:val="20"/>
        </w:rPr>
        <w:tab/>
      </w:r>
      <w:r w:rsidRPr="000F60EB">
        <w:rPr>
          <w:rFonts w:ascii="Tahoma" w:hAnsi="Tahoma" w:cs="Tahoma"/>
          <w:sz w:val="20"/>
        </w:rPr>
        <w:tab/>
        <w:t xml:space="preserve">   : 04</w:t>
      </w:r>
    </w:p>
    <w:p w14:paraId="427044A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Velocidad</w:t>
      </w:r>
      <w:r w:rsidRPr="000F60EB">
        <w:rPr>
          <w:rFonts w:ascii="Tahoma" w:hAnsi="Tahoma" w:cs="Tahoma"/>
          <w:sz w:val="20"/>
        </w:rPr>
        <w:tab/>
      </w:r>
      <w:r w:rsidRPr="000F60EB">
        <w:rPr>
          <w:rFonts w:ascii="Tahoma" w:hAnsi="Tahoma" w:cs="Tahoma"/>
          <w:sz w:val="20"/>
        </w:rPr>
        <w:tab/>
        <w:t xml:space="preserve">   : 1800 RPM</w:t>
      </w:r>
    </w:p>
    <w:p w14:paraId="680687EB" w14:textId="77777777" w:rsidR="000F60EB" w:rsidRPr="003A0700" w:rsidRDefault="000F60EB" w:rsidP="000F60EB">
      <w:pPr>
        <w:autoSpaceDE w:val="0"/>
        <w:autoSpaceDN w:val="0"/>
        <w:adjustRightInd w:val="0"/>
        <w:spacing w:after="0" w:line="240" w:lineRule="auto"/>
        <w:ind w:left="720"/>
        <w:rPr>
          <w:rFonts w:ascii="Tahoma" w:hAnsi="Tahoma" w:cs="Tahoma"/>
          <w:color w:val="auto"/>
          <w:sz w:val="20"/>
        </w:rPr>
      </w:pPr>
      <w:r w:rsidRPr="003A0700">
        <w:rPr>
          <w:rFonts w:ascii="Tahoma" w:hAnsi="Tahoma" w:cs="Tahoma"/>
          <w:color w:val="auto"/>
          <w:sz w:val="20"/>
        </w:rPr>
        <w:t>Gobernador</w:t>
      </w:r>
      <w:r w:rsidRPr="003A0700">
        <w:rPr>
          <w:rFonts w:ascii="Tahoma" w:hAnsi="Tahoma" w:cs="Tahoma"/>
          <w:color w:val="auto"/>
          <w:sz w:val="20"/>
        </w:rPr>
        <w:tab/>
      </w:r>
      <w:r w:rsidRPr="003A0700">
        <w:rPr>
          <w:rFonts w:ascii="Tahoma" w:hAnsi="Tahoma" w:cs="Tahoma"/>
          <w:color w:val="auto"/>
          <w:sz w:val="20"/>
        </w:rPr>
        <w:tab/>
        <w:t xml:space="preserve">   : Electrónico o Mecánico</w:t>
      </w:r>
    </w:p>
    <w:p w14:paraId="5D9926A0"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Aspiración</w:t>
      </w:r>
      <w:r w:rsidRPr="000F60EB">
        <w:rPr>
          <w:rFonts w:ascii="Tahoma" w:hAnsi="Tahoma" w:cs="Tahoma"/>
          <w:sz w:val="20"/>
        </w:rPr>
        <w:tab/>
      </w:r>
      <w:r w:rsidRPr="000F60EB">
        <w:rPr>
          <w:rFonts w:ascii="Tahoma" w:hAnsi="Tahoma" w:cs="Tahoma"/>
          <w:sz w:val="20"/>
        </w:rPr>
        <w:tab/>
        <w:t xml:space="preserve">   : Turboalimentado y post enfriado</w:t>
      </w:r>
    </w:p>
    <w:p w14:paraId="576BA350"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Sistema eléctrico</w:t>
      </w:r>
      <w:r w:rsidRPr="000F60EB">
        <w:rPr>
          <w:rFonts w:ascii="Tahoma" w:hAnsi="Tahoma" w:cs="Tahoma"/>
          <w:sz w:val="20"/>
        </w:rPr>
        <w:tab/>
        <w:t xml:space="preserve">   : Inc. Arrancador y Alternador</w:t>
      </w:r>
    </w:p>
    <w:p w14:paraId="57651013"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Sistema de refrigeración   : Por agua</w:t>
      </w:r>
    </w:p>
    <w:p w14:paraId="5B2684D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Cilindrada</w:t>
      </w:r>
      <w:r w:rsidRPr="000F60EB">
        <w:rPr>
          <w:rFonts w:ascii="Tahoma" w:hAnsi="Tahoma" w:cs="Tahoma"/>
          <w:sz w:val="20"/>
        </w:rPr>
        <w:tab/>
      </w:r>
      <w:r w:rsidRPr="000F60EB">
        <w:rPr>
          <w:rFonts w:ascii="Tahoma" w:hAnsi="Tahoma" w:cs="Tahoma"/>
          <w:sz w:val="20"/>
        </w:rPr>
        <w:tab/>
        <w:t xml:space="preserve">   : 5.9 lt mínima u otra según diseño de fabricante, que no exceda </w:t>
      </w:r>
    </w:p>
    <w:p w14:paraId="6FC30112" w14:textId="77777777" w:rsidR="000F60EB" w:rsidRPr="000F60EB" w:rsidRDefault="000F60EB" w:rsidP="000F60EB">
      <w:pPr>
        <w:autoSpaceDE w:val="0"/>
        <w:autoSpaceDN w:val="0"/>
        <w:adjustRightInd w:val="0"/>
        <w:spacing w:after="0" w:line="240" w:lineRule="auto"/>
        <w:ind w:left="2844"/>
        <w:rPr>
          <w:rFonts w:ascii="Tahoma" w:hAnsi="Tahoma" w:cs="Tahoma"/>
          <w:sz w:val="20"/>
        </w:rPr>
      </w:pPr>
      <w:r w:rsidRPr="000F60EB">
        <w:rPr>
          <w:rFonts w:ascii="Tahoma" w:hAnsi="Tahoma" w:cs="Tahoma"/>
          <w:sz w:val="20"/>
        </w:rPr>
        <w:t xml:space="preserve">     consumo máx. de combustible</w:t>
      </w:r>
    </w:p>
    <w:p w14:paraId="270D0EFE"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Combustible</w:t>
      </w:r>
      <w:r w:rsidRPr="000F60EB">
        <w:rPr>
          <w:rFonts w:ascii="Tahoma" w:hAnsi="Tahoma" w:cs="Tahoma"/>
          <w:sz w:val="20"/>
        </w:rPr>
        <w:tab/>
      </w:r>
      <w:r w:rsidRPr="000F60EB">
        <w:rPr>
          <w:rFonts w:ascii="Tahoma" w:hAnsi="Tahoma" w:cs="Tahoma"/>
          <w:sz w:val="20"/>
        </w:rPr>
        <w:tab/>
        <w:t xml:space="preserve">   : Diesel</w:t>
      </w:r>
    </w:p>
    <w:p w14:paraId="3B04FF10"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Consumo de combustible: máx. 24 Lt/h a plena carga – Prime</w:t>
      </w:r>
    </w:p>
    <w:p w14:paraId="49B9EC0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Protecciones</w:t>
      </w:r>
      <w:r w:rsidRPr="000F60EB">
        <w:rPr>
          <w:rFonts w:ascii="Tahoma" w:hAnsi="Tahoma" w:cs="Tahoma"/>
          <w:sz w:val="20"/>
        </w:rPr>
        <w:tab/>
      </w:r>
      <w:r w:rsidRPr="000F60EB">
        <w:rPr>
          <w:rFonts w:ascii="Tahoma" w:hAnsi="Tahoma" w:cs="Tahoma"/>
          <w:sz w:val="20"/>
        </w:rPr>
        <w:tab/>
        <w:t xml:space="preserve">    : Parada automática de motor por falla de baja presión de aceite, </w:t>
      </w:r>
    </w:p>
    <w:p w14:paraId="7CA0422C"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ab/>
      </w:r>
      <w:r w:rsidRPr="000F60EB">
        <w:rPr>
          <w:rFonts w:ascii="Tahoma" w:hAnsi="Tahoma" w:cs="Tahoma"/>
          <w:sz w:val="20"/>
        </w:rPr>
        <w:tab/>
      </w:r>
      <w:r w:rsidRPr="000F60EB">
        <w:rPr>
          <w:rFonts w:ascii="Tahoma" w:hAnsi="Tahoma" w:cs="Tahoma"/>
          <w:sz w:val="20"/>
        </w:rPr>
        <w:tab/>
        <w:t xml:space="preserve">      alta temperatura de refrigerante, sobrearranque y sobrevelocidad, </w:t>
      </w:r>
    </w:p>
    <w:p w14:paraId="2B17815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 xml:space="preserve">                                        baja velocidad, bajo nivel de refrigerante.</w:t>
      </w:r>
    </w:p>
    <w:p w14:paraId="3FC94A5C"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Año de fabricación Motor   : Antigüedad máxima 1 año anterior a la firma del contrato..</w:t>
      </w:r>
    </w:p>
    <w:p w14:paraId="283672E8"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p>
    <w:p w14:paraId="4BE2ECB2"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ALTERNADOR:</w:t>
      </w:r>
    </w:p>
    <w:p w14:paraId="5B9F4E4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Tipo</w:t>
      </w:r>
      <w:r w:rsidRPr="000F60EB">
        <w:rPr>
          <w:rFonts w:ascii="Tahoma" w:hAnsi="Tahoma" w:cs="Tahoma"/>
          <w:sz w:val="20"/>
        </w:rPr>
        <w:tab/>
      </w:r>
      <w:r w:rsidRPr="000F60EB">
        <w:rPr>
          <w:rFonts w:ascii="Tahoma" w:hAnsi="Tahoma" w:cs="Tahoma"/>
          <w:sz w:val="20"/>
        </w:rPr>
        <w:tab/>
      </w:r>
      <w:r w:rsidRPr="000F60EB">
        <w:rPr>
          <w:rFonts w:ascii="Tahoma" w:hAnsi="Tahoma" w:cs="Tahoma"/>
          <w:sz w:val="20"/>
        </w:rPr>
        <w:tab/>
        <w:t xml:space="preserve">     : 4 polos, autoregulado y sin escobillas</w:t>
      </w:r>
    </w:p>
    <w:p w14:paraId="098A6C3C"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Sistema de excitación         : Autoexcitado</w:t>
      </w:r>
    </w:p>
    <w:p w14:paraId="1E66F1FF"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Potencia</w:t>
      </w:r>
      <w:r w:rsidRPr="000F60EB">
        <w:rPr>
          <w:rFonts w:ascii="Tahoma" w:hAnsi="Tahoma" w:cs="Tahoma"/>
          <w:sz w:val="20"/>
        </w:rPr>
        <w:tab/>
      </w:r>
      <w:r w:rsidRPr="000F60EB">
        <w:rPr>
          <w:rFonts w:ascii="Tahoma" w:hAnsi="Tahoma" w:cs="Tahoma"/>
          <w:sz w:val="20"/>
        </w:rPr>
        <w:tab/>
        <w:t xml:space="preserve">     : 80 kW </w:t>
      </w:r>
    </w:p>
    <w:p w14:paraId="6E5E7FF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Factor de Potencia</w:t>
      </w:r>
      <w:r w:rsidRPr="000F60EB">
        <w:rPr>
          <w:rFonts w:ascii="Tahoma" w:hAnsi="Tahoma" w:cs="Tahoma"/>
          <w:sz w:val="20"/>
        </w:rPr>
        <w:tab/>
        <w:t xml:space="preserve">     : 0.8</w:t>
      </w:r>
    </w:p>
    <w:p w14:paraId="3A5F95F2"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Voltaje</w:t>
      </w:r>
      <w:r w:rsidRPr="000F60EB">
        <w:rPr>
          <w:rFonts w:ascii="Tahoma" w:hAnsi="Tahoma" w:cs="Tahoma"/>
          <w:sz w:val="20"/>
        </w:rPr>
        <w:tab/>
        <w:t>de Salida</w:t>
      </w:r>
      <w:r w:rsidRPr="000F60EB">
        <w:rPr>
          <w:rFonts w:ascii="Tahoma" w:hAnsi="Tahoma" w:cs="Tahoma"/>
          <w:sz w:val="20"/>
        </w:rPr>
        <w:tab/>
        <w:t xml:space="preserve">     : 220 V</w:t>
      </w:r>
    </w:p>
    <w:p w14:paraId="00084ABF"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N° de Fases</w:t>
      </w:r>
      <w:r w:rsidRPr="000F60EB">
        <w:rPr>
          <w:rFonts w:ascii="Tahoma" w:hAnsi="Tahoma" w:cs="Tahoma"/>
          <w:sz w:val="20"/>
        </w:rPr>
        <w:tab/>
      </w:r>
      <w:r w:rsidRPr="000F60EB">
        <w:rPr>
          <w:rFonts w:ascii="Tahoma" w:hAnsi="Tahoma" w:cs="Tahoma"/>
          <w:sz w:val="20"/>
        </w:rPr>
        <w:tab/>
        <w:t xml:space="preserve">     : 03 más Neutro</w:t>
      </w:r>
    </w:p>
    <w:p w14:paraId="59282F1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Frecuencia</w:t>
      </w:r>
      <w:r w:rsidRPr="000F60EB">
        <w:rPr>
          <w:rFonts w:ascii="Tahoma" w:hAnsi="Tahoma" w:cs="Tahoma"/>
          <w:sz w:val="20"/>
        </w:rPr>
        <w:tab/>
      </w:r>
      <w:r w:rsidRPr="000F60EB">
        <w:rPr>
          <w:rFonts w:ascii="Tahoma" w:hAnsi="Tahoma" w:cs="Tahoma"/>
          <w:sz w:val="20"/>
        </w:rPr>
        <w:tab/>
        <w:t xml:space="preserve">     : 60Hz</w:t>
      </w:r>
    </w:p>
    <w:p w14:paraId="75A37DEA" w14:textId="77777777" w:rsidR="000F60EB" w:rsidRPr="000F60EB" w:rsidRDefault="000F60EB" w:rsidP="000F60EB">
      <w:pPr>
        <w:autoSpaceDE w:val="0"/>
        <w:autoSpaceDN w:val="0"/>
        <w:adjustRightInd w:val="0"/>
        <w:spacing w:after="0" w:line="240" w:lineRule="auto"/>
        <w:ind w:left="2124" w:hanging="1404"/>
        <w:rPr>
          <w:rFonts w:ascii="Tahoma" w:hAnsi="Tahoma" w:cs="Tahoma"/>
          <w:sz w:val="20"/>
        </w:rPr>
      </w:pPr>
      <w:r w:rsidRPr="000F60EB">
        <w:rPr>
          <w:rFonts w:ascii="Tahoma" w:hAnsi="Tahoma" w:cs="Tahoma"/>
          <w:sz w:val="20"/>
        </w:rPr>
        <w:t>Aislamiento</w:t>
      </w:r>
      <w:r w:rsidRPr="000F60EB">
        <w:rPr>
          <w:rFonts w:ascii="Tahoma" w:hAnsi="Tahoma" w:cs="Tahoma"/>
          <w:sz w:val="20"/>
        </w:rPr>
        <w:tab/>
      </w:r>
      <w:r w:rsidRPr="000F60EB">
        <w:rPr>
          <w:rFonts w:ascii="Tahoma" w:hAnsi="Tahoma" w:cs="Tahoma"/>
          <w:sz w:val="20"/>
        </w:rPr>
        <w:tab/>
        <w:t xml:space="preserve">     : Clase H, rotor y excitatriz con resina poliéster, grado tropical,  </w:t>
      </w:r>
    </w:p>
    <w:p w14:paraId="1C226B74" w14:textId="77777777" w:rsidR="000F60EB" w:rsidRPr="000F60EB" w:rsidRDefault="000F60EB" w:rsidP="000F60EB">
      <w:pPr>
        <w:tabs>
          <w:tab w:val="left" w:pos="3261"/>
        </w:tabs>
        <w:autoSpaceDE w:val="0"/>
        <w:autoSpaceDN w:val="0"/>
        <w:adjustRightInd w:val="0"/>
        <w:spacing w:after="0" w:line="240" w:lineRule="auto"/>
        <w:ind w:left="2124" w:hanging="1404"/>
        <w:rPr>
          <w:rFonts w:ascii="Tahoma" w:hAnsi="Tahoma" w:cs="Tahoma"/>
          <w:sz w:val="20"/>
        </w:rPr>
      </w:pPr>
      <w:r w:rsidRPr="000F60EB">
        <w:rPr>
          <w:rFonts w:ascii="Tahoma" w:hAnsi="Tahoma" w:cs="Tahoma"/>
          <w:sz w:val="20"/>
        </w:rPr>
        <w:t xml:space="preserve">                                         resistente a ácidos y aceites.</w:t>
      </w:r>
    </w:p>
    <w:p w14:paraId="6F80F4EA"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Regulación de Voltaje</w:t>
      </w:r>
      <w:r w:rsidRPr="000F60EB">
        <w:rPr>
          <w:rFonts w:ascii="Tahoma" w:hAnsi="Tahoma" w:cs="Tahoma"/>
          <w:sz w:val="20"/>
        </w:rPr>
        <w:tab/>
        <w:t xml:space="preserve">     : +/- 1%</w:t>
      </w:r>
    </w:p>
    <w:p w14:paraId="4140A28E"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 xml:space="preserve">Protección                        : IP 21 o superior </w:t>
      </w:r>
    </w:p>
    <w:p w14:paraId="67A8EAA4" w14:textId="77777777" w:rsidR="000F60EB" w:rsidRPr="000F60EB" w:rsidRDefault="000F60EB" w:rsidP="000F60EB">
      <w:pPr>
        <w:spacing w:after="0" w:line="240" w:lineRule="auto"/>
        <w:ind w:left="720"/>
        <w:jc w:val="both"/>
        <w:rPr>
          <w:rFonts w:ascii="Tahoma" w:hAnsi="Tahoma" w:cs="Tahoma"/>
          <w:b/>
          <w:sz w:val="20"/>
        </w:rPr>
      </w:pPr>
    </w:p>
    <w:p w14:paraId="563E733D"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b/>
          <w:sz w:val="20"/>
        </w:rPr>
        <w:t>BASE Y ARMADO</w:t>
      </w:r>
    </w:p>
    <w:p w14:paraId="34D7C6F3"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 xml:space="preserve">El motor, alternador y radiador estarán montados sobre una base común de acero estructural tipo patín. </w:t>
      </w:r>
    </w:p>
    <w:p w14:paraId="54F81F4F"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El alternador se acopla directamente a la volante del motor mediante discos flexibles.</w:t>
      </w:r>
    </w:p>
    <w:p w14:paraId="4DD5FB08" w14:textId="73769CF8" w:rsidR="000F60EB" w:rsidRDefault="000F60EB" w:rsidP="000F60EB">
      <w:pPr>
        <w:autoSpaceDE w:val="0"/>
        <w:autoSpaceDN w:val="0"/>
        <w:adjustRightInd w:val="0"/>
        <w:spacing w:after="0" w:line="240" w:lineRule="auto"/>
        <w:ind w:left="720"/>
        <w:rPr>
          <w:rFonts w:ascii="Tahoma" w:hAnsi="Tahoma" w:cs="Tahoma"/>
          <w:b/>
          <w:sz w:val="20"/>
        </w:rPr>
      </w:pPr>
    </w:p>
    <w:p w14:paraId="6115034A"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TABLERO DE CONTROL</w:t>
      </w:r>
    </w:p>
    <w:p w14:paraId="7E2C2192"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 xml:space="preserve">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 </w:t>
      </w:r>
    </w:p>
    <w:p w14:paraId="7E10C942" w14:textId="77777777" w:rsidR="000F60EB" w:rsidRPr="000F60EB" w:rsidRDefault="000F60EB" w:rsidP="000F60EB">
      <w:pPr>
        <w:spacing w:after="0" w:line="240" w:lineRule="auto"/>
        <w:ind w:left="720"/>
        <w:jc w:val="both"/>
        <w:rPr>
          <w:rFonts w:ascii="Tahoma" w:hAnsi="Tahoma" w:cs="Tahoma"/>
          <w:sz w:val="20"/>
        </w:rPr>
      </w:pPr>
    </w:p>
    <w:p w14:paraId="6505E67B"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Incluye lo siguiente:</w:t>
      </w:r>
    </w:p>
    <w:p w14:paraId="2E67E01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Selectores y Pulsadores de Control</w:t>
      </w:r>
    </w:p>
    <w:p w14:paraId="620D93CC"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Selector de Auto / Manual / Apagado, integrado </w:t>
      </w:r>
    </w:p>
    <w:p w14:paraId="3DEBDC17"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Botones de membrana en display</w:t>
      </w:r>
    </w:p>
    <w:p w14:paraId="1C67362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Indicadores de alarma y estado:</w:t>
      </w:r>
    </w:p>
    <w:p w14:paraId="3E960B54"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Indicador de modo Auto </w:t>
      </w:r>
    </w:p>
    <w:p w14:paraId="1D3D6B16"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Indicador común de Parada por falla (LED Rojo)</w:t>
      </w:r>
    </w:p>
    <w:p w14:paraId="5841EF1A"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Indicador común de Alarma (LED Amarillo o ámbar).</w:t>
      </w:r>
    </w:p>
    <w:p w14:paraId="747E968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Indicador de señal de arranque remoto recibida (LED Verde)</w:t>
      </w:r>
    </w:p>
    <w:p w14:paraId="3762A4D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Indicador de estado arranque manual.</w:t>
      </w:r>
    </w:p>
    <w:p w14:paraId="5E59E108" w14:textId="77777777" w:rsidR="000F60EB" w:rsidRPr="000F60EB" w:rsidRDefault="000F60EB" w:rsidP="000F60EB">
      <w:pPr>
        <w:spacing w:after="0" w:line="240" w:lineRule="auto"/>
        <w:ind w:left="720"/>
        <w:rPr>
          <w:rFonts w:ascii="Tahoma" w:hAnsi="Tahoma" w:cs="Tahoma"/>
          <w:sz w:val="20"/>
        </w:rPr>
      </w:pPr>
    </w:p>
    <w:p w14:paraId="391ADA74"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Medición digital del Motor:</w:t>
      </w:r>
    </w:p>
    <w:p w14:paraId="563B793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Voltaje de baterías de arranque.</w:t>
      </w:r>
    </w:p>
    <w:p w14:paraId="42A63475"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Velocidad en RPM.</w:t>
      </w:r>
    </w:p>
    <w:p w14:paraId="7D37418B"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lastRenderedPageBreak/>
        <w:t>Temperatura del motor.</w:t>
      </w:r>
    </w:p>
    <w:p w14:paraId="4BDA77EB"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Presión de aceite.</w:t>
      </w:r>
    </w:p>
    <w:p w14:paraId="1737471E"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Contador de horas de operación.</w:t>
      </w:r>
    </w:p>
    <w:p w14:paraId="3EB00E15"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Número de arranques.</w:t>
      </w:r>
    </w:p>
    <w:p w14:paraId="031920B6" w14:textId="77777777" w:rsidR="000F60EB" w:rsidRPr="000F60EB" w:rsidRDefault="000F60EB" w:rsidP="000F60EB">
      <w:pPr>
        <w:spacing w:after="0" w:line="240" w:lineRule="auto"/>
        <w:ind w:left="720"/>
        <w:rPr>
          <w:rFonts w:ascii="Tahoma" w:hAnsi="Tahoma" w:cs="Tahoma"/>
          <w:sz w:val="20"/>
        </w:rPr>
      </w:pPr>
    </w:p>
    <w:p w14:paraId="76089AD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Medición digital del Generador:</w:t>
      </w:r>
    </w:p>
    <w:p w14:paraId="432A0BB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Tensión de salida, Línea-línea y Línea-Neutro.</w:t>
      </w:r>
    </w:p>
    <w:p w14:paraId="3F0F7C5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Corriente de salida, tres líneas.</w:t>
      </w:r>
    </w:p>
    <w:p w14:paraId="5022C750"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Potencia de salida KVA y/o KW.</w:t>
      </w:r>
    </w:p>
    <w:p w14:paraId="6145257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Frecuencia de salida.</w:t>
      </w:r>
    </w:p>
    <w:p w14:paraId="34BC666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5 ultimas fallas ocurridas como mínimo.</w:t>
      </w:r>
    </w:p>
    <w:p w14:paraId="3AB090FF" w14:textId="77777777" w:rsidR="000F60EB" w:rsidRPr="000F60EB" w:rsidRDefault="000F60EB" w:rsidP="000F60EB">
      <w:pPr>
        <w:spacing w:after="0" w:line="240" w:lineRule="auto"/>
        <w:ind w:left="720"/>
        <w:rPr>
          <w:rFonts w:ascii="Tahoma" w:hAnsi="Tahoma" w:cs="Tahoma"/>
          <w:sz w:val="20"/>
        </w:rPr>
      </w:pPr>
    </w:p>
    <w:p w14:paraId="22B766D9"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Funciones de Control:</w:t>
      </w:r>
    </w:p>
    <w:p w14:paraId="70F14EF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Intentos de arranque programable y retardos ajustables.</w:t>
      </w:r>
    </w:p>
    <w:p w14:paraId="7470875E"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Ajustes del operador: Retardo de arranque, Retardo de parada y</w:t>
      </w:r>
    </w:p>
    <w:p w14:paraId="1C060F5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Regulación de Voltaje.</w:t>
      </w:r>
    </w:p>
    <w:p w14:paraId="2F886A7B"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Funciones de Protección del Generador</w:t>
      </w:r>
    </w:p>
    <w:p w14:paraId="1F69C8A7"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por Sobre o Bajo Voltaje.</w:t>
      </w:r>
    </w:p>
    <w:p w14:paraId="38436B96"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Alarma / Parada por Sobre corriente.</w:t>
      </w:r>
    </w:p>
    <w:p w14:paraId="0D8326D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por Sobre o Baja Frecuencia.</w:t>
      </w:r>
    </w:p>
    <w:p w14:paraId="7B750B25"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por pérdida de excitación.</w:t>
      </w:r>
    </w:p>
    <w:p w14:paraId="543987D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por sobrecarga de campo.</w:t>
      </w:r>
    </w:p>
    <w:p w14:paraId="3E1E528C"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Funciones de Protección del Motor:</w:t>
      </w:r>
    </w:p>
    <w:p w14:paraId="2C51AB37"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por Sobre velocidad.</w:t>
      </w:r>
    </w:p>
    <w:p w14:paraId="5422151A"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 Alarma por Baja Presión de Aceite.</w:t>
      </w:r>
    </w:p>
    <w:p w14:paraId="3A90622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 Alarma por Alta Temperatura de Agua.</w:t>
      </w:r>
    </w:p>
    <w:p w14:paraId="50127EF5"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Alarma por Baja Temperatura de Agua.</w:t>
      </w:r>
    </w:p>
    <w:p w14:paraId="709D6274"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Alarma Sobre o Bajo Voltaje de Baterías.</w:t>
      </w:r>
    </w:p>
    <w:p w14:paraId="60D6FA1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Alarma Batería Débil.</w:t>
      </w:r>
    </w:p>
    <w:p w14:paraId="32455199"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Sobre Arranque.</w:t>
      </w:r>
    </w:p>
    <w:p w14:paraId="28581D1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Parada Falla de arranque.</w:t>
      </w:r>
    </w:p>
    <w:p w14:paraId="5761ED20"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 </w:t>
      </w:r>
    </w:p>
    <w:p w14:paraId="6388EB1C"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ENCAPSULADO E INSONORIZADO</w:t>
      </w:r>
    </w:p>
    <w:p w14:paraId="16B0851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Encapsulado metálico e insonorizado para grupo electrógeno conformado por:</w:t>
      </w:r>
    </w:p>
    <w:p w14:paraId="0CEE76C2" w14:textId="77777777" w:rsidR="000F60EB" w:rsidRPr="000F60EB" w:rsidRDefault="000F60EB" w:rsidP="000F60EB">
      <w:pPr>
        <w:autoSpaceDE w:val="0"/>
        <w:autoSpaceDN w:val="0"/>
        <w:adjustRightInd w:val="0"/>
        <w:spacing w:after="0" w:line="240" w:lineRule="auto"/>
        <w:ind w:left="720"/>
        <w:rPr>
          <w:rFonts w:ascii="Tahoma" w:hAnsi="Tahoma" w:cs="Tahoma"/>
          <w:sz w:val="20"/>
        </w:rPr>
      </w:pPr>
    </w:p>
    <w:p w14:paraId="334EBB2E"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Gabinete Metálico</w:t>
      </w:r>
    </w:p>
    <w:p w14:paraId="6E6FB138"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Fabricado con plancha metálica y protección anticorrosiva</w:t>
      </w:r>
    </w:p>
    <w:p w14:paraId="4DEEA58F"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Puertas laterales con chapa para el mantenimiento del motor</w:t>
      </w:r>
    </w:p>
    <w:p w14:paraId="57522E4C"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Puerta posterior con ventana</w:t>
      </w:r>
    </w:p>
    <w:p w14:paraId="06C7012A"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Puertas con apertura total para el mantenimiento de componentes principales</w:t>
      </w:r>
    </w:p>
    <w:p w14:paraId="1B845CC9"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Diseño de gabinete para ventilación completa de alternador motor</w:t>
      </w:r>
    </w:p>
    <w:p w14:paraId="3FE84B29"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Acceso libre al conjunto del radiador mediante desmontaje de panel frontal</w:t>
      </w:r>
    </w:p>
    <w:p w14:paraId="4D9829F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Estructura de chapa metálica robusta compuesta por paneles unidos mediante pernos de desmontaje rápido</w:t>
      </w:r>
    </w:p>
    <w:p w14:paraId="618E491C"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Las puertas de acceso laterales serán amplias con cerraduras de llave</w:t>
      </w:r>
    </w:p>
    <w:p w14:paraId="2A979E5A"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Tablero de control con ubicación de fácil acceso para mantenimiento y lectura de instrumentos a través de ventana</w:t>
      </w:r>
    </w:p>
    <w:p w14:paraId="15A29ABF"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Color de capsula, de acuerdo al fabricante</w:t>
      </w:r>
    </w:p>
    <w:p w14:paraId="1A173FC5" w14:textId="77777777" w:rsidR="000F60EB" w:rsidRPr="000F60EB" w:rsidRDefault="000F60EB" w:rsidP="000F60EB">
      <w:pPr>
        <w:autoSpaceDE w:val="0"/>
        <w:autoSpaceDN w:val="0"/>
        <w:adjustRightInd w:val="0"/>
        <w:spacing w:after="0" w:line="240" w:lineRule="auto"/>
        <w:ind w:left="720"/>
        <w:rPr>
          <w:rFonts w:ascii="Tahoma" w:hAnsi="Tahoma" w:cs="Tahoma"/>
          <w:sz w:val="20"/>
        </w:rPr>
      </w:pPr>
    </w:p>
    <w:p w14:paraId="08F62CC1"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Aislamiento acústico</w:t>
      </w:r>
    </w:p>
    <w:p w14:paraId="671FA6D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Forrado interno con absorbedora de ruido, no inflamable, no combustible</w:t>
      </w:r>
    </w:p>
    <w:p w14:paraId="444FEE21"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Instalación de silenciador</w:t>
      </w:r>
    </w:p>
    <w:p w14:paraId="496F3D08"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Nivel de ruido 80db “A” a 7m en campo abierto</w:t>
      </w:r>
    </w:p>
    <w:p w14:paraId="4B853BF7"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p>
    <w:p w14:paraId="515A4753"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 xml:space="preserve">ACCESORIOS DEL GRUPO ELECTRÓGENO </w:t>
      </w:r>
    </w:p>
    <w:p w14:paraId="0F6F17C4"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Todos los accesorios deberán estar debidamente instalados en el grupo electrógeno.</w:t>
      </w:r>
    </w:p>
    <w:p w14:paraId="33EF8129"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01 interruptor termo magnético caja moldeada instalado a la salida del generador.</w:t>
      </w:r>
    </w:p>
    <w:p w14:paraId="063ADC43"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01 sistema de fuerza de la transferencia instalada en la caja moldeada.</w:t>
      </w:r>
    </w:p>
    <w:p w14:paraId="1B20AC11"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lastRenderedPageBreak/>
        <w:t>01 silenciador tipo residencial.</w:t>
      </w:r>
    </w:p>
    <w:p w14:paraId="4F75C4B8"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01 tanque de combustible de 90 galones como mínimo incorporado en base patín del grupo y medidor de nivel de combustible.</w:t>
      </w:r>
    </w:p>
    <w:p w14:paraId="740897B0"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Resilentes antivibratorios instalados entre grupo electrógeno y base común</w:t>
      </w:r>
    </w:p>
    <w:p w14:paraId="08B03AC5"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Mangueras flexibles para alimentación y retorno de combustible de motor</w:t>
      </w:r>
    </w:p>
    <w:p w14:paraId="6BCB468B"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Cables de batería con bornes terminales</w:t>
      </w:r>
    </w:p>
    <w:p w14:paraId="705E3E6D"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02 baterías de 12 Vdc libre de mantenimiento</w:t>
      </w:r>
    </w:p>
    <w:p w14:paraId="6A8DC638"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01 Cargador de baterías</w:t>
      </w:r>
    </w:p>
    <w:p w14:paraId="5BFA3E7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01 Interruptor corte de corriente de batería</w:t>
      </w:r>
    </w:p>
    <w:p w14:paraId="2A3B3931"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Rejilla de protección para ventilador de motor</w:t>
      </w:r>
    </w:p>
    <w:p w14:paraId="3D0DDE19"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Rejilla de protección para fajas de ventilador de motor</w:t>
      </w:r>
    </w:p>
    <w:p w14:paraId="580E41FE"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p>
    <w:p w14:paraId="3606901B"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TABLERO DE TRANSFERENCIA AUTOMÁTICA</w:t>
      </w:r>
    </w:p>
    <w:p w14:paraId="34D325B0"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Gabinete</w:t>
      </w:r>
    </w:p>
    <w:p w14:paraId="2359AE86"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El tablero deberá ser diseñado y montado dentro de la estructura de encapsulado del Grupo Electrógeno.</w:t>
      </w:r>
    </w:p>
    <w:p w14:paraId="42891F80"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 xml:space="preserve">La puerta tendrá sistema de bisagras que permite abrirse hasta un ángulo de 120º hacia la derecha o izquierda, según se requiera. El sistema de cierre se realiza mediante una manija </w:t>
      </w:r>
    </w:p>
    <w:p w14:paraId="218A3CA8"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La acometida y salida de cables de potencia será a través de interruptores termomagnéticos.</w:t>
      </w:r>
    </w:p>
    <w:p w14:paraId="4F45B3A0"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La puerta deberá contar con un visor de vidrio transparente que permita la visualización del controlador de transferencia y otros componentes.</w:t>
      </w:r>
    </w:p>
    <w:p w14:paraId="4008DC9D"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Todos los componentes metálicos internos utilizados para la fijación de equipos eléctricos y barras serán sometidas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2F04448F"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Tablero para uso exterior, accesible por la parte frontal.</w:t>
      </w:r>
    </w:p>
    <w:p w14:paraId="51C6ED67"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En la parte inferior se ubicara la barra de tierra la cual será de cobre electrolítico de alta conductividad, pintada de color amarillo.</w:t>
      </w:r>
    </w:p>
    <w:p w14:paraId="578E5EE2"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El TTA debe contar con un selector para trabajar de manera manual y automático</w:t>
      </w:r>
    </w:p>
    <w:p w14:paraId="0BDAF579" w14:textId="77777777" w:rsidR="000F60EB" w:rsidRPr="000F60EB" w:rsidRDefault="000F60EB" w:rsidP="000F60EB">
      <w:pPr>
        <w:spacing w:after="0" w:line="240" w:lineRule="auto"/>
        <w:ind w:left="720"/>
        <w:jc w:val="both"/>
        <w:rPr>
          <w:rFonts w:ascii="Tahoma" w:hAnsi="Tahoma" w:cs="Tahoma"/>
          <w:sz w:val="20"/>
        </w:rPr>
      </w:pPr>
    </w:p>
    <w:p w14:paraId="6A07CF9D" w14:textId="77777777" w:rsidR="000F60EB" w:rsidRPr="000F60EB" w:rsidRDefault="000F60EB" w:rsidP="000F60EB">
      <w:pPr>
        <w:spacing w:after="0" w:line="240" w:lineRule="auto"/>
        <w:ind w:left="1427" w:hanging="707"/>
        <w:jc w:val="both"/>
        <w:rPr>
          <w:rFonts w:ascii="Tahoma" w:hAnsi="Tahoma" w:cs="Tahoma"/>
          <w:sz w:val="20"/>
        </w:rPr>
      </w:pPr>
      <w:r w:rsidRPr="000F60EB">
        <w:rPr>
          <w:rFonts w:ascii="Tahoma" w:hAnsi="Tahoma" w:cs="Tahoma"/>
          <w:sz w:val="20"/>
        </w:rPr>
        <w:t>Características técnicas</w:t>
      </w:r>
    </w:p>
    <w:p w14:paraId="48B49DC4"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Aislamiento</w:t>
      </w:r>
      <w:r w:rsidRPr="000F60EB">
        <w:rPr>
          <w:rFonts w:ascii="Tahoma" w:hAnsi="Tahoma" w:cs="Tahoma"/>
          <w:sz w:val="20"/>
        </w:rPr>
        <w:tab/>
      </w:r>
      <w:r w:rsidRPr="000F60EB">
        <w:rPr>
          <w:rFonts w:ascii="Tahoma" w:hAnsi="Tahoma" w:cs="Tahoma"/>
          <w:sz w:val="20"/>
        </w:rPr>
        <w:tab/>
        <w:t>:</w:t>
      </w:r>
      <w:r w:rsidRPr="000F60EB">
        <w:rPr>
          <w:rFonts w:ascii="Tahoma" w:hAnsi="Tahoma" w:cs="Tahoma"/>
          <w:sz w:val="20"/>
        </w:rPr>
        <w:tab/>
        <w:t>1000 VAC.</w:t>
      </w:r>
    </w:p>
    <w:p w14:paraId="541538FA"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Tensión de Servicio</w:t>
      </w:r>
      <w:r w:rsidRPr="000F60EB">
        <w:rPr>
          <w:rFonts w:ascii="Tahoma" w:hAnsi="Tahoma" w:cs="Tahoma"/>
          <w:sz w:val="20"/>
        </w:rPr>
        <w:tab/>
        <w:t>:</w:t>
      </w:r>
      <w:r w:rsidRPr="000F60EB">
        <w:rPr>
          <w:rFonts w:ascii="Tahoma" w:hAnsi="Tahoma" w:cs="Tahoma"/>
          <w:sz w:val="20"/>
        </w:rPr>
        <w:tab/>
        <w:t xml:space="preserve">220  VAC </w:t>
      </w:r>
    </w:p>
    <w:p w14:paraId="4D37A151"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Frecuencia</w:t>
      </w:r>
      <w:r w:rsidRPr="000F60EB">
        <w:rPr>
          <w:rFonts w:ascii="Tahoma" w:hAnsi="Tahoma" w:cs="Tahoma"/>
          <w:sz w:val="20"/>
        </w:rPr>
        <w:tab/>
      </w:r>
      <w:r w:rsidRPr="000F60EB">
        <w:rPr>
          <w:rFonts w:ascii="Tahoma" w:hAnsi="Tahoma" w:cs="Tahoma"/>
          <w:sz w:val="20"/>
        </w:rPr>
        <w:tab/>
        <w:t>:</w:t>
      </w:r>
      <w:r w:rsidRPr="000F60EB">
        <w:rPr>
          <w:rFonts w:ascii="Tahoma" w:hAnsi="Tahoma" w:cs="Tahoma"/>
          <w:sz w:val="20"/>
        </w:rPr>
        <w:tab/>
        <w:t>60 Hz.</w:t>
      </w:r>
    </w:p>
    <w:p w14:paraId="6A3479BD"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Número de Fases</w:t>
      </w:r>
      <w:r w:rsidRPr="000F60EB">
        <w:rPr>
          <w:rFonts w:ascii="Tahoma" w:hAnsi="Tahoma" w:cs="Tahoma"/>
          <w:sz w:val="20"/>
        </w:rPr>
        <w:tab/>
        <w:t>:</w:t>
      </w:r>
      <w:r w:rsidRPr="000F60EB">
        <w:rPr>
          <w:rFonts w:ascii="Tahoma" w:hAnsi="Tahoma" w:cs="Tahoma"/>
          <w:sz w:val="20"/>
        </w:rPr>
        <w:tab/>
        <w:t>3</w:t>
      </w:r>
    </w:p>
    <w:p w14:paraId="7A2F3547" w14:textId="5D2AA33D" w:rsidR="000F60EB" w:rsidRDefault="000F60EB" w:rsidP="000F60EB">
      <w:pPr>
        <w:spacing w:after="0" w:line="240" w:lineRule="auto"/>
        <w:ind w:left="1427" w:hanging="707"/>
        <w:jc w:val="both"/>
        <w:rPr>
          <w:rFonts w:ascii="Tahoma" w:hAnsi="Tahoma" w:cs="Tahoma"/>
          <w:sz w:val="20"/>
        </w:rPr>
      </w:pPr>
      <w:r w:rsidRPr="000F60EB">
        <w:rPr>
          <w:rFonts w:ascii="Tahoma" w:hAnsi="Tahoma" w:cs="Tahoma"/>
          <w:sz w:val="20"/>
        </w:rPr>
        <w:t xml:space="preserve"> </w:t>
      </w:r>
    </w:p>
    <w:p w14:paraId="001BDB09"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Estará equipado como mínimo con los siguientes elementos:</w:t>
      </w:r>
    </w:p>
    <w:p w14:paraId="47AE8DA9"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Controlador digital basado en Microprocesador</w:t>
      </w:r>
    </w:p>
    <w:p w14:paraId="0E7D5860"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Chapa en la Puerta de Acero Inoxidable</w:t>
      </w:r>
    </w:p>
    <w:p w14:paraId="79B423C7"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Bisagras para trabajo pesado</w:t>
      </w:r>
    </w:p>
    <w:p w14:paraId="0ECD7F6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Unidad de potencia con enclavamientos para red normal y emergencia</w:t>
      </w:r>
    </w:p>
    <w:p w14:paraId="7C9C9044"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Interruptor termomagnético del grupo electrógeno </w:t>
      </w:r>
    </w:p>
    <w:p w14:paraId="1D576D5A"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Borneras</w:t>
      </w:r>
    </w:p>
    <w:p w14:paraId="3E0AD7DC"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 </w:t>
      </w:r>
    </w:p>
    <w:p w14:paraId="4107D54F"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Funciones de transferencia automática  </w:t>
      </w:r>
    </w:p>
    <w:p w14:paraId="648F0EFD"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Monitoreo de las Fuentes Normal y de Respaldo</w:t>
      </w:r>
    </w:p>
    <w:p w14:paraId="5F3EF133"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Tiempo de retardo normal para Emergencia</w:t>
      </w:r>
    </w:p>
    <w:p w14:paraId="0CB823F2"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Tiempo de retardo para el Arranque del Grupo Electrógeno</w:t>
      </w:r>
    </w:p>
    <w:p w14:paraId="0F47BC6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Tiempo de retardo para la Re transferencia</w:t>
      </w:r>
    </w:p>
    <w:p w14:paraId="4E138BD1"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Censado de la Fuente de Emergencia</w:t>
      </w:r>
    </w:p>
    <w:p w14:paraId="5EE7A6F1"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 xml:space="preserve">Luz Piloto indicadora de energía de la red comercial </w:t>
      </w:r>
    </w:p>
    <w:p w14:paraId="77FC597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Luz Piloto indicadora de Transferencia por red comercial</w:t>
      </w:r>
    </w:p>
    <w:p w14:paraId="27013C58"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Luz Piloto indicadora de presencia de energía del grupo electrógeno</w:t>
      </w:r>
    </w:p>
    <w:p w14:paraId="7574B73C"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Luz Piloto indicadora de Transferencia por grupo electrógeno</w:t>
      </w:r>
    </w:p>
    <w:p w14:paraId="19A66CA4"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Ejercicios del Generador</w:t>
      </w:r>
    </w:p>
    <w:p w14:paraId="20A27C2A"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Transferencia Manual bajo Plena Carga</w:t>
      </w:r>
    </w:p>
    <w:p w14:paraId="14820DA9" w14:textId="77777777" w:rsidR="000F60EB" w:rsidRPr="000F60EB" w:rsidRDefault="000F60EB" w:rsidP="000F60EB">
      <w:pPr>
        <w:spacing w:after="0" w:line="240" w:lineRule="auto"/>
        <w:ind w:left="720"/>
        <w:rPr>
          <w:rFonts w:ascii="Tahoma" w:hAnsi="Tahoma" w:cs="Tahoma"/>
          <w:sz w:val="20"/>
        </w:rPr>
      </w:pPr>
    </w:p>
    <w:p w14:paraId="5C52BAEC"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lastRenderedPageBreak/>
        <w:t>PRUEBAS DE FUNCIONAMIENTO</w:t>
      </w:r>
    </w:p>
    <w:p w14:paraId="6CD9E83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7EAE892D"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Las pruebas deberán incluir como minino:</w:t>
      </w:r>
    </w:p>
    <w:p w14:paraId="08D185A7"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Pruebas de entrega EE a 25%, 50%, 75% y 100% de Carga (4 pasos) 70% del voltaje sostenido</w:t>
      </w:r>
    </w:p>
    <w:p w14:paraId="69010659"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Pruebas de entrega EE a 50% y 100% de Carga (2 pasos) 70% del voltaje sostenido</w:t>
      </w:r>
    </w:p>
    <w:p w14:paraId="675D6463"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 xml:space="preserve">Pruebas de entrega EE a 100% de Carga (1 paso) 70% del voltaje sostenido </w:t>
      </w:r>
    </w:p>
    <w:p w14:paraId="04E124ED"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Pruebas de medición de ruido 80DB “A” a 7mts campo abierto</w:t>
      </w:r>
    </w:p>
    <w:p w14:paraId="4C524E58"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Pruebas de arranque automático</w:t>
      </w:r>
    </w:p>
    <w:p w14:paraId="0C94734B"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Pruebas de transferencia automática</w:t>
      </w:r>
    </w:p>
    <w:p w14:paraId="3617B83F"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Otras pruebas que recomiende el proveedor o fabricante</w:t>
      </w:r>
    </w:p>
    <w:p w14:paraId="470424F9"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p>
    <w:p w14:paraId="050B475E" w14:textId="77777777" w:rsidR="000F60EB" w:rsidRPr="000F60EB" w:rsidRDefault="000F60EB" w:rsidP="000F60EB">
      <w:pPr>
        <w:autoSpaceDE w:val="0"/>
        <w:autoSpaceDN w:val="0"/>
        <w:adjustRightInd w:val="0"/>
        <w:spacing w:after="0" w:line="240" w:lineRule="auto"/>
        <w:ind w:left="720"/>
        <w:rPr>
          <w:rFonts w:ascii="Tahoma" w:hAnsi="Tahoma" w:cs="Tahoma"/>
          <w:b/>
          <w:sz w:val="20"/>
        </w:rPr>
      </w:pPr>
      <w:r w:rsidRPr="000F60EB">
        <w:rPr>
          <w:rFonts w:ascii="Tahoma" w:hAnsi="Tahoma" w:cs="Tahoma"/>
          <w:b/>
          <w:sz w:val="20"/>
        </w:rPr>
        <w:t>OTROS:</w:t>
      </w:r>
    </w:p>
    <w:p w14:paraId="1CBD8BA3" w14:textId="77777777" w:rsidR="000F60EB" w:rsidRPr="000F60EB" w:rsidRDefault="000F60EB" w:rsidP="000F60EB">
      <w:pPr>
        <w:autoSpaceDE w:val="0"/>
        <w:autoSpaceDN w:val="0"/>
        <w:adjustRightInd w:val="0"/>
        <w:spacing w:after="0" w:line="240" w:lineRule="auto"/>
        <w:ind w:left="720"/>
        <w:rPr>
          <w:rFonts w:ascii="Tahoma" w:hAnsi="Tahoma" w:cs="Tahoma"/>
          <w:sz w:val="20"/>
        </w:rPr>
      </w:pPr>
      <w:r w:rsidRPr="000F60EB">
        <w:rPr>
          <w:rFonts w:ascii="Tahoma" w:hAnsi="Tahoma" w:cs="Tahoma"/>
          <w:sz w:val="20"/>
        </w:rPr>
        <w:t>El proveedor está obligado a suministrar el siguiente material descriptivo del equipo:</w:t>
      </w:r>
    </w:p>
    <w:p w14:paraId="2EA29F51" w14:textId="77777777" w:rsidR="000F60EB" w:rsidRPr="000F60EB" w:rsidRDefault="000F60EB" w:rsidP="009700C6">
      <w:pPr>
        <w:numPr>
          <w:ilvl w:val="0"/>
          <w:numId w:val="52"/>
        </w:numPr>
        <w:tabs>
          <w:tab w:val="clear" w:pos="720"/>
          <w:tab w:val="num" w:pos="1440"/>
        </w:tabs>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Especificaciones técnicas de diseño, construcción y material de todos los componentes, indicando marca, modelo, dimensiones, etc.</w:t>
      </w:r>
    </w:p>
    <w:p w14:paraId="2FC6BB9F"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Curvas de rendimiento del equipo y/o de los componentes principales</w:t>
      </w:r>
    </w:p>
    <w:p w14:paraId="76188A64"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Catálogo de despiece y partes del equipo.</w:t>
      </w:r>
    </w:p>
    <w:p w14:paraId="2682110C"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color w:val="FF0000"/>
          <w:sz w:val="20"/>
        </w:rPr>
        <w:t xml:space="preserve"> </w:t>
      </w:r>
      <w:r w:rsidRPr="000F60EB">
        <w:rPr>
          <w:rFonts w:ascii="Tahoma" w:hAnsi="Tahoma" w:cs="Tahoma"/>
          <w:sz w:val="20"/>
        </w:rPr>
        <w:t>Manual de mantenimiento.</w:t>
      </w:r>
    </w:p>
    <w:p w14:paraId="66D4B06E"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08815936"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 xml:space="preserve">Carta de Garantía según contrato </w:t>
      </w:r>
    </w:p>
    <w:p w14:paraId="654819A6" w14:textId="77777777" w:rsidR="000F60EB" w:rsidRPr="000F60EB" w:rsidRDefault="000F60EB" w:rsidP="009700C6">
      <w:pPr>
        <w:numPr>
          <w:ilvl w:val="0"/>
          <w:numId w:val="52"/>
        </w:numPr>
        <w:autoSpaceDE w:val="0"/>
        <w:autoSpaceDN w:val="0"/>
        <w:adjustRightInd w:val="0"/>
        <w:spacing w:after="0" w:line="240" w:lineRule="auto"/>
        <w:ind w:left="1440"/>
        <w:jc w:val="both"/>
        <w:rPr>
          <w:rFonts w:ascii="Tahoma" w:hAnsi="Tahoma" w:cs="Tahoma"/>
          <w:sz w:val="20"/>
        </w:rPr>
      </w:pPr>
      <w:r w:rsidRPr="000F60EB">
        <w:rPr>
          <w:rFonts w:ascii="Tahoma" w:hAnsi="Tahoma" w:cs="Tahoma"/>
          <w:sz w:val="20"/>
        </w:rPr>
        <w:t>Capacitación: mínimo de 8hrs para la correcta operación y mantenimiento de los grupos electrógenos y elementos periféricos.</w:t>
      </w:r>
    </w:p>
    <w:p w14:paraId="1A0CD584" w14:textId="77777777" w:rsidR="000F60EB" w:rsidRPr="000F60EB" w:rsidRDefault="000F60EB" w:rsidP="000F60EB">
      <w:pPr>
        <w:autoSpaceDE w:val="0"/>
        <w:autoSpaceDN w:val="0"/>
        <w:adjustRightInd w:val="0"/>
        <w:spacing w:after="0" w:line="240" w:lineRule="auto"/>
        <w:jc w:val="both"/>
        <w:rPr>
          <w:rFonts w:ascii="Tahoma" w:hAnsi="Tahoma" w:cs="Tahoma"/>
          <w:sz w:val="20"/>
        </w:rPr>
      </w:pPr>
    </w:p>
    <w:p w14:paraId="7967E51E" w14:textId="77777777" w:rsidR="000F60EB" w:rsidRPr="000F60EB" w:rsidRDefault="000F60EB" w:rsidP="009700C6">
      <w:pPr>
        <w:pStyle w:val="Prrafodelista"/>
        <w:numPr>
          <w:ilvl w:val="0"/>
          <w:numId w:val="54"/>
        </w:numPr>
        <w:spacing w:after="0" w:line="240" w:lineRule="auto"/>
        <w:ind w:left="709" w:hanging="349"/>
        <w:rPr>
          <w:rFonts w:ascii="Tahoma" w:hAnsi="Tahoma" w:cs="Tahoma"/>
          <w:b/>
          <w:sz w:val="20"/>
          <w:u w:val="single"/>
        </w:rPr>
      </w:pPr>
      <w:r w:rsidRPr="000F60EB">
        <w:rPr>
          <w:rFonts w:ascii="Tahoma" w:hAnsi="Tahoma" w:cs="Tahoma"/>
          <w:b/>
          <w:sz w:val="20"/>
          <w:u w:val="single"/>
        </w:rPr>
        <w:t>Placa Metálica</w:t>
      </w:r>
    </w:p>
    <w:p w14:paraId="21CDAAA2"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El proveedor deberá colocar una placa metálica de acuerdo a las siguientes características:</w:t>
      </w:r>
    </w:p>
    <w:p w14:paraId="6A17D0B5" w14:textId="77777777" w:rsidR="000F60EB" w:rsidRPr="000F60EB" w:rsidRDefault="000F60EB" w:rsidP="000F60EB">
      <w:pPr>
        <w:spacing w:after="0" w:line="240" w:lineRule="auto"/>
        <w:ind w:left="720"/>
        <w:rPr>
          <w:rFonts w:ascii="Tahoma" w:hAnsi="Tahoma" w:cs="Tahoma"/>
          <w:sz w:val="20"/>
        </w:rPr>
      </w:pPr>
    </w:p>
    <w:p w14:paraId="2EAE9103" w14:textId="77777777" w:rsidR="000F60EB" w:rsidRPr="000F60EB" w:rsidRDefault="000F60EB" w:rsidP="000F60EB">
      <w:pPr>
        <w:spacing w:after="0" w:line="240" w:lineRule="auto"/>
        <w:ind w:left="720"/>
        <w:rPr>
          <w:rFonts w:ascii="Tahoma" w:hAnsi="Tahoma" w:cs="Tahoma"/>
          <w:sz w:val="20"/>
        </w:rPr>
      </w:pPr>
      <w:r w:rsidRPr="000F60EB">
        <w:rPr>
          <w:rFonts w:ascii="Tahoma" w:hAnsi="Tahoma" w:cs="Tahoma"/>
          <w:sz w:val="20"/>
        </w:rPr>
        <w:t>N° PLACA METÁLICA</w:t>
      </w:r>
      <w:r w:rsidRPr="000F60EB">
        <w:rPr>
          <w:rFonts w:ascii="Tahoma" w:hAnsi="Tahoma" w:cs="Tahoma"/>
          <w:sz w:val="20"/>
        </w:rPr>
        <w:tab/>
        <w:t>: 04</w:t>
      </w:r>
    </w:p>
    <w:p w14:paraId="79FDF116" w14:textId="77777777"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MATERIAL</w:t>
      </w:r>
      <w:r w:rsidRPr="000F60EB">
        <w:rPr>
          <w:rFonts w:ascii="Tahoma" w:hAnsi="Tahoma" w:cs="Tahoma"/>
          <w:sz w:val="20"/>
        </w:rPr>
        <w:tab/>
      </w:r>
      <w:r w:rsidRPr="000F60EB">
        <w:rPr>
          <w:rFonts w:ascii="Tahoma" w:hAnsi="Tahoma" w:cs="Tahoma"/>
          <w:sz w:val="20"/>
        </w:rPr>
        <w:tab/>
        <w:t>: ACERO INOXIDABLE</w:t>
      </w:r>
    </w:p>
    <w:p w14:paraId="1E16C065" w14:textId="407706CE" w:rsid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TIPO DE ACERO</w:t>
      </w:r>
      <w:r w:rsidRPr="000F60EB">
        <w:rPr>
          <w:rFonts w:ascii="Tahoma" w:hAnsi="Tahoma" w:cs="Tahoma"/>
          <w:sz w:val="20"/>
        </w:rPr>
        <w:tab/>
        <w:t>: GRADO 304</w:t>
      </w:r>
    </w:p>
    <w:p w14:paraId="314CF344" w14:textId="72B0DEDB" w:rsidR="00F91DE6" w:rsidRDefault="00F91DE6" w:rsidP="000F60EB">
      <w:pPr>
        <w:pStyle w:val="Prrafodelista"/>
        <w:spacing w:after="0" w:line="240" w:lineRule="auto"/>
        <w:ind w:left="708"/>
        <w:rPr>
          <w:rFonts w:ascii="Tahoma" w:hAnsi="Tahoma" w:cs="Tahoma"/>
          <w:sz w:val="20"/>
        </w:rPr>
      </w:pPr>
    </w:p>
    <w:p w14:paraId="06625A3E" w14:textId="77777777" w:rsidR="00F91DE6" w:rsidRPr="000F60EB" w:rsidRDefault="00F91DE6" w:rsidP="000F60EB">
      <w:pPr>
        <w:pStyle w:val="Prrafodelista"/>
        <w:spacing w:after="0" w:line="240" w:lineRule="auto"/>
        <w:ind w:left="708"/>
        <w:rPr>
          <w:rFonts w:ascii="Tahoma" w:hAnsi="Tahoma" w:cs="Tahoma"/>
          <w:sz w:val="20"/>
        </w:rPr>
      </w:pPr>
    </w:p>
    <w:p w14:paraId="69DFAFA4" w14:textId="77777777"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MEDIDA</w:t>
      </w:r>
      <w:r w:rsidRPr="000F60EB">
        <w:rPr>
          <w:rFonts w:ascii="Tahoma" w:hAnsi="Tahoma" w:cs="Tahoma"/>
          <w:sz w:val="20"/>
        </w:rPr>
        <w:tab/>
      </w:r>
      <w:r w:rsidRPr="000F60EB">
        <w:rPr>
          <w:rFonts w:ascii="Tahoma" w:hAnsi="Tahoma" w:cs="Tahoma"/>
          <w:sz w:val="20"/>
        </w:rPr>
        <w:tab/>
        <w:t>: 150 X 80 mm.</w:t>
      </w:r>
    </w:p>
    <w:p w14:paraId="45621552" w14:textId="77777777"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ESPESOR</w:t>
      </w:r>
      <w:r w:rsidRPr="000F60EB">
        <w:rPr>
          <w:rFonts w:ascii="Tahoma" w:hAnsi="Tahoma" w:cs="Tahoma"/>
          <w:sz w:val="20"/>
        </w:rPr>
        <w:tab/>
      </w:r>
      <w:r w:rsidRPr="000F60EB">
        <w:rPr>
          <w:rFonts w:ascii="Tahoma" w:hAnsi="Tahoma" w:cs="Tahoma"/>
          <w:sz w:val="20"/>
        </w:rPr>
        <w:tab/>
        <w:t>: 2.0 mm.</w:t>
      </w:r>
    </w:p>
    <w:p w14:paraId="5ED8D676" w14:textId="77777777"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DISEÑO</w:t>
      </w:r>
      <w:r w:rsidRPr="000F60EB">
        <w:rPr>
          <w:rFonts w:ascii="Tahoma" w:hAnsi="Tahoma" w:cs="Tahoma"/>
          <w:sz w:val="20"/>
        </w:rPr>
        <w:tab/>
      </w:r>
      <w:r w:rsidRPr="000F60EB">
        <w:rPr>
          <w:rFonts w:ascii="Tahoma" w:hAnsi="Tahoma" w:cs="Tahoma"/>
          <w:sz w:val="20"/>
        </w:rPr>
        <w:tab/>
        <w:t>: ACABADO QUIMIOGRABADO</w:t>
      </w:r>
    </w:p>
    <w:p w14:paraId="3FA84762" w14:textId="77777777"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AGUJERO</w:t>
      </w:r>
      <w:r w:rsidRPr="000F60EB">
        <w:rPr>
          <w:rFonts w:ascii="Tahoma" w:hAnsi="Tahoma" w:cs="Tahoma"/>
          <w:sz w:val="20"/>
        </w:rPr>
        <w:tab/>
      </w:r>
      <w:r w:rsidRPr="000F60EB">
        <w:rPr>
          <w:rFonts w:ascii="Tahoma" w:hAnsi="Tahoma" w:cs="Tahoma"/>
          <w:sz w:val="20"/>
        </w:rPr>
        <w:tab/>
        <w:t>: 1/8” PARA SER REMACHADO</w:t>
      </w:r>
    </w:p>
    <w:p w14:paraId="35C73E43" w14:textId="77777777" w:rsidR="000F60EB" w:rsidRPr="000F60EB" w:rsidRDefault="000F60EB" w:rsidP="000F60EB">
      <w:pPr>
        <w:spacing w:after="0" w:line="240" w:lineRule="auto"/>
        <w:ind w:left="708"/>
        <w:jc w:val="both"/>
        <w:rPr>
          <w:rFonts w:ascii="Tahoma" w:hAnsi="Tahoma" w:cs="Tahoma"/>
          <w:sz w:val="20"/>
        </w:rPr>
      </w:pPr>
      <w:r w:rsidRPr="000F60EB">
        <w:rPr>
          <w:rFonts w:ascii="Tahoma" w:hAnsi="Tahoma" w:cs="Tahoma"/>
          <w:sz w:val="20"/>
        </w:rPr>
        <w:t xml:space="preserve"> </w:t>
      </w:r>
    </w:p>
    <w:p w14:paraId="62DD2654" w14:textId="77777777" w:rsidR="00F91DE6"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 xml:space="preserve">Nota: SEDAPAL entregara el N° de Activo a ser grabado en la placa.          </w:t>
      </w:r>
    </w:p>
    <w:p w14:paraId="37AC6B01" w14:textId="54051AAC" w:rsidR="000F60EB" w:rsidRPr="000F60EB" w:rsidRDefault="000F60EB" w:rsidP="000F60EB">
      <w:pPr>
        <w:pStyle w:val="Prrafodelista"/>
        <w:spacing w:after="0" w:line="240" w:lineRule="auto"/>
        <w:ind w:left="708"/>
        <w:rPr>
          <w:rFonts w:ascii="Tahoma" w:hAnsi="Tahoma" w:cs="Tahoma"/>
          <w:sz w:val="20"/>
        </w:rPr>
      </w:pPr>
      <w:r w:rsidRPr="000F60EB">
        <w:rPr>
          <w:rFonts w:ascii="Tahoma" w:hAnsi="Tahoma" w:cs="Tahoma"/>
          <w:sz w:val="20"/>
        </w:rPr>
        <w:t xml:space="preserve">      </w:t>
      </w:r>
    </w:p>
    <w:p w14:paraId="6C91D6F5" w14:textId="77777777" w:rsidR="000F60EB" w:rsidRPr="00F91DE6" w:rsidRDefault="000F60EB" w:rsidP="009700C6">
      <w:pPr>
        <w:pStyle w:val="Prrafodelista"/>
        <w:numPr>
          <w:ilvl w:val="0"/>
          <w:numId w:val="54"/>
        </w:numPr>
        <w:spacing w:after="0" w:line="240" w:lineRule="auto"/>
        <w:ind w:left="709"/>
        <w:rPr>
          <w:rFonts w:ascii="Tahoma" w:hAnsi="Tahoma" w:cs="Tahoma"/>
          <w:b/>
          <w:sz w:val="20"/>
        </w:rPr>
      </w:pPr>
      <w:r w:rsidRPr="00F91DE6">
        <w:rPr>
          <w:rFonts w:ascii="Tahoma" w:hAnsi="Tahoma" w:cs="Tahoma"/>
          <w:b/>
          <w:sz w:val="20"/>
        </w:rPr>
        <w:t xml:space="preserve">Unidad de Medida: </w:t>
      </w:r>
    </w:p>
    <w:p w14:paraId="31F06DCA" w14:textId="77777777" w:rsidR="000F60EB" w:rsidRPr="000F60EB" w:rsidRDefault="000F60EB" w:rsidP="000F60EB">
      <w:pPr>
        <w:spacing w:after="0" w:line="240" w:lineRule="auto"/>
        <w:ind w:left="720"/>
        <w:jc w:val="both"/>
        <w:rPr>
          <w:rFonts w:ascii="Tahoma" w:hAnsi="Tahoma" w:cs="Tahoma"/>
          <w:sz w:val="20"/>
          <w:u w:val="single"/>
        </w:rPr>
      </w:pPr>
      <w:r w:rsidRPr="000F60EB">
        <w:rPr>
          <w:rFonts w:ascii="Tahoma" w:hAnsi="Tahoma" w:cs="Tahoma"/>
          <w:sz w:val="20"/>
        </w:rPr>
        <w:t>UNIDAD</w:t>
      </w:r>
    </w:p>
    <w:p w14:paraId="6FB0B0BA" w14:textId="77777777" w:rsidR="000F60EB" w:rsidRPr="000F60EB" w:rsidRDefault="000F60EB" w:rsidP="000F60EB">
      <w:pPr>
        <w:spacing w:after="0" w:line="240" w:lineRule="auto"/>
        <w:ind w:left="720"/>
        <w:jc w:val="both"/>
        <w:rPr>
          <w:rFonts w:ascii="Tahoma" w:hAnsi="Tahoma" w:cs="Tahoma"/>
          <w:sz w:val="20"/>
        </w:rPr>
      </w:pPr>
    </w:p>
    <w:p w14:paraId="6878C14F" w14:textId="77777777" w:rsidR="000F60EB" w:rsidRPr="00F91DE6" w:rsidRDefault="000F60EB" w:rsidP="009700C6">
      <w:pPr>
        <w:pStyle w:val="Prrafodelista"/>
        <w:numPr>
          <w:ilvl w:val="0"/>
          <w:numId w:val="54"/>
        </w:numPr>
        <w:spacing w:after="0" w:line="240" w:lineRule="auto"/>
        <w:ind w:left="709"/>
        <w:rPr>
          <w:rFonts w:ascii="Tahoma" w:hAnsi="Tahoma" w:cs="Tahoma"/>
          <w:sz w:val="20"/>
        </w:rPr>
      </w:pPr>
      <w:r w:rsidRPr="00F91DE6">
        <w:rPr>
          <w:rFonts w:ascii="Tahoma" w:hAnsi="Tahoma" w:cs="Tahoma"/>
          <w:b/>
          <w:sz w:val="20"/>
        </w:rPr>
        <w:t>Vida Útil:</w:t>
      </w:r>
    </w:p>
    <w:p w14:paraId="7B9CE9B5" w14:textId="77777777" w:rsidR="000F60EB" w:rsidRPr="000F60EB" w:rsidRDefault="000F60EB" w:rsidP="000F60EB">
      <w:pPr>
        <w:spacing w:after="0" w:line="240" w:lineRule="auto"/>
        <w:ind w:left="708"/>
        <w:jc w:val="both"/>
        <w:rPr>
          <w:rFonts w:ascii="Tahoma" w:hAnsi="Tahoma" w:cs="Tahoma"/>
          <w:sz w:val="20"/>
        </w:rPr>
      </w:pPr>
      <w:r w:rsidRPr="000F60EB">
        <w:rPr>
          <w:rFonts w:ascii="Tahoma" w:hAnsi="Tahoma" w:cs="Tahoma"/>
          <w:sz w:val="20"/>
        </w:rPr>
        <w:t>Cinco (05) años</w:t>
      </w:r>
    </w:p>
    <w:p w14:paraId="4DBEC82D" w14:textId="77777777" w:rsidR="000F60EB" w:rsidRPr="000F60EB" w:rsidRDefault="000F60EB" w:rsidP="000F60EB">
      <w:pPr>
        <w:spacing w:after="0" w:line="240" w:lineRule="auto"/>
        <w:ind w:left="708"/>
        <w:jc w:val="both"/>
        <w:rPr>
          <w:rFonts w:ascii="Tahoma" w:hAnsi="Tahoma" w:cs="Tahoma"/>
          <w:sz w:val="20"/>
          <w:u w:val="single"/>
        </w:rPr>
      </w:pPr>
    </w:p>
    <w:p w14:paraId="2B125744" w14:textId="77777777" w:rsidR="000F60EB" w:rsidRPr="00F91DE6" w:rsidRDefault="000F60EB" w:rsidP="009700C6">
      <w:pPr>
        <w:pStyle w:val="Prrafodelista"/>
        <w:numPr>
          <w:ilvl w:val="0"/>
          <w:numId w:val="54"/>
        </w:numPr>
        <w:spacing w:after="0" w:line="240" w:lineRule="auto"/>
        <w:ind w:left="709"/>
        <w:rPr>
          <w:rFonts w:ascii="Tahoma" w:hAnsi="Tahoma" w:cs="Tahoma"/>
          <w:sz w:val="20"/>
        </w:rPr>
      </w:pPr>
      <w:r w:rsidRPr="00F91DE6">
        <w:rPr>
          <w:rFonts w:ascii="Tahoma" w:hAnsi="Tahoma" w:cs="Tahoma"/>
          <w:b/>
          <w:sz w:val="20"/>
        </w:rPr>
        <w:t>Uso:</w:t>
      </w:r>
    </w:p>
    <w:p w14:paraId="79AA9B46" w14:textId="77777777" w:rsidR="000F60EB" w:rsidRPr="000F60EB" w:rsidRDefault="000F60EB" w:rsidP="000F60EB">
      <w:pPr>
        <w:spacing w:after="0" w:line="240" w:lineRule="auto"/>
        <w:ind w:left="720"/>
        <w:jc w:val="both"/>
        <w:rPr>
          <w:rFonts w:ascii="Tahoma" w:hAnsi="Tahoma" w:cs="Tahoma"/>
          <w:sz w:val="20"/>
        </w:rPr>
      </w:pPr>
      <w:r w:rsidRPr="000F60EB">
        <w:rPr>
          <w:rFonts w:ascii="Tahoma" w:hAnsi="Tahoma" w:cs="Tahoma"/>
          <w:sz w:val="20"/>
        </w:rPr>
        <w:t>Para respaldo de energía eléctrica de los procesos de la PTAR San Pedro de Lurín en casos de mantenimiento y/o corte de suministro.</w:t>
      </w:r>
    </w:p>
    <w:p w14:paraId="2113C8E3" w14:textId="77777777" w:rsidR="000F60EB" w:rsidRPr="000F60EB" w:rsidRDefault="000F60EB" w:rsidP="000F60EB">
      <w:pPr>
        <w:spacing w:after="0" w:line="240" w:lineRule="auto"/>
        <w:ind w:left="708"/>
        <w:jc w:val="both"/>
        <w:rPr>
          <w:rFonts w:ascii="Tahoma" w:hAnsi="Tahoma" w:cs="Tahoma"/>
          <w:sz w:val="20"/>
          <w:u w:val="single"/>
        </w:rPr>
      </w:pPr>
    </w:p>
    <w:p w14:paraId="7E538A83" w14:textId="77777777" w:rsidR="000F60EB" w:rsidRPr="00F91DE6" w:rsidRDefault="000F60EB" w:rsidP="009700C6">
      <w:pPr>
        <w:pStyle w:val="Prrafodelista"/>
        <w:numPr>
          <w:ilvl w:val="0"/>
          <w:numId w:val="54"/>
        </w:numPr>
        <w:spacing w:after="0" w:line="240" w:lineRule="auto"/>
        <w:ind w:left="709"/>
        <w:rPr>
          <w:rFonts w:ascii="Tahoma" w:hAnsi="Tahoma" w:cs="Tahoma"/>
          <w:b/>
          <w:sz w:val="20"/>
        </w:rPr>
      </w:pPr>
      <w:r w:rsidRPr="00F91DE6">
        <w:rPr>
          <w:rFonts w:ascii="Tahoma" w:hAnsi="Tahoma" w:cs="Tahoma"/>
          <w:b/>
          <w:sz w:val="20"/>
        </w:rPr>
        <w:t>Hoja de Datos de Seguridad de Materiales</w:t>
      </w:r>
    </w:p>
    <w:p w14:paraId="65F5CCB5" w14:textId="77777777" w:rsidR="000F60EB" w:rsidRPr="000F60EB" w:rsidRDefault="000F60EB" w:rsidP="000F60EB">
      <w:pPr>
        <w:spacing w:after="0" w:line="240" w:lineRule="auto"/>
        <w:ind w:left="708"/>
        <w:jc w:val="both"/>
        <w:rPr>
          <w:rFonts w:ascii="Tahoma" w:hAnsi="Tahoma" w:cs="Tahoma"/>
          <w:sz w:val="20"/>
        </w:rPr>
      </w:pPr>
      <w:r w:rsidRPr="000F60EB">
        <w:rPr>
          <w:rFonts w:ascii="Tahoma" w:hAnsi="Tahoma" w:cs="Tahoma"/>
          <w:sz w:val="20"/>
        </w:rPr>
        <w:t>NO APLICA</w:t>
      </w:r>
    </w:p>
    <w:p w14:paraId="5D911800" w14:textId="2775BEE4" w:rsidR="000F60EB" w:rsidRPr="000F60EB" w:rsidRDefault="000F60EB" w:rsidP="000F60EB">
      <w:pPr>
        <w:spacing w:after="0" w:line="240" w:lineRule="auto"/>
        <w:ind w:left="708"/>
        <w:rPr>
          <w:rFonts w:ascii="Tahoma" w:hAnsi="Tahoma" w:cs="Tahoma"/>
          <w:b/>
          <w:sz w:val="20"/>
        </w:rPr>
      </w:pPr>
    </w:p>
    <w:p w14:paraId="6B2908B7" w14:textId="3EEA32D1" w:rsidR="000F60EB" w:rsidRPr="000F60EB" w:rsidRDefault="000F60EB" w:rsidP="000F60EB">
      <w:pPr>
        <w:spacing w:after="0" w:line="240" w:lineRule="auto"/>
        <w:ind w:left="708"/>
        <w:rPr>
          <w:rFonts w:ascii="Tahoma" w:hAnsi="Tahoma" w:cs="Tahoma"/>
          <w:b/>
          <w:sz w:val="20"/>
        </w:rPr>
      </w:pPr>
    </w:p>
    <w:p w14:paraId="39AC53E4" w14:textId="16654DB2" w:rsidR="000F60EB" w:rsidRPr="000F60EB" w:rsidRDefault="000F60EB" w:rsidP="000F60EB">
      <w:pPr>
        <w:spacing w:after="0" w:line="240" w:lineRule="auto"/>
        <w:ind w:left="708"/>
        <w:rPr>
          <w:rFonts w:ascii="Tahoma" w:hAnsi="Tahoma" w:cs="Tahoma"/>
          <w:b/>
          <w:sz w:val="20"/>
        </w:rPr>
      </w:pPr>
    </w:p>
    <w:p w14:paraId="132BB630" w14:textId="77777777" w:rsidR="0016071F" w:rsidRPr="0016071F" w:rsidRDefault="0016071F" w:rsidP="0016071F">
      <w:pPr>
        <w:spacing w:after="0" w:line="240" w:lineRule="auto"/>
        <w:ind w:left="708"/>
        <w:jc w:val="center"/>
        <w:rPr>
          <w:rFonts w:ascii="Tahoma" w:hAnsi="Tahoma" w:cs="Tahoma"/>
          <w:b/>
          <w:sz w:val="20"/>
        </w:rPr>
      </w:pPr>
      <w:r w:rsidRPr="0016071F">
        <w:rPr>
          <w:rFonts w:ascii="Tahoma" w:hAnsi="Tahoma" w:cs="Tahoma"/>
          <w:b/>
          <w:sz w:val="20"/>
        </w:rPr>
        <w:t>FICHA TÉCNICA N° 90510</w:t>
      </w:r>
    </w:p>
    <w:p w14:paraId="0EF91221" w14:textId="77777777" w:rsidR="0016071F" w:rsidRPr="0016071F" w:rsidRDefault="0016071F" w:rsidP="0016071F">
      <w:pPr>
        <w:spacing w:after="0" w:line="240" w:lineRule="auto"/>
        <w:jc w:val="center"/>
        <w:rPr>
          <w:rFonts w:ascii="Tahoma" w:hAnsi="Tahoma" w:cs="Tahoma"/>
          <w:b/>
          <w:sz w:val="20"/>
          <w:u w:val="single"/>
        </w:rPr>
      </w:pPr>
    </w:p>
    <w:p w14:paraId="0439226E" w14:textId="71F1B856" w:rsidR="0016071F" w:rsidRPr="0016071F" w:rsidRDefault="0016071F" w:rsidP="009700C6">
      <w:pPr>
        <w:pStyle w:val="Prrafodelista"/>
        <w:numPr>
          <w:ilvl w:val="0"/>
          <w:numId w:val="55"/>
        </w:numPr>
        <w:spacing w:after="0" w:line="240" w:lineRule="auto"/>
        <w:ind w:left="709"/>
        <w:jc w:val="both"/>
        <w:rPr>
          <w:rFonts w:ascii="Tahoma" w:hAnsi="Tahoma" w:cs="Tahoma"/>
          <w:sz w:val="20"/>
        </w:rPr>
      </w:pPr>
      <w:r w:rsidRPr="0016071F">
        <w:rPr>
          <w:rFonts w:ascii="Tahoma" w:hAnsi="Tahoma" w:cs="Tahoma"/>
          <w:b/>
          <w:sz w:val="20"/>
        </w:rPr>
        <w:t xml:space="preserve">Descripción Mínima: </w:t>
      </w:r>
    </w:p>
    <w:p w14:paraId="1EEA9068" w14:textId="77777777" w:rsidR="0016071F" w:rsidRPr="0016071F" w:rsidRDefault="0016071F" w:rsidP="0016071F">
      <w:pPr>
        <w:spacing w:after="0" w:line="240" w:lineRule="auto"/>
        <w:ind w:left="720"/>
        <w:jc w:val="both"/>
        <w:rPr>
          <w:rFonts w:ascii="Tahoma" w:hAnsi="Tahoma" w:cs="Tahoma"/>
          <w:sz w:val="20"/>
          <w:lang w:val="es-MX"/>
        </w:rPr>
      </w:pPr>
      <w:r w:rsidRPr="0016071F">
        <w:rPr>
          <w:rFonts w:ascii="Tahoma" w:hAnsi="Tahoma" w:cs="Tahoma"/>
          <w:sz w:val="20"/>
        </w:rPr>
        <w:t xml:space="preserve">GRUPO ELECTROGENO DE 208kW/440V/60Hz/3ø ENCAPSULADO CON TTA </w:t>
      </w:r>
    </w:p>
    <w:p w14:paraId="27B2B355" w14:textId="77777777" w:rsidR="0016071F" w:rsidRPr="0016071F" w:rsidRDefault="0016071F" w:rsidP="0016071F">
      <w:pPr>
        <w:spacing w:after="0" w:line="240" w:lineRule="auto"/>
        <w:ind w:left="720"/>
        <w:jc w:val="both"/>
        <w:rPr>
          <w:rFonts w:ascii="Tahoma" w:hAnsi="Tahoma" w:cs="Tahoma"/>
          <w:sz w:val="20"/>
          <w:lang w:val="es-MX"/>
        </w:rPr>
      </w:pPr>
    </w:p>
    <w:p w14:paraId="0D969DA5" w14:textId="77777777" w:rsidR="0016071F" w:rsidRPr="0016071F" w:rsidRDefault="0016071F" w:rsidP="009700C6">
      <w:pPr>
        <w:pStyle w:val="Prrafodelista"/>
        <w:numPr>
          <w:ilvl w:val="0"/>
          <w:numId w:val="55"/>
        </w:numPr>
        <w:spacing w:after="0" w:line="240" w:lineRule="auto"/>
        <w:ind w:left="709"/>
        <w:jc w:val="both"/>
        <w:rPr>
          <w:rFonts w:ascii="Tahoma" w:hAnsi="Tahoma" w:cs="Tahoma"/>
          <w:sz w:val="20"/>
        </w:rPr>
      </w:pPr>
      <w:r w:rsidRPr="0016071F">
        <w:rPr>
          <w:rFonts w:ascii="Tahoma" w:hAnsi="Tahoma" w:cs="Tahoma"/>
          <w:b/>
          <w:sz w:val="20"/>
        </w:rPr>
        <w:t>Descripción Ampliada</w:t>
      </w:r>
      <w:r w:rsidRPr="0016071F">
        <w:rPr>
          <w:rFonts w:ascii="Tahoma" w:hAnsi="Tahoma" w:cs="Tahoma"/>
          <w:sz w:val="20"/>
        </w:rPr>
        <w:t xml:space="preserve">: </w:t>
      </w:r>
    </w:p>
    <w:p w14:paraId="662A8DA5"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GRUPO ELECTROGENO DE 208kW/440V/60Hz/3ø ENCAPSULADO CON TTA</w:t>
      </w:r>
    </w:p>
    <w:p w14:paraId="0988D075" w14:textId="77777777" w:rsidR="0016071F" w:rsidRPr="0016071F" w:rsidRDefault="0016071F" w:rsidP="0016071F">
      <w:pPr>
        <w:spacing w:after="0" w:line="240" w:lineRule="auto"/>
        <w:ind w:left="720"/>
        <w:rPr>
          <w:rFonts w:ascii="Tahoma" w:hAnsi="Tahoma" w:cs="Tahoma"/>
          <w:sz w:val="20"/>
          <w:lang w:val="es-MX"/>
        </w:rPr>
      </w:pPr>
    </w:p>
    <w:p w14:paraId="60B1BFFD" w14:textId="34BDCCF3" w:rsidR="0016071F" w:rsidRPr="0016071F" w:rsidRDefault="0016071F" w:rsidP="009700C6">
      <w:pPr>
        <w:pStyle w:val="Prrafodelista"/>
        <w:numPr>
          <w:ilvl w:val="0"/>
          <w:numId w:val="55"/>
        </w:numPr>
        <w:spacing w:after="0" w:line="240" w:lineRule="auto"/>
        <w:ind w:left="567" w:hanging="567"/>
        <w:jc w:val="both"/>
        <w:rPr>
          <w:rFonts w:ascii="Tahoma" w:hAnsi="Tahoma" w:cs="Tahoma"/>
          <w:sz w:val="20"/>
        </w:rPr>
      </w:pPr>
      <w:r>
        <w:rPr>
          <w:rFonts w:ascii="Tahoma" w:hAnsi="Tahoma" w:cs="Tahoma"/>
          <w:b/>
          <w:sz w:val="20"/>
        </w:rPr>
        <w:t xml:space="preserve">  </w:t>
      </w:r>
      <w:r w:rsidRPr="0016071F">
        <w:rPr>
          <w:rFonts w:ascii="Tahoma" w:hAnsi="Tahoma" w:cs="Tahoma"/>
          <w:b/>
          <w:sz w:val="20"/>
        </w:rPr>
        <w:t>Tipo Material</w:t>
      </w:r>
      <w:r w:rsidRPr="0016071F">
        <w:rPr>
          <w:rFonts w:ascii="Tahoma" w:hAnsi="Tahoma" w:cs="Tahoma"/>
          <w:sz w:val="20"/>
        </w:rPr>
        <w:t xml:space="preserve">: </w:t>
      </w:r>
    </w:p>
    <w:p w14:paraId="1E1F428D" w14:textId="77777777" w:rsidR="0016071F" w:rsidRPr="0016071F" w:rsidRDefault="0016071F" w:rsidP="0016071F">
      <w:pPr>
        <w:spacing w:after="0" w:line="240" w:lineRule="auto"/>
        <w:ind w:left="720"/>
        <w:rPr>
          <w:rFonts w:ascii="Tahoma" w:hAnsi="Tahoma" w:cs="Tahoma"/>
          <w:sz w:val="20"/>
          <w:lang w:val="es-MX"/>
        </w:rPr>
      </w:pPr>
      <w:r w:rsidRPr="0016071F">
        <w:rPr>
          <w:rFonts w:ascii="Tahoma" w:hAnsi="Tahoma" w:cs="Tahoma"/>
          <w:sz w:val="20"/>
          <w:lang w:val="es-MX"/>
        </w:rPr>
        <w:t>Activo Fijo</w:t>
      </w:r>
    </w:p>
    <w:p w14:paraId="3048D571" w14:textId="77777777" w:rsidR="0016071F" w:rsidRPr="0016071F" w:rsidRDefault="0016071F" w:rsidP="0016071F">
      <w:pPr>
        <w:spacing w:after="0" w:line="240" w:lineRule="auto"/>
        <w:ind w:left="720"/>
        <w:jc w:val="both"/>
        <w:rPr>
          <w:rFonts w:ascii="Tahoma" w:hAnsi="Tahoma" w:cs="Tahoma"/>
          <w:sz w:val="20"/>
          <w:lang w:val="es-MX"/>
        </w:rPr>
      </w:pPr>
    </w:p>
    <w:p w14:paraId="75312F0F" w14:textId="77777777" w:rsidR="0016071F" w:rsidRPr="0016071F" w:rsidRDefault="0016071F" w:rsidP="009700C6">
      <w:pPr>
        <w:pStyle w:val="Prrafodelista"/>
        <w:numPr>
          <w:ilvl w:val="0"/>
          <w:numId w:val="55"/>
        </w:numPr>
        <w:spacing w:after="0" w:line="240" w:lineRule="auto"/>
        <w:ind w:left="709"/>
        <w:rPr>
          <w:rFonts w:ascii="Tahoma" w:hAnsi="Tahoma" w:cs="Tahoma"/>
          <w:b/>
          <w:sz w:val="20"/>
        </w:rPr>
      </w:pPr>
      <w:r w:rsidRPr="0016071F">
        <w:rPr>
          <w:rFonts w:ascii="Tahoma" w:hAnsi="Tahoma" w:cs="Tahoma"/>
          <w:b/>
          <w:sz w:val="20"/>
        </w:rPr>
        <w:t>Posición Financiera:</w:t>
      </w:r>
    </w:p>
    <w:p w14:paraId="7AE73893"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EKM - 01099</w:t>
      </w:r>
    </w:p>
    <w:p w14:paraId="13724F6C" w14:textId="77777777" w:rsidR="0016071F" w:rsidRPr="0016071F" w:rsidRDefault="0016071F" w:rsidP="0016071F">
      <w:pPr>
        <w:spacing w:after="0" w:line="240" w:lineRule="auto"/>
        <w:ind w:left="720"/>
        <w:jc w:val="both"/>
        <w:rPr>
          <w:rFonts w:ascii="Tahoma" w:hAnsi="Tahoma" w:cs="Tahoma"/>
          <w:sz w:val="20"/>
        </w:rPr>
      </w:pPr>
    </w:p>
    <w:p w14:paraId="235DAAFE" w14:textId="5DF5F08D" w:rsidR="0016071F" w:rsidRPr="0016071F" w:rsidRDefault="0016071F" w:rsidP="009700C6">
      <w:pPr>
        <w:pStyle w:val="Prrafodelista"/>
        <w:numPr>
          <w:ilvl w:val="0"/>
          <w:numId w:val="55"/>
        </w:numPr>
        <w:spacing w:after="0" w:line="240" w:lineRule="auto"/>
        <w:ind w:left="567" w:hanging="567"/>
        <w:jc w:val="both"/>
        <w:rPr>
          <w:rFonts w:ascii="Tahoma" w:hAnsi="Tahoma" w:cs="Tahoma"/>
          <w:sz w:val="20"/>
        </w:rPr>
      </w:pPr>
      <w:r>
        <w:rPr>
          <w:rFonts w:ascii="Tahoma" w:hAnsi="Tahoma" w:cs="Tahoma"/>
          <w:b/>
          <w:sz w:val="20"/>
        </w:rPr>
        <w:t xml:space="preserve"> </w:t>
      </w:r>
      <w:r w:rsidRPr="0016071F">
        <w:rPr>
          <w:rFonts w:ascii="Tahoma" w:hAnsi="Tahoma" w:cs="Tahoma"/>
          <w:b/>
          <w:sz w:val="20"/>
        </w:rPr>
        <w:t xml:space="preserve">Características Técnicas: </w:t>
      </w:r>
    </w:p>
    <w:p w14:paraId="5B75940F"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p>
    <w:p w14:paraId="48BDEFB8"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MOTOR:</w:t>
      </w:r>
    </w:p>
    <w:p w14:paraId="39A251BE"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Potencia Prime</w:t>
      </w:r>
      <w:r w:rsidRPr="0016071F">
        <w:rPr>
          <w:rFonts w:ascii="Tahoma" w:hAnsi="Tahoma" w:cs="Tahoma"/>
          <w:sz w:val="20"/>
        </w:rPr>
        <w:tab/>
      </w:r>
      <w:r w:rsidRPr="0016071F">
        <w:rPr>
          <w:rFonts w:ascii="Tahoma" w:hAnsi="Tahoma" w:cs="Tahoma"/>
          <w:sz w:val="20"/>
        </w:rPr>
        <w:tab/>
        <w:t xml:space="preserve">   : 192 kW/240 kVA mínima</w:t>
      </w:r>
    </w:p>
    <w:p w14:paraId="2326AF15"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Potencia Stand By</w:t>
      </w:r>
      <w:r w:rsidRPr="0016071F">
        <w:rPr>
          <w:rFonts w:ascii="Tahoma" w:hAnsi="Tahoma" w:cs="Tahoma"/>
          <w:sz w:val="20"/>
        </w:rPr>
        <w:tab/>
        <w:t xml:space="preserve">   : 208 KW/260 kVA mínima </w:t>
      </w:r>
    </w:p>
    <w:p w14:paraId="1E176FEE"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N° de Cilindros</w:t>
      </w:r>
      <w:r w:rsidRPr="0016071F">
        <w:rPr>
          <w:rFonts w:ascii="Tahoma" w:hAnsi="Tahoma" w:cs="Tahoma"/>
          <w:sz w:val="20"/>
        </w:rPr>
        <w:tab/>
      </w:r>
      <w:r w:rsidRPr="0016071F">
        <w:rPr>
          <w:rFonts w:ascii="Tahoma" w:hAnsi="Tahoma" w:cs="Tahoma"/>
          <w:sz w:val="20"/>
        </w:rPr>
        <w:tab/>
        <w:t xml:space="preserve">   : 06 en línea</w:t>
      </w:r>
    </w:p>
    <w:p w14:paraId="042DB2E4"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N° de Tiempos</w:t>
      </w:r>
      <w:r w:rsidRPr="0016071F">
        <w:rPr>
          <w:rFonts w:ascii="Tahoma" w:hAnsi="Tahoma" w:cs="Tahoma"/>
          <w:sz w:val="20"/>
        </w:rPr>
        <w:tab/>
      </w:r>
      <w:r w:rsidRPr="0016071F">
        <w:rPr>
          <w:rFonts w:ascii="Tahoma" w:hAnsi="Tahoma" w:cs="Tahoma"/>
          <w:sz w:val="20"/>
        </w:rPr>
        <w:tab/>
        <w:t xml:space="preserve">   : 04</w:t>
      </w:r>
    </w:p>
    <w:p w14:paraId="6834757F"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Velocidad</w:t>
      </w:r>
      <w:r w:rsidRPr="0016071F">
        <w:rPr>
          <w:rFonts w:ascii="Tahoma" w:hAnsi="Tahoma" w:cs="Tahoma"/>
          <w:sz w:val="20"/>
        </w:rPr>
        <w:tab/>
      </w:r>
      <w:r w:rsidRPr="0016071F">
        <w:rPr>
          <w:rFonts w:ascii="Tahoma" w:hAnsi="Tahoma" w:cs="Tahoma"/>
          <w:sz w:val="20"/>
        </w:rPr>
        <w:tab/>
        <w:t xml:space="preserve">   : 1800 RPM</w:t>
      </w:r>
    </w:p>
    <w:p w14:paraId="3F8C6A78"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Gobernador</w:t>
      </w:r>
      <w:r w:rsidRPr="0016071F">
        <w:rPr>
          <w:rFonts w:ascii="Tahoma" w:hAnsi="Tahoma" w:cs="Tahoma"/>
          <w:sz w:val="20"/>
        </w:rPr>
        <w:tab/>
      </w:r>
      <w:r w:rsidRPr="0016071F">
        <w:rPr>
          <w:rFonts w:ascii="Tahoma" w:hAnsi="Tahoma" w:cs="Tahoma"/>
          <w:sz w:val="20"/>
        </w:rPr>
        <w:tab/>
        <w:t xml:space="preserve">   : Electrónico</w:t>
      </w:r>
    </w:p>
    <w:p w14:paraId="08DD5590"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Aspiración</w:t>
      </w:r>
      <w:r w:rsidRPr="0016071F">
        <w:rPr>
          <w:rFonts w:ascii="Tahoma" w:hAnsi="Tahoma" w:cs="Tahoma"/>
          <w:sz w:val="20"/>
        </w:rPr>
        <w:tab/>
      </w:r>
      <w:r w:rsidRPr="0016071F">
        <w:rPr>
          <w:rFonts w:ascii="Tahoma" w:hAnsi="Tahoma" w:cs="Tahoma"/>
          <w:sz w:val="20"/>
        </w:rPr>
        <w:tab/>
        <w:t xml:space="preserve">   : Turboalimentado y post enfriado</w:t>
      </w:r>
    </w:p>
    <w:p w14:paraId="2E28323B"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Sistema eléctrico</w:t>
      </w:r>
      <w:r w:rsidRPr="0016071F">
        <w:rPr>
          <w:rFonts w:ascii="Tahoma" w:hAnsi="Tahoma" w:cs="Tahoma"/>
          <w:sz w:val="20"/>
        </w:rPr>
        <w:tab/>
        <w:t xml:space="preserve">   : Inc. Arrancador y Alternador</w:t>
      </w:r>
    </w:p>
    <w:p w14:paraId="571BCEC2"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Sistema de refrigeración   : Por agua</w:t>
      </w:r>
    </w:p>
    <w:p w14:paraId="60D7D3B3"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Combustible</w:t>
      </w:r>
      <w:r w:rsidRPr="0016071F">
        <w:rPr>
          <w:rFonts w:ascii="Tahoma" w:hAnsi="Tahoma" w:cs="Tahoma"/>
          <w:sz w:val="20"/>
        </w:rPr>
        <w:tab/>
      </w:r>
      <w:r w:rsidRPr="0016071F">
        <w:rPr>
          <w:rFonts w:ascii="Tahoma" w:hAnsi="Tahoma" w:cs="Tahoma"/>
          <w:sz w:val="20"/>
        </w:rPr>
        <w:tab/>
        <w:t xml:space="preserve">   : Diesel</w:t>
      </w:r>
    </w:p>
    <w:p w14:paraId="52E15118"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Consumo de combustible  : máx. 56 L/h a plena carga – Prime</w:t>
      </w:r>
    </w:p>
    <w:p w14:paraId="28F0E21B"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Protecciones</w:t>
      </w:r>
      <w:r w:rsidRPr="0016071F">
        <w:rPr>
          <w:rFonts w:ascii="Tahoma" w:hAnsi="Tahoma" w:cs="Tahoma"/>
          <w:sz w:val="20"/>
        </w:rPr>
        <w:tab/>
      </w:r>
      <w:r w:rsidRPr="0016071F">
        <w:rPr>
          <w:rFonts w:ascii="Tahoma" w:hAnsi="Tahoma" w:cs="Tahoma"/>
          <w:sz w:val="20"/>
        </w:rPr>
        <w:tab/>
        <w:t xml:space="preserve">    : Parada automática de motor por falla de baja presión de aceite, </w:t>
      </w:r>
    </w:p>
    <w:p w14:paraId="3C1EFE39"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ab/>
      </w:r>
      <w:r w:rsidRPr="0016071F">
        <w:rPr>
          <w:rFonts w:ascii="Tahoma" w:hAnsi="Tahoma" w:cs="Tahoma"/>
          <w:sz w:val="20"/>
        </w:rPr>
        <w:tab/>
      </w:r>
      <w:r w:rsidRPr="0016071F">
        <w:rPr>
          <w:rFonts w:ascii="Tahoma" w:hAnsi="Tahoma" w:cs="Tahoma"/>
          <w:sz w:val="20"/>
        </w:rPr>
        <w:tab/>
        <w:t xml:space="preserve">      alta temperatura de refrigerante, sobrearranque y sobrevelocidad, </w:t>
      </w:r>
    </w:p>
    <w:p w14:paraId="0C0BB770"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 xml:space="preserve">                                        baja velocidad, bajo nivel de refrigerante.</w:t>
      </w:r>
    </w:p>
    <w:p w14:paraId="3888F84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Año de fabricación Motor   : Antigüedad máxima 1 año anterior a la firma del contrato.</w:t>
      </w:r>
    </w:p>
    <w:p w14:paraId="79A9F5FD"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p>
    <w:p w14:paraId="084ED337"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ALTERNADOR:</w:t>
      </w:r>
    </w:p>
    <w:p w14:paraId="5309927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Tipo</w:t>
      </w:r>
      <w:r w:rsidRPr="0016071F">
        <w:rPr>
          <w:rFonts w:ascii="Tahoma" w:hAnsi="Tahoma" w:cs="Tahoma"/>
          <w:sz w:val="20"/>
        </w:rPr>
        <w:tab/>
      </w:r>
      <w:r w:rsidRPr="0016071F">
        <w:rPr>
          <w:rFonts w:ascii="Tahoma" w:hAnsi="Tahoma" w:cs="Tahoma"/>
          <w:sz w:val="20"/>
        </w:rPr>
        <w:tab/>
      </w:r>
      <w:r w:rsidRPr="0016071F">
        <w:rPr>
          <w:rFonts w:ascii="Tahoma" w:hAnsi="Tahoma" w:cs="Tahoma"/>
          <w:sz w:val="20"/>
        </w:rPr>
        <w:tab/>
        <w:t xml:space="preserve">     : 4 polos, autoregulado y sin escobillas</w:t>
      </w:r>
    </w:p>
    <w:p w14:paraId="31449C8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Sistema de excitación         : Autoexcitado</w:t>
      </w:r>
    </w:p>
    <w:p w14:paraId="30358A7C"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Potencia</w:t>
      </w:r>
      <w:r w:rsidRPr="0016071F">
        <w:rPr>
          <w:rFonts w:ascii="Tahoma" w:hAnsi="Tahoma" w:cs="Tahoma"/>
          <w:sz w:val="20"/>
        </w:rPr>
        <w:tab/>
      </w:r>
      <w:r w:rsidRPr="0016071F">
        <w:rPr>
          <w:rFonts w:ascii="Tahoma" w:hAnsi="Tahoma" w:cs="Tahoma"/>
          <w:sz w:val="20"/>
        </w:rPr>
        <w:tab/>
        <w:t xml:space="preserve">     : 208 kW </w:t>
      </w:r>
    </w:p>
    <w:p w14:paraId="110E8DAB"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Factor de Potencia</w:t>
      </w:r>
      <w:r w:rsidRPr="0016071F">
        <w:rPr>
          <w:rFonts w:ascii="Tahoma" w:hAnsi="Tahoma" w:cs="Tahoma"/>
          <w:sz w:val="20"/>
        </w:rPr>
        <w:tab/>
        <w:t xml:space="preserve">     : 0.8</w:t>
      </w:r>
    </w:p>
    <w:p w14:paraId="765D8BB2"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Voltaje</w:t>
      </w:r>
      <w:r w:rsidRPr="0016071F">
        <w:rPr>
          <w:rFonts w:ascii="Tahoma" w:hAnsi="Tahoma" w:cs="Tahoma"/>
          <w:sz w:val="20"/>
        </w:rPr>
        <w:tab/>
        <w:t>de Salida</w:t>
      </w:r>
      <w:r w:rsidRPr="0016071F">
        <w:rPr>
          <w:rFonts w:ascii="Tahoma" w:hAnsi="Tahoma" w:cs="Tahoma"/>
          <w:sz w:val="20"/>
        </w:rPr>
        <w:tab/>
        <w:t xml:space="preserve">     : 440 V</w:t>
      </w:r>
    </w:p>
    <w:p w14:paraId="7DC51CCD"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N° de Fases</w:t>
      </w:r>
      <w:r w:rsidRPr="0016071F">
        <w:rPr>
          <w:rFonts w:ascii="Tahoma" w:hAnsi="Tahoma" w:cs="Tahoma"/>
          <w:sz w:val="20"/>
        </w:rPr>
        <w:tab/>
      </w:r>
      <w:r w:rsidRPr="0016071F">
        <w:rPr>
          <w:rFonts w:ascii="Tahoma" w:hAnsi="Tahoma" w:cs="Tahoma"/>
          <w:sz w:val="20"/>
        </w:rPr>
        <w:tab/>
        <w:t xml:space="preserve">     : 03 más Neutro</w:t>
      </w:r>
    </w:p>
    <w:p w14:paraId="0DEEEF78"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Frecuencia</w:t>
      </w:r>
      <w:r w:rsidRPr="0016071F">
        <w:rPr>
          <w:rFonts w:ascii="Tahoma" w:hAnsi="Tahoma" w:cs="Tahoma"/>
          <w:sz w:val="20"/>
        </w:rPr>
        <w:tab/>
      </w:r>
      <w:r w:rsidRPr="0016071F">
        <w:rPr>
          <w:rFonts w:ascii="Tahoma" w:hAnsi="Tahoma" w:cs="Tahoma"/>
          <w:sz w:val="20"/>
        </w:rPr>
        <w:tab/>
        <w:t xml:space="preserve">     : 60Hz</w:t>
      </w:r>
    </w:p>
    <w:p w14:paraId="22657FF9" w14:textId="77777777" w:rsidR="0016071F" w:rsidRPr="0016071F" w:rsidRDefault="0016071F" w:rsidP="0016071F">
      <w:pPr>
        <w:autoSpaceDE w:val="0"/>
        <w:autoSpaceDN w:val="0"/>
        <w:adjustRightInd w:val="0"/>
        <w:spacing w:after="0" w:line="240" w:lineRule="auto"/>
        <w:ind w:left="2124" w:hanging="1404"/>
        <w:rPr>
          <w:rFonts w:ascii="Tahoma" w:hAnsi="Tahoma" w:cs="Tahoma"/>
          <w:sz w:val="20"/>
        </w:rPr>
      </w:pPr>
      <w:r w:rsidRPr="0016071F">
        <w:rPr>
          <w:rFonts w:ascii="Tahoma" w:hAnsi="Tahoma" w:cs="Tahoma"/>
          <w:sz w:val="20"/>
        </w:rPr>
        <w:t>Aislamiento</w:t>
      </w:r>
      <w:r w:rsidRPr="0016071F">
        <w:rPr>
          <w:rFonts w:ascii="Tahoma" w:hAnsi="Tahoma" w:cs="Tahoma"/>
          <w:sz w:val="20"/>
        </w:rPr>
        <w:tab/>
      </w:r>
      <w:r w:rsidRPr="0016071F">
        <w:rPr>
          <w:rFonts w:ascii="Tahoma" w:hAnsi="Tahoma" w:cs="Tahoma"/>
          <w:sz w:val="20"/>
        </w:rPr>
        <w:tab/>
        <w:t xml:space="preserve">     : Clase H, rotor y excitatriz con resina poliéster, grado tropical,  </w:t>
      </w:r>
    </w:p>
    <w:p w14:paraId="2AEB41D5" w14:textId="77777777" w:rsidR="0016071F" w:rsidRPr="0016071F" w:rsidRDefault="0016071F" w:rsidP="0016071F">
      <w:pPr>
        <w:tabs>
          <w:tab w:val="left" w:pos="3261"/>
        </w:tabs>
        <w:autoSpaceDE w:val="0"/>
        <w:autoSpaceDN w:val="0"/>
        <w:adjustRightInd w:val="0"/>
        <w:spacing w:after="0" w:line="240" w:lineRule="auto"/>
        <w:ind w:left="2124" w:hanging="1404"/>
        <w:rPr>
          <w:rFonts w:ascii="Tahoma" w:hAnsi="Tahoma" w:cs="Tahoma"/>
          <w:sz w:val="20"/>
        </w:rPr>
      </w:pPr>
      <w:r w:rsidRPr="0016071F">
        <w:rPr>
          <w:rFonts w:ascii="Tahoma" w:hAnsi="Tahoma" w:cs="Tahoma"/>
          <w:sz w:val="20"/>
        </w:rPr>
        <w:t xml:space="preserve">                                         resistente a ácidos y aceites.</w:t>
      </w:r>
    </w:p>
    <w:p w14:paraId="1E496212"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Regulación de Voltaje</w:t>
      </w:r>
      <w:r w:rsidRPr="0016071F">
        <w:rPr>
          <w:rFonts w:ascii="Tahoma" w:hAnsi="Tahoma" w:cs="Tahoma"/>
          <w:sz w:val="20"/>
        </w:rPr>
        <w:tab/>
        <w:t xml:space="preserve">     : +/- 1%</w:t>
      </w:r>
    </w:p>
    <w:p w14:paraId="0044104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 xml:space="preserve">Protección                        : IP 21 o superior </w:t>
      </w:r>
    </w:p>
    <w:p w14:paraId="4E312F10" w14:textId="77777777" w:rsidR="0016071F" w:rsidRPr="0016071F" w:rsidRDefault="0016071F" w:rsidP="0016071F">
      <w:pPr>
        <w:autoSpaceDE w:val="0"/>
        <w:autoSpaceDN w:val="0"/>
        <w:adjustRightInd w:val="0"/>
        <w:spacing w:after="0" w:line="240" w:lineRule="auto"/>
        <w:ind w:left="720"/>
        <w:rPr>
          <w:rFonts w:ascii="Tahoma" w:hAnsi="Tahoma" w:cs="Tahoma"/>
          <w:sz w:val="20"/>
        </w:rPr>
      </w:pPr>
    </w:p>
    <w:p w14:paraId="4FE7464A"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b/>
          <w:sz w:val="20"/>
        </w:rPr>
        <w:t>BASE Y ARMADO</w:t>
      </w:r>
    </w:p>
    <w:p w14:paraId="76806610"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 xml:space="preserve">El motor, alternador y radiador estarán montados sobre una base común de acero estructural tipo patín. </w:t>
      </w:r>
    </w:p>
    <w:p w14:paraId="36D86435"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El alternador se acopla directamente a la volante del motor mediante discos flexibles.</w:t>
      </w:r>
    </w:p>
    <w:p w14:paraId="26890A6A" w14:textId="77777777" w:rsidR="0016071F" w:rsidRPr="0016071F" w:rsidRDefault="0016071F" w:rsidP="0016071F">
      <w:pPr>
        <w:autoSpaceDE w:val="0"/>
        <w:autoSpaceDN w:val="0"/>
        <w:adjustRightInd w:val="0"/>
        <w:ind w:left="720"/>
        <w:rPr>
          <w:rFonts w:ascii="Tahoma" w:hAnsi="Tahoma" w:cs="Tahoma"/>
          <w:sz w:val="20"/>
        </w:rPr>
      </w:pPr>
    </w:p>
    <w:p w14:paraId="72615115" w14:textId="48B74624" w:rsidR="0016071F" w:rsidRDefault="0016071F" w:rsidP="0016071F">
      <w:pPr>
        <w:autoSpaceDE w:val="0"/>
        <w:autoSpaceDN w:val="0"/>
        <w:adjustRightInd w:val="0"/>
        <w:ind w:left="720"/>
        <w:rPr>
          <w:rFonts w:ascii="Tahoma" w:hAnsi="Tahoma" w:cs="Tahoma"/>
          <w:sz w:val="20"/>
        </w:rPr>
      </w:pPr>
    </w:p>
    <w:p w14:paraId="3A0A9F22" w14:textId="77777777" w:rsidR="0016071F" w:rsidRPr="0016071F" w:rsidRDefault="0016071F" w:rsidP="0016071F">
      <w:pPr>
        <w:autoSpaceDE w:val="0"/>
        <w:autoSpaceDN w:val="0"/>
        <w:adjustRightInd w:val="0"/>
        <w:ind w:left="720"/>
        <w:rPr>
          <w:rFonts w:ascii="Tahoma" w:hAnsi="Tahoma" w:cs="Tahoma"/>
          <w:sz w:val="20"/>
        </w:rPr>
      </w:pPr>
    </w:p>
    <w:p w14:paraId="1A7084E6"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lastRenderedPageBreak/>
        <w:t>TABLERO DE CONTROL</w:t>
      </w:r>
    </w:p>
    <w:p w14:paraId="69A71F2E" w14:textId="77777777" w:rsidR="0016071F" w:rsidRPr="0016071F" w:rsidRDefault="0016071F" w:rsidP="0016071F">
      <w:pPr>
        <w:spacing w:after="0" w:line="240" w:lineRule="auto"/>
        <w:ind w:left="720"/>
        <w:jc w:val="both"/>
        <w:rPr>
          <w:rFonts w:ascii="Tahoma" w:hAnsi="Tahoma" w:cs="Tahoma"/>
          <w:color w:val="0070C0"/>
          <w:sz w:val="20"/>
        </w:rPr>
      </w:pPr>
      <w:r w:rsidRPr="0016071F">
        <w:rPr>
          <w:rFonts w:ascii="Tahoma" w:hAnsi="Tahoma" w:cs="Tahoma"/>
          <w:sz w:val="20"/>
        </w:rPr>
        <w:t>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w:t>
      </w:r>
      <w:r w:rsidRPr="0016071F">
        <w:rPr>
          <w:rFonts w:ascii="Tahoma" w:hAnsi="Tahoma" w:cs="Tahoma"/>
          <w:color w:val="0070C0"/>
          <w:sz w:val="20"/>
        </w:rPr>
        <w:t xml:space="preserve"> </w:t>
      </w:r>
    </w:p>
    <w:p w14:paraId="4B640752" w14:textId="77777777" w:rsidR="0016071F" w:rsidRPr="0016071F" w:rsidRDefault="0016071F" w:rsidP="0016071F">
      <w:pPr>
        <w:spacing w:after="0" w:line="240" w:lineRule="auto"/>
        <w:ind w:left="720"/>
        <w:jc w:val="both"/>
        <w:rPr>
          <w:rFonts w:ascii="Tahoma" w:hAnsi="Tahoma" w:cs="Tahoma"/>
          <w:color w:val="0070C0"/>
          <w:sz w:val="20"/>
        </w:rPr>
      </w:pPr>
    </w:p>
    <w:p w14:paraId="5779A5EF"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Incluye lo siguiente:</w:t>
      </w:r>
    </w:p>
    <w:p w14:paraId="70DFB729"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Selectores y Pulsadores de Control</w:t>
      </w:r>
    </w:p>
    <w:p w14:paraId="51828AF7"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 xml:space="preserve">Selector de Auto / Manual / Apagado, integrado </w:t>
      </w:r>
    </w:p>
    <w:p w14:paraId="181A154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Botones de membrana en display</w:t>
      </w:r>
    </w:p>
    <w:p w14:paraId="3BAFF035"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Indicadores de alarma y estado:</w:t>
      </w:r>
    </w:p>
    <w:p w14:paraId="679EF4CC"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 xml:space="preserve">Indicador de modo Auto </w:t>
      </w:r>
    </w:p>
    <w:p w14:paraId="58222441" w14:textId="77777777" w:rsidR="0016071F" w:rsidRPr="0016071F" w:rsidRDefault="0016071F" w:rsidP="0016071F">
      <w:pPr>
        <w:spacing w:after="0" w:line="240" w:lineRule="auto"/>
        <w:ind w:left="720"/>
        <w:rPr>
          <w:rFonts w:ascii="Tahoma" w:hAnsi="Tahoma" w:cs="Tahoma"/>
          <w:sz w:val="20"/>
        </w:rPr>
      </w:pPr>
    </w:p>
    <w:p w14:paraId="30D5ABE7"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Medición digital del Motor:</w:t>
      </w:r>
    </w:p>
    <w:p w14:paraId="1030920A"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Voltaje de baterías de arranque.</w:t>
      </w:r>
    </w:p>
    <w:p w14:paraId="325F4A4C"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Velocidad en RPM.</w:t>
      </w:r>
    </w:p>
    <w:p w14:paraId="0CB21616"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Temperatura del motor.</w:t>
      </w:r>
    </w:p>
    <w:p w14:paraId="2706009E"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Presión de aceite.</w:t>
      </w:r>
    </w:p>
    <w:p w14:paraId="2C5270D6"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Contador de horas de operación.</w:t>
      </w:r>
    </w:p>
    <w:p w14:paraId="71BF877F"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Número de arranques.</w:t>
      </w:r>
    </w:p>
    <w:p w14:paraId="5BBE1775" w14:textId="77777777" w:rsidR="0016071F" w:rsidRPr="0016071F" w:rsidRDefault="0016071F" w:rsidP="0016071F">
      <w:pPr>
        <w:spacing w:after="0" w:line="240" w:lineRule="auto"/>
        <w:ind w:left="720"/>
        <w:rPr>
          <w:rFonts w:ascii="Tahoma" w:hAnsi="Tahoma" w:cs="Tahoma"/>
          <w:sz w:val="20"/>
        </w:rPr>
      </w:pPr>
    </w:p>
    <w:p w14:paraId="2696DB51"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Medición digital del Generador:</w:t>
      </w:r>
    </w:p>
    <w:p w14:paraId="046876EA"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Tensión de salida, Línea-línea y Línea-Neutro.</w:t>
      </w:r>
    </w:p>
    <w:p w14:paraId="36A6A33C"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Corriente de salida, tres líneas.</w:t>
      </w:r>
    </w:p>
    <w:p w14:paraId="31D0FF6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Potencia de salida KVA y/o KW.</w:t>
      </w:r>
    </w:p>
    <w:p w14:paraId="39E3CF24"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Frecuencia de salida.</w:t>
      </w:r>
    </w:p>
    <w:p w14:paraId="738E6A0C"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5 ultimas fallas ocurridas como mínimo.</w:t>
      </w:r>
    </w:p>
    <w:p w14:paraId="3987439F" w14:textId="77777777" w:rsidR="0016071F" w:rsidRPr="0016071F" w:rsidRDefault="0016071F" w:rsidP="0016071F">
      <w:pPr>
        <w:spacing w:after="0" w:line="240" w:lineRule="auto"/>
        <w:ind w:left="720"/>
        <w:rPr>
          <w:rFonts w:ascii="Tahoma" w:hAnsi="Tahoma" w:cs="Tahoma"/>
          <w:sz w:val="20"/>
        </w:rPr>
      </w:pPr>
    </w:p>
    <w:p w14:paraId="153A0EF2"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Funciones de Control:</w:t>
      </w:r>
    </w:p>
    <w:p w14:paraId="6F5C07C5"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Intentos de arranque programable y retardos ajustables.</w:t>
      </w:r>
    </w:p>
    <w:p w14:paraId="38A2F0B3"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Ajustes del operador: Retardo de arranque, Retardo de parada y</w:t>
      </w:r>
    </w:p>
    <w:p w14:paraId="5DF8DEAA"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Regulación de Voltaje.</w:t>
      </w:r>
    </w:p>
    <w:p w14:paraId="2F82FF38"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Funciones de Protección del Generador</w:t>
      </w:r>
    </w:p>
    <w:p w14:paraId="4F85CA8E"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por Sobre o Bajo Voltaje.</w:t>
      </w:r>
    </w:p>
    <w:p w14:paraId="5AB880C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Alarma / Parada por Sobre corriente.</w:t>
      </w:r>
    </w:p>
    <w:p w14:paraId="733222CB"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por Sobre o Baja Frecuencia.</w:t>
      </w:r>
    </w:p>
    <w:p w14:paraId="656DBC48"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por pérdida de excitación.</w:t>
      </w:r>
    </w:p>
    <w:p w14:paraId="3DDCFDC8"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por sobrecarga de campo.</w:t>
      </w:r>
    </w:p>
    <w:p w14:paraId="6200C383"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Funciones de Protección del Motor:</w:t>
      </w:r>
    </w:p>
    <w:p w14:paraId="52595AF8"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por Sobre velocidad.</w:t>
      </w:r>
    </w:p>
    <w:p w14:paraId="4903C8E4"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 Alarma por Baja Presión de Aceite.</w:t>
      </w:r>
    </w:p>
    <w:p w14:paraId="313EA2C7"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 Alarma por Alta Temperatura de Agua.</w:t>
      </w:r>
    </w:p>
    <w:p w14:paraId="4AF77ED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Alarma por Baja Temperatura de Agua.</w:t>
      </w:r>
    </w:p>
    <w:p w14:paraId="13CAC492"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Alarma Sobre o Bajo Voltaje de Baterías.</w:t>
      </w:r>
    </w:p>
    <w:p w14:paraId="64E3D82C"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Alarma Batería Débil.</w:t>
      </w:r>
    </w:p>
    <w:p w14:paraId="13E90699"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Sobre Arranque.</w:t>
      </w:r>
    </w:p>
    <w:p w14:paraId="6DAEE3A9"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Parada Falla de arranque.</w:t>
      </w:r>
    </w:p>
    <w:p w14:paraId="6960C08E"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Bloqueo de arrancador con el motor en operación.</w:t>
      </w:r>
    </w:p>
    <w:p w14:paraId="3FC7F2A9" w14:textId="77777777" w:rsidR="0016071F" w:rsidRPr="0016071F" w:rsidRDefault="0016071F" w:rsidP="0016071F">
      <w:pPr>
        <w:spacing w:after="0" w:line="240" w:lineRule="auto"/>
        <w:ind w:left="720"/>
        <w:rPr>
          <w:rFonts w:ascii="Tahoma" w:hAnsi="Tahoma" w:cs="Tahoma"/>
          <w:sz w:val="20"/>
        </w:rPr>
      </w:pPr>
    </w:p>
    <w:p w14:paraId="74B50686"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p>
    <w:p w14:paraId="5FC8274F"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ENCAPSULADO E INSONORIZADO</w:t>
      </w:r>
    </w:p>
    <w:p w14:paraId="1C98D971"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Encapsulado metálico e insonorizado para grupo electrógeno conformado por:</w:t>
      </w:r>
    </w:p>
    <w:p w14:paraId="2EDA926D" w14:textId="77777777" w:rsidR="0016071F" w:rsidRPr="0016071F" w:rsidRDefault="0016071F" w:rsidP="0016071F">
      <w:pPr>
        <w:autoSpaceDE w:val="0"/>
        <w:autoSpaceDN w:val="0"/>
        <w:adjustRightInd w:val="0"/>
        <w:spacing w:after="0" w:line="240" w:lineRule="auto"/>
        <w:ind w:left="720"/>
        <w:rPr>
          <w:rFonts w:ascii="Tahoma" w:hAnsi="Tahoma" w:cs="Tahoma"/>
          <w:sz w:val="20"/>
        </w:rPr>
      </w:pPr>
    </w:p>
    <w:p w14:paraId="1230394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Gabinete Metálico</w:t>
      </w:r>
    </w:p>
    <w:p w14:paraId="5F128F9E"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Fabricado con plancha metálica y protección anticorrosiva</w:t>
      </w:r>
    </w:p>
    <w:p w14:paraId="661C820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Puertas laterales con chapa para el mantenimiento del motor</w:t>
      </w:r>
    </w:p>
    <w:p w14:paraId="6EB53A61"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Puerta posterior con ventana</w:t>
      </w:r>
    </w:p>
    <w:p w14:paraId="398D946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Puertas con apertura total para el mantenimiento de componentes principales</w:t>
      </w:r>
    </w:p>
    <w:p w14:paraId="0782DBF5"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lastRenderedPageBreak/>
        <w:t>Diseño de gabinete para ventilación completa de alternador motor</w:t>
      </w:r>
    </w:p>
    <w:p w14:paraId="423D03BF"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Acceso libre al conjunto del radiador mediante desmontaje de panel frontal</w:t>
      </w:r>
    </w:p>
    <w:p w14:paraId="39C583A3"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Estructura de chapa metálica robusta compuesta por paneles unidos mediante pernos de desmontaje rápido</w:t>
      </w:r>
    </w:p>
    <w:p w14:paraId="6957E87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Las puertas de acceso laterales serán amplias con cerraduras de llave</w:t>
      </w:r>
    </w:p>
    <w:p w14:paraId="6C7E1EC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Tablero de control con ubicación de fácil acceso para mantenimiento y lectura de instrumentos a través de ventana</w:t>
      </w:r>
    </w:p>
    <w:p w14:paraId="3D6FBAAB"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Compartimiento para guardar los 20 metros de cable de fuerza</w:t>
      </w:r>
    </w:p>
    <w:p w14:paraId="02590E10"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Color de capsula, de acuerdo al fabricante</w:t>
      </w:r>
    </w:p>
    <w:p w14:paraId="2D7D2A6B" w14:textId="77777777" w:rsidR="0016071F" w:rsidRPr="0016071F" w:rsidRDefault="0016071F" w:rsidP="0016071F">
      <w:pPr>
        <w:autoSpaceDE w:val="0"/>
        <w:autoSpaceDN w:val="0"/>
        <w:adjustRightInd w:val="0"/>
        <w:spacing w:after="0" w:line="240" w:lineRule="auto"/>
        <w:ind w:left="720"/>
        <w:rPr>
          <w:rFonts w:ascii="Tahoma" w:hAnsi="Tahoma" w:cs="Tahoma"/>
          <w:sz w:val="20"/>
        </w:rPr>
      </w:pPr>
    </w:p>
    <w:p w14:paraId="35D123F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Aislamiento acústico</w:t>
      </w:r>
    </w:p>
    <w:p w14:paraId="335D841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Forrado interno con absorbedora de ruido, no inflamable, no combustible</w:t>
      </w:r>
    </w:p>
    <w:p w14:paraId="25A1132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Instalación de silenciador</w:t>
      </w:r>
    </w:p>
    <w:p w14:paraId="2F68FD90"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Nivel de ruido 80 db “A” a 7m en campo abierto</w:t>
      </w:r>
    </w:p>
    <w:p w14:paraId="69D445D7"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p>
    <w:p w14:paraId="0F8842B8"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 xml:space="preserve">ACCESORIOS DEL GRUPO ELECTRÓGENO </w:t>
      </w:r>
    </w:p>
    <w:p w14:paraId="797438C0"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Todos los accesorios deberán estar debidamente instalados en el grupo electrógeno.</w:t>
      </w:r>
    </w:p>
    <w:p w14:paraId="7AB20885"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interruptor termo magnético caja moldeada instalado a la salida del generador.</w:t>
      </w:r>
    </w:p>
    <w:p w14:paraId="1AFDD061"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sistema de fuerza de la transferencia instalada en la caja moldeada.</w:t>
      </w:r>
    </w:p>
    <w:p w14:paraId="162FC8AC"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silenciador tipo residencial.</w:t>
      </w:r>
    </w:p>
    <w:p w14:paraId="42322123"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tanque de combustible de 90 galones como mínimo incorporado en base patín del grupo y medidor de nivel de combustible.</w:t>
      </w:r>
    </w:p>
    <w:p w14:paraId="182E0D77"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Resilentes antivibratorios instalados entre grupo electrógeno y base común</w:t>
      </w:r>
    </w:p>
    <w:p w14:paraId="39C7483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Mangueras flexibles para alimentación y retorno de combustible de motor</w:t>
      </w:r>
    </w:p>
    <w:p w14:paraId="2D2AA32D"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Cables de batería con bornes terminales</w:t>
      </w:r>
    </w:p>
    <w:p w14:paraId="57C2C179"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02 baterías de 12 Vdc libre de mantenimiento</w:t>
      </w:r>
    </w:p>
    <w:p w14:paraId="65852DC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Cargador de baterías</w:t>
      </w:r>
    </w:p>
    <w:p w14:paraId="4139F792"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01 Interruptor corte de corriente de batería</w:t>
      </w:r>
    </w:p>
    <w:p w14:paraId="67DB726E"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Rejilla de protección para ventilador de motor</w:t>
      </w:r>
    </w:p>
    <w:p w14:paraId="68C1D05B"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Rejilla de protección para fajas de ventilador de motor</w:t>
      </w:r>
    </w:p>
    <w:p w14:paraId="6E4AE7AA" w14:textId="77777777" w:rsidR="0016071F" w:rsidRPr="0016071F" w:rsidRDefault="0016071F" w:rsidP="0016071F">
      <w:pPr>
        <w:autoSpaceDE w:val="0"/>
        <w:autoSpaceDN w:val="0"/>
        <w:adjustRightInd w:val="0"/>
        <w:spacing w:after="0" w:line="240" w:lineRule="auto"/>
        <w:ind w:left="720"/>
        <w:rPr>
          <w:rFonts w:ascii="Tahoma" w:hAnsi="Tahoma" w:cs="Tahoma"/>
          <w:sz w:val="20"/>
        </w:rPr>
      </w:pPr>
    </w:p>
    <w:p w14:paraId="4AA65F91"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TABLERO DE TRANSFERENCIA AUTOMÁTICA</w:t>
      </w:r>
    </w:p>
    <w:p w14:paraId="6BAD0C6C"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Gabinete</w:t>
      </w:r>
    </w:p>
    <w:p w14:paraId="68C287C3"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El tablero deberá ser diseñado y montado dentro de la estructura de encapsulado del Grupo Electrógeno.</w:t>
      </w:r>
    </w:p>
    <w:p w14:paraId="09DF3FDA"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 xml:space="preserve">La puerta tendrá sistema de bisagras que permite abrirse hasta un ángulo de 120º hacia la derecha o izquierda, según se requiera. El sistema de cierre se realiza mediante una manija </w:t>
      </w:r>
    </w:p>
    <w:p w14:paraId="54A132E9"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La acometida y salida de cables de potencia será a través de interruptores termomagnéticos.</w:t>
      </w:r>
    </w:p>
    <w:p w14:paraId="472AEEA2"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La puerta deberá contar con un visor de vidrio transparente que permita la visualización del controlador de transferencia y otros componentes.</w:t>
      </w:r>
    </w:p>
    <w:p w14:paraId="55119C76"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Todos los componentes metálicos internos utilizados para la fijación de equipos eléctricos y barras serán sometidas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1FAC2C04"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Tablero para uso exterior, accesible por la parte frontal.</w:t>
      </w:r>
    </w:p>
    <w:p w14:paraId="2B21646E"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En la parte inferior se ubicará la barra de tierra la cual será de cobre electrolítico de alta conductividad, pintada de color amarillo.</w:t>
      </w:r>
    </w:p>
    <w:p w14:paraId="3B1694AC"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El TTA debe contar con un selector para trabajar de manera manual y automático</w:t>
      </w:r>
    </w:p>
    <w:p w14:paraId="6C52539D" w14:textId="77777777" w:rsidR="0016071F" w:rsidRPr="0016071F" w:rsidRDefault="0016071F" w:rsidP="0016071F">
      <w:pPr>
        <w:spacing w:after="0" w:line="240" w:lineRule="auto"/>
        <w:ind w:left="720"/>
        <w:jc w:val="both"/>
        <w:rPr>
          <w:rFonts w:ascii="Tahoma" w:hAnsi="Tahoma" w:cs="Tahoma"/>
          <w:sz w:val="20"/>
        </w:rPr>
      </w:pPr>
    </w:p>
    <w:p w14:paraId="2D5E92AA" w14:textId="77777777" w:rsidR="0016071F" w:rsidRPr="0016071F" w:rsidRDefault="0016071F" w:rsidP="0016071F">
      <w:pPr>
        <w:spacing w:after="0" w:line="240" w:lineRule="auto"/>
        <w:ind w:left="1427" w:hanging="707"/>
        <w:jc w:val="both"/>
        <w:rPr>
          <w:rFonts w:ascii="Tahoma" w:hAnsi="Tahoma" w:cs="Tahoma"/>
          <w:sz w:val="20"/>
        </w:rPr>
      </w:pPr>
      <w:r w:rsidRPr="0016071F">
        <w:rPr>
          <w:rFonts w:ascii="Tahoma" w:hAnsi="Tahoma" w:cs="Tahoma"/>
          <w:sz w:val="20"/>
        </w:rPr>
        <w:t>Características técnicas</w:t>
      </w:r>
    </w:p>
    <w:p w14:paraId="202D5B80"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Aislamiento</w:t>
      </w:r>
      <w:r w:rsidRPr="0016071F">
        <w:rPr>
          <w:rFonts w:ascii="Tahoma" w:hAnsi="Tahoma" w:cs="Tahoma"/>
          <w:sz w:val="20"/>
        </w:rPr>
        <w:tab/>
      </w:r>
      <w:r w:rsidRPr="0016071F">
        <w:rPr>
          <w:rFonts w:ascii="Tahoma" w:hAnsi="Tahoma" w:cs="Tahoma"/>
          <w:sz w:val="20"/>
        </w:rPr>
        <w:tab/>
        <w:t>:</w:t>
      </w:r>
      <w:r w:rsidRPr="0016071F">
        <w:rPr>
          <w:rFonts w:ascii="Tahoma" w:hAnsi="Tahoma" w:cs="Tahoma"/>
          <w:sz w:val="20"/>
        </w:rPr>
        <w:tab/>
        <w:t>1000 VAC.</w:t>
      </w:r>
    </w:p>
    <w:p w14:paraId="071C0BE1"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Tensión de Servicio</w:t>
      </w:r>
      <w:r w:rsidRPr="0016071F">
        <w:rPr>
          <w:rFonts w:ascii="Tahoma" w:hAnsi="Tahoma" w:cs="Tahoma"/>
          <w:sz w:val="20"/>
        </w:rPr>
        <w:tab/>
        <w:t>:</w:t>
      </w:r>
      <w:r w:rsidRPr="0016071F">
        <w:rPr>
          <w:rFonts w:ascii="Tahoma" w:hAnsi="Tahoma" w:cs="Tahoma"/>
          <w:sz w:val="20"/>
        </w:rPr>
        <w:tab/>
        <w:t>440 VAC.</w:t>
      </w:r>
    </w:p>
    <w:p w14:paraId="5A006A10"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Frecuencia</w:t>
      </w:r>
      <w:r w:rsidRPr="0016071F">
        <w:rPr>
          <w:rFonts w:ascii="Tahoma" w:hAnsi="Tahoma" w:cs="Tahoma"/>
          <w:sz w:val="20"/>
        </w:rPr>
        <w:tab/>
      </w:r>
      <w:r w:rsidRPr="0016071F">
        <w:rPr>
          <w:rFonts w:ascii="Tahoma" w:hAnsi="Tahoma" w:cs="Tahoma"/>
          <w:sz w:val="20"/>
        </w:rPr>
        <w:tab/>
        <w:t>:</w:t>
      </w:r>
      <w:r w:rsidRPr="0016071F">
        <w:rPr>
          <w:rFonts w:ascii="Tahoma" w:hAnsi="Tahoma" w:cs="Tahoma"/>
          <w:sz w:val="20"/>
        </w:rPr>
        <w:tab/>
        <w:t>60 Hz.</w:t>
      </w:r>
    </w:p>
    <w:p w14:paraId="5CF1D1E9"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Número de Fases</w:t>
      </w:r>
      <w:r w:rsidRPr="0016071F">
        <w:rPr>
          <w:rFonts w:ascii="Tahoma" w:hAnsi="Tahoma" w:cs="Tahoma"/>
          <w:sz w:val="20"/>
        </w:rPr>
        <w:tab/>
        <w:t>:</w:t>
      </w:r>
      <w:r w:rsidRPr="0016071F">
        <w:rPr>
          <w:rFonts w:ascii="Tahoma" w:hAnsi="Tahoma" w:cs="Tahoma"/>
          <w:sz w:val="20"/>
        </w:rPr>
        <w:tab/>
        <w:t>3</w:t>
      </w:r>
    </w:p>
    <w:p w14:paraId="440EB947" w14:textId="77777777" w:rsidR="0016071F" w:rsidRPr="0016071F" w:rsidRDefault="0016071F" w:rsidP="0016071F">
      <w:pPr>
        <w:spacing w:after="0" w:line="240" w:lineRule="auto"/>
        <w:ind w:left="1427" w:hanging="707"/>
        <w:jc w:val="both"/>
        <w:rPr>
          <w:rFonts w:ascii="Tahoma" w:hAnsi="Tahoma" w:cs="Tahoma"/>
          <w:sz w:val="20"/>
        </w:rPr>
      </w:pPr>
      <w:r w:rsidRPr="0016071F">
        <w:rPr>
          <w:rFonts w:ascii="Tahoma" w:hAnsi="Tahoma" w:cs="Tahoma"/>
          <w:sz w:val="20"/>
        </w:rPr>
        <w:t xml:space="preserve"> </w:t>
      </w:r>
    </w:p>
    <w:p w14:paraId="03E6A646"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Estará equipado como mínimo con los siguientes elementos:</w:t>
      </w:r>
    </w:p>
    <w:p w14:paraId="428577D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Controlador digital basado en Microprocesador</w:t>
      </w:r>
    </w:p>
    <w:p w14:paraId="1554281D"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lastRenderedPageBreak/>
        <w:t>Chapa en la Puerta de Acero Inoxidable</w:t>
      </w:r>
    </w:p>
    <w:p w14:paraId="5893974E"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Bisagras para trabajo pesado</w:t>
      </w:r>
    </w:p>
    <w:p w14:paraId="31208313"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Unidad de potencia con enclavamientos para red normal y emergencia</w:t>
      </w:r>
    </w:p>
    <w:p w14:paraId="47512D6B"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 xml:space="preserve">Interruptor termomagnético del grupo electrógeno </w:t>
      </w:r>
    </w:p>
    <w:p w14:paraId="10484095"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Borneras</w:t>
      </w:r>
    </w:p>
    <w:p w14:paraId="3EE25E62" w14:textId="77777777" w:rsidR="0016071F" w:rsidRPr="0016071F" w:rsidRDefault="0016071F" w:rsidP="0016071F">
      <w:pPr>
        <w:spacing w:after="0" w:line="240" w:lineRule="auto"/>
        <w:ind w:left="720"/>
        <w:rPr>
          <w:rFonts w:ascii="Tahoma" w:hAnsi="Tahoma" w:cs="Tahoma"/>
          <w:sz w:val="20"/>
        </w:rPr>
      </w:pPr>
    </w:p>
    <w:p w14:paraId="0D4BAFAB"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 xml:space="preserve">Funciones de transferencia automática  </w:t>
      </w:r>
    </w:p>
    <w:p w14:paraId="2B9EF356"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Monitoreo de las Fuentes Normal y de Respaldo</w:t>
      </w:r>
    </w:p>
    <w:p w14:paraId="0BE9F746"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Tiempo de retardo normal para Emergencia</w:t>
      </w:r>
    </w:p>
    <w:p w14:paraId="29BFE16B"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Tiempo de retardo para el Arranque del Grupo Electrógeno</w:t>
      </w:r>
    </w:p>
    <w:p w14:paraId="4137870F"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Tiempo de retardo para la Re transferencia</w:t>
      </w:r>
    </w:p>
    <w:p w14:paraId="0A452557"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Censado de la Fuente de Emergencia</w:t>
      </w:r>
    </w:p>
    <w:p w14:paraId="19B63ABF"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Ejercicios del Generador</w:t>
      </w:r>
    </w:p>
    <w:p w14:paraId="7EF87771"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Transferencia Manual bajo Plena Carga</w:t>
      </w:r>
    </w:p>
    <w:p w14:paraId="1D0B23E3" w14:textId="77777777" w:rsidR="0016071F" w:rsidRPr="0016071F" w:rsidRDefault="0016071F" w:rsidP="0016071F">
      <w:pPr>
        <w:spacing w:after="0" w:line="240" w:lineRule="auto"/>
        <w:ind w:left="720"/>
        <w:rPr>
          <w:rFonts w:ascii="Tahoma" w:hAnsi="Tahoma" w:cs="Tahoma"/>
          <w:b/>
          <w:sz w:val="20"/>
        </w:rPr>
      </w:pPr>
      <w:r w:rsidRPr="0016071F">
        <w:rPr>
          <w:rFonts w:ascii="Tahoma" w:hAnsi="Tahoma" w:cs="Tahoma"/>
          <w:sz w:val="20"/>
        </w:rPr>
        <w:t xml:space="preserve"> </w:t>
      </w:r>
    </w:p>
    <w:p w14:paraId="4F6C7C6D"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PRUEBAS DE FUNCIONAMIENTO</w:t>
      </w:r>
    </w:p>
    <w:p w14:paraId="0FEE4DF2"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4431096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Las pruebas deberán incluir como minino:</w:t>
      </w:r>
    </w:p>
    <w:p w14:paraId="284312CF"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Pruebas de entrega EE a 25%, 50%, 75% y 100% de Carga (4 pasos) 70% del voltaje sostenido</w:t>
      </w:r>
    </w:p>
    <w:p w14:paraId="303546DF"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Pruebas de entrega EE a 50% y 100% de Carga (2 pasos) 70% del voltaje sostenido</w:t>
      </w:r>
    </w:p>
    <w:p w14:paraId="06ECB148"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 xml:space="preserve">Pruebas de entrega EE a 100% de Carga (1 paso) 70% del voltaje sostenido </w:t>
      </w:r>
    </w:p>
    <w:p w14:paraId="4159C995"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Pruebas de medición de ruido 80DB “A” a 7mts campo abierto</w:t>
      </w:r>
    </w:p>
    <w:p w14:paraId="2C973C56"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Pruebas de arranque automático</w:t>
      </w:r>
    </w:p>
    <w:p w14:paraId="40F2759A"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Pruebas de transferencia automática</w:t>
      </w:r>
    </w:p>
    <w:p w14:paraId="30965DED"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Otras pruebas que recomiende el proveedor o fabricante</w:t>
      </w:r>
    </w:p>
    <w:p w14:paraId="139E23CB"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p>
    <w:p w14:paraId="34CFDC4B" w14:textId="77777777" w:rsidR="0016071F" w:rsidRPr="0016071F" w:rsidRDefault="0016071F" w:rsidP="0016071F">
      <w:pPr>
        <w:autoSpaceDE w:val="0"/>
        <w:autoSpaceDN w:val="0"/>
        <w:adjustRightInd w:val="0"/>
        <w:spacing w:after="0" w:line="240" w:lineRule="auto"/>
        <w:ind w:left="720"/>
        <w:rPr>
          <w:rFonts w:ascii="Tahoma" w:hAnsi="Tahoma" w:cs="Tahoma"/>
          <w:b/>
          <w:sz w:val="20"/>
        </w:rPr>
      </w:pPr>
      <w:r w:rsidRPr="0016071F">
        <w:rPr>
          <w:rFonts w:ascii="Tahoma" w:hAnsi="Tahoma" w:cs="Tahoma"/>
          <w:b/>
          <w:sz w:val="20"/>
        </w:rPr>
        <w:t>OTROS:</w:t>
      </w:r>
    </w:p>
    <w:p w14:paraId="2542EFE8" w14:textId="77777777" w:rsidR="0016071F" w:rsidRPr="0016071F" w:rsidRDefault="0016071F" w:rsidP="0016071F">
      <w:pPr>
        <w:autoSpaceDE w:val="0"/>
        <w:autoSpaceDN w:val="0"/>
        <w:adjustRightInd w:val="0"/>
        <w:spacing w:after="0" w:line="240" w:lineRule="auto"/>
        <w:ind w:left="720"/>
        <w:rPr>
          <w:rFonts w:ascii="Tahoma" w:hAnsi="Tahoma" w:cs="Tahoma"/>
          <w:sz w:val="20"/>
        </w:rPr>
      </w:pPr>
      <w:r w:rsidRPr="0016071F">
        <w:rPr>
          <w:rFonts w:ascii="Tahoma" w:hAnsi="Tahoma" w:cs="Tahoma"/>
          <w:sz w:val="20"/>
        </w:rPr>
        <w:t>El proveedor está obligado a suministrar el siguiente material descriptivo del equipo:</w:t>
      </w:r>
    </w:p>
    <w:p w14:paraId="13FA55C6" w14:textId="77777777" w:rsidR="0016071F" w:rsidRPr="0016071F" w:rsidRDefault="0016071F" w:rsidP="009700C6">
      <w:pPr>
        <w:numPr>
          <w:ilvl w:val="0"/>
          <w:numId w:val="52"/>
        </w:numPr>
        <w:tabs>
          <w:tab w:val="clear" w:pos="720"/>
          <w:tab w:val="num" w:pos="1440"/>
        </w:tabs>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Especificaciones técnicas de diseño, construcción y material de todos los componentes, indicando marca, modelo, dimensiones, etc.</w:t>
      </w:r>
    </w:p>
    <w:p w14:paraId="05B95324"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Curvas de rendimiento del equipo y/o de los componentes principales</w:t>
      </w:r>
    </w:p>
    <w:p w14:paraId="31B7471F"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Catálogo de despiece y partes del equipo.</w:t>
      </w:r>
    </w:p>
    <w:p w14:paraId="5F304F32"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Manual de mantenimiento.</w:t>
      </w:r>
    </w:p>
    <w:p w14:paraId="5B5B1052"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4F8E0DDA"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 xml:space="preserve">Carta de Garantía según contrato </w:t>
      </w:r>
    </w:p>
    <w:p w14:paraId="17B64BE6" w14:textId="77777777" w:rsidR="0016071F" w:rsidRPr="0016071F" w:rsidRDefault="0016071F" w:rsidP="009700C6">
      <w:pPr>
        <w:numPr>
          <w:ilvl w:val="0"/>
          <w:numId w:val="52"/>
        </w:numPr>
        <w:autoSpaceDE w:val="0"/>
        <w:autoSpaceDN w:val="0"/>
        <w:adjustRightInd w:val="0"/>
        <w:spacing w:after="0" w:line="240" w:lineRule="auto"/>
        <w:ind w:left="1440"/>
        <w:jc w:val="both"/>
        <w:rPr>
          <w:rFonts w:ascii="Tahoma" w:hAnsi="Tahoma" w:cs="Tahoma"/>
          <w:sz w:val="20"/>
        </w:rPr>
      </w:pPr>
      <w:r w:rsidRPr="0016071F">
        <w:rPr>
          <w:rFonts w:ascii="Tahoma" w:hAnsi="Tahoma" w:cs="Tahoma"/>
          <w:sz w:val="20"/>
        </w:rPr>
        <w:t>Capacitación: mínimo de 8hrs para la correcta operación y mantenimiento de los grupos electrógenos y elementos periféricos.</w:t>
      </w:r>
    </w:p>
    <w:p w14:paraId="478A7904" w14:textId="77777777" w:rsidR="0016071F" w:rsidRPr="0016071F" w:rsidRDefault="0016071F" w:rsidP="0016071F">
      <w:pPr>
        <w:spacing w:after="0" w:line="240" w:lineRule="auto"/>
        <w:ind w:left="720"/>
        <w:jc w:val="both"/>
        <w:rPr>
          <w:rFonts w:ascii="Tahoma" w:hAnsi="Tahoma" w:cs="Tahoma"/>
          <w:sz w:val="20"/>
        </w:rPr>
      </w:pPr>
    </w:p>
    <w:p w14:paraId="26516CB7" w14:textId="77777777" w:rsidR="0016071F" w:rsidRPr="0016071F" w:rsidRDefault="0016071F" w:rsidP="009700C6">
      <w:pPr>
        <w:pStyle w:val="Prrafodelista"/>
        <w:numPr>
          <w:ilvl w:val="0"/>
          <w:numId w:val="55"/>
        </w:numPr>
        <w:spacing w:after="0" w:line="240" w:lineRule="auto"/>
        <w:ind w:left="709"/>
        <w:rPr>
          <w:rFonts w:ascii="Tahoma" w:hAnsi="Tahoma" w:cs="Tahoma"/>
          <w:b/>
          <w:sz w:val="20"/>
          <w:u w:val="single"/>
        </w:rPr>
      </w:pPr>
      <w:r w:rsidRPr="0016071F">
        <w:rPr>
          <w:rFonts w:ascii="Tahoma" w:hAnsi="Tahoma" w:cs="Tahoma"/>
          <w:b/>
          <w:sz w:val="20"/>
          <w:u w:val="single"/>
        </w:rPr>
        <w:t>Placa Metálica</w:t>
      </w:r>
    </w:p>
    <w:p w14:paraId="1CC46F4A" w14:textId="77777777" w:rsidR="0016071F" w:rsidRPr="0016071F" w:rsidRDefault="0016071F" w:rsidP="0016071F">
      <w:pPr>
        <w:spacing w:after="0" w:line="240" w:lineRule="auto"/>
        <w:ind w:left="720"/>
        <w:jc w:val="both"/>
        <w:rPr>
          <w:rFonts w:ascii="Tahoma" w:hAnsi="Tahoma" w:cs="Tahoma"/>
          <w:sz w:val="20"/>
        </w:rPr>
      </w:pPr>
      <w:r w:rsidRPr="0016071F">
        <w:rPr>
          <w:rFonts w:ascii="Tahoma" w:hAnsi="Tahoma" w:cs="Tahoma"/>
          <w:sz w:val="20"/>
        </w:rPr>
        <w:t>El proveedor deberá colocar una placa metálica de acuerdo a las siguientes características:</w:t>
      </w:r>
    </w:p>
    <w:p w14:paraId="36EE3650" w14:textId="77777777" w:rsidR="0016071F" w:rsidRPr="0016071F" w:rsidRDefault="0016071F" w:rsidP="0016071F">
      <w:pPr>
        <w:spacing w:after="0" w:line="240" w:lineRule="auto"/>
        <w:ind w:left="720"/>
        <w:rPr>
          <w:rFonts w:ascii="Tahoma" w:hAnsi="Tahoma" w:cs="Tahoma"/>
          <w:sz w:val="20"/>
        </w:rPr>
      </w:pPr>
    </w:p>
    <w:p w14:paraId="6BA65907" w14:textId="77777777" w:rsidR="0016071F" w:rsidRPr="0016071F" w:rsidRDefault="0016071F" w:rsidP="0016071F">
      <w:pPr>
        <w:spacing w:after="0" w:line="240" w:lineRule="auto"/>
        <w:ind w:left="720"/>
        <w:rPr>
          <w:rFonts w:ascii="Tahoma" w:hAnsi="Tahoma" w:cs="Tahoma"/>
          <w:sz w:val="20"/>
        </w:rPr>
      </w:pPr>
      <w:r w:rsidRPr="0016071F">
        <w:rPr>
          <w:rFonts w:ascii="Tahoma" w:hAnsi="Tahoma" w:cs="Tahoma"/>
          <w:sz w:val="20"/>
        </w:rPr>
        <w:t>N° PLACA METÁLICA</w:t>
      </w:r>
      <w:r w:rsidRPr="0016071F">
        <w:rPr>
          <w:rFonts w:ascii="Tahoma" w:hAnsi="Tahoma" w:cs="Tahoma"/>
          <w:sz w:val="20"/>
        </w:rPr>
        <w:tab/>
        <w:t>: 04</w:t>
      </w:r>
    </w:p>
    <w:p w14:paraId="67B243B2"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MATERIAL</w:t>
      </w:r>
      <w:r w:rsidRPr="0016071F">
        <w:rPr>
          <w:rFonts w:ascii="Tahoma" w:hAnsi="Tahoma" w:cs="Tahoma"/>
          <w:sz w:val="20"/>
        </w:rPr>
        <w:tab/>
      </w:r>
      <w:r w:rsidRPr="0016071F">
        <w:rPr>
          <w:rFonts w:ascii="Tahoma" w:hAnsi="Tahoma" w:cs="Tahoma"/>
          <w:sz w:val="20"/>
        </w:rPr>
        <w:tab/>
        <w:t>: ACERO INOXIDABLE</w:t>
      </w:r>
    </w:p>
    <w:p w14:paraId="3CDC0212"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TIPO DE ACERO</w:t>
      </w:r>
      <w:r w:rsidRPr="0016071F">
        <w:rPr>
          <w:rFonts w:ascii="Tahoma" w:hAnsi="Tahoma" w:cs="Tahoma"/>
          <w:sz w:val="20"/>
        </w:rPr>
        <w:tab/>
        <w:t>: GRADO 304</w:t>
      </w:r>
    </w:p>
    <w:p w14:paraId="5F48306C"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MEDIDA</w:t>
      </w:r>
      <w:r w:rsidRPr="0016071F">
        <w:rPr>
          <w:rFonts w:ascii="Tahoma" w:hAnsi="Tahoma" w:cs="Tahoma"/>
          <w:sz w:val="20"/>
        </w:rPr>
        <w:tab/>
      </w:r>
      <w:r w:rsidRPr="0016071F">
        <w:rPr>
          <w:rFonts w:ascii="Tahoma" w:hAnsi="Tahoma" w:cs="Tahoma"/>
          <w:sz w:val="20"/>
        </w:rPr>
        <w:tab/>
        <w:t>: 150 X 80 mm.</w:t>
      </w:r>
    </w:p>
    <w:p w14:paraId="6F768ECD"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ESPESOR</w:t>
      </w:r>
      <w:r w:rsidRPr="0016071F">
        <w:rPr>
          <w:rFonts w:ascii="Tahoma" w:hAnsi="Tahoma" w:cs="Tahoma"/>
          <w:sz w:val="20"/>
        </w:rPr>
        <w:tab/>
      </w:r>
      <w:r w:rsidRPr="0016071F">
        <w:rPr>
          <w:rFonts w:ascii="Tahoma" w:hAnsi="Tahoma" w:cs="Tahoma"/>
          <w:sz w:val="20"/>
        </w:rPr>
        <w:tab/>
        <w:t>: 2.0 mm.</w:t>
      </w:r>
    </w:p>
    <w:p w14:paraId="32513A12"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DISEÑO</w:t>
      </w:r>
      <w:r w:rsidRPr="0016071F">
        <w:rPr>
          <w:rFonts w:ascii="Tahoma" w:hAnsi="Tahoma" w:cs="Tahoma"/>
          <w:sz w:val="20"/>
        </w:rPr>
        <w:tab/>
      </w:r>
      <w:r w:rsidRPr="0016071F">
        <w:rPr>
          <w:rFonts w:ascii="Tahoma" w:hAnsi="Tahoma" w:cs="Tahoma"/>
          <w:sz w:val="20"/>
        </w:rPr>
        <w:tab/>
        <w:t>: ACABADO QUIMIOGRABADO</w:t>
      </w:r>
    </w:p>
    <w:p w14:paraId="712D9815" w14:textId="77777777" w:rsidR="0016071F" w:rsidRP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AGUJERO</w:t>
      </w:r>
      <w:r w:rsidRPr="0016071F">
        <w:rPr>
          <w:rFonts w:ascii="Tahoma" w:hAnsi="Tahoma" w:cs="Tahoma"/>
          <w:sz w:val="20"/>
        </w:rPr>
        <w:tab/>
      </w:r>
      <w:r w:rsidRPr="0016071F">
        <w:rPr>
          <w:rFonts w:ascii="Tahoma" w:hAnsi="Tahoma" w:cs="Tahoma"/>
          <w:sz w:val="20"/>
        </w:rPr>
        <w:tab/>
        <w:t>: 1/8” PARA SER REMACHADO</w:t>
      </w:r>
    </w:p>
    <w:p w14:paraId="7D304BC5" w14:textId="77777777" w:rsidR="0016071F" w:rsidRPr="0016071F" w:rsidRDefault="0016071F" w:rsidP="0016071F">
      <w:pPr>
        <w:spacing w:after="0" w:line="240" w:lineRule="auto"/>
        <w:ind w:left="708"/>
        <w:jc w:val="both"/>
        <w:rPr>
          <w:rFonts w:ascii="Tahoma" w:hAnsi="Tahoma" w:cs="Tahoma"/>
          <w:sz w:val="20"/>
        </w:rPr>
      </w:pPr>
      <w:r w:rsidRPr="0016071F">
        <w:rPr>
          <w:rFonts w:ascii="Tahoma" w:hAnsi="Tahoma" w:cs="Tahoma"/>
          <w:sz w:val="20"/>
        </w:rPr>
        <w:t xml:space="preserve"> </w:t>
      </w:r>
    </w:p>
    <w:p w14:paraId="383D4FE2" w14:textId="77777777" w:rsid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 xml:space="preserve">Nota: SEDAPAL entregara el N° de Activo a ser grabado en la placa.   </w:t>
      </w:r>
    </w:p>
    <w:p w14:paraId="40D7C55E" w14:textId="6B9BFCF8" w:rsidR="0016071F" w:rsidRDefault="0016071F" w:rsidP="0016071F">
      <w:pPr>
        <w:pStyle w:val="Prrafodelista"/>
        <w:spacing w:after="0" w:line="240" w:lineRule="auto"/>
        <w:ind w:left="708"/>
        <w:rPr>
          <w:rFonts w:ascii="Tahoma" w:hAnsi="Tahoma" w:cs="Tahoma"/>
          <w:sz w:val="20"/>
        </w:rPr>
      </w:pPr>
      <w:r w:rsidRPr="0016071F">
        <w:rPr>
          <w:rFonts w:ascii="Tahoma" w:hAnsi="Tahoma" w:cs="Tahoma"/>
          <w:sz w:val="20"/>
        </w:rPr>
        <w:t xml:space="preserve">             </w:t>
      </w:r>
    </w:p>
    <w:p w14:paraId="5A449A7F" w14:textId="77777777" w:rsidR="0016071F" w:rsidRPr="0016071F" w:rsidRDefault="0016071F" w:rsidP="0016071F">
      <w:pPr>
        <w:pStyle w:val="Prrafodelista"/>
        <w:spacing w:after="0" w:line="240" w:lineRule="auto"/>
        <w:ind w:left="708"/>
        <w:rPr>
          <w:rFonts w:ascii="Tahoma" w:hAnsi="Tahoma" w:cs="Tahoma"/>
          <w:sz w:val="20"/>
        </w:rPr>
      </w:pPr>
    </w:p>
    <w:p w14:paraId="30BB8A48" w14:textId="77777777" w:rsidR="0016071F" w:rsidRPr="0016071F" w:rsidRDefault="0016071F" w:rsidP="009700C6">
      <w:pPr>
        <w:pStyle w:val="Prrafodelista"/>
        <w:numPr>
          <w:ilvl w:val="0"/>
          <w:numId w:val="55"/>
        </w:numPr>
        <w:spacing w:after="0" w:line="240" w:lineRule="auto"/>
        <w:ind w:left="709"/>
        <w:rPr>
          <w:rFonts w:ascii="Tahoma" w:hAnsi="Tahoma" w:cs="Tahoma"/>
          <w:b/>
          <w:sz w:val="20"/>
        </w:rPr>
      </w:pPr>
      <w:r w:rsidRPr="0016071F">
        <w:rPr>
          <w:rFonts w:ascii="Tahoma" w:hAnsi="Tahoma" w:cs="Tahoma"/>
          <w:b/>
          <w:sz w:val="20"/>
        </w:rPr>
        <w:lastRenderedPageBreak/>
        <w:t xml:space="preserve">Unidad de Medida: </w:t>
      </w:r>
    </w:p>
    <w:p w14:paraId="25B4AB8C" w14:textId="77777777" w:rsidR="0016071F" w:rsidRPr="0016071F" w:rsidRDefault="0016071F" w:rsidP="0016071F">
      <w:pPr>
        <w:spacing w:after="0" w:line="240" w:lineRule="auto"/>
        <w:ind w:left="720"/>
        <w:jc w:val="both"/>
        <w:rPr>
          <w:rFonts w:ascii="Tahoma" w:hAnsi="Tahoma" w:cs="Tahoma"/>
          <w:sz w:val="20"/>
          <w:u w:val="single"/>
        </w:rPr>
      </w:pPr>
      <w:r w:rsidRPr="0016071F">
        <w:rPr>
          <w:rFonts w:ascii="Tahoma" w:hAnsi="Tahoma" w:cs="Tahoma"/>
          <w:sz w:val="20"/>
        </w:rPr>
        <w:t>UNIDAD</w:t>
      </w:r>
    </w:p>
    <w:p w14:paraId="1F25E6F7" w14:textId="77777777" w:rsidR="0016071F" w:rsidRPr="0016071F" w:rsidRDefault="0016071F" w:rsidP="0016071F">
      <w:pPr>
        <w:spacing w:after="0" w:line="240" w:lineRule="auto"/>
        <w:ind w:left="720"/>
        <w:jc w:val="both"/>
        <w:rPr>
          <w:rFonts w:ascii="Tahoma" w:hAnsi="Tahoma" w:cs="Tahoma"/>
          <w:sz w:val="20"/>
        </w:rPr>
      </w:pPr>
    </w:p>
    <w:p w14:paraId="0C1A41B0" w14:textId="77777777" w:rsidR="0016071F" w:rsidRPr="0016071F" w:rsidRDefault="0016071F" w:rsidP="009700C6">
      <w:pPr>
        <w:pStyle w:val="Prrafodelista"/>
        <w:numPr>
          <w:ilvl w:val="0"/>
          <w:numId w:val="55"/>
        </w:numPr>
        <w:spacing w:after="0" w:line="240" w:lineRule="auto"/>
        <w:ind w:left="709"/>
        <w:rPr>
          <w:rFonts w:ascii="Tahoma" w:hAnsi="Tahoma" w:cs="Tahoma"/>
          <w:sz w:val="20"/>
        </w:rPr>
      </w:pPr>
      <w:r w:rsidRPr="0016071F">
        <w:rPr>
          <w:rFonts w:ascii="Tahoma" w:hAnsi="Tahoma" w:cs="Tahoma"/>
          <w:b/>
          <w:sz w:val="20"/>
        </w:rPr>
        <w:t>Vida Útil:</w:t>
      </w:r>
    </w:p>
    <w:p w14:paraId="6656BA01" w14:textId="77777777" w:rsidR="0016071F" w:rsidRPr="0016071F" w:rsidRDefault="0016071F" w:rsidP="0016071F">
      <w:pPr>
        <w:spacing w:after="0" w:line="240" w:lineRule="auto"/>
        <w:ind w:left="708"/>
        <w:jc w:val="both"/>
        <w:rPr>
          <w:rFonts w:ascii="Tahoma" w:hAnsi="Tahoma" w:cs="Tahoma"/>
          <w:sz w:val="20"/>
        </w:rPr>
      </w:pPr>
      <w:r w:rsidRPr="0016071F">
        <w:rPr>
          <w:rFonts w:ascii="Tahoma" w:hAnsi="Tahoma" w:cs="Tahoma"/>
          <w:sz w:val="20"/>
        </w:rPr>
        <w:t>Cinco (05) años</w:t>
      </w:r>
    </w:p>
    <w:p w14:paraId="282A93A1" w14:textId="77777777" w:rsidR="0016071F" w:rsidRPr="0016071F" w:rsidRDefault="0016071F" w:rsidP="0016071F">
      <w:pPr>
        <w:spacing w:after="0" w:line="240" w:lineRule="auto"/>
        <w:ind w:left="708"/>
        <w:jc w:val="both"/>
        <w:rPr>
          <w:rFonts w:ascii="Tahoma" w:hAnsi="Tahoma" w:cs="Tahoma"/>
          <w:sz w:val="20"/>
          <w:u w:val="single"/>
        </w:rPr>
      </w:pPr>
    </w:p>
    <w:p w14:paraId="046E441C" w14:textId="77777777" w:rsidR="0016071F" w:rsidRPr="0016071F" w:rsidRDefault="0016071F" w:rsidP="009700C6">
      <w:pPr>
        <w:pStyle w:val="Prrafodelista"/>
        <w:numPr>
          <w:ilvl w:val="0"/>
          <w:numId w:val="55"/>
        </w:numPr>
        <w:spacing w:after="0" w:line="240" w:lineRule="auto"/>
        <w:ind w:left="709"/>
        <w:rPr>
          <w:rFonts w:ascii="Tahoma" w:hAnsi="Tahoma" w:cs="Tahoma"/>
          <w:sz w:val="20"/>
        </w:rPr>
      </w:pPr>
      <w:r w:rsidRPr="0016071F">
        <w:rPr>
          <w:rFonts w:ascii="Tahoma" w:hAnsi="Tahoma" w:cs="Tahoma"/>
          <w:b/>
          <w:sz w:val="20"/>
        </w:rPr>
        <w:t>Uso:</w:t>
      </w:r>
    </w:p>
    <w:p w14:paraId="153797A1" w14:textId="77777777" w:rsidR="0016071F" w:rsidRPr="0016071F" w:rsidRDefault="0016071F" w:rsidP="0016071F">
      <w:pPr>
        <w:spacing w:after="0" w:line="240" w:lineRule="auto"/>
        <w:ind w:left="708"/>
        <w:jc w:val="both"/>
        <w:rPr>
          <w:rFonts w:ascii="Tahoma" w:hAnsi="Tahoma" w:cs="Tahoma"/>
          <w:sz w:val="20"/>
        </w:rPr>
      </w:pPr>
      <w:r w:rsidRPr="0016071F">
        <w:rPr>
          <w:rFonts w:ascii="Tahoma" w:hAnsi="Tahoma" w:cs="Tahoma"/>
          <w:sz w:val="20"/>
        </w:rPr>
        <w:t>Para respaldo de energía eléctrica por cada una de las siguientes ubicaciones: PTAR Julio C. Tello y PTAR Ventanilla en casos de mantenimiento y/o corte de suministro.</w:t>
      </w:r>
    </w:p>
    <w:p w14:paraId="10C0AA79" w14:textId="77777777" w:rsidR="0016071F" w:rsidRPr="0016071F" w:rsidRDefault="0016071F" w:rsidP="0016071F">
      <w:pPr>
        <w:spacing w:after="0" w:line="240" w:lineRule="auto"/>
        <w:ind w:left="708"/>
        <w:jc w:val="both"/>
        <w:rPr>
          <w:rFonts w:ascii="Tahoma" w:hAnsi="Tahoma" w:cs="Tahoma"/>
          <w:sz w:val="20"/>
        </w:rPr>
      </w:pPr>
    </w:p>
    <w:p w14:paraId="3653D242" w14:textId="77777777" w:rsidR="0016071F" w:rsidRPr="0016071F" w:rsidRDefault="0016071F" w:rsidP="009700C6">
      <w:pPr>
        <w:pStyle w:val="Prrafodelista"/>
        <w:numPr>
          <w:ilvl w:val="0"/>
          <w:numId w:val="55"/>
        </w:numPr>
        <w:spacing w:after="0" w:line="240" w:lineRule="auto"/>
        <w:ind w:left="709" w:hanging="567"/>
        <w:rPr>
          <w:rFonts w:ascii="Tahoma" w:hAnsi="Tahoma" w:cs="Tahoma"/>
          <w:b/>
          <w:sz w:val="20"/>
        </w:rPr>
      </w:pPr>
      <w:r w:rsidRPr="0016071F">
        <w:rPr>
          <w:rFonts w:ascii="Tahoma" w:hAnsi="Tahoma" w:cs="Tahoma"/>
          <w:b/>
          <w:sz w:val="20"/>
        </w:rPr>
        <w:t>Hoja de Datos de Seguridad de Materiales</w:t>
      </w:r>
    </w:p>
    <w:p w14:paraId="48B60D36" w14:textId="77777777" w:rsidR="0016071F" w:rsidRPr="0016071F" w:rsidRDefault="0016071F" w:rsidP="0016071F">
      <w:pPr>
        <w:spacing w:after="0" w:line="240" w:lineRule="auto"/>
        <w:ind w:left="708"/>
        <w:jc w:val="both"/>
        <w:rPr>
          <w:rFonts w:ascii="Tahoma" w:hAnsi="Tahoma" w:cs="Tahoma"/>
          <w:sz w:val="20"/>
        </w:rPr>
      </w:pPr>
      <w:r w:rsidRPr="0016071F">
        <w:rPr>
          <w:rFonts w:ascii="Tahoma" w:hAnsi="Tahoma" w:cs="Tahoma"/>
          <w:sz w:val="20"/>
        </w:rPr>
        <w:t>NO APLICA</w:t>
      </w:r>
    </w:p>
    <w:p w14:paraId="0B25A54A" w14:textId="77777777" w:rsidR="0016071F" w:rsidRPr="0016071F" w:rsidRDefault="0016071F" w:rsidP="0016071F">
      <w:pPr>
        <w:spacing w:after="0" w:line="240" w:lineRule="auto"/>
        <w:ind w:left="708"/>
        <w:rPr>
          <w:rFonts w:ascii="Tahoma" w:hAnsi="Tahoma" w:cs="Tahoma"/>
          <w:b/>
          <w:sz w:val="20"/>
        </w:rPr>
      </w:pPr>
    </w:p>
    <w:p w14:paraId="4AC5ACF1" w14:textId="77777777" w:rsidR="00864005" w:rsidRPr="00864005" w:rsidRDefault="00864005" w:rsidP="00864005">
      <w:pPr>
        <w:spacing w:after="0" w:line="240" w:lineRule="auto"/>
        <w:ind w:left="708"/>
        <w:jc w:val="center"/>
        <w:rPr>
          <w:rFonts w:ascii="Tahoma" w:hAnsi="Tahoma" w:cs="Tahoma"/>
          <w:b/>
          <w:sz w:val="20"/>
        </w:rPr>
      </w:pPr>
      <w:r w:rsidRPr="00864005">
        <w:rPr>
          <w:rFonts w:ascii="Tahoma" w:hAnsi="Tahoma" w:cs="Tahoma"/>
          <w:b/>
          <w:sz w:val="20"/>
        </w:rPr>
        <w:t>FICHA TÉCNICA N° 98220</w:t>
      </w:r>
    </w:p>
    <w:p w14:paraId="1C887D82" w14:textId="77777777" w:rsidR="00864005" w:rsidRPr="00864005" w:rsidRDefault="00864005" w:rsidP="00864005">
      <w:pPr>
        <w:spacing w:after="0" w:line="240" w:lineRule="auto"/>
        <w:jc w:val="center"/>
        <w:rPr>
          <w:rFonts w:ascii="Tahoma" w:hAnsi="Tahoma" w:cs="Tahoma"/>
          <w:b/>
          <w:sz w:val="20"/>
          <w:u w:val="single"/>
        </w:rPr>
      </w:pPr>
    </w:p>
    <w:p w14:paraId="3B43A38B" w14:textId="6B42E6B7" w:rsidR="00864005" w:rsidRPr="00864005" w:rsidRDefault="00864005" w:rsidP="009700C6">
      <w:pPr>
        <w:pStyle w:val="Prrafodelista"/>
        <w:numPr>
          <w:ilvl w:val="0"/>
          <w:numId w:val="56"/>
        </w:numPr>
        <w:spacing w:after="0" w:line="240" w:lineRule="auto"/>
        <w:ind w:left="709" w:hanging="349"/>
        <w:jc w:val="both"/>
        <w:rPr>
          <w:rFonts w:ascii="Tahoma" w:hAnsi="Tahoma" w:cs="Tahoma"/>
          <w:sz w:val="20"/>
        </w:rPr>
      </w:pPr>
      <w:r w:rsidRPr="00864005">
        <w:rPr>
          <w:rFonts w:ascii="Tahoma" w:hAnsi="Tahoma" w:cs="Tahoma"/>
          <w:b/>
          <w:sz w:val="20"/>
        </w:rPr>
        <w:t xml:space="preserve">Descripción Mínima: </w:t>
      </w:r>
    </w:p>
    <w:p w14:paraId="2CE5D1A1" w14:textId="77777777" w:rsidR="00864005" w:rsidRPr="00864005" w:rsidRDefault="00864005" w:rsidP="00864005">
      <w:pPr>
        <w:spacing w:after="0" w:line="240" w:lineRule="auto"/>
        <w:ind w:left="720"/>
        <w:jc w:val="both"/>
        <w:rPr>
          <w:rFonts w:ascii="Tahoma" w:hAnsi="Tahoma" w:cs="Tahoma"/>
          <w:sz w:val="20"/>
          <w:lang w:val="es-MX"/>
        </w:rPr>
      </w:pPr>
      <w:r w:rsidRPr="00864005">
        <w:rPr>
          <w:rFonts w:ascii="Tahoma" w:hAnsi="Tahoma" w:cs="Tahoma"/>
          <w:sz w:val="20"/>
        </w:rPr>
        <w:t xml:space="preserve">GRUPO ELECTROGENO DE 250 kW/440V/60Hz/3ø ENCAPSULADO CON TTA </w:t>
      </w:r>
    </w:p>
    <w:p w14:paraId="07A7E7EE" w14:textId="77777777" w:rsidR="00864005" w:rsidRPr="00864005" w:rsidRDefault="00864005" w:rsidP="00864005">
      <w:pPr>
        <w:spacing w:after="0" w:line="240" w:lineRule="auto"/>
        <w:ind w:left="720"/>
        <w:jc w:val="both"/>
        <w:rPr>
          <w:rFonts w:ascii="Tahoma" w:hAnsi="Tahoma" w:cs="Tahoma"/>
          <w:sz w:val="20"/>
          <w:lang w:val="es-MX"/>
        </w:rPr>
      </w:pPr>
    </w:p>
    <w:p w14:paraId="4F795227" w14:textId="77777777" w:rsidR="00864005" w:rsidRPr="00864005" w:rsidRDefault="00864005" w:rsidP="009700C6">
      <w:pPr>
        <w:pStyle w:val="Prrafodelista"/>
        <w:numPr>
          <w:ilvl w:val="0"/>
          <w:numId w:val="56"/>
        </w:numPr>
        <w:spacing w:after="0" w:line="240" w:lineRule="auto"/>
        <w:ind w:left="709" w:hanging="425"/>
        <w:jc w:val="both"/>
        <w:rPr>
          <w:rFonts w:ascii="Tahoma" w:hAnsi="Tahoma" w:cs="Tahoma"/>
          <w:sz w:val="20"/>
        </w:rPr>
      </w:pPr>
      <w:r w:rsidRPr="00864005">
        <w:rPr>
          <w:rFonts w:ascii="Tahoma" w:hAnsi="Tahoma" w:cs="Tahoma"/>
          <w:b/>
          <w:sz w:val="20"/>
        </w:rPr>
        <w:t>Descripción Ampliada</w:t>
      </w:r>
      <w:r w:rsidRPr="00864005">
        <w:rPr>
          <w:rFonts w:ascii="Tahoma" w:hAnsi="Tahoma" w:cs="Tahoma"/>
          <w:sz w:val="20"/>
        </w:rPr>
        <w:t xml:space="preserve">: </w:t>
      </w:r>
    </w:p>
    <w:p w14:paraId="7C5180F3" w14:textId="77777777" w:rsidR="00864005" w:rsidRPr="00864005" w:rsidRDefault="00864005" w:rsidP="00864005">
      <w:pPr>
        <w:spacing w:after="0" w:line="240" w:lineRule="auto"/>
        <w:ind w:left="720"/>
        <w:jc w:val="both"/>
        <w:rPr>
          <w:rFonts w:ascii="Tahoma" w:hAnsi="Tahoma" w:cs="Tahoma"/>
          <w:sz w:val="20"/>
          <w:lang w:val="es-MX"/>
        </w:rPr>
      </w:pPr>
      <w:r w:rsidRPr="00864005">
        <w:rPr>
          <w:rFonts w:ascii="Tahoma" w:hAnsi="Tahoma" w:cs="Tahoma"/>
          <w:sz w:val="20"/>
        </w:rPr>
        <w:t xml:space="preserve">GRUPO ELECTROGENO DE 250 kW/440V/60Hz/3ø ENCAPSULADO CON TTA </w:t>
      </w:r>
    </w:p>
    <w:p w14:paraId="5DCCE1DD" w14:textId="77777777" w:rsidR="00864005" w:rsidRPr="00864005" w:rsidRDefault="00864005" w:rsidP="00864005">
      <w:pPr>
        <w:spacing w:after="0" w:line="240" w:lineRule="auto"/>
        <w:ind w:left="720"/>
        <w:rPr>
          <w:rFonts w:ascii="Tahoma" w:hAnsi="Tahoma" w:cs="Tahoma"/>
          <w:sz w:val="20"/>
          <w:lang w:val="es-MX"/>
        </w:rPr>
      </w:pPr>
    </w:p>
    <w:p w14:paraId="1801B13B" w14:textId="77777777" w:rsidR="00864005" w:rsidRPr="00864005" w:rsidRDefault="00864005" w:rsidP="009700C6">
      <w:pPr>
        <w:pStyle w:val="Prrafodelista"/>
        <w:numPr>
          <w:ilvl w:val="0"/>
          <w:numId w:val="56"/>
        </w:numPr>
        <w:spacing w:after="0" w:line="240" w:lineRule="auto"/>
        <w:ind w:left="709" w:hanging="567"/>
        <w:jc w:val="both"/>
        <w:rPr>
          <w:rFonts w:ascii="Tahoma" w:hAnsi="Tahoma" w:cs="Tahoma"/>
          <w:sz w:val="20"/>
        </w:rPr>
      </w:pPr>
      <w:r w:rsidRPr="00864005">
        <w:rPr>
          <w:rFonts w:ascii="Tahoma" w:hAnsi="Tahoma" w:cs="Tahoma"/>
          <w:b/>
          <w:sz w:val="20"/>
        </w:rPr>
        <w:t>Tipo Material</w:t>
      </w:r>
      <w:r w:rsidRPr="00864005">
        <w:rPr>
          <w:rFonts w:ascii="Tahoma" w:hAnsi="Tahoma" w:cs="Tahoma"/>
          <w:sz w:val="20"/>
        </w:rPr>
        <w:t xml:space="preserve">: </w:t>
      </w:r>
    </w:p>
    <w:p w14:paraId="13F8E506" w14:textId="77777777" w:rsidR="00864005" w:rsidRPr="00864005" w:rsidRDefault="00864005" w:rsidP="00864005">
      <w:pPr>
        <w:spacing w:after="0" w:line="240" w:lineRule="auto"/>
        <w:ind w:left="720"/>
        <w:rPr>
          <w:rFonts w:ascii="Tahoma" w:hAnsi="Tahoma" w:cs="Tahoma"/>
          <w:sz w:val="20"/>
          <w:lang w:val="es-MX"/>
        </w:rPr>
      </w:pPr>
      <w:r w:rsidRPr="00864005">
        <w:rPr>
          <w:rFonts w:ascii="Tahoma" w:hAnsi="Tahoma" w:cs="Tahoma"/>
          <w:sz w:val="20"/>
          <w:lang w:val="es-MX"/>
        </w:rPr>
        <w:t>Activo Fijo</w:t>
      </w:r>
    </w:p>
    <w:p w14:paraId="4E76E0AF" w14:textId="77777777" w:rsidR="00864005" w:rsidRPr="00864005" w:rsidRDefault="00864005" w:rsidP="00864005">
      <w:pPr>
        <w:spacing w:after="0" w:line="240" w:lineRule="auto"/>
        <w:ind w:left="720"/>
        <w:jc w:val="both"/>
        <w:rPr>
          <w:rFonts w:ascii="Tahoma" w:hAnsi="Tahoma" w:cs="Tahoma"/>
          <w:sz w:val="20"/>
          <w:lang w:val="es-MX"/>
        </w:rPr>
      </w:pPr>
    </w:p>
    <w:p w14:paraId="41967AAE" w14:textId="77777777" w:rsidR="00864005" w:rsidRPr="00864005" w:rsidRDefault="00864005" w:rsidP="009700C6">
      <w:pPr>
        <w:pStyle w:val="Prrafodelista"/>
        <w:numPr>
          <w:ilvl w:val="0"/>
          <w:numId w:val="56"/>
        </w:numPr>
        <w:spacing w:after="0" w:line="240" w:lineRule="auto"/>
        <w:ind w:left="709" w:hanging="567"/>
        <w:rPr>
          <w:rFonts w:ascii="Tahoma" w:hAnsi="Tahoma" w:cs="Tahoma"/>
          <w:b/>
          <w:sz w:val="20"/>
        </w:rPr>
      </w:pPr>
      <w:r w:rsidRPr="00864005">
        <w:rPr>
          <w:rFonts w:ascii="Tahoma" w:hAnsi="Tahoma" w:cs="Tahoma"/>
          <w:b/>
          <w:sz w:val="20"/>
        </w:rPr>
        <w:t>Posición Financiera:</w:t>
      </w:r>
    </w:p>
    <w:p w14:paraId="44ED4EA3"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EKM - 01099</w:t>
      </w:r>
    </w:p>
    <w:p w14:paraId="5EEE8C7E" w14:textId="77777777" w:rsidR="00864005" w:rsidRPr="00864005" w:rsidRDefault="00864005" w:rsidP="00864005">
      <w:pPr>
        <w:spacing w:after="0" w:line="240" w:lineRule="auto"/>
        <w:ind w:left="720"/>
        <w:jc w:val="both"/>
        <w:rPr>
          <w:rFonts w:ascii="Tahoma" w:hAnsi="Tahoma" w:cs="Tahoma"/>
          <w:sz w:val="20"/>
        </w:rPr>
      </w:pPr>
    </w:p>
    <w:p w14:paraId="0090B058" w14:textId="77777777" w:rsidR="00864005" w:rsidRPr="00864005" w:rsidRDefault="00864005" w:rsidP="009700C6">
      <w:pPr>
        <w:pStyle w:val="Prrafodelista"/>
        <w:numPr>
          <w:ilvl w:val="0"/>
          <w:numId w:val="56"/>
        </w:numPr>
        <w:spacing w:after="0" w:line="240" w:lineRule="auto"/>
        <w:ind w:left="709" w:hanging="425"/>
        <w:jc w:val="both"/>
        <w:rPr>
          <w:rFonts w:ascii="Tahoma" w:hAnsi="Tahoma" w:cs="Tahoma"/>
          <w:sz w:val="20"/>
        </w:rPr>
      </w:pPr>
      <w:r w:rsidRPr="00864005">
        <w:rPr>
          <w:rFonts w:ascii="Tahoma" w:hAnsi="Tahoma" w:cs="Tahoma"/>
          <w:b/>
          <w:sz w:val="20"/>
        </w:rPr>
        <w:t xml:space="preserve">Características Técnicas: </w:t>
      </w:r>
    </w:p>
    <w:p w14:paraId="49C9C907"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p>
    <w:p w14:paraId="5D320010"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t>MOTOR:</w:t>
      </w:r>
    </w:p>
    <w:p w14:paraId="6239480B"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864005">
        <w:rPr>
          <w:rFonts w:ascii="Tahoma" w:hAnsi="Tahoma" w:cs="Tahoma"/>
          <w:sz w:val="20"/>
        </w:rPr>
        <w:t>Potencia Prime</w:t>
      </w:r>
      <w:r w:rsidRPr="00E41A16">
        <w:rPr>
          <w:rFonts w:ascii="Tahoma" w:hAnsi="Tahoma" w:cs="Tahoma"/>
          <w:color w:val="auto"/>
          <w:sz w:val="20"/>
        </w:rPr>
        <w:tab/>
      </w:r>
      <w:r w:rsidRPr="00E41A16">
        <w:rPr>
          <w:rFonts w:ascii="Tahoma" w:hAnsi="Tahoma" w:cs="Tahoma"/>
          <w:color w:val="auto"/>
          <w:sz w:val="20"/>
        </w:rPr>
        <w:tab/>
        <w:t xml:space="preserve">   : 225 kW/281 kVA mínima, 325 KW /409 KVA máxima</w:t>
      </w:r>
    </w:p>
    <w:p w14:paraId="4A8DACDB"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Potencia Stand By</w:t>
      </w:r>
      <w:r w:rsidRPr="00E41A16">
        <w:rPr>
          <w:rFonts w:ascii="Tahoma" w:hAnsi="Tahoma" w:cs="Tahoma"/>
          <w:color w:val="auto"/>
          <w:sz w:val="20"/>
        </w:rPr>
        <w:tab/>
        <w:t xml:space="preserve">   : 250 KW/313 kVA mínima, 360 KW / 450 KVA máxima</w:t>
      </w:r>
    </w:p>
    <w:p w14:paraId="382D25C0"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N° de Cilindros mínimo</w:t>
      </w:r>
      <w:r w:rsidRPr="00E41A16">
        <w:rPr>
          <w:rFonts w:ascii="Tahoma" w:hAnsi="Tahoma" w:cs="Tahoma"/>
          <w:color w:val="auto"/>
          <w:sz w:val="20"/>
        </w:rPr>
        <w:tab/>
        <w:t xml:space="preserve">   : 06 en línea o en V</w:t>
      </w:r>
    </w:p>
    <w:p w14:paraId="370E0893"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N° de Tiempos</w:t>
      </w:r>
      <w:r w:rsidRPr="00864005">
        <w:rPr>
          <w:rFonts w:ascii="Tahoma" w:hAnsi="Tahoma" w:cs="Tahoma"/>
          <w:sz w:val="20"/>
        </w:rPr>
        <w:tab/>
      </w:r>
      <w:r w:rsidRPr="00864005">
        <w:rPr>
          <w:rFonts w:ascii="Tahoma" w:hAnsi="Tahoma" w:cs="Tahoma"/>
          <w:sz w:val="20"/>
        </w:rPr>
        <w:tab/>
        <w:t xml:space="preserve">   : 04</w:t>
      </w:r>
    </w:p>
    <w:p w14:paraId="306BB05E"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Velocidad</w:t>
      </w:r>
      <w:r w:rsidRPr="00864005">
        <w:rPr>
          <w:rFonts w:ascii="Tahoma" w:hAnsi="Tahoma" w:cs="Tahoma"/>
          <w:sz w:val="20"/>
        </w:rPr>
        <w:tab/>
      </w:r>
      <w:r w:rsidRPr="00864005">
        <w:rPr>
          <w:rFonts w:ascii="Tahoma" w:hAnsi="Tahoma" w:cs="Tahoma"/>
          <w:sz w:val="20"/>
        </w:rPr>
        <w:tab/>
        <w:t xml:space="preserve">   : 1800 RPM</w:t>
      </w:r>
    </w:p>
    <w:p w14:paraId="2E59CC22"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Gobernador</w:t>
      </w:r>
      <w:r w:rsidRPr="00864005">
        <w:rPr>
          <w:rFonts w:ascii="Tahoma" w:hAnsi="Tahoma" w:cs="Tahoma"/>
          <w:sz w:val="20"/>
        </w:rPr>
        <w:tab/>
      </w:r>
      <w:r w:rsidRPr="00864005">
        <w:rPr>
          <w:rFonts w:ascii="Tahoma" w:hAnsi="Tahoma" w:cs="Tahoma"/>
          <w:sz w:val="20"/>
        </w:rPr>
        <w:tab/>
        <w:t xml:space="preserve">   : Electrónico</w:t>
      </w:r>
    </w:p>
    <w:p w14:paraId="45F900DA"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Aspiración</w:t>
      </w:r>
      <w:r w:rsidRPr="00864005">
        <w:rPr>
          <w:rFonts w:ascii="Tahoma" w:hAnsi="Tahoma" w:cs="Tahoma"/>
          <w:sz w:val="20"/>
        </w:rPr>
        <w:tab/>
      </w:r>
      <w:r w:rsidRPr="00864005">
        <w:rPr>
          <w:rFonts w:ascii="Tahoma" w:hAnsi="Tahoma" w:cs="Tahoma"/>
          <w:sz w:val="20"/>
        </w:rPr>
        <w:tab/>
        <w:t xml:space="preserve">   : Turboalimentado y post enfriado</w:t>
      </w:r>
    </w:p>
    <w:p w14:paraId="7CA2967D"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Sistema eléctrico</w:t>
      </w:r>
      <w:r w:rsidRPr="00864005">
        <w:rPr>
          <w:rFonts w:ascii="Tahoma" w:hAnsi="Tahoma" w:cs="Tahoma"/>
          <w:sz w:val="20"/>
        </w:rPr>
        <w:tab/>
        <w:t xml:space="preserve">   : Inc. Arrancador y Alternador</w:t>
      </w:r>
    </w:p>
    <w:p w14:paraId="04743DD0"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Sistema de refrigeración   : Por agua</w:t>
      </w:r>
    </w:p>
    <w:p w14:paraId="7A740689"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Combustible</w:t>
      </w:r>
      <w:r w:rsidRPr="00E41A16">
        <w:rPr>
          <w:rFonts w:ascii="Tahoma" w:hAnsi="Tahoma" w:cs="Tahoma"/>
          <w:color w:val="auto"/>
          <w:sz w:val="20"/>
        </w:rPr>
        <w:tab/>
      </w:r>
      <w:r w:rsidRPr="00E41A16">
        <w:rPr>
          <w:rFonts w:ascii="Tahoma" w:hAnsi="Tahoma" w:cs="Tahoma"/>
          <w:color w:val="auto"/>
          <w:sz w:val="20"/>
        </w:rPr>
        <w:tab/>
        <w:t xml:space="preserve">   : Diesel</w:t>
      </w:r>
    </w:p>
    <w:p w14:paraId="502BBBE4"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Consumo de combustible: máx. 90 L/h a plena carga – Prime</w:t>
      </w:r>
    </w:p>
    <w:p w14:paraId="38D3F910"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Protecciones</w:t>
      </w:r>
      <w:r w:rsidRPr="00E41A16">
        <w:rPr>
          <w:rFonts w:ascii="Tahoma" w:hAnsi="Tahoma" w:cs="Tahoma"/>
          <w:color w:val="auto"/>
          <w:sz w:val="20"/>
        </w:rPr>
        <w:tab/>
      </w:r>
      <w:r w:rsidRPr="00E41A16">
        <w:rPr>
          <w:rFonts w:ascii="Tahoma" w:hAnsi="Tahoma" w:cs="Tahoma"/>
          <w:color w:val="auto"/>
          <w:sz w:val="20"/>
        </w:rPr>
        <w:tab/>
        <w:t xml:space="preserve">    : Parada automática de motor por falla de baja presión de aceite, </w:t>
      </w:r>
    </w:p>
    <w:p w14:paraId="3706AF7B"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ab/>
      </w:r>
      <w:r w:rsidRPr="00E41A16">
        <w:rPr>
          <w:rFonts w:ascii="Tahoma" w:hAnsi="Tahoma" w:cs="Tahoma"/>
          <w:color w:val="auto"/>
          <w:sz w:val="20"/>
        </w:rPr>
        <w:tab/>
      </w:r>
      <w:r w:rsidRPr="00E41A16">
        <w:rPr>
          <w:rFonts w:ascii="Tahoma" w:hAnsi="Tahoma" w:cs="Tahoma"/>
          <w:color w:val="auto"/>
          <w:sz w:val="20"/>
        </w:rPr>
        <w:tab/>
        <w:t xml:space="preserve">      alta temperatura de refrigerante, sobrearranque y sobrevelocidad, </w:t>
      </w:r>
    </w:p>
    <w:p w14:paraId="1686E544"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 xml:space="preserve">                                        baja velocidad, bajo nivel de refrigerante.</w:t>
      </w:r>
    </w:p>
    <w:p w14:paraId="5016248A"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Año de fabricación Motor   : Antigüedad máxima 1 año anterior a la firma del contrato.</w:t>
      </w:r>
    </w:p>
    <w:p w14:paraId="7C849CDE" w14:textId="77777777" w:rsidR="00864005" w:rsidRPr="00E41A16" w:rsidRDefault="00864005" w:rsidP="00864005">
      <w:pPr>
        <w:autoSpaceDE w:val="0"/>
        <w:autoSpaceDN w:val="0"/>
        <w:adjustRightInd w:val="0"/>
        <w:spacing w:after="0" w:line="240" w:lineRule="auto"/>
        <w:ind w:left="720"/>
        <w:rPr>
          <w:rFonts w:ascii="Tahoma" w:hAnsi="Tahoma" w:cs="Tahoma"/>
          <w:b/>
          <w:color w:val="auto"/>
          <w:sz w:val="20"/>
        </w:rPr>
      </w:pPr>
    </w:p>
    <w:p w14:paraId="0682EF95" w14:textId="77777777" w:rsidR="00864005" w:rsidRPr="00E41A16" w:rsidRDefault="00864005" w:rsidP="00864005">
      <w:pPr>
        <w:autoSpaceDE w:val="0"/>
        <w:autoSpaceDN w:val="0"/>
        <w:adjustRightInd w:val="0"/>
        <w:spacing w:after="0" w:line="240" w:lineRule="auto"/>
        <w:ind w:left="720"/>
        <w:rPr>
          <w:rFonts w:ascii="Tahoma" w:hAnsi="Tahoma" w:cs="Tahoma"/>
          <w:b/>
          <w:color w:val="auto"/>
          <w:sz w:val="20"/>
        </w:rPr>
      </w:pPr>
      <w:r w:rsidRPr="00E41A16">
        <w:rPr>
          <w:rFonts w:ascii="Tahoma" w:hAnsi="Tahoma" w:cs="Tahoma"/>
          <w:b/>
          <w:color w:val="auto"/>
          <w:sz w:val="20"/>
        </w:rPr>
        <w:t>ALTERNADOR:</w:t>
      </w:r>
    </w:p>
    <w:p w14:paraId="682DCF37"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Tipo</w:t>
      </w:r>
      <w:r w:rsidRPr="00E41A16">
        <w:rPr>
          <w:rFonts w:ascii="Tahoma" w:hAnsi="Tahoma" w:cs="Tahoma"/>
          <w:color w:val="auto"/>
          <w:sz w:val="20"/>
        </w:rPr>
        <w:tab/>
      </w:r>
      <w:r w:rsidRPr="00E41A16">
        <w:rPr>
          <w:rFonts w:ascii="Tahoma" w:hAnsi="Tahoma" w:cs="Tahoma"/>
          <w:color w:val="auto"/>
          <w:sz w:val="20"/>
        </w:rPr>
        <w:tab/>
      </w:r>
      <w:r w:rsidRPr="00E41A16">
        <w:rPr>
          <w:rFonts w:ascii="Tahoma" w:hAnsi="Tahoma" w:cs="Tahoma"/>
          <w:color w:val="auto"/>
          <w:sz w:val="20"/>
        </w:rPr>
        <w:tab/>
        <w:t xml:space="preserve">     : 4 polos, autoregulado y sin escobillas</w:t>
      </w:r>
    </w:p>
    <w:p w14:paraId="407351A3"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Sistema de excitación         : Autoexcitado</w:t>
      </w:r>
    </w:p>
    <w:p w14:paraId="230FC032"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Potencia</w:t>
      </w:r>
      <w:r w:rsidRPr="00E41A16">
        <w:rPr>
          <w:rFonts w:ascii="Tahoma" w:hAnsi="Tahoma" w:cs="Tahoma"/>
          <w:color w:val="auto"/>
          <w:sz w:val="20"/>
        </w:rPr>
        <w:tab/>
      </w:r>
      <w:r w:rsidRPr="00E41A16">
        <w:rPr>
          <w:rFonts w:ascii="Tahoma" w:hAnsi="Tahoma" w:cs="Tahoma"/>
          <w:color w:val="auto"/>
          <w:sz w:val="20"/>
        </w:rPr>
        <w:tab/>
        <w:t xml:space="preserve">     : minima 250 kW – máxima 370 kw</w:t>
      </w:r>
    </w:p>
    <w:p w14:paraId="2E4CF9CF"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Factor de Potencia</w:t>
      </w:r>
      <w:r w:rsidRPr="00E41A16">
        <w:rPr>
          <w:rFonts w:ascii="Tahoma" w:hAnsi="Tahoma" w:cs="Tahoma"/>
          <w:color w:val="auto"/>
          <w:sz w:val="20"/>
        </w:rPr>
        <w:tab/>
        <w:t xml:space="preserve">     : 0.8</w:t>
      </w:r>
    </w:p>
    <w:p w14:paraId="5A184427" w14:textId="77777777" w:rsidR="00864005" w:rsidRPr="00E41A16" w:rsidRDefault="00864005" w:rsidP="0086400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Voltaje</w:t>
      </w:r>
      <w:r w:rsidRPr="00E41A16">
        <w:rPr>
          <w:rFonts w:ascii="Tahoma" w:hAnsi="Tahoma" w:cs="Tahoma"/>
          <w:color w:val="auto"/>
          <w:sz w:val="20"/>
        </w:rPr>
        <w:tab/>
        <w:t>de Salida</w:t>
      </w:r>
      <w:r w:rsidRPr="00E41A16">
        <w:rPr>
          <w:rFonts w:ascii="Tahoma" w:hAnsi="Tahoma" w:cs="Tahoma"/>
          <w:color w:val="auto"/>
          <w:sz w:val="20"/>
        </w:rPr>
        <w:tab/>
        <w:t xml:space="preserve">     : 440 V</w:t>
      </w:r>
    </w:p>
    <w:p w14:paraId="6FFB70B8"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E41A16">
        <w:rPr>
          <w:rFonts w:ascii="Tahoma" w:hAnsi="Tahoma" w:cs="Tahoma"/>
          <w:color w:val="auto"/>
          <w:sz w:val="20"/>
        </w:rPr>
        <w:t>N° de Fases</w:t>
      </w:r>
      <w:r w:rsidRPr="00864005">
        <w:rPr>
          <w:rFonts w:ascii="Tahoma" w:hAnsi="Tahoma" w:cs="Tahoma"/>
          <w:sz w:val="20"/>
        </w:rPr>
        <w:tab/>
      </w:r>
      <w:r w:rsidRPr="00864005">
        <w:rPr>
          <w:rFonts w:ascii="Tahoma" w:hAnsi="Tahoma" w:cs="Tahoma"/>
          <w:sz w:val="20"/>
        </w:rPr>
        <w:tab/>
        <w:t xml:space="preserve">     : 03</w:t>
      </w:r>
    </w:p>
    <w:p w14:paraId="1C2039E8"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Frecuencia</w:t>
      </w:r>
      <w:r w:rsidRPr="00864005">
        <w:rPr>
          <w:rFonts w:ascii="Tahoma" w:hAnsi="Tahoma" w:cs="Tahoma"/>
          <w:sz w:val="20"/>
        </w:rPr>
        <w:tab/>
      </w:r>
      <w:r w:rsidRPr="00864005">
        <w:rPr>
          <w:rFonts w:ascii="Tahoma" w:hAnsi="Tahoma" w:cs="Tahoma"/>
          <w:sz w:val="20"/>
        </w:rPr>
        <w:tab/>
        <w:t xml:space="preserve">     : 60Hz</w:t>
      </w:r>
    </w:p>
    <w:p w14:paraId="1B5A44E3" w14:textId="77777777" w:rsidR="00864005" w:rsidRPr="00864005" w:rsidRDefault="00864005" w:rsidP="00864005">
      <w:pPr>
        <w:autoSpaceDE w:val="0"/>
        <w:autoSpaceDN w:val="0"/>
        <w:adjustRightInd w:val="0"/>
        <w:spacing w:after="0" w:line="240" w:lineRule="auto"/>
        <w:ind w:left="2124" w:hanging="1404"/>
        <w:rPr>
          <w:rFonts w:ascii="Tahoma" w:hAnsi="Tahoma" w:cs="Tahoma"/>
          <w:sz w:val="20"/>
        </w:rPr>
      </w:pPr>
      <w:r w:rsidRPr="00864005">
        <w:rPr>
          <w:rFonts w:ascii="Tahoma" w:hAnsi="Tahoma" w:cs="Tahoma"/>
          <w:sz w:val="20"/>
        </w:rPr>
        <w:t>Aislamiento</w:t>
      </w:r>
      <w:r w:rsidRPr="00864005">
        <w:rPr>
          <w:rFonts w:ascii="Tahoma" w:hAnsi="Tahoma" w:cs="Tahoma"/>
          <w:sz w:val="20"/>
        </w:rPr>
        <w:tab/>
      </w:r>
      <w:r w:rsidRPr="00864005">
        <w:rPr>
          <w:rFonts w:ascii="Tahoma" w:hAnsi="Tahoma" w:cs="Tahoma"/>
          <w:sz w:val="20"/>
        </w:rPr>
        <w:tab/>
        <w:t xml:space="preserve">     : Clase H, rotor y excitatriz con resina poliéster, grado tropical,  </w:t>
      </w:r>
    </w:p>
    <w:p w14:paraId="71117681" w14:textId="77777777" w:rsidR="00864005" w:rsidRPr="00864005" w:rsidRDefault="00864005" w:rsidP="00864005">
      <w:pPr>
        <w:tabs>
          <w:tab w:val="left" w:pos="3261"/>
        </w:tabs>
        <w:autoSpaceDE w:val="0"/>
        <w:autoSpaceDN w:val="0"/>
        <w:adjustRightInd w:val="0"/>
        <w:spacing w:after="0" w:line="240" w:lineRule="auto"/>
        <w:ind w:left="2124" w:hanging="1404"/>
        <w:rPr>
          <w:rFonts w:ascii="Tahoma" w:hAnsi="Tahoma" w:cs="Tahoma"/>
          <w:sz w:val="20"/>
        </w:rPr>
      </w:pPr>
      <w:r w:rsidRPr="00864005">
        <w:rPr>
          <w:rFonts w:ascii="Tahoma" w:hAnsi="Tahoma" w:cs="Tahoma"/>
          <w:sz w:val="20"/>
        </w:rPr>
        <w:t xml:space="preserve">                                         resistente a ácidos y aceites.</w:t>
      </w:r>
    </w:p>
    <w:p w14:paraId="45FC1BFD"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Regulación de Voltaje</w:t>
      </w:r>
      <w:r w:rsidRPr="00864005">
        <w:rPr>
          <w:rFonts w:ascii="Tahoma" w:hAnsi="Tahoma" w:cs="Tahoma"/>
          <w:sz w:val="20"/>
        </w:rPr>
        <w:tab/>
        <w:t xml:space="preserve">     : +/- 1%</w:t>
      </w:r>
    </w:p>
    <w:p w14:paraId="73CA8CC1"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lastRenderedPageBreak/>
        <w:t xml:space="preserve">Protección                        : IP 21 o superior </w:t>
      </w:r>
    </w:p>
    <w:p w14:paraId="3C86ABC5" w14:textId="77777777" w:rsidR="00864005" w:rsidRPr="00864005" w:rsidRDefault="00864005" w:rsidP="00864005">
      <w:pPr>
        <w:autoSpaceDE w:val="0"/>
        <w:autoSpaceDN w:val="0"/>
        <w:adjustRightInd w:val="0"/>
        <w:spacing w:after="0" w:line="240" w:lineRule="auto"/>
        <w:ind w:left="720"/>
        <w:rPr>
          <w:rFonts w:ascii="Tahoma" w:hAnsi="Tahoma" w:cs="Tahoma"/>
          <w:sz w:val="20"/>
        </w:rPr>
      </w:pPr>
    </w:p>
    <w:p w14:paraId="15786E86"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b/>
          <w:sz w:val="20"/>
        </w:rPr>
        <w:t>BASE Y ARMADO</w:t>
      </w:r>
    </w:p>
    <w:p w14:paraId="4834C8DF"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 xml:space="preserve">El motor, alternador y radiador estarán montados sobre una base común de acero estructural tipo patín. </w:t>
      </w:r>
    </w:p>
    <w:p w14:paraId="2C0AE3B6"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El alternador se acopla directamente a la volante del motor mediante discos flexibles.</w:t>
      </w:r>
    </w:p>
    <w:p w14:paraId="38CE88A5" w14:textId="77777777" w:rsidR="00864005" w:rsidRPr="00864005" w:rsidRDefault="00864005" w:rsidP="00864005">
      <w:pPr>
        <w:autoSpaceDE w:val="0"/>
        <w:autoSpaceDN w:val="0"/>
        <w:adjustRightInd w:val="0"/>
        <w:spacing w:after="0" w:line="240" w:lineRule="auto"/>
        <w:ind w:left="720"/>
        <w:rPr>
          <w:rFonts w:ascii="Tahoma" w:hAnsi="Tahoma" w:cs="Tahoma"/>
          <w:sz w:val="20"/>
        </w:rPr>
      </w:pPr>
    </w:p>
    <w:p w14:paraId="7ED9703C"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t>TABLERO DE CONTROL</w:t>
      </w:r>
    </w:p>
    <w:p w14:paraId="76B3B6B0" w14:textId="77777777" w:rsidR="00864005" w:rsidRPr="00864005" w:rsidRDefault="00864005" w:rsidP="00864005">
      <w:pPr>
        <w:spacing w:after="0" w:line="240" w:lineRule="auto"/>
        <w:ind w:left="720"/>
        <w:jc w:val="both"/>
        <w:rPr>
          <w:rFonts w:ascii="Tahoma" w:hAnsi="Tahoma" w:cs="Tahoma"/>
          <w:color w:val="0070C0"/>
          <w:sz w:val="20"/>
        </w:rPr>
      </w:pPr>
      <w:r w:rsidRPr="00864005">
        <w:rPr>
          <w:rFonts w:ascii="Tahoma" w:hAnsi="Tahoma" w:cs="Tahoma"/>
          <w:sz w:val="20"/>
        </w:rPr>
        <w:t>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w:t>
      </w:r>
      <w:r w:rsidRPr="00864005">
        <w:rPr>
          <w:rFonts w:ascii="Tahoma" w:hAnsi="Tahoma" w:cs="Tahoma"/>
          <w:color w:val="0070C0"/>
          <w:sz w:val="20"/>
        </w:rPr>
        <w:t xml:space="preserve"> </w:t>
      </w:r>
    </w:p>
    <w:p w14:paraId="677478BE" w14:textId="77777777" w:rsidR="00864005" w:rsidRPr="00864005" w:rsidRDefault="00864005" w:rsidP="00864005">
      <w:pPr>
        <w:spacing w:after="0" w:line="240" w:lineRule="auto"/>
        <w:ind w:left="720"/>
        <w:jc w:val="both"/>
        <w:rPr>
          <w:rFonts w:ascii="Tahoma" w:hAnsi="Tahoma" w:cs="Tahoma"/>
          <w:color w:val="0070C0"/>
          <w:sz w:val="20"/>
        </w:rPr>
      </w:pPr>
    </w:p>
    <w:p w14:paraId="7A49062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Incluye lo siguiente:</w:t>
      </w:r>
    </w:p>
    <w:p w14:paraId="5E7D42E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Selectores y Pulsadores de Control</w:t>
      </w:r>
    </w:p>
    <w:p w14:paraId="067BADC0"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 xml:space="preserve">Selector de Auto / Manual / Apagado, integrado </w:t>
      </w:r>
    </w:p>
    <w:p w14:paraId="51C54377"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Botones de membrana en display</w:t>
      </w:r>
    </w:p>
    <w:p w14:paraId="17BA0639"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Indicadores de alarma y estado:</w:t>
      </w:r>
    </w:p>
    <w:p w14:paraId="568D71F4"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 xml:space="preserve">Indicador de modo Auto </w:t>
      </w:r>
    </w:p>
    <w:p w14:paraId="0B596ECB" w14:textId="77777777" w:rsidR="00864005" w:rsidRPr="00864005" w:rsidRDefault="00864005" w:rsidP="00864005">
      <w:pPr>
        <w:spacing w:after="0" w:line="240" w:lineRule="auto"/>
        <w:ind w:left="720"/>
        <w:rPr>
          <w:rFonts w:ascii="Tahoma" w:hAnsi="Tahoma" w:cs="Tahoma"/>
          <w:sz w:val="20"/>
        </w:rPr>
      </w:pPr>
    </w:p>
    <w:p w14:paraId="00FC0A5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Medición digital del Motor:</w:t>
      </w:r>
    </w:p>
    <w:p w14:paraId="60263021"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Voltaje de baterías de arranque.</w:t>
      </w:r>
    </w:p>
    <w:p w14:paraId="3411517C"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Velocidad en RPM.</w:t>
      </w:r>
    </w:p>
    <w:p w14:paraId="176FCBC7"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Temperatura del motor.</w:t>
      </w:r>
    </w:p>
    <w:p w14:paraId="36E960F1"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Presión de aceite.</w:t>
      </w:r>
    </w:p>
    <w:p w14:paraId="3238DA9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Contador de horas de operación.</w:t>
      </w:r>
    </w:p>
    <w:p w14:paraId="4A278370"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Número de arranques.</w:t>
      </w:r>
    </w:p>
    <w:p w14:paraId="68EA47B0" w14:textId="77777777" w:rsidR="00864005" w:rsidRPr="00864005" w:rsidRDefault="00864005" w:rsidP="00864005">
      <w:pPr>
        <w:spacing w:after="0" w:line="240" w:lineRule="auto"/>
        <w:ind w:left="720"/>
        <w:rPr>
          <w:rFonts w:ascii="Tahoma" w:hAnsi="Tahoma" w:cs="Tahoma"/>
          <w:sz w:val="20"/>
        </w:rPr>
      </w:pPr>
    </w:p>
    <w:p w14:paraId="7ECD094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Medición digital del Generador:</w:t>
      </w:r>
    </w:p>
    <w:p w14:paraId="1AE9903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Tensión de salida, Línea-línea y Línea-Neutro.</w:t>
      </w:r>
    </w:p>
    <w:p w14:paraId="0D4E09B7"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Corriente de salida, tres líneas.</w:t>
      </w:r>
    </w:p>
    <w:p w14:paraId="05D75766"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Potencia de salida kVA y/o kW.</w:t>
      </w:r>
    </w:p>
    <w:p w14:paraId="31409416"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Frecuencia de salida.</w:t>
      </w:r>
    </w:p>
    <w:p w14:paraId="157DD408"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5 ultimas fallas ocurridas como mínimo.</w:t>
      </w:r>
    </w:p>
    <w:p w14:paraId="173BE7B0" w14:textId="77777777" w:rsidR="00864005" w:rsidRPr="00864005" w:rsidRDefault="00864005" w:rsidP="00864005">
      <w:pPr>
        <w:spacing w:after="0" w:line="240" w:lineRule="auto"/>
        <w:ind w:left="720"/>
        <w:rPr>
          <w:rFonts w:ascii="Tahoma" w:hAnsi="Tahoma" w:cs="Tahoma"/>
          <w:sz w:val="20"/>
        </w:rPr>
      </w:pPr>
    </w:p>
    <w:p w14:paraId="703407E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Funciones de Control:</w:t>
      </w:r>
    </w:p>
    <w:p w14:paraId="172109C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Intentos de arranque programable y retardos ajustables.</w:t>
      </w:r>
    </w:p>
    <w:p w14:paraId="6980184A"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Ajustes del operador: Retardo de arranque, Retardo de parada y</w:t>
      </w:r>
    </w:p>
    <w:p w14:paraId="7230AD4A"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Regulación de Voltaje.</w:t>
      </w:r>
    </w:p>
    <w:p w14:paraId="5074EAF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Funciones de Protección del Generador</w:t>
      </w:r>
    </w:p>
    <w:p w14:paraId="3067D689"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por Sobre o Bajo Voltaje.</w:t>
      </w:r>
    </w:p>
    <w:p w14:paraId="1A9E0B7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Alarma / Parada por Sobre corriente.</w:t>
      </w:r>
    </w:p>
    <w:p w14:paraId="3C2A382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por Sobre o Baja Frecuencia.</w:t>
      </w:r>
    </w:p>
    <w:p w14:paraId="3AB845C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por pérdida de excitación.</w:t>
      </w:r>
    </w:p>
    <w:p w14:paraId="4A59731A"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por sobrecarga de campo.</w:t>
      </w:r>
    </w:p>
    <w:p w14:paraId="64A192CC"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Funciones de Protección del Motor:</w:t>
      </w:r>
    </w:p>
    <w:p w14:paraId="25897A99"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por Sobre velocidad.</w:t>
      </w:r>
    </w:p>
    <w:p w14:paraId="2630F4EF"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 Alarma por Baja Presión de Aceite.</w:t>
      </w:r>
    </w:p>
    <w:p w14:paraId="3F3134E3"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 Alarma por Alta Temperatura de Agua.</w:t>
      </w:r>
    </w:p>
    <w:p w14:paraId="5DC6CDEB"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Alarma por Baja Temperatura de Agua.</w:t>
      </w:r>
    </w:p>
    <w:p w14:paraId="2ED687F7"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Alarma Sobre o Bajo Voltaje de Baterías.</w:t>
      </w:r>
    </w:p>
    <w:p w14:paraId="772ACF2A"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Alarma Batería Débil.</w:t>
      </w:r>
    </w:p>
    <w:p w14:paraId="405A868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Sobre Arranque.</w:t>
      </w:r>
    </w:p>
    <w:p w14:paraId="6BE8B8A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Parada Falla de arranque.</w:t>
      </w:r>
    </w:p>
    <w:p w14:paraId="5A00819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Bloqueo de arrancador con el motor en operación.</w:t>
      </w:r>
    </w:p>
    <w:p w14:paraId="607823D8" w14:textId="77777777" w:rsidR="00864005" w:rsidRDefault="00864005" w:rsidP="00864005">
      <w:pPr>
        <w:spacing w:after="0" w:line="240" w:lineRule="auto"/>
        <w:ind w:left="720"/>
        <w:rPr>
          <w:rFonts w:ascii="Tahoma" w:hAnsi="Tahoma" w:cs="Tahoma"/>
          <w:sz w:val="20"/>
        </w:rPr>
      </w:pPr>
    </w:p>
    <w:p w14:paraId="5722B153" w14:textId="77777777" w:rsidR="00E41A16" w:rsidRPr="00864005" w:rsidRDefault="00E41A16" w:rsidP="00864005">
      <w:pPr>
        <w:spacing w:after="0" w:line="240" w:lineRule="auto"/>
        <w:ind w:left="720"/>
        <w:rPr>
          <w:rFonts w:ascii="Tahoma" w:hAnsi="Tahoma" w:cs="Tahoma"/>
          <w:sz w:val="20"/>
        </w:rPr>
      </w:pPr>
    </w:p>
    <w:p w14:paraId="14016B6E" w14:textId="457D74A7" w:rsidR="00864005" w:rsidRPr="00864005" w:rsidRDefault="00864005" w:rsidP="00864005">
      <w:pPr>
        <w:autoSpaceDE w:val="0"/>
        <w:autoSpaceDN w:val="0"/>
        <w:adjustRightInd w:val="0"/>
        <w:spacing w:after="0" w:line="240" w:lineRule="auto"/>
        <w:ind w:left="720"/>
        <w:rPr>
          <w:rFonts w:ascii="Tahoma" w:hAnsi="Tahoma" w:cs="Tahoma"/>
          <w:b/>
          <w:sz w:val="20"/>
        </w:rPr>
      </w:pPr>
    </w:p>
    <w:p w14:paraId="15831DF3"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lastRenderedPageBreak/>
        <w:t>ENCAPSULADO E INSONORIZADO</w:t>
      </w:r>
    </w:p>
    <w:p w14:paraId="6220B596"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Encapsulado metálico e insonorizado para grupo electrógeno conformado por:</w:t>
      </w:r>
    </w:p>
    <w:p w14:paraId="1BE3322E" w14:textId="77777777" w:rsidR="00864005" w:rsidRPr="00864005" w:rsidRDefault="00864005" w:rsidP="00864005">
      <w:pPr>
        <w:autoSpaceDE w:val="0"/>
        <w:autoSpaceDN w:val="0"/>
        <w:adjustRightInd w:val="0"/>
        <w:spacing w:after="0" w:line="240" w:lineRule="auto"/>
        <w:ind w:left="720"/>
        <w:rPr>
          <w:rFonts w:ascii="Tahoma" w:hAnsi="Tahoma" w:cs="Tahoma"/>
          <w:sz w:val="20"/>
        </w:rPr>
      </w:pPr>
    </w:p>
    <w:p w14:paraId="7608DDC2"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Gabinete Metálico</w:t>
      </w:r>
    </w:p>
    <w:p w14:paraId="4D304D84"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Fabricado con plancha metálica y protección anticorrosiva</w:t>
      </w:r>
    </w:p>
    <w:p w14:paraId="511AAC79"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Puertas laterales con chapa para el mantenimiento del motor</w:t>
      </w:r>
    </w:p>
    <w:p w14:paraId="075790E7"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Puerta posterior con ventana</w:t>
      </w:r>
    </w:p>
    <w:p w14:paraId="455E9375"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Puertas con apertura total para el mantenimiento de componentes principales</w:t>
      </w:r>
    </w:p>
    <w:p w14:paraId="584BC96B"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Diseño de gabinete para ventilación completa de alternador motor</w:t>
      </w:r>
    </w:p>
    <w:p w14:paraId="6E7AE682"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Acceso libre al conjunto del radiador mediante desmontaje de panel frontal</w:t>
      </w:r>
    </w:p>
    <w:p w14:paraId="7BEA04DB"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Estructura de chapa metálica robusta compuesta por paneles unidos mediante pernos de desmontaje rápido</w:t>
      </w:r>
    </w:p>
    <w:p w14:paraId="5BC93AAC"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Las puertas de acceso laterales serán amplias con cerraduras de llave</w:t>
      </w:r>
    </w:p>
    <w:p w14:paraId="51DCAEBA"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Tablero de control con ubicación de fácil acceso para mantenimiento y lectura de instrumentos a través de ventana</w:t>
      </w:r>
    </w:p>
    <w:p w14:paraId="1A27F209"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Compartimiento para guardar los 20 metros de cable de fuerza</w:t>
      </w:r>
    </w:p>
    <w:p w14:paraId="097CFC4B"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Color de capsula, de acuerdo al fabricante</w:t>
      </w:r>
    </w:p>
    <w:p w14:paraId="1AE7857E" w14:textId="77777777" w:rsidR="00864005" w:rsidRPr="00864005" w:rsidRDefault="00864005" w:rsidP="00864005">
      <w:pPr>
        <w:autoSpaceDE w:val="0"/>
        <w:autoSpaceDN w:val="0"/>
        <w:adjustRightInd w:val="0"/>
        <w:spacing w:after="0" w:line="240" w:lineRule="auto"/>
        <w:ind w:left="720"/>
        <w:rPr>
          <w:rFonts w:ascii="Tahoma" w:hAnsi="Tahoma" w:cs="Tahoma"/>
          <w:sz w:val="20"/>
        </w:rPr>
      </w:pPr>
    </w:p>
    <w:p w14:paraId="3EF8E7C0"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Aislamiento acústico</w:t>
      </w:r>
    </w:p>
    <w:p w14:paraId="6DDF7455"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Forrado interno con absorbedora de ruido, no inflamable, no combustible</w:t>
      </w:r>
    </w:p>
    <w:p w14:paraId="307EDAF0"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Instalación de silenciador</w:t>
      </w:r>
    </w:p>
    <w:p w14:paraId="0DA1FEFC"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Nivel de ruido 80db “A” a 7m en campo abierto</w:t>
      </w:r>
    </w:p>
    <w:p w14:paraId="1ABFBC33"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p>
    <w:p w14:paraId="48A3C246"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t xml:space="preserve">ACCESORIOS DEL GRUPO ELECTRÓGENO </w:t>
      </w:r>
    </w:p>
    <w:p w14:paraId="4D60D7C9"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Todos los accesorios deberán estar debidamente instalados en el grupo electrógeno.</w:t>
      </w:r>
    </w:p>
    <w:p w14:paraId="17432A7D"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interruptor termo magnético caja moldeada instalado a la salida del generador.</w:t>
      </w:r>
    </w:p>
    <w:p w14:paraId="06C1C98B"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sistema de fuerza de la transferencia instalada en la caja moldeada.</w:t>
      </w:r>
    </w:p>
    <w:p w14:paraId="535D7B96"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silenciador tipo residencial.</w:t>
      </w:r>
    </w:p>
    <w:p w14:paraId="445B1C22"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tanque de combustible de 100 galones como mínimo incorporado en base patín del grupo y medidor de nivel de combustible.</w:t>
      </w:r>
    </w:p>
    <w:p w14:paraId="76531ABE"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Resilentes antivibratorios instalados entre grupo electrógeno y base común</w:t>
      </w:r>
    </w:p>
    <w:p w14:paraId="6D35D56B"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Mangueras flexibles para alimentación y retorno de combustible de motor</w:t>
      </w:r>
    </w:p>
    <w:p w14:paraId="45496760"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Cables de batería con bornes terminales</w:t>
      </w:r>
    </w:p>
    <w:p w14:paraId="2C0FB14E"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02 baterías de 12 Vdc libre de mantenimiento</w:t>
      </w:r>
    </w:p>
    <w:p w14:paraId="7111D899"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Cargador de baterías</w:t>
      </w:r>
    </w:p>
    <w:p w14:paraId="54AF4890"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01 Interruptor corte de corriente de batería</w:t>
      </w:r>
    </w:p>
    <w:p w14:paraId="637F9434"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Rejilla de protección para ventilador de motor</w:t>
      </w:r>
    </w:p>
    <w:p w14:paraId="30656B34"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Rejilla de protección para fajas de ventilador de motor</w:t>
      </w:r>
    </w:p>
    <w:p w14:paraId="3DCE7B57" w14:textId="77777777" w:rsidR="00864005" w:rsidRPr="00864005" w:rsidRDefault="00864005" w:rsidP="00864005">
      <w:pPr>
        <w:autoSpaceDE w:val="0"/>
        <w:autoSpaceDN w:val="0"/>
        <w:adjustRightInd w:val="0"/>
        <w:spacing w:after="0" w:line="240" w:lineRule="auto"/>
        <w:ind w:left="720"/>
        <w:rPr>
          <w:rFonts w:ascii="Tahoma" w:hAnsi="Tahoma" w:cs="Tahoma"/>
          <w:sz w:val="20"/>
        </w:rPr>
      </w:pPr>
    </w:p>
    <w:p w14:paraId="355E7D17"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t>TABLERO DE TRANSFERENCIA AUTOMÁTICA</w:t>
      </w:r>
    </w:p>
    <w:p w14:paraId="04F1B5F3"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Gabinete</w:t>
      </w:r>
    </w:p>
    <w:p w14:paraId="47DDCF8B"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El tablero deberá ser diseñado y montado dentro de la estructura de encapsulado del Grupo Electrógeno.</w:t>
      </w:r>
    </w:p>
    <w:p w14:paraId="236FDE0A"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 xml:space="preserve">La puerta tendrá sistema de bisagras que permite abrirse hasta un ángulo de 120º hacia la derecha o izquierda, según se requiera. El sistema de cierre se realiza mediante una manija </w:t>
      </w:r>
    </w:p>
    <w:p w14:paraId="15A5F79B"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La acometida y salida de cables de potencia será a través de interruptores termomagnéticos.</w:t>
      </w:r>
    </w:p>
    <w:p w14:paraId="1B18C436"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La puerta deberá contar con un visor de vidrio transparente que permita la visualización del controlador de transferencia y otros componentes.</w:t>
      </w:r>
    </w:p>
    <w:p w14:paraId="202C095C"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Todos los componentes metálicos internos utilizados para la fijación de equipos eléctricos y barras serán sometidas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546FDBAC"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Tablero para uso exterior, accesible por la parte frontal.</w:t>
      </w:r>
    </w:p>
    <w:p w14:paraId="624B39BD"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En la parte inferior se ubicará la barra de tierra la cual será de cobre electrolítico de alta conductividad, pintada de color amarillo.</w:t>
      </w:r>
    </w:p>
    <w:p w14:paraId="7AF2E2D8"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El TTA debe contar con un selector para trabajar de manera manual y automático</w:t>
      </w:r>
    </w:p>
    <w:p w14:paraId="52F57AD8" w14:textId="77777777" w:rsidR="00864005" w:rsidRPr="00864005" w:rsidRDefault="00864005" w:rsidP="00864005">
      <w:pPr>
        <w:spacing w:after="0" w:line="240" w:lineRule="auto"/>
        <w:ind w:left="720"/>
        <w:jc w:val="both"/>
        <w:rPr>
          <w:rFonts w:ascii="Tahoma" w:hAnsi="Tahoma" w:cs="Tahoma"/>
          <w:sz w:val="20"/>
        </w:rPr>
      </w:pPr>
    </w:p>
    <w:p w14:paraId="2E768C68" w14:textId="77777777" w:rsidR="00864005" w:rsidRPr="00864005" w:rsidRDefault="00864005" w:rsidP="00864005">
      <w:pPr>
        <w:spacing w:after="0" w:line="240" w:lineRule="auto"/>
        <w:ind w:left="1427" w:hanging="707"/>
        <w:jc w:val="both"/>
        <w:rPr>
          <w:rFonts w:ascii="Tahoma" w:hAnsi="Tahoma" w:cs="Tahoma"/>
          <w:sz w:val="20"/>
        </w:rPr>
      </w:pPr>
      <w:r w:rsidRPr="00864005">
        <w:rPr>
          <w:rFonts w:ascii="Tahoma" w:hAnsi="Tahoma" w:cs="Tahoma"/>
          <w:sz w:val="20"/>
        </w:rPr>
        <w:lastRenderedPageBreak/>
        <w:t>Características técnicas</w:t>
      </w:r>
    </w:p>
    <w:p w14:paraId="14F546C1"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Aislamiento</w:t>
      </w:r>
      <w:r w:rsidRPr="00864005">
        <w:rPr>
          <w:rFonts w:ascii="Tahoma" w:hAnsi="Tahoma" w:cs="Tahoma"/>
          <w:sz w:val="20"/>
        </w:rPr>
        <w:tab/>
      </w:r>
      <w:r w:rsidRPr="00864005">
        <w:rPr>
          <w:rFonts w:ascii="Tahoma" w:hAnsi="Tahoma" w:cs="Tahoma"/>
          <w:sz w:val="20"/>
        </w:rPr>
        <w:tab/>
        <w:t>:</w:t>
      </w:r>
      <w:r w:rsidRPr="00864005">
        <w:rPr>
          <w:rFonts w:ascii="Tahoma" w:hAnsi="Tahoma" w:cs="Tahoma"/>
          <w:sz w:val="20"/>
        </w:rPr>
        <w:tab/>
        <w:t>1000 VAC.</w:t>
      </w:r>
    </w:p>
    <w:p w14:paraId="20A80CD8"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Tensión de Servicio</w:t>
      </w:r>
      <w:r w:rsidRPr="00864005">
        <w:rPr>
          <w:rFonts w:ascii="Tahoma" w:hAnsi="Tahoma" w:cs="Tahoma"/>
          <w:sz w:val="20"/>
        </w:rPr>
        <w:tab/>
        <w:t>:</w:t>
      </w:r>
      <w:r w:rsidRPr="00864005">
        <w:rPr>
          <w:rFonts w:ascii="Tahoma" w:hAnsi="Tahoma" w:cs="Tahoma"/>
          <w:sz w:val="20"/>
        </w:rPr>
        <w:tab/>
        <w:t xml:space="preserve">440 VAC. </w:t>
      </w:r>
    </w:p>
    <w:p w14:paraId="6A016CD1"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Frecuencia</w:t>
      </w:r>
      <w:r w:rsidRPr="00864005">
        <w:rPr>
          <w:rFonts w:ascii="Tahoma" w:hAnsi="Tahoma" w:cs="Tahoma"/>
          <w:sz w:val="20"/>
        </w:rPr>
        <w:tab/>
      </w:r>
      <w:r w:rsidRPr="00864005">
        <w:rPr>
          <w:rFonts w:ascii="Tahoma" w:hAnsi="Tahoma" w:cs="Tahoma"/>
          <w:sz w:val="20"/>
        </w:rPr>
        <w:tab/>
        <w:t>:</w:t>
      </w:r>
      <w:r w:rsidRPr="00864005">
        <w:rPr>
          <w:rFonts w:ascii="Tahoma" w:hAnsi="Tahoma" w:cs="Tahoma"/>
          <w:sz w:val="20"/>
        </w:rPr>
        <w:tab/>
        <w:t>60 Hz.</w:t>
      </w:r>
    </w:p>
    <w:p w14:paraId="53B89086"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Número de Fases</w:t>
      </w:r>
      <w:r w:rsidRPr="00864005">
        <w:rPr>
          <w:rFonts w:ascii="Tahoma" w:hAnsi="Tahoma" w:cs="Tahoma"/>
          <w:sz w:val="20"/>
        </w:rPr>
        <w:tab/>
        <w:t>:</w:t>
      </w:r>
      <w:r w:rsidRPr="00864005">
        <w:rPr>
          <w:rFonts w:ascii="Tahoma" w:hAnsi="Tahoma" w:cs="Tahoma"/>
          <w:sz w:val="20"/>
        </w:rPr>
        <w:tab/>
        <w:t>3</w:t>
      </w:r>
    </w:p>
    <w:p w14:paraId="6A8D5585" w14:textId="67350954" w:rsidR="00864005" w:rsidRDefault="00864005" w:rsidP="00864005">
      <w:pPr>
        <w:spacing w:after="0" w:line="240" w:lineRule="auto"/>
        <w:ind w:left="1427" w:hanging="707"/>
        <w:jc w:val="both"/>
        <w:rPr>
          <w:rFonts w:ascii="Tahoma" w:hAnsi="Tahoma" w:cs="Tahoma"/>
          <w:sz w:val="20"/>
        </w:rPr>
      </w:pPr>
      <w:r w:rsidRPr="00864005">
        <w:rPr>
          <w:rFonts w:ascii="Tahoma" w:hAnsi="Tahoma" w:cs="Tahoma"/>
          <w:sz w:val="20"/>
        </w:rPr>
        <w:t xml:space="preserve"> </w:t>
      </w:r>
    </w:p>
    <w:p w14:paraId="4B16BE49"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Estará equipado como mínimo con los siguientes elementos:</w:t>
      </w:r>
    </w:p>
    <w:p w14:paraId="428ED0BC"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Controlador digital basado en Microprocesador</w:t>
      </w:r>
    </w:p>
    <w:p w14:paraId="7BEA8A7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Chapa en la Puerta de Acero Inoxidable</w:t>
      </w:r>
    </w:p>
    <w:p w14:paraId="6FCE228F"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Bisagras para trabajo pesado</w:t>
      </w:r>
    </w:p>
    <w:p w14:paraId="5210BE8F"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Unidad de potencia con enclavamientos para red normal y emergencia</w:t>
      </w:r>
    </w:p>
    <w:p w14:paraId="676B6277"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 xml:space="preserve">Interruptor termomagnético del grupo electrógeno </w:t>
      </w:r>
    </w:p>
    <w:p w14:paraId="1DAD6C5D"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Borneras</w:t>
      </w:r>
    </w:p>
    <w:p w14:paraId="2122EC4D" w14:textId="77777777" w:rsidR="00864005" w:rsidRPr="00864005" w:rsidRDefault="00864005" w:rsidP="00864005">
      <w:pPr>
        <w:spacing w:after="0" w:line="240" w:lineRule="auto"/>
        <w:ind w:left="720"/>
        <w:rPr>
          <w:rFonts w:ascii="Tahoma" w:hAnsi="Tahoma" w:cs="Tahoma"/>
          <w:sz w:val="20"/>
        </w:rPr>
      </w:pPr>
    </w:p>
    <w:p w14:paraId="53D0088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 xml:space="preserve">Funciones de transferencia automática  </w:t>
      </w:r>
    </w:p>
    <w:p w14:paraId="6EE34874"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Monitoreo de las Fuentes Normal y de Respaldo</w:t>
      </w:r>
    </w:p>
    <w:p w14:paraId="205F7331"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Tiempo de retardo normal para Emergencia</w:t>
      </w:r>
    </w:p>
    <w:p w14:paraId="08D2EBC1"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Tiempo de retardo para el Arranque del Grupo Electrógeno</w:t>
      </w:r>
    </w:p>
    <w:p w14:paraId="1EAB137F"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Tiempo de retardo para la Re transferencia</w:t>
      </w:r>
    </w:p>
    <w:p w14:paraId="2417B473"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Censado de la Fuente de Emergencia</w:t>
      </w:r>
    </w:p>
    <w:p w14:paraId="3C7253EE"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 xml:space="preserve">Luz Piloto indicadora de energía de la red comercial </w:t>
      </w:r>
    </w:p>
    <w:p w14:paraId="090A9520"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Luz Piloto indicadora de Transferencia por red comercial</w:t>
      </w:r>
    </w:p>
    <w:p w14:paraId="7607A0EC"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Luz Piloto indicadora de presencia de energía del grupo electrógeno</w:t>
      </w:r>
    </w:p>
    <w:p w14:paraId="1DB575B2"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Luz Piloto indicadora de Transferencia por grupo electrógeno</w:t>
      </w:r>
    </w:p>
    <w:p w14:paraId="55710029"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Ejercicios del Generador</w:t>
      </w:r>
    </w:p>
    <w:p w14:paraId="6B1FFE35"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Transferencia Manual bajo Plena Carga</w:t>
      </w:r>
    </w:p>
    <w:p w14:paraId="456824E0" w14:textId="77777777" w:rsidR="00864005" w:rsidRPr="00864005" w:rsidRDefault="00864005" w:rsidP="00864005">
      <w:pPr>
        <w:spacing w:after="0" w:line="240" w:lineRule="auto"/>
        <w:ind w:left="720"/>
        <w:rPr>
          <w:rFonts w:ascii="Tahoma" w:hAnsi="Tahoma" w:cs="Tahoma"/>
          <w:sz w:val="20"/>
        </w:rPr>
      </w:pPr>
    </w:p>
    <w:p w14:paraId="475B7553" w14:textId="77777777" w:rsidR="00864005" w:rsidRPr="00864005" w:rsidRDefault="00864005" w:rsidP="00864005">
      <w:pPr>
        <w:spacing w:after="0" w:line="240" w:lineRule="auto"/>
        <w:ind w:left="720"/>
        <w:rPr>
          <w:rFonts w:ascii="Tahoma" w:hAnsi="Tahoma" w:cs="Tahoma"/>
          <w:b/>
          <w:sz w:val="20"/>
        </w:rPr>
      </w:pPr>
      <w:r w:rsidRPr="00864005">
        <w:rPr>
          <w:rFonts w:ascii="Tahoma" w:hAnsi="Tahoma" w:cs="Tahoma"/>
          <w:b/>
          <w:sz w:val="20"/>
        </w:rPr>
        <w:t>PRUEBAS DE FUNCIONAMIENTO</w:t>
      </w:r>
    </w:p>
    <w:p w14:paraId="1AB0C3BA"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0A51707E"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Las pruebas deberán incluir como minino:</w:t>
      </w:r>
    </w:p>
    <w:p w14:paraId="715554E8"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Pruebas de entrega EE a 25%, 50%, 75% y 100% de Carga (4 pasos) 70% del voltaje sostenido</w:t>
      </w:r>
    </w:p>
    <w:p w14:paraId="71A73EE4"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Pruebas de entrega EE a 50% y 100% de Carga (2 pasos) 70% del voltaje sostenido</w:t>
      </w:r>
    </w:p>
    <w:p w14:paraId="38249F59"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 xml:space="preserve">Pruebas de entrega EE a 100% de Carga (1 paso) 70% del voltaje sostenido </w:t>
      </w:r>
    </w:p>
    <w:p w14:paraId="7001F02C"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Pruebas de medición de ruido 80DB “A” a 7mts campo abierto</w:t>
      </w:r>
    </w:p>
    <w:p w14:paraId="1567B5D5"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Pruebas de arranque automático</w:t>
      </w:r>
    </w:p>
    <w:p w14:paraId="46B76AF2"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Pruebas de transferencia automática</w:t>
      </w:r>
    </w:p>
    <w:p w14:paraId="058E9318"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Otras pruebas que recomiende el proveedor o fabricante</w:t>
      </w:r>
    </w:p>
    <w:p w14:paraId="49ADB6A4"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p>
    <w:p w14:paraId="284490E4" w14:textId="77777777" w:rsidR="00864005" w:rsidRPr="00864005" w:rsidRDefault="00864005" w:rsidP="00864005">
      <w:pPr>
        <w:autoSpaceDE w:val="0"/>
        <w:autoSpaceDN w:val="0"/>
        <w:adjustRightInd w:val="0"/>
        <w:spacing w:after="0" w:line="240" w:lineRule="auto"/>
        <w:ind w:left="720"/>
        <w:rPr>
          <w:rFonts w:ascii="Tahoma" w:hAnsi="Tahoma" w:cs="Tahoma"/>
          <w:b/>
          <w:sz w:val="20"/>
        </w:rPr>
      </w:pPr>
      <w:r w:rsidRPr="00864005">
        <w:rPr>
          <w:rFonts w:ascii="Tahoma" w:hAnsi="Tahoma" w:cs="Tahoma"/>
          <w:b/>
          <w:sz w:val="20"/>
        </w:rPr>
        <w:t>OTROS:</w:t>
      </w:r>
    </w:p>
    <w:p w14:paraId="6977301A" w14:textId="77777777" w:rsidR="00864005" w:rsidRPr="00864005" w:rsidRDefault="00864005" w:rsidP="00864005">
      <w:pPr>
        <w:autoSpaceDE w:val="0"/>
        <w:autoSpaceDN w:val="0"/>
        <w:adjustRightInd w:val="0"/>
        <w:spacing w:after="0" w:line="240" w:lineRule="auto"/>
        <w:ind w:left="720"/>
        <w:rPr>
          <w:rFonts w:ascii="Tahoma" w:hAnsi="Tahoma" w:cs="Tahoma"/>
          <w:sz w:val="20"/>
        </w:rPr>
      </w:pPr>
      <w:r w:rsidRPr="00864005">
        <w:rPr>
          <w:rFonts w:ascii="Tahoma" w:hAnsi="Tahoma" w:cs="Tahoma"/>
          <w:sz w:val="20"/>
        </w:rPr>
        <w:t>El proveedor está obligado a suministrar el siguiente material descriptivo del equipo:</w:t>
      </w:r>
    </w:p>
    <w:p w14:paraId="1C7D34E8" w14:textId="77777777" w:rsidR="00864005" w:rsidRPr="00864005" w:rsidRDefault="00864005" w:rsidP="009700C6">
      <w:pPr>
        <w:numPr>
          <w:ilvl w:val="0"/>
          <w:numId w:val="52"/>
        </w:numPr>
        <w:tabs>
          <w:tab w:val="clear" w:pos="720"/>
          <w:tab w:val="num" w:pos="1440"/>
        </w:tabs>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Especificaciones técnicas de diseño, construcción y material de todos los componentes, indicando marca, modelo, dimensiones, etc.</w:t>
      </w:r>
    </w:p>
    <w:p w14:paraId="0A636B7F"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Curvas de rendimiento del equipo y/o de los componentes principales</w:t>
      </w:r>
    </w:p>
    <w:p w14:paraId="231F97FE"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Catálogo de despiece y partes del equipo.</w:t>
      </w:r>
    </w:p>
    <w:p w14:paraId="0E16AF3D"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Manual de mantenimiento.</w:t>
      </w:r>
    </w:p>
    <w:p w14:paraId="174D60F9"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0E8DF193"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 xml:space="preserve">Carta de Garantía según contrato </w:t>
      </w:r>
    </w:p>
    <w:p w14:paraId="767941F5" w14:textId="77777777" w:rsidR="00864005" w:rsidRPr="00864005" w:rsidRDefault="00864005" w:rsidP="009700C6">
      <w:pPr>
        <w:numPr>
          <w:ilvl w:val="0"/>
          <w:numId w:val="52"/>
        </w:numPr>
        <w:autoSpaceDE w:val="0"/>
        <w:autoSpaceDN w:val="0"/>
        <w:adjustRightInd w:val="0"/>
        <w:spacing w:after="0" w:line="240" w:lineRule="auto"/>
        <w:ind w:left="1440"/>
        <w:jc w:val="both"/>
        <w:rPr>
          <w:rFonts w:ascii="Tahoma" w:hAnsi="Tahoma" w:cs="Tahoma"/>
          <w:sz w:val="20"/>
        </w:rPr>
      </w:pPr>
      <w:r w:rsidRPr="00864005">
        <w:rPr>
          <w:rFonts w:ascii="Tahoma" w:hAnsi="Tahoma" w:cs="Tahoma"/>
          <w:sz w:val="20"/>
        </w:rPr>
        <w:t>Capacitación: mínimo de 8hrs para la correcta operación y mantenimiento de los grupos electrógenos y elementos periféricos.</w:t>
      </w:r>
    </w:p>
    <w:p w14:paraId="24E43EA1" w14:textId="77777777" w:rsidR="00864005" w:rsidRPr="00864005" w:rsidRDefault="00864005" w:rsidP="00864005">
      <w:pPr>
        <w:spacing w:after="0" w:line="240" w:lineRule="auto"/>
        <w:ind w:left="720"/>
        <w:jc w:val="both"/>
        <w:rPr>
          <w:rFonts w:ascii="Tahoma" w:hAnsi="Tahoma" w:cs="Tahoma"/>
          <w:sz w:val="20"/>
        </w:rPr>
      </w:pPr>
    </w:p>
    <w:p w14:paraId="63436C3F" w14:textId="77777777" w:rsidR="00864005" w:rsidRPr="00864005" w:rsidRDefault="00864005" w:rsidP="009700C6">
      <w:pPr>
        <w:pStyle w:val="Prrafodelista"/>
        <w:numPr>
          <w:ilvl w:val="0"/>
          <w:numId w:val="56"/>
        </w:numPr>
        <w:spacing w:after="0" w:line="240" w:lineRule="auto"/>
        <w:ind w:left="709"/>
        <w:rPr>
          <w:rFonts w:ascii="Tahoma" w:hAnsi="Tahoma" w:cs="Tahoma"/>
          <w:b/>
          <w:sz w:val="20"/>
          <w:u w:val="single"/>
        </w:rPr>
      </w:pPr>
      <w:r w:rsidRPr="00864005">
        <w:rPr>
          <w:rFonts w:ascii="Tahoma" w:hAnsi="Tahoma" w:cs="Tahoma"/>
          <w:b/>
          <w:sz w:val="20"/>
          <w:u w:val="single"/>
        </w:rPr>
        <w:t>Placa Metálica</w:t>
      </w:r>
    </w:p>
    <w:p w14:paraId="2C9C8AD9" w14:textId="77777777" w:rsidR="00864005" w:rsidRPr="00864005" w:rsidRDefault="00864005" w:rsidP="00864005">
      <w:pPr>
        <w:spacing w:after="0" w:line="240" w:lineRule="auto"/>
        <w:ind w:left="720"/>
        <w:jc w:val="both"/>
        <w:rPr>
          <w:rFonts w:ascii="Tahoma" w:hAnsi="Tahoma" w:cs="Tahoma"/>
          <w:sz w:val="20"/>
        </w:rPr>
      </w:pPr>
      <w:r w:rsidRPr="00864005">
        <w:rPr>
          <w:rFonts w:ascii="Tahoma" w:hAnsi="Tahoma" w:cs="Tahoma"/>
          <w:sz w:val="20"/>
        </w:rPr>
        <w:t>El proveedor deberá colocar una placa metálica de acuerdo a las siguientes características:</w:t>
      </w:r>
    </w:p>
    <w:p w14:paraId="0C877822" w14:textId="77777777" w:rsidR="00864005" w:rsidRPr="00864005" w:rsidRDefault="00864005" w:rsidP="00864005">
      <w:pPr>
        <w:spacing w:after="0" w:line="240" w:lineRule="auto"/>
        <w:ind w:left="720"/>
        <w:rPr>
          <w:rFonts w:ascii="Tahoma" w:hAnsi="Tahoma" w:cs="Tahoma"/>
          <w:sz w:val="20"/>
        </w:rPr>
      </w:pPr>
    </w:p>
    <w:p w14:paraId="441866E6" w14:textId="77777777" w:rsidR="00864005" w:rsidRPr="00864005" w:rsidRDefault="00864005" w:rsidP="00864005">
      <w:pPr>
        <w:spacing w:after="0" w:line="240" w:lineRule="auto"/>
        <w:ind w:left="720"/>
        <w:rPr>
          <w:rFonts w:ascii="Tahoma" w:hAnsi="Tahoma" w:cs="Tahoma"/>
          <w:sz w:val="20"/>
        </w:rPr>
      </w:pPr>
      <w:r w:rsidRPr="00864005">
        <w:rPr>
          <w:rFonts w:ascii="Tahoma" w:hAnsi="Tahoma" w:cs="Tahoma"/>
          <w:sz w:val="20"/>
        </w:rPr>
        <w:t>N° PLACA METÁLICA</w:t>
      </w:r>
      <w:r w:rsidRPr="00864005">
        <w:rPr>
          <w:rFonts w:ascii="Tahoma" w:hAnsi="Tahoma" w:cs="Tahoma"/>
          <w:sz w:val="20"/>
        </w:rPr>
        <w:tab/>
        <w:t>: 04</w:t>
      </w:r>
    </w:p>
    <w:p w14:paraId="77306862" w14:textId="77777777"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MATERIAL</w:t>
      </w:r>
      <w:r w:rsidRPr="00864005">
        <w:rPr>
          <w:rFonts w:ascii="Tahoma" w:hAnsi="Tahoma" w:cs="Tahoma"/>
          <w:sz w:val="20"/>
        </w:rPr>
        <w:tab/>
      </w:r>
      <w:r w:rsidRPr="00864005">
        <w:rPr>
          <w:rFonts w:ascii="Tahoma" w:hAnsi="Tahoma" w:cs="Tahoma"/>
          <w:sz w:val="20"/>
        </w:rPr>
        <w:tab/>
        <w:t>: ACERO INOXIDABLE</w:t>
      </w:r>
    </w:p>
    <w:p w14:paraId="172167D9" w14:textId="77777777"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TIPO DE ACERO</w:t>
      </w:r>
      <w:r w:rsidRPr="00864005">
        <w:rPr>
          <w:rFonts w:ascii="Tahoma" w:hAnsi="Tahoma" w:cs="Tahoma"/>
          <w:sz w:val="20"/>
        </w:rPr>
        <w:tab/>
        <w:t>: GRADO 304</w:t>
      </w:r>
    </w:p>
    <w:p w14:paraId="7799A733" w14:textId="77777777"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MEDIDA</w:t>
      </w:r>
      <w:r w:rsidRPr="00864005">
        <w:rPr>
          <w:rFonts w:ascii="Tahoma" w:hAnsi="Tahoma" w:cs="Tahoma"/>
          <w:sz w:val="20"/>
        </w:rPr>
        <w:tab/>
      </w:r>
      <w:r w:rsidRPr="00864005">
        <w:rPr>
          <w:rFonts w:ascii="Tahoma" w:hAnsi="Tahoma" w:cs="Tahoma"/>
          <w:sz w:val="20"/>
        </w:rPr>
        <w:tab/>
        <w:t>: 150 X 80 mm.</w:t>
      </w:r>
    </w:p>
    <w:p w14:paraId="5CB058A5" w14:textId="77777777"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ESPESOR</w:t>
      </w:r>
      <w:r w:rsidRPr="00864005">
        <w:rPr>
          <w:rFonts w:ascii="Tahoma" w:hAnsi="Tahoma" w:cs="Tahoma"/>
          <w:sz w:val="20"/>
        </w:rPr>
        <w:tab/>
      </w:r>
      <w:r w:rsidRPr="00864005">
        <w:rPr>
          <w:rFonts w:ascii="Tahoma" w:hAnsi="Tahoma" w:cs="Tahoma"/>
          <w:sz w:val="20"/>
        </w:rPr>
        <w:tab/>
        <w:t>: 2.0 mm.</w:t>
      </w:r>
    </w:p>
    <w:p w14:paraId="74459B5D" w14:textId="72CF98C0"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DISEÑO</w:t>
      </w:r>
      <w:r w:rsidRPr="00864005">
        <w:rPr>
          <w:rFonts w:ascii="Tahoma" w:hAnsi="Tahoma" w:cs="Tahoma"/>
          <w:sz w:val="20"/>
        </w:rPr>
        <w:tab/>
      </w:r>
      <w:r>
        <w:rPr>
          <w:rFonts w:ascii="Tahoma" w:hAnsi="Tahoma" w:cs="Tahoma"/>
          <w:sz w:val="20"/>
        </w:rPr>
        <w:tab/>
      </w:r>
      <w:r w:rsidRPr="00864005">
        <w:rPr>
          <w:rFonts w:ascii="Tahoma" w:hAnsi="Tahoma" w:cs="Tahoma"/>
          <w:sz w:val="20"/>
        </w:rPr>
        <w:tab/>
        <w:t>: ACABADO QUIMIOGRABADO</w:t>
      </w:r>
    </w:p>
    <w:p w14:paraId="2D662E6E" w14:textId="77777777"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AGUJERO</w:t>
      </w:r>
      <w:r w:rsidRPr="00864005">
        <w:rPr>
          <w:rFonts w:ascii="Tahoma" w:hAnsi="Tahoma" w:cs="Tahoma"/>
          <w:sz w:val="20"/>
        </w:rPr>
        <w:tab/>
      </w:r>
      <w:r w:rsidRPr="00864005">
        <w:rPr>
          <w:rFonts w:ascii="Tahoma" w:hAnsi="Tahoma" w:cs="Tahoma"/>
          <w:sz w:val="20"/>
        </w:rPr>
        <w:tab/>
        <w:t>: 1/8” PARA SER REMACHADO</w:t>
      </w:r>
    </w:p>
    <w:p w14:paraId="440FFE50" w14:textId="77777777" w:rsidR="00864005" w:rsidRPr="00864005" w:rsidRDefault="00864005" w:rsidP="00864005">
      <w:pPr>
        <w:spacing w:after="0" w:line="240" w:lineRule="auto"/>
        <w:ind w:left="708"/>
        <w:jc w:val="both"/>
        <w:rPr>
          <w:rFonts w:ascii="Tahoma" w:hAnsi="Tahoma" w:cs="Tahoma"/>
          <w:sz w:val="20"/>
        </w:rPr>
      </w:pPr>
      <w:r w:rsidRPr="00864005">
        <w:rPr>
          <w:rFonts w:ascii="Tahoma" w:hAnsi="Tahoma" w:cs="Tahoma"/>
          <w:sz w:val="20"/>
        </w:rPr>
        <w:t xml:space="preserve"> </w:t>
      </w:r>
    </w:p>
    <w:p w14:paraId="55394E01" w14:textId="77777777" w:rsid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 xml:space="preserve">Nota: SEDAPAL entregara el N° de Activo a ser grabado en la placa.           </w:t>
      </w:r>
    </w:p>
    <w:p w14:paraId="349C206D" w14:textId="748CB644" w:rsidR="00864005" w:rsidRPr="00864005" w:rsidRDefault="00864005" w:rsidP="00864005">
      <w:pPr>
        <w:pStyle w:val="Prrafodelista"/>
        <w:spacing w:after="0" w:line="240" w:lineRule="auto"/>
        <w:ind w:left="708"/>
        <w:rPr>
          <w:rFonts w:ascii="Tahoma" w:hAnsi="Tahoma" w:cs="Tahoma"/>
          <w:sz w:val="20"/>
        </w:rPr>
      </w:pPr>
      <w:r w:rsidRPr="00864005">
        <w:rPr>
          <w:rFonts w:ascii="Tahoma" w:hAnsi="Tahoma" w:cs="Tahoma"/>
          <w:sz w:val="20"/>
        </w:rPr>
        <w:t xml:space="preserve">     </w:t>
      </w:r>
    </w:p>
    <w:p w14:paraId="6494B582" w14:textId="77777777" w:rsidR="00864005" w:rsidRPr="00864005" w:rsidRDefault="00864005" w:rsidP="009700C6">
      <w:pPr>
        <w:pStyle w:val="Prrafodelista"/>
        <w:numPr>
          <w:ilvl w:val="0"/>
          <w:numId w:val="56"/>
        </w:numPr>
        <w:spacing w:after="0" w:line="240" w:lineRule="auto"/>
        <w:ind w:left="709"/>
        <w:rPr>
          <w:rFonts w:ascii="Tahoma" w:hAnsi="Tahoma" w:cs="Tahoma"/>
          <w:b/>
          <w:sz w:val="20"/>
        </w:rPr>
      </w:pPr>
      <w:r w:rsidRPr="00864005">
        <w:rPr>
          <w:rFonts w:ascii="Tahoma" w:hAnsi="Tahoma" w:cs="Tahoma"/>
          <w:b/>
          <w:sz w:val="20"/>
        </w:rPr>
        <w:t xml:space="preserve">Unidad de Medida: </w:t>
      </w:r>
    </w:p>
    <w:p w14:paraId="38043A1B" w14:textId="77777777" w:rsidR="00864005" w:rsidRPr="00864005" w:rsidRDefault="00864005" w:rsidP="00864005">
      <w:pPr>
        <w:spacing w:after="0" w:line="240" w:lineRule="auto"/>
        <w:ind w:left="720"/>
        <w:jc w:val="both"/>
        <w:rPr>
          <w:rFonts w:ascii="Tahoma" w:hAnsi="Tahoma" w:cs="Tahoma"/>
          <w:sz w:val="20"/>
          <w:u w:val="single"/>
        </w:rPr>
      </w:pPr>
      <w:r w:rsidRPr="00864005">
        <w:rPr>
          <w:rFonts w:ascii="Tahoma" w:hAnsi="Tahoma" w:cs="Tahoma"/>
          <w:sz w:val="20"/>
        </w:rPr>
        <w:t>UNIDAD</w:t>
      </w:r>
    </w:p>
    <w:p w14:paraId="1535FDA5" w14:textId="77777777" w:rsidR="00864005" w:rsidRPr="00864005" w:rsidRDefault="00864005" w:rsidP="00864005">
      <w:pPr>
        <w:spacing w:after="0" w:line="240" w:lineRule="auto"/>
        <w:ind w:left="720"/>
        <w:jc w:val="both"/>
        <w:rPr>
          <w:rFonts w:ascii="Tahoma" w:hAnsi="Tahoma" w:cs="Tahoma"/>
          <w:sz w:val="20"/>
        </w:rPr>
      </w:pPr>
    </w:p>
    <w:p w14:paraId="535062A1" w14:textId="77777777" w:rsidR="00864005" w:rsidRPr="00864005" w:rsidRDefault="00864005" w:rsidP="009700C6">
      <w:pPr>
        <w:pStyle w:val="Prrafodelista"/>
        <w:numPr>
          <w:ilvl w:val="0"/>
          <w:numId w:val="56"/>
        </w:numPr>
        <w:spacing w:after="0" w:line="240" w:lineRule="auto"/>
        <w:ind w:left="709"/>
        <w:rPr>
          <w:rFonts w:ascii="Tahoma" w:hAnsi="Tahoma" w:cs="Tahoma"/>
          <w:sz w:val="20"/>
        </w:rPr>
      </w:pPr>
      <w:r w:rsidRPr="00864005">
        <w:rPr>
          <w:rFonts w:ascii="Tahoma" w:hAnsi="Tahoma" w:cs="Tahoma"/>
          <w:b/>
          <w:sz w:val="20"/>
        </w:rPr>
        <w:t>Vida Útil:</w:t>
      </w:r>
    </w:p>
    <w:p w14:paraId="4DE4A376" w14:textId="77777777" w:rsidR="00864005" w:rsidRPr="00864005" w:rsidRDefault="00864005" w:rsidP="00864005">
      <w:pPr>
        <w:spacing w:after="0" w:line="240" w:lineRule="auto"/>
        <w:ind w:left="708"/>
        <w:jc w:val="both"/>
        <w:rPr>
          <w:rFonts w:ascii="Tahoma" w:hAnsi="Tahoma" w:cs="Tahoma"/>
          <w:sz w:val="20"/>
        </w:rPr>
      </w:pPr>
      <w:r w:rsidRPr="00864005">
        <w:rPr>
          <w:rFonts w:ascii="Tahoma" w:hAnsi="Tahoma" w:cs="Tahoma"/>
          <w:sz w:val="20"/>
        </w:rPr>
        <w:t>Cinco (05) años</w:t>
      </w:r>
    </w:p>
    <w:p w14:paraId="575FD210" w14:textId="77777777" w:rsidR="00864005" w:rsidRPr="00864005" w:rsidRDefault="00864005" w:rsidP="00864005">
      <w:pPr>
        <w:spacing w:after="0" w:line="240" w:lineRule="auto"/>
        <w:ind w:left="708"/>
        <w:jc w:val="both"/>
        <w:rPr>
          <w:rFonts w:ascii="Tahoma" w:hAnsi="Tahoma" w:cs="Tahoma"/>
          <w:sz w:val="20"/>
          <w:u w:val="single"/>
        </w:rPr>
      </w:pPr>
    </w:p>
    <w:p w14:paraId="120A94BE" w14:textId="77777777" w:rsidR="00864005" w:rsidRPr="00864005" w:rsidRDefault="00864005" w:rsidP="009700C6">
      <w:pPr>
        <w:pStyle w:val="Prrafodelista"/>
        <w:numPr>
          <w:ilvl w:val="0"/>
          <w:numId w:val="56"/>
        </w:numPr>
        <w:spacing w:after="0" w:line="240" w:lineRule="auto"/>
        <w:ind w:left="709"/>
        <w:rPr>
          <w:rFonts w:ascii="Tahoma" w:hAnsi="Tahoma" w:cs="Tahoma"/>
          <w:sz w:val="20"/>
        </w:rPr>
      </w:pPr>
      <w:r w:rsidRPr="00864005">
        <w:rPr>
          <w:rFonts w:ascii="Tahoma" w:hAnsi="Tahoma" w:cs="Tahoma"/>
          <w:b/>
          <w:sz w:val="20"/>
        </w:rPr>
        <w:t>Uso:</w:t>
      </w:r>
    </w:p>
    <w:p w14:paraId="3AF90A33" w14:textId="77777777" w:rsidR="00864005" w:rsidRPr="00864005" w:rsidRDefault="00864005" w:rsidP="00864005">
      <w:pPr>
        <w:spacing w:after="0" w:line="240" w:lineRule="auto"/>
        <w:ind w:left="708"/>
        <w:jc w:val="both"/>
        <w:rPr>
          <w:rFonts w:ascii="Tahoma" w:hAnsi="Tahoma" w:cs="Tahoma"/>
          <w:sz w:val="20"/>
        </w:rPr>
      </w:pPr>
      <w:r w:rsidRPr="00864005">
        <w:rPr>
          <w:rFonts w:ascii="Tahoma" w:hAnsi="Tahoma" w:cs="Tahoma"/>
          <w:sz w:val="20"/>
        </w:rPr>
        <w:t>Para respaldo de energía eléctrica por cada una de las siguientes ubicaciones: Estación de Bombeo, Subestación Norte y Subestación Sur 1 de la PTAR San Bartolo en casos de mantenimiento y/o corte de suministro.</w:t>
      </w:r>
    </w:p>
    <w:p w14:paraId="7F0923CF" w14:textId="77777777" w:rsidR="00864005" w:rsidRPr="00864005" w:rsidRDefault="00864005" w:rsidP="00864005">
      <w:pPr>
        <w:spacing w:after="0" w:line="240" w:lineRule="auto"/>
        <w:ind w:left="708"/>
        <w:jc w:val="both"/>
        <w:rPr>
          <w:rFonts w:ascii="Tahoma" w:hAnsi="Tahoma" w:cs="Tahoma"/>
          <w:sz w:val="20"/>
          <w:u w:val="single"/>
        </w:rPr>
      </w:pPr>
    </w:p>
    <w:p w14:paraId="1FD4B6C4" w14:textId="77777777" w:rsidR="00864005" w:rsidRPr="00864005" w:rsidRDefault="00864005" w:rsidP="009700C6">
      <w:pPr>
        <w:pStyle w:val="Prrafodelista"/>
        <w:numPr>
          <w:ilvl w:val="0"/>
          <w:numId w:val="56"/>
        </w:numPr>
        <w:spacing w:after="0" w:line="240" w:lineRule="auto"/>
        <w:ind w:left="709"/>
        <w:rPr>
          <w:rFonts w:ascii="Tahoma" w:hAnsi="Tahoma" w:cs="Tahoma"/>
          <w:b/>
          <w:sz w:val="20"/>
        </w:rPr>
      </w:pPr>
      <w:r w:rsidRPr="00864005">
        <w:rPr>
          <w:rFonts w:ascii="Tahoma" w:hAnsi="Tahoma" w:cs="Tahoma"/>
          <w:b/>
          <w:sz w:val="20"/>
        </w:rPr>
        <w:t>Hoja de Datos de Seguridad de Materiales</w:t>
      </w:r>
    </w:p>
    <w:p w14:paraId="3E74406A" w14:textId="77777777" w:rsidR="00864005" w:rsidRPr="00864005" w:rsidRDefault="00864005" w:rsidP="00864005">
      <w:pPr>
        <w:spacing w:after="0" w:line="240" w:lineRule="auto"/>
        <w:ind w:left="708"/>
        <w:jc w:val="both"/>
        <w:rPr>
          <w:rFonts w:ascii="Tahoma" w:hAnsi="Tahoma" w:cs="Tahoma"/>
          <w:sz w:val="20"/>
        </w:rPr>
      </w:pPr>
      <w:r w:rsidRPr="00864005">
        <w:rPr>
          <w:rFonts w:ascii="Tahoma" w:hAnsi="Tahoma" w:cs="Tahoma"/>
          <w:sz w:val="20"/>
        </w:rPr>
        <w:t>NO APLICA</w:t>
      </w:r>
    </w:p>
    <w:p w14:paraId="0CD7F9BA" w14:textId="77777777" w:rsidR="00864005" w:rsidRPr="00864005" w:rsidRDefault="00864005" w:rsidP="00864005">
      <w:pPr>
        <w:spacing w:after="0" w:line="240" w:lineRule="auto"/>
        <w:ind w:left="708"/>
        <w:rPr>
          <w:rFonts w:ascii="Tahoma" w:hAnsi="Tahoma" w:cs="Tahoma"/>
          <w:b/>
          <w:sz w:val="20"/>
        </w:rPr>
      </w:pPr>
    </w:p>
    <w:p w14:paraId="733EEE43" w14:textId="659373FB" w:rsidR="00651EC5" w:rsidRDefault="00651EC5" w:rsidP="00864005">
      <w:pPr>
        <w:spacing w:after="0" w:line="240" w:lineRule="auto"/>
        <w:jc w:val="both"/>
        <w:rPr>
          <w:rFonts w:ascii="Tahoma" w:hAnsi="Tahoma" w:cs="Tahoma"/>
          <w:b/>
          <w:sz w:val="20"/>
        </w:rPr>
      </w:pPr>
    </w:p>
    <w:p w14:paraId="64D55FE3" w14:textId="529F17C7" w:rsidR="00651EC5" w:rsidRDefault="00651EC5" w:rsidP="00864005">
      <w:pPr>
        <w:spacing w:after="0" w:line="240" w:lineRule="auto"/>
        <w:jc w:val="both"/>
        <w:rPr>
          <w:rFonts w:ascii="Tahoma" w:hAnsi="Tahoma" w:cs="Tahoma"/>
          <w:b/>
          <w:sz w:val="20"/>
        </w:rPr>
      </w:pPr>
    </w:p>
    <w:p w14:paraId="65A0F9C3" w14:textId="77777777" w:rsidR="00651EC5" w:rsidRPr="00651EC5" w:rsidRDefault="00651EC5" w:rsidP="00651EC5">
      <w:pPr>
        <w:spacing w:after="0" w:line="240" w:lineRule="auto"/>
        <w:ind w:left="708"/>
        <w:jc w:val="center"/>
        <w:rPr>
          <w:rFonts w:ascii="Tahoma" w:hAnsi="Tahoma" w:cs="Tahoma"/>
          <w:b/>
          <w:sz w:val="20"/>
        </w:rPr>
      </w:pPr>
      <w:r w:rsidRPr="00651EC5">
        <w:rPr>
          <w:rFonts w:ascii="Tahoma" w:hAnsi="Tahoma" w:cs="Tahoma"/>
          <w:b/>
          <w:sz w:val="20"/>
        </w:rPr>
        <w:t>FICHA TÉCNICA N° 91262</w:t>
      </w:r>
    </w:p>
    <w:p w14:paraId="6B9A8CFF" w14:textId="77777777" w:rsidR="00651EC5" w:rsidRPr="00651EC5" w:rsidRDefault="00651EC5" w:rsidP="00651EC5">
      <w:pPr>
        <w:spacing w:after="0" w:line="240" w:lineRule="auto"/>
        <w:jc w:val="center"/>
        <w:rPr>
          <w:rFonts w:ascii="Tahoma" w:hAnsi="Tahoma" w:cs="Tahoma"/>
          <w:b/>
          <w:sz w:val="20"/>
          <w:u w:val="single"/>
        </w:rPr>
      </w:pPr>
    </w:p>
    <w:p w14:paraId="232006B4" w14:textId="1458CA7D" w:rsidR="00651EC5" w:rsidRPr="00651EC5" w:rsidRDefault="00651EC5" w:rsidP="009700C6">
      <w:pPr>
        <w:pStyle w:val="Prrafodelista"/>
        <w:numPr>
          <w:ilvl w:val="0"/>
          <w:numId w:val="57"/>
        </w:numPr>
        <w:spacing w:after="0" w:line="240" w:lineRule="auto"/>
        <w:ind w:left="709" w:hanging="567"/>
        <w:jc w:val="both"/>
        <w:rPr>
          <w:rFonts w:ascii="Tahoma" w:hAnsi="Tahoma" w:cs="Tahoma"/>
          <w:sz w:val="20"/>
        </w:rPr>
      </w:pPr>
      <w:r w:rsidRPr="00651EC5">
        <w:rPr>
          <w:rFonts w:ascii="Tahoma" w:hAnsi="Tahoma" w:cs="Tahoma"/>
          <w:b/>
          <w:sz w:val="20"/>
        </w:rPr>
        <w:t xml:space="preserve">Descripción Mínima: </w:t>
      </w:r>
    </w:p>
    <w:p w14:paraId="1EADE8CE" w14:textId="77777777" w:rsidR="00651EC5" w:rsidRPr="00651EC5" w:rsidRDefault="00651EC5" w:rsidP="00651EC5">
      <w:pPr>
        <w:spacing w:after="0" w:line="240" w:lineRule="auto"/>
        <w:ind w:left="720"/>
        <w:jc w:val="both"/>
        <w:rPr>
          <w:rFonts w:ascii="Tahoma" w:hAnsi="Tahoma" w:cs="Tahoma"/>
          <w:sz w:val="20"/>
          <w:lang w:val="es-MX"/>
        </w:rPr>
      </w:pPr>
      <w:r w:rsidRPr="00651EC5">
        <w:rPr>
          <w:rFonts w:ascii="Tahoma" w:hAnsi="Tahoma" w:cs="Tahoma"/>
          <w:sz w:val="20"/>
        </w:rPr>
        <w:t xml:space="preserve">GRUPO ELECTROGENO DE 350 kW/380V/60Hz/3ø ENCAPSULADO CON TTA </w:t>
      </w:r>
    </w:p>
    <w:p w14:paraId="10C8F045" w14:textId="77777777" w:rsidR="00651EC5" w:rsidRPr="00651EC5" w:rsidRDefault="00651EC5" w:rsidP="00651EC5">
      <w:pPr>
        <w:spacing w:after="0" w:line="240" w:lineRule="auto"/>
        <w:ind w:left="720"/>
        <w:jc w:val="both"/>
        <w:rPr>
          <w:rFonts w:ascii="Tahoma" w:hAnsi="Tahoma" w:cs="Tahoma"/>
          <w:sz w:val="20"/>
          <w:lang w:val="es-MX"/>
        </w:rPr>
      </w:pPr>
    </w:p>
    <w:p w14:paraId="07B63AD8" w14:textId="77777777" w:rsidR="00651EC5" w:rsidRPr="00651EC5" w:rsidRDefault="00651EC5" w:rsidP="009700C6">
      <w:pPr>
        <w:pStyle w:val="Prrafodelista"/>
        <w:numPr>
          <w:ilvl w:val="0"/>
          <w:numId w:val="57"/>
        </w:numPr>
        <w:spacing w:after="0" w:line="240" w:lineRule="auto"/>
        <w:ind w:left="709"/>
        <w:jc w:val="both"/>
        <w:rPr>
          <w:rFonts w:ascii="Tahoma" w:hAnsi="Tahoma" w:cs="Tahoma"/>
          <w:sz w:val="20"/>
        </w:rPr>
      </w:pPr>
      <w:r w:rsidRPr="00651EC5">
        <w:rPr>
          <w:rFonts w:ascii="Tahoma" w:hAnsi="Tahoma" w:cs="Tahoma"/>
          <w:b/>
          <w:sz w:val="20"/>
        </w:rPr>
        <w:t>Descripción Ampliada</w:t>
      </w:r>
      <w:r w:rsidRPr="00651EC5">
        <w:rPr>
          <w:rFonts w:ascii="Tahoma" w:hAnsi="Tahoma" w:cs="Tahoma"/>
          <w:sz w:val="20"/>
        </w:rPr>
        <w:t xml:space="preserve">: </w:t>
      </w:r>
    </w:p>
    <w:p w14:paraId="74FC37A6" w14:textId="77777777" w:rsidR="00651EC5" w:rsidRPr="00651EC5" w:rsidRDefault="00651EC5" w:rsidP="00651EC5">
      <w:pPr>
        <w:spacing w:after="0" w:line="240" w:lineRule="auto"/>
        <w:ind w:left="720"/>
        <w:jc w:val="both"/>
        <w:rPr>
          <w:rFonts w:ascii="Tahoma" w:hAnsi="Tahoma" w:cs="Tahoma"/>
          <w:sz w:val="20"/>
          <w:lang w:val="es-MX"/>
        </w:rPr>
      </w:pPr>
      <w:r w:rsidRPr="00651EC5">
        <w:rPr>
          <w:rFonts w:ascii="Tahoma" w:hAnsi="Tahoma" w:cs="Tahoma"/>
          <w:sz w:val="20"/>
        </w:rPr>
        <w:t xml:space="preserve">GRUPO ELECTROGENO DE 350 kW/380V/60Hz/3ø ENCAPSULADO CON TTA </w:t>
      </w:r>
    </w:p>
    <w:p w14:paraId="0AEFCA94" w14:textId="77777777" w:rsidR="00651EC5" w:rsidRPr="00651EC5" w:rsidRDefault="00651EC5" w:rsidP="00651EC5">
      <w:pPr>
        <w:spacing w:after="0" w:line="240" w:lineRule="auto"/>
        <w:ind w:left="720"/>
        <w:rPr>
          <w:rFonts w:ascii="Tahoma" w:hAnsi="Tahoma" w:cs="Tahoma"/>
          <w:sz w:val="20"/>
          <w:lang w:val="es-MX"/>
        </w:rPr>
      </w:pPr>
    </w:p>
    <w:p w14:paraId="2C3B3934" w14:textId="77777777" w:rsidR="00651EC5" w:rsidRPr="00651EC5" w:rsidRDefault="00651EC5" w:rsidP="009700C6">
      <w:pPr>
        <w:pStyle w:val="Prrafodelista"/>
        <w:numPr>
          <w:ilvl w:val="0"/>
          <w:numId w:val="57"/>
        </w:numPr>
        <w:spacing w:after="0" w:line="240" w:lineRule="auto"/>
        <w:ind w:left="709"/>
        <w:jc w:val="both"/>
        <w:rPr>
          <w:rFonts w:ascii="Tahoma" w:hAnsi="Tahoma" w:cs="Tahoma"/>
          <w:sz w:val="20"/>
        </w:rPr>
      </w:pPr>
      <w:r w:rsidRPr="00651EC5">
        <w:rPr>
          <w:rFonts w:ascii="Tahoma" w:hAnsi="Tahoma" w:cs="Tahoma"/>
          <w:b/>
          <w:sz w:val="20"/>
        </w:rPr>
        <w:t>Tipo Material</w:t>
      </w:r>
      <w:r w:rsidRPr="00651EC5">
        <w:rPr>
          <w:rFonts w:ascii="Tahoma" w:hAnsi="Tahoma" w:cs="Tahoma"/>
          <w:sz w:val="20"/>
        </w:rPr>
        <w:t xml:space="preserve">: </w:t>
      </w:r>
    </w:p>
    <w:p w14:paraId="770E4486" w14:textId="77777777" w:rsidR="00651EC5" w:rsidRPr="00651EC5" w:rsidRDefault="00651EC5" w:rsidP="00651EC5">
      <w:pPr>
        <w:spacing w:after="0" w:line="240" w:lineRule="auto"/>
        <w:ind w:left="720"/>
        <w:rPr>
          <w:rFonts w:ascii="Tahoma" w:hAnsi="Tahoma" w:cs="Tahoma"/>
          <w:sz w:val="20"/>
          <w:lang w:val="es-MX"/>
        </w:rPr>
      </w:pPr>
      <w:r w:rsidRPr="00651EC5">
        <w:rPr>
          <w:rFonts w:ascii="Tahoma" w:hAnsi="Tahoma" w:cs="Tahoma"/>
          <w:sz w:val="20"/>
          <w:lang w:val="es-MX"/>
        </w:rPr>
        <w:t>Activo Fijo</w:t>
      </w:r>
    </w:p>
    <w:p w14:paraId="7967B134" w14:textId="77777777" w:rsidR="00651EC5" w:rsidRPr="00651EC5" w:rsidRDefault="00651EC5" w:rsidP="00651EC5">
      <w:pPr>
        <w:spacing w:after="0" w:line="240" w:lineRule="auto"/>
        <w:ind w:left="720"/>
        <w:jc w:val="both"/>
        <w:rPr>
          <w:rFonts w:ascii="Tahoma" w:hAnsi="Tahoma" w:cs="Tahoma"/>
          <w:sz w:val="20"/>
          <w:lang w:val="es-MX"/>
        </w:rPr>
      </w:pPr>
    </w:p>
    <w:p w14:paraId="1A0600B8" w14:textId="77777777" w:rsidR="00651EC5" w:rsidRPr="00651EC5" w:rsidRDefault="00651EC5" w:rsidP="009700C6">
      <w:pPr>
        <w:pStyle w:val="Prrafodelista"/>
        <w:numPr>
          <w:ilvl w:val="0"/>
          <w:numId w:val="57"/>
        </w:numPr>
        <w:spacing w:after="0" w:line="240" w:lineRule="auto"/>
        <w:ind w:left="709"/>
        <w:rPr>
          <w:rFonts w:ascii="Tahoma" w:hAnsi="Tahoma" w:cs="Tahoma"/>
          <w:b/>
          <w:sz w:val="20"/>
        </w:rPr>
      </w:pPr>
      <w:r w:rsidRPr="00651EC5">
        <w:rPr>
          <w:rFonts w:ascii="Tahoma" w:hAnsi="Tahoma" w:cs="Tahoma"/>
          <w:b/>
          <w:sz w:val="20"/>
        </w:rPr>
        <w:t>Posición Financiera:</w:t>
      </w:r>
    </w:p>
    <w:p w14:paraId="73564AD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EKM - 01099</w:t>
      </w:r>
    </w:p>
    <w:p w14:paraId="508101B3" w14:textId="77777777" w:rsidR="00651EC5" w:rsidRPr="00651EC5" w:rsidRDefault="00651EC5" w:rsidP="00651EC5">
      <w:pPr>
        <w:spacing w:after="0" w:line="240" w:lineRule="auto"/>
        <w:ind w:left="720"/>
        <w:jc w:val="both"/>
        <w:rPr>
          <w:rFonts w:ascii="Tahoma" w:hAnsi="Tahoma" w:cs="Tahoma"/>
          <w:sz w:val="20"/>
        </w:rPr>
      </w:pPr>
    </w:p>
    <w:p w14:paraId="002B1EDA" w14:textId="77777777" w:rsidR="00651EC5" w:rsidRPr="00651EC5" w:rsidRDefault="00651EC5" w:rsidP="009700C6">
      <w:pPr>
        <w:pStyle w:val="Prrafodelista"/>
        <w:numPr>
          <w:ilvl w:val="0"/>
          <w:numId w:val="57"/>
        </w:numPr>
        <w:spacing w:after="0" w:line="240" w:lineRule="auto"/>
        <w:ind w:left="709"/>
        <w:jc w:val="both"/>
        <w:rPr>
          <w:rFonts w:ascii="Tahoma" w:hAnsi="Tahoma" w:cs="Tahoma"/>
          <w:sz w:val="20"/>
        </w:rPr>
      </w:pPr>
      <w:r w:rsidRPr="00651EC5">
        <w:rPr>
          <w:rFonts w:ascii="Tahoma" w:hAnsi="Tahoma" w:cs="Tahoma"/>
          <w:b/>
          <w:sz w:val="20"/>
        </w:rPr>
        <w:t xml:space="preserve">Características Técnicas: </w:t>
      </w:r>
    </w:p>
    <w:p w14:paraId="114B371D"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0D8E0392"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MOTOR:</w:t>
      </w:r>
    </w:p>
    <w:p w14:paraId="1C2BA41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Potencia Prime</w:t>
      </w:r>
      <w:r w:rsidRPr="00651EC5">
        <w:rPr>
          <w:rFonts w:ascii="Tahoma" w:hAnsi="Tahoma" w:cs="Tahoma"/>
          <w:sz w:val="20"/>
        </w:rPr>
        <w:tab/>
      </w:r>
      <w:r w:rsidRPr="00651EC5">
        <w:rPr>
          <w:rFonts w:ascii="Tahoma" w:hAnsi="Tahoma" w:cs="Tahoma"/>
          <w:sz w:val="20"/>
        </w:rPr>
        <w:tab/>
        <w:t xml:space="preserve">   : 320 kW/400 kVA mínima</w:t>
      </w:r>
    </w:p>
    <w:p w14:paraId="51426D7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Potencia Stand By</w:t>
      </w:r>
      <w:r w:rsidRPr="00651EC5">
        <w:rPr>
          <w:rFonts w:ascii="Tahoma" w:hAnsi="Tahoma" w:cs="Tahoma"/>
          <w:sz w:val="20"/>
        </w:rPr>
        <w:tab/>
        <w:t xml:space="preserve">   : 350 KW/438 kVA mínima </w:t>
      </w:r>
    </w:p>
    <w:p w14:paraId="7C6E1DE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Cilindros</w:t>
      </w:r>
      <w:r w:rsidRPr="00651EC5">
        <w:rPr>
          <w:rFonts w:ascii="Tahoma" w:hAnsi="Tahoma" w:cs="Tahoma"/>
          <w:sz w:val="20"/>
        </w:rPr>
        <w:tab/>
      </w:r>
      <w:r w:rsidRPr="00651EC5">
        <w:rPr>
          <w:rFonts w:ascii="Tahoma" w:hAnsi="Tahoma" w:cs="Tahoma"/>
          <w:sz w:val="20"/>
        </w:rPr>
        <w:tab/>
        <w:t xml:space="preserve">   : 06 en línea</w:t>
      </w:r>
    </w:p>
    <w:p w14:paraId="277D550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Tiempos</w:t>
      </w:r>
      <w:r w:rsidRPr="00651EC5">
        <w:rPr>
          <w:rFonts w:ascii="Tahoma" w:hAnsi="Tahoma" w:cs="Tahoma"/>
          <w:sz w:val="20"/>
        </w:rPr>
        <w:tab/>
      </w:r>
      <w:r w:rsidRPr="00651EC5">
        <w:rPr>
          <w:rFonts w:ascii="Tahoma" w:hAnsi="Tahoma" w:cs="Tahoma"/>
          <w:sz w:val="20"/>
        </w:rPr>
        <w:tab/>
        <w:t xml:space="preserve">   : 04</w:t>
      </w:r>
    </w:p>
    <w:p w14:paraId="0E338CA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Velocidad</w:t>
      </w:r>
      <w:r w:rsidRPr="00651EC5">
        <w:rPr>
          <w:rFonts w:ascii="Tahoma" w:hAnsi="Tahoma" w:cs="Tahoma"/>
          <w:sz w:val="20"/>
        </w:rPr>
        <w:tab/>
      </w:r>
      <w:r w:rsidRPr="00651EC5">
        <w:rPr>
          <w:rFonts w:ascii="Tahoma" w:hAnsi="Tahoma" w:cs="Tahoma"/>
          <w:sz w:val="20"/>
        </w:rPr>
        <w:tab/>
        <w:t xml:space="preserve">   : 1800 RPM</w:t>
      </w:r>
    </w:p>
    <w:p w14:paraId="6AA731A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Gobernador</w:t>
      </w:r>
      <w:r w:rsidRPr="00651EC5">
        <w:rPr>
          <w:rFonts w:ascii="Tahoma" w:hAnsi="Tahoma" w:cs="Tahoma"/>
          <w:sz w:val="20"/>
        </w:rPr>
        <w:tab/>
      </w:r>
      <w:r w:rsidRPr="00651EC5">
        <w:rPr>
          <w:rFonts w:ascii="Tahoma" w:hAnsi="Tahoma" w:cs="Tahoma"/>
          <w:sz w:val="20"/>
        </w:rPr>
        <w:tab/>
        <w:t xml:space="preserve">   : Electrónico</w:t>
      </w:r>
    </w:p>
    <w:p w14:paraId="2B29288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Aspiración</w:t>
      </w:r>
      <w:r w:rsidRPr="00651EC5">
        <w:rPr>
          <w:rFonts w:ascii="Tahoma" w:hAnsi="Tahoma" w:cs="Tahoma"/>
          <w:sz w:val="20"/>
        </w:rPr>
        <w:tab/>
      </w:r>
      <w:r w:rsidRPr="00651EC5">
        <w:rPr>
          <w:rFonts w:ascii="Tahoma" w:hAnsi="Tahoma" w:cs="Tahoma"/>
          <w:sz w:val="20"/>
        </w:rPr>
        <w:tab/>
        <w:t xml:space="preserve">   : Turboalimentado y post enfriado</w:t>
      </w:r>
    </w:p>
    <w:p w14:paraId="6505118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eléctrico</w:t>
      </w:r>
      <w:r w:rsidRPr="00651EC5">
        <w:rPr>
          <w:rFonts w:ascii="Tahoma" w:hAnsi="Tahoma" w:cs="Tahoma"/>
          <w:sz w:val="20"/>
        </w:rPr>
        <w:tab/>
        <w:t xml:space="preserve">   : Inc. Arrancador y Alternador</w:t>
      </w:r>
    </w:p>
    <w:p w14:paraId="0E7EF26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de refrigeración   : Por agua</w:t>
      </w:r>
    </w:p>
    <w:p w14:paraId="37269C1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Combustible</w:t>
      </w:r>
      <w:r w:rsidRPr="00651EC5">
        <w:rPr>
          <w:rFonts w:ascii="Tahoma" w:hAnsi="Tahoma" w:cs="Tahoma"/>
          <w:sz w:val="20"/>
        </w:rPr>
        <w:tab/>
      </w:r>
      <w:r w:rsidRPr="00651EC5">
        <w:rPr>
          <w:rFonts w:ascii="Tahoma" w:hAnsi="Tahoma" w:cs="Tahoma"/>
          <w:sz w:val="20"/>
        </w:rPr>
        <w:tab/>
        <w:t xml:space="preserve">   : Diesel</w:t>
      </w:r>
    </w:p>
    <w:p w14:paraId="5F3EA7B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Consumo de combustible  : máx. 94 L/h a plena carga – Prime</w:t>
      </w:r>
    </w:p>
    <w:p w14:paraId="01B532B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Protecciones</w:t>
      </w:r>
      <w:r w:rsidRPr="00651EC5">
        <w:rPr>
          <w:rFonts w:ascii="Tahoma" w:hAnsi="Tahoma" w:cs="Tahoma"/>
          <w:sz w:val="20"/>
        </w:rPr>
        <w:tab/>
      </w:r>
      <w:r w:rsidRPr="00651EC5">
        <w:rPr>
          <w:rFonts w:ascii="Tahoma" w:hAnsi="Tahoma" w:cs="Tahoma"/>
          <w:sz w:val="20"/>
        </w:rPr>
        <w:tab/>
        <w:t xml:space="preserve">    : Parada automática de motor por falla de baja presión de aceite, </w:t>
      </w:r>
    </w:p>
    <w:p w14:paraId="1F681790"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b/>
      </w:r>
      <w:r w:rsidRPr="00651EC5">
        <w:rPr>
          <w:rFonts w:ascii="Tahoma" w:hAnsi="Tahoma" w:cs="Tahoma"/>
          <w:sz w:val="20"/>
        </w:rPr>
        <w:tab/>
      </w:r>
      <w:r w:rsidRPr="00651EC5">
        <w:rPr>
          <w:rFonts w:ascii="Tahoma" w:hAnsi="Tahoma" w:cs="Tahoma"/>
          <w:sz w:val="20"/>
        </w:rPr>
        <w:tab/>
        <w:t xml:space="preserve">      alta temperatura de refrigerante, sobrearranque y sobrevelocidad, </w:t>
      </w:r>
    </w:p>
    <w:p w14:paraId="775CAAC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lastRenderedPageBreak/>
        <w:t xml:space="preserve">                                        baja velocidad, bajo nivel de refrigerante.</w:t>
      </w:r>
    </w:p>
    <w:p w14:paraId="39119A3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Año de fabricación Motor   : Antigüedad máxima 1 año anterior a la firma del contrato.</w:t>
      </w:r>
    </w:p>
    <w:p w14:paraId="73563A12"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4DFEBBAD"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ALTERNADOR:</w:t>
      </w:r>
    </w:p>
    <w:p w14:paraId="4072AE7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Tipo</w:t>
      </w:r>
      <w:r w:rsidRPr="00651EC5">
        <w:rPr>
          <w:rFonts w:ascii="Tahoma" w:hAnsi="Tahoma" w:cs="Tahoma"/>
          <w:sz w:val="20"/>
        </w:rPr>
        <w:tab/>
      </w:r>
      <w:r w:rsidRPr="00651EC5">
        <w:rPr>
          <w:rFonts w:ascii="Tahoma" w:hAnsi="Tahoma" w:cs="Tahoma"/>
          <w:sz w:val="20"/>
        </w:rPr>
        <w:tab/>
      </w:r>
      <w:r w:rsidRPr="00651EC5">
        <w:rPr>
          <w:rFonts w:ascii="Tahoma" w:hAnsi="Tahoma" w:cs="Tahoma"/>
          <w:sz w:val="20"/>
        </w:rPr>
        <w:tab/>
        <w:t xml:space="preserve">     : 4 polos, autoregulado y sin escobillas</w:t>
      </w:r>
    </w:p>
    <w:p w14:paraId="0A9CFF0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de excitación         : Autoexcitado</w:t>
      </w:r>
    </w:p>
    <w:p w14:paraId="43F06E8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Potencia</w:t>
      </w:r>
      <w:r w:rsidRPr="00651EC5">
        <w:rPr>
          <w:rFonts w:ascii="Tahoma" w:hAnsi="Tahoma" w:cs="Tahoma"/>
          <w:sz w:val="20"/>
        </w:rPr>
        <w:tab/>
      </w:r>
      <w:r w:rsidRPr="00651EC5">
        <w:rPr>
          <w:rFonts w:ascii="Tahoma" w:hAnsi="Tahoma" w:cs="Tahoma"/>
          <w:sz w:val="20"/>
        </w:rPr>
        <w:tab/>
        <w:t xml:space="preserve">     : 350 kW </w:t>
      </w:r>
    </w:p>
    <w:p w14:paraId="79CE349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Factor de Potencia</w:t>
      </w:r>
      <w:r w:rsidRPr="00651EC5">
        <w:rPr>
          <w:rFonts w:ascii="Tahoma" w:hAnsi="Tahoma" w:cs="Tahoma"/>
          <w:sz w:val="20"/>
        </w:rPr>
        <w:tab/>
        <w:t xml:space="preserve">     : 0.8</w:t>
      </w:r>
    </w:p>
    <w:p w14:paraId="76C3AFF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Voltaje</w:t>
      </w:r>
      <w:r w:rsidRPr="00651EC5">
        <w:rPr>
          <w:rFonts w:ascii="Tahoma" w:hAnsi="Tahoma" w:cs="Tahoma"/>
          <w:sz w:val="20"/>
        </w:rPr>
        <w:tab/>
        <w:t>de Salida</w:t>
      </w:r>
      <w:r w:rsidRPr="00651EC5">
        <w:rPr>
          <w:rFonts w:ascii="Tahoma" w:hAnsi="Tahoma" w:cs="Tahoma"/>
          <w:sz w:val="20"/>
        </w:rPr>
        <w:tab/>
        <w:t xml:space="preserve">     : 380 V</w:t>
      </w:r>
    </w:p>
    <w:p w14:paraId="4C425200"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Fases</w:t>
      </w:r>
      <w:r w:rsidRPr="00651EC5">
        <w:rPr>
          <w:rFonts w:ascii="Tahoma" w:hAnsi="Tahoma" w:cs="Tahoma"/>
          <w:sz w:val="20"/>
        </w:rPr>
        <w:tab/>
      </w:r>
      <w:r w:rsidRPr="00651EC5">
        <w:rPr>
          <w:rFonts w:ascii="Tahoma" w:hAnsi="Tahoma" w:cs="Tahoma"/>
          <w:sz w:val="20"/>
        </w:rPr>
        <w:tab/>
        <w:t xml:space="preserve">     : 03 más Neutro</w:t>
      </w:r>
    </w:p>
    <w:p w14:paraId="2750978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Frecuencia</w:t>
      </w:r>
      <w:r w:rsidRPr="00651EC5">
        <w:rPr>
          <w:rFonts w:ascii="Tahoma" w:hAnsi="Tahoma" w:cs="Tahoma"/>
          <w:sz w:val="20"/>
        </w:rPr>
        <w:tab/>
      </w:r>
      <w:r w:rsidRPr="00651EC5">
        <w:rPr>
          <w:rFonts w:ascii="Tahoma" w:hAnsi="Tahoma" w:cs="Tahoma"/>
          <w:sz w:val="20"/>
        </w:rPr>
        <w:tab/>
        <w:t xml:space="preserve">     : 60Hz</w:t>
      </w:r>
    </w:p>
    <w:p w14:paraId="59D2D5FC" w14:textId="77777777" w:rsidR="00651EC5" w:rsidRPr="00651EC5" w:rsidRDefault="00651EC5" w:rsidP="00651EC5">
      <w:pPr>
        <w:autoSpaceDE w:val="0"/>
        <w:autoSpaceDN w:val="0"/>
        <w:adjustRightInd w:val="0"/>
        <w:spacing w:after="0" w:line="240" w:lineRule="auto"/>
        <w:ind w:left="2124" w:hanging="1404"/>
        <w:rPr>
          <w:rFonts w:ascii="Tahoma" w:hAnsi="Tahoma" w:cs="Tahoma"/>
          <w:sz w:val="20"/>
        </w:rPr>
      </w:pPr>
      <w:r w:rsidRPr="00651EC5">
        <w:rPr>
          <w:rFonts w:ascii="Tahoma" w:hAnsi="Tahoma" w:cs="Tahoma"/>
          <w:sz w:val="20"/>
        </w:rPr>
        <w:t>Aislamiento</w:t>
      </w:r>
      <w:r w:rsidRPr="00651EC5">
        <w:rPr>
          <w:rFonts w:ascii="Tahoma" w:hAnsi="Tahoma" w:cs="Tahoma"/>
          <w:sz w:val="20"/>
        </w:rPr>
        <w:tab/>
      </w:r>
      <w:r w:rsidRPr="00651EC5">
        <w:rPr>
          <w:rFonts w:ascii="Tahoma" w:hAnsi="Tahoma" w:cs="Tahoma"/>
          <w:sz w:val="20"/>
        </w:rPr>
        <w:tab/>
        <w:t xml:space="preserve">     : Clase H, rotor y excitatriz con resina poliéster, grado tropical,  </w:t>
      </w:r>
    </w:p>
    <w:p w14:paraId="0868159E" w14:textId="77777777" w:rsidR="00651EC5" w:rsidRPr="00651EC5" w:rsidRDefault="00651EC5" w:rsidP="00651EC5">
      <w:pPr>
        <w:tabs>
          <w:tab w:val="left" w:pos="3261"/>
        </w:tabs>
        <w:autoSpaceDE w:val="0"/>
        <w:autoSpaceDN w:val="0"/>
        <w:adjustRightInd w:val="0"/>
        <w:spacing w:after="0" w:line="240" w:lineRule="auto"/>
        <w:ind w:left="2124" w:hanging="1404"/>
        <w:rPr>
          <w:rFonts w:ascii="Tahoma" w:hAnsi="Tahoma" w:cs="Tahoma"/>
          <w:sz w:val="20"/>
        </w:rPr>
      </w:pPr>
      <w:r w:rsidRPr="00651EC5">
        <w:rPr>
          <w:rFonts w:ascii="Tahoma" w:hAnsi="Tahoma" w:cs="Tahoma"/>
          <w:sz w:val="20"/>
        </w:rPr>
        <w:t xml:space="preserve">                                         resistente a ácidos y aceites.</w:t>
      </w:r>
    </w:p>
    <w:p w14:paraId="1C12058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Regulación de Voltaje</w:t>
      </w:r>
      <w:r w:rsidRPr="00651EC5">
        <w:rPr>
          <w:rFonts w:ascii="Tahoma" w:hAnsi="Tahoma" w:cs="Tahoma"/>
          <w:sz w:val="20"/>
        </w:rPr>
        <w:tab/>
        <w:t xml:space="preserve">     : +/- 1%</w:t>
      </w:r>
    </w:p>
    <w:p w14:paraId="7A6B99B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Protección                        : IP 21 o superior</w:t>
      </w:r>
    </w:p>
    <w:p w14:paraId="0CF4AA65" w14:textId="77777777" w:rsidR="00651EC5" w:rsidRPr="00651EC5" w:rsidRDefault="00651EC5" w:rsidP="00651EC5">
      <w:pPr>
        <w:spacing w:after="0" w:line="240" w:lineRule="auto"/>
        <w:ind w:left="720"/>
        <w:jc w:val="both"/>
        <w:rPr>
          <w:rFonts w:ascii="Tahoma" w:hAnsi="Tahoma" w:cs="Tahoma"/>
          <w:b/>
          <w:sz w:val="20"/>
        </w:rPr>
      </w:pPr>
    </w:p>
    <w:p w14:paraId="21399F1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b/>
          <w:sz w:val="20"/>
        </w:rPr>
        <w:t>BASE Y ARMADO</w:t>
      </w:r>
    </w:p>
    <w:p w14:paraId="3A97EF65"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 xml:space="preserve">El motor, alternador y radiador estarán montados sobre una base común de acero estructural tipo patín. </w:t>
      </w:r>
    </w:p>
    <w:p w14:paraId="71C7D393"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alternador se acopla directamente a la volante del motor mediante discos flexibles.</w:t>
      </w:r>
    </w:p>
    <w:p w14:paraId="1A0C9F19"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48677435"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TABLERO DE CONTROL</w:t>
      </w:r>
    </w:p>
    <w:p w14:paraId="43E1E2CE" w14:textId="77777777" w:rsidR="00651EC5" w:rsidRPr="00651EC5" w:rsidRDefault="00651EC5" w:rsidP="00651EC5">
      <w:pPr>
        <w:spacing w:after="0" w:line="240" w:lineRule="auto"/>
        <w:ind w:left="720"/>
        <w:jc w:val="both"/>
        <w:rPr>
          <w:rFonts w:ascii="Tahoma" w:hAnsi="Tahoma" w:cs="Tahoma"/>
          <w:color w:val="0070C0"/>
          <w:sz w:val="20"/>
        </w:rPr>
      </w:pPr>
      <w:r w:rsidRPr="00651EC5">
        <w:rPr>
          <w:rFonts w:ascii="Tahoma" w:hAnsi="Tahoma" w:cs="Tahoma"/>
          <w:sz w:val="20"/>
        </w:rPr>
        <w:t>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w:t>
      </w:r>
      <w:r w:rsidRPr="00651EC5">
        <w:rPr>
          <w:rFonts w:ascii="Tahoma" w:hAnsi="Tahoma" w:cs="Tahoma"/>
          <w:color w:val="0070C0"/>
          <w:sz w:val="20"/>
        </w:rPr>
        <w:t xml:space="preserve"> </w:t>
      </w:r>
    </w:p>
    <w:p w14:paraId="4BC6D29A" w14:textId="77777777" w:rsidR="00651EC5" w:rsidRPr="00651EC5" w:rsidRDefault="00651EC5" w:rsidP="00651EC5">
      <w:pPr>
        <w:spacing w:after="0" w:line="240" w:lineRule="auto"/>
        <w:ind w:left="720"/>
        <w:jc w:val="both"/>
        <w:rPr>
          <w:rFonts w:ascii="Tahoma" w:hAnsi="Tahoma" w:cs="Tahoma"/>
          <w:color w:val="0070C0"/>
          <w:sz w:val="20"/>
        </w:rPr>
      </w:pPr>
    </w:p>
    <w:p w14:paraId="258A28A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Incluye lo siguiente:</w:t>
      </w:r>
    </w:p>
    <w:p w14:paraId="404645D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Selectores y Pulsadores de Control</w:t>
      </w:r>
    </w:p>
    <w:p w14:paraId="62F130C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Selector de Auto / Manual / Apagado, integrado </w:t>
      </w:r>
    </w:p>
    <w:p w14:paraId="59E9119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Botones de membrana en display</w:t>
      </w:r>
    </w:p>
    <w:p w14:paraId="5D53C84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Indicadores de alarma y estado:</w:t>
      </w:r>
    </w:p>
    <w:p w14:paraId="72366AF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Indicador de modo Auto </w:t>
      </w:r>
    </w:p>
    <w:p w14:paraId="2CB32BAD" w14:textId="77777777" w:rsidR="00651EC5" w:rsidRPr="00651EC5" w:rsidRDefault="00651EC5" w:rsidP="00651EC5">
      <w:pPr>
        <w:spacing w:after="0" w:line="240" w:lineRule="auto"/>
        <w:ind w:left="720"/>
        <w:rPr>
          <w:rFonts w:ascii="Tahoma" w:hAnsi="Tahoma" w:cs="Tahoma"/>
          <w:sz w:val="20"/>
        </w:rPr>
      </w:pPr>
    </w:p>
    <w:p w14:paraId="709F5580"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Medición digital del Motor:</w:t>
      </w:r>
    </w:p>
    <w:p w14:paraId="2B9FFE8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Voltaje de baterías de arranque.</w:t>
      </w:r>
    </w:p>
    <w:p w14:paraId="33F4FBD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Velocidad en RPM.</w:t>
      </w:r>
    </w:p>
    <w:p w14:paraId="586DCBFB"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Temperatura del motor.</w:t>
      </w:r>
    </w:p>
    <w:p w14:paraId="07373F7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Presión de aceite.</w:t>
      </w:r>
    </w:p>
    <w:p w14:paraId="6D8A858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Contador de horas de operación.</w:t>
      </w:r>
    </w:p>
    <w:p w14:paraId="763283C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Número de arranques.</w:t>
      </w:r>
    </w:p>
    <w:p w14:paraId="0AF77358" w14:textId="77777777" w:rsidR="00651EC5" w:rsidRPr="00651EC5" w:rsidRDefault="00651EC5" w:rsidP="00651EC5">
      <w:pPr>
        <w:spacing w:after="0" w:line="240" w:lineRule="auto"/>
        <w:ind w:left="720"/>
        <w:rPr>
          <w:rFonts w:ascii="Tahoma" w:hAnsi="Tahoma" w:cs="Tahoma"/>
          <w:sz w:val="20"/>
        </w:rPr>
      </w:pPr>
    </w:p>
    <w:p w14:paraId="5210B40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Medición digital del Generador:</w:t>
      </w:r>
    </w:p>
    <w:p w14:paraId="65D7988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Tensión de salida, Línea-línea y Línea-Neutro.</w:t>
      </w:r>
    </w:p>
    <w:p w14:paraId="1B037C6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Corriente de salida, tres líneas.</w:t>
      </w:r>
    </w:p>
    <w:p w14:paraId="6FC7B9C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Potencia de salida KVA y/o KW.</w:t>
      </w:r>
    </w:p>
    <w:p w14:paraId="5C2F0300"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Frecuencia de salida.</w:t>
      </w:r>
    </w:p>
    <w:p w14:paraId="1292ECA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5 ultimas fallas ocurridas como mínimo.</w:t>
      </w:r>
    </w:p>
    <w:p w14:paraId="298D4105" w14:textId="77777777" w:rsidR="00651EC5" w:rsidRPr="00651EC5" w:rsidRDefault="00651EC5" w:rsidP="00651EC5">
      <w:pPr>
        <w:spacing w:after="0" w:line="240" w:lineRule="auto"/>
        <w:ind w:left="720"/>
        <w:rPr>
          <w:rFonts w:ascii="Tahoma" w:hAnsi="Tahoma" w:cs="Tahoma"/>
          <w:sz w:val="20"/>
        </w:rPr>
      </w:pPr>
    </w:p>
    <w:p w14:paraId="2B0436C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Control:</w:t>
      </w:r>
    </w:p>
    <w:p w14:paraId="5BB75C7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Intentos de arranque programable y retardos ajustables.</w:t>
      </w:r>
    </w:p>
    <w:p w14:paraId="24625290"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Ajustes del operador: Retardo de arranque, Retardo de parada y</w:t>
      </w:r>
    </w:p>
    <w:p w14:paraId="6B062D4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Regulación de Voltaje.</w:t>
      </w:r>
    </w:p>
    <w:p w14:paraId="6704349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Protección del Generador</w:t>
      </w:r>
    </w:p>
    <w:p w14:paraId="2762746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o Bajo Voltaje.</w:t>
      </w:r>
    </w:p>
    <w:p w14:paraId="07193ED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 Parada por Sobre corriente.</w:t>
      </w:r>
    </w:p>
    <w:p w14:paraId="6E8C44E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o Baja Frecuencia.</w:t>
      </w:r>
    </w:p>
    <w:p w14:paraId="163CFFE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pérdida de excitación.</w:t>
      </w:r>
    </w:p>
    <w:p w14:paraId="3D31352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lastRenderedPageBreak/>
        <w:t>Parada por sobrecarga de campo.</w:t>
      </w:r>
    </w:p>
    <w:p w14:paraId="23D1E26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Protección del Motor:</w:t>
      </w:r>
    </w:p>
    <w:p w14:paraId="45E7683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velocidad.</w:t>
      </w:r>
    </w:p>
    <w:p w14:paraId="5995641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 Alarma por Baja Presión de Aceite.</w:t>
      </w:r>
    </w:p>
    <w:p w14:paraId="532E827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 Alarma por Alta Temperatura de Agua.</w:t>
      </w:r>
    </w:p>
    <w:p w14:paraId="3A50694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por Baja Temperatura de Agua.</w:t>
      </w:r>
    </w:p>
    <w:p w14:paraId="39E36BE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Sobre o Bajo Voltaje de Baterías.</w:t>
      </w:r>
    </w:p>
    <w:p w14:paraId="64B090E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Batería Débil.</w:t>
      </w:r>
    </w:p>
    <w:p w14:paraId="64B4E3E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Sobre Arranque.</w:t>
      </w:r>
    </w:p>
    <w:p w14:paraId="0A9744C0"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Falla de arranque.</w:t>
      </w:r>
    </w:p>
    <w:p w14:paraId="68351F9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Bloqueo de arrancador con el motor en operación.</w:t>
      </w:r>
    </w:p>
    <w:p w14:paraId="5909B347"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642F994F"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ENCAPSULADO E INSONORIZADO</w:t>
      </w:r>
    </w:p>
    <w:p w14:paraId="111968D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Encapsulado metálico e insonorizado para grupo electrógeno conformado por:</w:t>
      </w:r>
    </w:p>
    <w:p w14:paraId="16D773E5"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6285DAB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Gabinete Metálico</w:t>
      </w:r>
    </w:p>
    <w:p w14:paraId="4424F6C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Fabricado con plancha metálica y protección anticorrosiva</w:t>
      </w:r>
    </w:p>
    <w:p w14:paraId="591CD92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Puertas laterales con chapa para el mantenimiento del motor</w:t>
      </w:r>
    </w:p>
    <w:p w14:paraId="42C3C6B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 posterior con ventana</w:t>
      </w:r>
    </w:p>
    <w:p w14:paraId="6BAA7B7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Puertas con apertura total para el mantenimiento de componentes principales</w:t>
      </w:r>
    </w:p>
    <w:p w14:paraId="064F9E8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Diseño de gabinete para ventilación completa de alternador motor</w:t>
      </w:r>
    </w:p>
    <w:p w14:paraId="3780BB1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Acceso libre al conjunto del radiador mediante desmontaje de panel frontal</w:t>
      </w:r>
    </w:p>
    <w:p w14:paraId="60954CD9"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Estructura de chapa metálica robusta compuesta por paneles unidos mediante pernos de desmontaje rápido</w:t>
      </w:r>
    </w:p>
    <w:p w14:paraId="5AB1FA3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Las puertas de acceso laterales serán amplias con cerraduras de llave</w:t>
      </w:r>
    </w:p>
    <w:p w14:paraId="78D92AE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Tablero de control con ubicación de fácil acceso para mantenimiento y lectura de instrumentos a través de ventana</w:t>
      </w:r>
    </w:p>
    <w:p w14:paraId="3E50DE9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Compartimiento para guardar los 20 metros de cable de fuerza</w:t>
      </w:r>
    </w:p>
    <w:p w14:paraId="3F779FD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Color de capsula, de acuerdo al fabricante</w:t>
      </w:r>
    </w:p>
    <w:p w14:paraId="6B3AFCC6"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51002EB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Aislamiento acústico</w:t>
      </w:r>
    </w:p>
    <w:p w14:paraId="0F0C126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Forrado interno con absorbedora de ruido, no inflamable, no combustible</w:t>
      </w:r>
    </w:p>
    <w:p w14:paraId="5D2A7B3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Instalación de silenciador</w:t>
      </w:r>
    </w:p>
    <w:p w14:paraId="41C5D49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Nivel de ruido 80db “A” a 7m en campo abierto</w:t>
      </w:r>
    </w:p>
    <w:p w14:paraId="5D7A202A"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3130CDA4"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 xml:space="preserve">ACCESORIOS DEL GRUPO ELECTRÓGENO </w:t>
      </w:r>
    </w:p>
    <w:p w14:paraId="384DD30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Todos los accesorios deberán estar debidamente instalados en el grupo electrógeno.</w:t>
      </w:r>
    </w:p>
    <w:p w14:paraId="1CA4EA0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interruptor termo magnético caja moldeada instalado a la salida del generador.</w:t>
      </w:r>
    </w:p>
    <w:p w14:paraId="7DB3543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sistema de fuerza de la transferencia instalada en la caja moldeada.</w:t>
      </w:r>
    </w:p>
    <w:p w14:paraId="63B22F2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silenciador tipo residencial.</w:t>
      </w:r>
    </w:p>
    <w:p w14:paraId="45C8948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tanque de combustible de 130 galones como mínimo incorporado en base patín del grupo y medidor de nivel de combustible.</w:t>
      </w:r>
    </w:p>
    <w:p w14:paraId="3AF8092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Resilentes antivibratorios instalados entre grupo electrógeno y base común</w:t>
      </w:r>
    </w:p>
    <w:p w14:paraId="58847A9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Mangueras flexibles para alimentación y retorno de combustible de motor</w:t>
      </w:r>
    </w:p>
    <w:p w14:paraId="6D5F764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Cables de batería con bornes terminales</w:t>
      </w:r>
    </w:p>
    <w:p w14:paraId="024A4F7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02 baterías de 12 Vdc libre de mantenimiento</w:t>
      </w:r>
    </w:p>
    <w:p w14:paraId="77D6C2C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Cargador de baterías</w:t>
      </w:r>
    </w:p>
    <w:p w14:paraId="04FAF12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Interruptor corte de corriente de batería</w:t>
      </w:r>
    </w:p>
    <w:p w14:paraId="2A028A89"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Rejilla de protección para ventilador de motor</w:t>
      </w:r>
    </w:p>
    <w:p w14:paraId="3E897F0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Rejilla de protección para fajas de ventilador de motor</w:t>
      </w:r>
    </w:p>
    <w:p w14:paraId="3BDB713C"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6C93D306"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TABLERO DE TRANSFERENCIA AUTOMÁTICA</w:t>
      </w:r>
    </w:p>
    <w:p w14:paraId="7E139146"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Gabinete</w:t>
      </w:r>
    </w:p>
    <w:p w14:paraId="4FB9339F"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Metálico para uso al exterior (intemperie) resistente a ambientes húmedos con condensación de agua.</w:t>
      </w:r>
    </w:p>
    <w:p w14:paraId="0EFE4B15"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tablero deberá ser diseñado y montado dentro de la estructura de encapsulado del Grupo Electrógeno.</w:t>
      </w:r>
    </w:p>
    <w:p w14:paraId="4C9322D2"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lastRenderedPageBreak/>
        <w:t xml:space="preserve">La puerta tendrá sistema de bisagras que permite abrirse hasta un ángulo de 120º hacia la derecha o izquierda, según se requiera. El sistema de cierre se realiza mediante una manija </w:t>
      </w:r>
    </w:p>
    <w:p w14:paraId="43ABA2FD"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La acometida y salida de cables de potencia será a través de interruptores termomagnéticos.</w:t>
      </w:r>
    </w:p>
    <w:p w14:paraId="2A988F71"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La puerta deberá contar con un visor de vidrio transparente que permita la visualización del controlador de transferencia y otros componentes.</w:t>
      </w:r>
    </w:p>
    <w:p w14:paraId="39C3992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Todos los componentes metálicos internos utilizados para la fijación de equipos eléctricos y barras serán sometidas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1FD62782"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Tablero para uso exterior, accesible por la parte frontal.</w:t>
      </w:r>
    </w:p>
    <w:p w14:paraId="75B6799E"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En la parte inferior se ubicara la barra de tierra la cual será de cobre electrolítico de alta conductividad, pintada de color amarillo.</w:t>
      </w:r>
    </w:p>
    <w:p w14:paraId="7464A8F7"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TTA debe contar con un selector para trabajar de manera manual y automático</w:t>
      </w:r>
    </w:p>
    <w:p w14:paraId="54B314A0" w14:textId="77777777" w:rsidR="00651EC5" w:rsidRPr="00651EC5" w:rsidRDefault="00651EC5" w:rsidP="00651EC5">
      <w:pPr>
        <w:spacing w:after="0" w:line="240" w:lineRule="auto"/>
        <w:ind w:left="720"/>
        <w:jc w:val="both"/>
        <w:rPr>
          <w:rFonts w:ascii="Tahoma" w:hAnsi="Tahoma" w:cs="Tahoma"/>
          <w:sz w:val="20"/>
        </w:rPr>
      </w:pPr>
    </w:p>
    <w:p w14:paraId="752B1291" w14:textId="77777777" w:rsidR="00651EC5" w:rsidRPr="00651EC5" w:rsidRDefault="00651EC5" w:rsidP="00651EC5">
      <w:pPr>
        <w:spacing w:after="0" w:line="240" w:lineRule="auto"/>
        <w:ind w:left="1427" w:hanging="707"/>
        <w:jc w:val="both"/>
        <w:rPr>
          <w:rFonts w:ascii="Tahoma" w:hAnsi="Tahoma" w:cs="Tahoma"/>
          <w:sz w:val="20"/>
        </w:rPr>
      </w:pPr>
      <w:r w:rsidRPr="00651EC5">
        <w:rPr>
          <w:rFonts w:ascii="Tahoma" w:hAnsi="Tahoma" w:cs="Tahoma"/>
          <w:sz w:val="20"/>
        </w:rPr>
        <w:t>Características técnicas</w:t>
      </w:r>
    </w:p>
    <w:p w14:paraId="107439B8"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Aislamiento</w:t>
      </w:r>
      <w:r w:rsidRPr="00651EC5">
        <w:rPr>
          <w:rFonts w:ascii="Tahoma" w:hAnsi="Tahoma" w:cs="Tahoma"/>
          <w:sz w:val="20"/>
        </w:rPr>
        <w:tab/>
      </w:r>
      <w:r w:rsidRPr="00651EC5">
        <w:rPr>
          <w:rFonts w:ascii="Tahoma" w:hAnsi="Tahoma" w:cs="Tahoma"/>
          <w:sz w:val="20"/>
        </w:rPr>
        <w:tab/>
        <w:t>:</w:t>
      </w:r>
      <w:r w:rsidRPr="00651EC5">
        <w:rPr>
          <w:rFonts w:ascii="Tahoma" w:hAnsi="Tahoma" w:cs="Tahoma"/>
          <w:sz w:val="20"/>
        </w:rPr>
        <w:tab/>
        <w:t>1000 VAC.</w:t>
      </w:r>
    </w:p>
    <w:p w14:paraId="55D6F0D4"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Tensión de Servicio</w:t>
      </w:r>
      <w:r w:rsidRPr="00651EC5">
        <w:rPr>
          <w:rFonts w:ascii="Tahoma" w:hAnsi="Tahoma" w:cs="Tahoma"/>
          <w:sz w:val="20"/>
        </w:rPr>
        <w:tab/>
        <w:t>:</w:t>
      </w:r>
      <w:r w:rsidRPr="00651EC5">
        <w:rPr>
          <w:rFonts w:ascii="Tahoma" w:hAnsi="Tahoma" w:cs="Tahoma"/>
          <w:sz w:val="20"/>
        </w:rPr>
        <w:tab/>
        <w:t xml:space="preserve">380  VAC </w:t>
      </w:r>
    </w:p>
    <w:p w14:paraId="31E1DC91"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Frecuencia</w:t>
      </w:r>
      <w:r w:rsidRPr="00651EC5">
        <w:rPr>
          <w:rFonts w:ascii="Tahoma" w:hAnsi="Tahoma" w:cs="Tahoma"/>
          <w:sz w:val="20"/>
        </w:rPr>
        <w:tab/>
      </w:r>
      <w:r w:rsidRPr="00651EC5">
        <w:rPr>
          <w:rFonts w:ascii="Tahoma" w:hAnsi="Tahoma" w:cs="Tahoma"/>
          <w:sz w:val="20"/>
        </w:rPr>
        <w:tab/>
        <w:t>:</w:t>
      </w:r>
      <w:r w:rsidRPr="00651EC5">
        <w:rPr>
          <w:rFonts w:ascii="Tahoma" w:hAnsi="Tahoma" w:cs="Tahoma"/>
          <w:sz w:val="20"/>
        </w:rPr>
        <w:tab/>
        <w:t>60 Hz.</w:t>
      </w:r>
    </w:p>
    <w:p w14:paraId="40D7819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Número de Fases</w:t>
      </w:r>
      <w:r w:rsidRPr="00651EC5">
        <w:rPr>
          <w:rFonts w:ascii="Tahoma" w:hAnsi="Tahoma" w:cs="Tahoma"/>
          <w:sz w:val="20"/>
        </w:rPr>
        <w:tab/>
        <w:t>:</w:t>
      </w:r>
      <w:r w:rsidRPr="00651EC5">
        <w:rPr>
          <w:rFonts w:ascii="Tahoma" w:hAnsi="Tahoma" w:cs="Tahoma"/>
          <w:sz w:val="20"/>
        </w:rPr>
        <w:tab/>
        <w:t>3</w:t>
      </w:r>
    </w:p>
    <w:p w14:paraId="269257D1" w14:textId="77777777" w:rsidR="00651EC5" w:rsidRPr="00651EC5" w:rsidRDefault="00651EC5" w:rsidP="00651EC5">
      <w:pPr>
        <w:spacing w:after="0" w:line="240" w:lineRule="auto"/>
        <w:ind w:left="1427" w:hanging="707"/>
        <w:jc w:val="both"/>
        <w:rPr>
          <w:rFonts w:ascii="Tahoma" w:hAnsi="Tahoma" w:cs="Tahoma"/>
          <w:sz w:val="20"/>
        </w:rPr>
      </w:pPr>
      <w:r w:rsidRPr="00651EC5">
        <w:rPr>
          <w:rFonts w:ascii="Tahoma" w:hAnsi="Tahoma" w:cs="Tahoma"/>
          <w:sz w:val="20"/>
        </w:rPr>
        <w:t xml:space="preserve"> </w:t>
      </w:r>
    </w:p>
    <w:p w14:paraId="573FB2FC"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Estará equipado como mínimo con los siguientes elementos:</w:t>
      </w:r>
    </w:p>
    <w:p w14:paraId="41C2410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Controlador digital basado en Microprocesador</w:t>
      </w:r>
    </w:p>
    <w:p w14:paraId="54451DA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Chapa en la Puerta de Acero Inoxidable</w:t>
      </w:r>
    </w:p>
    <w:p w14:paraId="7A8E87E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Bisagras para trabajo pesado</w:t>
      </w:r>
    </w:p>
    <w:p w14:paraId="4900574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Unidad de potencia con enclavamientos para red normal y emergencia</w:t>
      </w:r>
    </w:p>
    <w:p w14:paraId="2D21E93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Interruptor termomagnético del grupo electrógeno </w:t>
      </w:r>
    </w:p>
    <w:p w14:paraId="08FD687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Borneras</w:t>
      </w:r>
    </w:p>
    <w:p w14:paraId="7C9E0DA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 </w:t>
      </w:r>
    </w:p>
    <w:p w14:paraId="567F7B4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Funciones de transferencia automática  </w:t>
      </w:r>
    </w:p>
    <w:p w14:paraId="73A8BC3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Monitoreo de las Fuentes Normal y de Respaldo</w:t>
      </w:r>
    </w:p>
    <w:p w14:paraId="2B4A568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normal para Emergencia</w:t>
      </w:r>
    </w:p>
    <w:p w14:paraId="5DE5BE3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para el Arranque del Grupo Electrógeno</w:t>
      </w:r>
    </w:p>
    <w:p w14:paraId="51BF7A5B"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para la Re transferencia</w:t>
      </w:r>
    </w:p>
    <w:p w14:paraId="39C5D33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Censado de la Fuente de Emergencia</w:t>
      </w:r>
    </w:p>
    <w:p w14:paraId="7545D7B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Luz Piloto indicadora de energía de la red comercial </w:t>
      </w:r>
    </w:p>
    <w:p w14:paraId="1371CB1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Luz Piloto indicadora de Transferencia por red comercial</w:t>
      </w:r>
    </w:p>
    <w:p w14:paraId="0F8A21E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Luz Piloto indicadora de presencia de energía del grupo electrógeno</w:t>
      </w:r>
    </w:p>
    <w:p w14:paraId="41446DB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Luz Piloto indicadora de Transferencia por grupo electrógeno</w:t>
      </w:r>
    </w:p>
    <w:p w14:paraId="7932FA6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Ejercicios del Generador</w:t>
      </w:r>
    </w:p>
    <w:p w14:paraId="33BCF5D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Transferencia Manual bajo Plena Carga</w:t>
      </w:r>
    </w:p>
    <w:p w14:paraId="7331252E" w14:textId="77777777" w:rsidR="00651EC5" w:rsidRPr="00651EC5" w:rsidRDefault="00651EC5" w:rsidP="00651EC5">
      <w:pPr>
        <w:spacing w:after="0" w:line="240" w:lineRule="auto"/>
        <w:ind w:left="720"/>
        <w:rPr>
          <w:rFonts w:ascii="Tahoma" w:hAnsi="Tahoma" w:cs="Tahoma"/>
          <w:b/>
          <w:sz w:val="20"/>
        </w:rPr>
      </w:pPr>
    </w:p>
    <w:p w14:paraId="3F6C4641"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PRUEBAS DE FUNCIONAMIENTO</w:t>
      </w:r>
    </w:p>
    <w:p w14:paraId="37CFFED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4171103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Las pruebas deberán incluir como minino:</w:t>
      </w:r>
    </w:p>
    <w:p w14:paraId="2987129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entrega EE a 25%, 50%, 75% y 100% de Carga (4 pasos) 70% del voltaje sostenido</w:t>
      </w:r>
    </w:p>
    <w:p w14:paraId="3DE0650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entrega EE a 50% y 100% de Carga (2 pasos) 70% del voltaje sostenido</w:t>
      </w:r>
    </w:p>
    <w:p w14:paraId="649065E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 xml:space="preserve">Pruebas de entrega EE a 100% de Carga (1 paso) 70% del voltaje sostenido </w:t>
      </w:r>
    </w:p>
    <w:p w14:paraId="12A331A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medición de ruido 80DB “A” a 7mts campo abierto</w:t>
      </w:r>
    </w:p>
    <w:p w14:paraId="19B3C2F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arranque automático</w:t>
      </w:r>
    </w:p>
    <w:p w14:paraId="204BFAB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transferencia automática</w:t>
      </w:r>
    </w:p>
    <w:p w14:paraId="1DDD142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Otras pruebas que recomiende el proveedor o fabricante</w:t>
      </w:r>
    </w:p>
    <w:p w14:paraId="455B947B"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655C0ADF"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OTROS:</w:t>
      </w:r>
    </w:p>
    <w:p w14:paraId="171A053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El proveedor está obligado a suministrar el siguiente material descriptivo del equipo:</w:t>
      </w:r>
    </w:p>
    <w:p w14:paraId="5C46367D" w14:textId="77777777" w:rsidR="00651EC5" w:rsidRPr="00651EC5" w:rsidRDefault="00651EC5" w:rsidP="009700C6">
      <w:pPr>
        <w:numPr>
          <w:ilvl w:val="0"/>
          <w:numId w:val="52"/>
        </w:numPr>
        <w:tabs>
          <w:tab w:val="clear" w:pos="720"/>
          <w:tab w:val="num" w:pos="1440"/>
        </w:tabs>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lastRenderedPageBreak/>
        <w:t>Especificaciones técnicas de diseño, construcción y material de todos los componentes, indicando marca, modelo, dimensiones, etc.</w:t>
      </w:r>
    </w:p>
    <w:p w14:paraId="0CA545C3"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Curvas de rendimiento del equipo y/o de los componentes principales</w:t>
      </w:r>
    </w:p>
    <w:p w14:paraId="3B71EFFB"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Catálogo de despiece y partes del equipo.</w:t>
      </w:r>
    </w:p>
    <w:p w14:paraId="1D10351F"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Manual de mantenimiento.</w:t>
      </w:r>
    </w:p>
    <w:p w14:paraId="11D29DF0"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5801B217"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 xml:space="preserve">Carta de Garantía según contrato </w:t>
      </w:r>
    </w:p>
    <w:p w14:paraId="5419F525" w14:textId="77777777" w:rsidR="00651EC5" w:rsidRPr="00651EC5" w:rsidRDefault="00651EC5" w:rsidP="009700C6">
      <w:pPr>
        <w:numPr>
          <w:ilvl w:val="0"/>
          <w:numId w:val="52"/>
        </w:numPr>
        <w:autoSpaceDE w:val="0"/>
        <w:autoSpaceDN w:val="0"/>
        <w:adjustRightInd w:val="0"/>
        <w:spacing w:after="0" w:line="240" w:lineRule="auto"/>
        <w:ind w:left="1440"/>
        <w:jc w:val="both"/>
        <w:rPr>
          <w:rFonts w:ascii="Tahoma" w:hAnsi="Tahoma" w:cs="Tahoma"/>
          <w:sz w:val="20"/>
        </w:rPr>
      </w:pPr>
      <w:r w:rsidRPr="00651EC5">
        <w:rPr>
          <w:rFonts w:ascii="Tahoma" w:hAnsi="Tahoma" w:cs="Tahoma"/>
          <w:sz w:val="20"/>
        </w:rPr>
        <w:t>Capacitación: mínimo de 8hrs para la correcta operación y mantenimiento de los grupos electrógenos y elementos periféricos.</w:t>
      </w:r>
    </w:p>
    <w:p w14:paraId="02DE6FA7" w14:textId="77777777" w:rsidR="00651EC5" w:rsidRPr="00651EC5" w:rsidRDefault="00651EC5" w:rsidP="00651EC5">
      <w:pPr>
        <w:autoSpaceDE w:val="0"/>
        <w:autoSpaceDN w:val="0"/>
        <w:adjustRightInd w:val="0"/>
        <w:spacing w:after="0" w:line="240" w:lineRule="auto"/>
        <w:ind w:left="1440"/>
        <w:jc w:val="both"/>
        <w:rPr>
          <w:rFonts w:ascii="Tahoma" w:hAnsi="Tahoma" w:cs="Tahoma"/>
          <w:sz w:val="20"/>
        </w:rPr>
      </w:pPr>
    </w:p>
    <w:p w14:paraId="2A6DF9AA" w14:textId="77777777" w:rsidR="00651EC5" w:rsidRPr="00651EC5" w:rsidRDefault="00651EC5" w:rsidP="009700C6">
      <w:pPr>
        <w:pStyle w:val="Prrafodelista"/>
        <w:numPr>
          <w:ilvl w:val="0"/>
          <w:numId w:val="57"/>
        </w:numPr>
        <w:spacing w:after="0" w:line="240" w:lineRule="auto"/>
        <w:ind w:left="709"/>
        <w:rPr>
          <w:rFonts w:ascii="Tahoma" w:hAnsi="Tahoma" w:cs="Tahoma"/>
          <w:b/>
          <w:sz w:val="20"/>
          <w:u w:val="single"/>
        </w:rPr>
      </w:pPr>
      <w:r w:rsidRPr="00651EC5">
        <w:rPr>
          <w:rFonts w:ascii="Tahoma" w:hAnsi="Tahoma" w:cs="Tahoma"/>
          <w:b/>
          <w:sz w:val="20"/>
          <w:u w:val="single"/>
        </w:rPr>
        <w:t>Placa Metálica</w:t>
      </w:r>
    </w:p>
    <w:p w14:paraId="580FB7BD"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proveedor deberá colocar una placa metálica de acuerdo a las siguientes características:</w:t>
      </w:r>
    </w:p>
    <w:p w14:paraId="6E08BB5A" w14:textId="77777777" w:rsidR="00651EC5" w:rsidRPr="00651EC5" w:rsidRDefault="00651EC5" w:rsidP="00651EC5">
      <w:pPr>
        <w:spacing w:after="0" w:line="240" w:lineRule="auto"/>
        <w:ind w:left="720"/>
        <w:rPr>
          <w:rFonts w:ascii="Tahoma" w:hAnsi="Tahoma" w:cs="Tahoma"/>
          <w:sz w:val="20"/>
        </w:rPr>
      </w:pPr>
    </w:p>
    <w:p w14:paraId="600868E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N° PLACA METÁLICA</w:t>
      </w:r>
      <w:r w:rsidRPr="00651EC5">
        <w:rPr>
          <w:rFonts w:ascii="Tahoma" w:hAnsi="Tahoma" w:cs="Tahoma"/>
          <w:sz w:val="20"/>
        </w:rPr>
        <w:tab/>
        <w:t>: 04</w:t>
      </w:r>
    </w:p>
    <w:p w14:paraId="3DAD2D7A"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MATERIAL</w:t>
      </w:r>
      <w:r w:rsidRPr="00651EC5">
        <w:rPr>
          <w:rFonts w:ascii="Tahoma" w:hAnsi="Tahoma" w:cs="Tahoma"/>
          <w:sz w:val="20"/>
        </w:rPr>
        <w:tab/>
      </w:r>
      <w:r w:rsidRPr="00651EC5">
        <w:rPr>
          <w:rFonts w:ascii="Tahoma" w:hAnsi="Tahoma" w:cs="Tahoma"/>
          <w:sz w:val="20"/>
        </w:rPr>
        <w:tab/>
        <w:t>: ACERO INOXIDABLE</w:t>
      </w:r>
    </w:p>
    <w:p w14:paraId="37B666B4"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TIPO DE ACERO</w:t>
      </w:r>
      <w:r w:rsidRPr="00651EC5">
        <w:rPr>
          <w:rFonts w:ascii="Tahoma" w:hAnsi="Tahoma" w:cs="Tahoma"/>
          <w:sz w:val="20"/>
        </w:rPr>
        <w:tab/>
        <w:t>: GRADO 304</w:t>
      </w:r>
    </w:p>
    <w:p w14:paraId="6B8EE8DF"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MEDIDA</w:t>
      </w:r>
      <w:r w:rsidRPr="00651EC5">
        <w:rPr>
          <w:rFonts w:ascii="Tahoma" w:hAnsi="Tahoma" w:cs="Tahoma"/>
          <w:sz w:val="20"/>
        </w:rPr>
        <w:tab/>
      </w:r>
      <w:r w:rsidRPr="00651EC5">
        <w:rPr>
          <w:rFonts w:ascii="Tahoma" w:hAnsi="Tahoma" w:cs="Tahoma"/>
          <w:sz w:val="20"/>
        </w:rPr>
        <w:tab/>
        <w:t>: 150 X 80 mm.</w:t>
      </w:r>
    </w:p>
    <w:p w14:paraId="648898EA"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ESPESOR</w:t>
      </w:r>
      <w:r w:rsidRPr="00651EC5">
        <w:rPr>
          <w:rFonts w:ascii="Tahoma" w:hAnsi="Tahoma" w:cs="Tahoma"/>
          <w:sz w:val="20"/>
        </w:rPr>
        <w:tab/>
      </w:r>
      <w:r w:rsidRPr="00651EC5">
        <w:rPr>
          <w:rFonts w:ascii="Tahoma" w:hAnsi="Tahoma" w:cs="Tahoma"/>
          <w:sz w:val="20"/>
        </w:rPr>
        <w:tab/>
        <w:t>: 2.0 mm.</w:t>
      </w:r>
    </w:p>
    <w:p w14:paraId="675F240B" w14:textId="1B841C31"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DISEÑO</w:t>
      </w:r>
      <w:r w:rsidRPr="00651EC5">
        <w:rPr>
          <w:rFonts w:ascii="Tahoma" w:hAnsi="Tahoma" w:cs="Tahoma"/>
          <w:sz w:val="20"/>
        </w:rPr>
        <w:tab/>
      </w:r>
      <w:r w:rsidRPr="00651EC5">
        <w:rPr>
          <w:rFonts w:ascii="Tahoma" w:hAnsi="Tahoma" w:cs="Tahoma"/>
          <w:sz w:val="20"/>
        </w:rPr>
        <w:tab/>
      </w:r>
      <w:r w:rsidR="00BE6A63">
        <w:rPr>
          <w:rFonts w:ascii="Tahoma" w:hAnsi="Tahoma" w:cs="Tahoma"/>
          <w:sz w:val="20"/>
        </w:rPr>
        <w:tab/>
      </w:r>
      <w:r w:rsidRPr="00651EC5">
        <w:rPr>
          <w:rFonts w:ascii="Tahoma" w:hAnsi="Tahoma" w:cs="Tahoma"/>
          <w:sz w:val="20"/>
        </w:rPr>
        <w:t>: ACABADO QUIMIOGRABADO</w:t>
      </w:r>
    </w:p>
    <w:p w14:paraId="47F6AE6F"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AGUJERO</w:t>
      </w:r>
      <w:r w:rsidRPr="00651EC5">
        <w:rPr>
          <w:rFonts w:ascii="Tahoma" w:hAnsi="Tahoma" w:cs="Tahoma"/>
          <w:sz w:val="20"/>
        </w:rPr>
        <w:tab/>
      </w:r>
      <w:r w:rsidRPr="00651EC5">
        <w:rPr>
          <w:rFonts w:ascii="Tahoma" w:hAnsi="Tahoma" w:cs="Tahoma"/>
          <w:sz w:val="20"/>
        </w:rPr>
        <w:tab/>
        <w:t>: 1/8” PARA SER REMACHADO</w:t>
      </w:r>
    </w:p>
    <w:p w14:paraId="5D8EBC80"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 xml:space="preserve"> </w:t>
      </w:r>
    </w:p>
    <w:p w14:paraId="7AADB65F" w14:textId="77777777" w:rsid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 xml:space="preserve">Nota: SEDAPAL entregara el N° de Activo a ser grabado en la placa.     </w:t>
      </w:r>
    </w:p>
    <w:p w14:paraId="0891C94F" w14:textId="77777777" w:rsidR="00651EC5" w:rsidRDefault="00651EC5" w:rsidP="00651EC5">
      <w:pPr>
        <w:pStyle w:val="Prrafodelista"/>
        <w:spacing w:after="0" w:line="240" w:lineRule="auto"/>
        <w:ind w:left="708"/>
        <w:rPr>
          <w:rFonts w:ascii="Tahoma" w:hAnsi="Tahoma" w:cs="Tahoma"/>
          <w:sz w:val="20"/>
        </w:rPr>
      </w:pPr>
    </w:p>
    <w:p w14:paraId="47E27515" w14:textId="57AC504F"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 xml:space="preserve">           </w:t>
      </w:r>
    </w:p>
    <w:p w14:paraId="55B286C3" w14:textId="77777777" w:rsidR="00651EC5" w:rsidRPr="00651EC5" w:rsidRDefault="00651EC5" w:rsidP="009700C6">
      <w:pPr>
        <w:pStyle w:val="Prrafodelista"/>
        <w:numPr>
          <w:ilvl w:val="0"/>
          <w:numId w:val="57"/>
        </w:numPr>
        <w:spacing w:after="0" w:line="240" w:lineRule="auto"/>
        <w:ind w:left="709"/>
        <w:rPr>
          <w:rFonts w:ascii="Tahoma" w:hAnsi="Tahoma" w:cs="Tahoma"/>
          <w:b/>
          <w:sz w:val="20"/>
        </w:rPr>
      </w:pPr>
      <w:r w:rsidRPr="00651EC5">
        <w:rPr>
          <w:rFonts w:ascii="Tahoma" w:hAnsi="Tahoma" w:cs="Tahoma"/>
          <w:b/>
          <w:sz w:val="20"/>
        </w:rPr>
        <w:t xml:space="preserve">Unidad de Medida: </w:t>
      </w:r>
    </w:p>
    <w:p w14:paraId="3CE8C267" w14:textId="77777777" w:rsidR="00651EC5" w:rsidRPr="00651EC5" w:rsidRDefault="00651EC5" w:rsidP="00651EC5">
      <w:pPr>
        <w:spacing w:after="0" w:line="240" w:lineRule="auto"/>
        <w:ind w:left="720"/>
        <w:jc w:val="both"/>
        <w:rPr>
          <w:rFonts w:ascii="Tahoma" w:hAnsi="Tahoma" w:cs="Tahoma"/>
          <w:sz w:val="20"/>
          <w:u w:val="single"/>
        </w:rPr>
      </w:pPr>
      <w:r w:rsidRPr="00651EC5">
        <w:rPr>
          <w:rFonts w:ascii="Tahoma" w:hAnsi="Tahoma" w:cs="Tahoma"/>
          <w:sz w:val="20"/>
        </w:rPr>
        <w:t>UNIDAD</w:t>
      </w:r>
    </w:p>
    <w:p w14:paraId="4876C1E8" w14:textId="77777777" w:rsidR="00651EC5" w:rsidRPr="00651EC5" w:rsidRDefault="00651EC5" w:rsidP="00651EC5">
      <w:pPr>
        <w:spacing w:after="0" w:line="240" w:lineRule="auto"/>
        <w:ind w:left="720"/>
        <w:jc w:val="both"/>
        <w:rPr>
          <w:rFonts w:ascii="Tahoma" w:hAnsi="Tahoma" w:cs="Tahoma"/>
          <w:sz w:val="20"/>
        </w:rPr>
      </w:pPr>
    </w:p>
    <w:p w14:paraId="0EF9CEFB" w14:textId="77777777" w:rsidR="00651EC5" w:rsidRPr="00651EC5" w:rsidRDefault="00651EC5" w:rsidP="009700C6">
      <w:pPr>
        <w:pStyle w:val="Prrafodelista"/>
        <w:numPr>
          <w:ilvl w:val="0"/>
          <w:numId w:val="57"/>
        </w:numPr>
        <w:spacing w:after="0" w:line="240" w:lineRule="auto"/>
        <w:ind w:left="709"/>
        <w:rPr>
          <w:rFonts w:ascii="Tahoma" w:hAnsi="Tahoma" w:cs="Tahoma"/>
          <w:sz w:val="20"/>
        </w:rPr>
      </w:pPr>
      <w:r w:rsidRPr="00651EC5">
        <w:rPr>
          <w:rFonts w:ascii="Tahoma" w:hAnsi="Tahoma" w:cs="Tahoma"/>
          <w:b/>
          <w:sz w:val="20"/>
        </w:rPr>
        <w:t>Vida Útil:</w:t>
      </w:r>
    </w:p>
    <w:p w14:paraId="208623AA"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Cinco (05) años</w:t>
      </w:r>
    </w:p>
    <w:p w14:paraId="5512F83D" w14:textId="77777777" w:rsidR="00651EC5" w:rsidRPr="00651EC5" w:rsidRDefault="00651EC5" w:rsidP="00651EC5">
      <w:pPr>
        <w:spacing w:after="0" w:line="240" w:lineRule="auto"/>
        <w:ind w:left="708"/>
        <w:jc w:val="both"/>
        <w:rPr>
          <w:rFonts w:ascii="Tahoma" w:hAnsi="Tahoma" w:cs="Tahoma"/>
          <w:sz w:val="20"/>
          <w:u w:val="single"/>
        </w:rPr>
      </w:pPr>
    </w:p>
    <w:p w14:paraId="53CA20F0" w14:textId="77777777" w:rsidR="00651EC5" w:rsidRPr="00651EC5" w:rsidRDefault="00651EC5" w:rsidP="009700C6">
      <w:pPr>
        <w:pStyle w:val="Prrafodelista"/>
        <w:numPr>
          <w:ilvl w:val="0"/>
          <w:numId w:val="57"/>
        </w:numPr>
        <w:spacing w:after="0" w:line="240" w:lineRule="auto"/>
        <w:ind w:left="709"/>
        <w:rPr>
          <w:rFonts w:ascii="Tahoma" w:hAnsi="Tahoma" w:cs="Tahoma"/>
          <w:sz w:val="20"/>
        </w:rPr>
      </w:pPr>
      <w:r w:rsidRPr="00651EC5">
        <w:rPr>
          <w:rFonts w:ascii="Tahoma" w:hAnsi="Tahoma" w:cs="Tahoma"/>
          <w:b/>
          <w:sz w:val="20"/>
        </w:rPr>
        <w:t>Uso:</w:t>
      </w:r>
    </w:p>
    <w:p w14:paraId="0C5E7CCB"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Para respaldo de energía eléctrica de procesos críticos de la PTAR Puente Piedra en casos de mantenimiento y/o corte de suministro.</w:t>
      </w:r>
    </w:p>
    <w:p w14:paraId="1FE636EA" w14:textId="77777777" w:rsidR="00651EC5" w:rsidRPr="00651EC5" w:rsidRDefault="00651EC5" w:rsidP="00651EC5">
      <w:pPr>
        <w:spacing w:after="0" w:line="240" w:lineRule="auto"/>
        <w:ind w:left="708"/>
        <w:jc w:val="both"/>
        <w:rPr>
          <w:rFonts w:ascii="Tahoma" w:hAnsi="Tahoma" w:cs="Tahoma"/>
          <w:sz w:val="20"/>
          <w:u w:val="single"/>
        </w:rPr>
      </w:pPr>
    </w:p>
    <w:p w14:paraId="2C44C4CC" w14:textId="77777777" w:rsidR="00651EC5" w:rsidRPr="00651EC5" w:rsidRDefault="00651EC5" w:rsidP="009700C6">
      <w:pPr>
        <w:pStyle w:val="Prrafodelista"/>
        <w:numPr>
          <w:ilvl w:val="0"/>
          <w:numId w:val="57"/>
        </w:numPr>
        <w:spacing w:after="0" w:line="240" w:lineRule="auto"/>
        <w:ind w:left="709"/>
        <w:rPr>
          <w:rFonts w:ascii="Tahoma" w:hAnsi="Tahoma" w:cs="Tahoma"/>
          <w:b/>
          <w:sz w:val="20"/>
        </w:rPr>
      </w:pPr>
      <w:r w:rsidRPr="00651EC5">
        <w:rPr>
          <w:rFonts w:ascii="Tahoma" w:hAnsi="Tahoma" w:cs="Tahoma"/>
          <w:b/>
          <w:sz w:val="20"/>
        </w:rPr>
        <w:t>Hoja de Datos de Seguridad de Materiales</w:t>
      </w:r>
    </w:p>
    <w:p w14:paraId="653E9A2D"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NO APLICA</w:t>
      </w:r>
    </w:p>
    <w:p w14:paraId="3C5FFF91" w14:textId="77777777" w:rsidR="00651EC5" w:rsidRPr="00651EC5" w:rsidRDefault="00651EC5" w:rsidP="00651EC5">
      <w:pPr>
        <w:spacing w:after="0" w:line="240" w:lineRule="auto"/>
        <w:jc w:val="both"/>
        <w:rPr>
          <w:rFonts w:ascii="Tahoma" w:hAnsi="Tahoma" w:cs="Tahoma"/>
          <w:b/>
          <w:sz w:val="20"/>
        </w:rPr>
      </w:pPr>
    </w:p>
    <w:p w14:paraId="1D1F9515" w14:textId="00D7C11C" w:rsidR="00651EC5" w:rsidRDefault="00651EC5" w:rsidP="00651EC5">
      <w:pPr>
        <w:spacing w:after="0" w:line="240" w:lineRule="auto"/>
        <w:jc w:val="both"/>
        <w:rPr>
          <w:rFonts w:ascii="Tahoma" w:hAnsi="Tahoma" w:cs="Tahoma"/>
          <w:b/>
          <w:sz w:val="20"/>
        </w:rPr>
      </w:pPr>
    </w:p>
    <w:p w14:paraId="7017F396" w14:textId="3E2C14D0" w:rsidR="00651EC5" w:rsidRDefault="00651EC5" w:rsidP="00651EC5">
      <w:pPr>
        <w:spacing w:after="0" w:line="240" w:lineRule="auto"/>
        <w:jc w:val="both"/>
        <w:rPr>
          <w:rFonts w:ascii="Tahoma" w:hAnsi="Tahoma" w:cs="Tahoma"/>
          <w:b/>
          <w:sz w:val="20"/>
        </w:rPr>
      </w:pPr>
    </w:p>
    <w:p w14:paraId="7A5B495C" w14:textId="77777777" w:rsidR="00651EC5" w:rsidRPr="00651EC5" w:rsidRDefault="00651EC5" w:rsidP="00651EC5">
      <w:pPr>
        <w:spacing w:after="0" w:line="240" w:lineRule="auto"/>
        <w:ind w:left="708"/>
        <w:jc w:val="center"/>
        <w:rPr>
          <w:rFonts w:ascii="Tahoma" w:hAnsi="Tahoma" w:cs="Tahoma"/>
          <w:b/>
          <w:sz w:val="20"/>
        </w:rPr>
      </w:pPr>
      <w:r w:rsidRPr="00651EC5">
        <w:rPr>
          <w:rFonts w:ascii="Tahoma" w:hAnsi="Tahoma" w:cs="Tahoma"/>
          <w:b/>
          <w:sz w:val="20"/>
        </w:rPr>
        <w:t>FICHA TÉCNICA N° 90014</w:t>
      </w:r>
    </w:p>
    <w:p w14:paraId="1B1A4603" w14:textId="77777777" w:rsidR="00651EC5" w:rsidRPr="00651EC5" w:rsidRDefault="00651EC5" w:rsidP="00651EC5">
      <w:pPr>
        <w:spacing w:after="0" w:line="240" w:lineRule="auto"/>
        <w:jc w:val="center"/>
        <w:rPr>
          <w:rFonts w:ascii="Tahoma" w:hAnsi="Tahoma" w:cs="Tahoma"/>
          <w:b/>
          <w:sz w:val="20"/>
          <w:u w:val="single"/>
        </w:rPr>
      </w:pPr>
    </w:p>
    <w:p w14:paraId="59FC90AB" w14:textId="358C1582" w:rsidR="00651EC5" w:rsidRPr="00651EC5" w:rsidRDefault="00651EC5" w:rsidP="009700C6">
      <w:pPr>
        <w:pStyle w:val="Prrafodelista"/>
        <w:numPr>
          <w:ilvl w:val="0"/>
          <w:numId w:val="58"/>
        </w:numPr>
        <w:spacing w:after="0" w:line="240" w:lineRule="auto"/>
        <w:ind w:left="709"/>
        <w:jc w:val="both"/>
        <w:rPr>
          <w:rFonts w:ascii="Tahoma" w:hAnsi="Tahoma" w:cs="Tahoma"/>
          <w:sz w:val="20"/>
        </w:rPr>
      </w:pPr>
      <w:r w:rsidRPr="00651EC5">
        <w:rPr>
          <w:rFonts w:ascii="Tahoma" w:hAnsi="Tahoma" w:cs="Tahoma"/>
          <w:b/>
          <w:sz w:val="20"/>
        </w:rPr>
        <w:t xml:space="preserve">Descripción Mínima: </w:t>
      </w:r>
    </w:p>
    <w:p w14:paraId="4946D713" w14:textId="77777777" w:rsidR="00651EC5" w:rsidRPr="00651EC5" w:rsidRDefault="00651EC5" w:rsidP="00651EC5">
      <w:pPr>
        <w:spacing w:after="0" w:line="240" w:lineRule="auto"/>
        <w:ind w:left="720"/>
        <w:jc w:val="both"/>
        <w:rPr>
          <w:rFonts w:ascii="Tahoma" w:hAnsi="Tahoma" w:cs="Tahoma"/>
          <w:sz w:val="20"/>
          <w:lang w:val="es-MX"/>
        </w:rPr>
      </w:pPr>
      <w:r w:rsidRPr="00651EC5">
        <w:rPr>
          <w:rFonts w:ascii="Tahoma" w:hAnsi="Tahoma" w:cs="Tahoma"/>
          <w:sz w:val="20"/>
        </w:rPr>
        <w:t xml:space="preserve">GRUPO ELECTROGENO ESTACIONARIO DE 400 kW/440V/60Hz/3ø ENCAPSULADO CON TTA </w:t>
      </w:r>
    </w:p>
    <w:p w14:paraId="3DB5BD68" w14:textId="77777777" w:rsidR="00651EC5" w:rsidRPr="00651EC5" w:rsidRDefault="00651EC5" w:rsidP="00651EC5">
      <w:pPr>
        <w:spacing w:after="0" w:line="240" w:lineRule="auto"/>
        <w:ind w:left="720"/>
        <w:jc w:val="both"/>
        <w:rPr>
          <w:rFonts w:ascii="Tahoma" w:hAnsi="Tahoma" w:cs="Tahoma"/>
          <w:sz w:val="20"/>
          <w:lang w:val="es-MX"/>
        </w:rPr>
      </w:pPr>
    </w:p>
    <w:p w14:paraId="00301FE4" w14:textId="77777777" w:rsidR="00651EC5" w:rsidRPr="00651EC5" w:rsidRDefault="00651EC5" w:rsidP="009700C6">
      <w:pPr>
        <w:pStyle w:val="Prrafodelista"/>
        <w:numPr>
          <w:ilvl w:val="0"/>
          <w:numId w:val="58"/>
        </w:numPr>
        <w:spacing w:after="0" w:line="240" w:lineRule="auto"/>
        <w:ind w:left="709"/>
        <w:jc w:val="both"/>
        <w:rPr>
          <w:rFonts w:ascii="Tahoma" w:hAnsi="Tahoma" w:cs="Tahoma"/>
          <w:sz w:val="20"/>
        </w:rPr>
      </w:pPr>
      <w:r w:rsidRPr="00651EC5">
        <w:rPr>
          <w:rFonts w:ascii="Tahoma" w:hAnsi="Tahoma" w:cs="Tahoma"/>
          <w:b/>
          <w:sz w:val="20"/>
        </w:rPr>
        <w:t>Descripción Ampliada</w:t>
      </w:r>
      <w:r w:rsidRPr="00651EC5">
        <w:rPr>
          <w:rFonts w:ascii="Tahoma" w:hAnsi="Tahoma" w:cs="Tahoma"/>
          <w:sz w:val="20"/>
        </w:rPr>
        <w:t xml:space="preserve">: </w:t>
      </w:r>
    </w:p>
    <w:p w14:paraId="514430E3" w14:textId="77777777" w:rsidR="00651EC5" w:rsidRPr="00651EC5" w:rsidRDefault="00651EC5" w:rsidP="00651EC5">
      <w:pPr>
        <w:spacing w:after="0" w:line="240" w:lineRule="auto"/>
        <w:ind w:left="720"/>
        <w:jc w:val="both"/>
        <w:rPr>
          <w:rFonts w:ascii="Tahoma" w:hAnsi="Tahoma" w:cs="Tahoma"/>
          <w:sz w:val="20"/>
          <w:lang w:val="es-MX"/>
        </w:rPr>
      </w:pPr>
      <w:r w:rsidRPr="00651EC5">
        <w:rPr>
          <w:rFonts w:ascii="Tahoma" w:hAnsi="Tahoma" w:cs="Tahoma"/>
          <w:sz w:val="20"/>
        </w:rPr>
        <w:t>GRUPO ELECTROGENO ESTACIONARIO DE 400 kW/440V/60Hz/3ø ENCAPSULADO CON TTA</w:t>
      </w:r>
    </w:p>
    <w:p w14:paraId="4014641C" w14:textId="77777777" w:rsidR="00651EC5" w:rsidRPr="00651EC5" w:rsidRDefault="00651EC5" w:rsidP="00651EC5">
      <w:pPr>
        <w:spacing w:after="0" w:line="240" w:lineRule="auto"/>
        <w:ind w:left="720"/>
        <w:jc w:val="both"/>
        <w:rPr>
          <w:rFonts w:ascii="Tahoma" w:hAnsi="Tahoma" w:cs="Tahoma"/>
          <w:sz w:val="20"/>
          <w:lang w:val="es-MX"/>
        </w:rPr>
      </w:pPr>
    </w:p>
    <w:p w14:paraId="695160C2" w14:textId="77777777" w:rsidR="00651EC5" w:rsidRPr="00651EC5" w:rsidRDefault="00651EC5" w:rsidP="009700C6">
      <w:pPr>
        <w:pStyle w:val="Prrafodelista"/>
        <w:numPr>
          <w:ilvl w:val="0"/>
          <w:numId w:val="58"/>
        </w:numPr>
        <w:spacing w:after="0" w:line="240" w:lineRule="auto"/>
        <w:ind w:left="709"/>
        <w:jc w:val="both"/>
        <w:rPr>
          <w:rFonts w:ascii="Tahoma" w:hAnsi="Tahoma" w:cs="Tahoma"/>
          <w:sz w:val="20"/>
        </w:rPr>
      </w:pPr>
      <w:r w:rsidRPr="00651EC5">
        <w:rPr>
          <w:rFonts w:ascii="Tahoma" w:hAnsi="Tahoma" w:cs="Tahoma"/>
          <w:b/>
          <w:sz w:val="20"/>
        </w:rPr>
        <w:t>Tipo Material</w:t>
      </w:r>
      <w:r w:rsidRPr="00651EC5">
        <w:rPr>
          <w:rFonts w:ascii="Tahoma" w:hAnsi="Tahoma" w:cs="Tahoma"/>
          <w:sz w:val="20"/>
        </w:rPr>
        <w:t xml:space="preserve">: </w:t>
      </w:r>
    </w:p>
    <w:p w14:paraId="71F9E377" w14:textId="77777777" w:rsidR="00651EC5" w:rsidRPr="00651EC5" w:rsidRDefault="00651EC5" w:rsidP="00651EC5">
      <w:pPr>
        <w:spacing w:after="0" w:line="240" w:lineRule="auto"/>
        <w:ind w:left="720"/>
        <w:rPr>
          <w:rFonts w:ascii="Tahoma" w:hAnsi="Tahoma" w:cs="Tahoma"/>
          <w:sz w:val="20"/>
          <w:lang w:val="es-MX"/>
        </w:rPr>
      </w:pPr>
      <w:r w:rsidRPr="00651EC5">
        <w:rPr>
          <w:rFonts w:ascii="Tahoma" w:hAnsi="Tahoma" w:cs="Tahoma"/>
          <w:sz w:val="20"/>
          <w:lang w:val="es-MX"/>
        </w:rPr>
        <w:t>Activo Fijo</w:t>
      </w:r>
    </w:p>
    <w:p w14:paraId="1A984923" w14:textId="77777777" w:rsidR="00651EC5" w:rsidRPr="00651EC5" w:rsidRDefault="00651EC5" w:rsidP="00651EC5">
      <w:pPr>
        <w:spacing w:after="0" w:line="240" w:lineRule="auto"/>
        <w:ind w:left="720"/>
        <w:jc w:val="both"/>
        <w:rPr>
          <w:rFonts w:ascii="Tahoma" w:hAnsi="Tahoma" w:cs="Tahoma"/>
          <w:sz w:val="20"/>
          <w:lang w:val="es-MX"/>
        </w:rPr>
      </w:pPr>
    </w:p>
    <w:p w14:paraId="5F3A95C2" w14:textId="77777777" w:rsidR="00651EC5" w:rsidRPr="00651EC5" w:rsidRDefault="00651EC5" w:rsidP="009700C6">
      <w:pPr>
        <w:pStyle w:val="Prrafodelista"/>
        <w:numPr>
          <w:ilvl w:val="0"/>
          <w:numId w:val="58"/>
        </w:numPr>
        <w:spacing w:after="0" w:line="240" w:lineRule="auto"/>
        <w:ind w:left="709"/>
        <w:rPr>
          <w:rFonts w:ascii="Tahoma" w:hAnsi="Tahoma" w:cs="Tahoma"/>
          <w:b/>
          <w:sz w:val="20"/>
        </w:rPr>
      </w:pPr>
      <w:r w:rsidRPr="00651EC5">
        <w:rPr>
          <w:rFonts w:ascii="Tahoma" w:hAnsi="Tahoma" w:cs="Tahoma"/>
          <w:b/>
          <w:sz w:val="20"/>
        </w:rPr>
        <w:t>Posición Financiera:</w:t>
      </w:r>
    </w:p>
    <w:p w14:paraId="65902FB5"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EKM - 01099</w:t>
      </w:r>
    </w:p>
    <w:p w14:paraId="678312BC" w14:textId="77777777" w:rsidR="00651EC5" w:rsidRDefault="00651EC5" w:rsidP="00651EC5">
      <w:pPr>
        <w:spacing w:after="0" w:line="240" w:lineRule="auto"/>
        <w:ind w:left="720"/>
        <w:jc w:val="both"/>
        <w:rPr>
          <w:rFonts w:ascii="Tahoma" w:hAnsi="Tahoma" w:cs="Tahoma"/>
          <w:sz w:val="20"/>
        </w:rPr>
      </w:pPr>
    </w:p>
    <w:p w14:paraId="68F99F88" w14:textId="77777777" w:rsidR="00E41A16" w:rsidRDefault="00E41A16" w:rsidP="00651EC5">
      <w:pPr>
        <w:spacing w:after="0" w:line="240" w:lineRule="auto"/>
        <w:ind w:left="720"/>
        <w:jc w:val="both"/>
        <w:rPr>
          <w:rFonts w:ascii="Tahoma" w:hAnsi="Tahoma" w:cs="Tahoma"/>
          <w:sz w:val="20"/>
        </w:rPr>
      </w:pPr>
    </w:p>
    <w:p w14:paraId="4B6A1134" w14:textId="77777777" w:rsidR="00E41A16" w:rsidRPr="00651EC5" w:rsidRDefault="00E41A16" w:rsidP="00651EC5">
      <w:pPr>
        <w:spacing w:after="0" w:line="240" w:lineRule="auto"/>
        <w:ind w:left="720"/>
        <w:jc w:val="both"/>
        <w:rPr>
          <w:rFonts w:ascii="Tahoma" w:hAnsi="Tahoma" w:cs="Tahoma"/>
          <w:sz w:val="20"/>
        </w:rPr>
      </w:pPr>
    </w:p>
    <w:p w14:paraId="2A72AA4A" w14:textId="77777777" w:rsidR="00651EC5" w:rsidRPr="00651EC5" w:rsidRDefault="00651EC5" w:rsidP="009700C6">
      <w:pPr>
        <w:pStyle w:val="Prrafodelista"/>
        <w:numPr>
          <w:ilvl w:val="0"/>
          <w:numId w:val="58"/>
        </w:numPr>
        <w:spacing w:after="0" w:line="240" w:lineRule="auto"/>
        <w:ind w:left="709"/>
        <w:jc w:val="both"/>
        <w:rPr>
          <w:rFonts w:ascii="Tahoma" w:hAnsi="Tahoma" w:cs="Tahoma"/>
          <w:sz w:val="20"/>
        </w:rPr>
      </w:pPr>
      <w:r w:rsidRPr="00651EC5">
        <w:rPr>
          <w:rFonts w:ascii="Tahoma" w:hAnsi="Tahoma" w:cs="Tahoma"/>
          <w:b/>
          <w:sz w:val="20"/>
        </w:rPr>
        <w:lastRenderedPageBreak/>
        <w:t xml:space="preserve">Características Técnicas: </w:t>
      </w:r>
    </w:p>
    <w:p w14:paraId="0BFB9341"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4D4CEB32" w14:textId="77777777" w:rsidR="00651EC5" w:rsidRPr="00E41A16" w:rsidRDefault="00651EC5" w:rsidP="00651EC5">
      <w:pPr>
        <w:autoSpaceDE w:val="0"/>
        <w:autoSpaceDN w:val="0"/>
        <w:adjustRightInd w:val="0"/>
        <w:spacing w:after="0" w:line="240" w:lineRule="auto"/>
        <w:ind w:left="720"/>
        <w:rPr>
          <w:rFonts w:ascii="Tahoma" w:hAnsi="Tahoma" w:cs="Tahoma"/>
          <w:b/>
          <w:color w:val="auto"/>
          <w:sz w:val="20"/>
        </w:rPr>
      </w:pPr>
      <w:r w:rsidRPr="00E41A16">
        <w:rPr>
          <w:rFonts w:ascii="Tahoma" w:hAnsi="Tahoma" w:cs="Tahoma"/>
          <w:b/>
          <w:color w:val="auto"/>
          <w:sz w:val="20"/>
        </w:rPr>
        <w:t>MOTOR:</w:t>
      </w:r>
    </w:p>
    <w:p w14:paraId="1AE7BB0D" w14:textId="77777777" w:rsidR="00651EC5" w:rsidRPr="00E41A16" w:rsidRDefault="00651EC5" w:rsidP="00651EC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Potencia Prime</w:t>
      </w:r>
      <w:r w:rsidRPr="00E41A16">
        <w:rPr>
          <w:rFonts w:ascii="Tahoma" w:hAnsi="Tahoma" w:cs="Tahoma"/>
          <w:color w:val="auto"/>
          <w:sz w:val="20"/>
        </w:rPr>
        <w:tab/>
      </w:r>
      <w:r w:rsidRPr="00E41A16">
        <w:rPr>
          <w:rFonts w:ascii="Tahoma" w:hAnsi="Tahoma" w:cs="Tahoma"/>
          <w:color w:val="auto"/>
          <w:sz w:val="20"/>
        </w:rPr>
        <w:tab/>
        <w:t xml:space="preserve">   : 364 kW/455 kVA mínima</w:t>
      </w:r>
    </w:p>
    <w:p w14:paraId="46FFAC0D" w14:textId="77777777" w:rsidR="00651EC5" w:rsidRPr="00E41A16" w:rsidRDefault="00651EC5" w:rsidP="00651EC5">
      <w:pPr>
        <w:autoSpaceDE w:val="0"/>
        <w:autoSpaceDN w:val="0"/>
        <w:adjustRightInd w:val="0"/>
        <w:spacing w:after="0" w:line="240" w:lineRule="auto"/>
        <w:ind w:left="720"/>
        <w:rPr>
          <w:rFonts w:ascii="Tahoma" w:hAnsi="Tahoma" w:cs="Tahoma"/>
          <w:color w:val="auto"/>
          <w:sz w:val="20"/>
        </w:rPr>
      </w:pPr>
      <w:r w:rsidRPr="00E41A16">
        <w:rPr>
          <w:rFonts w:ascii="Tahoma" w:hAnsi="Tahoma" w:cs="Tahoma"/>
          <w:color w:val="auto"/>
          <w:sz w:val="20"/>
        </w:rPr>
        <w:t>Potencia Stand By</w:t>
      </w:r>
      <w:r w:rsidRPr="00E41A16">
        <w:rPr>
          <w:rFonts w:ascii="Tahoma" w:hAnsi="Tahoma" w:cs="Tahoma"/>
          <w:color w:val="auto"/>
          <w:sz w:val="20"/>
        </w:rPr>
        <w:tab/>
        <w:t xml:space="preserve">   : 400 KW/500 kVA mínima </w:t>
      </w:r>
    </w:p>
    <w:p w14:paraId="59784FC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Cilindros</w:t>
      </w:r>
      <w:r w:rsidRPr="00651EC5">
        <w:rPr>
          <w:rFonts w:ascii="Tahoma" w:hAnsi="Tahoma" w:cs="Tahoma"/>
          <w:sz w:val="20"/>
        </w:rPr>
        <w:tab/>
      </w:r>
      <w:r w:rsidRPr="00651EC5">
        <w:rPr>
          <w:rFonts w:ascii="Tahoma" w:hAnsi="Tahoma" w:cs="Tahoma"/>
          <w:sz w:val="20"/>
        </w:rPr>
        <w:tab/>
        <w:t xml:space="preserve">   : 06 en línea</w:t>
      </w:r>
    </w:p>
    <w:p w14:paraId="7798819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Tiempos</w:t>
      </w:r>
      <w:r w:rsidRPr="00651EC5">
        <w:rPr>
          <w:rFonts w:ascii="Tahoma" w:hAnsi="Tahoma" w:cs="Tahoma"/>
          <w:sz w:val="20"/>
        </w:rPr>
        <w:tab/>
      </w:r>
      <w:r w:rsidRPr="00651EC5">
        <w:rPr>
          <w:rFonts w:ascii="Tahoma" w:hAnsi="Tahoma" w:cs="Tahoma"/>
          <w:sz w:val="20"/>
        </w:rPr>
        <w:tab/>
        <w:t xml:space="preserve">   : 04</w:t>
      </w:r>
    </w:p>
    <w:p w14:paraId="30AF8B7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Velocidad</w:t>
      </w:r>
      <w:r w:rsidRPr="00651EC5">
        <w:rPr>
          <w:rFonts w:ascii="Tahoma" w:hAnsi="Tahoma" w:cs="Tahoma"/>
          <w:sz w:val="20"/>
        </w:rPr>
        <w:tab/>
      </w:r>
      <w:r w:rsidRPr="00651EC5">
        <w:rPr>
          <w:rFonts w:ascii="Tahoma" w:hAnsi="Tahoma" w:cs="Tahoma"/>
          <w:sz w:val="20"/>
        </w:rPr>
        <w:tab/>
        <w:t xml:space="preserve">   : 1800 RPM</w:t>
      </w:r>
    </w:p>
    <w:p w14:paraId="598539F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Gobernador</w:t>
      </w:r>
      <w:r w:rsidRPr="00651EC5">
        <w:rPr>
          <w:rFonts w:ascii="Tahoma" w:hAnsi="Tahoma" w:cs="Tahoma"/>
          <w:sz w:val="20"/>
        </w:rPr>
        <w:tab/>
      </w:r>
      <w:r w:rsidRPr="00651EC5">
        <w:rPr>
          <w:rFonts w:ascii="Tahoma" w:hAnsi="Tahoma" w:cs="Tahoma"/>
          <w:sz w:val="20"/>
        </w:rPr>
        <w:tab/>
        <w:t xml:space="preserve">   : Electrónico</w:t>
      </w:r>
    </w:p>
    <w:p w14:paraId="670D1F8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Aspiración</w:t>
      </w:r>
      <w:r w:rsidRPr="00651EC5">
        <w:rPr>
          <w:rFonts w:ascii="Tahoma" w:hAnsi="Tahoma" w:cs="Tahoma"/>
          <w:sz w:val="20"/>
        </w:rPr>
        <w:tab/>
      </w:r>
      <w:r w:rsidRPr="00651EC5">
        <w:rPr>
          <w:rFonts w:ascii="Tahoma" w:hAnsi="Tahoma" w:cs="Tahoma"/>
          <w:sz w:val="20"/>
        </w:rPr>
        <w:tab/>
        <w:t xml:space="preserve">   : Turboalimentado y post enfriado</w:t>
      </w:r>
    </w:p>
    <w:p w14:paraId="7D806339"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eléctrico</w:t>
      </w:r>
      <w:r w:rsidRPr="00651EC5">
        <w:rPr>
          <w:rFonts w:ascii="Tahoma" w:hAnsi="Tahoma" w:cs="Tahoma"/>
          <w:sz w:val="20"/>
        </w:rPr>
        <w:tab/>
        <w:t xml:space="preserve">   : Inc. Arrancador y Alternador</w:t>
      </w:r>
    </w:p>
    <w:p w14:paraId="416B7D5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de refrigeración   : Por agua</w:t>
      </w:r>
    </w:p>
    <w:p w14:paraId="53B4415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Combustible</w:t>
      </w:r>
      <w:r w:rsidRPr="00651EC5">
        <w:rPr>
          <w:rFonts w:ascii="Tahoma" w:hAnsi="Tahoma" w:cs="Tahoma"/>
          <w:sz w:val="20"/>
        </w:rPr>
        <w:tab/>
      </w:r>
      <w:r w:rsidRPr="00651EC5">
        <w:rPr>
          <w:rFonts w:ascii="Tahoma" w:hAnsi="Tahoma" w:cs="Tahoma"/>
          <w:sz w:val="20"/>
        </w:rPr>
        <w:tab/>
        <w:t xml:space="preserve">   : Diesel</w:t>
      </w:r>
    </w:p>
    <w:p w14:paraId="453C163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Consumo de combustible  : máx. 104 L/h a plena carga – Prime</w:t>
      </w:r>
    </w:p>
    <w:p w14:paraId="2D2D849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Protecciones</w:t>
      </w:r>
      <w:r w:rsidRPr="00651EC5">
        <w:rPr>
          <w:rFonts w:ascii="Tahoma" w:hAnsi="Tahoma" w:cs="Tahoma"/>
          <w:sz w:val="20"/>
        </w:rPr>
        <w:tab/>
      </w:r>
      <w:r w:rsidRPr="00651EC5">
        <w:rPr>
          <w:rFonts w:ascii="Tahoma" w:hAnsi="Tahoma" w:cs="Tahoma"/>
          <w:sz w:val="20"/>
        </w:rPr>
        <w:tab/>
        <w:t xml:space="preserve">    : Parada automática de motor por falla de baja presión de aceite, </w:t>
      </w:r>
    </w:p>
    <w:p w14:paraId="46436BD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b/>
      </w:r>
      <w:r w:rsidRPr="00651EC5">
        <w:rPr>
          <w:rFonts w:ascii="Tahoma" w:hAnsi="Tahoma" w:cs="Tahoma"/>
          <w:sz w:val="20"/>
        </w:rPr>
        <w:tab/>
      </w:r>
      <w:r w:rsidRPr="00651EC5">
        <w:rPr>
          <w:rFonts w:ascii="Tahoma" w:hAnsi="Tahoma" w:cs="Tahoma"/>
          <w:sz w:val="20"/>
        </w:rPr>
        <w:tab/>
        <w:t xml:space="preserve">      alta temperatura de refrigerante, sobrearranque y sobrevelocidad, </w:t>
      </w:r>
    </w:p>
    <w:p w14:paraId="238C1329"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 xml:space="preserve">                                        baja velocidad, bajo nivel de refrigerante.</w:t>
      </w:r>
    </w:p>
    <w:p w14:paraId="4FC7C46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Año de fabricación Motor   : Antigüedad máxima 1 año anterior a la firma del contrato.</w:t>
      </w:r>
    </w:p>
    <w:p w14:paraId="3DC60885"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7141A823"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ALTERNADOR:</w:t>
      </w:r>
    </w:p>
    <w:p w14:paraId="7EDC2E0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Tipo</w:t>
      </w:r>
      <w:r w:rsidRPr="00651EC5">
        <w:rPr>
          <w:rFonts w:ascii="Tahoma" w:hAnsi="Tahoma" w:cs="Tahoma"/>
          <w:sz w:val="20"/>
        </w:rPr>
        <w:tab/>
      </w:r>
      <w:r w:rsidRPr="00651EC5">
        <w:rPr>
          <w:rFonts w:ascii="Tahoma" w:hAnsi="Tahoma" w:cs="Tahoma"/>
          <w:sz w:val="20"/>
        </w:rPr>
        <w:tab/>
      </w:r>
      <w:r w:rsidRPr="00651EC5">
        <w:rPr>
          <w:rFonts w:ascii="Tahoma" w:hAnsi="Tahoma" w:cs="Tahoma"/>
          <w:sz w:val="20"/>
        </w:rPr>
        <w:tab/>
        <w:t xml:space="preserve">     : 4 polos, autoregulado y sin escobillas</w:t>
      </w:r>
    </w:p>
    <w:p w14:paraId="5FDF220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Sistema de excitación         : Autoexcitado</w:t>
      </w:r>
    </w:p>
    <w:p w14:paraId="0E2A46A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Potencia</w:t>
      </w:r>
      <w:r w:rsidRPr="00651EC5">
        <w:rPr>
          <w:rFonts w:ascii="Tahoma" w:hAnsi="Tahoma" w:cs="Tahoma"/>
          <w:sz w:val="20"/>
        </w:rPr>
        <w:tab/>
      </w:r>
      <w:r w:rsidRPr="00651EC5">
        <w:rPr>
          <w:rFonts w:ascii="Tahoma" w:hAnsi="Tahoma" w:cs="Tahoma"/>
          <w:sz w:val="20"/>
        </w:rPr>
        <w:tab/>
        <w:t xml:space="preserve">     : 400 kW </w:t>
      </w:r>
    </w:p>
    <w:p w14:paraId="06E47CA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Factor de Potencia</w:t>
      </w:r>
      <w:r w:rsidRPr="00651EC5">
        <w:rPr>
          <w:rFonts w:ascii="Tahoma" w:hAnsi="Tahoma" w:cs="Tahoma"/>
          <w:sz w:val="20"/>
        </w:rPr>
        <w:tab/>
        <w:t xml:space="preserve">     : 0.8</w:t>
      </w:r>
    </w:p>
    <w:p w14:paraId="068E2D2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Voltaje</w:t>
      </w:r>
      <w:r w:rsidRPr="00651EC5">
        <w:rPr>
          <w:rFonts w:ascii="Tahoma" w:hAnsi="Tahoma" w:cs="Tahoma"/>
          <w:sz w:val="20"/>
        </w:rPr>
        <w:tab/>
        <w:t>de Salida</w:t>
      </w:r>
      <w:r w:rsidRPr="00651EC5">
        <w:rPr>
          <w:rFonts w:ascii="Tahoma" w:hAnsi="Tahoma" w:cs="Tahoma"/>
          <w:sz w:val="20"/>
        </w:rPr>
        <w:tab/>
        <w:t xml:space="preserve">     : 440 V</w:t>
      </w:r>
    </w:p>
    <w:p w14:paraId="1766933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 de Fases</w:t>
      </w:r>
      <w:r w:rsidRPr="00651EC5">
        <w:rPr>
          <w:rFonts w:ascii="Tahoma" w:hAnsi="Tahoma" w:cs="Tahoma"/>
          <w:sz w:val="20"/>
        </w:rPr>
        <w:tab/>
      </w:r>
      <w:r w:rsidRPr="00651EC5">
        <w:rPr>
          <w:rFonts w:ascii="Tahoma" w:hAnsi="Tahoma" w:cs="Tahoma"/>
          <w:sz w:val="20"/>
        </w:rPr>
        <w:tab/>
        <w:t xml:space="preserve">     : 03 más Neutro</w:t>
      </w:r>
    </w:p>
    <w:p w14:paraId="5529CC3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Frecuencia</w:t>
      </w:r>
      <w:r w:rsidRPr="00651EC5">
        <w:rPr>
          <w:rFonts w:ascii="Tahoma" w:hAnsi="Tahoma" w:cs="Tahoma"/>
          <w:sz w:val="20"/>
        </w:rPr>
        <w:tab/>
      </w:r>
      <w:r w:rsidRPr="00651EC5">
        <w:rPr>
          <w:rFonts w:ascii="Tahoma" w:hAnsi="Tahoma" w:cs="Tahoma"/>
          <w:sz w:val="20"/>
        </w:rPr>
        <w:tab/>
        <w:t xml:space="preserve">     : 60Hz</w:t>
      </w:r>
    </w:p>
    <w:p w14:paraId="3F8B4446" w14:textId="77777777" w:rsidR="00651EC5" w:rsidRPr="00651EC5" w:rsidRDefault="00651EC5" w:rsidP="00651EC5">
      <w:pPr>
        <w:autoSpaceDE w:val="0"/>
        <w:autoSpaceDN w:val="0"/>
        <w:adjustRightInd w:val="0"/>
        <w:spacing w:after="0" w:line="240" w:lineRule="auto"/>
        <w:ind w:left="2124" w:hanging="1404"/>
        <w:rPr>
          <w:rFonts w:ascii="Tahoma" w:hAnsi="Tahoma" w:cs="Tahoma"/>
          <w:sz w:val="20"/>
        </w:rPr>
      </w:pPr>
      <w:r w:rsidRPr="00651EC5">
        <w:rPr>
          <w:rFonts w:ascii="Tahoma" w:hAnsi="Tahoma" w:cs="Tahoma"/>
          <w:sz w:val="20"/>
        </w:rPr>
        <w:t>Aislamiento</w:t>
      </w:r>
      <w:r w:rsidRPr="00651EC5">
        <w:rPr>
          <w:rFonts w:ascii="Tahoma" w:hAnsi="Tahoma" w:cs="Tahoma"/>
          <w:sz w:val="20"/>
        </w:rPr>
        <w:tab/>
      </w:r>
      <w:r w:rsidRPr="00651EC5">
        <w:rPr>
          <w:rFonts w:ascii="Tahoma" w:hAnsi="Tahoma" w:cs="Tahoma"/>
          <w:sz w:val="20"/>
        </w:rPr>
        <w:tab/>
        <w:t xml:space="preserve">     : Clase H, rotor y excitatriz con resina poliéster, grado tropical,  </w:t>
      </w:r>
    </w:p>
    <w:p w14:paraId="5CC70E6A" w14:textId="77777777" w:rsidR="00651EC5" w:rsidRPr="00651EC5" w:rsidRDefault="00651EC5" w:rsidP="00651EC5">
      <w:pPr>
        <w:tabs>
          <w:tab w:val="left" w:pos="3261"/>
        </w:tabs>
        <w:autoSpaceDE w:val="0"/>
        <w:autoSpaceDN w:val="0"/>
        <w:adjustRightInd w:val="0"/>
        <w:spacing w:after="0" w:line="240" w:lineRule="auto"/>
        <w:ind w:left="2124" w:hanging="1404"/>
        <w:rPr>
          <w:rFonts w:ascii="Tahoma" w:hAnsi="Tahoma" w:cs="Tahoma"/>
          <w:sz w:val="20"/>
        </w:rPr>
      </w:pPr>
      <w:r w:rsidRPr="00651EC5">
        <w:rPr>
          <w:rFonts w:ascii="Tahoma" w:hAnsi="Tahoma" w:cs="Tahoma"/>
          <w:sz w:val="20"/>
        </w:rPr>
        <w:t xml:space="preserve">                                         resistente a ácidos y aceites.</w:t>
      </w:r>
    </w:p>
    <w:p w14:paraId="5B80E24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Regulación de Voltaje</w:t>
      </w:r>
      <w:r w:rsidRPr="00651EC5">
        <w:rPr>
          <w:rFonts w:ascii="Tahoma" w:hAnsi="Tahoma" w:cs="Tahoma"/>
          <w:sz w:val="20"/>
        </w:rPr>
        <w:tab/>
        <w:t xml:space="preserve">     : +/- 1%</w:t>
      </w:r>
    </w:p>
    <w:p w14:paraId="7A76B67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Protección                        : IP 21 o superior</w:t>
      </w:r>
    </w:p>
    <w:p w14:paraId="37428477" w14:textId="77777777" w:rsidR="00651EC5" w:rsidRPr="00651EC5" w:rsidRDefault="00651EC5" w:rsidP="00651EC5">
      <w:pPr>
        <w:spacing w:after="0" w:line="240" w:lineRule="auto"/>
        <w:ind w:left="720"/>
        <w:jc w:val="both"/>
        <w:rPr>
          <w:rFonts w:ascii="Tahoma" w:hAnsi="Tahoma" w:cs="Tahoma"/>
          <w:b/>
          <w:sz w:val="20"/>
        </w:rPr>
      </w:pPr>
    </w:p>
    <w:p w14:paraId="0DE09AAE"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b/>
          <w:sz w:val="20"/>
        </w:rPr>
        <w:t>BASE Y ARMADO</w:t>
      </w:r>
    </w:p>
    <w:p w14:paraId="7C9AC9B1"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 xml:space="preserve">El motor, alternador y radiador estarán montados sobre una base común de acero estructural tipo patín. </w:t>
      </w:r>
    </w:p>
    <w:p w14:paraId="59388C4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alternador se acopla directamente a la volante del motor mediante discos flexibles.</w:t>
      </w:r>
    </w:p>
    <w:p w14:paraId="69696451"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6A754BDD"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TABLERO DE CONTROL</w:t>
      </w:r>
    </w:p>
    <w:p w14:paraId="30EC3C4C"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 xml:space="preserve">Sistema de control basado en microprocesador con display LCD y botones de membrana para navegar a través del menú de control, alojado en gabinete montado sobre el generador con aisladores antivibratorios, integra las funciones de medición, control, protección y regulación de voltaje. El módulo de control también debe controlar la transferencia. </w:t>
      </w:r>
    </w:p>
    <w:p w14:paraId="71D1EF5F" w14:textId="77777777" w:rsidR="00651EC5" w:rsidRPr="00651EC5" w:rsidRDefault="00651EC5" w:rsidP="00651EC5">
      <w:pPr>
        <w:spacing w:after="0" w:line="240" w:lineRule="auto"/>
        <w:ind w:left="720"/>
        <w:jc w:val="both"/>
        <w:rPr>
          <w:rFonts w:ascii="Tahoma" w:hAnsi="Tahoma" w:cs="Tahoma"/>
          <w:sz w:val="20"/>
        </w:rPr>
      </w:pPr>
    </w:p>
    <w:p w14:paraId="1DD8FF7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Incluye lo siguiente:</w:t>
      </w:r>
    </w:p>
    <w:p w14:paraId="28CCED5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Selectores y Pulsadores de Control</w:t>
      </w:r>
    </w:p>
    <w:p w14:paraId="58BAFC0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Selector de Auto / Manual / Apagado, integrado </w:t>
      </w:r>
    </w:p>
    <w:p w14:paraId="186359F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Botones de membrana en display</w:t>
      </w:r>
    </w:p>
    <w:p w14:paraId="367ED56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Indicadores de alarma y estado:</w:t>
      </w:r>
    </w:p>
    <w:p w14:paraId="3ACEDD7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Indicador de modo Auto </w:t>
      </w:r>
    </w:p>
    <w:p w14:paraId="2D12E56A" w14:textId="77777777" w:rsidR="00651EC5" w:rsidRPr="00651EC5" w:rsidRDefault="00651EC5" w:rsidP="00651EC5">
      <w:pPr>
        <w:spacing w:after="0" w:line="240" w:lineRule="auto"/>
        <w:ind w:left="720"/>
        <w:rPr>
          <w:rFonts w:ascii="Tahoma" w:hAnsi="Tahoma" w:cs="Tahoma"/>
          <w:sz w:val="20"/>
        </w:rPr>
      </w:pPr>
    </w:p>
    <w:p w14:paraId="48F7DC6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Medición digital del Motor:</w:t>
      </w:r>
    </w:p>
    <w:p w14:paraId="67CF9E3B"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Voltaje de baterías de arranque.</w:t>
      </w:r>
    </w:p>
    <w:p w14:paraId="22F6217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Velocidad en RPM.</w:t>
      </w:r>
    </w:p>
    <w:p w14:paraId="576E9883"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Temperatura del motor.</w:t>
      </w:r>
    </w:p>
    <w:p w14:paraId="48DDC1F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Presión de aceite.</w:t>
      </w:r>
    </w:p>
    <w:p w14:paraId="7E66FB8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Contador de horas de operación.</w:t>
      </w:r>
    </w:p>
    <w:p w14:paraId="4FCCE30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Número de arranques.</w:t>
      </w:r>
    </w:p>
    <w:p w14:paraId="022E742A" w14:textId="77777777" w:rsidR="00651EC5" w:rsidRPr="00651EC5" w:rsidRDefault="00651EC5" w:rsidP="00651EC5">
      <w:pPr>
        <w:spacing w:after="0" w:line="240" w:lineRule="auto"/>
        <w:ind w:left="720"/>
        <w:rPr>
          <w:rFonts w:ascii="Tahoma" w:hAnsi="Tahoma" w:cs="Tahoma"/>
          <w:sz w:val="20"/>
        </w:rPr>
      </w:pPr>
    </w:p>
    <w:p w14:paraId="4B2B22F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Medición digital del Generador:</w:t>
      </w:r>
    </w:p>
    <w:p w14:paraId="50E8F79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Tensión de salida, Línea-línea y Línea-Neutro.</w:t>
      </w:r>
    </w:p>
    <w:p w14:paraId="146EF32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Corriente de salida, tres líneas.</w:t>
      </w:r>
    </w:p>
    <w:p w14:paraId="7F73322C"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Potencia de salida KVA y/o KW.</w:t>
      </w:r>
    </w:p>
    <w:p w14:paraId="0158D0B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Frecuencia de salida.</w:t>
      </w:r>
    </w:p>
    <w:p w14:paraId="474C241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5 ultimas fallas ocurridas como mínimo.</w:t>
      </w:r>
    </w:p>
    <w:p w14:paraId="4F119339" w14:textId="77777777" w:rsidR="00651EC5" w:rsidRPr="00651EC5" w:rsidRDefault="00651EC5" w:rsidP="00651EC5">
      <w:pPr>
        <w:spacing w:after="0" w:line="240" w:lineRule="auto"/>
        <w:ind w:left="720"/>
        <w:rPr>
          <w:rFonts w:ascii="Tahoma" w:hAnsi="Tahoma" w:cs="Tahoma"/>
          <w:sz w:val="20"/>
        </w:rPr>
      </w:pPr>
    </w:p>
    <w:p w14:paraId="7049C33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Control:</w:t>
      </w:r>
    </w:p>
    <w:p w14:paraId="58D379E3"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Intentos de arranque programable y retardos ajustables.</w:t>
      </w:r>
    </w:p>
    <w:p w14:paraId="43F7D00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Ajustes del operador: Retardo de arranque, Retardo de parada y</w:t>
      </w:r>
    </w:p>
    <w:p w14:paraId="14F3AEB3"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Regulación de Voltaje.</w:t>
      </w:r>
    </w:p>
    <w:p w14:paraId="6381D7E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Protección del Generador</w:t>
      </w:r>
    </w:p>
    <w:p w14:paraId="0745833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o Bajo Voltaje.</w:t>
      </w:r>
    </w:p>
    <w:p w14:paraId="10C72F2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 Parada por Sobre corriente.</w:t>
      </w:r>
    </w:p>
    <w:p w14:paraId="44685C5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o Baja Frecuencia.</w:t>
      </w:r>
    </w:p>
    <w:p w14:paraId="72AB0410"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pérdida de excitación.</w:t>
      </w:r>
    </w:p>
    <w:p w14:paraId="25C7DC3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sobrecarga de campo.</w:t>
      </w:r>
    </w:p>
    <w:p w14:paraId="7F56F95F"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Funciones de Protección del Motor:</w:t>
      </w:r>
    </w:p>
    <w:p w14:paraId="46A9ACD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por Sobre velocidad.</w:t>
      </w:r>
    </w:p>
    <w:p w14:paraId="7658B3B5"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 Alarma por Baja Presión de Aceite.</w:t>
      </w:r>
    </w:p>
    <w:p w14:paraId="43F30D6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 Alarma por Alta Temperatura de Agua.</w:t>
      </w:r>
    </w:p>
    <w:p w14:paraId="5E5622E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por Baja Temperatura de Agua.</w:t>
      </w:r>
    </w:p>
    <w:p w14:paraId="2986B74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Sobre o Bajo Voltaje de Baterías.</w:t>
      </w:r>
    </w:p>
    <w:p w14:paraId="3031650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Alarma Batería Débil.</w:t>
      </w:r>
    </w:p>
    <w:p w14:paraId="71FD6F4B"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Sobre Arranque.</w:t>
      </w:r>
    </w:p>
    <w:p w14:paraId="22A3817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Parada Falla de arranque.</w:t>
      </w:r>
    </w:p>
    <w:p w14:paraId="75AA7763" w14:textId="77777777" w:rsidR="00651EC5" w:rsidRPr="00651EC5" w:rsidRDefault="00651EC5" w:rsidP="00651EC5">
      <w:pPr>
        <w:spacing w:after="0" w:line="240" w:lineRule="auto"/>
        <w:ind w:left="720"/>
        <w:rPr>
          <w:rFonts w:ascii="Tahoma" w:hAnsi="Tahoma" w:cs="Tahoma"/>
          <w:b/>
          <w:sz w:val="20"/>
        </w:rPr>
      </w:pPr>
      <w:r w:rsidRPr="00651EC5">
        <w:rPr>
          <w:rFonts w:ascii="Tahoma" w:hAnsi="Tahoma" w:cs="Tahoma"/>
          <w:sz w:val="20"/>
        </w:rPr>
        <w:t xml:space="preserve"> </w:t>
      </w:r>
    </w:p>
    <w:p w14:paraId="27B303E8"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ENCAPSULADO E INSONORIZADO</w:t>
      </w:r>
    </w:p>
    <w:p w14:paraId="19A9A75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Encapsulado metálico e insonorizado para grupo electrógeno conformado por:</w:t>
      </w:r>
    </w:p>
    <w:p w14:paraId="1C854FBB"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4150895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Gabinete Metálico</w:t>
      </w:r>
    </w:p>
    <w:p w14:paraId="49B157E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Fabricado con plancha metálica y protección anticorrosiva</w:t>
      </w:r>
    </w:p>
    <w:p w14:paraId="3385DA1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Puertas laterales con chapa para el mantenimiento del motor</w:t>
      </w:r>
    </w:p>
    <w:p w14:paraId="310D4FE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 posterior con ventana</w:t>
      </w:r>
    </w:p>
    <w:p w14:paraId="66BFCBD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Puertas con apertura total para el mantenimiento de componentes principales</w:t>
      </w:r>
    </w:p>
    <w:p w14:paraId="66FC5019"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Diseño de gabinete para ventilación completa de alternador motor</w:t>
      </w:r>
    </w:p>
    <w:p w14:paraId="7899AA1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Acceso libre al conjunto del radiador mediante desmontaje de panel frontal</w:t>
      </w:r>
    </w:p>
    <w:p w14:paraId="3A20355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Estructura de chapa metálica robusta compuesta por paneles unidos mediante pernos de desmontaje rápido</w:t>
      </w:r>
    </w:p>
    <w:p w14:paraId="00AB089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Las puertas de acceso laterales serán amplias con cerraduras de llave</w:t>
      </w:r>
    </w:p>
    <w:p w14:paraId="3C74AB3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Tablero de control con ubicación de fácil acceso para mantenimiento y lectura de instrumentos a través de ventana</w:t>
      </w:r>
    </w:p>
    <w:p w14:paraId="62D8750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Compartimiento para guardar los 20 metros de cable de fuerza</w:t>
      </w:r>
    </w:p>
    <w:p w14:paraId="250F81D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Color de capsula, de acuerdo al fabricante</w:t>
      </w:r>
    </w:p>
    <w:p w14:paraId="5EF5C4B7"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15887A9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Aislamiento acústico</w:t>
      </w:r>
    </w:p>
    <w:p w14:paraId="2FD4ECF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Forrado interno con absorbedora de ruido, no inflamable, no combustible</w:t>
      </w:r>
    </w:p>
    <w:p w14:paraId="1692C8D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Instalación de silenciador</w:t>
      </w:r>
    </w:p>
    <w:p w14:paraId="182EF004"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Nivel de ruido 80db “A” a 7m en campo abierto</w:t>
      </w:r>
    </w:p>
    <w:p w14:paraId="5BBA871E"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p>
    <w:p w14:paraId="1DDE768C"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 xml:space="preserve">ACCESORIOS DEL GRUPO ELECTRÓGENO </w:t>
      </w:r>
    </w:p>
    <w:p w14:paraId="7A769AD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Todos los accesorios deberán estar debidamente instalados en el grupo electrógeno.</w:t>
      </w:r>
    </w:p>
    <w:p w14:paraId="332037D3"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interruptor termo magnético caja moldeada instalado a la salida del generador.</w:t>
      </w:r>
    </w:p>
    <w:p w14:paraId="760A792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sistema de fuerza de la transferencia instalada en la caja moldeada.</w:t>
      </w:r>
    </w:p>
    <w:p w14:paraId="0AD7F09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silenciador tipo residencial.</w:t>
      </w:r>
    </w:p>
    <w:p w14:paraId="1936B0A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tanque de combustible de 130 galones como mínimo incorporado en base patín del grupo y medidor de nivel de combustible.</w:t>
      </w:r>
    </w:p>
    <w:p w14:paraId="62237C36"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lastRenderedPageBreak/>
        <w:t>Resilentes antivibratorios instalados entre grupo electrógeno y base común</w:t>
      </w:r>
    </w:p>
    <w:p w14:paraId="06610E6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Mangueras flexibles para alimentación y retorno de combustible de motor</w:t>
      </w:r>
    </w:p>
    <w:p w14:paraId="5471E5F2"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Cables de batería con bornes terminales</w:t>
      </w:r>
    </w:p>
    <w:p w14:paraId="308F6A0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02 baterías de 12 Vdc libre de mantenimiento</w:t>
      </w:r>
    </w:p>
    <w:p w14:paraId="08E364B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Cargador de baterías</w:t>
      </w:r>
    </w:p>
    <w:p w14:paraId="169B6F9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01 Interruptor corte de corriente de batería</w:t>
      </w:r>
    </w:p>
    <w:p w14:paraId="6415972D"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Marinizado al Generador, panal del Intercooler y panal del radiador.</w:t>
      </w:r>
    </w:p>
    <w:p w14:paraId="2B557B95"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Rejilla de protección para ventilador de motor</w:t>
      </w:r>
    </w:p>
    <w:p w14:paraId="0972BBA1"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Rejilla de protección para fajas de ventilador de motor</w:t>
      </w:r>
    </w:p>
    <w:p w14:paraId="1194C152" w14:textId="77777777" w:rsidR="00651EC5" w:rsidRPr="00651EC5" w:rsidRDefault="00651EC5" w:rsidP="00651EC5">
      <w:pPr>
        <w:autoSpaceDE w:val="0"/>
        <w:autoSpaceDN w:val="0"/>
        <w:adjustRightInd w:val="0"/>
        <w:spacing w:after="0" w:line="240" w:lineRule="auto"/>
        <w:ind w:left="720"/>
        <w:rPr>
          <w:rFonts w:ascii="Tahoma" w:hAnsi="Tahoma" w:cs="Tahoma"/>
          <w:sz w:val="20"/>
        </w:rPr>
      </w:pPr>
    </w:p>
    <w:p w14:paraId="12C91240"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TABLERO DE TRANSFERENCIA AUTOMÁTICA</w:t>
      </w:r>
    </w:p>
    <w:p w14:paraId="46CDE236"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Gabinete</w:t>
      </w:r>
    </w:p>
    <w:p w14:paraId="636C1DF6"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tablero deberá ser diseñado dentro de la cabina del Inzonorizado.</w:t>
      </w:r>
    </w:p>
    <w:p w14:paraId="45C6593B"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 xml:space="preserve">La puerta tendrá sistema de bisagras que permite abrirse hasta un ángulo de 120º hacia la derecha o izquierda, según se requiera. El sistema de cierre se realiza mediante una manija </w:t>
      </w:r>
    </w:p>
    <w:p w14:paraId="655A17BB"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La acometida y salida de cables de potencia será a través de interruptores temomagneticos.</w:t>
      </w:r>
    </w:p>
    <w:p w14:paraId="4C4D3EF8"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La puerta deberá contar con un visor de vidrio transparente que permita la visualización del controlador de transferencia y otros componentes.</w:t>
      </w:r>
    </w:p>
    <w:p w14:paraId="4A75885C"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Todos los componentes metálicos internos utilizados para la fijación de equipos eléctricos y barras serán sometidos a un baño electrolito de tropicalizado, que permite formar una malla equipotencial de toda la soportería interna. Las uniones de estos componentes se realizan igualmente con elementos de fijación (tornillos, tuercas, arandelas planas y de presión) tropicalizados.</w:t>
      </w:r>
    </w:p>
    <w:p w14:paraId="19FD0A37"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Tablero para uso exterior, accesible por la parte frontal.</w:t>
      </w:r>
    </w:p>
    <w:p w14:paraId="1B7D9CD3"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En la parte inferior se ubicará la barra de tierra la cual será de cobre electrolítico de alta conductividad, pintada de color amarillo.</w:t>
      </w:r>
    </w:p>
    <w:p w14:paraId="3CF61103"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TTA debe contar con un selector para trabajar de manera manual y automático</w:t>
      </w:r>
    </w:p>
    <w:p w14:paraId="46F76912" w14:textId="77777777" w:rsidR="00651EC5" w:rsidRPr="00651EC5" w:rsidRDefault="00651EC5" w:rsidP="00651EC5">
      <w:pPr>
        <w:spacing w:after="0" w:line="240" w:lineRule="auto"/>
        <w:ind w:left="720"/>
        <w:jc w:val="both"/>
        <w:rPr>
          <w:rFonts w:ascii="Tahoma" w:hAnsi="Tahoma" w:cs="Tahoma"/>
          <w:sz w:val="20"/>
        </w:rPr>
      </w:pPr>
    </w:p>
    <w:p w14:paraId="1C86AE3C" w14:textId="77777777" w:rsidR="00651EC5" w:rsidRPr="00651EC5" w:rsidRDefault="00651EC5" w:rsidP="00651EC5">
      <w:pPr>
        <w:spacing w:after="0" w:line="240" w:lineRule="auto"/>
        <w:ind w:left="1427" w:hanging="707"/>
        <w:jc w:val="both"/>
        <w:rPr>
          <w:rFonts w:ascii="Tahoma" w:hAnsi="Tahoma" w:cs="Tahoma"/>
          <w:sz w:val="20"/>
        </w:rPr>
      </w:pPr>
      <w:r w:rsidRPr="00651EC5">
        <w:rPr>
          <w:rFonts w:ascii="Tahoma" w:hAnsi="Tahoma" w:cs="Tahoma"/>
          <w:sz w:val="20"/>
        </w:rPr>
        <w:t>Características técnicas</w:t>
      </w:r>
    </w:p>
    <w:p w14:paraId="75D6ED57"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Aislamiento</w:t>
      </w:r>
      <w:r w:rsidRPr="00651EC5">
        <w:rPr>
          <w:rFonts w:ascii="Tahoma" w:hAnsi="Tahoma" w:cs="Tahoma"/>
          <w:sz w:val="20"/>
        </w:rPr>
        <w:tab/>
      </w:r>
      <w:r w:rsidRPr="00651EC5">
        <w:rPr>
          <w:rFonts w:ascii="Tahoma" w:hAnsi="Tahoma" w:cs="Tahoma"/>
          <w:sz w:val="20"/>
        </w:rPr>
        <w:tab/>
        <w:t>:</w:t>
      </w:r>
      <w:r w:rsidRPr="00651EC5">
        <w:rPr>
          <w:rFonts w:ascii="Tahoma" w:hAnsi="Tahoma" w:cs="Tahoma"/>
          <w:sz w:val="20"/>
        </w:rPr>
        <w:tab/>
        <w:t>1000 VAC.</w:t>
      </w:r>
    </w:p>
    <w:p w14:paraId="515C0FA0"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Tensión de Servicio</w:t>
      </w:r>
      <w:r w:rsidRPr="00651EC5">
        <w:rPr>
          <w:rFonts w:ascii="Tahoma" w:hAnsi="Tahoma" w:cs="Tahoma"/>
          <w:sz w:val="20"/>
        </w:rPr>
        <w:tab/>
        <w:t>:</w:t>
      </w:r>
      <w:r w:rsidRPr="00651EC5">
        <w:rPr>
          <w:rFonts w:ascii="Tahoma" w:hAnsi="Tahoma" w:cs="Tahoma"/>
          <w:sz w:val="20"/>
        </w:rPr>
        <w:tab/>
        <w:t>440 VAC.</w:t>
      </w:r>
    </w:p>
    <w:p w14:paraId="53D0520D"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Frecuencia</w:t>
      </w:r>
      <w:r w:rsidRPr="00651EC5">
        <w:rPr>
          <w:rFonts w:ascii="Tahoma" w:hAnsi="Tahoma" w:cs="Tahoma"/>
          <w:sz w:val="20"/>
        </w:rPr>
        <w:tab/>
      </w:r>
      <w:r w:rsidRPr="00651EC5">
        <w:rPr>
          <w:rFonts w:ascii="Tahoma" w:hAnsi="Tahoma" w:cs="Tahoma"/>
          <w:sz w:val="20"/>
        </w:rPr>
        <w:tab/>
        <w:t>:</w:t>
      </w:r>
      <w:r w:rsidRPr="00651EC5">
        <w:rPr>
          <w:rFonts w:ascii="Tahoma" w:hAnsi="Tahoma" w:cs="Tahoma"/>
          <w:sz w:val="20"/>
        </w:rPr>
        <w:tab/>
        <w:t>60 Hz.</w:t>
      </w:r>
    </w:p>
    <w:p w14:paraId="79E8B042"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Número de Fases</w:t>
      </w:r>
      <w:r w:rsidRPr="00651EC5">
        <w:rPr>
          <w:rFonts w:ascii="Tahoma" w:hAnsi="Tahoma" w:cs="Tahoma"/>
          <w:sz w:val="20"/>
        </w:rPr>
        <w:tab/>
        <w:t>:</w:t>
      </w:r>
      <w:r w:rsidRPr="00651EC5">
        <w:rPr>
          <w:rFonts w:ascii="Tahoma" w:hAnsi="Tahoma" w:cs="Tahoma"/>
          <w:sz w:val="20"/>
        </w:rPr>
        <w:tab/>
        <w:t>3</w:t>
      </w:r>
    </w:p>
    <w:p w14:paraId="6EBED7A0" w14:textId="77777777" w:rsidR="00651EC5" w:rsidRPr="00651EC5" w:rsidRDefault="00651EC5" w:rsidP="00651EC5">
      <w:pPr>
        <w:spacing w:after="0" w:line="240" w:lineRule="auto"/>
        <w:ind w:left="1427" w:hanging="707"/>
        <w:jc w:val="both"/>
        <w:rPr>
          <w:rFonts w:ascii="Tahoma" w:hAnsi="Tahoma" w:cs="Tahoma"/>
          <w:sz w:val="20"/>
        </w:rPr>
      </w:pPr>
      <w:r w:rsidRPr="00651EC5">
        <w:rPr>
          <w:rFonts w:ascii="Tahoma" w:hAnsi="Tahoma" w:cs="Tahoma"/>
          <w:sz w:val="20"/>
        </w:rPr>
        <w:t xml:space="preserve"> </w:t>
      </w:r>
    </w:p>
    <w:p w14:paraId="2A62F483"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Estará equipado como mínimo con los siguientes elementos:</w:t>
      </w:r>
    </w:p>
    <w:p w14:paraId="314B01E9"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Controlador digital basado en Microprocesador</w:t>
      </w:r>
    </w:p>
    <w:p w14:paraId="2595039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Chapa en la Puerta de Acero Inoxidable</w:t>
      </w:r>
    </w:p>
    <w:p w14:paraId="60B7775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Bisagras para trabajo pesado</w:t>
      </w:r>
    </w:p>
    <w:p w14:paraId="796958DB"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Unidad de potencia con enclavamientos para red normal y emergencia</w:t>
      </w:r>
    </w:p>
    <w:p w14:paraId="5982C21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Interruptor termomagnético del grupo electrógeno </w:t>
      </w:r>
    </w:p>
    <w:p w14:paraId="085DDCC8"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Borneras</w:t>
      </w:r>
    </w:p>
    <w:p w14:paraId="13EB9D01" w14:textId="77777777" w:rsidR="00651EC5" w:rsidRPr="00651EC5" w:rsidRDefault="00651EC5" w:rsidP="00651EC5">
      <w:pPr>
        <w:spacing w:after="0" w:line="240" w:lineRule="auto"/>
        <w:ind w:left="720"/>
        <w:rPr>
          <w:rFonts w:ascii="Tahoma" w:hAnsi="Tahoma" w:cs="Tahoma"/>
          <w:sz w:val="20"/>
        </w:rPr>
      </w:pPr>
    </w:p>
    <w:p w14:paraId="50F2F99E"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 xml:space="preserve">Funciones de transferencia automática  </w:t>
      </w:r>
    </w:p>
    <w:p w14:paraId="145EFC77"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Monitoreo de las Fuentes Normal y de Respaldo</w:t>
      </w:r>
    </w:p>
    <w:p w14:paraId="1B08217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normal para Emergencia</w:t>
      </w:r>
    </w:p>
    <w:p w14:paraId="21F7DF71"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para el Arranque del Grupo Electrógeno</w:t>
      </w:r>
    </w:p>
    <w:p w14:paraId="3D43C166"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Tiempo de retardo para la Re transferencia</w:t>
      </w:r>
    </w:p>
    <w:p w14:paraId="6B5F4D9A"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Censado de la Fuente de Emergencia</w:t>
      </w:r>
    </w:p>
    <w:p w14:paraId="42310E32"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Ejercicios del Generador</w:t>
      </w:r>
    </w:p>
    <w:p w14:paraId="6EFA7ABD"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Transferencia Manual bajo Plena Carga</w:t>
      </w:r>
    </w:p>
    <w:p w14:paraId="1A43980D" w14:textId="77777777" w:rsidR="00651EC5" w:rsidRPr="00651EC5" w:rsidRDefault="00651EC5" w:rsidP="00651EC5">
      <w:pPr>
        <w:spacing w:after="0" w:line="240" w:lineRule="auto"/>
        <w:ind w:left="720"/>
        <w:rPr>
          <w:rFonts w:ascii="Tahoma" w:hAnsi="Tahoma" w:cs="Tahoma"/>
          <w:b/>
          <w:sz w:val="20"/>
        </w:rPr>
      </w:pPr>
    </w:p>
    <w:p w14:paraId="2E2CFA13" w14:textId="77777777" w:rsidR="00651EC5" w:rsidRPr="00651EC5" w:rsidRDefault="00651EC5" w:rsidP="00651EC5">
      <w:pPr>
        <w:autoSpaceDE w:val="0"/>
        <w:autoSpaceDN w:val="0"/>
        <w:adjustRightInd w:val="0"/>
        <w:spacing w:after="0" w:line="240" w:lineRule="auto"/>
        <w:ind w:left="720"/>
        <w:rPr>
          <w:rFonts w:ascii="Tahoma" w:hAnsi="Tahoma" w:cs="Tahoma"/>
          <w:b/>
          <w:sz w:val="20"/>
        </w:rPr>
      </w:pPr>
      <w:r w:rsidRPr="00651EC5">
        <w:rPr>
          <w:rFonts w:ascii="Tahoma" w:hAnsi="Tahoma" w:cs="Tahoma"/>
          <w:b/>
          <w:sz w:val="20"/>
        </w:rPr>
        <w:t>PRUEBAS DE FUNCIONAMIENTO</w:t>
      </w:r>
    </w:p>
    <w:p w14:paraId="0E826C18"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Previo a la entrega del grupo electrógeno y tablero de transferencia a SEDAPAL, estos deberán ser probados en las instalaciones del proveedor o fabricante en presencia de un testigo designado por SEDAPAL</w:t>
      </w:r>
    </w:p>
    <w:p w14:paraId="3C79893E"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Las pruebas deberán incluir como minino:</w:t>
      </w:r>
    </w:p>
    <w:p w14:paraId="1D92F607"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entrega EE a 25%, 50%, 75% y 100% de Carga (4 pasos) 70% del voltaje sostenido</w:t>
      </w:r>
    </w:p>
    <w:p w14:paraId="29F5309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lastRenderedPageBreak/>
        <w:t>Pruebas de entrega EE a 50% y 100% de Carga (2 pasos) 70% del voltaje sostenido</w:t>
      </w:r>
    </w:p>
    <w:p w14:paraId="3E56576A"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 xml:space="preserve">Pruebas de entrega EE a 100% de Carga (1 paso) 70% del voltaje sostenido </w:t>
      </w:r>
    </w:p>
    <w:p w14:paraId="116464B0"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medición de ruido 80DB “A” a 7mts campo abierto</w:t>
      </w:r>
    </w:p>
    <w:p w14:paraId="53776BFC"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arranque automático</w:t>
      </w:r>
    </w:p>
    <w:p w14:paraId="2776774B"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Pruebas de transferencia automática</w:t>
      </w:r>
    </w:p>
    <w:p w14:paraId="06CB3C6F" w14:textId="77777777" w:rsidR="00651EC5" w:rsidRPr="00651EC5" w:rsidRDefault="00651EC5" w:rsidP="00651EC5">
      <w:pPr>
        <w:autoSpaceDE w:val="0"/>
        <w:autoSpaceDN w:val="0"/>
        <w:adjustRightInd w:val="0"/>
        <w:spacing w:after="0" w:line="240" w:lineRule="auto"/>
        <w:ind w:left="720"/>
        <w:rPr>
          <w:rFonts w:ascii="Tahoma" w:hAnsi="Tahoma" w:cs="Tahoma"/>
          <w:sz w:val="20"/>
        </w:rPr>
      </w:pPr>
      <w:r w:rsidRPr="00651EC5">
        <w:rPr>
          <w:rFonts w:ascii="Tahoma" w:hAnsi="Tahoma" w:cs="Tahoma"/>
          <w:sz w:val="20"/>
        </w:rPr>
        <w:t>Otras pruebas que recomiende el proveedor o fabricante</w:t>
      </w:r>
    </w:p>
    <w:p w14:paraId="3DDA2D0A"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 xml:space="preserve">         </w:t>
      </w:r>
      <w:r w:rsidRPr="00651EC5">
        <w:rPr>
          <w:rFonts w:ascii="Tahoma" w:hAnsi="Tahoma" w:cs="Tahoma"/>
          <w:sz w:val="20"/>
        </w:rPr>
        <w:br/>
        <w:t>OTROS:</w:t>
      </w:r>
    </w:p>
    <w:p w14:paraId="75FEB3BE"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El proveedor está obligado a suministrar el siguiente material descriptivo del equipo:</w:t>
      </w:r>
    </w:p>
    <w:p w14:paraId="47427B6E"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Especificaciones técnicas de diseño, construcción y material de todos los componentes, indicando marca, modelo, dimensiones, etc.</w:t>
      </w:r>
    </w:p>
    <w:p w14:paraId="5C860B18"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Curvas de rendimiento del equipo y/o de los componentes principales</w:t>
      </w:r>
    </w:p>
    <w:p w14:paraId="1D647349"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Catálogo de despiece y partes del equipo.</w:t>
      </w:r>
    </w:p>
    <w:p w14:paraId="31A769A6"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Manual de mantenimiento.</w:t>
      </w:r>
    </w:p>
    <w:p w14:paraId="7E8CCCA2"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Protocolos de pruebas de funcionamiento del equipo en presencia de testigo nombrado por SEDAPAL – Nota: el proveedor de los equipos debe considerar el suministro de combustible para las pruebas, un mínimo de 4hrs de prueba a plena carga Prime.</w:t>
      </w:r>
    </w:p>
    <w:p w14:paraId="7A93600E"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 xml:space="preserve">Carta de Garantía según contrato </w:t>
      </w:r>
    </w:p>
    <w:p w14:paraId="02D8E703" w14:textId="77777777" w:rsidR="00651EC5" w:rsidRPr="00651EC5" w:rsidRDefault="00651EC5" w:rsidP="00651EC5">
      <w:pPr>
        <w:autoSpaceDE w:val="0"/>
        <w:autoSpaceDN w:val="0"/>
        <w:adjustRightInd w:val="0"/>
        <w:spacing w:after="0" w:line="240" w:lineRule="auto"/>
        <w:ind w:left="720"/>
        <w:jc w:val="both"/>
        <w:rPr>
          <w:rFonts w:ascii="Tahoma" w:hAnsi="Tahoma" w:cs="Tahoma"/>
          <w:sz w:val="20"/>
        </w:rPr>
      </w:pPr>
      <w:r w:rsidRPr="00651EC5">
        <w:rPr>
          <w:rFonts w:ascii="Tahoma" w:hAnsi="Tahoma" w:cs="Tahoma"/>
          <w:sz w:val="20"/>
        </w:rPr>
        <w:t>Capacitación: mínimo de 8hrs para la correcta operación y mantenimiento de los grupos electrógenos y elementos periféricos.</w:t>
      </w:r>
    </w:p>
    <w:p w14:paraId="5622FD2F" w14:textId="77777777" w:rsidR="00651EC5" w:rsidRPr="00651EC5" w:rsidRDefault="00651EC5" w:rsidP="00651EC5">
      <w:pPr>
        <w:autoSpaceDE w:val="0"/>
        <w:autoSpaceDN w:val="0"/>
        <w:adjustRightInd w:val="0"/>
        <w:spacing w:after="0" w:line="240" w:lineRule="auto"/>
        <w:ind w:left="708"/>
        <w:jc w:val="both"/>
        <w:rPr>
          <w:rFonts w:ascii="Tahoma" w:hAnsi="Tahoma" w:cs="Tahoma"/>
          <w:sz w:val="20"/>
        </w:rPr>
      </w:pPr>
    </w:p>
    <w:p w14:paraId="1757DC88" w14:textId="77777777" w:rsidR="00651EC5" w:rsidRPr="00651EC5" w:rsidRDefault="00651EC5" w:rsidP="009700C6">
      <w:pPr>
        <w:pStyle w:val="Prrafodelista"/>
        <w:numPr>
          <w:ilvl w:val="0"/>
          <w:numId w:val="58"/>
        </w:numPr>
        <w:spacing w:after="0" w:line="240" w:lineRule="auto"/>
        <w:ind w:left="709"/>
        <w:rPr>
          <w:rFonts w:ascii="Tahoma" w:hAnsi="Tahoma" w:cs="Tahoma"/>
          <w:b/>
          <w:sz w:val="20"/>
          <w:u w:val="single"/>
        </w:rPr>
      </w:pPr>
      <w:r w:rsidRPr="00651EC5">
        <w:rPr>
          <w:rFonts w:ascii="Tahoma" w:hAnsi="Tahoma" w:cs="Tahoma"/>
          <w:b/>
          <w:sz w:val="20"/>
          <w:u w:val="single"/>
        </w:rPr>
        <w:t>Placa Metálica</w:t>
      </w:r>
    </w:p>
    <w:p w14:paraId="20B3F977" w14:textId="77777777" w:rsidR="00651EC5" w:rsidRPr="00651EC5" w:rsidRDefault="00651EC5" w:rsidP="00651EC5">
      <w:pPr>
        <w:spacing w:after="0" w:line="240" w:lineRule="auto"/>
        <w:ind w:left="720"/>
        <w:jc w:val="both"/>
        <w:rPr>
          <w:rFonts w:ascii="Tahoma" w:hAnsi="Tahoma" w:cs="Tahoma"/>
          <w:sz w:val="20"/>
        </w:rPr>
      </w:pPr>
      <w:r w:rsidRPr="00651EC5">
        <w:rPr>
          <w:rFonts w:ascii="Tahoma" w:hAnsi="Tahoma" w:cs="Tahoma"/>
          <w:sz w:val="20"/>
        </w:rPr>
        <w:t>El proveedor deberá colocar una placa metálica de acuerdo a las siguientes características:</w:t>
      </w:r>
    </w:p>
    <w:p w14:paraId="33761C94" w14:textId="77777777" w:rsidR="00651EC5" w:rsidRPr="00651EC5" w:rsidRDefault="00651EC5" w:rsidP="00651EC5">
      <w:pPr>
        <w:spacing w:after="0" w:line="240" w:lineRule="auto"/>
        <w:ind w:left="720"/>
        <w:rPr>
          <w:rFonts w:ascii="Tahoma" w:hAnsi="Tahoma" w:cs="Tahoma"/>
          <w:sz w:val="20"/>
        </w:rPr>
      </w:pPr>
    </w:p>
    <w:p w14:paraId="55332524" w14:textId="77777777" w:rsidR="00651EC5" w:rsidRPr="00651EC5" w:rsidRDefault="00651EC5" w:rsidP="00651EC5">
      <w:pPr>
        <w:spacing w:after="0" w:line="240" w:lineRule="auto"/>
        <w:ind w:left="720"/>
        <w:rPr>
          <w:rFonts w:ascii="Tahoma" w:hAnsi="Tahoma" w:cs="Tahoma"/>
          <w:sz w:val="20"/>
        </w:rPr>
      </w:pPr>
      <w:r w:rsidRPr="00651EC5">
        <w:rPr>
          <w:rFonts w:ascii="Tahoma" w:hAnsi="Tahoma" w:cs="Tahoma"/>
          <w:sz w:val="20"/>
        </w:rPr>
        <w:t>N° PLACA METÁLICA</w:t>
      </w:r>
      <w:r w:rsidRPr="00651EC5">
        <w:rPr>
          <w:rFonts w:ascii="Tahoma" w:hAnsi="Tahoma" w:cs="Tahoma"/>
          <w:sz w:val="20"/>
        </w:rPr>
        <w:tab/>
        <w:t>: 04</w:t>
      </w:r>
    </w:p>
    <w:p w14:paraId="2624CBF1"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MATERIAL</w:t>
      </w:r>
      <w:r w:rsidRPr="00651EC5">
        <w:rPr>
          <w:rFonts w:ascii="Tahoma" w:hAnsi="Tahoma" w:cs="Tahoma"/>
          <w:sz w:val="20"/>
        </w:rPr>
        <w:tab/>
      </w:r>
      <w:r w:rsidRPr="00651EC5">
        <w:rPr>
          <w:rFonts w:ascii="Tahoma" w:hAnsi="Tahoma" w:cs="Tahoma"/>
          <w:sz w:val="20"/>
        </w:rPr>
        <w:tab/>
        <w:t>: ACERO INOXIDABLE</w:t>
      </w:r>
    </w:p>
    <w:p w14:paraId="6CB0ABAC"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TIPO DE ACERO</w:t>
      </w:r>
      <w:r w:rsidRPr="00651EC5">
        <w:rPr>
          <w:rFonts w:ascii="Tahoma" w:hAnsi="Tahoma" w:cs="Tahoma"/>
          <w:sz w:val="20"/>
        </w:rPr>
        <w:tab/>
        <w:t>: GRADO 304</w:t>
      </w:r>
    </w:p>
    <w:p w14:paraId="50B6DE7E"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MEDIDA</w:t>
      </w:r>
      <w:r w:rsidRPr="00651EC5">
        <w:rPr>
          <w:rFonts w:ascii="Tahoma" w:hAnsi="Tahoma" w:cs="Tahoma"/>
          <w:sz w:val="20"/>
        </w:rPr>
        <w:tab/>
      </w:r>
      <w:r w:rsidRPr="00651EC5">
        <w:rPr>
          <w:rFonts w:ascii="Tahoma" w:hAnsi="Tahoma" w:cs="Tahoma"/>
          <w:sz w:val="20"/>
        </w:rPr>
        <w:tab/>
        <w:t>: 150 X 80 mm.</w:t>
      </w:r>
    </w:p>
    <w:p w14:paraId="12826F1A"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ESPESOR</w:t>
      </w:r>
      <w:r w:rsidRPr="00651EC5">
        <w:rPr>
          <w:rFonts w:ascii="Tahoma" w:hAnsi="Tahoma" w:cs="Tahoma"/>
          <w:sz w:val="20"/>
        </w:rPr>
        <w:tab/>
      </w:r>
      <w:r w:rsidRPr="00651EC5">
        <w:rPr>
          <w:rFonts w:ascii="Tahoma" w:hAnsi="Tahoma" w:cs="Tahoma"/>
          <w:sz w:val="20"/>
        </w:rPr>
        <w:tab/>
        <w:t>: 2.0 mm.</w:t>
      </w:r>
    </w:p>
    <w:p w14:paraId="30ECFE6E"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DISEÑO</w:t>
      </w:r>
      <w:r w:rsidRPr="00651EC5">
        <w:rPr>
          <w:rFonts w:ascii="Tahoma" w:hAnsi="Tahoma" w:cs="Tahoma"/>
          <w:sz w:val="20"/>
        </w:rPr>
        <w:tab/>
      </w:r>
      <w:r w:rsidRPr="00651EC5">
        <w:rPr>
          <w:rFonts w:ascii="Tahoma" w:hAnsi="Tahoma" w:cs="Tahoma"/>
          <w:sz w:val="20"/>
        </w:rPr>
        <w:tab/>
        <w:t>: ACABADO QUIMIOGRABADO</w:t>
      </w:r>
    </w:p>
    <w:p w14:paraId="0EE98E77" w14:textId="77777777"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AGUJERO</w:t>
      </w:r>
      <w:r w:rsidRPr="00651EC5">
        <w:rPr>
          <w:rFonts w:ascii="Tahoma" w:hAnsi="Tahoma" w:cs="Tahoma"/>
          <w:sz w:val="20"/>
        </w:rPr>
        <w:tab/>
      </w:r>
      <w:r w:rsidRPr="00651EC5">
        <w:rPr>
          <w:rFonts w:ascii="Tahoma" w:hAnsi="Tahoma" w:cs="Tahoma"/>
          <w:sz w:val="20"/>
        </w:rPr>
        <w:tab/>
        <w:t>: 1/8” PARA SER REMACHADO</w:t>
      </w:r>
    </w:p>
    <w:p w14:paraId="310B302A"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 xml:space="preserve"> </w:t>
      </w:r>
    </w:p>
    <w:p w14:paraId="48C83B8C" w14:textId="77777777" w:rsid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 xml:space="preserve">Nota: SEDAPAL entregara el N° de Activo a ser grabado en la placa.    </w:t>
      </w:r>
    </w:p>
    <w:p w14:paraId="1543994C" w14:textId="30124AB1" w:rsidR="00651EC5" w:rsidRPr="00651EC5" w:rsidRDefault="00651EC5" w:rsidP="00651EC5">
      <w:pPr>
        <w:pStyle w:val="Prrafodelista"/>
        <w:spacing w:after="0" w:line="240" w:lineRule="auto"/>
        <w:ind w:left="708"/>
        <w:rPr>
          <w:rFonts w:ascii="Tahoma" w:hAnsi="Tahoma" w:cs="Tahoma"/>
          <w:sz w:val="20"/>
        </w:rPr>
      </w:pPr>
      <w:r w:rsidRPr="00651EC5">
        <w:rPr>
          <w:rFonts w:ascii="Tahoma" w:hAnsi="Tahoma" w:cs="Tahoma"/>
          <w:sz w:val="20"/>
        </w:rPr>
        <w:t xml:space="preserve">            </w:t>
      </w:r>
    </w:p>
    <w:p w14:paraId="5D5CAA83" w14:textId="77777777" w:rsidR="00651EC5" w:rsidRPr="00651EC5" w:rsidRDefault="00651EC5" w:rsidP="009700C6">
      <w:pPr>
        <w:pStyle w:val="Prrafodelista"/>
        <w:numPr>
          <w:ilvl w:val="0"/>
          <w:numId w:val="58"/>
        </w:numPr>
        <w:spacing w:after="0" w:line="240" w:lineRule="auto"/>
        <w:ind w:left="709"/>
        <w:rPr>
          <w:rFonts w:ascii="Tahoma" w:hAnsi="Tahoma" w:cs="Tahoma"/>
          <w:b/>
          <w:sz w:val="20"/>
        </w:rPr>
      </w:pPr>
      <w:r w:rsidRPr="00651EC5">
        <w:rPr>
          <w:rFonts w:ascii="Tahoma" w:hAnsi="Tahoma" w:cs="Tahoma"/>
          <w:b/>
          <w:sz w:val="20"/>
        </w:rPr>
        <w:t xml:space="preserve">Unidad de Medida: </w:t>
      </w:r>
    </w:p>
    <w:p w14:paraId="47063C61" w14:textId="77777777" w:rsidR="00651EC5" w:rsidRPr="00651EC5" w:rsidRDefault="00651EC5" w:rsidP="00651EC5">
      <w:pPr>
        <w:spacing w:after="0" w:line="240" w:lineRule="auto"/>
        <w:ind w:left="720"/>
        <w:jc w:val="both"/>
        <w:rPr>
          <w:rFonts w:ascii="Tahoma" w:hAnsi="Tahoma" w:cs="Tahoma"/>
          <w:sz w:val="20"/>
          <w:u w:val="single"/>
        </w:rPr>
      </w:pPr>
      <w:r w:rsidRPr="00651EC5">
        <w:rPr>
          <w:rFonts w:ascii="Tahoma" w:hAnsi="Tahoma" w:cs="Tahoma"/>
          <w:sz w:val="20"/>
        </w:rPr>
        <w:t>UNIDAD</w:t>
      </w:r>
    </w:p>
    <w:p w14:paraId="3C122FD7" w14:textId="77777777" w:rsidR="00651EC5" w:rsidRPr="00651EC5" w:rsidRDefault="00651EC5" w:rsidP="00651EC5">
      <w:pPr>
        <w:spacing w:after="0" w:line="240" w:lineRule="auto"/>
        <w:ind w:left="720"/>
        <w:jc w:val="both"/>
        <w:rPr>
          <w:rFonts w:ascii="Tahoma" w:hAnsi="Tahoma" w:cs="Tahoma"/>
          <w:sz w:val="20"/>
        </w:rPr>
      </w:pPr>
    </w:p>
    <w:p w14:paraId="284D33C6" w14:textId="77777777" w:rsidR="00651EC5" w:rsidRPr="00651EC5" w:rsidRDefault="00651EC5" w:rsidP="009700C6">
      <w:pPr>
        <w:pStyle w:val="Prrafodelista"/>
        <w:numPr>
          <w:ilvl w:val="0"/>
          <w:numId w:val="58"/>
        </w:numPr>
        <w:spacing w:after="0" w:line="240" w:lineRule="auto"/>
        <w:ind w:left="426" w:hanging="349"/>
        <w:rPr>
          <w:rFonts w:ascii="Tahoma" w:hAnsi="Tahoma" w:cs="Tahoma"/>
          <w:sz w:val="20"/>
        </w:rPr>
      </w:pPr>
      <w:r w:rsidRPr="00651EC5">
        <w:rPr>
          <w:rFonts w:ascii="Tahoma" w:hAnsi="Tahoma" w:cs="Tahoma"/>
          <w:b/>
          <w:sz w:val="20"/>
        </w:rPr>
        <w:t>Vida Útil:</w:t>
      </w:r>
    </w:p>
    <w:p w14:paraId="34C7FBE9"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Cinco (05) años</w:t>
      </w:r>
    </w:p>
    <w:p w14:paraId="7717F055" w14:textId="77777777" w:rsidR="00651EC5" w:rsidRPr="00651EC5" w:rsidRDefault="00651EC5" w:rsidP="00651EC5">
      <w:pPr>
        <w:spacing w:after="0" w:line="240" w:lineRule="auto"/>
        <w:ind w:left="708"/>
        <w:jc w:val="both"/>
        <w:rPr>
          <w:rFonts w:ascii="Tahoma" w:hAnsi="Tahoma" w:cs="Tahoma"/>
          <w:sz w:val="20"/>
          <w:u w:val="single"/>
        </w:rPr>
      </w:pPr>
    </w:p>
    <w:p w14:paraId="6C6BF326" w14:textId="77777777" w:rsidR="00651EC5" w:rsidRPr="00651EC5" w:rsidRDefault="00651EC5" w:rsidP="009700C6">
      <w:pPr>
        <w:pStyle w:val="Prrafodelista"/>
        <w:numPr>
          <w:ilvl w:val="0"/>
          <w:numId w:val="58"/>
        </w:numPr>
        <w:spacing w:after="0" w:line="240" w:lineRule="auto"/>
        <w:ind w:left="709"/>
        <w:rPr>
          <w:rFonts w:ascii="Tahoma" w:hAnsi="Tahoma" w:cs="Tahoma"/>
          <w:sz w:val="20"/>
        </w:rPr>
      </w:pPr>
      <w:r w:rsidRPr="00651EC5">
        <w:rPr>
          <w:rFonts w:ascii="Tahoma" w:hAnsi="Tahoma" w:cs="Tahoma"/>
          <w:b/>
          <w:sz w:val="20"/>
        </w:rPr>
        <w:t>Uso:</w:t>
      </w:r>
    </w:p>
    <w:p w14:paraId="045BE5D4"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Para respaldo de energía eléctrica por cada una de las siguientes ubicaciones: PTARs San Juan y José Gálvez en casos de mantenimiento y/o corte de suministro.</w:t>
      </w:r>
    </w:p>
    <w:p w14:paraId="548CB494" w14:textId="77777777" w:rsidR="00651EC5" w:rsidRPr="00651EC5" w:rsidRDefault="00651EC5" w:rsidP="00651EC5">
      <w:pPr>
        <w:spacing w:after="0" w:line="240" w:lineRule="auto"/>
        <w:ind w:left="708"/>
        <w:jc w:val="both"/>
        <w:rPr>
          <w:rFonts w:ascii="Tahoma" w:hAnsi="Tahoma" w:cs="Tahoma"/>
          <w:sz w:val="20"/>
        </w:rPr>
      </w:pPr>
    </w:p>
    <w:p w14:paraId="644F5912" w14:textId="77777777" w:rsidR="00651EC5" w:rsidRPr="00651EC5" w:rsidRDefault="00651EC5" w:rsidP="009700C6">
      <w:pPr>
        <w:pStyle w:val="Prrafodelista"/>
        <w:numPr>
          <w:ilvl w:val="0"/>
          <w:numId w:val="58"/>
        </w:numPr>
        <w:spacing w:after="0" w:line="240" w:lineRule="auto"/>
        <w:ind w:left="709"/>
        <w:rPr>
          <w:rFonts w:ascii="Tahoma" w:hAnsi="Tahoma" w:cs="Tahoma"/>
          <w:b/>
          <w:sz w:val="20"/>
        </w:rPr>
      </w:pPr>
      <w:r w:rsidRPr="00651EC5">
        <w:rPr>
          <w:rFonts w:ascii="Tahoma" w:hAnsi="Tahoma" w:cs="Tahoma"/>
          <w:b/>
          <w:sz w:val="20"/>
        </w:rPr>
        <w:t>Hoja de Datos de Seguridad de Materiales</w:t>
      </w:r>
    </w:p>
    <w:p w14:paraId="5318E32D" w14:textId="77777777" w:rsidR="00651EC5" w:rsidRPr="00651EC5" w:rsidRDefault="00651EC5" w:rsidP="00651EC5">
      <w:pPr>
        <w:spacing w:after="0" w:line="240" w:lineRule="auto"/>
        <w:ind w:left="708"/>
        <w:jc w:val="both"/>
        <w:rPr>
          <w:rFonts w:ascii="Tahoma" w:hAnsi="Tahoma" w:cs="Tahoma"/>
          <w:sz w:val="20"/>
        </w:rPr>
      </w:pPr>
      <w:r w:rsidRPr="00651EC5">
        <w:rPr>
          <w:rFonts w:ascii="Tahoma" w:hAnsi="Tahoma" w:cs="Tahoma"/>
          <w:sz w:val="20"/>
        </w:rPr>
        <w:t>NO APLICA</w:t>
      </w:r>
    </w:p>
    <w:p w14:paraId="3C27328D" w14:textId="77777777" w:rsidR="00651EC5" w:rsidRPr="00651EC5" w:rsidRDefault="00651EC5" w:rsidP="00651EC5">
      <w:pPr>
        <w:spacing w:after="0" w:line="240" w:lineRule="auto"/>
        <w:jc w:val="both"/>
        <w:rPr>
          <w:rFonts w:ascii="Tahoma" w:hAnsi="Tahoma" w:cs="Tahoma"/>
          <w:b/>
          <w:sz w:val="20"/>
        </w:rPr>
      </w:pPr>
    </w:p>
    <w:p w14:paraId="550341A7" w14:textId="64B13204" w:rsidR="00651EC5" w:rsidRPr="00651EC5" w:rsidRDefault="00651EC5" w:rsidP="00651EC5">
      <w:pPr>
        <w:spacing w:after="0" w:line="240" w:lineRule="auto"/>
        <w:jc w:val="both"/>
        <w:rPr>
          <w:rFonts w:ascii="Tahoma" w:hAnsi="Tahoma" w:cs="Tahoma"/>
          <w:b/>
          <w:sz w:val="20"/>
        </w:rPr>
      </w:pPr>
    </w:p>
    <w:p w14:paraId="7CD8BB69" w14:textId="6278E023" w:rsidR="00651EC5" w:rsidRPr="00651EC5" w:rsidRDefault="00651EC5" w:rsidP="00651EC5">
      <w:pPr>
        <w:spacing w:after="0" w:line="240" w:lineRule="auto"/>
        <w:jc w:val="both"/>
        <w:rPr>
          <w:rFonts w:ascii="Tahoma" w:hAnsi="Tahoma" w:cs="Tahoma"/>
          <w:b/>
          <w:sz w:val="20"/>
        </w:rPr>
      </w:pPr>
    </w:p>
    <w:p w14:paraId="523B8EF5" w14:textId="77777777" w:rsidR="00651EC5" w:rsidRPr="00651EC5" w:rsidRDefault="00651EC5" w:rsidP="00651EC5">
      <w:pPr>
        <w:spacing w:after="0" w:line="240" w:lineRule="auto"/>
        <w:jc w:val="both"/>
        <w:rPr>
          <w:rFonts w:ascii="Tahoma" w:hAnsi="Tahoma" w:cs="Tahoma"/>
          <w:b/>
          <w:sz w:val="20"/>
        </w:rPr>
      </w:pPr>
    </w:p>
    <w:p w14:paraId="461E9E08" w14:textId="3282B629" w:rsidR="00864005" w:rsidRDefault="00864005" w:rsidP="00864005">
      <w:pPr>
        <w:spacing w:after="0" w:line="240" w:lineRule="auto"/>
        <w:jc w:val="both"/>
        <w:rPr>
          <w:rFonts w:ascii="Tahoma" w:hAnsi="Tahoma" w:cs="Tahoma"/>
          <w:b/>
          <w:sz w:val="20"/>
        </w:rPr>
      </w:pPr>
    </w:p>
    <w:p w14:paraId="5B931CBB" w14:textId="700A4B7F" w:rsidR="00864005" w:rsidRDefault="00864005" w:rsidP="00864005">
      <w:pPr>
        <w:spacing w:after="0" w:line="240" w:lineRule="auto"/>
        <w:jc w:val="both"/>
        <w:rPr>
          <w:rFonts w:ascii="Tahoma" w:hAnsi="Tahoma" w:cs="Tahoma"/>
          <w:b/>
          <w:sz w:val="20"/>
        </w:rPr>
      </w:pPr>
    </w:p>
    <w:p w14:paraId="55FF2F36" w14:textId="723C291E" w:rsidR="00BE6A63" w:rsidRDefault="00BE6A63" w:rsidP="00864005">
      <w:pPr>
        <w:spacing w:after="0" w:line="240" w:lineRule="auto"/>
        <w:jc w:val="both"/>
        <w:rPr>
          <w:rFonts w:ascii="Tahoma" w:hAnsi="Tahoma" w:cs="Tahoma"/>
          <w:b/>
          <w:sz w:val="20"/>
        </w:rPr>
      </w:pPr>
    </w:p>
    <w:p w14:paraId="09026228" w14:textId="59021AEC" w:rsidR="00BE6A63" w:rsidRDefault="00BE6A63" w:rsidP="00864005">
      <w:pPr>
        <w:spacing w:after="0" w:line="240" w:lineRule="auto"/>
        <w:jc w:val="both"/>
        <w:rPr>
          <w:rFonts w:ascii="Tahoma" w:hAnsi="Tahoma" w:cs="Tahoma"/>
          <w:b/>
          <w:sz w:val="20"/>
        </w:rPr>
      </w:pPr>
    </w:p>
    <w:p w14:paraId="40CFBB08" w14:textId="3C87ECA5" w:rsidR="00BE6A63" w:rsidRDefault="00BE6A63" w:rsidP="00864005">
      <w:pPr>
        <w:spacing w:after="0" w:line="240" w:lineRule="auto"/>
        <w:jc w:val="both"/>
        <w:rPr>
          <w:rFonts w:ascii="Tahoma" w:hAnsi="Tahoma" w:cs="Tahoma"/>
          <w:b/>
          <w:sz w:val="20"/>
        </w:rPr>
      </w:pPr>
    </w:p>
    <w:p w14:paraId="458E387A" w14:textId="2EF71CEA" w:rsidR="00BE6A63" w:rsidRDefault="00BE6A63" w:rsidP="00864005">
      <w:pPr>
        <w:spacing w:after="0" w:line="240" w:lineRule="auto"/>
        <w:jc w:val="both"/>
        <w:rPr>
          <w:rFonts w:ascii="Tahoma" w:hAnsi="Tahoma" w:cs="Tahoma"/>
          <w:b/>
          <w:sz w:val="20"/>
        </w:rPr>
      </w:pPr>
    </w:p>
    <w:p w14:paraId="591CF880" w14:textId="50C79ECA" w:rsidR="00BE6A63" w:rsidRDefault="00BE6A63" w:rsidP="00864005">
      <w:pPr>
        <w:spacing w:after="0" w:line="240" w:lineRule="auto"/>
        <w:jc w:val="both"/>
        <w:rPr>
          <w:rFonts w:ascii="Tahoma" w:hAnsi="Tahoma" w:cs="Tahoma"/>
          <w:b/>
          <w:sz w:val="20"/>
        </w:rPr>
      </w:pPr>
    </w:p>
    <w:p w14:paraId="152394E3" w14:textId="264EC639" w:rsidR="00BE6A63" w:rsidRDefault="00BE6A63" w:rsidP="00864005">
      <w:pPr>
        <w:spacing w:after="0" w:line="240" w:lineRule="auto"/>
        <w:jc w:val="both"/>
        <w:rPr>
          <w:rFonts w:ascii="Tahoma" w:hAnsi="Tahoma" w:cs="Tahoma"/>
          <w:b/>
          <w:sz w:val="20"/>
        </w:rPr>
      </w:pPr>
    </w:p>
    <w:p w14:paraId="6B861069" w14:textId="48655743" w:rsidR="0051625A" w:rsidRDefault="0051625A" w:rsidP="0016071F">
      <w:pPr>
        <w:spacing w:after="0" w:line="240" w:lineRule="auto"/>
        <w:jc w:val="both"/>
        <w:rPr>
          <w:rFonts w:ascii="Tahoma" w:hAnsi="Tahoma" w:cs="Tahoma"/>
          <w:b/>
          <w:sz w:val="20"/>
        </w:rPr>
      </w:pPr>
    </w:p>
    <w:p w14:paraId="16293342" w14:textId="6FA0CF8F" w:rsidR="0051625A" w:rsidRPr="005A514A" w:rsidRDefault="0051625A" w:rsidP="009700C6">
      <w:pPr>
        <w:pStyle w:val="Prrafodelista"/>
        <w:numPr>
          <w:ilvl w:val="0"/>
          <w:numId w:val="41"/>
        </w:numPr>
        <w:spacing w:after="0" w:line="240" w:lineRule="auto"/>
        <w:ind w:left="567" w:hanging="425"/>
        <w:jc w:val="both"/>
        <w:rPr>
          <w:rFonts w:ascii="Tahoma" w:hAnsi="Tahoma" w:cs="Tahoma"/>
          <w:b/>
          <w:sz w:val="20"/>
        </w:rPr>
      </w:pPr>
      <w:r w:rsidRPr="005A514A">
        <w:rPr>
          <w:rFonts w:ascii="Tahoma" w:hAnsi="Tahoma" w:cs="Tahoma"/>
          <w:b/>
          <w:sz w:val="20"/>
        </w:rPr>
        <w:t>Responsabilidad de El Contratista:</w:t>
      </w:r>
    </w:p>
    <w:p w14:paraId="45A02DE3" w14:textId="2205BC52" w:rsidR="0051625A" w:rsidRPr="005A514A" w:rsidRDefault="0051625A" w:rsidP="0016071F">
      <w:pPr>
        <w:spacing w:after="0" w:line="240" w:lineRule="auto"/>
        <w:ind w:left="567"/>
        <w:jc w:val="both"/>
        <w:rPr>
          <w:rFonts w:ascii="Tahoma" w:hAnsi="Tahoma" w:cs="Tahoma"/>
          <w:sz w:val="20"/>
        </w:rPr>
      </w:pPr>
      <w:r w:rsidRPr="005A514A">
        <w:rPr>
          <w:rFonts w:ascii="Tahoma" w:hAnsi="Tahoma" w:cs="Tahoma"/>
          <w:sz w:val="20"/>
        </w:rPr>
        <w:t>El CONTRATISTA es responsable por la calidad ofrecida y por los vicios ocultos de los bienes ofertados por un plazo no menor de 12 meses contados a partir de la conformidad otorgada, de acuerdo a lo indicado en el artículo 40 de la Ley de Contrataciones del Estado (DS N°082-2019-EF TUO de la Ley de Contrataciones del Estado).</w:t>
      </w:r>
    </w:p>
    <w:p w14:paraId="2D0D3F2C" w14:textId="77777777" w:rsidR="0051625A" w:rsidRPr="005A514A" w:rsidRDefault="0051625A" w:rsidP="005A514A">
      <w:pPr>
        <w:spacing w:after="0" w:line="240" w:lineRule="auto"/>
        <w:ind w:left="567"/>
        <w:jc w:val="both"/>
        <w:rPr>
          <w:rFonts w:ascii="Tahoma" w:hAnsi="Tahoma" w:cs="Tahoma"/>
          <w:sz w:val="20"/>
        </w:rPr>
      </w:pPr>
    </w:p>
    <w:p w14:paraId="703D4F6D" w14:textId="0B931D0B" w:rsidR="0051625A" w:rsidRPr="005A514A" w:rsidRDefault="005A514A" w:rsidP="005A514A">
      <w:pPr>
        <w:spacing w:after="0" w:line="240" w:lineRule="auto"/>
        <w:ind w:firstLine="142"/>
        <w:jc w:val="both"/>
        <w:rPr>
          <w:rFonts w:ascii="Tahoma" w:hAnsi="Tahoma" w:cs="Tahoma"/>
          <w:b/>
          <w:sz w:val="20"/>
        </w:rPr>
      </w:pPr>
      <w:r>
        <w:rPr>
          <w:rFonts w:ascii="Tahoma" w:hAnsi="Tahoma" w:cs="Tahoma"/>
          <w:b/>
          <w:sz w:val="20"/>
        </w:rPr>
        <w:t xml:space="preserve">J.    </w:t>
      </w:r>
      <w:r w:rsidR="0051625A" w:rsidRPr="005A514A">
        <w:rPr>
          <w:rFonts w:ascii="Tahoma" w:hAnsi="Tahoma" w:cs="Tahoma"/>
          <w:b/>
          <w:sz w:val="20"/>
        </w:rPr>
        <w:t>Forma de Pago:</w:t>
      </w:r>
    </w:p>
    <w:p w14:paraId="27527811" w14:textId="77777777" w:rsidR="002E6E0B" w:rsidRPr="002E6E0B" w:rsidRDefault="002E6E0B" w:rsidP="002E6E0B">
      <w:pPr>
        <w:spacing w:after="0" w:line="240" w:lineRule="auto"/>
        <w:ind w:left="567"/>
        <w:jc w:val="both"/>
        <w:rPr>
          <w:rFonts w:ascii="Tahoma" w:hAnsi="Tahoma" w:cs="Tahoma"/>
          <w:sz w:val="20"/>
        </w:rPr>
      </w:pPr>
      <w:r w:rsidRPr="002E6E0B">
        <w:rPr>
          <w:rFonts w:ascii="Tahoma" w:hAnsi="Tahoma" w:cs="Tahoma"/>
          <w:sz w:val="20"/>
        </w:rPr>
        <w:t>La Entidad realizará el pago de la contraprestación pactada a favor de El Contratista mediante  pago único, dentro de los diez (10) días calendario previa conformidad del bien por parte del Equipo Gestión de Estaciones de Bombeo de Aguas Residuales (Item 1,2,3 y 4), y Equipo Gestión de Plantas de Tratamiento de Aguas Residuales (Item 5,6,7,8,9,10 y 11), que será otorgada en un plazo que no excederá de los siete (07) días calendario, contados a partir de la entrega de la factura e informe (s) por parte de EL CONTRATISTA.</w:t>
      </w:r>
    </w:p>
    <w:p w14:paraId="223B2591" w14:textId="77777777" w:rsidR="0051625A" w:rsidRPr="005A514A" w:rsidRDefault="0051625A" w:rsidP="005A514A">
      <w:pPr>
        <w:spacing w:after="0" w:line="240" w:lineRule="auto"/>
        <w:jc w:val="both"/>
        <w:rPr>
          <w:rFonts w:ascii="Tahoma" w:hAnsi="Tahoma" w:cs="Tahoma"/>
          <w:b/>
          <w:sz w:val="20"/>
        </w:rPr>
      </w:pPr>
    </w:p>
    <w:p w14:paraId="521CECF0" w14:textId="3783AE47" w:rsidR="0051625A" w:rsidRPr="005A514A" w:rsidRDefault="0051625A" w:rsidP="00532C9F">
      <w:pPr>
        <w:pStyle w:val="Prrafodelista"/>
        <w:numPr>
          <w:ilvl w:val="0"/>
          <w:numId w:val="30"/>
        </w:numPr>
        <w:spacing w:after="0" w:line="240" w:lineRule="auto"/>
        <w:ind w:left="567"/>
        <w:jc w:val="both"/>
        <w:rPr>
          <w:rFonts w:ascii="Tahoma" w:hAnsi="Tahoma" w:cs="Tahoma"/>
          <w:b/>
          <w:sz w:val="20"/>
        </w:rPr>
      </w:pPr>
      <w:r w:rsidRPr="005A514A">
        <w:rPr>
          <w:rFonts w:ascii="Tahoma" w:hAnsi="Tahoma" w:cs="Tahoma"/>
          <w:b/>
          <w:sz w:val="20"/>
        </w:rPr>
        <w:t>Medio Ambiente</w:t>
      </w:r>
    </w:p>
    <w:p w14:paraId="3ABA950B"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El Postor que obtenga la buena pro, deberá cumplir con la legislación, reglamentación, requisitos legales y otros requisitos aplicables a la normatividad ambiental vigente, a fin de prevenir la contaminación e impactos negativos que se genere al ambiente, la salud y los recursos naturales, durante la ejecución contractual.</w:t>
      </w:r>
    </w:p>
    <w:p w14:paraId="22F4A961" w14:textId="77777777" w:rsidR="0051625A" w:rsidRPr="005A514A" w:rsidRDefault="0051625A" w:rsidP="005A514A">
      <w:pPr>
        <w:spacing w:after="0" w:line="240" w:lineRule="auto"/>
        <w:ind w:left="567"/>
        <w:jc w:val="both"/>
        <w:rPr>
          <w:rFonts w:ascii="Tahoma" w:hAnsi="Tahoma" w:cs="Tahoma"/>
          <w:sz w:val="20"/>
          <w:lang w:eastAsia="es-PY"/>
        </w:rPr>
      </w:pPr>
    </w:p>
    <w:p w14:paraId="1F12B4AC" w14:textId="77777777" w:rsidR="0051625A" w:rsidRPr="005A514A" w:rsidRDefault="0051625A" w:rsidP="005A514A">
      <w:pPr>
        <w:spacing w:after="0" w:line="240" w:lineRule="auto"/>
        <w:ind w:left="567"/>
        <w:jc w:val="both"/>
        <w:rPr>
          <w:rFonts w:ascii="Tahoma" w:hAnsi="Tahoma" w:cs="Tahoma"/>
          <w:sz w:val="20"/>
          <w:lang w:eastAsia="es-PY"/>
        </w:rPr>
      </w:pPr>
      <w:r w:rsidRPr="005A514A">
        <w:rPr>
          <w:rFonts w:ascii="Tahoma" w:hAnsi="Tahoma" w:cs="Tahoma"/>
          <w:sz w:val="20"/>
          <w:lang w:eastAsia="es-PY"/>
        </w:rPr>
        <w:t>Si por el incumplimiento de la legislación, requisitos legales y otros requisitos aplicables a la normatividad ambiental vigente, SEDAPAL recibe sanción o multa por las entidades de competencia ambiental, EL CONTRATISTA deberá asumir el pago total de la sanción o multa que corresponda.</w:t>
      </w:r>
    </w:p>
    <w:p w14:paraId="2BA9FA6F" w14:textId="77777777" w:rsidR="0051625A" w:rsidRPr="005A514A" w:rsidRDefault="0051625A" w:rsidP="005A514A">
      <w:pPr>
        <w:spacing w:after="0" w:line="240" w:lineRule="auto"/>
        <w:jc w:val="both"/>
        <w:rPr>
          <w:rFonts w:ascii="Tahoma" w:hAnsi="Tahoma" w:cs="Tahoma"/>
          <w:sz w:val="20"/>
        </w:rPr>
      </w:pPr>
      <w:r w:rsidRPr="005A514A">
        <w:rPr>
          <w:rFonts w:ascii="Tahoma" w:hAnsi="Tahoma" w:cs="Tahoma"/>
          <w:b/>
          <w:i/>
          <w:sz w:val="20"/>
        </w:rPr>
        <w:t xml:space="preserve">        </w:t>
      </w:r>
    </w:p>
    <w:p w14:paraId="32F946E5" w14:textId="77777777" w:rsidR="0051625A" w:rsidRPr="005A514A" w:rsidRDefault="0051625A" w:rsidP="00532C9F">
      <w:pPr>
        <w:numPr>
          <w:ilvl w:val="0"/>
          <w:numId w:val="30"/>
        </w:numPr>
        <w:spacing w:after="0" w:line="240" w:lineRule="auto"/>
        <w:ind w:left="567" w:right="170"/>
        <w:jc w:val="both"/>
        <w:rPr>
          <w:rFonts w:ascii="Tahoma" w:hAnsi="Tahoma" w:cs="Tahoma"/>
          <w:b/>
          <w:sz w:val="20"/>
        </w:rPr>
      </w:pPr>
      <w:r w:rsidRPr="005A514A">
        <w:rPr>
          <w:rFonts w:ascii="Tahoma" w:hAnsi="Tahoma" w:cs="Tahoma"/>
          <w:b/>
          <w:bCs/>
          <w:sz w:val="20"/>
        </w:rPr>
        <w:t xml:space="preserve">REQUISITOS SANITARIOS PARA LA PREVENCIÓN Y CONTROL PARA EVITAR LA PROPAGACIÓN DEL COVID – 19. </w:t>
      </w:r>
    </w:p>
    <w:p w14:paraId="20219F7A" w14:textId="77777777" w:rsidR="0051625A" w:rsidRPr="005A514A" w:rsidRDefault="0051625A" w:rsidP="005A514A">
      <w:pPr>
        <w:spacing w:after="0" w:line="240" w:lineRule="auto"/>
        <w:ind w:left="567"/>
        <w:rPr>
          <w:rFonts w:ascii="Tahoma" w:hAnsi="Tahoma" w:cs="Tahoma"/>
          <w:sz w:val="20"/>
        </w:rPr>
      </w:pPr>
    </w:p>
    <w:p w14:paraId="44EFCE75" w14:textId="77777777" w:rsidR="0051625A" w:rsidRPr="005A514A" w:rsidRDefault="0051625A" w:rsidP="005A514A">
      <w:pPr>
        <w:spacing w:after="0" w:line="240" w:lineRule="auto"/>
        <w:ind w:left="567" w:right="170"/>
        <w:jc w:val="both"/>
        <w:rPr>
          <w:rFonts w:ascii="Tahoma" w:hAnsi="Tahoma" w:cs="Tahoma"/>
          <w:bCs/>
          <w:sz w:val="20"/>
        </w:rPr>
      </w:pPr>
      <w:r w:rsidRPr="005A514A">
        <w:rPr>
          <w:rFonts w:ascii="Tahoma" w:hAnsi="Tahoma" w:cs="Tahoma"/>
          <w:b/>
          <w:bCs/>
          <w:sz w:val="20"/>
        </w:rPr>
        <w:t>EL CONTRATISTA</w:t>
      </w:r>
      <w:r w:rsidRPr="005A514A">
        <w:rPr>
          <w:rFonts w:ascii="Tahoma" w:hAnsi="Tahoma" w:cs="Tahoma"/>
          <w:bCs/>
          <w:sz w:val="20"/>
        </w:rPr>
        <w:t>, deberá cumplir con lo estipulado en:</w:t>
      </w:r>
    </w:p>
    <w:p w14:paraId="3ED02EC1" w14:textId="77777777" w:rsidR="0051625A" w:rsidRPr="005A514A" w:rsidRDefault="0051625A" w:rsidP="009700C6">
      <w:pPr>
        <w:numPr>
          <w:ilvl w:val="0"/>
          <w:numId w:val="37"/>
        </w:numPr>
        <w:spacing w:after="0" w:line="240" w:lineRule="auto"/>
        <w:ind w:left="709" w:right="170" w:hanging="142"/>
        <w:jc w:val="both"/>
        <w:rPr>
          <w:rFonts w:ascii="Tahoma" w:hAnsi="Tahoma" w:cs="Tahoma"/>
          <w:iCs/>
          <w:spacing w:val="-3"/>
          <w:sz w:val="20"/>
        </w:rPr>
      </w:pPr>
      <w:r w:rsidRPr="005A514A">
        <w:rPr>
          <w:rFonts w:ascii="Tahoma" w:hAnsi="Tahoma" w:cs="Tahoma"/>
          <w:iCs/>
          <w:sz w:val="20"/>
        </w:rPr>
        <w:t>Documento Técnico “Lineamientos para la vigilancia, prevención y control de la salud de los trabajadores con riesgo de exposición a COVID 19”, aprobado por Resolución Ministerial      Nº 448-2020-MINSA.</w:t>
      </w:r>
    </w:p>
    <w:p w14:paraId="539E6A32" w14:textId="77777777" w:rsidR="0051625A" w:rsidRPr="005A514A" w:rsidRDefault="0051625A" w:rsidP="005A514A">
      <w:pPr>
        <w:pStyle w:val="Prrafodelista"/>
        <w:widowControl w:val="0"/>
        <w:spacing w:after="0" w:line="240" w:lineRule="auto"/>
        <w:ind w:left="567"/>
        <w:jc w:val="both"/>
        <w:rPr>
          <w:rFonts w:ascii="Tahoma" w:hAnsi="Tahoma" w:cs="Tahoma"/>
          <w:iCs/>
          <w:spacing w:val="-3"/>
          <w:sz w:val="20"/>
        </w:rPr>
      </w:pPr>
      <w:r w:rsidRPr="005A514A">
        <w:rPr>
          <w:rFonts w:ascii="Tahoma" w:hAnsi="Tahoma" w:cs="Tahoma"/>
          <w:iCs/>
          <w:spacing w:val="-3"/>
          <w:sz w:val="20"/>
        </w:rPr>
        <w:t xml:space="preserve">- </w:t>
      </w:r>
      <w:r w:rsidRPr="005A514A">
        <w:rPr>
          <w:rFonts w:ascii="Tahoma" w:hAnsi="Tahoma" w:cs="Tahoma"/>
          <w:sz w:val="20"/>
        </w:rPr>
        <w:t xml:space="preserve">Previo a la entrega de los bienes </w:t>
      </w:r>
      <w:r w:rsidRPr="005A514A">
        <w:rPr>
          <w:rFonts w:ascii="Tahoma" w:hAnsi="Tahoma" w:cs="Tahoma"/>
          <w:b/>
          <w:bCs/>
          <w:sz w:val="20"/>
        </w:rPr>
        <w:t>EL CONTRATISTA</w:t>
      </w:r>
      <w:r w:rsidRPr="005A514A">
        <w:rPr>
          <w:rFonts w:ascii="Tahoma" w:hAnsi="Tahoma" w:cs="Tahoma"/>
          <w:b/>
          <w:iCs/>
          <w:spacing w:val="-3"/>
          <w:sz w:val="20"/>
        </w:rPr>
        <w:t xml:space="preserve"> </w:t>
      </w:r>
      <w:r w:rsidRPr="005A514A">
        <w:rPr>
          <w:rFonts w:ascii="Tahoma" w:hAnsi="Tahoma" w:cs="Tahoma"/>
          <w:bCs/>
          <w:iCs/>
          <w:spacing w:val="-3"/>
          <w:sz w:val="20"/>
        </w:rPr>
        <w:t xml:space="preserve"> presentara al área usuaria correspondiente:</w:t>
      </w:r>
    </w:p>
    <w:p w14:paraId="7F5CCFF6" w14:textId="77777777" w:rsidR="0051625A" w:rsidRPr="005A514A" w:rsidRDefault="0051625A" w:rsidP="009700C6">
      <w:pPr>
        <w:pStyle w:val="Prrafodelista"/>
        <w:widowControl w:val="0"/>
        <w:numPr>
          <w:ilvl w:val="0"/>
          <w:numId w:val="40"/>
        </w:numPr>
        <w:tabs>
          <w:tab w:val="left" w:pos="993"/>
        </w:tabs>
        <w:spacing w:after="0" w:line="240" w:lineRule="auto"/>
        <w:jc w:val="both"/>
        <w:rPr>
          <w:rFonts w:ascii="Tahoma" w:hAnsi="Tahoma" w:cs="Tahoma"/>
          <w:bCs/>
          <w:iCs/>
          <w:spacing w:val="-3"/>
          <w:sz w:val="20"/>
        </w:rPr>
      </w:pPr>
      <w:r w:rsidRPr="005A514A">
        <w:rPr>
          <w:rFonts w:ascii="Tahoma" w:hAnsi="Tahoma" w:cs="Tahoma"/>
          <w:bCs/>
          <w:iCs/>
          <w:spacing w:val="-3"/>
          <w:sz w:val="20"/>
        </w:rPr>
        <w:t>Plan de Seguridad y salud en el trabajo, de corresponder según la norma establecida</w:t>
      </w:r>
    </w:p>
    <w:p w14:paraId="26A2FB5E" w14:textId="77777777" w:rsidR="0051625A" w:rsidRPr="00436011" w:rsidRDefault="0051625A" w:rsidP="009700C6">
      <w:pPr>
        <w:pStyle w:val="Prrafodelista"/>
        <w:widowControl w:val="0"/>
        <w:numPr>
          <w:ilvl w:val="0"/>
          <w:numId w:val="40"/>
        </w:numPr>
        <w:tabs>
          <w:tab w:val="left" w:pos="993"/>
        </w:tabs>
        <w:spacing w:after="0" w:line="240" w:lineRule="auto"/>
        <w:jc w:val="both"/>
        <w:rPr>
          <w:rFonts w:ascii="Tahoma" w:hAnsi="Tahoma" w:cs="Tahoma"/>
          <w:bCs/>
          <w:iCs/>
          <w:color w:val="auto"/>
          <w:spacing w:val="-3"/>
          <w:sz w:val="20"/>
        </w:rPr>
      </w:pPr>
      <w:r w:rsidRPr="005A514A">
        <w:rPr>
          <w:rFonts w:ascii="Tahoma" w:hAnsi="Tahoma" w:cs="Tahoma"/>
          <w:bCs/>
          <w:iCs/>
          <w:spacing w:val="-3"/>
          <w:sz w:val="20"/>
        </w:rPr>
        <w:t xml:space="preserve">Plan para la vigilancia, prevención y control de COVID19 en el trabajo, aprobado por su comité de seguridad y salud en el trabajo de corresponder según la norma establecida, </w:t>
      </w:r>
      <w:r w:rsidRPr="00436011">
        <w:rPr>
          <w:rFonts w:ascii="Tahoma" w:hAnsi="Tahoma" w:cs="Tahoma"/>
          <w:bCs/>
          <w:iCs/>
          <w:color w:val="auto"/>
          <w:spacing w:val="-3"/>
          <w:sz w:val="20"/>
        </w:rPr>
        <w:t xml:space="preserve">mientras dure la emergencia sanitaria. Adjuntando el registro de su ingreso a SISCOVID y evidencia de la publicación en la pagina web de la entidad sanitaria: </w:t>
      </w:r>
      <w:hyperlink r:id="rId22" w:history="1">
        <w:r w:rsidRPr="00436011">
          <w:rPr>
            <w:rStyle w:val="Hipervnculo"/>
            <w:rFonts w:ascii="Tahoma" w:hAnsi="Tahoma" w:cs="Tahoma"/>
            <w:bCs/>
            <w:iCs/>
            <w:color w:val="auto"/>
            <w:spacing w:val="-3"/>
            <w:sz w:val="20"/>
          </w:rPr>
          <w:t>https://saludtrabajo.minsa.gob.pe/permisotemporal/actividad/esencial</w:t>
        </w:r>
      </w:hyperlink>
      <w:r w:rsidRPr="00436011">
        <w:rPr>
          <w:rFonts w:ascii="Tahoma" w:hAnsi="Tahoma" w:cs="Tahoma"/>
          <w:bCs/>
          <w:iCs/>
          <w:color w:val="auto"/>
          <w:spacing w:val="-3"/>
          <w:sz w:val="20"/>
        </w:rPr>
        <w:t xml:space="preserve"> </w:t>
      </w:r>
    </w:p>
    <w:p w14:paraId="5592074F" w14:textId="77777777" w:rsidR="0051625A" w:rsidRPr="00436011" w:rsidRDefault="0051625A" w:rsidP="009700C6">
      <w:pPr>
        <w:pStyle w:val="Prrafodelista"/>
        <w:widowControl w:val="0"/>
        <w:numPr>
          <w:ilvl w:val="0"/>
          <w:numId w:val="37"/>
        </w:numPr>
        <w:tabs>
          <w:tab w:val="left" w:pos="709"/>
        </w:tabs>
        <w:spacing w:after="0" w:line="240" w:lineRule="auto"/>
        <w:ind w:hanging="153"/>
        <w:jc w:val="both"/>
        <w:rPr>
          <w:rFonts w:ascii="Tahoma" w:hAnsi="Tahoma" w:cs="Tahoma"/>
          <w:color w:val="auto"/>
          <w:sz w:val="20"/>
        </w:rPr>
      </w:pPr>
      <w:r w:rsidRPr="00436011">
        <w:rPr>
          <w:rFonts w:ascii="Tahoma" w:hAnsi="Tahoma" w:cs="Tahoma"/>
          <w:color w:val="auto"/>
          <w:sz w:val="20"/>
        </w:rPr>
        <w:t>Implementar las demás disposiciones vigentes, establecidas por el Ministerio de Salud para la prevención del COVID19 en el trabajo.</w:t>
      </w:r>
    </w:p>
    <w:p w14:paraId="5E2F4A73" w14:textId="77777777" w:rsidR="0051625A" w:rsidRPr="005A514A" w:rsidRDefault="0051625A" w:rsidP="005A514A">
      <w:pPr>
        <w:pStyle w:val="Prrafodelista"/>
        <w:widowControl w:val="0"/>
        <w:spacing w:after="0" w:line="240" w:lineRule="auto"/>
        <w:ind w:left="568"/>
        <w:jc w:val="both"/>
        <w:rPr>
          <w:rFonts w:ascii="Tahoma" w:hAnsi="Tahoma" w:cs="Tahoma"/>
          <w:iCs/>
          <w:spacing w:val="-3"/>
          <w:sz w:val="20"/>
        </w:rPr>
      </w:pPr>
    </w:p>
    <w:p w14:paraId="5747F511" w14:textId="77777777" w:rsidR="0051625A" w:rsidRPr="005A514A" w:rsidRDefault="0051625A" w:rsidP="005A514A">
      <w:pPr>
        <w:widowControl w:val="0"/>
        <w:spacing w:after="0" w:line="240" w:lineRule="auto"/>
        <w:ind w:left="567"/>
        <w:jc w:val="both"/>
        <w:rPr>
          <w:rFonts w:ascii="Tahoma" w:hAnsi="Tahoma" w:cs="Tahoma"/>
          <w:iCs/>
          <w:spacing w:val="-3"/>
          <w:sz w:val="20"/>
        </w:rPr>
      </w:pPr>
      <w:r w:rsidRPr="005A514A">
        <w:rPr>
          <w:rFonts w:ascii="Tahoma" w:hAnsi="Tahoma" w:cs="Tahoma"/>
          <w:iCs/>
          <w:spacing w:val="-3"/>
          <w:sz w:val="20"/>
        </w:rPr>
        <w:t xml:space="preserve">Será responsabilidad de </w:t>
      </w:r>
      <w:r w:rsidRPr="005A514A">
        <w:rPr>
          <w:rFonts w:ascii="Tahoma" w:hAnsi="Tahoma" w:cs="Tahoma"/>
          <w:b/>
          <w:bCs/>
          <w:sz w:val="20"/>
        </w:rPr>
        <w:t>EL CONTRATISTA</w:t>
      </w:r>
      <w:r w:rsidRPr="005A514A">
        <w:rPr>
          <w:rFonts w:ascii="Tahoma" w:hAnsi="Tahoma" w:cs="Tahoma"/>
          <w:iCs/>
          <w:spacing w:val="-3"/>
          <w:sz w:val="20"/>
        </w:rPr>
        <w:t xml:space="preserve"> el cumplimiento de la misma, lo cual coadyuvará con la reducción o mitigación de la transmisión del COVID-19 para con los trabajadores de </w:t>
      </w:r>
      <w:r w:rsidRPr="005A514A">
        <w:rPr>
          <w:rFonts w:ascii="Tahoma" w:hAnsi="Tahoma" w:cs="Tahoma"/>
          <w:b/>
          <w:iCs/>
          <w:spacing w:val="-3"/>
          <w:sz w:val="20"/>
        </w:rPr>
        <w:t>SEDAPAL</w:t>
      </w:r>
      <w:r w:rsidRPr="005A514A">
        <w:rPr>
          <w:rFonts w:ascii="Tahoma" w:hAnsi="Tahoma" w:cs="Tahoma"/>
          <w:iCs/>
          <w:spacing w:val="-3"/>
          <w:sz w:val="20"/>
        </w:rPr>
        <w:t>.</w:t>
      </w:r>
    </w:p>
    <w:p w14:paraId="7E917E77" w14:textId="77777777" w:rsidR="0051625A" w:rsidRPr="005A514A" w:rsidRDefault="0051625A" w:rsidP="005A514A">
      <w:pPr>
        <w:spacing w:after="0" w:line="240" w:lineRule="auto"/>
        <w:ind w:left="567" w:right="170" w:hanging="425"/>
        <w:jc w:val="both"/>
        <w:rPr>
          <w:rFonts w:ascii="Tahoma" w:hAnsi="Tahoma" w:cs="Tahoma"/>
          <w:sz w:val="20"/>
        </w:rPr>
      </w:pPr>
    </w:p>
    <w:p w14:paraId="2EAD8DA6" w14:textId="77777777" w:rsidR="0051625A" w:rsidRPr="005A514A" w:rsidRDefault="0051625A" w:rsidP="005A514A">
      <w:pPr>
        <w:spacing w:after="0" w:line="240" w:lineRule="auto"/>
        <w:ind w:left="567"/>
        <w:jc w:val="both"/>
        <w:rPr>
          <w:rFonts w:ascii="Tahoma" w:hAnsi="Tahoma" w:cs="Tahoma"/>
          <w:b/>
          <w:sz w:val="20"/>
        </w:rPr>
      </w:pPr>
      <w:r w:rsidRPr="005A514A">
        <w:rPr>
          <w:rFonts w:ascii="Tahoma" w:hAnsi="Tahoma" w:cs="Tahoma"/>
          <w:b/>
          <w:sz w:val="20"/>
        </w:rPr>
        <w:t>Uso de instalaciones y/o recursos de SEDAPAL:</w:t>
      </w:r>
    </w:p>
    <w:p w14:paraId="531FDADE" w14:textId="77777777" w:rsidR="0051625A" w:rsidRPr="005A514A" w:rsidRDefault="0051625A" w:rsidP="005A514A">
      <w:pPr>
        <w:spacing w:after="0" w:line="240" w:lineRule="auto"/>
        <w:ind w:left="567"/>
        <w:jc w:val="both"/>
        <w:rPr>
          <w:rFonts w:ascii="Tahoma" w:hAnsi="Tahoma" w:cs="Tahoma"/>
          <w:iCs/>
          <w:sz w:val="20"/>
        </w:rPr>
      </w:pPr>
      <w:r w:rsidRPr="005A514A">
        <w:rPr>
          <w:rFonts w:ascii="Tahoma" w:hAnsi="Tahoma" w:cs="Tahoma"/>
          <w:b/>
          <w:bCs/>
          <w:sz w:val="20"/>
        </w:rPr>
        <w:t>EL CONTRATISTA</w:t>
      </w:r>
      <w:r w:rsidRPr="005A514A">
        <w:rPr>
          <w:rFonts w:ascii="Tahoma" w:hAnsi="Tahoma" w:cs="Tahoma"/>
          <w:iCs/>
          <w:sz w:val="20"/>
        </w:rPr>
        <w:t xml:space="preserve"> deberá informar a sus trabajadores sobre las medidas preventivas y protocolos para evitar el contagio por COVID-19. </w:t>
      </w:r>
    </w:p>
    <w:p w14:paraId="081C4E05" w14:textId="77777777" w:rsidR="0051625A" w:rsidRPr="005A514A" w:rsidRDefault="0051625A" w:rsidP="005A514A">
      <w:pPr>
        <w:spacing w:after="0" w:line="240" w:lineRule="auto"/>
        <w:ind w:left="567" w:right="170"/>
        <w:jc w:val="both"/>
        <w:rPr>
          <w:rFonts w:ascii="Tahoma" w:hAnsi="Tahoma" w:cs="Tahoma"/>
          <w:b/>
          <w:sz w:val="20"/>
        </w:rPr>
      </w:pPr>
    </w:p>
    <w:p w14:paraId="40E9C15A" w14:textId="77777777" w:rsidR="0051625A" w:rsidRPr="005A514A" w:rsidRDefault="0051625A" w:rsidP="00532C9F">
      <w:pPr>
        <w:numPr>
          <w:ilvl w:val="0"/>
          <w:numId w:val="30"/>
        </w:numPr>
        <w:spacing w:after="0" w:line="240" w:lineRule="auto"/>
        <w:ind w:left="567" w:right="170" w:hanging="567"/>
        <w:jc w:val="both"/>
        <w:rPr>
          <w:rStyle w:val="e24kjd"/>
          <w:rFonts w:ascii="Tahoma" w:hAnsi="Tahoma" w:cs="Tahoma"/>
          <w:b/>
          <w:sz w:val="20"/>
        </w:rPr>
      </w:pPr>
      <w:r w:rsidRPr="005A514A">
        <w:rPr>
          <w:rFonts w:ascii="Tahoma" w:hAnsi="Tahoma" w:cs="Tahoma"/>
          <w:b/>
          <w:bCs/>
          <w:sz w:val="20"/>
        </w:rPr>
        <w:t>Medidas de bioseguridad durante el "Proceso de recepción de bienes, materiales e insumos</w:t>
      </w:r>
      <w:r w:rsidRPr="005A514A">
        <w:rPr>
          <w:rFonts w:ascii="Tahoma" w:hAnsi="Tahoma" w:cs="Tahoma"/>
          <w:b/>
          <w:bCs/>
          <w:caps/>
          <w:sz w:val="20"/>
        </w:rPr>
        <w:t>"</w:t>
      </w:r>
      <w:r w:rsidRPr="005A514A">
        <w:rPr>
          <w:rFonts w:ascii="Tahoma" w:hAnsi="Tahoma" w:cs="Tahoma"/>
          <w:b/>
          <w:bCs/>
          <w:sz w:val="20"/>
        </w:rPr>
        <w:t xml:space="preserve"> en los almacenes</w:t>
      </w:r>
    </w:p>
    <w:p w14:paraId="62AB61A0" w14:textId="77777777" w:rsidR="0051625A" w:rsidRPr="005A514A" w:rsidRDefault="0051625A" w:rsidP="005A514A">
      <w:pPr>
        <w:spacing w:after="0" w:line="240" w:lineRule="auto"/>
        <w:ind w:left="567" w:right="170"/>
        <w:jc w:val="both"/>
        <w:rPr>
          <w:rFonts w:ascii="Tahoma" w:hAnsi="Tahoma" w:cs="Tahoma"/>
          <w:b/>
          <w:sz w:val="20"/>
        </w:rPr>
      </w:pPr>
    </w:p>
    <w:p w14:paraId="63CD1F59" w14:textId="6083016C" w:rsidR="0051625A" w:rsidRDefault="0051625A" w:rsidP="005A514A">
      <w:pPr>
        <w:spacing w:after="0" w:line="240" w:lineRule="auto"/>
        <w:ind w:left="567"/>
        <w:jc w:val="both"/>
        <w:rPr>
          <w:rStyle w:val="e24kjd"/>
          <w:rFonts w:ascii="Tahoma" w:hAnsi="Tahoma" w:cs="Tahoma"/>
          <w:sz w:val="20"/>
        </w:rPr>
      </w:pPr>
      <w:r w:rsidRPr="005A514A">
        <w:rPr>
          <w:rStyle w:val="e24kjd"/>
          <w:rFonts w:ascii="Tahoma" w:hAnsi="Tahoma" w:cs="Tahoma"/>
          <w:sz w:val="20"/>
        </w:rPr>
        <w:t>Los proveedores que hayan confirmado la recepción del pedido de bienes, se encuentran obligados a aplicar las medidas de bioseguridad citadas líneas abajo, en la fecha y hora en que el Equipo Gestión Almacenes, programe la recepción de los bienes:</w:t>
      </w:r>
    </w:p>
    <w:p w14:paraId="1CDA64CD" w14:textId="29BB6041" w:rsidR="005A514A" w:rsidRDefault="005A514A" w:rsidP="005A514A">
      <w:pPr>
        <w:spacing w:after="0" w:line="240" w:lineRule="auto"/>
        <w:ind w:left="567"/>
        <w:jc w:val="both"/>
        <w:rPr>
          <w:rStyle w:val="e24kjd"/>
          <w:rFonts w:ascii="Tahoma" w:hAnsi="Tahoma" w:cs="Tahoma"/>
          <w:sz w:val="20"/>
        </w:rPr>
      </w:pPr>
    </w:p>
    <w:p w14:paraId="1468598F" w14:textId="09B2729B" w:rsidR="005A514A" w:rsidRDefault="005A514A" w:rsidP="005A514A">
      <w:pPr>
        <w:spacing w:after="0" w:line="240" w:lineRule="auto"/>
        <w:ind w:left="567"/>
        <w:jc w:val="both"/>
        <w:rPr>
          <w:rStyle w:val="e24kjd"/>
          <w:rFonts w:ascii="Tahoma" w:hAnsi="Tahoma" w:cs="Tahoma"/>
          <w:sz w:val="20"/>
        </w:rPr>
      </w:pPr>
    </w:p>
    <w:p w14:paraId="4775A4D1" w14:textId="77777777" w:rsidR="0051625A" w:rsidRPr="005A514A" w:rsidRDefault="0051625A" w:rsidP="005A514A">
      <w:pPr>
        <w:spacing w:after="0" w:line="240" w:lineRule="auto"/>
        <w:ind w:left="567"/>
        <w:rPr>
          <w:rFonts w:ascii="Tahoma" w:hAnsi="Tahoma" w:cs="Tahoma"/>
          <w:b/>
          <w:sz w:val="20"/>
        </w:rPr>
      </w:pPr>
      <w:r w:rsidRPr="005A514A">
        <w:rPr>
          <w:rFonts w:ascii="Tahoma" w:hAnsi="Tahoma" w:cs="Tahoma"/>
          <w:b/>
          <w:sz w:val="20"/>
        </w:rPr>
        <w:lastRenderedPageBreak/>
        <w:t xml:space="preserve">1.- Barrera mecánica: </w:t>
      </w:r>
    </w:p>
    <w:p w14:paraId="0740AF5C" w14:textId="77777777" w:rsidR="0051625A" w:rsidRPr="005A514A" w:rsidRDefault="0051625A" w:rsidP="009700C6">
      <w:pPr>
        <w:pStyle w:val="Prrafodelista"/>
        <w:numPr>
          <w:ilvl w:val="0"/>
          <w:numId w:val="38"/>
        </w:numPr>
        <w:spacing w:after="0" w:line="240" w:lineRule="auto"/>
        <w:ind w:left="1276"/>
        <w:jc w:val="both"/>
        <w:rPr>
          <w:rFonts w:ascii="Tahoma" w:hAnsi="Tahoma" w:cs="Tahoma"/>
          <w:sz w:val="20"/>
        </w:rPr>
      </w:pPr>
      <w:r w:rsidRPr="005A514A">
        <w:rPr>
          <w:rFonts w:ascii="Tahoma" w:hAnsi="Tahoma" w:cs="Tahoma"/>
          <w:sz w:val="20"/>
        </w:rPr>
        <w:t>Cada persona autorizada a ingresar a las instalaciones del almacén, debe hacer uso de mascarilla o máscara media cara con filtros; las cuales deben estar en buen estado.</w:t>
      </w:r>
    </w:p>
    <w:p w14:paraId="57941032" w14:textId="77777777" w:rsidR="0051625A" w:rsidRPr="005A514A" w:rsidRDefault="0051625A" w:rsidP="009700C6">
      <w:pPr>
        <w:pStyle w:val="Prrafodelista"/>
        <w:numPr>
          <w:ilvl w:val="0"/>
          <w:numId w:val="38"/>
        </w:numPr>
        <w:spacing w:after="0" w:line="240" w:lineRule="auto"/>
        <w:ind w:left="1276"/>
        <w:jc w:val="both"/>
        <w:rPr>
          <w:rFonts w:ascii="Tahoma" w:hAnsi="Tahoma" w:cs="Tahoma"/>
          <w:sz w:val="20"/>
        </w:rPr>
      </w:pPr>
      <w:r w:rsidRPr="005A514A">
        <w:rPr>
          <w:rFonts w:ascii="Tahoma" w:hAnsi="Tahoma" w:cs="Tahoma"/>
          <w:sz w:val="20"/>
        </w:rPr>
        <w:t>Desinfección de suelas de zapatos y/o botas de seguridad al ingresar al área de almacén.</w:t>
      </w:r>
    </w:p>
    <w:p w14:paraId="663E3BB5" w14:textId="77777777" w:rsidR="0051625A" w:rsidRPr="005A514A" w:rsidRDefault="0051625A" w:rsidP="009700C6">
      <w:pPr>
        <w:pStyle w:val="Prrafodelista"/>
        <w:numPr>
          <w:ilvl w:val="0"/>
          <w:numId w:val="38"/>
        </w:numPr>
        <w:spacing w:after="0" w:line="240" w:lineRule="auto"/>
        <w:ind w:left="1276"/>
        <w:jc w:val="both"/>
        <w:rPr>
          <w:rFonts w:ascii="Tahoma" w:hAnsi="Tahoma" w:cs="Tahoma"/>
          <w:sz w:val="20"/>
        </w:rPr>
      </w:pPr>
      <w:r w:rsidRPr="005A514A">
        <w:rPr>
          <w:rFonts w:ascii="Tahoma" w:hAnsi="Tahoma" w:cs="Tahoma"/>
          <w:sz w:val="20"/>
        </w:rPr>
        <w:t xml:space="preserve">Desinfección </w:t>
      </w:r>
      <w:r w:rsidRPr="005A514A">
        <w:rPr>
          <w:rFonts w:ascii="Tahoma" w:hAnsi="Tahoma" w:cs="Tahoma"/>
          <w:sz w:val="20"/>
          <w:shd w:val="clear" w:color="auto" w:fill="FFFFFF"/>
        </w:rPr>
        <w:t>con alcohol, </w:t>
      </w:r>
      <w:r w:rsidRPr="005A514A">
        <w:rPr>
          <w:rFonts w:ascii="Tahoma" w:hAnsi="Tahoma" w:cs="Tahoma"/>
          <w:sz w:val="20"/>
        </w:rPr>
        <w:t>de manos y/o guantes, según corresponda, por parte del personal de estibaje antes de realizar la descarga de la mercadería.</w:t>
      </w:r>
    </w:p>
    <w:p w14:paraId="7C857E05" w14:textId="77777777" w:rsidR="0051625A" w:rsidRPr="005A514A" w:rsidRDefault="0051625A" w:rsidP="009700C6">
      <w:pPr>
        <w:pStyle w:val="Prrafodelista"/>
        <w:numPr>
          <w:ilvl w:val="0"/>
          <w:numId w:val="38"/>
        </w:numPr>
        <w:spacing w:after="0" w:line="240" w:lineRule="auto"/>
        <w:ind w:left="1276"/>
        <w:jc w:val="both"/>
        <w:rPr>
          <w:rFonts w:ascii="Tahoma" w:hAnsi="Tahoma" w:cs="Tahoma"/>
          <w:sz w:val="20"/>
        </w:rPr>
      </w:pPr>
      <w:r w:rsidRPr="005A514A">
        <w:rPr>
          <w:rFonts w:ascii="Tahoma" w:hAnsi="Tahoma" w:cs="Tahoma"/>
          <w:sz w:val="20"/>
          <w:shd w:val="clear" w:color="auto" w:fill="FFFFFF"/>
        </w:rPr>
        <w:t>Desinfección de </w:t>
      </w:r>
      <w:r w:rsidRPr="005A514A">
        <w:rPr>
          <w:rFonts w:ascii="Tahoma" w:hAnsi="Tahoma" w:cs="Tahoma"/>
          <w:sz w:val="20"/>
        </w:rPr>
        <w:t>empaques a descargar, según corresponda, a fin de no alterar las características físicas de los bienes o la funcionalidad de equipos.</w:t>
      </w:r>
    </w:p>
    <w:p w14:paraId="28407BE8" w14:textId="77777777" w:rsidR="0051625A" w:rsidRPr="005A514A" w:rsidRDefault="0051625A" w:rsidP="009700C6">
      <w:pPr>
        <w:pStyle w:val="Prrafodelista"/>
        <w:numPr>
          <w:ilvl w:val="0"/>
          <w:numId w:val="38"/>
        </w:numPr>
        <w:spacing w:after="0" w:line="240" w:lineRule="auto"/>
        <w:ind w:left="1276"/>
        <w:jc w:val="both"/>
        <w:rPr>
          <w:rFonts w:ascii="Tahoma" w:hAnsi="Tahoma" w:cs="Tahoma"/>
          <w:sz w:val="20"/>
        </w:rPr>
      </w:pPr>
      <w:r w:rsidRPr="005A514A">
        <w:rPr>
          <w:rFonts w:ascii="Tahoma" w:hAnsi="Tahoma" w:cs="Tahoma"/>
          <w:sz w:val="20"/>
          <w:shd w:val="clear" w:color="auto" w:fill="FFFFFF"/>
        </w:rPr>
        <w:t>Envío de guía de remisión en soporte electrónico (guía electrónica), así como los documentos que, según condiciones comerciales, tengan que presentar junto con los bienes, como es el caso de hojas de seguridad.</w:t>
      </w:r>
    </w:p>
    <w:p w14:paraId="4CDE30F2" w14:textId="77777777" w:rsidR="0051625A" w:rsidRPr="005A514A" w:rsidRDefault="0051625A" w:rsidP="005A514A">
      <w:pPr>
        <w:pStyle w:val="Prrafodelista"/>
        <w:spacing w:after="0" w:line="240" w:lineRule="auto"/>
        <w:jc w:val="both"/>
        <w:rPr>
          <w:rStyle w:val="e24kjd"/>
          <w:rFonts w:ascii="Tahoma" w:hAnsi="Tahoma" w:cs="Tahoma"/>
          <w:sz w:val="20"/>
        </w:rPr>
      </w:pPr>
    </w:p>
    <w:p w14:paraId="0308A090" w14:textId="77777777" w:rsidR="0051625A" w:rsidRPr="005A514A" w:rsidRDefault="0051625A" w:rsidP="005A514A">
      <w:pPr>
        <w:spacing w:after="0" w:line="240" w:lineRule="auto"/>
        <w:ind w:left="567"/>
        <w:rPr>
          <w:rStyle w:val="e24kjd"/>
          <w:rFonts w:ascii="Tahoma" w:hAnsi="Tahoma" w:cs="Tahoma"/>
          <w:b/>
          <w:sz w:val="20"/>
        </w:rPr>
      </w:pPr>
      <w:r w:rsidRPr="005A514A">
        <w:rPr>
          <w:rFonts w:ascii="Tahoma" w:hAnsi="Tahoma" w:cs="Tahoma"/>
          <w:b/>
          <w:sz w:val="20"/>
          <w:shd w:val="clear" w:color="auto" w:fill="FFFFFF"/>
        </w:rPr>
        <w:t>2.- Barrera Social:     </w:t>
      </w:r>
    </w:p>
    <w:p w14:paraId="7D047652" w14:textId="77777777" w:rsidR="0051625A" w:rsidRPr="005A514A" w:rsidRDefault="0051625A" w:rsidP="009700C6">
      <w:pPr>
        <w:pStyle w:val="Prrafodelista"/>
        <w:numPr>
          <w:ilvl w:val="0"/>
          <w:numId w:val="39"/>
        </w:numPr>
        <w:spacing w:after="0" w:line="240" w:lineRule="auto"/>
        <w:ind w:left="1276"/>
        <w:jc w:val="both"/>
        <w:rPr>
          <w:rFonts w:ascii="Tahoma" w:hAnsi="Tahoma" w:cs="Tahoma"/>
          <w:sz w:val="20"/>
        </w:rPr>
      </w:pPr>
      <w:r w:rsidRPr="005A514A">
        <w:rPr>
          <w:rFonts w:ascii="Tahoma" w:hAnsi="Tahoma" w:cs="Tahoma"/>
          <w:sz w:val="20"/>
          <w:shd w:val="clear" w:color="auto" w:fill="FFFFFF"/>
        </w:rPr>
        <w:t>Distanciamiento entre personas mínimo de 2 m, durante el proceso de descarga y entrega de los bienes.</w:t>
      </w:r>
    </w:p>
    <w:p w14:paraId="2F3C28F8" w14:textId="77777777" w:rsidR="0051625A" w:rsidRPr="005A514A" w:rsidRDefault="0051625A" w:rsidP="009700C6">
      <w:pPr>
        <w:pStyle w:val="Prrafodelista"/>
        <w:numPr>
          <w:ilvl w:val="0"/>
          <w:numId w:val="39"/>
        </w:numPr>
        <w:spacing w:after="0" w:line="240" w:lineRule="auto"/>
        <w:ind w:left="1276"/>
        <w:jc w:val="both"/>
        <w:rPr>
          <w:rFonts w:ascii="Tahoma" w:hAnsi="Tahoma" w:cs="Tahoma"/>
          <w:sz w:val="20"/>
        </w:rPr>
      </w:pPr>
      <w:r w:rsidRPr="005A514A">
        <w:rPr>
          <w:rFonts w:ascii="Tahoma" w:hAnsi="Tahoma" w:cs="Tahoma"/>
          <w:sz w:val="20"/>
          <w:shd w:val="clear" w:color="auto" w:fill="FFFFFF"/>
        </w:rPr>
        <w:t>Descargar los bienes en la zona de acopio indicada por el personal de SEDAPAL.</w:t>
      </w:r>
    </w:p>
    <w:p w14:paraId="31FC8258" w14:textId="77777777" w:rsidR="0051625A" w:rsidRPr="005A514A" w:rsidRDefault="0051625A" w:rsidP="009700C6">
      <w:pPr>
        <w:pStyle w:val="Prrafodelista"/>
        <w:numPr>
          <w:ilvl w:val="0"/>
          <w:numId w:val="39"/>
        </w:numPr>
        <w:spacing w:after="0" w:line="240" w:lineRule="auto"/>
        <w:ind w:left="1276"/>
        <w:jc w:val="both"/>
        <w:rPr>
          <w:rFonts w:ascii="Tahoma" w:hAnsi="Tahoma" w:cs="Tahoma"/>
          <w:sz w:val="20"/>
        </w:rPr>
      </w:pPr>
      <w:r w:rsidRPr="005A514A">
        <w:rPr>
          <w:rFonts w:ascii="Tahoma" w:hAnsi="Tahoma" w:cs="Tahoma"/>
          <w:sz w:val="20"/>
          <w:shd w:val="clear" w:color="auto" w:fill="FFFFFF"/>
        </w:rPr>
        <w:t>Distanciamiento que deben tener las personas en las unidades de transporte de la mercadería a entregar.</w:t>
      </w:r>
    </w:p>
    <w:p w14:paraId="3F21320D" w14:textId="77777777" w:rsidR="0051625A" w:rsidRPr="005A514A" w:rsidRDefault="0051625A" w:rsidP="005A514A">
      <w:pPr>
        <w:spacing w:after="0" w:line="240" w:lineRule="auto"/>
        <w:ind w:left="567" w:right="170"/>
        <w:jc w:val="both"/>
        <w:rPr>
          <w:rFonts w:ascii="Tahoma" w:hAnsi="Tahoma" w:cs="Tahoma"/>
          <w:b/>
          <w:sz w:val="20"/>
        </w:rPr>
      </w:pPr>
    </w:p>
    <w:p w14:paraId="7789EC85" w14:textId="77777777" w:rsidR="0051625A" w:rsidRPr="005A514A" w:rsidRDefault="0051625A" w:rsidP="00532C9F">
      <w:pPr>
        <w:numPr>
          <w:ilvl w:val="0"/>
          <w:numId w:val="30"/>
        </w:numPr>
        <w:spacing w:after="0" w:line="240" w:lineRule="auto"/>
        <w:ind w:left="567" w:right="170" w:hanging="567"/>
        <w:jc w:val="both"/>
        <w:rPr>
          <w:rFonts w:ascii="Tahoma" w:hAnsi="Tahoma" w:cs="Tahoma"/>
          <w:b/>
          <w:sz w:val="20"/>
        </w:rPr>
      </w:pPr>
      <w:r w:rsidRPr="005A514A">
        <w:rPr>
          <w:rFonts w:ascii="Tahoma" w:hAnsi="Tahoma" w:cs="Tahoma"/>
          <w:b/>
          <w:sz w:val="20"/>
        </w:rPr>
        <w:t xml:space="preserve">Penalidades: </w:t>
      </w:r>
    </w:p>
    <w:p w14:paraId="01439551"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La aplicación de penalidades por retraso injustificado en la atención del bien requerido y las causales para la resolución del contrato, serán aplicadas de conformidad con los Artículos 162° y 164° del Reglamento de la Ley de Contrataciones del Estado, respectivamente.</w:t>
      </w:r>
    </w:p>
    <w:p w14:paraId="18C40697" w14:textId="77777777" w:rsidR="0051625A" w:rsidRPr="005A514A" w:rsidRDefault="0051625A" w:rsidP="005A514A">
      <w:pPr>
        <w:spacing w:after="0" w:line="240" w:lineRule="auto"/>
        <w:ind w:left="567"/>
        <w:jc w:val="both"/>
        <w:rPr>
          <w:rFonts w:ascii="Tahoma" w:hAnsi="Tahoma" w:cs="Tahoma"/>
          <w:sz w:val="20"/>
        </w:rPr>
      </w:pPr>
    </w:p>
    <w:p w14:paraId="333D913F" w14:textId="77777777" w:rsidR="0051625A" w:rsidRPr="005A514A" w:rsidRDefault="0051625A" w:rsidP="00532C9F">
      <w:pPr>
        <w:numPr>
          <w:ilvl w:val="0"/>
          <w:numId w:val="30"/>
        </w:numPr>
        <w:spacing w:after="0" w:line="240" w:lineRule="auto"/>
        <w:ind w:left="567" w:right="170" w:hanging="567"/>
        <w:jc w:val="both"/>
        <w:rPr>
          <w:rFonts w:ascii="Tahoma" w:hAnsi="Tahoma" w:cs="Tahoma"/>
          <w:b/>
          <w:sz w:val="20"/>
        </w:rPr>
      </w:pPr>
      <w:r w:rsidRPr="005A514A">
        <w:rPr>
          <w:rFonts w:ascii="Tahoma" w:hAnsi="Tahoma" w:cs="Tahoma"/>
          <w:b/>
          <w:sz w:val="20"/>
        </w:rPr>
        <w:t xml:space="preserve">Seguridad de la Información: </w:t>
      </w:r>
    </w:p>
    <w:p w14:paraId="5BF9DA51"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A efectos de otorgar la seguridad de la información durante la Adquisición de Bienes o ejecución de Servicios en general o Consultorías en general o  Consultorías en Obras u Obras a contratar mediante “CONCURSO PÚBLICO O LICITACIÓN PÚBLICA o ADJUDICACIÓN SIMPLIFICADA o SUBASTA INVERSA ELECTRÓNICA o SELECCIÓN DE CONSULTORES INDIVIDUALES o COMPARACION DE PRECIOS o CONTRATACION DIRECTA o PROCEDIMIENTO NO AFECTO A LEY (que superen las 3 UIT) y en las que exista intercambio de información el postor que obtenga la buena pro suscribirá el Acuerdo de Confidencialidad a la firma del contrato, solo en el caso de PROCEDIMIENTO NO AFECTO A LEY (que superen las 3 UIT) y en las que exista intercambio de información se realizará al inicio de la ejecución del servicio o bien o consultoría u obra, sujetándose a las cláusulas dispuestas en el citado acuerdo.</w:t>
      </w:r>
    </w:p>
    <w:p w14:paraId="1B392F01" w14:textId="77777777" w:rsidR="0051625A" w:rsidRPr="005A514A" w:rsidRDefault="0051625A" w:rsidP="005A514A">
      <w:pPr>
        <w:spacing w:after="0" w:line="240" w:lineRule="auto"/>
        <w:ind w:left="720"/>
        <w:jc w:val="both"/>
        <w:rPr>
          <w:rFonts w:ascii="Tahoma" w:hAnsi="Tahoma" w:cs="Tahoma"/>
          <w:sz w:val="20"/>
        </w:rPr>
      </w:pPr>
    </w:p>
    <w:p w14:paraId="7BCD05C9" w14:textId="77777777" w:rsidR="0051625A" w:rsidRPr="005A514A" w:rsidRDefault="0051625A" w:rsidP="00532C9F">
      <w:pPr>
        <w:numPr>
          <w:ilvl w:val="0"/>
          <w:numId w:val="30"/>
        </w:numPr>
        <w:spacing w:after="0" w:line="240" w:lineRule="auto"/>
        <w:ind w:left="567" w:hanging="567"/>
        <w:jc w:val="both"/>
        <w:rPr>
          <w:rFonts w:ascii="Tahoma" w:hAnsi="Tahoma" w:cs="Tahoma"/>
          <w:b/>
          <w:sz w:val="20"/>
        </w:rPr>
      </w:pPr>
      <w:r w:rsidRPr="005A514A">
        <w:rPr>
          <w:rFonts w:ascii="Tahoma" w:hAnsi="Tahoma" w:cs="Tahoma"/>
          <w:b/>
          <w:sz w:val="20"/>
        </w:rPr>
        <w:t xml:space="preserve">Código de Ética: </w:t>
      </w:r>
    </w:p>
    <w:p w14:paraId="0363FAB7"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EL CONTRATISTA declara conocer el contenido y alcance del código ética de SEDAPAL, disponible en su página web corporativa: www.sedapal.com.pe (Nuestra Empresa/Quienes Somos/Buen Gobierno Corporativo/Código de Ética de Sedapal).</w:t>
      </w:r>
    </w:p>
    <w:p w14:paraId="2D95FA5A" w14:textId="77777777" w:rsidR="0051625A" w:rsidRPr="005A514A" w:rsidRDefault="0051625A" w:rsidP="005A514A">
      <w:pPr>
        <w:spacing w:after="0" w:line="240" w:lineRule="auto"/>
        <w:ind w:left="567"/>
        <w:jc w:val="both"/>
        <w:rPr>
          <w:rFonts w:ascii="Tahoma" w:hAnsi="Tahoma" w:cs="Tahoma"/>
          <w:sz w:val="20"/>
        </w:rPr>
      </w:pPr>
    </w:p>
    <w:p w14:paraId="6DB20730"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EL CONTRATISTA se hace responsable de la difusión y cumplimiento del contenido y alcance del código de ética de SEDAPAL por parte de sus subordinados y/o subcontratistas si los hubiera.</w:t>
      </w:r>
    </w:p>
    <w:p w14:paraId="61CABAFD" w14:textId="77777777" w:rsidR="0051625A" w:rsidRPr="005A514A" w:rsidRDefault="0051625A" w:rsidP="005A514A">
      <w:pPr>
        <w:spacing w:after="0" w:line="240" w:lineRule="auto"/>
        <w:jc w:val="both"/>
        <w:rPr>
          <w:rFonts w:ascii="Tahoma" w:hAnsi="Tahoma" w:cs="Tahoma"/>
          <w:b/>
          <w:sz w:val="20"/>
        </w:rPr>
      </w:pPr>
    </w:p>
    <w:p w14:paraId="3974742C" w14:textId="77777777" w:rsidR="0051625A" w:rsidRPr="005A514A" w:rsidRDefault="0051625A" w:rsidP="00532C9F">
      <w:pPr>
        <w:numPr>
          <w:ilvl w:val="0"/>
          <w:numId w:val="30"/>
        </w:numPr>
        <w:spacing w:after="0" w:line="240" w:lineRule="auto"/>
        <w:ind w:left="567" w:right="170" w:hanging="567"/>
        <w:jc w:val="both"/>
        <w:rPr>
          <w:rFonts w:ascii="Tahoma" w:hAnsi="Tahoma" w:cs="Tahoma"/>
          <w:b/>
          <w:sz w:val="20"/>
        </w:rPr>
      </w:pPr>
      <w:r w:rsidRPr="005A514A">
        <w:rPr>
          <w:rFonts w:ascii="Tahoma" w:hAnsi="Tahoma" w:cs="Tahoma"/>
          <w:b/>
          <w:sz w:val="20"/>
        </w:rPr>
        <w:t xml:space="preserve">Acciones del Sistema de Control Interno: </w:t>
      </w:r>
    </w:p>
    <w:p w14:paraId="439983EA"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El Contratista queda sometido a las auditorias que efectúe La Empresa, con la finalidad de verificar el cumplimiento del contrato, referido al cumplimiento de las entregas de ser el caso, cumpliendo con la normatividad vigente y aplicable al objeto del contrato y otros que requiera La Empresa. Estas auditorías estarán a cargo de los administradores del contrato.</w:t>
      </w:r>
    </w:p>
    <w:p w14:paraId="7366903B" w14:textId="77777777" w:rsidR="0051625A" w:rsidRPr="005A514A" w:rsidRDefault="0051625A" w:rsidP="005A514A">
      <w:pPr>
        <w:spacing w:after="0" w:line="240" w:lineRule="auto"/>
        <w:ind w:left="720"/>
        <w:jc w:val="both"/>
        <w:rPr>
          <w:rFonts w:ascii="Tahoma" w:hAnsi="Tahoma" w:cs="Tahoma"/>
          <w:b/>
          <w:sz w:val="20"/>
        </w:rPr>
      </w:pPr>
    </w:p>
    <w:p w14:paraId="57BC3383" w14:textId="77777777" w:rsidR="0051625A" w:rsidRPr="005A514A" w:rsidRDefault="0051625A" w:rsidP="00532C9F">
      <w:pPr>
        <w:numPr>
          <w:ilvl w:val="0"/>
          <w:numId w:val="30"/>
        </w:numPr>
        <w:spacing w:after="0" w:line="240" w:lineRule="auto"/>
        <w:ind w:left="567" w:hanging="567"/>
        <w:jc w:val="both"/>
        <w:rPr>
          <w:rFonts w:ascii="Tahoma" w:hAnsi="Tahoma" w:cs="Tahoma"/>
          <w:b/>
          <w:sz w:val="20"/>
        </w:rPr>
      </w:pPr>
      <w:r w:rsidRPr="005A514A">
        <w:rPr>
          <w:rFonts w:ascii="Tahoma" w:hAnsi="Tahoma" w:cs="Tahoma"/>
          <w:b/>
          <w:sz w:val="20"/>
        </w:rPr>
        <w:t xml:space="preserve">Impedimentos: </w:t>
      </w:r>
    </w:p>
    <w:p w14:paraId="6A10FAA2"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Cualquiera sea el régimen legal de contratación aplicable, están impedidos de ser participantes, postores, contratistas y/o subcontratistas, las personas naturales y jurídicas que se encuentren comprendidas en el artículo 11 de la Ley de Contrataciones del Estado, Decreto Supremo N° 082-2019-EF - Texto Único Ordenado de la Ley N° 30225.</w:t>
      </w:r>
    </w:p>
    <w:p w14:paraId="286C1516"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Tratándose de consorcios, el impedimento se extiende a los representantes legales o personas vinculadas a cualquiera de los integrantes del consorcio.</w:t>
      </w:r>
    </w:p>
    <w:p w14:paraId="5571A69C" w14:textId="77777777" w:rsidR="0051625A" w:rsidRPr="005A514A" w:rsidRDefault="0051625A" w:rsidP="005A514A">
      <w:pPr>
        <w:spacing w:after="0" w:line="240" w:lineRule="auto"/>
        <w:ind w:left="567"/>
        <w:jc w:val="both"/>
        <w:rPr>
          <w:rFonts w:ascii="Tahoma" w:hAnsi="Tahoma" w:cs="Tahoma"/>
          <w:sz w:val="20"/>
        </w:rPr>
      </w:pPr>
    </w:p>
    <w:p w14:paraId="0411A2AA" w14:textId="77777777" w:rsidR="0051625A" w:rsidRPr="005A514A" w:rsidRDefault="0051625A" w:rsidP="00532C9F">
      <w:pPr>
        <w:numPr>
          <w:ilvl w:val="0"/>
          <w:numId w:val="30"/>
        </w:numPr>
        <w:spacing w:after="0" w:line="240" w:lineRule="auto"/>
        <w:ind w:left="567" w:hanging="567"/>
        <w:jc w:val="both"/>
        <w:rPr>
          <w:rFonts w:ascii="Tahoma" w:hAnsi="Tahoma" w:cs="Tahoma"/>
          <w:b/>
          <w:sz w:val="20"/>
        </w:rPr>
      </w:pPr>
      <w:r w:rsidRPr="005A514A">
        <w:rPr>
          <w:rFonts w:ascii="Tahoma" w:hAnsi="Tahoma" w:cs="Tahoma"/>
          <w:b/>
          <w:sz w:val="20"/>
        </w:rPr>
        <w:t xml:space="preserve">Anticorrupción y No Participación en Prácticas Corruptas: </w:t>
      </w:r>
    </w:p>
    <w:p w14:paraId="339A0E21"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 xml:space="preserve">SEDAPAL exige a todos los contratistas, subcontratistas, proveedores, consultores y miembros de SEDAPAL, observar los más altos niveles éticos y que denuncien a SEDAPAL vía su página web, a la línea WhatsAapp 922 810 000 o al correo </w:t>
      </w:r>
      <w:hyperlink r:id="rId23" w:history="1">
        <w:r w:rsidRPr="005A514A">
          <w:rPr>
            <w:rStyle w:val="Hipervnculo"/>
            <w:rFonts w:ascii="Tahoma" w:hAnsi="Tahoma" w:cs="Tahoma"/>
            <w:color w:val="auto"/>
            <w:sz w:val="20"/>
          </w:rPr>
          <w:t>corrupcioncero@sedapal.com.pe</w:t>
        </w:r>
      </w:hyperlink>
      <w:r w:rsidRPr="005A514A">
        <w:rPr>
          <w:rFonts w:ascii="Tahoma" w:hAnsi="Tahoma" w:cs="Tahoma"/>
          <w:sz w:val="20"/>
        </w:rPr>
        <w:t>, todo acto sospechoso de constituir una Práctica Prohibida de la cual tengan conocimiento o sean informados, durante el procedimiento de selección y las negociaciones o la ejecución de un contrato. Las Prácticas Prohibidas comprenden actos de: (i) prácticas corruptivas, (ii) prácticas fraudulentas, (iii) prácticas coercitivas, (iv) prácticas colusorias y (v) prácticas obstructivas. SEDAPAL ha establecido mecanismos para la denuncia de la supuesta comisión de Prácticas Prohibidas y protege la identidad del denunciante.</w:t>
      </w:r>
    </w:p>
    <w:p w14:paraId="381CCE92" w14:textId="77777777" w:rsidR="0051625A" w:rsidRPr="005A514A" w:rsidRDefault="0051625A" w:rsidP="005A514A">
      <w:pPr>
        <w:spacing w:after="0" w:line="240" w:lineRule="auto"/>
        <w:ind w:left="567"/>
        <w:jc w:val="both"/>
        <w:rPr>
          <w:rFonts w:ascii="Tahoma" w:hAnsi="Tahoma" w:cs="Tahoma"/>
          <w:sz w:val="20"/>
        </w:rPr>
      </w:pPr>
    </w:p>
    <w:p w14:paraId="442D94ED"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En tal sentido, todos aquellos que actúen en nombre o representación de SEDAPAL así como los postores, contratistas y/o subcontratistas, sin discriminación del importe de la contratación, tienen estrictamente prohibido solicitar u ofrecer regalos, hospitalidad, contribuciones, sobornos, dádivas o pagos con el único objeto de viabilizar, facilitar, agilizar o acelerar trámites diversos o evitar la supervisión del cumplimiento de obligaciones u obtener algún tipo de beneficio que afecte a SEDAPAL y beneficie al tercero.</w:t>
      </w:r>
    </w:p>
    <w:p w14:paraId="23B7126E" w14:textId="77777777" w:rsidR="0051625A" w:rsidRPr="005A514A" w:rsidRDefault="0051625A" w:rsidP="005A514A">
      <w:pPr>
        <w:spacing w:after="0" w:line="240" w:lineRule="auto"/>
        <w:ind w:left="567"/>
        <w:jc w:val="both"/>
        <w:rPr>
          <w:rFonts w:ascii="Tahoma" w:hAnsi="Tahoma" w:cs="Tahoma"/>
          <w:sz w:val="20"/>
        </w:rPr>
      </w:pPr>
    </w:p>
    <w:p w14:paraId="414AC0A1"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Todos los postores, contratista y/o subcontratistas, sin discriminación del importe de la contratación, tienen la obligación de no participar en prácticas corruptas, no correspondiendo el pago de daños y perjuicios si se resolviese el contrato en los casos de corrupción de funcionarios o servidores propiciada por parte del CONTRATISTA.</w:t>
      </w:r>
    </w:p>
    <w:p w14:paraId="6BCCC2F1" w14:textId="77777777" w:rsidR="0051625A" w:rsidRPr="005A514A" w:rsidRDefault="0051625A" w:rsidP="005A514A">
      <w:pPr>
        <w:spacing w:after="0" w:line="240" w:lineRule="auto"/>
        <w:ind w:left="567"/>
        <w:jc w:val="both"/>
        <w:rPr>
          <w:rFonts w:ascii="Tahoma" w:hAnsi="Tahoma" w:cs="Tahoma"/>
          <w:sz w:val="20"/>
        </w:rPr>
      </w:pPr>
    </w:p>
    <w:p w14:paraId="295F8B51"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SEDAPAL define para estos efectos los siguientes términos:</w:t>
      </w:r>
    </w:p>
    <w:p w14:paraId="51706E54" w14:textId="77777777" w:rsidR="0051625A" w:rsidRPr="005A514A" w:rsidRDefault="0051625A" w:rsidP="005A514A">
      <w:pPr>
        <w:spacing w:after="0" w:line="240" w:lineRule="auto"/>
        <w:ind w:left="567"/>
        <w:jc w:val="both"/>
        <w:rPr>
          <w:rFonts w:ascii="Tahoma" w:hAnsi="Tahoma" w:cs="Tahoma"/>
          <w:sz w:val="20"/>
        </w:rPr>
      </w:pPr>
    </w:p>
    <w:p w14:paraId="6145666E" w14:textId="77777777" w:rsidR="0051625A" w:rsidRPr="005A514A" w:rsidRDefault="0051625A" w:rsidP="009700C6">
      <w:pPr>
        <w:numPr>
          <w:ilvl w:val="0"/>
          <w:numId w:val="36"/>
        </w:numPr>
        <w:spacing w:after="0" w:line="240" w:lineRule="auto"/>
        <w:ind w:left="993" w:hanging="426"/>
        <w:jc w:val="both"/>
        <w:rPr>
          <w:rFonts w:ascii="Tahoma" w:hAnsi="Tahoma" w:cs="Tahoma"/>
          <w:sz w:val="20"/>
        </w:rPr>
      </w:pPr>
      <w:r w:rsidRPr="005A514A">
        <w:rPr>
          <w:rFonts w:ascii="Tahoma" w:hAnsi="Tahoma" w:cs="Tahoma"/>
          <w:sz w:val="20"/>
        </w:rPr>
        <w:t>Una práctica corruptiva consiste en ofrecer, dar, recibir o solicitar, directa o indirectamente, cualquier cosa de valor para influenciar indebidamente las acciones de otra parte.</w:t>
      </w:r>
    </w:p>
    <w:p w14:paraId="3E77629A" w14:textId="77777777" w:rsidR="0051625A" w:rsidRPr="005A514A" w:rsidRDefault="0051625A" w:rsidP="005A514A">
      <w:pPr>
        <w:spacing w:after="0" w:line="240" w:lineRule="auto"/>
        <w:ind w:left="993"/>
        <w:jc w:val="both"/>
        <w:rPr>
          <w:rFonts w:ascii="Tahoma" w:hAnsi="Tahoma" w:cs="Tahoma"/>
          <w:sz w:val="20"/>
        </w:rPr>
      </w:pPr>
    </w:p>
    <w:p w14:paraId="050E8338" w14:textId="77777777" w:rsidR="0051625A" w:rsidRPr="005A514A" w:rsidRDefault="0051625A" w:rsidP="009700C6">
      <w:pPr>
        <w:numPr>
          <w:ilvl w:val="0"/>
          <w:numId w:val="36"/>
        </w:numPr>
        <w:spacing w:after="0" w:line="240" w:lineRule="auto"/>
        <w:ind w:left="993" w:hanging="426"/>
        <w:jc w:val="both"/>
        <w:rPr>
          <w:rFonts w:ascii="Tahoma" w:hAnsi="Tahoma" w:cs="Tahoma"/>
          <w:sz w:val="20"/>
        </w:rPr>
      </w:pPr>
      <w:r w:rsidRPr="005A514A">
        <w:rPr>
          <w:rFonts w:ascii="Tahoma" w:hAnsi="Tahoma" w:cs="Tahoma"/>
          <w:sz w:val="20"/>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8CCA395" w14:textId="77777777" w:rsidR="0051625A" w:rsidRPr="005A514A" w:rsidRDefault="0051625A" w:rsidP="005A514A">
      <w:pPr>
        <w:pStyle w:val="Prrafodelista"/>
        <w:spacing w:after="0" w:line="240" w:lineRule="auto"/>
        <w:rPr>
          <w:rFonts w:ascii="Tahoma" w:hAnsi="Tahoma" w:cs="Tahoma"/>
          <w:sz w:val="20"/>
        </w:rPr>
      </w:pPr>
    </w:p>
    <w:p w14:paraId="7DAC535B" w14:textId="77777777" w:rsidR="0051625A" w:rsidRPr="005A514A" w:rsidRDefault="0051625A" w:rsidP="009700C6">
      <w:pPr>
        <w:numPr>
          <w:ilvl w:val="0"/>
          <w:numId w:val="36"/>
        </w:numPr>
        <w:spacing w:after="0" w:line="240" w:lineRule="auto"/>
        <w:ind w:left="993" w:hanging="426"/>
        <w:jc w:val="both"/>
        <w:rPr>
          <w:rFonts w:ascii="Tahoma" w:hAnsi="Tahoma" w:cs="Tahoma"/>
          <w:sz w:val="20"/>
        </w:rPr>
      </w:pPr>
      <w:r w:rsidRPr="005A514A">
        <w:rPr>
          <w:rFonts w:ascii="Tahoma" w:hAnsi="Tahoma" w:cs="Tahoma"/>
          <w:sz w:val="20"/>
        </w:rPr>
        <w:t>Una práctica coercitiva consiste en perjudicar o causar daño, o amenazar con perjudicar o causar daño, directa o indirectamente, a cualquier parte o a sus bienes para influenciar indebidamente las acciones de una parte.</w:t>
      </w:r>
    </w:p>
    <w:p w14:paraId="5706CE28" w14:textId="77777777" w:rsidR="0051625A" w:rsidRPr="005A514A" w:rsidRDefault="0051625A" w:rsidP="005A514A">
      <w:pPr>
        <w:pStyle w:val="Prrafodelista"/>
        <w:spacing w:after="0" w:line="240" w:lineRule="auto"/>
        <w:rPr>
          <w:rFonts w:ascii="Tahoma" w:hAnsi="Tahoma" w:cs="Tahoma"/>
          <w:sz w:val="20"/>
        </w:rPr>
      </w:pPr>
    </w:p>
    <w:p w14:paraId="3B1FB75D" w14:textId="77777777" w:rsidR="0051625A" w:rsidRPr="005A514A" w:rsidRDefault="0051625A" w:rsidP="009700C6">
      <w:pPr>
        <w:numPr>
          <w:ilvl w:val="0"/>
          <w:numId w:val="36"/>
        </w:numPr>
        <w:spacing w:after="0" w:line="240" w:lineRule="auto"/>
        <w:ind w:left="993" w:hanging="426"/>
        <w:jc w:val="both"/>
        <w:rPr>
          <w:rFonts w:ascii="Tahoma" w:hAnsi="Tahoma" w:cs="Tahoma"/>
          <w:sz w:val="20"/>
        </w:rPr>
      </w:pPr>
      <w:r w:rsidRPr="005A514A">
        <w:rPr>
          <w:rFonts w:ascii="Tahoma" w:hAnsi="Tahoma" w:cs="Tahoma"/>
          <w:sz w:val="20"/>
        </w:rPr>
        <w:t>Una práctica colusoria es un acuerdo entre dos o más partes, realizada con la intención de alcanzar un propósito inapropiado, lo que incluye influenciar en forma inapropiada las acciones de otra parte.</w:t>
      </w:r>
    </w:p>
    <w:p w14:paraId="4ACA34AA" w14:textId="77777777" w:rsidR="0051625A" w:rsidRPr="005A514A" w:rsidRDefault="0051625A" w:rsidP="005A514A">
      <w:pPr>
        <w:pStyle w:val="Prrafodelista"/>
        <w:spacing w:after="0" w:line="240" w:lineRule="auto"/>
        <w:rPr>
          <w:rFonts w:ascii="Tahoma" w:hAnsi="Tahoma" w:cs="Tahoma"/>
          <w:sz w:val="20"/>
        </w:rPr>
      </w:pPr>
    </w:p>
    <w:p w14:paraId="4A533B58" w14:textId="77777777" w:rsidR="0051625A" w:rsidRPr="005A514A" w:rsidRDefault="0051625A" w:rsidP="009700C6">
      <w:pPr>
        <w:numPr>
          <w:ilvl w:val="0"/>
          <w:numId w:val="36"/>
        </w:numPr>
        <w:spacing w:after="0" w:line="240" w:lineRule="auto"/>
        <w:ind w:left="993" w:hanging="426"/>
        <w:jc w:val="both"/>
        <w:rPr>
          <w:rFonts w:ascii="Tahoma" w:hAnsi="Tahoma" w:cs="Tahoma"/>
          <w:sz w:val="20"/>
        </w:rPr>
      </w:pPr>
      <w:r w:rsidRPr="005A514A">
        <w:rPr>
          <w:rFonts w:ascii="Tahoma" w:hAnsi="Tahoma" w:cs="Tahoma"/>
          <w:sz w:val="20"/>
        </w:rPr>
        <w:t>Una práctica obstructiva consiste en:</w:t>
      </w:r>
    </w:p>
    <w:p w14:paraId="761873C9" w14:textId="78FC69AA" w:rsidR="0051625A" w:rsidRPr="005A514A" w:rsidRDefault="0051625A" w:rsidP="009700C6">
      <w:pPr>
        <w:numPr>
          <w:ilvl w:val="0"/>
          <w:numId w:val="35"/>
        </w:numPr>
        <w:spacing w:after="0" w:line="240" w:lineRule="auto"/>
        <w:ind w:left="1418"/>
        <w:jc w:val="both"/>
        <w:rPr>
          <w:rFonts w:ascii="Tahoma" w:hAnsi="Tahoma" w:cs="Tahoma"/>
          <w:sz w:val="20"/>
        </w:rPr>
      </w:pPr>
      <w:r w:rsidRPr="005A514A">
        <w:rPr>
          <w:rFonts w:ascii="Tahoma" w:hAnsi="Tahoma" w:cs="Tahoma"/>
          <w:sz w:val="20"/>
        </w:rPr>
        <w:t>Destruir, falsificar, alterar u ocultar deliberadamente evidencia significativa para la investigación o realizar declaraciones falsas ante los investigadores con el fin de impedir materialmente una investigación de SEDAPAL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31ED78A" w14:textId="77777777" w:rsidR="0051625A" w:rsidRPr="005A514A" w:rsidRDefault="0051625A" w:rsidP="009700C6">
      <w:pPr>
        <w:numPr>
          <w:ilvl w:val="0"/>
          <w:numId w:val="35"/>
        </w:numPr>
        <w:spacing w:after="0" w:line="240" w:lineRule="auto"/>
        <w:ind w:left="1418"/>
        <w:jc w:val="both"/>
        <w:rPr>
          <w:rFonts w:ascii="Tahoma" w:hAnsi="Tahoma" w:cs="Tahoma"/>
          <w:sz w:val="20"/>
        </w:rPr>
      </w:pPr>
      <w:r w:rsidRPr="005A514A">
        <w:rPr>
          <w:rFonts w:ascii="Tahoma" w:hAnsi="Tahoma" w:cs="Tahoma"/>
          <w:sz w:val="20"/>
        </w:rPr>
        <w:t>Todo acto dirigido a impedir materialmente el ejercicio de inspección de SEDAPAL y derechos de auditoría que le corresponden.</w:t>
      </w:r>
    </w:p>
    <w:p w14:paraId="713F83CD" w14:textId="77777777" w:rsidR="0051625A" w:rsidRPr="005A514A" w:rsidRDefault="0051625A" w:rsidP="005A514A">
      <w:pPr>
        <w:spacing w:after="0" w:line="240" w:lineRule="auto"/>
        <w:jc w:val="both"/>
        <w:rPr>
          <w:rFonts w:ascii="Tahoma" w:hAnsi="Tahoma" w:cs="Tahoma"/>
          <w:b/>
          <w:sz w:val="20"/>
        </w:rPr>
      </w:pPr>
    </w:p>
    <w:p w14:paraId="2CB031EE" w14:textId="77777777" w:rsidR="0051625A" w:rsidRPr="005A514A" w:rsidRDefault="0051625A" w:rsidP="00532C9F">
      <w:pPr>
        <w:numPr>
          <w:ilvl w:val="0"/>
          <w:numId w:val="30"/>
        </w:numPr>
        <w:spacing w:after="0" w:line="240" w:lineRule="auto"/>
        <w:ind w:left="567" w:hanging="567"/>
        <w:jc w:val="both"/>
        <w:rPr>
          <w:rFonts w:ascii="Tahoma" w:hAnsi="Tahoma" w:cs="Tahoma"/>
          <w:b/>
          <w:sz w:val="20"/>
        </w:rPr>
      </w:pPr>
      <w:r w:rsidRPr="005A514A">
        <w:rPr>
          <w:rFonts w:ascii="Tahoma" w:hAnsi="Tahoma" w:cs="Tahoma"/>
          <w:b/>
          <w:sz w:val="20"/>
        </w:rPr>
        <w:t>Responsabilidad Patrimonial Solidaria:</w:t>
      </w:r>
    </w:p>
    <w:p w14:paraId="7E784502" w14:textId="77777777" w:rsidR="0051625A" w:rsidRPr="005A514A" w:rsidRDefault="0051625A" w:rsidP="005A514A">
      <w:pPr>
        <w:spacing w:after="0" w:line="240" w:lineRule="auto"/>
        <w:ind w:left="567"/>
        <w:jc w:val="both"/>
        <w:rPr>
          <w:rFonts w:ascii="Tahoma" w:hAnsi="Tahoma" w:cs="Tahoma"/>
          <w:b/>
          <w:sz w:val="20"/>
        </w:rPr>
      </w:pPr>
      <w:r w:rsidRPr="005A514A">
        <w:rPr>
          <w:rFonts w:ascii="Tahoma" w:hAnsi="Tahoma" w:cs="Tahoma"/>
          <w:sz w:val="20"/>
        </w:rPr>
        <w:t>Los integrantes de un consorcio se encuentran obligados solidariamente a responder frente a la Entidad por los efectos patrimoniales que ésta sufra como consecuencia de la actuación de dichos integrantes, ya sea individual o conjunta, durante el procedimiento de selección y la ejecución contractual. (Directiva N° 005-2019-OSCE/CD - Participación de Proveedores en Consorcio en las Contrataciones del Estado).</w:t>
      </w:r>
    </w:p>
    <w:p w14:paraId="66FC5DDA" w14:textId="77777777" w:rsidR="0051625A" w:rsidRPr="005A514A" w:rsidRDefault="0051625A" w:rsidP="005A514A">
      <w:pPr>
        <w:spacing w:after="0" w:line="240" w:lineRule="auto"/>
        <w:jc w:val="both"/>
        <w:rPr>
          <w:rFonts w:ascii="Tahoma" w:hAnsi="Tahoma" w:cs="Tahoma"/>
          <w:sz w:val="20"/>
        </w:rPr>
      </w:pPr>
    </w:p>
    <w:p w14:paraId="7AA96569" w14:textId="77777777" w:rsidR="0051625A" w:rsidRPr="005A514A" w:rsidRDefault="0051625A" w:rsidP="00532C9F">
      <w:pPr>
        <w:numPr>
          <w:ilvl w:val="0"/>
          <w:numId w:val="30"/>
        </w:numPr>
        <w:spacing w:after="0" w:line="240" w:lineRule="auto"/>
        <w:ind w:left="567" w:hanging="567"/>
        <w:jc w:val="both"/>
        <w:rPr>
          <w:rFonts w:ascii="Tahoma" w:hAnsi="Tahoma" w:cs="Tahoma"/>
          <w:b/>
          <w:sz w:val="20"/>
        </w:rPr>
      </w:pPr>
      <w:r w:rsidRPr="005A514A">
        <w:rPr>
          <w:rFonts w:ascii="Tahoma" w:hAnsi="Tahoma" w:cs="Tahoma"/>
          <w:b/>
          <w:sz w:val="20"/>
        </w:rPr>
        <w:lastRenderedPageBreak/>
        <w:t>Propiedad Intelectual</w:t>
      </w:r>
    </w:p>
    <w:p w14:paraId="4FA45897" w14:textId="77777777" w:rsidR="0051625A" w:rsidRPr="005A514A" w:rsidRDefault="0051625A" w:rsidP="005A514A">
      <w:pPr>
        <w:spacing w:after="0" w:line="240" w:lineRule="auto"/>
        <w:ind w:left="567"/>
        <w:jc w:val="both"/>
        <w:rPr>
          <w:rFonts w:ascii="Tahoma" w:hAnsi="Tahoma" w:cs="Tahoma"/>
          <w:sz w:val="20"/>
        </w:rPr>
      </w:pPr>
      <w:r w:rsidRPr="005A514A">
        <w:rPr>
          <w:rFonts w:ascii="Tahoma" w:hAnsi="Tahoma" w:cs="Tahoma"/>
          <w:sz w:val="20"/>
        </w:rPr>
        <w:t>La Entidad tendrá todos los derechos de propiedad intelectual, incluido sin limitación, las patentes, derechos de autor, nombres comerciales y marcas registradas, respecto a los productos o documentos y otros materiales que guarden una relación directa con el objeto de la contratación.</w:t>
      </w:r>
    </w:p>
    <w:p w14:paraId="72D1876B" w14:textId="77777777" w:rsidR="0051625A" w:rsidRPr="005A514A" w:rsidRDefault="0051625A" w:rsidP="005A514A">
      <w:pPr>
        <w:spacing w:after="0" w:line="240" w:lineRule="auto"/>
        <w:jc w:val="both"/>
        <w:rPr>
          <w:rFonts w:ascii="Tahoma" w:hAnsi="Tahoma" w:cs="Tahoma"/>
          <w:b/>
          <w:sz w:val="20"/>
        </w:rPr>
      </w:pPr>
    </w:p>
    <w:p w14:paraId="53025C8F" w14:textId="77777777" w:rsidR="007E316A" w:rsidRPr="0083079E" w:rsidRDefault="007E316A"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425124">
            <w:pPr>
              <w:spacing w:after="0" w:line="240" w:lineRule="auto"/>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954FD0">
            <w:pPr>
              <w:widowControl w:val="0"/>
              <w:spacing w:after="0" w:line="240" w:lineRule="auto"/>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27E9039F" w14:textId="77777777" w:rsidR="00525E00" w:rsidRDefault="00525E00" w:rsidP="002E6E0B">
      <w:pPr>
        <w:widowControl w:val="0"/>
        <w:spacing w:after="0" w:line="240" w:lineRule="auto"/>
        <w:ind w:left="360"/>
        <w:jc w:val="both"/>
        <w:rPr>
          <w:rFonts w:ascii="Arial" w:hAnsi="Arial" w:cs="Arial"/>
          <w:sz w:val="20"/>
          <w:lang w:val="es-ES"/>
        </w:rPr>
      </w:pPr>
    </w:p>
    <w:p w14:paraId="313CAA61" w14:textId="76A2FA84" w:rsidR="00B56945" w:rsidRDefault="00B56945" w:rsidP="002E6E0B">
      <w:pPr>
        <w:widowControl w:val="0"/>
        <w:spacing w:after="0" w:line="240" w:lineRule="auto"/>
        <w:ind w:left="360"/>
        <w:jc w:val="both"/>
        <w:rPr>
          <w:rFonts w:ascii="Arial" w:hAnsi="Arial" w:cs="Arial"/>
          <w:sz w:val="20"/>
          <w:lang w:val="es-ES"/>
        </w:rPr>
      </w:pPr>
    </w:p>
    <w:p w14:paraId="7F6106E1" w14:textId="77777777" w:rsidR="00D604A9" w:rsidRDefault="00874B2A" w:rsidP="002E6E0B">
      <w:pPr>
        <w:pStyle w:val="Prrafodelista"/>
        <w:widowControl w:val="0"/>
        <w:numPr>
          <w:ilvl w:val="0"/>
          <w:numId w:val="16"/>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4851D60E" w14:textId="77777777" w:rsidR="00D604A9" w:rsidRDefault="00D604A9" w:rsidP="002E6E0B">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3B6C07B4" w:rsidR="007707ED" w:rsidRPr="0083079E" w:rsidRDefault="0051625A" w:rsidP="002E6E0B">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p>
        </w:tc>
        <w:tc>
          <w:tcPr>
            <w:tcW w:w="8402" w:type="dxa"/>
          </w:tcPr>
          <w:p w14:paraId="77266175" w14:textId="77777777" w:rsidR="007707ED" w:rsidRPr="0083079E" w:rsidRDefault="007707ED" w:rsidP="002E6E0B">
            <w:pPr>
              <w:widowControl w:val="0"/>
              <w:spacing w:after="0" w:line="240" w:lineRule="auto"/>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2E6E0B">
            <w:pPr>
              <w:spacing w:after="0" w:line="240" w:lineRule="auto"/>
              <w:rPr>
                <w:rFonts w:ascii="Arial" w:hAnsi="Arial" w:cs="Arial"/>
                <w:b/>
                <w:sz w:val="18"/>
                <w:szCs w:val="18"/>
              </w:rPr>
            </w:pPr>
          </w:p>
        </w:tc>
        <w:tc>
          <w:tcPr>
            <w:tcW w:w="8402" w:type="dxa"/>
          </w:tcPr>
          <w:p w14:paraId="148C3D51" w14:textId="77777777" w:rsidR="00061C06" w:rsidRPr="0083079E"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2E6E0B">
            <w:pPr>
              <w:widowControl w:val="0"/>
              <w:spacing w:after="0" w:line="240" w:lineRule="auto"/>
              <w:jc w:val="both"/>
              <w:rPr>
                <w:rFonts w:ascii="Arial" w:hAnsi="Arial" w:cs="Arial"/>
                <w:iCs/>
                <w:sz w:val="18"/>
                <w:szCs w:val="18"/>
                <w:u w:val="single"/>
                <w:lang w:eastAsia="es-ES"/>
              </w:rPr>
            </w:pPr>
          </w:p>
          <w:p w14:paraId="3BBB2DFE" w14:textId="5A0DF13D" w:rsidR="0051625A"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p>
          <w:p w14:paraId="63ECA36D" w14:textId="4C64F0DD" w:rsidR="002E6E0B" w:rsidRDefault="002E6E0B" w:rsidP="002E6E0B">
            <w:pPr>
              <w:widowControl w:val="0"/>
              <w:spacing w:after="0" w:line="240" w:lineRule="auto"/>
              <w:jc w:val="both"/>
              <w:rPr>
                <w:rFonts w:ascii="Arial" w:hAnsi="Arial" w:cs="Arial"/>
                <w:iCs/>
                <w:sz w:val="18"/>
                <w:szCs w:val="18"/>
                <w:lang w:eastAsia="es-ES"/>
              </w:rPr>
            </w:pPr>
          </w:p>
          <w:tbl>
            <w:tblPr>
              <w:tblW w:w="6237" w:type="dxa"/>
              <w:jc w:val="center"/>
              <w:tblCellMar>
                <w:left w:w="70" w:type="dxa"/>
                <w:right w:w="70" w:type="dxa"/>
              </w:tblCellMar>
              <w:tblLook w:val="04A0" w:firstRow="1" w:lastRow="0" w:firstColumn="1" w:lastColumn="0" w:noHBand="0" w:noVBand="1"/>
            </w:tblPr>
            <w:tblGrid>
              <w:gridCol w:w="850"/>
              <w:gridCol w:w="851"/>
              <w:gridCol w:w="4536"/>
            </w:tblGrid>
            <w:tr w:rsidR="002E6E0B" w:rsidRPr="00955056" w14:paraId="31A009C6" w14:textId="77777777" w:rsidTr="001A79A9">
              <w:trPr>
                <w:trHeight w:val="301"/>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F8D6E" w14:textId="77777777" w:rsidR="002E6E0B" w:rsidRPr="00955056" w:rsidRDefault="002E6E0B" w:rsidP="002E6E0B">
                  <w:pPr>
                    <w:spacing w:after="0" w:line="240" w:lineRule="auto"/>
                    <w:jc w:val="center"/>
                    <w:rPr>
                      <w:rFonts w:ascii="Tahoma" w:hAnsi="Tahoma" w:cs="Tahoma"/>
                      <w:b/>
                      <w:bCs/>
                      <w:sz w:val="16"/>
                      <w:szCs w:val="16"/>
                    </w:rPr>
                  </w:pPr>
                  <w:r w:rsidRPr="00955056">
                    <w:rPr>
                      <w:rFonts w:ascii="Tahoma" w:hAnsi="Tahoma" w:cs="Tahoma"/>
                      <w:b/>
                      <w:bCs/>
                      <w:sz w:val="16"/>
                      <w:szCs w:val="16"/>
                    </w:rPr>
                    <w:t>ITEM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216523" w14:textId="77777777" w:rsidR="002E6E0B" w:rsidRPr="00955056" w:rsidRDefault="002E6E0B" w:rsidP="002E6E0B">
                  <w:pPr>
                    <w:spacing w:after="0" w:line="240" w:lineRule="auto"/>
                    <w:jc w:val="center"/>
                    <w:rPr>
                      <w:rFonts w:ascii="Tahoma" w:hAnsi="Tahoma" w:cs="Tahoma"/>
                      <w:b/>
                      <w:bCs/>
                      <w:sz w:val="16"/>
                      <w:szCs w:val="16"/>
                    </w:rPr>
                  </w:pPr>
                  <w:r w:rsidRPr="00955056">
                    <w:rPr>
                      <w:rFonts w:ascii="Tahoma" w:hAnsi="Tahoma" w:cs="Tahoma"/>
                      <w:b/>
                      <w:bCs/>
                      <w:sz w:val="16"/>
                      <w:szCs w:val="16"/>
                    </w:rPr>
                    <w:t>CÓD.</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C31E80D" w14:textId="77777777" w:rsidR="002E6E0B" w:rsidRPr="00955056" w:rsidRDefault="002E6E0B" w:rsidP="002E6E0B">
                  <w:pPr>
                    <w:spacing w:after="0" w:line="240" w:lineRule="auto"/>
                    <w:jc w:val="center"/>
                    <w:rPr>
                      <w:rFonts w:ascii="Tahoma" w:hAnsi="Tahoma" w:cs="Tahoma"/>
                      <w:b/>
                      <w:bCs/>
                      <w:sz w:val="16"/>
                      <w:szCs w:val="16"/>
                    </w:rPr>
                  </w:pPr>
                  <w:r>
                    <w:rPr>
                      <w:rFonts w:ascii="Tahoma" w:hAnsi="Tahoma" w:cs="Tahoma"/>
                      <w:b/>
                      <w:bCs/>
                      <w:sz w:val="16"/>
                      <w:szCs w:val="16"/>
                    </w:rPr>
                    <w:t>Monto Facturado Acumulado</w:t>
                  </w:r>
                </w:p>
              </w:tc>
            </w:tr>
            <w:tr w:rsidR="002E6E0B" w:rsidRPr="00955056" w14:paraId="2BD1E320"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3A3BC9B"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14:paraId="1B8771AF"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90894</w:t>
                  </w:r>
                </w:p>
              </w:tc>
              <w:tc>
                <w:tcPr>
                  <w:tcW w:w="4536" w:type="dxa"/>
                  <w:tcBorders>
                    <w:top w:val="nil"/>
                    <w:left w:val="nil"/>
                    <w:bottom w:val="single" w:sz="4" w:space="0" w:color="auto"/>
                    <w:right w:val="single" w:sz="4" w:space="0" w:color="auto"/>
                  </w:tcBorders>
                  <w:shd w:val="clear" w:color="auto" w:fill="auto"/>
                  <w:noWrap/>
                  <w:vAlign w:val="center"/>
                </w:tcPr>
                <w:p w14:paraId="36210537" w14:textId="77777777" w:rsidR="002E6E0B" w:rsidRPr="00955056" w:rsidRDefault="002E6E0B" w:rsidP="002E6E0B">
                  <w:pPr>
                    <w:spacing w:after="0" w:line="240" w:lineRule="auto"/>
                    <w:jc w:val="both"/>
                    <w:rPr>
                      <w:rFonts w:ascii="Tahoma" w:hAnsi="Tahoma" w:cs="Tahoma"/>
                      <w:sz w:val="16"/>
                      <w:szCs w:val="16"/>
                    </w:rPr>
                  </w:pPr>
                  <w:r>
                    <w:rPr>
                      <w:rFonts w:ascii="Tahoma" w:hAnsi="Tahoma" w:cs="Tahoma"/>
                      <w:sz w:val="16"/>
                      <w:szCs w:val="16"/>
                    </w:rPr>
                    <w:t>S/ 500,000.00 (Quinientos Mil con 00/100 Soles)</w:t>
                  </w:r>
                </w:p>
              </w:tc>
            </w:tr>
            <w:tr w:rsidR="002E6E0B" w:rsidRPr="00955056" w14:paraId="16DFF01A" w14:textId="77777777" w:rsidTr="001A79A9">
              <w:trPr>
                <w:trHeight w:val="21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1BCB"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4DF411"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90893</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199084A"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500,000.00 (Quinientos Mil con 00/100 Soles)</w:t>
                  </w:r>
                </w:p>
              </w:tc>
            </w:tr>
            <w:tr w:rsidR="002E6E0B" w:rsidRPr="00955056" w14:paraId="40397810"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80ADA9B"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14:paraId="437138E3"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97210</w:t>
                  </w:r>
                </w:p>
              </w:tc>
              <w:tc>
                <w:tcPr>
                  <w:tcW w:w="4536" w:type="dxa"/>
                  <w:tcBorders>
                    <w:top w:val="nil"/>
                    <w:left w:val="nil"/>
                    <w:bottom w:val="single" w:sz="4" w:space="0" w:color="auto"/>
                    <w:right w:val="single" w:sz="4" w:space="0" w:color="auto"/>
                  </w:tcBorders>
                  <w:shd w:val="clear" w:color="auto" w:fill="auto"/>
                  <w:noWrap/>
                  <w:vAlign w:val="center"/>
                </w:tcPr>
                <w:p w14:paraId="69A0285D"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200,000.00 (Doscientos Mil con 00/100 Soles)</w:t>
                  </w:r>
                </w:p>
              </w:tc>
            </w:tr>
            <w:tr w:rsidR="002E6E0B" w:rsidRPr="00955056" w14:paraId="6B4CA65B"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7BFD673"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14:paraId="1592F569"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91332</w:t>
                  </w:r>
                </w:p>
              </w:tc>
              <w:tc>
                <w:tcPr>
                  <w:tcW w:w="4536" w:type="dxa"/>
                  <w:tcBorders>
                    <w:top w:val="nil"/>
                    <w:left w:val="nil"/>
                    <w:bottom w:val="single" w:sz="4" w:space="0" w:color="auto"/>
                    <w:right w:val="single" w:sz="4" w:space="0" w:color="auto"/>
                  </w:tcBorders>
                  <w:shd w:val="clear" w:color="auto" w:fill="auto"/>
                  <w:noWrap/>
                  <w:vAlign w:val="center"/>
                </w:tcPr>
                <w:p w14:paraId="41DD8BE5"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200,000.00 (Doscientos Mil con 00/100 Soles)</w:t>
                  </w:r>
                </w:p>
              </w:tc>
            </w:tr>
            <w:tr w:rsidR="002E6E0B" w:rsidRPr="00955056" w14:paraId="40D467E9" w14:textId="77777777" w:rsidTr="001A79A9">
              <w:trPr>
                <w:trHeight w:val="169"/>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696ECE9"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170BB097"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94680</w:t>
                  </w:r>
                </w:p>
              </w:tc>
              <w:tc>
                <w:tcPr>
                  <w:tcW w:w="4536" w:type="dxa"/>
                  <w:tcBorders>
                    <w:top w:val="nil"/>
                    <w:left w:val="nil"/>
                    <w:bottom w:val="single" w:sz="4" w:space="0" w:color="auto"/>
                    <w:right w:val="single" w:sz="4" w:space="0" w:color="auto"/>
                  </w:tcBorders>
                  <w:shd w:val="clear" w:color="000000" w:fill="FFFFFF"/>
                  <w:noWrap/>
                  <w:vAlign w:val="center"/>
                </w:tcPr>
                <w:p w14:paraId="368253C4" w14:textId="77777777" w:rsidR="002E6E0B" w:rsidRPr="00955056" w:rsidRDefault="002E6E0B" w:rsidP="002E6E0B">
                  <w:pPr>
                    <w:spacing w:after="0" w:line="240" w:lineRule="auto"/>
                    <w:jc w:val="both"/>
                    <w:rPr>
                      <w:rFonts w:ascii="Tahoma" w:hAnsi="Tahoma" w:cs="Tahoma"/>
                      <w:sz w:val="16"/>
                      <w:szCs w:val="16"/>
                    </w:rPr>
                  </w:pPr>
                  <w:r>
                    <w:rPr>
                      <w:rFonts w:ascii="Tahoma" w:hAnsi="Tahoma" w:cs="Tahoma"/>
                      <w:sz w:val="16"/>
                      <w:szCs w:val="16"/>
                    </w:rPr>
                    <w:t>S/ 400,000.00 (Cuatrocientos Mil con 00/100 Soles)</w:t>
                  </w:r>
                </w:p>
              </w:tc>
            </w:tr>
            <w:tr w:rsidR="002E6E0B" w:rsidRPr="00955056" w14:paraId="47337A6C" w14:textId="77777777" w:rsidTr="001A79A9">
              <w:trPr>
                <w:trHeight w:val="273"/>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FA32A17"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21928308"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96940</w:t>
                  </w:r>
                </w:p>
              </w:tc>
              <w:tc>
                <w:tcPr>
                  <w:tcW w:w="4536" w:type="dxa"/>
                  <w:tcBorders>
                    <w:top w:val="nil"/>
                    <w:left w:val="nil"/>
                    <w:bottom w:val="single" w:sz="4" w:space="0" w:color="auto"/>
                    <w:right w:val="single" w:sz="4" w:space="0" w:color="auto"/>
                  </w:tcBorders>
                  <w:shd w:val="clear" w:color="000000" w:fill="FFFFFF"/>
                  <w:noWrap/>
                  <w:vAlign w:val="center"/>
                </w:tcPr>
                <w:p w14:paraId="0CB9991C"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500,000.00 (Quinientos Mil con 00/100 Soles)</w:t>
                  </w:r>
                </w:p>
              </w:tc>
            </w:tr>
            <w:tr w:rsidR="002E6E0B" w:rsidRPr="00955056" w14:paraId="1B91B41E"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CEC645E"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7</w:t>
                  </w:r>
                </w:p>
              </w:tc>
              <w:tc>
                <w:tcPr>
                  <w:tcW w:w="851" w:type="dxa"/>
                  <w:tcBorders>
                    <w:top w:val="nil"/>
                    <w:left w:val="nil"/>
                    <w:bottom w:val="single" w:sz="4" w:space="0" w:color="auto"/>
                    <w:right w:val="single" w:sz="4" w:space="0" w:color="auto"/>
                  </w:tcBorders>
                  <w:shd w:val="clear" w:color="000000" w:fill="FFFFFF"/>
                  <w:noWrap/>
                  <w:vAlign w:val="center"/>
                  <w:hideMark/>
                </w:tcPr>
                <w:p w14:paraId="33D3298A"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90507</w:t>
                  </w:r>
                </w:p>
              </w:tc>
              <w:tc>
                <w:tcPr>
                  <w:tcW w:w="4536" w:type="dxa"/>
                  <w:tcBorders>
                    <w:top w:val="nil"/>
                    <w:left w:val="nil"/>
                    <w:bottom w:val="single" w:sz="4" w:space="0" w:color="auto"/>
                    <w:right w:val="single" w:sz="4" w:space="0" w:color="auto"/>
                  </w:tcBorders>
                  <w:shd w:val="clear" w:color="000000" w:fill="FFFFFF"/>
                  <w:noWrap/>
                  <w:vAlign w:val="center"/>
                </w:tcPr>
                <w:p w14:paraId="46ED603C"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100,000.00 (Cien Mil con 00/100 Soles)</w:t>
                  </w:r>
                </w:p>
              </w:tc>
            </w:tr>
            <w:tr w:rsidR="002E6E0B" w:rsidRPr="00955056" w14:paraId="1986456F" w14:textId="77777777" w:rsidTr="001A79A9">
              <w:trPr>
                <w:trHeight w:val="16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FB79FF7"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14:paraId="0280A1FF"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90510</w:t>
                  </w:r>
                </w:p>
              </w:tc>
              <w:tc>
                <w:tcPr>
                  <w:tcW w:w="4536" w:type="dxa"/>
                  <w:tcBorders>
                    <w:top w:val="nil"/>
                    <w:left w:val="nil"/>
                    <w:bottom w:val="single" w:sz="4" w:space="0" w:color="auto"/>
                    <w:right w:val="single" w:sz="4" w:space="0" w:color="auto"/>
                  </w:tcBorders>
                  <w:shd w:val="clear" w:color="000000" w:fill="FFFFFF"/>
                  <w:noWrap/>
                  <w:vAlign w:val="center"/>
                </w:tcPr>
                <w:p w14:paraId="1BD37042"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400,000.00 (Cuatrocientos Mil con 00/100 Soles)</w:t>
                  </w:r>
                </w:p>
              </w:tc>
            </w:tr>
            <w:tr w:rsidR="002E6E0B" w:rsidRPr="00955056" w14:paraId="47C1C7B0"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F22794F"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9</w:t>
                  </w:r>
                </w:p>
              </w:tc>
              <w:tc>
                <w:tcPr>
                  <w:tcW w:w="851" w:type="dxa"/>
                  <w:tcBorders>
                    <w:top w:val="nil"/>
                    <w:left w:val="nil"/>
                    <w:bottom w:val="single" w:sz="4" w:space="0" w:color="auto"/>
                    <w:right w:val="single" w:sz="4" w:space="0" w:color="auto"/>
                  </w:tcBorders>
                  <w:shd w:val="clear" w:color="000000" w:fill="FFFFFF"/>
                  <w:noWrap/>
                  <w:vAlign w:val="center"/>
                  <w:hideMark/>
                </w:tcPr>
                <w:p w14:paraId="78949833"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98220</w:t>
                  </w:r>
                </w:p>
              </w:tc>
              <w:tc>
                <w:tcPr>
                  <w:tcW w:w="4536" w:type="dxa"/>
                  <w:tcBorders>
                    <w:top w:val="nil"/>
                    <w:left w:val="nil"/>
                    <w:bottom w:val="single" w:sz="4" w:space="0" w:color="auto"/>
                    <w:right w:val="single" w:sz="4" w:space="0" w:color="auto"/>
                  </w:tcBorders>
                  <w:shd w:val="clear" w:color="000000" w:fill="FFFFFF"/>
                  <w:noWrap/>
                  <w:vAlign w:val="center"/>
                </w:tcPr>
                <w:p w14:paraId="779FC7D2"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900,000.00 (Novecientos Mil con 00/100 Soles)</w:t>
                  </w:r>
                </w:p>
              </w:tc>
            </w:tr>
            <w:tr w:rsidR="002E6E0B" w:rsidRPr="00955056" w14:paraId="206DC72D" w14:textId="77777777" w:rsidTr="001A79A9">
              <w:trPr>
                <w:trHeight w:val="21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0168346"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1</w:t>
                  </w:r>
                  <w:r>
                    <w:rPr>
                      <w:rFonts w:ascii="Tahoma" w:hAnsi="Tahoma" w:cs="Tahoma"/>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2AB71A8E"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91262</w:t>
                  </w:r>
                </w:p>
              </w:tc>
              <w:tc>
                <w:tcPr>
                  <w:tcW w:w="4536" w:type="dxa"/>
                  <w:tcBorders>
                    <w:top w:val="nil"/>
                    <w:left w:val="nil"/>
                    <w:bottom w:val="single" w:sz="4" w:space="0" w:color="auto"/>
                    <w:right w:val="single" w:sz="4" w:space="0" w:color="auto"/>
                  </w:tcBorders>
                  <w:shd w:val="clear" w:color="000000" w:fill="FFFFFF"/>
                  <w:noWrap/>
                  <w:vAlign w:val="center"/>
                </w:tcPr>
                <w:p w14:paraId="4D827275"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300,000.00 (Trescientos Mil con 00/100 Soles)</w:t>
                  </w:r>
                </w:p>
              </w:tc>
            </w:tr>
            <w:tr w:rsidR="002E6E0B" w:rsidRPr="00955056" w14:paraId="74D57E14" w14:textId="77777777" w:rsidTr="001A79A9">
              <w:trPr>
                <w:trHeight w:val="21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C691" w14:textId="77777777" w:rsidR="002E6E0B" w:rsidRPr="00955056" w:rsidRDefault="002E6E0B" w:rsidP="002E6E0B">
                  <w:pPr>
                    <w:spacing w:after="0" w:line="240" w:lineRule="auto"/>
                    <w:jc w:val="center"/>
                    <w:rPr>
                      <w:rFonts w:ascii="Tahoma" w:hAnsi="Tahoma" w:cs="Tahoma"/>
                      <w:sz w:val="16"/>
                      <w:szCs w:val="16"/>
                    </w:rPr>
                  </w:pPr>
                  <w:r>
                    <w:rPr>
                      <w:rFonts w:ascii="Tahoma" w:hAnsi="Tahoma" w:cs="Tahoma"/>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46B83" w14:textId="77777777" w:rsidR="002E6E0B" w:rsidRPr="00955056" w:rsidRDefault="002E6E0B" w:rsidP="002E6E0B">
                  <w:pPr>
                    <w:spacing w:after="0" w:line="240" w:lineRule="auto"/>
                    <w:jc w:val="center"/>
                    <w:rPr>
                      <w:rFonts w:ascii="Tahoma" w:hAnsi="Tahoma" w:cs="Tahoma"/>
                      <w:sz w:val="16"/>
                      <w:szCs w:val="16"/>
                    </w:rPr>
                  </w:pPr>
                  <w:r w:rsidRPr="00955056">
                    <w:rPr>
                      <w:rFonts w:ascii="Tahoma" w:hAnsi="Tahoma" w:cs="Tahoma"/>
                      <w:sz w:val="16"/>
                      <w:szCs w:val="16"/>
                    </w:rPr>
                    <w:t>90014</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D5B53" w14:textId="77777777" w:rsidR="002E6E0B" w:rsidRPr="00955056" w:rsidRDefault="002E6E0B" w:rsidP="002E6E0B">
                  <w:pPr>
                    <w:spacing w:after="0" w:line="240" w:lineRule="auto"/>
                    <w:rPr>
                      <w:rFonts w:ascii="Tahoma" w:hAnsi="Tahoma" w:cs="Tahoma"/>
                      <w:sz w:val="16"/>
                      <w:szCs w:val="16"/>
                    </w:rPr>
                  </w:pPr>
                  <w:r>
                    <w:rPr>
                      <w:rFonts w:ascii="Tahoma" w:hAnsi="Tahoma" w:cs="Tahoma"/>
                      <w:sz w:val="16"/>
                      <w:szCs w:val="16"/>
                    </w:rPr>
                    <w:t>S/ 600,000.00 (Seiscientos Mil con 00/100 Soles)</w:t>
                  </w:r>
                </w:p>
              </w:tc>
            </w:tr>
          </w:tbl>
          <w:p w14:paraId="57792DAB" w14:textId="77777777" w:rsidR="002E6E0B" w:rsidRDefault="002E6E0B" w:rsidP="002E6E0B">
            <w:pPr>
              <w:widowControl w:val="0"/>
              <w:spacing w:after="0" w:line="240" w:lineRule="auto"/>
              <w:jc w:val="both"/>
              <w:rPr>
                <w:rFonts w:ascii="Arial" w:hAnsi="Arial" w:cs="Arial"/>
                <w:iCs/>
                <w:sz w:val="18"/>
                <w:szCs w:val="18"/>
                <w:lang w:eastAsia="es-ES"/>
              </w:rPr>
            </w:pPr>
          </w:p>
          <w:p w14:paraId="50FB9424" w14:textId="4BD4336D" w:rsidR="00061C06" w:rsidRPr="0083079E"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5E6F0D8E" w14:textId="77777777" w:rsidR="00061C06" w:rsidRPr="0083079E" w:rsidRDefault="00061C06" w:rsidP="002E6E0B">
            <w:pPr>
              <w:widowControl w:val="0"/>
              <w:spacing w:after="0" w:line="240" w:lineRule="auto"/>
              <w:jc w:val="both"/>
              <w:rPr>
                <w:rFonts w:ascii="Arial" w:hAnsi="Arial" w:cs="Arial"/>
                <w:iCs/>
                <w:sz w:val="18"/>
                <w:szCs w:val="18"/>
                <w:lang w:eastAsia="es-ES"/>
              </w:rPr>
            </w:pPr>
          </w:p>
          <w:p w14:paraId="0D19972F" w14:textId="77777777" w:rsidR="0051625A" w:rsidRDefault="0051625A" w:rsidP="002E6E0B">
            <w:pPr>
              <w:widowControl w:val="0"/>
              <w:spacing w:after="0" w:line="240" w:lineRule="auto"/>
              <w:jc w:val="both"/>
              <w:rPr>
                <w:rFonts w:ascii="Arial" w:hAnsi="Arial" w:cs="Arial"/>
                <w:iCs/>
                <w:sz w:val="18"/>
                <w:szCs w:val="18"/>
              </w:rPr>
            </w:pPr>
            <w:r w:rsidRPr="00B65F65">
              <w:rPr>
                <w:rFonts w:ascii="Arial" w:hAnsi="Arial" w:cs="Arial"/>
                <w:iCs/>
                <w:sz w:val="18"/>
                <w:szCs w:val="18"/>
              </w:rPr>
              <w:t>Se consideran bienes similares a los siguientes</w:t>
            </w:r>
            <w:r>
              <w:rPr>
                <w:rFonts w:ascii="Arial" w:hAnsi="Arial" w:cs="Arial"/>
                <w:iCs/>
                <w:sz w:val="18"/>
                <w:szCs w:val="18"/>
              </w:rPr>
              <w:t>:</w:t>
            </w:r>
          </w:p>
          <w:p w14:paraId="05A9840B" w14:textId="77777777" w:rsidR="007E7D5F" w:rsidRDefault="007E7D5F" w:rsidP="009700C6">
            <w:pPr>
              <w:widowControl w:val="0"/>
              <w:numPr>
                <w:ilvl w:val="0"/>
                <w:numId w:val="34"/>
              </w:numPr>
              <w:spacing w:after="0" w:line="240" w:lineRule="auto"/>
              <w:jc w:val="both"/>
              <w:rPr>
                <w:rFonts w:ascii="Arial" w:hAnsi="Arial" w:cs="Arial"/>
                <w:iCs/>
                <w:sz w:val="18"/>
                <w:szCs w:val="18"/>
              </w:rPr>
            </w:pPr>
            <w:r>
              <w:rPr>
                <w:rFonts w:ascii="Arial" w:hAnsi="Arial" w:cs="Arial"/>
                <w:iCs/>
                <w:sz w:val="18"/>
                <w:szCs w:val="18"/>
              </w:rPr>
              <w:t>Grupos Electrogenos en general</w:t>
            </w:r>
          </w:p>
          <w:p w14:paraId="533B3F4F" w14:textId="77777777" w:rsidR="007E7D5F" w:rsidRPr="0083079E" w:rsidRDefault="007E7D5F" w:rsidP="009700C6">
            <w:pPr>
              <w:widowControl w:val="0"/>
              <w:numPr>
                <w:ilvl w:val="0"/>
                <w:numId w:val="34"/>
              </w:numPr>
              <w:spacing w:after="0" w:line="240" w:lineRule="auto"/>
              <w:jc w:val="both"/>
              <w:rPr>
                <w:rFonts w:ascii="Arial" w:hAnsi="Arial" w:cs="Arial"/>
                <w:iCs/>
                <w:sz w:val="18"/>
                <w:szCs w:val="18"/>
              </w:rPr>
            </w:pPr>
            <w:r>
              <w:rPr>
                <w:rFonts w:ascii="Arial" w:hAnsi="Arial" w:cs="Arial"/>
                <w:iCs/>
                <w:sz w:val="18"/>
                <w:szCs w:val="18"/>
              </w:rPr>
              <w:t>Generadores eléctricos en general</w:t>
            </w:r>
          </w:p>
          <w:p w14:paraId="33C9835A" w14:textId="77777777" w:rsidR="0051625A" w:rsidRDefault="0051625A" w:rsidP="002E6E0B">
            <w:pPr>
              <w:widowControl w:val="0"/>
              <w:spacing w:after="0" w:line="240" w:lineRule="auto"/>
              <w:jc w:val="both"/>
              <w:rPr>
                <w:rFonts w:ascii="Arial" w:hAnsi="Arial" w:cs="Arial"/>
                <w:iCs/>
                <w:sz w:val="18"/>
                <w:szCs w:val="18"/>
                <w:u w:val="single"/>
                <w:lang w:eastAsia="es-ES"/>
              </w:rPr>
            </w:pPr>
          </w:p>
          <w:p w14:paraId="5F8912DC" w14:textId="2331424F" w:rsidR="00061C06" w:rsidRPr="0083079E"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2E6E0B">
            <w:pPr>
              <w:widowControl w:val="0"/>
              <w:spacing w:after="0" w:line="240" w:lineRule="auto"/>
              <w:jc w:val="both"/>
              <w:rPr>
                <w:rFonts w:ascii="Arial" w:hAnsi="Arial" w:cs="Arial"/>
                <w:iCs/>
                <w:sz w:val="18"/>
                <w:szCs w:val="18"/>
                <w:u w:val="single"/>
                <w:lang w:eastAsia="es-ES"/>
              </w:rPr>
            </w:pPr>
          </w:p>
          <w:p w14:paraId="6B39B3F3" w14:textId="6D04542E" w:rsidR="00061C06" w:rsidRPr="0083079E" w:rsidRDefault="002704DC" w:rsidP="002E6E0B">
            <w:pPr>
              <w:widowControl w:val="0"/>
              <w:spacing w:after="0" w:line="240" w:lineRule="auto"/>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7"/>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2E6E0B">
            <w:pPr>
              <w:widowControl w:val="0"/>
              <w:spacing w:after="0" w:line="240" w:lineRule="auto"/>
              <w:jc w:val="both"/>
              <w:rPr>
                <w:rFonts w:ascii="Arial" w:hAnsi="Arial" w:cs="Arial"/>
                <w:sz w:val="18"/>
                <w:szCs w:val="18"/>
              </w:rPr>
            </w:pPr>
          </w:p>
          <w:p w14:paraId="24A2D721" w14:textId="761863B9" w:rsidR="00061C06" w:rsidRPr="0083079E"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w:t>
            </w:r>
            <w:r w:rsidRPr="0083079E">
              <w:rPr>
                <w:rFonts w:ascii="Arial" w:hAnsi="Arial" w:cs="Arial"/>
                <w:iCs/>
                <w:sz w:val="18"/>
                <w:szCs w:val="18"/>
                <w:lang w:eastAsia="es-ES"/>
              </w:rPr>
              <w:lastRenderedPageBreak/>
              <w:t xml:space="preserve">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B93B76">
              <w:rPr>
                <w:rFonts w:ascii="Arial" w:hAnsi="Arial" w:cs="Arial"/>
                <w:b/>
                <w:color w:val="auto"/>
                <w:sz w:val="18"/>
                <w:szCs w:val="18"/>
                <w:lang w:eastAsia="es-ES"/>
              </w:rPr>
              <w:t>7</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2E6E0B">
            <w:pPr>
              <w:widowControl w:val="0"/>
              <w:spacing w:after="0" w:line="240" w:lineRule="auto"/>
              <w:jc w:val="both"/>
              <w:rPr>
                <w:rFonts w:ascii="Arial" w:hAnsi="Arial" w:cs="Arial"/>
                <w:sz w:val="18"/>
                <w:szCs w:val="18"/>
              </w:rPr>
            </w:pPr>
          </w:p>
          <w:p w14:paraId="788C5981" w14:textId="3BEE7C59" w:rsidR="00061C06" w:rsidRPr="0083079E" w:rsidRDefault="00061C06" w:rsidP="002E6E0B">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2E6E0B">
            <w:pPr>
              <w:widowControl w:val="0"/>
              <w:spacing w:after="0" w:line="240" w:lineRule="auto"/>
              <w:jc w:val="both"/>
              <w:rPr>
                <w:rFonts w:ascii="Arial" w:hAnsi="Arial" w:cs="Arial"/>
                <w:iCs/>
                <w:sz w:val="18"/>
                <w:szCs w:val="18"/>
                <w:lang w:eastAsia="es-ES"/>
              </w:rPr>
            </w:pPr>
          </w:p>
          <w:p w14:paraId="6EF3ED18" w14:textId="77777777" w:rsidR="00061C06" w:rsidRPr="0083079E" w:rsidRDefault="00061C06" w:rsidP="002E6E0B">
            <w:pPr>
              <w:widowControl w:val="0"/>
              <w:spacing w:after="0" w:line="240" w:lineRule="auto"/>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2E6E0B">
            <w:pPr>
              <w:widowControl w:val="0"/>
              <w:tabs>
                <w:tab w:val="left" w:pos="3494"/>
              </w:tabs>
              <w:spacing w:after="0" w:line="240" w:lineRule="auto"/>
              <w:jc w:val="both"/>
              <w:rPr>
                <w:rFonts w:ascii="Arial" w:hAnsi="Arial" w:cs="Arial"/>
                <w:iCs/>
                <w:color w:val="auto"/>
                <w:sz w:val="18"/>
                <w:szCs w:val="18"/>
                <w:lang w:val="es-ES" w:eastAsia="es-ES"/>
              </w:rPr>
            </w:pPr>
          </w:p>
          <w:p w14:paraId="69E4437B" w14:textId="77777777" w:rsidR="00061C06" w:rsidRPr="0083079E" w:rsidRDefault="00061C06" w:rsidP="002E6E0B">
            <w:pPr>
              <w:widowControl w:val="0"/>
              <w:spacing w:after="0" w:line="240" w:lineRule="auto"/>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2E6E0B">
            <w:pPr>
              <w:widowControl w:val="0"/>
              <w:spacing w:after="0" w:line="240" w:lineRule="auto"/>
              <w:jc w:val="both"/>
              <w:rPr>
                <w:rFonts w:ascii="Arial" w:hAnsi="Arial" w:cs="Arial"/>
                <w:iCs/>
                <w:color w:val="auto"/>
                <w:sz w:val="18"/>
                <w:szCs w:val="18"/>
                <w:lang w:val="es-ES" w:eastAsia="es-ES"/>
              </w:rPr>
            </w:pPr>
          </w:p>
          <w:p w14:paraId="4541EAC8" w14:textId="77777777" w:rsidR="001F6490" w:rsidRPr="006875C0" w:rsidRDefault="001F6490" w:rsidP="002E6E0B">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0CD8E043" w14:textId="77777777" w:rsidR="001F6490" w:rsidRDefault="001F6490" w:rsidP="002E6E0B">
            <w:pPr>
              <w:widowControl w:val="0"/>
              <w:spacing w:after="0" w:line="240" w:lineRule="auto"/>
              <w:jc w:val="both"/>
              <w:rPr>
                <w:rFonts w:ascii="Arial" w:hAnsi="Arial" w:cs="Arial"/>
                <w:color w:val="auto"/>
                <w:sz w:val="18"/>
                <w:szCs w:val="18"/>
                <w:lang w:val="es-ES" w:eastAsia="ja-JP"/>
              </w:rPr>
            </w:pPr>
          </w:p>
          <w:p w14:paraId="77202980" w14:textId="70F1D260" w:rsidR="00C02487" w:rsidRPr="007B04FB" w:rsidRDefault="00C02487" w:rsidP="002E6E0B">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Pr="005925E5">
              <w:rPr>
                <w:rFonts w:ascii="Arial" w:hAnsi="Arial" w:cs="Arial"/>
                <w:color w:val="auto"/>
                <w:sz w:val="18"/>
                <w:szCs w:val="18"/>
                <w:lang w:val="es-ES" w:eastAsia="ja-JP"/>
              </w:rPr>
              <w:t xml:space="preserve">una persona absorbida como consecuencia de una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w:t>
            </w:r>
            <w:r w:rsidR="00B93B76">
              <w:rPr>
                <w:rFonts w:ascii="Arial" w:hAnsi="Arial" w:cs="Arial"/>
                <w:b/>
                <w:color w:val="auto"/>
                <w:sz w:val="18"/>
                <w:szCs w:val="18"/>
                <w:lang w:val="es-ES" w:eastAsia="ja-JP"/>
              </w:rPr>
              <w:t>8</w:t>
            </w:r>
            <w:r w:rsidR="007B04FB" w:rsidRPr="005925E5">
              <w:rPr>
                <w:rFonts w:ascii="Arial" w:hAnsi="Arial" w:cs="Arial"/>
                <w:color w:val="auto"/>
                <w:sz w:val="18"/>
                <w:szCs w:val="18"/>
                <w:lang w:eastAsia="ja-JP"/>
              </w:rPr>
              <w:t>.</w:t>
            </w:r>
          </w:p>
          <w:p w14:paraId="27E5186D" w14:textId="77777777" w:rsidR="006875C0" w:rsidRDefault="006875C0" w:rsidP="002E6E0B">
            <w:pPr>
              <w:widowControl w:val="0"/>
              <w:spacing w:after="0" w:line="240" w:lineRule="auto"/>
              <w:jc w:val="both"/>
              <w:rPr>
                <w:rFonts w:ascii="Arial" w:hAnsi="Arial" w:cs="Arial"/>
                <w:iCs/>
                <w:color w:val="auto"/>
                <w:sz w:val="18"/>
                <w:szCs w:val="18"/>
                <w:lang w:eastAsia="es-ES"/>
              </w:rPr>
            </w:pPr>
          </w:p>
          <w:p w14:paraId="1AE6CA11" w14:textId="77777777" w:rsidR="00061C06" w:rsidRPr="0083079E" w:rsidRDefault="00061C06" w:rsidP="002E6E0B">
            <w:pPr>
              <w:widowControl w:val="0"/>
              <w:spacing w:after="0" w:line="240" w:lineRule="auto"/>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2E6E0B">
            <w:pPr>
              <w:widowControl w:val="0"/>
              <w:spacing w:after="0" w:line="240" w:lineRule="auto"/>
              <w:jc w:val="both"/>
              <w:rPr>
                <w:rFonts w:ascii="Arial" w:hAnsi="Arial" w:cs="Arial"/>
                <w:iCs/>
                <w:color w:val="auto"/>
                <w:sz w:val="18"/>
                <w:szCs w:val="18"/>
                <w:lang w:eastAsia="es-ES"/>
              </w:rPr>
            </w:pPr>
          </w:p>
          <w:p w14:paraId="6EBBCEAB" w14:textId="18D19495" w:rsidR="00061C06" w:rsidRPr="0083079E" w:rsidRDefault="00061C06" w:rsidP="002E6E0B">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B93B76">
              <w:rPr>
                <w:rFonts w:ascii="Arial" w:hAnsi="Arial" w:cs="Arial"/>
                <w:b/>
                <w:color w:val="auto"/>
                <w:sz w:val="18"/>
                <w:szCs w:val="18"/>
                <w:lang w:eastAsia="es-ES"/>
              </w:rPr>
              <w:t>7</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2E6E0B">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2E6E0B">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2E6E0B">
                  <w:pPr>
                    <w:widowControl w:val="0"/>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2E6E0B">
            <w:pPr>
              <w:widowControl w:val="0"/>
              <w:spacing w:after="0" w:line="240" w:lineRule="auto"/>
              <w:jc w:val="both"/>
              <w:rPr>
                <w:rFonts w:ascii="Arial" w:hAnsi="Arial" w:cs="Arial"/>
                <w:color w:val="auto"/>
                <w:sz w:val="18"/>
                <w:szCs w:val="18"/>
                <w:lang w:eastAsia="es-ES"/>
              </w:rPr>
            </w:pPr>
          </w:p>
          <w:p w14:paraId="7E251C25" w14:textId="77777777" w:rsidR="00061C06" w:rsidRPr="00F94F05" w:rsidRDefault="00061C06" w:rsidP="002E6E0B">
            <w:pPr>
              <w:widowControl w:val="0"/>
              <w:spacing w:after="0" w:line="240" w:lineRule="auto"/>
              <w:jc w:val="both"/>
              <w:rPr>
                <w:rFonts w:ascii="Arial" w:hAnsi="Arial" w:cs="Arial"/>
                <w:i/>
                <w:color w:val="0000FF"/>
                <w:sz w:val="18"/>
                <w:szCs w:val="18"/>
                <w:lang w:val="es-ES_tradnl"/>
              </w:rPr>
            </w:pPr>
          </w:p>
        </w:tc>
      </w:tr>
    </w:tbl>
    <w:p w14:paraId="078F3877" w14:textId="77777777" w:rsidR="007707ED" w:rsidRDefault="007707ED" w:rsidP="004C0EEC">
      <w:pPr>
        <w:pStyle w:val="Textoindependiente2"/>
        <w:widowControl w:val="0"/>
        <w:spacing w:after="0" w:line="240" w:lineRule="auto"/>
        <w:ind w:left="567"/>
        <w:jc w:val="both"/>
        <w:rPr>
          <w:rFonts w:ascii="Arial" w:hAnsi="Arial" w:cs="Arial"/>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905E4">
            <w:pPr>
              <w:widowControl w:val="0"/>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5A514A">
        <w:trPr>
          <w:trHeight w:val="2516"/>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532C9F">
            <w:pPr>
              <w:pStyle w:val="Prrafodelista"/>
              <w:widowControl w:val="0"/>
              <w:numPr>
                <w:ilvl w:val="0"/>
                <w:numId w:val="19"/>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C199C" w:rsidRDefault="0055656C" w:rsidP="00D905E4">
            <w:pPr>
              <w:pStyle w:val="Prrafodelista"/>
              <w:widowControl w:val="0"/>
              <w:spacing w:after="120" w:line="240" w:lineRule="auto"/>
              <w:ind w:left="453"/>
              <w:jc w:val="both"/>
              <w:rPr>
                <w:rFonts w:ascii="Arial" w:hAnsi="Arial" w:cs="Arial"/>
                <w:b w:val="0"/>
                <w:color w:val="0000FF"/>
                <w:sz w:val="19"/>
                <w:szCs w:val="19"/>
                <w:lang w:val="es-ES"/>
              </w:rPr>
            </w:pPr>
          </w:p>
          <w:p w14:paraId="4E4BB319" w14:textId="77777777" w:rsidR="00EA2946" w:rsidRPr="006142C3" w:rsidRDefault="0055656C" w:rsidP="00532C9F">
            <w:pPr>
              <w:pStyle w:val="Prrafodelista"/>
              <w:widowControl w:val="0"/>
              <w:numPr>
                <w:ilvl w:val="0"/>
                <w:numId w:val="19"/>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6142C3" w:rsidRDefault="006142C3" w:rsidP="00D905E4">
            <w:pPr>
              <w:pStyle w:val="Prrafodelista"/>
              <w:widowControl w:val="0"/>
              <w:rPr>
                <w:rFonts w:ascii="Arial" w:hAnsi="Arial" w:cs="Arial"/>
                <w:i/>
                <w:color w:val="0000FF"/>
                <w:sz w:val="19"/>
                <w:szCs w:val="19"/>
              </w:rPr>
            </w:pPr>
          </w:p>
          <w:p w14:paraId="4F192105" w14:textId="77777777" w:rsidR="006142C3" w:rsidRPr="00CC199C" w:rsidRDefault="006142C3" w:rsidP="00532C9F">
            <w:pPr>
              <w:pStyle w:val="Prrafodelista"/>
              <w:widowControl w:val="0"/>
              <w:numPr>
                <w:ilvl w:val="0"/>
                <w:numId w:val="19"/>
              </w:numPr>
              <w:spacing w:after="12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7B19492F" w14:textId="6E8999A1" w:rsidR="00D5597F" w:rsidRDefault="00D5597F" w:rsidP="00241A5C">
      <w:pPr>
        <w:widowControl w:val="0"/>
        <w:spacing w:after="0" w:line="240" w:lineRule="auto"/>
        <w:ind w:left="284"/>
        <w:jc w:val="both"/>
        <w:rPr>
          <w:rFonts w:ascii="Arial" w:hAnsi="Arial" w:cs="Arial"/>
          <w:sz w:val="20"/>
        </w:rPr>
      </w:pPr>
    </w:p>
    <w:p w14:paraId="2FD7B923" w14:textId="45418788" w:rsidR="007E7D5F" w:rsidRDefault="007E7D5F" w:rsidP="00241A5C">
      <w:pPr>
        <w:widowControl w:val="0"/>
        <w:spacing w:after="0" w:line="240" w:lineRule="auto"/>
        <w:ind w:left="284"/>
        <w:jc w:val="both"/>
        <w:rPr>
          <w:rFonts w:ascii="Arial" w:hAnsi="Arial" w:cs="Arial"/>
          <w:sz w:val="20"/>
        </w:rPr>
      </w:pPr>
    </w:p>
    <w:p w14:paraId="7DF94664" w14:textId="3DDAC6B1" w:rsidR="007E7D5F" w:rsidRDefault="007E7D5F" w:rsidP="00241A5C">
      <w:pPr>
        <w:widowControl w:val="0"/>
        <w:spacing w:after="0" w:line="240" w:lineRule="auto"/>
        <w:ind w:left="284"/>
        <w:jc w:val="both"/>
        <w:rPr>
          <w:rFonts w:ascii="Arial" w:hAnsi="Arial" w:cs="Arial"/>
          <w:sz w:val="20"/>
        </w:rPr>
      </w:pPr>
    </w:p>
    <w:p w14:paraId="2C60C370" w14:textId="77777777" w:rsidR="007E7D5F" w:rsidRDefault="007E7D5F" w:rsidP="00241A5C">
      <w:pPr>
        <w:widowControl w:val="0"/>
        <w:spacing w:after="0" w:line="240" w:lineRule="auto"/>
        <w:ind w:left="284"/>
        <w:jc w:val="both"/>
        <w:rPr>
          <w:rFonts w:ascii="Arial" w:hAnsi="Arial" w:cs="Arial"/>
          <w:sz w:val="20"/>
        </w:rPr>
      </w:pPr>
    </w:p>
    <w:tbl>
      <w:tblPr>
        <w:tblpPr w:leftFromText="141" w:rightFromText="141"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E7D5F" w:rsidRPr="00357D93" w14:paraId="1B36B254" w14:textId="77777777" w:rsidTr="007E7D5F">
        <w:trPr>
          <w:trHeight w:val="641"/>
        </w:trPr>
        <w:tc>
          <w:tcPr>
            <w:tcW w:w="8701" w:type="dxa"/>
          </w:tcPr>
          <w:p w14:paraId="77DE1159" w14:textId="77777777" w:rsidR="007E7D5F" w:rsidRPr="00522EE7" w:rsidRDefault="007E7D5F" w:rsidP="007E7D5F">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lastRenderedPageBreak/>
              <w:t>CAPÍTULO IV</w:t>
            </w:r>
          </w:p>
          <w:p w14:paraId="1D4C827D" w14:textId="77777777" w:rsidR="007E7D5F" w:rsidRPr="00357D93" w:rsidRDefault="007E7D5F" w:rsidP="007E7D5F">
            <w:pPr>
              <w:widowControl w:val="0"/>
              <w:spacing w:after="0" w:line="240" w:lineRule="auto"/>
              <w:jc w:val="center"/>
              <w:rPr>
                <w:rFonts w:ascii="Arial" w:hAnsi="Arial" w:cs="Arial"/>
                <w:sz w:val="20"/>
              </w:rPr>
            </w:pPr>
            <w:r w:rsidRPr="00522EE7">
              <w:rPr>
                <w:rFonts w:ascii="Arial" w:hAnsi="Arial" w:cs="Arial"/>
                <w:b/>
                <w:sz w:val="20"/>
              </w:rPr>
              <w:t>FACTORES DE EVALUACIÓN</w:t>
            </w:r>
            <w:r w:rsidRPr="00357D93">
              <w:rPr>
                <w:rFonts w:ascii="Arial" w:hAnsi="Arial" w:cs="Arial"/>
                <w:b/>
                <w:sz w:val="20"/>
              </w:rPr>
              <w:t xml:space="preserve"> </w:t>
            </w:r>
          </w:p>
        </w:tc>
      </w:tr>
    </w:tbl>
    <w:p w14:paraId="5CCF025B" w14:textId="77777777" w:rsidR="007E7D5F" w:rsidRDefault="007E7D5F" w:rsidP="00446D86">
      <w:pPr>
        <w:pStyle w:val="Prrafodelista"/>
        <w:spacing w:after="0" w:line="240" w:lineRule="auto"/>
        <w:ind w:left="426"/>
        <w:jc w:val="both"/>
        <w:rPr>
          <w:rFonts w:ascii="Arial" w:hAnsi="Arial" w:cs="Arial"/>
          <w:sz w:val="20"/>
          <w:lang w:val="es-ES"/>
        </w:rPr>
      </w:pPr>
    </w:p>
    <w:p w14:paraId="14199CF1" w14:textId="7A183E7E"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7E7D5F">
        <w:rPr>
          <w:rFonts w:ascii="Arial" w:hAnsi="Arial" w:cs="Arial"/>
          <w:sz w:val="20"/>
          <w:lang w:val="es-ES"/>
        </w:rPr>
        <w:t xml:space="preserve"> en cada ítem</w:t>
      </w:r>
      <w:r>
        <w:rPr>
          <w:rFonts w:ascii="Arial" w:hAnsi="Arial" w:cs="Arial"/>
          <w:sz w:val="20"/>
          <w:lang w:val="es-ES"/>
        </w:rPr>
        <w:t>.</w:t>
      </w:r>
    </w:p>
    <w:p w14:paraId="35A68F9C" w14:textId="77777777" w:rsidR="00446D86" w:rsidRDefault="00446D86" w:rsidP="00241A5C">
      <w:pPr>
        <w:widowControl w:val="0"/>
        <w:spacing w:after="0" w:line="240" w:lineRule="auto"/>
        <w:ind w:left="284"/>
        <w:jc w:val="both"/>
        <w:rPr>
          <w:rFonts w:ascii="Arial" w:hAnsi="Arial" w:cs="Arial"/>
          <w:sz w:val="20"/>
          <w:lang w:val="es-ES"/>
        </w:rPr>
      </w:pPr>
    </w:p>
    <w:p w14:paraId="51E02724" w14:textId="77777777" w:rsidR="00446D86"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64FE919" w14:textId="77777777" w:rsidR="00A7322E" w:rsidRDefault="00A7322E" w:rsidP="00A7322E">
      <w:pPr>
        <w:pStyle w:val="Textoindependiente2"/>
        <w:widowControl w:val="0"/>
        <w:spacing w:after="0" w:line="240" w:lineRule="auto"/>
        <w:jc w:val="both"/>
        <w:rPr>
          <w:rFonts w:ascii="Arial" w:hAnsi="Arial" w:cs="Arial"/>
          <w:lang w:val="es-PE"/>
        </w:rPr>
      </w:pPr>
    </w:p>
    <w:p w14:paraId="1F4A7742" w14:textId="345955AD" w:rsidR="00446D86" w:rsidRPr="00446D86" w:rsidRDefault="00A7322E" w:rsidP="00A7322E">
      <w:pPr>
        <w:pStyle w:val="Prrafodelista"/>
        <w:spacing w:after="0" w:line="240" w:lineRule="auto"/>
        <w:ind w:left="426"/>
        <w:jc w:val="both"/>
        <w:rPr>
          <w:rFonts w:ascii="Arial" w:hAnsi="Arial" w:cs="Arial"/>
          <w:sz w:val="20"/>
          <w:lang w:val="es-ES"/>
        </w:rPr>
      </w:pPr>
      <w:r w:rsidRPr="009F5EB4">
        <w:rPr>
          <w:rFonts w:ascii="Arial" w:hAnsi="Arial" w:cs="Arial"/>
          <w:b/>
          <w:color w:val="auto"/>
          <w:sz w:val="20"/>
        </w:rPr>
        <w:t>Puntaje:</w:t>
      </w:r>
      <w:r>
        <w:rPr>
          <w:rFonts w:ascii="Arial" w:hAnsi="Arial" w:cs="Arial"/>
          <w:b/>
          <w:color w:val="auto"/>
          <w:sz w:val="20"/>
        </w:rPr>
        <w:t xml:space="preserve"> </w:t>
      </w:r>
      <w:r w:rsidR="00E41A16">
        <w:rPr>
          <w:rFonts w:ascii="Arial" w:hAnsi="Arial" w:cs="Arial"/>
          <w:b/>
          <w:color w:val="auto"/>
          <w:sz w:val="20"/>
        </w:rPr>
        <w:t>10</w:t>
      </w:r>
      <w:r w:rsidRPr="00F00472">
        <w:rPr>
          <w:rFonts w:ascii="Arial" w:hAnsi="Arial" w:cs="Arial"/>
          <w:b/>
          <w:color w:val="auto"/>
          <w:sz w:val="20"/>
        </w:rPr>
        <w:t>0</w:t>
      </w:r>
      <w:r w:rsidRPr="00F00472">
        <w:rPr>
          <w:rFonts w:ascii="Arial" w:hAnsi="Arial" w:cs="Arial"/>
          <w:b/>
          <w:color w:val="auto"/>
          <w:sz w:val="20"/>
          <w:lang w:eastAsia="es-ES"/>
        </w:rPr>
        <w:t xml:space="preserve"> puntos</w:t>
      </w: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3803"/>
        <w:gridCol w:w="4806"/>
      </w:tblGrid>
      <w:tr w:rsidR="00AF578A" w:rsidRPr="00A57984" w14:paraId="3121A949" w14:textId="77777777" w:rsidTr="00A7322E">
        <w:trPr>
          <w:trHeight w:val="310"/>
          <w:tblHeader/>
        </w:trPr>
        <w:tc>
          <w:tcPr>
            <w:tcW w:w="4177" w:type="dxa"/>
            <w:gridSpan w:val="2"/>
            <w:tcBorders>
              <w:bottom w:val="single" w:sz="4" w:space="0" w:color="auto"/>
            </w:tcBorders>
            <w:vAlign w:val="center"/>
          </w:tcPr>
          <w:p w14:paraId="06CDD707" w14:textId="77777777"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4806" w:type="dxa"/>
            <w:tcBorders>
              <w:bottom w:val="single" w:sz="4" w:space="0" w:color="auto"/>
            </w:tcBorders>
            <w:vAlign w:val="center"/>
            <w:hideMark/>
          </w:tcPr>
          <w:p w14:paraId="21BED5E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A7322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3803" w:type="dxa"/>
            <w:tcBorders>
              <w:top w:val="single" w:sz="4" w:space="0" w:color="auto"/>
              <w:left w:val="nil"/>
            </w:tcBorders>
            <w:hideMark/>
          </w:tcPr>
          <w:p w14:paraId="1D83511B"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spacing w:after="0" w:line="240" w:lineRule="auto"/>
              <w:jc w:val="both"/>
              <w:rPr>
                <w:rFonts w:ascii="Arial" w:hAnsi="Arial" w:cs="Arial"/>
                <w:iCs/>
                <w:sz w:val="18"/>
                <w:szCs w:val="18"/>
                <w:lang w:eastAsia="es-ES"/>
              </w:rPr>
            </w:pPr>
          </w:p>
          <w:p w14:paraId="7A3B0084" w14:textId="77777777"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spacing w:after="0" w:line="240" w:lineRule="auto"/>
              <w:jc w:val="both"/>
              <w:rPr>
                <w:rFonts w:ascii="Arial" w:hAnsi="Arial" w:cs="Arial"/>
                <w:iCs/>
                <w:sz w:val="18"/>
                <w:szCs w:val="18"/>
                <w:lang w:eastAsia="es-ES"/>
              </w:rPr>
            </w:pPr>
          </w:p>
          <w:p w14:paraId="44AD4629" w14:textId="7A344F68"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466978CC" w14:textId="77777777" w:rsidR="00B84ECE" w:rsidRPr="00EA019F" w:rsidRDefault="00B84ECE" w:rsidP="009D3053">
            <w:pPr>
              <w:widowControl w:val="0"/>
              <w:spacing w:after="0" w:line="240" w:lineRule="auto"/>
              <w:jc w:val="both"/>
              <w:rPr>
                <w:rFonts w:ascii="Arial" w:hAnsi="Arial" w:cs="Arial"/>
                <w:sz w:val="18"/>
                <w:szCs w:val="18"/>
              </w:rPr>
            </w:pPr>
          </w:p>
          <w:p w14:paraId="574C0525"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4806" w:type="dxa"/>
            <w:tcBorders>
              <w:top w:val="single" w:sz="4" w:space="0" w:color="auto"/>
            </w:tcBorders>
            <w:vAlign w:val="center"/>
            <w:hideMark/>
          </w:tcPr>
          <w:p w14:paraId="1A6E50E2" w14:textId="77777777"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47CD2A97"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57FFDD72" w14:textId="77777777"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0DAA96A" w14:textId="4D8D5A64" w:rsidR="00B84ECE" w:rsidRPr="00A57984" w:rsidRDefault="00695AC5" w:rsidP="007E7D5F">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w:t>
            </w:r>
            <w:r w:rsidR="007E7D5F">
              <w:rPr>
                <w:rFonts w:ascii="Arial" w:hAnsi="Arial" w:cs="Arial"/>
                <w:b/>
                <w:sz w:val="18"/>
                <w:szCs w:val="18"/>
                <w:lang w:eastAsia="es-ES"/>
              </w:rPr>
              <w:t>0</w:t>
            </w:r>
            <w:r w:rsidR="00B84ECE" w:rsidRPr="00A57984">
              <w:rPr>
                <w:rFonts w:ascii="Arial" w:hAnsi="Arial" w:cs="Arial"/>
                <w:b/>
                <w:sz w:val="18"/>
                <w:szCs w:val="18"/>
                <w:lang w:eastAsia="es-ES"/>
              </w:rPr>
              <w:t xml:space="preserve"> puntos</w:t>
            </w:r>
          </w:p>
        </w:tc>
      </w:tr>
    </w:tbl>
    <w:p w14:paraId="2EFF00F0" w14:textId="77777777" w:rsidR="00A7322E" w:rsidRDefault="00A7322E" w:rsidP="00A7322E">
      <w:pPr>
        <w:widowControl w:val="0"/>
        <w:spacing w:after="0" w:line="240" w:lineRule="auto"/>
        <w:ind w:left="567"/>
        <w:jc w:val="both"/>
        <w:rPr>
          <w:rFonts w:ascii="Arial" w:hAnsi="Arial" w:cs="Arial"/>
          <w:sz w:val="20"/>
          <w:lang w:val="es-ES"/>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77"/>
        <w:gridCol w:w="4820"/>
      </w:tblGrid>
      <w:tr w:rsidR="00C7729A" w:rsidRPr="00C7729A" w14:paraId="2F49B55B" w14:textId="77777777" w:rsidTr="00A7322E">
        <w:trPr>
          <w:trHeight w:val="253"/>
        </w:trPr>
        <w:tc>
          <w:tcPr>
            <w:tcW w:w="4177" w:type="dxa"/>
            <w:vAlign w:val="center"/>
          </w:tcPr>
          <w:p w14:paraId="46768C88" w14:textId="77777777" w:rsidR="00A7322E" w:rsidRPr="00C7729A" w:rsidRDefault="00A7322E" w:rsidP="00DE517B">
            <w:pPr>
              <w:widowControl w:val="0"/>
              <w:spacing w:after="0" w:line="240" w:lineRule="auto"/>
              <w:rPr>
                <w:rFonts w:ascii="Arial" w:hAnsi="Arial" w:cs="Arial"/>
                <w:b/>
                <w:color w:val="auto"/>
                <w:sz w:val="20"/>
                <w:lang w:eastAsia="es-ES"/>
              </w:rPr>
            </w:pPr>
            <w:r w:rsidRPr="00C7729A">
              <w:rPr>
                <w:rFonts w:ascii="Arial" w:hAnsi="Arial" w:cs="Arial"/>
                <w:b/>
                <w:color w:val="auto"/>
                <w:sz w:val="20"/>
                <w:lang w:eastAsia="es-ES"/>
              </w:rPr>
              <w:t>PUNTAJE TOTAL</w:t>
            </w:r>
          </w:p>
        </w:tc>
        <w:tc>
          <w:tcPr>
            <w:tcW w:w="4820" w:type="dxa"/>
            <w:vAlign w:val="center"/>
          </w:tcPr>
          <w:p w14:paraId="4CFA0975" w14:textId="77777777" w:rsidR="00A7322E" w:rsidRPr="00C7729A" w:rsidRDefault="00A7322E" w:rsidP="00DE517B">
            <w:pPr>
              <w:widowControl w:val="0"/>
              <w:spacing w:after="0" w:line="240" w:lineRule="auto"/>
              <w:jc w:val="right"/>
              <w:rPr>
                <w:rFonts w:ascii="Arial" w:hAnsi="Arial" w:cs="Arial"/>
                <w:b/>
                <w:color w:val="auto"/>
                <w:sz w:val="18"/>
                <w:szCs w:val="18"/>
              </w:rPr>
            </w:pPr>
            <w:r w:rsidRPr="00C7729A">
              <w:rPr>
                <w:rFonts w:ascii="Arial" w:hAnsi="Arial" w:cs="Arial"/>
                <w:b/>
                <w:color w:val="auto"/>
                <w:sz w:val="18"/>
                <w:szCs w:val="18"/>
                <w:lang w:eastAsia="es-ES"/>
              </w:rPr>
              <w:t>100 puntos</w:t>
            </w:r>
            <w:r w:rsidRPr="00C7729A">
              <w:rPr>
                <w:rStyle w:val="Refdenotaalpie"/>
                <w:rFonts w:ascii="Arial" w:hAnsi="Arial" w:cs="Arial"/>
                <w:b/>
                <w:color w:val="auto"/>
                <w:sz w:val="18"/>
                <w:szCs w:val="18"/>
              </w:rPr>
              <w:footnoteReference w:id="8"/>
            </w:r>
          </w:p>
        </w:tc>
      </w:tr>
    </w:tbl>
    <w:p w14:paraId="077F0898" w14:textId="77777777" w:rsidR="001B055E" w:rsidRDefault="001B055E"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44B56DFE" w14:textId="77777777" w:rsidR="00A60179" w:rsidRDefault="00A60179" w:rsidP="008D5BDE">
      <w:pPr>
        <w:pStyle w:val="Textoindependiente2"/>
        <w:widowControl w:val="0"/>
        <w:spacing w:after="0" w:line="240" w:lineRule="auto"/>
        <w:jc w:val="both"/>
        <w:rPr>
          <w:rFonts w:ascii="Arial" w:hAnsi="Arial" w:cs="Arial"/>
          <w:lang w:val="es-PE"/>
        </w:rPr>
      </w:pPr>
    </w:p>
    <w:p w14:paraId="0F6ABBF4" w14:textId="77777777" w:rsidR="00A7322E" w:rsidRDefault="00A7322E" w:rsidP="008D5BDE">
      <w:pPr>
        <w:pStyle w:val="Textoindependiente2"/>
        <w:widowControl w:val="0"/>
        <w:spacing w:after="0" w:line="240" w:lineRule="auto"/>
        <w:jc w:val="both"/>
        <w:rPr>
          <w:rFonts w:ascii="Arial" w:hAnsi="Arial" w:cs="Arial"/>
          <w:lang w:val="es-PE"/>
        </w:rPr>
      </w:pPr>
    </w:p>
    <w:p w14:paraId="2B7200BA" w14:textId="77777777" w:rsidR="000508CE" w:rsidRDefault="000508CE" w:rsidP="008D5BDE">
      <w:pPr>
        <w:pStyle w:val="Textoindependiente2"/>
        <w:widowControl w:val="0"/>
        <w:spacing w:after="0" w:line="240" w:lineRule="auto"/>
        <w:jc w:val="both"/>
        <w:rPr>
          <w:rFonts w:ascii="Arial" w:hAnsi="Arial" w:cs="Arial"/>
          <w:lang w:val="es-PE"/>
        </w:rPr>
      </w:pPr>
    </w:p>
    <w:p w14:paraId="4F92A5B4" w14:textId="77777777" w:rsidR="000508CE" w:rsidRDefault="000508CE" w:rsidP="008D5BDE">
      <w:pPr>
        <w:pStyle w:val="Textoindependiente2"/>
        <w:widowControl w:val="0"/>
        <w:spacing w:after="0" w:line="240" w:lineRule="auto"/>
        <w:jc w:val="both"/>
        <w:rPr>
          <w:rFonts w:ascii="Arial" w:hAnsi="Arial" w:cs="Arial"/>
          <w:lang w:val="es-PE"/>
        </w:rPr>
      </w:pPr>
    </w:p>
    <w:p w14:paraId="42D187DE" w14:textId="77777777" w:rsidR="00695AC5" w:rsidRDefault="00695AC5" w:rsidP="008D5BDE">
      <w:pPr>
        <w:pStyle w:val="Textoindependiente2"/>
        <w:widowControl w:val="0"/>
        <w:spacing w:after="0" w:line="240" w:lineRule="auto"/>
        <w:jc w:val="both"/>
        <w:rPr>
          <w:rFonts w:ascii="Arial" w:hAnsi="Arial" w:cs="Arial"/>
          <w:lang w:val="es-PE"/>
        </w:rPr>
      </w:pPr>
    </w:p>
    <w:p w14:paraId="7B562BCF" w14:textId="77777777" w:rsidR="00695AC5" w:rsidRDefault="00695AC5" w:rsidP="008D5BDE">
      <w:pPr>
        <w:pStyle w:val="Textoindependiente2"/>
        <w:widowControl w:val="0"/>
        <w:spacing w:after="0" w:line="240" w:lineRule="auto"/>
        <w:jc w:val="both"/>
        <w:rPr>
          <w:rFonts w:ascii="Arial" w:hAnsi="Arial" w:cs="Arial"/>
          <w:lang w:val="es-PE"/>
        </w:rPr>
      </w:pPr>
    </w:p>
    <w:p w14:paraId="33DB8E13" w14:textId="77777777" w:rsidR="00695AC5" w:rsidRDefault="00695AC5" w:rsidP="008D5BDE">
      <w:pPr>
        <w:pStyle w:val="Textoindependiente2"/>
        <w:widowControl w:val="0"/>
        <w:spacing w:after="0" w:line="240" w:lineRule="auto"/>
        <w:jc w:val="both"/>
        <w:rPr>
          <w:rFonts w:ascii="Arial" w:hAnsi="Arial" w:cs="Arial"/>
          <w:lang w:val="es-PE"/>
        </w:rPr>
      </w:pPr>
    </w:p>
    <w:p w14:paraId="08E63BB5" w14:textId="77777777" w:rsidR="00695AC5" w:rsidRDefault="00695AC5" w:rsidP="008D5BDE">
      <w:pPr>
        <w:pStyle w:val="Textoindependiente2"/>
        <w:widowControl w:val="0"/>
        <w:spacing w:after="0" w:line="240" w:lineRule="auto"/>
        <w:jc w:val="both"/>
        <w:rPr>
          <w:rFonts w:ascii="Arial" w:hAnsi="Arial" w:cs="Arial"/>
          <w:lang w:val="es-PE"/>
        </w:rPr>
      </w:pPr>
    </w:p>
    <w:p w14:paraId="038D4934" w14:textId="77777777" w:rsidR="00695AC5" w:rsidRDefault="00695AC5" w:rsidP="008D5BDE">
      <w:pPr>
        <w:pStyle w:val="Textoindependiente2"/>
        <w:widowControl w:val="0"/>
        <w:spacing w:after="0" w:line="240" w:lineRule="auto"/>
        <w:jc w:val="both"/>
        <w:rPr>
          <w:rFonts w:ascii="Arial" w:hAnsi="Arial" w:cs="Arial"/>
          <w:lang w:val="es-PE"/>
        </w:rPr>
      </w:pPr>
    </w:p>
    <w:p w14:paraId="5E3DF714" w14:textId="77777777" w:rsidR="00695AC5" w:rsidRDefault="00695AC5" w:rsidP="008D5BDE">
      <w:pPr>
        <w:pStyle w:val="Textoindependiente2"/>
        <w:widowControl w:val="0"/>
        <w:spacing w:after="0" w:line="240" w:lineRule="auto"/>
        <w:jc w:val="both"/>
        <w:rPr>
          <w:rFonts w:ascii="Arial" w:hAnsi="Arial" w:cs="Arial"/>
          <w:lang w:val="es-PE"/>
        </w:rPr>
      </w:pPr>
    </w:p>
    <w:p w14:paraId="0A3C9409" w14:textId="77777777" w:rsidR="00695AC5" w:rsidRDefault="00695AC5" w:rsidP="008D5BDE">
      <w:pPr>
        <w:pStyle w:val="Textoindependiente2"/>
        <w:widowControl w:val="0"/>
        <w:spacing w:after="0" w:line="240" w:lineRule="auto"/>
        <w:jc w:val="both"/>
        <w:rPr>
          <w:rFonts w:ascii="Arial" w:hAnsi="Arial" w:cs="Arial"/>
          <w:lang w:val="es-PE"/>
        </w:rPr>
      </w:pPr>
    </w:p>
    <w:p w14:paraId="5107C19C" w14:textId="77777777" w:rsidR="00695AC5" w:rsidRDefault="00695AC5" w:rsidP="008D5BDE">
      <w:pPr>
        <w:pStyle w:val="Textoindependiente2"/>
        <w:widowControl w:val="0"/>
        <w:spacing w:after="0" w:line="240" w:lineRule="auto"/>
        <w:jc w:val="both"/>
        <w:rPr>
          <w:rFonts w:ascii="Arial" w:hAnsi="Arial" w:cs="Arial"/>
          <w:lang w:val="es-PE"/>
        </w:rPr>
      </w:pPr>
    </w:p>
    <w:p w14:paraId="319B5B2F" w14:textId="77777777" w:rsidR="00695AC5" w:rsidRDefault="00695AC5" w:rsidP="008D5BDE">
      <w:pPr>
        <w:pStyle w:val="Textoindependiente2"/>
        <w:widowControl w:val="0"/>
        <w:spacing w:after="0" w:line="240" w:lineRule="auto"/>
        <w:jc w:val="both"/>
        <w:rPr>
          <w:rFonts w:ascii="Arial" w:hAnsi="Arial" w:cs="Arial"/>
          <w:lang w:val="es-PE"/>
        </w:rPr>
      </w:pPr>
    </w:p>
    <w:p w14:paraId="3005E7ED" w14:textId="77777777" w:rsidR="00695AC5" w:rsidRDefault="00695AC5" w:rsidP="008D5BDE">
      <w:pPr>
        <w:pStyle w:val="Textoindependiente2"/>
        <w:widowControl w:val="0"/>
        <w:spacing w:after="0" w:line="240" w:lineRule="auto"/>
        <w:jc w:val="both"/>
        <w:rPr>
          <w:rFonts w:ascii="Arial" w:hAnsi="Arial" w:cs="Arial"/>
          <w:lang w:val="es-PE"/>
        </w:rPr>
      </w:pPr>
    </w:p>
    <w:p w14:paraId="6D9F3E5F" w14:textId="77777777" w:rsidR="00695AC5" w:rsidRDefault="00695AC5" w:rsidP="008D5BDE">
      <w:pPr>
        <w:pStyle w:val="Textoindependiente2"/>
        <w:widowControl w:val="0"/>
        <w:spacing w:after="0" w:line="240" w:lineRule="auto"/>
        <w:jc w:val="both"/>
        <w:rPr>
          <w:rFonts w:ascii="Arial" w:hAnsi="Arial" w:cs="Arial"/>
          <w:lang w:val="es-PE"/>
        </w:rPr>
      </w:pPr>
    </w:p>
    <w:p w14:paraId="1128A319" w14:textId="77777777" w:rsidR="00695AC5" w:rsidRDefault="00695AC5" w:rsidP="008D5BDE">
      <w:pPr>
        <w:pStyle w:val="Textoindependiente2"/>
        <w:widowControl w:val="0"/>
        <w:spacing w:after="0" w:line="240" w:lineRule="auto"/>
        <w:jc w:val="both"/>
        <w:rPr>
          <w:rFonts w:ascii="Arial" w:hAnsi="Arial" w:cs="Arial"/>
          <w:lang w:val="es-PE"/>
        </w:rPr>
      </w:pPr>
    </w:p>
    <w:p w14:paraId="5F05AECD" w14:textId="77777777" w:rsidR="00695AC5" w:rsidRDefault="00695AC5" w:rsidP="008D5BDE">
      <w:pPr>
        <w:pStyle w:val="Textoindependiente2"/>
        <w:widowControl w:val="0"/>
        <w:spacing w:after="0" w:line="240" w:lineRule="auto"/>
        <w:jc w:val="both"/>
        <w:rPr>
          <w:rFonts w:ascii="Arial" w:hAnsi="Arial" w:cs="Arial"/>
          <w:lang w:val="es-PE"/>
        </w:rPr>
      </w:pPr>
    </w:p>
    <w:p w14:paraId="780FDB91" w14:textId="77777777" w:rsidR="00695AC5" w:rsidRDefault="00695AC5" w:rsidP="008D5BDE">
      <w:pPr>
        <w:pStyle w:val="Textoindependiente2"/>
        <w:widowControl w:val="0"/>
        <w:spacing w:after="0" w:line="240" w:lineRule="auto"/>
        <w:jc w:val="both"/>
        <w:rPr>
          <w:rFonts w:ascii="Arial" w:hAnsi="Arial" w:cs="Arial"/>
          <w:lang w:val="es-PE"/>
        </w:rPr>
      </w:pPr>
    </w:p>
    <w:p w14:paraId="13673580" w14:textId="77777777" w:rsidR="00695AC5" w:rsidRDefault="00695AC5" w:rsidP="008D5BDE">
      <w:pPr>
        <w:pStyle w:val="Textoindependiente2"/>
        <w:widowControl w:val="0"/>
        <w:spacing w:after="0" w:line="240" w:lineRule="auto"/>
        <w:jc w:val="both"/>
        <w:rPr>
          <w:rFonts w:ascii="Arial" w:hAnsi="Arial" w:cs="Arial"/>
          <w:lang w:val="es-PE"/>
        </w:rPr>
      </w:pPr>
    </w:p>
    <w:p w14:paraId="797C31A9" w14:textId="77777777" w:rsidR="00695AC5" w:rsidRDefault="00695AC5" w:rsidP="008D5BDE">
      <w:pPr>
        <w:pStyle w:val="Textoindependiente2"/>
        <w:widowControl w:val="0"/>
        <w:spacing w:after="0" w:line="240" w:lineRule="auto"/>
        <w:jc w:val="both"/>
        <w:rPr>
          <w:rFonts w:ascii="Arial" w:hAnsi="Arial" w:cs="Arial"/>
          <w:lang w:val="es-PE"/>
        </w:rPr>
      </w:pPr>
    </w:p>
    <w:p w14:paraId="2C8A0925" w14:textId="77777777" w:rsidR="00695AC5" w:rsidRDefault="00695AC5" w:rsidP="008D5BDE">
      <w:pPr>
        <w:pStyle w:val="Textoindependiente2"/>
        <w:widowControl w:val="0"/>
        <w:spacing w:after="0" w:line="240" w:lineRule="auto"/>
        <w:jc w:val="both"/>
        <w:rPr>
          <w:rFonts w:ascii="Arial" w:hAnsi="Arial" w:cs="Arial"/>
          <w:lang w:val="es-PE"/>
        </w:rPr>
      </w:pPr>
    </w:p>
    <w:p w14:paraId="468DA7E2" w14:textId="77777777" w:rsidR="00695AC5" w:rsidRDefault="00695AC5" w:rsidP="008D5BDE">
      <w:pPr>
        <w:pStyle w:val="Textoindependiente2"/>
        <w:widowControl w:val="0"/>
        <w:spacing w:after="0" w:line="240" w:lineRule="auto"/>
        <w:jc w:val="both"/>
        <w:rPr>
          <w:rFonts w:ascii="Arial" w:hAnsi="Arial" w:cs="Arial"/>
          <w:lang w:val="es-PE"/>
        </w:rPr>
      </w:pPr>
    </w:p>
    <w:p w14:paraId="436E61F7" w14:textId="77777777" w:rsidR="00695AC5" w:rsidRDefault="00695AC5" w:rsidP="008D5BDE">
      <w:pPr>
        <w:pStyle w:val="Textoindependiente2"/>
        <w:widowControl w:val="0"/>
        <w:spacing w:after="0" w:line="240" w:lineRule="auto"/>
        <w:jc w:val="both"/>
        <w:rPr>
          <w:rFonts w:ascii="Arial" w:hAnsi="Arial" w:cs="Arial"/>
          <w:lang w:val="es-PE"/>
        </w:rPr>
      </w:pPr>
    </w:p>
    <w:p w14:paraId="7CB12AE7" w14:textId="77777777" w:rsidR="00695AC5" w:rsidRDefault="00695AC5" w:rsidP="008D5BDE">
      <w:pPr>
        <w:pStyle w:val="Textoindependiente2"/>
        <w:widowControl w:val="0"/>
        <w:spacing w:after="0" w:line="240" w:lineRule="auto"/>
        <w:jc w:val="both"/>
        <w:rPr>
          <w:rFonts w:ascii="Arial" w:hAnsi="Arial" w:cs="Arial"/>
          <w:lang w:val="es-PE"/>
        </w:rPr>
      </w:pPr>
    </w:p>
    <w:p w14:paraId="3AA55825" w14:textId="77777777" w:rsidR="00A7322E" w:rsidRDefault="00A7322E"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lastRenderedPageBreak/>
              <w:t>C</w:t>
            </w:r>
            <w:r w:rsidR="00F17D49" w:rsidRPr="007C04AB">
              <w:rPr>
                <w:rFonts w:ascii="Arial" w:hAnsi="Arial" w:cs="Arial"/>
                <w:b/>
              </w:rPr>
              <w:t>APÍTULO V</w:t>
            </w:r>
          </w:p>
          <w:p w14:paraId="1933CDE0"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spacing w:after="0" w:line="240" w:lineRule="auto"/>
              <w:jc w:val="center"/>
              <w:rPr>
                <w:rFonts w:ascii="Arial" w:hAnsi="Arial" w:cs="Arial"/>
                <w:sz w:val="6"/>
              </w:rPr>
            </w:pPr>
          </w:p>
        </w:tc>
      </w:tr>
    </w:tbl>
    <w:p w14:paraId="462F2C31"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spacing w:after="0" w:line="240" w:lineRule="auto"/>
        <w:ind w:left="284"/>
        <w:jc w:val="both"/>
        <w:rPr>
          <w:rFonts w:ascii="Arial" w:hAnsi="Arial" w:cs="Arial"/>
          <w:sz w:val="20"/>
        </w:rPr>
      </w:pPr>
    </w:p>
    <w:p w14:paraId="48751F74" w14:textId="77777777" w:rsidR="003A7C51" w:rsidRPr="007C04AB" w:rsidRDefault="003A7C51" w:rsidP="007C04AB">
      <w:pPr>
        <w:widowControl w:val="0"/>
        <w:spacing w:after="0" w:line="240" w:lineRule="auto"/>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spacing w:after="0" w:line="240" w:lineRule="auto"/>
        <w:ind w:left="349"/>
        <w:jc w:val="both"/>
        <w:rPr>
          <w:rFonts w:ascii="Arial" w:hAnsi="Arial" w:cs="Arial"/>
          <w:sz w:val="20"/>
        </w:rPr>
      </w:pPr>
    </w:p>
    <w:p w14:paraId="10F1434D"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219246C3" w14:textId="437CEBBF" w:rsidR="001403EA" w:rsidRPr="001403EA" w:rsidRDefault="00F17D49" w:rsidP="001403EA">
      <w:pPr>
        <w:spacing w:after="0" w:line="240" w:lineRule="auto"/>
        <w:ind w:left="349"/>
        <w:jc w:val="both"/>
        <w:rPr>
          <w:rFonts w:ascii="Arial" w:hAnsi="Arial" w:cs="Arial"/>
          <w:sz w:val="20"/>
        </w:rPr>
      </w:pPr>
      <w:r w:rsidRPr="001403EA">
        <w:rPr>
          <w:rFonts w:ascii="Arial" w:hAnsi="Arial" w:cs="Arial"/>
          <w:sz w:val="20"/>
        </w:rPr>
        <w:t xml:space="preserve">El presente contrato tiene por objeto </w:t>
      </w:r>
      <w:r w:rsidR="001B055E" w:rsidRPr="001403EA">
        <w:rPr>
          <w:rFonts w:ascii="Arial" w:hAnsi="Arial" w:cs="Arial"/>
          <w:sz w:val="20"/>
        </w:rPr>
        <w:t xml:space="preserve">la </w:t>
      </w:r>
      <w:r w:rsidR="001403EA" w:rsidRPr="001403EA">
        <w:rPr>
          <w:rFonts w:ascii="Arial" w:hAnsi="Arial" w:cs="Arial"/>
          <w:sz w:val="20"/>
        </w:rPr>
        <w:t>adquisición de Grupos Electrógenos, con los cuales se suministrará energía eléctrica de emergencia para asegurar la continuidad del servicio en las Estaciones de Bombeo y Plantas de Tratamiento de Aguas Residuales ante cortes del fluido eléctrico.</w:t>
      </w:r>
    </w:p>
    <w:p w14:paraId="29730459" w14:textId="2279467F" w:rsidR="001B055E" w:rsidRPr="001B055E" w:rsidRDefault="001B055E" w:rsidP="001B055E">
      <w:pPr>
        <w:widowControl w:val="0"/>
        <w:spacing w:after="0" w:line="240" w:lineRule="auto"/>
        <w:ind w:left="349"/>
        <w:jc w:val="both"/>
        <w:rPr>
          <w:rFonts w:ascii="Arial" w:hAnsi="Arial" w:cs="Arial"/>
          <w:sz w:val="20"/>
        </w:rPr>
      </w:pPr>
      <w:r w:rsidRPr="001B055E">
        <w:rPr>
          <w:rFonts w:ascii="Arial" w:hAnsi="Arial" w:cs="Arial"/>
          <w:sz w:val="20"/>
        </w:rPr>
        <w:t>.</w:t>
      </w:r>
    </w:p>
    <w:p w14:paraId="58048A4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27A3B24" w:rsidR="00F17D49"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563BD002" w14:textId="0DB49ED6" w:rsidR="001B055E" w:rsidRDefault="001B055E" w:rsidP="007C04AB">
      <w:pPr>
        <w:widowControl w:val="0"/>
        <w:spacing w:after="0" w:line="240" w:lineRule="auto"/>
        <w:ind w:left="349"/>
        <w:jc w:val="both"/>
        <w:rPr>
          <w:rFonts w:ascii="Arial" w:hAnsi="Arial" w:cs="Arial"/>
          <w:sz w:val="20"/>
        </w:rPr>
      </w:pPr>
    </w:p>
    <w:p w14:paraId="653E3E9F" w14:textId="30B7BE51" w:rsidR="001B055E" w:rsidRDefault="001B055E" w:rsidP="007C04AB">
      <w:pPr>
        <w:widowControl w:val="0"/>
        <w:spacing w:after="0" w:line="240" w:lineRule="auto"/>
        <w:ind w:left="349"/>
        <w:jc w:val="both"/>
        <w:rPr>
          <w:rFonts w:ascii="Arial" w:hAnsi="Arial" w:cs="Arial"/>
          <w:sz w:val="20"/>
        </w:rPr>
      </w:pPr>
      <w:r w:rsidRPr="001B055E">
        <w:rPr>
          <w:noProof/>
        </w:rPr>
        <w:drawing>
          <wp:inline distT="0" distB="0" distL="0" distR="0" wp14:anchorId="467F9839" wp14:editId="64DF427C">
            <wp:extent cx="5450467" cy="10096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7422" cy="1010938"/>
                    </a:xfrm>
                    <a:prstGeom prst="rect">
                      <a:avLst/>
                    </a:prstGeom>
                    <a:noFill/>
                    <a:ln>
                      <a:noFill/>
                    </a:ln>
                  </pic:spPr>
                </pic:pic>
              </a:graphicData>
            </a:graphic>
          </wp:inline>
        </w:drawing>
      </w:r>
    </w:p>
    <w:p w14:paraId="1303C165" w14:textId="77777777" w:rsidR="001B055E" w:rsidRPr="007C04AB" w:rsidRDefault="001B055E" w:rsidP="007C04AB">
      <w:pPr>
        <w:widowControl w:val="0"/>
        <w:spacing w:after="0" w:line="240" w:lineRule="auto"/>
        <w:ind w:left="349"/>
        <w:jc w:val="both"/>
        <w:rPr>
          <w:rFonts w:ascii="Arial" w:hAnsi="Arial" w:cs="Arial"/>
          <w:b/>
          <w:i/>
          <w:sz w:val="20"/>
        </w:rPr>
      </w:pPr>
    </w:p>
    <w:p w14:paraId="1ED20897" w14:textId="1BC52C3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726DA11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9"/>
      </w:r>
    </w:p>
    <w:p w14:paraId="6D94642A" w14:textId="77777777" w:rsidR="00520EE2" w:rsidRPr="007C04AB" w:rsidRDefault="00520EE2" w:rsidP="00520EE2">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Pr>
          <w:rFonts w:ascii="Arial" w:hAnsi="Arial" w:cs="Arial"/>
          <w:sz w:val="20"/>
          <w:szCs w:val="20"/>
        </w:rPr>
        <w:t>Soles (S/)</w:t>
      </w:r>
      <w:r w:rsidRPr="007C04AB">
        <w:rPr>
          <w:rFonts w:ascii="Arial" w:hAnsi="Arial" w:cs="Arial"/>
          <w:sz w:val="20"/>
          <w:szCs w:val="20"/>
        </w:rPr>
        <w:t>, en</w:t>
      </w:r>
      <w:r>
        <w:rPr>
          <w:rFonts w:ascii="Arial" w:hAnsi="Arial" w:cs="Arial"/>
          <w:sz w:val="20"/>
          <w:szCs w:val="20"/>
        </w:rPr>
        <w:t xml:space="preserve"> pago único</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1</w:t>
      </w:r>
      <w:r>
        <w:rPr>
          <w:rFonts w:ascii="Arial" w:hAnsi="Arial" w:cs="Arial"/>
          <w:sz w:val="20"/>
          <w:szCs w:val="20"/>
        </w:rPr>
        <w:t>71</w:t>
      </w:r>
      <w:r w:rsidRPr="007C04AB">
        <w:rPr>
          <w:rFonts w:ascii="Arial" w:hAnsi="Arial" w:cs="Arial"/>
          <w:sz w:val="20"/>
          <w:szCs w:val="20"/>
        </w:rPr>
        <w:t xml:space="preserve"> del Reglamento de la Ley de Contrataciones del Estado.</w:t>
      </w:r>
    </w:p>
    <w:p w14:paraId="70D39844" w14:textId="77777777" w:rsidR="00520EE2" w:rsidRPr="007C04AB" w:rsidRDefault="00520EE2" w:rsidP="00520EE2">
      <w:pPr>
        <w:pStyle w:val="Textoindependiente"/>
        <w:widowControl w:val="0"/>
        <w:tabs>
          <w:tab w:val="left" w:pos="1985"/>
        </w:tabs>
        <w:spacing w:after="0" w:line="240" w:lineRule="auto"/>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w:t>
      </w:r>
      <w:r w:rsidRPr="004E7EDE">
        <w:rPr>
          <w:rFonts w:ascii="Arial" w:hAnsi="Arial" w:cs="Arial"/>
          <w:sz w:val="20"/>
          <w:szCs w:val="20"/>
        </w:rPr>
        <w:lastRenderedPageBreak/>
        <w:t xml:space="preserve">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DDE1E7D" w14:textId="0A1536EA" w:rsidR="00F17D49"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6AE86182" w14:textId="323B7695" w:rsidR="00520EE2" w:rsidRDefault="00520EE2" w:rsidP="007C04AB">
      <w:pPr>
        <w:widowControl w:val="0"/>
        <w:spacing w:after="0" w:line="240" w:lineRule="auto"/>
        <w:ind w:left="349"/>
        <w:jc w:val="both"/>
        <w:rPr>
          <w:rFonts w:ascii="Arial" w:hAnsi="Arial" w:cs="Arial"/>
          <w:sz w:val="20"/>
        </w:rPr>
      </w:pPr>
    </w:p>
    <w:p w14:paraId="627F8706" w14:textId="6254C18F" w:rsidR="00520EE2" w:rsidRDefault="00520EE2" w:rsidP="00520EE2">
      <w:pPr>
        <w:widowControl w:val="0"/>
        <w:spacing w:after="0" w:line="240" w:lineRule="auto"/>
        <w:ind w:left="349"/>
        <w:jc w:val="both"/>
        <w:rPr>
          <w:rFonts w:ascii="Arial" w:eastAsia="Times New Roman" w:hAnsi="Arial" w:cs="Arial"/>
          <w:color w:val="auto"/>
          <w:sz w:val="20"/>
          <w:lang w:val="es-ES" w:eastAsia="en-US"/>
        </w:rPr>
      </w:pPr>
      <w:r w:rsidRPr="00612C17">
        <w:rPr>
          <w:rFonts w:ascii="Arial" w:eastAsia="Times New Roman" w:hAnsi="Arial" w:cs="Arial"/>
          <w:color w:val="auto"/>
          <w:sz w:val="20"/>
          <w:lang w:val="es-ES" w:eastAsia="en-US"/>
        </w:rPr>
        <w:t>El pago a EL CONTRATISTA se realizará en la cuenta corriente en moneda nacional con Código de Cuenta Interbancario (CCI)  N° …………………………… del Banco ………………..</w:t>
      </w:r>
    </w:p>
    <w:p w14:paraId="68927DE3" w14:textId="26C69E07" w:rsidR="00520EE2" w:rsidRDefault="00520EE2" w:rsidP="00520EE2">
      <w:pPr>
        <w:widowControl w:val="0"/>
        <w:spacing w:after="0" w:line="240" w:lineRule="auto"/>
        <w:ind w:left="349"/>
        <w:jc w:val="both"/>
        <w:rPr>
          <w:rFonts w:ascii="Arial" w:eastAsia="Times New Roman" w:hAnsi="Arial" w:cs="Arial"/>
          <w:color w:val="auto"/>
          <w:sz w:val="20"/>
          <w:lang w:val="es-ES" w:eastAsia="en-US"/>
        </w:rPr>
      </w:pPr>
    </w:p>
    <w:p w14:paraId="6D94C881" w14:textId="77777777" w:rsidR="00520EE2" w:rsidRPr="004B5D05" w:rsidRDefault="00520EE2" w:rsidP="00520EE2">
      <w:pPr>
        <w:widowControl w:val="0"/>
        <w:spacing w:after="0" w:line="240" w:lineRule="auto"/>
        <w:ind w:left="352"/>
        <w:jc w:val="both"/>
        <w:rPr>
          <w:rFonts w:ascii="Arial" w:hAnsi="Arial" w:cs="Arial"/>
          <w:b/>
          <w:sz w:val="20"/>
          <w:u w:val="single"/>
        </w:rPr>
      </w:pPr>
      <w:r w:rsidRPr="004B5D05">
        <w:rPr>
          <w:rFonts w:ascii="Arial" w:hAnsi="Arial" w:cs="Arial"/>
          <w:b/>
          <w:sz w:val="20"/>
          <w:u w:val="single"/>
        </w:rPr>
        <w:t xml:space="preserve">CLÁUSULA </w:t>
      </w:r>
      <w:r>
        <w:rPr>
          <w:rFonts w:ascii="Arial" w:hAnsi="Arial" w:cs="Arial"/>
          <w:b/>
          <w:sz w:val="20"/>
          <w:u w:val="single"/>
        </w:rPr>
        <w:t>QUINTA :</w:t>
      </w:r>
      <w:r w:rsidRPr="004B5D05">
        <w:rPr>
          <w:rFonts w:ascii="Arial" w:hAnsi="Arial" w:cs="Arial"/>
          <w:b/>
          <w:sz w:val="20"/>
          <w:u w:val="single"/>
        </w:rPr>
        <w:t xml:space="preserve"> </w:t>
      </w:r>
      <w:r>
        <w:rPr>
          <w:rFonts w:ascii="Arial" w:hAnsi="Arial" w:cs="Arial"/>
          <w:b/>
          <w:sz w:val="20"/>
          <w:u w:val="single"/>
        </w:rPr>
        <w:t xml:space="preserve">  </w:t>
      </w:r>
      <w:r w:rsidRPr="004B5D05">
        <w:rPr>
          <w:rFonts w:ascii="Arial" w:hAnsi="Arial" w:cs="Arial"/>
          <w:b/>
          <w:sz w:val="20"/>
          <w:u w:val="single"/>
        </w:rPr>
        <w:t xml:space="preserve">DE LA ADMINISTRACIÓN DEL </w:t>
      </w:r>
      <w:r>
        <w:rPr>
          <w:rFonts w:ascii="Arial" w:hAnsi="Arial" w:cs="Arial"/>
          <w:b/>
          <w:sz w:val="20"/>
          <w:u w:val="single"/>
        </w:rPr>
        <w:t>CONTRATO</w:t>
      </w:r>
    </w:p>
    <w:p w14:paraId="7FDCE0BD" w14:textId="39BEC267" w:rsidR="00520EE2" w:rsidRPr="004B5D05" w:rsidRDefault="00520EE2" w:rsidP="00520EE2">
      <w:pPr>
        <w:widowControl w:val="0"/>
        <w:spacing w:after="0" w:line="240" w:lineRule="auto"/>
        <w:ind w:left="352"/>
        <w:jc w:val="both"/>
        <w:rPr>
          <w:rFonts w:ascii="Arial" w:hAnsi="Arial" w:cs="Arial"/>
          <w:sz w:val="20"/>
        </w:rPr>
      </w:pPr>
      <w:r w:rsidRPr="00014B36">
        <w:rPr>
          <w:rFonts w:ascii="Arial" w:hAnsi="Arial" w:cs="Arial"/>
          <w:sz w:val="20"/>
        </w:rPr>
        <w:t xml:space="preserve">La administración del presente contrato estará a cargo del Equipo </w:t>
      </w:r>
      <w:r>
        <w:rPr>
          <w:rFonts w:ascii="Arial" w:hAnsi="Arial" w:cs="Arial"/>
          <w:sz w:val="20"/>
        </w:rPr>
        <w:t xml:space="preserve">Gestión de Plantas de Tratamiento y Aguas Residuales, </w:t>
      </w:r>
      <w:r w:rsidRPr="00014B36">
        <w:rPr>
          <w:rFonts w:ascii="Arial" w:hAnsi="Arial" w:cs="Arial"/>
          <w:sz w:val="20"/>
        </w:rPr>
        <w:t xml:space="preserve">correspondiente de la Gerencia de </w:t>
      </w:r>
      <w:r>
        <w:rPr>
          <w:rFonts w:ascii="Arial" w:hAnsi="Arial" w:cs="Arial"/>
          <w:sz w:val="20"/>
        </w:rPr>
        <w:t xml:space="preserve">Gestión de Aguas Residuales de </w:t>
      </w:r>
      <w:r w:rsidRPr="00014B36">
        <w:rPr>
          <w:rFonts w:ascii="Arial" w:hAnsi="Arial" w:cs="Arial"/>
          <w:sz w:val="20"/>
        </w:rPr>
        <w:t>SEDAPAL, unidad orgánica cuya necesidad es atendida a través de la contratación de</w:t>
      </w:r>
      <w:r>
        <w:rPr>
          <w:rFonts w:ascii="Arial" w:hAnsi="Arial" w:cs="Arial"/>
          <w:sz w:val="20"/>
        </w:rPr>
        <w:t xml:space="preserve"> </w:t>
      </w:r>
      <w:r w:rsidRPr="00014B36">
        <w:rPr>
          <w:rFonts w:ascii="Arial" w:hAnsi="Arial" w:cs="Arial"/>
          <w:sz w:val="20"/>
        </w:rPr>
        <w:t>l</w:t>
      </w:r>
      <w:r>
        <w:rPr>
          <w:rFonts w:ascii="Arial" w:hAnsi="Arial" w:cs="Arial"/>
          <w:sz w:val="20"/>
        </w:rPr>
        <w:t>a</w:t>
      </w:r>
      <w:r w:rsidRPr="00014B36">
        <w:rPr>
          <w:rFonts w:ascii="Arial" w:hAnsi="Arial" w:cs="Arial"/>
          <w:sz w:val="20"/>
        </w:rPr>
        <w:t xml:space="preserve"> presente </w:t>
      </w:r>
      <w:r>
        <w:rPr>
          <w:rFonts w:ascii="Arial" w:hAnsi="Arial" w:cs="Arial"/>
          <w:sz w:val="20"/>
        </w:rPr>
        <w:t xml:space="preserve">adquisición, </w:t>
      </w:r>
      <w:r w:rsidRPr="00014B36">
        <w:rPr>
          <w:rFonts w:ascii="Arial" w:hAnsi="Arial" w:cs="Arial"/>
          <w:sz w:val="20"/>
        </w:rPr>
        <w:t>materia del presente contrato, siendo responsable de la conformidad de la prestación, así como de la gestión de ampliaciones de plazo, prórrogas, resolución, aplicación de penalidades</w:t>
      </w:r>
      <w:r w:rsidRPr="004B5D05">
        <w:rPr>
          <w:rFonts w:ascii="Arial" w:hAnsi="Arial" w:cs="Arial"/>
          <w:sz w:val="20"/>
        </w:rPr>
        <w:t xml:space="preserve"> y todos los demás aspectos referidos a la ejecución contractual, responsable del seguimiento, control y supervisión del presente contrato, con sujeción a las bases integradas de</w:t>
      </w:r>
      <w:r>
        <w:rPr>
          <w:rFonts w:ascii="Arial" w:hAnsi="Arial" w:cs="Arial"/>
          <w:sz w:val="20"/>
        </w:rPr>
        <w:t xml:space="preserve"> </w:t>
      </w:r>
      <w:r w:rsidRPr="004B5D05">
        <w:rPr>
          <w:rFonts w:ascii="Arial" w:hAnsi="Arial" w:cs="Arial"/>
          <w:sz w:val="20"/>
        </w:rPr>
        <w:t>l</w:t>
      </w:r>
      <w:r>
        <w:rPr>
          <w:rFonts w:ascii="Arial" w:hAnsi="Arial" w:cs="Arial"/>
          <w:sz w:val="20"/>
        </w:rPr>
        <w:t>a Licitación Pública N°00</w:t>
      </w:r>
      <w:r w:rsidR="001403EA">
        <w:rPr>
          <w:rFonts w:ascii="Arial" w:hAnsi="Arial" w:cs="Arial"/>
          <w:sz w:val="20"/>
        </w:rPr>
        <w:t>26</w:t>
      </w:r>
      <w:r>
        <w:rPr>
          <w:rFonts w:ascii="Arial" w:hAnsi="Arial" w:cs="Arial"/>
          <w:sz w:val="20"/>
        </w:rPr>
        <w:t>-2020-</w:t>
      </w:r>
      <w:r w:rsidRPr="00344685">
        <w:rPr>
          <w:rFonts w:ascii="Arial" w:hAnsi="Arial" w:cs="Arial"/>
          <w:sz w:val="20"/>
        </w:rPr>
        <w:t>SEDAPAL</w:t>
      </w:r>
      <w:r w:rsidRPr="004B5D05">
        <w:rPr>
          <w:rFonts w:ascii="Arial" w:hAnsi="Arial" w:cs="Arial"/>
          <w:sz w:val="20"/>
        </w:rPr>
        <w:t xml:space="preserve"> y a su </w:t>
      </w:r>
      <w:r>
        <w:rPr>
          <w:rFonts w:ascii="Arial" w:hAnsi="Arial" w:cs="Arial"/>
          <w:sz w:val="20"/>
        </w:rPr>
        <w:t>oferta</w:t>
      </w:r>
      <w:r w:rsidRPr="004B5D05">
        <w:rPr>
          <w:rFonts w:ascii="Arial" w:hAnsi="Arial" w:cs="Arial"/>
          <w:sz w:val="20"/>
        </w:rPr>
        <w:t xml:space="preserve"> que forma parte del presente contrato.</w:t>
      </w:r>
    </w:p>
    <w:p w14:paraId="516BD9A1" w14:textId="77777777" w:rsidR="00520EE2" w:rsidRDefault="00520EE2" w:rsidP="00520EE2">
      <w:pPr>
        <w:widowControl w:val="0"/>
        <w:spacing w:after="0" w:line="240" w:lineRule="auto"/>
        <w:ind w:left="349"/>
        <w:jc w:val="both"/>
        <w:rPr>
          <w:rFonts w:ascii="Arial" w:hAnsi="Arial" w:cs="Arial"/>
          <w:sz w:val="20"/>
        </w:rPr>
      </w:pPr>
    </w:p>
    <w:p w14:paraId="09C3D950" w14:textId="77777777" w:rsidR="00520EE2" w:rsidRPr="007C04AB" w:rsidRDefault="00520EE2" w:rsidP="00520EE2">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Pr>
          <w:rFonts w:ascii="Arial" w:hAnsi="Arial" w:cs="Arial"/>
          <w:b/>
          <w:sz w:val="20"/>
          <w:u w:val="single"/>
        </w:rPr>
        <w:t>SEXTA</w:t>
      </w:r>
      <w:r w:rsidRPr="007C04AB">
        <w:rPr>
          <w:rFonts w:ascii="Arial" w:hAnsi="Arial" w:cs="Arial"/>
          <w:b/>
          <w:sz w:val="20"/>
          <w:u w:val="single"/>
        </w:rPr>
        <w:t xml:space="preserve">: DEL PLAZO DE </w:t>
      </w:r>
      <w:r>
        <w:rPr>
          <w:rFonts w:ascii="Arial" w:hAnsi="Arial" w:cs="Arial"/>
          <w:b/>
          <w:sz w:val="20"/>
          <w:u w:val="single"/>
        </w:rPr>
        <w:t>ENTREGA</w:t>
      </w:r>
    </w:p>
    <w:p w14:paraId="0EB49C75" w14:textId="3C8F6AE3" w:rsidR="00520EE2" w:rsidRPr="00520EE2" w:rsidRDefault="00520EE2" w:rsidP="00520EE2">
      <w:pPr>
        <w:ind w:left="349"/>
        <w:jc w:val="both"/>
        <w:rPr>
          <w:rFonts w:ascii="Arial" w:hAnsi="Arial" w:cs="Arial"/>
          <w:sz w:val="20"/>
        </w:rPr>
      </w:pPr>
      <w:r w:rsidRPr="00C7729A">
        <w:rPr>
          <w:rFonts w:ascii="Arial" w:hAnsi="Arial" w:cs="Arial"/>
          <w:color w:val="auto"/>
          <w:sz w:val="20"/>
        </w:rPr>
        <w:t>El plazo de entrega máximo es de</w:t>
      </w:r>
      <w:r w:rsidR="00DC2416">
        <w:rPr>
          <w:rFonts w:ascii="Arial" w:hAnsi="Arial" w:cs="Arial"/>
          <w:color w:val="auto"/>
          <w:sz w:val="20"/>
        </w:rPr>
        <w:t xml:space="preserve"> </w:t>
      </w:r>
      <w:r w:rsidR="00DC2416">
        <w:rPr>
          <w:rFonts w:ascii="Arial" w:hAnsi="Arial" w:cs="Arial"/>
          <w:color w:val="auto"/>
          <w:sz w:val="20"/>
        </w:rPr>
        <w:t>doscientos diez (210) días calendario</w:t>
      </w:r>
      <w:r w:rsidR="00DC2416">
        <w:rPr>
          <w:rFonts w:ascii="Arial" w:hAnsi="Arial" w:cs="Arial"/>
          <w:color w:val="auto"/>
          <w:sz w:val="20"/>
        </w:rPr>
        <w:t xml:space="preserve">, </w:t>
      </w:r>
      <w:bookmarkStart w:id="2" w:name="_GoBack"/>
      <w:bookmarkEnd w:id="2"/>
      <w:r w:rsidR="00DC2416">
        <w:rPr>
          <w:rFonts w:ascii="Arial" w:hAnsi="Arial" w:cs="Arial"/>
          <w:color w:val="auto"/>
          <w:sz w:val="20"/>
        </w:rPr>
        <w:t>contados</w:t>
      </w:r>
      <w:r w:rsidRPr="00C7729A">
        <w:rPr>
          <w:rFonts w:ascii="Arial" w:hAnsi="Arial" w:cs="Arial"/>
          <w:color w:val="auto"/>
          <w:sz w:val="20"/>
        </w:rPr>
        <w:t xml:space="preserve"> a partir del día siguiente de la </w:t>
      </w:r>
      <w:r w:rsidRPr="00520EE2">
        <w:rPr>
          <w:rFonts w:ascii="Arial" w:hAnsi="Arial" w:cs="Arial"/>
          <w:sz w:val="20"/>
        </w:rPr>
        <w:t>recepción de Pedido de Bienes Nacionales</w:t>
      </w:r>
      <w:r w:rsidR="00DC2416">
        <w:rPr>
          <w:rFonts w:ascii="Arial" w:hAnsi="Arial" w:cs="Arial"/>
          <w:sz w:val="20"/>
        </w:rPr>
        <w:t>.</w:t>
      </w:r>
    </w:p>
    <w:p w14:paraId="599A826B" w14:textId="48BB11C6"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w:t>
      </w:r>
      <w:r w:rsidR="00520EE2">
        <w:rPr>
          <w:rFonts w:ascii="Arial" w:hAnsi="Arial" w:cs="Arial"/>
          <w:b/>
          <w:sz w:val="20"/>
          <w:u w:val="single"/>
        </w:rPr>
        <w:t>TIMA</w:t>
      </w:r>
      <w:r w:rsidRPr="007C04AB">
        <w:rPr>
          <w:rFonts w:ascii="Arial" w:hAnsi="Arial" w:cs="Arial"/>
          <w:b/>
          <w:sz w:val="20"/>
          <w:u w:val="single"/>
        </w:rPr>
        <w:t>: PARTES INTEGRANTES DEL CONTRATO</w:t>
      </w:r>
    </w:p>
    <w:p w14:paraId="178A2EEC" w14:textId="5F01629D" w:rsidR="00F17D49"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5330FBC6" w14:textId="1FAA2600" w:rsidR="00520EE2" w:rsidRDefault="00520EE2" w:rsidP="007C04AB">
      <w:pPr>
        <w:widowControl w:val="0"/>
        <w:spacing w:after="0" w:line="240" w:lineRule="auto"/>
        <w:ind w:left="349"/>
        <w:jc w:val="both"/>
        <w:rPr>
          <w:rFonts w:ascii="Arial" w:hAnsi="Arial" w:cs="Arial"/>
          <w:sz w:val="20"/>
        </w:rPr>
      </w:pPr>
    </w:p>
    <w:p w14:paraId="1128139D" w14:textId="77777777" w:rsidR="00520EE2" w:rsidRPr="00B15FB2" w:rsidRDefault="00520EE2" w:rsidP="00520EE2">
      <w:pPr>
        <w:widowControl w:val="0"/>
        <w:spacing w:after="0" w:line="240" w:lineRule="auto"/>
        <w:ind w:left="349"/>
        <w:jc w:val="both"/>
        <w:rPr>
          <w:rFonts w:ascii="Arial" w:hAnsi="Arial" w:cs="Arial"/>
          <w:b/>
          <w:sz w:val="20"/>
          <w:u w:val="single"/>
        </w:rPr>
      </w:pPr>
      <w:r w:rsidRPr="00B15FB2">
        <w:rPr>
          <w:rFonts w:ascii="Arial" w:hAnsi="Arial" w:cs="Arial"/>
          <w:b/>
          <w:sz w:val="20"/>
          <w:u w:val="single"/>
        </w:rPr>
        <w:t>CLÁUSULA OCTAVA: OBLIGACIONES DE EL CONTRATISTA</w:t>
      </w:r>
    </w:p>
    <w:p w14:paraId="498519A5" w14:textId="2203CDCD" w:rsidR="00520EE2" w:rsidRPr="00B15FB2" w:rsidRDefault="00520EE2" w:rsidP="00520EE2">
      <w:pPr>
        <w:widowControl w:val="0"/>
        <w:spacing w:after="0" w:line="240" w:lineRule="auto"/>
        <w:ind w:left="349"/>
        <w:jc w:val="both"/>
        <w:rPr>
          <w:rFonts w:ascii="Arial" w:hAnsi="Arial" w:cs="Arial"/>
          <w:sz w:val="20"/>
        </w:rPr>
      </w:pPr>
      <w:r w:rsidRPr="00B15FB2">
        <w:rPr>
          <w:rFonts w:ascii="Arial" w:hAnsi="Arial" w:cs="Arial"/>
          <w:sz w:val="20"/>
        </w:rPr>
        <w:t>El CONTRATISTA por el presente Contrato, se obliga a cumplir con el objeto del Contrato, con estricta sujeción a las bases integradas de la Licitación Pública N° 00</w:t>
      </w:r>
      <w:r w:rsidR="001403EA">
        <w:rPr>
          <w:rFonts w:ascii="Arial" w:hAnsi="Arial" w:cs="Arial"/>
          <w:sz w:val="20"/>
        </w:rPr>
        <w:t>26</w:t>
      </w:r>
      <w:r>
        <w:rPr>
          <w:rFonts w:ascii="Arial" w:hAnsi="Arial" w:cs="Arial"/>
          <w:sz w:val="20"/>
        </w:rPr>
        <w:t>-2020-</w:t>
      </w:r>
      <w:r w:rsidRPr="00B15FB2">
        <w:rPr>
          <w:rFonts w:ascii="Arial" w:hAnsi="Arial" w:cs="Arial"/>
          <w:sz w:val="20"/>
        </w:rPr>
        <w:t>SEDAPAL y las condiciones de su propuesta técnica y económica, que forman parte del presente Contrato, así como a los términos y condiciones del mismo, entre otras, las siguientes:</w:t>
      </w:r>
    </w:p>
    <w:p w14:paraId="12359DD8" w14:textId="77777777" w:rsidR="00520EE2" w:rsidRPr="00B15FB2" w:rsidRDefault="00520EE2" w:rsidP="00520EE2">
      <w:pPr>
        <w:widowControl w:val="0"/>
        <w:spacing w:after="0" w:line="240" w:lineRule="auto"/>
        <w:ind w:left="349"/>
        <w:jc w:val="both"/>
        <w:rPr>
          <w:rFonts w:ascii="Arial" w:hAnsi="Arial" w:cs="Arial"/>
          <w:sz w:val="20"/>
        </w:rPr>
      </w:pPr>
    </w:p>
    <w:p w14:paraId="2DF52536" w14:textId="77777777" w:rsidR="00520EE2" w:rsidRPr="00B15FB2" w:rsidRDefault="00520EE2" w:rsidP="00520EE2">
      <w:pPr>
        <w:widowControl w:val="0"/>
        <w:spacing w:after="0" w:line="240" w:lineRule="auto"/>
        <w:ind w:left="720" w:hanging="294"/>
        <w:jc w:val="both"/>
        <w:rPr>
          <w:rFonts w:ascii="Arial" w:hAnsi="Arial" w:cs="Arial"/>
          <w:sz w:val="20"/>
        </w:rPr>
      </w:pPr>
      <w:r w:rsidRPr="00B15FB2">
        <w:rPr>
          <w:rFonts w:ascii="Arial" w:hAnsi="Arial" w:cs="Arial"/>
          <w:sz w:val="20"/>
        </w:rPr>
        <w:t>1.  Efectuar la entrega de los bienes del presente contrato, de acuerdo con las especificaciones técnicas, características, cantidad, calidad y plazo de entrega señalados en las bases integradas, los cuales no podrán ser alterados, modificados ni sustituidos durante la ejecución del contrato.</w:t>
      </w:r>
    </w:p>
    <w:p w14:paraId="30A155DF" w14:textId="77777777" w:rsidR="00520EE2" w:rsidRPr="00B15FB2" w:rsidRDefault="00520EE2" w:rsidP="00520EE2">
      <w:pPr>
        <w:widowControl w:val="0"/>
        <w:spacing w:after="0" w:line="240" w:lineRule="auto"/>
        <w:ind w:left="349"/>
        <w:jc w:val="both"/>
        <w:rPr>
          <w:rFonts w:ascii="Arial" w:hAnsi="Arial" w:cs="Arial"/>
          <w:sz w:val="20"/>
        </w:rPr>
      </w:pPr>
    </w:p>
    <w:p w14:paraId="5D808645" w14:textId="7C7F6AA5" w:rsidR="00520EE2" w:rsidRPr="001403EA" w:rsidRDefault="00520EE2" w:rsidP="00865727">
      <w:pPr>
        <w:pStyle w:val="Prrafodelista"/>
        <w:widowControl w:val="0"/>
        <w:numPr>
          <w:ilvl w:val="0"/>
          <w:numId w:val="9"/>
        </w:numPr>
        <w:shd w:val="clear" w:color="auto" w:fill="FFFFFF"/>
        <w:spacing w:after="0" w:line="240" w:lineRule="auto"/>
        <w:ind w:left="709"/>
        <w:jc w:val="both"/>
        <w:rPr>
          <w:rFonts w:ascii="Arial" w:hAnsi="Arial" w:cs="Arial"/>
          <w:sz w:val="20"/>
        </w:rPr>
      </w:pPr>
      <w:r w:rsidRPr="001403EA">
        <w:rPr>
          <w:rFonts w:ascii="Arial" w:hAnsi="Arial" w:cs="Arial"/>
          <w:sz w:val="20"/>
        </w:rPr>
        <w:t xml:space="preserve">La garantía comercial de los bienes es de doce (12) meses </w:t>
      </w:r>
      <w:r w:rsidR="00865727">
        <w:rPr>
          <w:rFonts w:ascii="Arial" w:hAnsi="Arial" w:cs="Arial"/>
          <w:sz w:val="20"/>
        </w:rPr>
        <w:t xml:space="preserve">contados </w:t>
      </w:r>
      <w:r w:rsidR="001403EA" w:rsidRPr="00865727">
        <w:rPr>
          <w:rFonts w:ascii="Arial" w:hAnsi="Arial" w:cs="Arial"/>
          <w:sz w:val="20"/>
        </w:rPr>
        <w:t>desde el otorgamiento de conformidad de la prestación.</w:t>
      </w:r>
    </w:p>
    <w:p w14:paraId="142A3B27" w14:textId="77777777" w:rsidR="001403EA" w:rsidRPr="00865727" w:rsidRDefault="001403EA" w:rsidP="00865727">
      <w:pPr>
        <w:widowControl w:val="0"/>
        <w:shd w:val="clear" w:color="auto" w:fill="FFFFFF"/>
        <w:spacing w:after="0" w:line="240" w:lineRule="auto"/>
        <w:jc w:val="both"/>
        <w:rPr>
          <w:rFonts w:ascii="Arial" w:hAnsi="Arial" w:cs="Arial"/>
          <w:sz w:val="20"/>
        </w:rPr>
      </w:pPr>
    </w:p>
    <w:p w14:paraId="19C6ABC0" w14:textId="68A8286E" w:rsidR="00865727" w:rsidRPr="00865727" w:rsidRDefault="00520EE2" w:rsidP="00865727">
      <w:pPr>
        <w:pStyle w:val="Prrafodelista"/>
        <w:numPr>
          <w:ilvl w:val="0"/>
          <w:numId w:val="9"/>
        </w:numPr>
        <w:spacing w:after="0" w:line="240" w:lineRule="auto"/>
        <w:ind w:left="709"/>
        <w:jc w:val="both"/>
        <w:rPr>
          <w:rFonts w:ascii="Tahoma" w:hAnsi="Tahoma" w:cs="Tahoma"/>
          <w:snapToGrid w:val="0"/>
        </w:rPr>
      </w:pPr>
      <w:r w:rsidRPr="00865727">
        <w:rPr>
          <w:rFonts w:ascii="Arial" w:hAnsi="Arial" w:cs="Arial"/>
          <w:sz w:val="20"/>
        </w:rPr>
        <w:t xml:space="preserve">El lugar de entrega será </w:t>
      </w:r>
      <w:r w:rsidR="00865727" w:rsidRPr="00865727">
        <w:rPr>
          <w:rFonts w:ascii="Arial" w:hAnsi="Arial" w:cs="Arial"/>
          <w:sz w:val="20"/>
        </w:rPr>
        <w:t>según el siguiente detalle:</w:t>
      </w:r>
      <w:r w:rsidR="00865727" w:rsidRPr="00865727">
        <w:rPr>
          <w:rFonts w:ascii="Tahoma" w:hAnsi="Tahoma" w:cs="Tahoma"/>
          <w:snapToGrid w:val="0"/>
        </w:rPr>
        <w:t xml:space="preserve">  </w:t>
      </w:r>
    </w:p>
    <w:p w14:paraId="75B79EE4" w14:textId="77777777" w:rsidR="00865727" w:rsidRDefault="00865727" w:rsidP="00865727">
      <w:pPr>
        <w:spacing w:after="0" w:line="240" w:lineRule="auto"/>
        <w:ind w:left="1134"/>
        <w:jc w:val="both"/>
        <w:rPr>
          <w:rFonts w:ascii="Tahoma" w:hAnsi="Tahoma" w:cs="Tahoma"/>
          <w:bdr w:val="none" w:sz="0" w:space="0" w:color="auto" w:frame="1"/>
        </w:rPr>
      </w:pPr>
    </w:p>
    <w:tbl>
      <w:tblPr>
        <w:tblW w:w="9380" w:type="dxa"/>
        <w:jc w:val="center"/>
        <w:tblCellMar>
          <w:left w:w="70" w:type="dxa"/>
          <w:right w:w="70" w:type="dxa"/>
        </w:tblCellMar>
        <w:tblLook w:val="04A0" w:firstRow="1" w:lastRow="0" w:firstColumn="1" w:lastColumn="0" w:noHBand="0" w:noVBand="1"/>
      </w:tblPr>
      <w:tblGrid>
        <w:gridCol w:w="540"/>
        <w:gridCol w:w="523"/>
        <w:gridCol w:w="3880"/>
        <w:gridCol w:w="1200"/>
        <w:gridCol w:w="640"/>
        <w:gridCol w:w="2597"/>
      </w:tblGrid>
      <w:tr w:rsidR="00865727" w:rsidRPr="008A2BFF" w14:paraId="71D2F139" w14:textId="77777777" w:rsidTr="001A79A9">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8F3C"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A1EB4C1"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CÓD.</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670946A6"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9E835C7"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EQUIPO SOLICITANTE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C640D94"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CANT.</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7569AB06" w14:textId="77777777" w:rsidR="00865727" w:rsidRPr="008A2BFF" w:rsidRDefault="00865727" w:rsidP="00865727">
            <w:pPr>
              <w:spacing w:after="0" w:line="240" w:lineRule="auto"/>
              <w:jc w:val="center"/>
              <w:rPr>
                <w:rFonts w:ascii="Tahoma" w:hAnsi="Tahoma" w:cs="Tahoma"/>
                <w:b/>
                <w:bCs/>
                <w:sz w:val="14"/>
                <w:szCs w:val="14"/>
              </w:rPr>
            </w:pPr>
            <w:r w:rsidRPr="008A2BFF">
              <w:rPr>
                <w:rFonts w:ascii="Tahoma" w:hAnsi="Tahoma" w:cs="Tahoma"/>
                <w:b/>
                <w:bCs/>
                <w:sz w:val="14"/>
                <w:szCs w:val="14"/>
              </w:rPr>
              <w:t>LUGAR DE ENTREGA</w:t>
            </w:r>
          </w:p>
        </w:tc>
      </w:tr>
      <w:tr w:rsidR="00865727" w:rsidRPr="008A2BFF" w14:paraId="10FFEB59"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7D1536"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w:t>
            </w:r>
          </w:p>
        </w:tc>
        <w:tc>
          <w:tcPr>
            <w:tcW w:w="520" w:type="dxa"/>
            <w:tcBorders>
              <w:top w:val="nil"/>
              <w:left w:val="nil"/>
              <w:bottom w:val="single" w:sz="4" w:space="0" w:color="auto"/>
              <w:right w:val="single" w:sz="4" w:space="0" w:color="auto"/>
            </w:tcBorders>
            <w:shd w:val="clear" w:color="auto" w:fill="auto"/>
            <w:vAlign w:val="center"/>
            <w:hideMark/>
          </w:tcPr>
          <w:p w14:paraId="0DA39C0D"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90894</w:t>
            </w:r>
          </w:p>
        </w:tc>
        <w:tc>
          <w:tcPr>
            <w:tcW w:w="3880" w:type="dxa"/>
            <w:tcBorders>
              <w:top w:val="nil"/>
              <w:left w:val="nil"/>
              <w:bottom w:val="single" w:sz="4" w:space="0" w:color="auto"/>
              <w:right w:val="single" w:sz="4" w:space="0" w:color="auto"/>
            </w:tcBorders>
            <w:shd w:val="clear" w:color="auto" w:fill="auto"/>
            <w:noWrap/>
            <w:vAlign w:val="center"/>
            <w:hideMark/>
          </w:tcPr>
          <w:p w14:paraId="58A6539F" w14:textId="77777777" w:rsidR="00865727" w:rsidRPr="008A2BFF" w:rsidRDefault="00865727" w:rsidP="00865727">
            <w:pPr>
              <w:spacing w:after="0" w:line="240" w:lineRule="auto"/>
              <w:jc w:val="both"/>
              <w:rPr>
                <w:rFonts w:ascii="Tahoma" w:hAnsi="Tahoma" w:cs="Tahoma"/>
                <w:sz w:val="14"/>
                <w:szCs w:val="14"/>
              </w:rPr>
            </w:pPr>
            <w:r w:rsidRPr="008A2BFF">
              <w:rPr>
                <w:rFonts w:ascii="Tahoma" w:hAnsi="Tahoma" w:cs="Tahoma"/>
                <w:sz w:val="14"/>
                <w:szCs w:val="14"/>
              </w:rPr>
              <w:t>GRUPO ELECTROGENO DE 350 KW</w:t>
            </w:r>
          </w:p>
        </w:tc>
        <w:tc>
          <w:tcPr>
            <w:tcW w:w="1200" w:type="dxa"/>
            <w:tcBorders>
              <w:top w:val="nil"/>
              <w:left w:val="nil"/>
              <w:bottom w:val="single" w:sz="4" w:space="0" w:color="auto"/>
              <w:right w:val="single" w:sz="4" w:space="0" w:color="auto"/>
            </w:tcBorders>
            <w:shd w:val="clear" w:color="auto" w:fill="auto"/>
            <w:vAlign w:val="center"/>
            <w:hideMark/>
          </w:tcPr>
          <w:p w14:paraId="7FE2DDBD"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3D6199D7"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57A272"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Almacén Central – COP Atarjea.</w:t>
            </w:r>
          </w:p>
        </w:tc>
      </w:tr>
      <w:tr w:rsidR="00865727" w:rsidRPr="008A2BFF" w14:paraId="23AF6708"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F47971"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2</w:t>
            </w:r>
          </w:p>
        </w:tc>
        <w:tc>
          <w:tcPr>
            <w:tcW w:w="520" w:type="dxa"/>
            <w:tcBorders>
              <w:top w:val="nil"/>
              <w:left w:val="nil"/>
              <w:bottom w:val="single" w:sz="4" w:space="0" w:color="auto"/>
              <w:right w:val="single" w:sz="4" w:space="0" w:color="auto"/>
            </w:tcBorders>
            <w:shd w:val="clear" w:color="auto" w:fill="auto"/>
            <w:vAlign w:val="center"/>
            <w:hideMark/>
          </w:tcPr>
          <w:p w14:paraId="71E3C228"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90893</w:t>
            </w:r>
          </w:p>
        </w:tc>
        <w:tc>
          <w:tcPr>
            <w:tcW w:w="3880" w:type="dxa"/>
            <w:tcBorders>
              <w:top w:val="nil"/>
              <w:left w:val="nil"/>
              <w:bottom w:val="single" w:sz="4" w:space="0" w:color="auto"/>
              <w:right w:val="single" w:sz="4" w:space="0" w:color="auto"/>
            </w:tcBorders>
            <w:shd w:val="clear" w:color="auto" w:fill="auto"/>
            <w:noWrap/>
            <w:vAlign w:val="center"/>
            <w:hideMark/>
          </w:tcPr>
          <w:p w14:paraId="499C7E21"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200 KW</w:t>
            </w:r>
          </w:p>
        </w:tc>
        <w:tc>
          <w:tcPr>
            <w:tcW w:w="1200" w:type="dxa"/>
            <w:tcBorders>
              <w:top w:val="nil"/>
              <w:left w:val="nil"/>
              <w:bottom w:val="single" w:sz="4" w:space="0" w:color="auto"/>
              <w:right w:val="single" w:sz="4" w:space="0" w:color="auto"/>
            </w:tcBorders>
            <w:shd w:val="clear" w:color="auto" w:fill="auto"/>
            <w:vAlign w:val="center"/>
            <w:hideMark/>
          </w:tcPr>
          <w:p w14:paraId="139F8CBC"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6AE6CC7B"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vMerge/>
            <w:tcBorders>
              <w:top w:val="nil"/>
              <w:left w:val="single" w:sz="4" w:space="0" w:color="auto"/>
              <w:bottom w:val="single" w:sz="4" w:space="0" w:color="000000"/>
              <w:right w:val="single" w:sz="4" w:space="0" w:color="auto"/>
            </w:tcBorders>
            <w:vAlign w:val="center"/>
            <w:hideMark/>
          </w:tcPr>
          <w:p w14:paraId="333F6FC3" w14:textId="77777777" w:rsidR="00865727" w:rsidRPr="008A2BFF" w:rsidRDefault="00865727" w:rsidP="00865727">
            <w:pPr>
              <w:spacing w:after="0" w:line="240" w:lineRule="auto"/>
              <w:rPr>
                <w:rFonts w:ascii="Tahoma" w:hAnsi="Tahoma" w:cs="Tahoma"/>
                <w:sz w:val="14"/>
                <w:szCs w:val="14"/>
              </w:rPr>
            </w:pPr>
          </w:p>
        </w:tc>
      </w:tr>
      <w:tr w:rsidR="00865727" w:rsidRPr="008A2BFF" w14:paraId="63CE5F4B"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10538F"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3</w:t>
            </w:r>
          </w:p>
        </w:tc>
        <w:tc>
          <w:tcPr>
            <w:tcW w:w="520" w:type="dxa"/>
            <w:tcBorders>
              <w:top w:val="nil"/>
              <w:left w:val="nil"/>
              <w:bottom w:val="single" w:sz="4" w:space="0" w:color="auto"/>
              <w:right w:val="single" w:sz="4" w:space="0" w:color="auto"/>
            </w:tcBorders>
            <w:shd w:val="clear" w:color="auto" w:fill="auto"/>
            <w:vAlign w:val="center"/>
            <w:hideMark/>
          </w:tcPr>
          <w:p w14:paraId="5C624A86"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97210</w:t>
            </w:r>
          </w:p>
        </w:tc>
        <w:tc>
          <w:tcPr>
            <w:tcW w:w="3880" w:type="dxa"/>
            <w:tcBorders>
              <w:top w:val="nil"/>
              <w:left w:val="nil"/>
              <w:bottom w:val="single" w:sz="4" w:space="0" w:color="auto"/>
              <w:right w:val="single" w:sz="4" w:space="0" w:color="auto"/>
            </w:tcBorders>
            <w:shd w:val="clear" w:color="auto" w:fill="auto"/>
            <w:noWrap/>
            <w:vAlign w:val="center"/>
            <w:hideMark/>
          </w:tcPr>
          <w:p w14:paraId="41D1CBA6"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50 KW</w:t>
            </w:r>
          </w:p>
        </w:tc>
        <w:tc>
          <w:tcPr>
            <w:tcW w:w="1200" w:type="dxa"/>
            <w:tcBorders>
              <w:top w:val="nil"/>
              <w:left w:val="nil"/>
              <w:bottom w:val="single" w:sz="4" w:space="0" w:color="auto"/>
              <w:right w:val="single" w:sz="4" w:space="0" w:color="auto"/>
            </w:tcBorders>
            <w:shd w:val="clear" w:color="auto" w:fill="auto"/>
            <w:vAlign w:val="center"/>
            <w:hideMark/>
          </w:tcPr>
          <w:p w14:paraId="287E7865"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16DD9369"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vMerge/>
            <w:tcBorders>
              <w:top w:val="nil"/>
              <w:left w:val="single" w:sz="4" w:space="0" w:color="auto"/>
              <w:bottom w:val="single" w:sz="4" w:space="0" w:color="000000"/>
              <w:right w:val="single" w:sz="4" w:space="0" w:color="auto"/>
            </w:tcBorders>
            <w:vAlign w:val="center"/>
            <w:hideMark/>
          </w:tcPr>
          <w:p w14:paraId="4D6CD904" w14:textId="77777777" w:rsidR="00865727" w:rsidRPr="008A2BFF" w:rsidRDefault="00865727" w:rsidP="00865727">
            <w:pPr>
              <w:spacing w:after="0" w:line="240" w:lineRule="auto"/>
              <w:rPr>
                <w:rFonts w:ascii="Tahoma" w:hAnsi="Tahoma" w:cs="Tahoma"/>
                <w:sz w:val="14"/>
                <w:szCs w:val="14"/>
              </w:rPr>
            </w:pPr>
          </w:p>
        </w:tc>
      </w:tr>
      <w:tr w:rsidR="00865727" w:rsidRPr="008A2BFF" w14:paraId="608B6806"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2AAF36"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4</w:t>
            </w:r>
          </w:p>
        </w:tc>
        <w:tc>
          <w:tcPr>
            <w:tcW w:w="520" w:type="dxa"/>
            <w:tcBorders>
              <w:top w:val="nil"/>
              <w:left w:val="nil"/>
              <w:bottom w:val="single" w:sz="4" w:space="0" w:color="auto"/>
              <w:right w:val="single" w:sz="4" w:space="0" w:color="auto"/>
            </w:tcBorders>
            <w:shd w:val="clear" w:color="auto" w:fill="auto"/>
            <w:vAlign w:val="center"/>
            <w:hideMark/>
          </w:tcPr>
          <w:p w14:paraId="2390AB32"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91332</w:t>
            </w:r>
          </w:p>
        </w:tc>
        <w:tc>
          <w:tcPr>
            <w:tcW w:w="3880" w:type="dxa"/>
            <w:tcBorders>
              <w:top w:val="nil"/>
              <w:left w:val="nil"/>
              <w:bottom w:val="single" w:sz="4" w:space="0" w:color="auto"/>
              <w:right w:val="single" w:sz="4" w:space="0" w:color="auto"/>
            </w:tcBorders>
            <w:shd w:val="clear" w:color="auto" w:fill="auto"/>
            <w:noWrap/>
            <w:vAlign w:val="center"/>
            <w:hideMark/>
          </w:tcPr>
          <w:p w14:paraId="00046B52"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160 KW</w:t>
            </w:r>
          </w:p>
        </w:tc>
        <w:tc>
          <w:tcPr>
            <w:tcW w:w="1200" w:type="dxa"/>
            <w:tcBorders>
              <w:top w:val="nil"/>
              <w:left w:val="nil"/>
              <w:bottom w:val="single" w:sz="4" w:space="0" w:color="auto"/>
              <w:right w:val="single" w:sz="4" w:space="0" w:color="auto"/>
            </w:tcBorders>
            <w:shd w:val="clear" w:color="auto" w:fill="auto"/>
            <w:vAlign w:val="center"/>
            <w:hideMark/>
          </w:tcPr>
          <w:p w14:paraId="4495C736"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EG-EBAR</w:t>
            </w:r>
          </w:p>
        </w:tc>
        <w:tc>
          <w:tcPr>
            <w:tcW w:w="640" w:type="dxa"/>
            <w:tcBorders>
              <w:top w:val="nil"/>
              <w:left w:val="nil"/>
              <w:bottom w:val="single" w:sz="4" w:space="0" w:color="auto"/>
              <w:right w:val="single" w:sz="4" w:space="0" w:color="auto"/>
            </w:tcBorders>
            <w:shd w:val="clear" w:color="auto" w:fill="auto"/>
            <w:vAlign w:val="center"/>
            <w:hideMark/>
          </w:tcPr>
          <w:p w14:paraId="410832B8"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vMerge/>
            <w:tcBorders>
              <w:top w:val="nil"/>
              <w:left w:val="single" w:sz="4" w:space="0" w:color="auto"/>
              <w:bottom w:val="single" w:sz="4" w:space="0" w:color="000000"/>
              <w:right w:val="single" w:sz="4" w:space="0" w:color="auto"/>
            </w:tcBorders>
            <w:vAlign w:val="center"/>
            <w:hideMark/>
          </w:tcPr>
          <w:p w14:paraId="728E84D9" w14:textId="77777777" w:rsidR="00865727" w:rsidRPr="008A2BFF" w:rsidRDefault="00865727" w:rsidP="00865727">
            <w:pPr>
              <w:spacing w:after="0" w:line="240" w:lineRule="auto"/>
              <w:rPr>
                <w:rFonts w:ascii="Tahoma" w:hAnsi="Tahoma" w:cs="Tahoma"/>
                <w:sz w:val="14"/>
                <w:szCs w:val="14"/>
              </w:rPr>
            </w:pPr>
          </w:p>
        </w:tc>
      </w:tr>
      <w:tr w:rsidR="00865727" w:rsidRPr="008A2BFF" w14:paraId="36548C9A"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229D4C"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5</w:t>
            </w:r>
          </w:p>
        </w:tc>
        <w:tc>
          <w:tcPr>
            <w:tcW w:w="520" w:type="dxa"/>
            <w:tcBorders>
              <w:top w:val="nil"/>
              <w:left w:val="nil"/>
              <w:bottom w:val="single" w:sz="4" w:space="0" w:color="auto"/>
              <w:right w:val="single" w:sz="4" w:space="0" w:color="auto"/>
            </w:tcBorders>
            <w:shd w:val="clear" w:color="auto" w:fill="auto"/>
            <w:vAlign w:val="center"/>
            <w:hideMark/>
          </w:tcPr>
          <w:p w14:paraId="4DF954C2"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94680</w:t>
            </w:r>
          </w:p>
        </w:tc>
        <w:tc>
          <w:tcPr>
            <w:tcW w:w="3880" w:type="dxa"/>
            <w:tcBorders>
              <w:top w:val="nil"/>
              <w:left w:val="nil"/>
              <w:bottom w:val="single" w:sz="4" w:space="0" w:color="auto"/>
              <w:right w:val="single" w:sz="4" w:space="0" w:color="auto"/>
            </w:tcBorders>
            <w:shd w:val="clear" w:color="000000" w:fill="FFFFFF"/>
            <w:noWrap/>
            <w:vAlign w:val="center"/>
            <w:hideMark/>
          </w:tcPr>
          <w:p w14:paraId="713582BF" w14:textId="77777777" w:rsidR="00865727" w:rsidRPr="008A2BFF" w:rsidRDefault="00865727" w:rsidP="00865727">
            <w:pPr>
              <w:spacing w:after="0" w:line="240" w:lineRule="auto"/>
              <w:jc w:val="both"/>
              <w:rPr>
                <w:rFonts w:ascii="Tahoma" w:hAnsi="Tahoma" w:cs="Tahoma"/>
                <w:sz w:val="14"/>
                <w:szCs w:val="14"/>
              </w:rPr>
            </w:pPr>
            <w:r w:rsidRPr="008A2BFF">
              <w:rPr>
                <w:rFonts w:ascii="Tahoma" w:hAnsi="Tahoma" w:cs="Tahoma"/>
                <w:sz w:val="14"/>
                <w:szCs w:val="14"/>
              </w:rPr>
              <w:t xml:space="preserve">GRUPO ELECTROGENO DE 400 KW </w:t>
            </w:r>
          </w:p>
        </w:tc>
        <w:tc>
          <w:tcPr>
            <w:tcW w:w="1200" w:type="dxa"/>
            <w:tcBorders>
              <w:top w:val="nil"/>
              <w:left w:val="nil"/>
              <w:bottom w:val="single" w:sz="4" w:space="0" w:color="auto"/>
              <w:right w:val="single" w:sz="4" w:space="0" w:color="auto"/>
            </w:tcBorders>
            <w:shd w:val="clear" w:color="000000" w:fill="FFFFFF"/>
            <w:vAlign w:val="center"/>
            <w:hideMark/>
          </w:tcPr>
          <w:p w14:paraId="2CE5C549"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auto" w:fill="auto"/>
            <w:vAlign w:val="center"/>
            <w:hideMark/>
          </w:tcPr>
          <w:p w14:paraId="05CE4A94"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auto" w:fill="auto"/>
            <w:vAlign w:val="center"/>
            <w:hideMark/>
          </w:tcPr>
          <w:p w14:paraId="560FC710"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Carapongo</w:t>
            </w:r>
          </w:p>
        </w:tc>
      </w:tr>
      <w:tr w:rsidR="00865727" w:rsidRPr="008A2BFF" w14:paraId="17C0A61C" w14:textId="77777777" w:rsidTr="001A79A9">
        <w:trPr>
          <w:trHeight w:val="3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A2B6FA"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6</w:t>
            </w:r>
          </w:p>
        </w:tc>
        <w:tc>
          <w:tcPr>
            <w:tcW w:w="520" w:type="dxa"/>
            <w:tcBorders>
              <w:top w:val="nil"/>
              <w:left w:val="nil"/>
              <w:bottom w:val="single" w:sz="4" w:space="0" w:color="auto"/>
              <w:right w:val="single" w:sz="4" w:space="0" w:color="auto"/>
            </w:tcBorders>
            <w:shd w:val="clear" w:color="000000" w:fill="FFFFFF"/>
            <w:noWrap/>
            <w:vAlign w:val="center"/>
            <w:hideMark/>
          </w:tcPr>
          <w:p w14:paraId="51527627"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96940</w:t>
            </w:r>
          </w:p>
        </w:tc>
        <w:tc>
          <w:tcPr>
            <w:tcW w:w="3880" w:type="dxa"/>
            <w:tcBorders>
              <w:top w:val="nil"/>
              <w:left w:val="nil"/>
              <w:bottom w:val="single" w:sz="4" w:space="0" w:color="auto"/>
              <w:right w:val="single" w:sz="4" w:space="0" w:color="auto"/>
            </w:tcBorders>
            <w:shd w:val="clear" w:color="000000" w:fill="FFFFFF"/>
            <w:noWrap/>
            <w:vAlign w:val="center"/>
            <w:hideMark/>
          </w:tcPr>
          <w:p w14:paraId="638B8E22"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80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7BD891A1"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3E57C12E"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4</w:t>
            </w:r>
          </w:p>
        </w:tc>
        <w:tc>
          <w:tcPr>
            <w:tcW w:w="2600" w:type="dxa"/>
            <w:tcBorders>
              <w:top w:val="nil"/>
              <w:left w:val="nil"/>
              <w:bottom w:val="single" w:sz="4" w:space="0" w:color="auto"/>
              <w:right w:val="single" w:sz="4" w:space="0" w:color="auto"/>
            </w:tcBorders>
            <w:shd w:val="clear" w:color="000000" w:fill="FFFFFF"/>
            <w:vAlign w:val="center"/>
            <w:hideMark/>
          </w:tcPr>
          <w:p w14:paraId="479AC692"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01 PTAR San Juan, 01 PTAR Carapongo, 02 PTAR San Bartolo</w:t>
            </w:r>
          </w:p>
        </w:tc>
      </w:tr>
      <w:tr w:rsidR="00865727" w:rsidRPr="008A2BFF" w14:paraId="611778B5"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B13632"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7</w:t>
            </w:r>
          </w:p>
        </w:tc>
        <w:tc>
          <w:tcPr>
            <w:tcW w:w="520" w:type="dxa"/>
            <w:tcBorders>
              <w:top w:val="nil"/>
              <w:left w:val="nil"/>
              <w:bottom w:val="single" w:sz="4" w:space="0" w:color="auto"/>
              <w:right w:val="single" w:sz="4" w:space="0" w:color="auto"/>
            </w:tcBorders>
            <w:shd w:val="clear" w:color="000000" w:fill="FFFFFF"/>
            <w:noWrap/>
            <w:vAlign w:val="center"/>
            <w:hideMark/>
          </w:tcPr>
          <w:p w14:paraId="2D78F495"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90507</w:t>
            </w:r>
          </w:p>
        </w:tc>
        <w:tc>
          <w:tcPr>
            <w:tcW w:w="3880" w:type="dxa"/>
            <w:tcBorders>
              <w:top w:val="nil"/>
              <w:left w:val="nil"/>
              <w:bottom w:val="single" w:sz="4" w:space="0" w:color="auto"/>
              <w:right w:val="single" w:sz="4" w:space="0" w:color="auto"/>
            </w:tcBorders>
            <w:shd w:val="clear" w:color="000000" w:fill="FFFFFF"/>
            <w:noWrap/>
            <w:vAlign w:val="center"/>
            <w:hideMark/>
          </w:tcPr>
          <w:p w14:paraId="144BB87F"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80 KW/ 220 V/ ENCAP/ TTA</w:t>
            </w:r>
          </w:p>
        </w:tc>
        <w:tc>
          <w:tcPr>
            <w:tcW w:w="1200" w:type="dxa"/>
            <w:tcBorders>
              <w:top w:val="nil"/>
              <w:left w:val="nil"/>
              <w:bottom w:val="single" w:sz="4" w:space="0" w:color="auto"/>
              <w:right w:val="single" w:sz="4" w:space="0" w:color="auto"/>
            </w:tcBorders>
            <w:shd w:val="clear" w:color="000000" w:fill="FFFFFF"/>
            <w:vAlign w:val="center"/>
            <w:hideMark/>
          </w:tcPr>
          <w:p w14:paraId="37F194BD"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49E3DDC4"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000000" w:fill="FFFFFF"/>
            <w:vAlign w:val="center"/>
            <w:hideMark/>
          </w:tcPr>
          <w:p w14:paraId="45BF9081"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San Pedro de Lurín</w:t>
            </w:r>
          </w:p>
        </w:tc>
      </w:tr>
      <w:tr w:rsidR="00865727" w:rsidRPr="008A2BFF" w14:paraId="6D26E938"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C7E9B68"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lastRenderedPageBreak/>
              <w:t>8</w:t>
            </w:r>
          </w:p>
        </w:tc>
        <w:tc>
          <w:tcPr>
            <w:tcW w:w="520" w:type="dxa"/>
            <w:tcBorders>
              <w:top w:val="nil"/>
              <w:left w:val="nil"/>
              <w:bottom w:val="single" w:sz="4" w:space="0" w:color="auto"/>
              <w:right w:val="single" w:sz="4" w:space="0" w:color="auto"/>
            </w:tcBorders>
            <w:shd w:val="clear" w:color="000000" w:fill="FFFFFF"/>
            <w:noWrap/>
            <w:vAlign w:val="center"/>
            <w:hideMark/>
          </w:tcPr>
          <w:p w14:paraId="001CD4F4"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90510</w:t>
            </w:r>
          </w:p>
        </w:tc>
        <w:tc>
          <w:tcPr>
            <w:tcW w:w="3880" w:type="dxa"/>
            <w:tcBorders>
              <w:top w:val="nil"/>
              <w:left w:val="nil"/>
              <w:bottom w:val="single" w:sz="4" w:space="0" w:color="auto"/>
              <w:right w:val="single" w:sz="4" w:space="0" w:color="auto"/>
            </w:tcBorders>
            <w:shd w:val="clear" w:color="000000" w:fill="FFFFFF"/>
            <w:noWrap/>
            <w:vAlign w:val="center"/>
            <w:hideMark/>
          </w:tcPr>
          <w:p w14:paraId="6D2244E4"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208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56B9DE22"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338B9798"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2</w:t>
            </w:r>
          </w:p>
        </w:tc>
        <w:tc>
          <w:tcPr>
            <w:tcW w:w="2600" w:type="dxa"/>
            <w:tcBorders>
              <w:top w:val="nil"/>
              <w:left w:val="nil"/>
              <w:bottom w:val="single" w:sz="4" w:space="0" w:color="auto"/>
              <w:right w:val="single" w:sz="4" w:space="0" w:color="auto"/>
            </w:tcBorders>
            <w:shd w:val="clear" w:color="000000" w:fill="FFFFFF"/>
            <w:vAlign w:val="center"/>
            <w:hideMark/>
          </w:tcPr>
          <w:p w14:paraId="0D436283"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Ventanilla, PTAR Julio C. Tello</w:t>
            </w:r>
          </w:p>
        </w:tc>
      </w:tr>
      <w:tr w:rsidR="00865727" w:rsidRPr="008A2BFF" w14:paraId="34A158CD"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CDFAF0"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w:t>
            </w:r>
          </w:p>
        </w:tc>
        <w:tc>
          <w:tcPr>
            <w:tcW w:w="520" w:type="dxa"/>
            <w:tcBorders>
              <w:top w:val="nil"/>
              <w:left w:val="nil"/>
              <w:bottom w:val="single" w:sz="4" w:space="0" w:color="auto"/>
              <w:right w:val="single" w:sz="4" w:space="0" w:color="auto"/>
            </w:tcBorders>
            <w:shd w:val="clear" w:color="000000" w:fill="FFFFFF"/>
            <w:noWrap/>
            <w:vAlign w:val="center"/>
            <w:hideMark/>
          </w:tcPr>
          <w:p w14:paraId="61208AC0"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98220</w:t>
            </w:r>
          </w:p>
        </w:tc>
        <w:tc>
          <w:tcPr>
            <w:tcW w:w="3880" w:type="dxa"/>
            <w:tcBorders>
              <w:top w:val="nil"/>
              <w:left w:val="nil"/>
              <w:bottom w:val="single" w:sz="4" w:space="0" w:color="auto"/>
              <w:right w:val="single" w:sz="4" w:space="0" w:color="auto"/>
            </w:tcBorders>
            <w:shd w:val="clear" w:color="000000" w:fill="FFFFFF"/>
            <w:noWrap/>
            <w:vAlign w:val="center"/>
            <w:hideMark/>
          </w:tcPr>
          <w:p w14:paraId="3877BF1E"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250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64EBB3CB"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415D610A"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3</w:t>
            </w:r>
          </w:p>
        </w:tc>
        <w:tc>
          <w:tcPr>
            <w:tcW w:w="2600" w:type="dxa"/>
            <w:tcBorders>
              <w:top w:val="nil"/>
              <w:left w:val="nil"/>
              <w:bottom w:val="single" w:sz="4" w:space="0" w:color="auto"/>
              <w:right w:val="single" w:sz="4" w:space="0" w:color="auto"/>
            </w:tcBorders>
            <w:shd w:val="clear" w:color="000000" w:fill="FFFFFF"/>
            <w:vAlign w:val="center"/>
            <w:hideMark/>
          </w:tcPr>
          <w:p w14:paraId="3660A4DC"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San Bartolo</w:t>
            </w:r>
          </w:p>
        </w:tc>
      </w:tr>
      <w:tr w:rsidR="00865727" w:rsidRPr="008A2BFF" w14:paraId="5C7FB793"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D871E3"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10</w:t>
            </w:r>
          </w:p>
        </w:tc>
        <w:tc>
          <w:tcPr>
            <w:tcW w:w="520" w:type="dxa"/>
            <w:tcBorders>
              <w:top w:val="nil"/>
              <w:left w:val="nil"/>
              <w:bottom w:val="single" w:sz="4" w:space="0" w:color="auto"/>
              <w:right w:val="single" w:sz="4" w:space="0" w:color="auto"/>
            </w:tcBorders>
            <w:shd w:val="clear" w:color="000000" w:fill="FFFFFF"/>
            <w:noWrap/>
            <w:vAlign w:val="center"/>
            <w:hideMark/>
          </w:tcPr>
          <w:p w14:paraId="0695DAE6"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91262</w:t>
            </w:r>
          </w:p>
        </w:tc>
        <w:tc>
          <w:tcPr>
            <w:tcW w:w="3880" w:type="dxa"/>
            <w:tcBorders>
              <w:top w:val="nil"/>
              <w:left w:val="nil"/>
              <w:bottom w:val="single" w:sz="4" w:space="0" w:color="auto"/>
              <w:right w:val="single" w:sz="4" w:space="0" w:color="auto"/>
            </w:tcBorders>
            <w:shd w:val="clear" w:color="000000" w:fill="FFFFFF"/>
            <w:noWrap/>
            <w:vAlign w:val="center"/>
            <w:hideMark/>
          </w:tcPr>
          <w:p w14:paraId="3DFB5D55"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350 KW/ 380 V/ ENCAP/ TTA</w:t>
            </w:r>
          </w:p>
        </w:tc>
        <w:tc>
          <w:tcPr>
            <w:tcW w:w="1200" w:type="dxa"/>
            <w:tcBorders>
              <w:top w:val="nil"/>
              <w:left w:val="nil"/>
              <w:bottom w:val="single" w:sz="4" w:space="0" w:color="auto"/>
              <w:right w:val="single" w:sz="4" w:space="0" w:color="auto"/>
            </w:tcBorders>
            <w:shd w:val="clear" w:color="000000" w:fill="FFFFFF"/>
            <w:vAlign w:val="center"/>
            <w:hideMark/>
          </w:tcPr>
          <w:p w14:paraId="6F384D0F"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5DF127B7"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w:t>
            </w:r>
          </w:p>
        </w:tc>
        <w:tc>
          <w:tcPr>
            <w:tcW w:w="2600" w:type="dxa"/>
            <w:tcBorders>
              <w:top w:val="nil"/>
              <w:left w:val="nil"/>
              <w:bottom w:val="single" w:sz="4" w:space="0" w:color="auto"/>
              <w:right w:val="single" w:sz="4" w:space="0" w:color="auto"/>
            </w:tcBorders>
            <w:shd w:val="clear" w:color="000000" w:fill="FFFFFF"/>
            <w:vAlign w:val="center"/>
            <w:hideMark/>
          </w:tcPr>
          <w:p w14:paraId="078D8DA5"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Puente Piedra</w:t>
            </w:r>
          </w:p>
        </w:tc>
      </w:tr>
      <w:tr w:rsidR="00865727" w:rsidRPr="008A2BFF" w14:paraId="54744F9D" w14:textId="77777777" w:rsidTr="001A79A9">
        <w:trPr>
          <w:trHeight w:val="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B26AEE"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11</w:t>
            </w:r>
          </w:p>
        </w:tc>
        <w:tc>
          <w:tcPr>
            <w:tcW w:w="520" w:type="dxa"/>
            <w:tcBorders>
              <w:top w:val="nil"/>
              <w:left w:val="nil"/>
              <w:bottom w:val="single" w:sz="4" w:space="0" w:color="auto"/>
              <w:right w:val="single" w:sz="4" w:space="0" w:color="auto"/>
            </w:tcBorders>
            <w:shd w:val="clear" w:color="000000" w:fill="FFFFFF"/>
            <w:noWrap/>
            <w:vAlign w:val="center"/>
            <w:hideMark/>
          </w:tcPr>
          <w:p w14:paraId="19BCEEDA"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90014</w:t>
            </w:r>
          </w:p>
        </w:tc>
        <w:tc>
          <w:tcPr>
            <w:tcW w:w="3880" w:type="dxa"/>
            <w:tcBorders>
              <w:top w:val="nil"/>
              <w:left w:val="nil"/>
              <w:bottom w:val="single" w:sz="4" w:space="0" w:color="auto"/>
              <w:right w:val="single" w:sz="4" w:space="0" w:color="auto"/>
            </w:tcBorders>
            <w:shd w:val="clear" w:color="000000" w:fill="FFFFFF"/>
            <w:noWrap/>
            <w:vAlign w:val="center"/>
            <w:hideMark/>
          </w:tcPr>
          <w:p w14:paraId="0023D221"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GRUPO ELECTROGENO DE 400 KW/ 440 V/ ENCAP/ TTA</w:t>
            </w:r>
          </w:p>
        </w:tc>
        <w:tc>
          <w:tcPr>
            <w:tcW w:w="1200" w:type="dxa"/>
            <w:tcBorders>
              <w:top w:val="nil"/>
              <w:left w:val="nil"/>
              <w:bottom w:val="single" w:sz="4" w:space="0" w:color="auto"/>
              <w:right w:val="single" w:sz="4" w:space="0" w:color="auto"/>
            </w:tcBorders>
            <w:shd w:val="clear" w:color="000000" w:fill="FFFFFF"/>
            <w:vAlign w:val="center"/>
            <w:hideMark/>
          </w:tcPr>
          <w:p w14:paraId="7940E08D"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EG-PTAR</w:t>
            </w:r>
          </w:p>
        </w:tc>
        <w:tc>
          <w:tcPr>
            <w:tcW w:w="640" w:type="dxa"/>
            <w:tcBorders>
              <w:top w:val="nil"/>
              <w:left w:val="nil"/>
              <w:bottom w:val="single" w:sz="4" w:space="0" w:color="auto"/>
              <w:right w:val="single" w:sz="4" w:space="0" w:color="auto"/>
            </w:tcBorders>
            <w:shd w:val="clear" w:color="000000" w:fill="FFFFFF"/>
            <w:noWrap/>
            <w:vAlign w:val="center"/>
            <w:hideMark/>
          </w:tcPr>
          <w:p w14:paraId="48F373A4" w14:textId="77777777" w:rsidR="00865727" w:rsidRPr="008A2BFF" w:rsidRDefault="00865727" w:rsidP="00865727">
            <w:pPr>
              <w:spacing w:after="0" w:line="240" w:lineRule="auto"/>
              <w:jc w:val="center"/>
              <w:rPr>
                <w:rFonts w:ascii="Tahoma" w:hAnsi="Tahoma" w:cs="Tahoma"/>
                <w:sz w:val="14"/>
                <w:szCs w:val="14"/>
              </w:rPr>
            </w:pPr>
            <w:r w:rsidRPr="008A2BFF">
              <w:rPr>
                <w:rFonts w:ascii="Tahoma" w:hAnsi="Tahoma" w:cs="Tahoma"/>
                <w:sz w:val="14"/>
                <w:szCs w:val="14"/>
              </w:rPr>
              <w:t>2</w:t>
            </w:r>
          </w:p>
        </w:tc>
        <w:tc>
          <w:tcPr>
            <w:tcW w:w="2600" w:type="dxa"/>
            <w:tcBorders>
              <w:top w:val="nil"/>
              <w:left w:val="nil"/>
              <w:bottom w:val="single" w:sz="4" w:space="0" w:color="auto"/>
              <w:right w:val="single" w:sz="4" w:space="0" w:color="auto"/>
            </w:tcBorders>
            <w:shd w:val="clear" w:color="000000" w:fill="FFFFFF"/>
            <w:vAlign w:val="center"/>
            <w:hideMark/>
          </w:tcPr>
          <w:p w14:paraId="3EA82A87" w14:textId="77777777" w:rsidR="00865727" w:rsidRPr="008A2BFF" w:rsidRDefault="00865727" w:rsidP="00865727">
            <w:pPr>
              <w:spacing w:after="0" w:line="240" w:lineRule="auto"/>
              <w:rPr>
                <w:rFonts w:ascii="Tahoma" w:hAnsi="Tahoma" w:cs="Tahoma"/>
                <w:sz w:val="14"/>
                <w:szCs w:val="14"/>
              </w:rPr>
            </w:pPr>
            <w:r w:rsidRPr="008A2BFF">
              <w:rPr>
                <w:rFonts w:ascii="Tahoma" w:hAnsi="Tahoma" w:cs="Tahoma"/>
                <w:sz w:val="14"/>
                <w:szCs w:val="14"/>
              </w:rPr>
              <w:t>PTAR San Juan, PTAR José Gálvez</w:t>
            </w:r>
          </w:p>
        </w:tc>
      </w:tr>
    </w:tbl>
    <w:p w14:paraId="0D1F1A52" w14:textId="77777777" w:rsidR="00865727" w:rsidRDefault="00865727" w:rsidP="00865727">
      <w:pPr>
        <w:spacing w:after="0" w:line="240" w:lineRule="auto"/>
        <w:ind w:left="1134"/>
        <w:jc w:val="both"/>
        <w:rPr>
          <w:rFonts w:ascii="Tahoma" w:hAnsi="Tahoma" w:cs="Tahoma"/>
          <w:bdr w:val="none" w:sz="0" w:space="0" w:color="auto" w:frame="1"/>
        </w:rPr>
      </w:pPr>
    </w:p>
    <w:p w14:paraId="2C04CCE0" w14:textId="748BA2D7" w:rsidR="00520EE2" w:rsidRDefault="00865727" w:rsidP="00865727">
      <w:pPr>
        <w:shd w:val="clear" w:color="auto" w:fill="FFFFFF"/>
        <w:spacing w:after="0" w:line="240" w:lineRule="auto"/>
        <w:ind w:left="786" w:firstLine="348"/>
        <w:rPr>
          <w:rFonts w:ascii="Arial" w:hAnsi="Arial" w:cs="Arial"/>
          <w:sz w:val="20"/>
        </w:rPr>
      </w:pPr>
      <w:r w:rsidRPr="00865727">
        <w:rPr>
          <w:rFonts w:ascii="Arial" w:hAnsi="Arial" w:cs="Arial"/>
          <w:sz w:val="20"/>
        </w:rPr>
        <w:t>La entrega podrá ser realizada de lunes a viernes es los siguientes horarios:</w:t>
      </w:r>
    </w:p>
    <w:p w14:paraId="5452157D" w14:textId="77777777" w:rsidR="00C7729A" w:rsidRPr="00520EE2" w:rsidRDefault="00C7729A" w:rsidP="00520EE2">
      <w:pPr>
        <w:shd w:val="clear" w:color="auto" w:fill="FFFFFF"/>
        <w:spacing w:after="0" w:line="240" w:lineRule="auto"/>
        <w:ind w:left="786" w:firstLine="348"/>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93"/>
      </w:tblGrid>
      <w:tr w:rsidR="00520EE2" w:rsidRPr="00520EE2" w14:paraId="18DF0FE5" w14:textId="77777777" w:rsidTr="004B68EF">
        <w:trPr>
          <w:jc w:val="center"/>
        </w:trPr>
        <w:tc>
          <w:tcPr>
            <w:tcW w:w="1165" w:type="dxa"/>
            <w:shd w:val="clear" w:color="auto" w:fill="auto"/>
          </w:tcPr>
          <w:p w14:paraId="7EC43E03"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TURNO</w:t>
            </w:r>
          </w:p>
        </w:tc>
        <w:tc>
          <w:tcPr>
            <w:tcW w:w="2693" w:type="dxa"/>
            <w:shd w:val="clear" w:color="auto" w:fill="auto"/>
          </w:tcPr>
          <w:p w14:paraId="498BF266"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HORARIO DE ATENCIÓN</w:t>
            </w:r>
          </w:p>
        </w:tc>
      </w:tr>
      <w:tr w:rsidR="00520EE2" w:rsidRPr="00520EE2" w14:paraId="7546EC2E" w14:textId="77777777" w:rsidTr="004B68EF">
        <w:trPr>
          <w:jc w:val="center"/>
        </w:trPr>
        <w:tc>
          <w:tcPr>
            <w:tcW w:w="1165" w:type="dxa"/>
            <w:shd w:val="clear" w:color="auto" w:fill="auto"/>
          </w:tcPr>
          <w:p w14:paraId="407179B1"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MAÑANA</w:t>
            </w:r>
          </w:p>
        </w:tc>
        <w:tc>
          <w:tcPr>
            <w:tcW w:w="2693" w:type="dxa"/>
            <w:shd w:val="clear" w:color="auto" w:fill="auto"/>
          </w:tcPr>
          <w:p w14:paraId="5C56494D"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8:15 a 12:00 horas</w:t>
            </w:r>
          </w:p>
        </w:tc>
      </w:tr>
      <w:tr w:rsidR="00520EE2" w:rsidRPr="00520EE2" w14:paraId="3E4F40A9" w14:textId="77777777" w:rsidTr="004B68EF">
        <w:trPr>
          <w:jc w:val="center"/>
        </w:trPr>
        <w:tc>
          <w:tcPr>
            <w:tcW w:w="1165" w:type="dxa"/>
            <w:shd w:val="clear" w:color="auto" w:fill="auto"/>
          </w:tcPr>
          <w:p w14:paraId="3CDF9F6A"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TARDE</w:t>
            </w:r>
          </w:p>
        </w:tc>
        <w:tc>
          <w:tcPr>
            <w:tcW w:w="2693" w:type="dxa"/>
            <w:shd w:val="clear" w:color="auto" w:fill="auto"/>
          </w:tcPr>
          <w:p w14:paraId="69F38557" w14:textId="77777777" w:rsidR="00520EE2" w:rsidRPr="00520EE2" w:rsidRDefault="00520EE2" w:rsidP="00520EE2">
            <w:pPr>
              <w:spacing w:after="0" w:line="240" w:lineRule="auto"/>
              <w:rPr>
                <w:rFonts w:ascii="Arial" w:hAnsi="Arial" w:cs="Arial"/>
                <w:sz w:val="20"/>
              </w:rPr>
            </w:pPr>
            <w:r w:rsidRPr="00520EE2">
              <w:rPr>
                <w:rFonts w:ascii="Arial" w:hAnsi="Arial" w:cs="Arial"/>
                <w:sz w:val="20"/>
              </w:rPr>
              <w:t>14:00 a 16:00 horas</w:t>
            </w:r>
          </w:p>
        </w:tc>
      </w:tr>
    </w:tbl>
    <w:p w14:paraId="01705603" w14:textId="77777777" w:rsidR="00520EE2" w:rsidRPr="00520EE2" w:rsidRDefault="00520EE2" w:rsidP="00520EE2">
      <w:pPr>
        <w:shd w:val="clear" w:color="auto" w:fill="FFFFFF"/>
        <w:spacing w:after="0" w:line="240" w:lineRule="auto"/>
        <w:ind w:left="786" w:firstLine="348"/>
        <w:rPr>
          <w:rFonts w:ascii="Arial" w:hAnsi="Arial" w:cs="Arial"/>
          <w:sz w:val="20"/>
        </w:rPr>
      </w:pPr>
    </w:p>
    <w:p w14:paraId="4DA0508F" w14:textId="77777777" w:rsidR="00520EE2" w:rsidRPr="00520EE2" w:rsidRDefault="00520EE2" w:rsidP="00520EE2">
      <w:pPr>
        <w:shd w:val="clear" w:color="auto" w:fill="FFFFFF"/>
        <w:spacing w:after="0" w:line="240" w:lineRule="auto"/>
        <w:ind w:left="786" w:firstLine="348"/>
        <w:rPr>
          <w:rFonts w:ascii="Arial" w:hAnsi="Arial" w:cs="Arial"/>
          <w:sz w:val="20"/>
        </w:rPr>
      </w:pPr>
      <w:r w:rsidRPr="00520EE2">
        <w:rPr>
          <w:rFonts w:ascii="Arial" w:hAnsi="Arial" w:cs="Arial"/>
          <w:sz w:val="20"/>
        </w:rPr>
        <w:t>SEDAPAL NO RECIBIRÁ bienes, fuera del horario de atención establecido.</w:t>
      </w:r>
    </w:p>
    <w:p w14:paraId="45515F10" w14:textId="77777777" w:rsidR="00520EE2" w:rsidRPr="007C04AB" w:rsidRDefault="00520EE2" w:rsidP="00520EE2">
      <w:pPr>
        <w:widowControl w:val="0"/>
        <w:spacing w:after="0" w:line="240" w:lineRule="auto"/>
        <w:ind w:left="349"/>
        <w:jc w:val="both"/>
        <w:rPr>
          <w:rFonts w:ascii="Arial" w:hAnsi="Arial" w:cs="Arial"/>
          <w:sz w:val="20"/>
        </w:rPr>
      </w:pPr>
    </w:p>
    <w:p w14:paraId="2B36C45D" w14:textId="77777777" w:rsidR="00F17D49" w:rsidRPr="007C04AB" w:rsidRDefault="00F17D49" w:rsidP="007C04AB">
      <w:pPr>
        <w:widowControl w:val="0"/>
        <w:spacing w:after="0" w:line="240" w:lineRule="auto"/>
        <w:ind w:left="349"/>
        <w:jc w:val="both"/>
        <w:rPr>
          <w:rFonts w:ascii="Arial" w:hAnsi="Arial" w:cs="Arial"/>
          <w:sz w:val="20"/>
        </w:rPr>
      </w:pPr>
    </w:p>
    <w:p w14:paraId="6F17F933" w14:textId="3B85136F"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20EE2">
        <w:rPr>
          <w:rFonts w:ascii="Arial" w:hAnsi="Arial" w:cs="Arial"/>
          <w:b/>
          <w:sz w:val="20"/>
          <w:u w:val="single"/>
        </w:rPr>
        <w:t xml:space="preserve">NOVENA: </w:t>
      </w:r>
      <w:r w:rsidRPr="007C04AB">
        <w:rPr>
          <w:rFonts w:ascii="Arial" w:hAnsi="Arial" w:cs="Arial"/>
          <w:b/>
          <w:sz w:val="20"/>
          <w:u w:val="single"/>
        </w:rPr>
        <w:t>GARANTÍAS</w:t>
      </w:r>
    </w:p>
    <w:p w14:paraId="05C01C6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spacing w:after="0" w:line="240" w:lineRule="auto"/>
        <w:ind w:left="349"/>
        <w:jc w:val="both"/>
        <w:rPr>
          <w:rFonts w:ascii="Arial" w:hAnsi="Arial" w:cs="Arial"/>
          <w:sz w:val="20"/>
        </w:rPr>
      </w:pPr>
    </w:p>
    <w:p w14:paraId="081693A3" w14:textId="77777777" w:rsidR="00F17D49" w:rsidRPr="007C04AB" w:rsidRDefault="00F17D49" w:rsidP="00532C9F">
      <w:pPr>
        <w:widowControl w:val="0"/>
        <w:numPr>
          <w:ilvl w:val="0"/>
          <w:numId w:val="15"/>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spacing w:after="0" w:line="240" w:lineRule="auto"/>
        <w:ind w:left="349"/>
        <w:jc w:val="both"/>
        <w:rPr>
          <w:rFonts w:ascii="Arial" w:hAnsi="Arial" w:cs="Arial"/>
          <w:sz w:val="20"/>
        </w:rPr>
      </w:pPr>
    </w:p>
    <w:p w14:paraId="70B9786A" w14:textId="663C4C20"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E1612E">
        <w:rPr>
          <w:rFonts w:ascii="Arial" w:hAnsi="Arial" w:cs="Arial"/>
          <w:b/>
          <w:sz w:val="20"/>
          <w:u w:val="single"/>
        </w:rPr>
        <w:t>DÉCIMA</w:t>
      </w:r>
      <w:r w:rsidRPr="007C04AB">
        <w:rPr>
          <w:rFonts w:ascii="Arial" w:hAnsi="Arial" w:cs="Arial"/>
          <w:b/>
          <w:sz w:val="20"/>
          <w:u w:val="single"/>
        </w:rPr>
        <w:t>: EJECUCIÓN DE GARANTÍAS POR FALTA DE RENOVACIÓN</w:t>
      </w:r>
    </w:p>
    <w:p w14:paraId="164D67D5" w14:textId="63A438A0"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spacing w:after="0" w:line="240" w:lineRule="auto"/>
        <w:ind w:left="349"/>
        <w:jc w:val="both"/>
        <w:rPr>
          <w:rFonts w:ascii="Arial" w:hAnsi="Arial" w:cs="Arial"/>
          <w:sz w:val="20"/>
        </w:rPr>
      </w:pPr>
    </w:p>
    <w:p w14:paraId="3ADD2E81" w14:textId="7315139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E1612E">
        <w:rPr>
          <w:rFonts w:ascii="Arial" w:hAnsi="Arial" w:cs="Arial"/>
          <w:b/>
          <w:sz w:val="20"/>
          <w:u w:val="single"/>
        </w:rPr>
        <w:t>UN</w:t>
      </w:r>
      <w:r w:rsidRPr="007C04AB">
        <w:rPr>
          <w:rFonts w:ascii="Arial" w:hAnsi="Arial" w:cs="Arial"/>
          <w:b/>
          <w:sz w:val="20"/>
          <w:u w:val="single"/>
        </w:rPr>
        <w:t>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413607AC"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otorgada por</w:t>
      </w:r>
      <w:r w:rsidR="00E1612E">
        <w:rPr>
          <w:rFonts w:ascii="Arial" w:hAnsi="Arial" w:cs="Arial"/>
          <w:sz w:val="20"/>
          <w:lang w:val="es-ES"/>
        </w:rPr>
        <w:t xml:space="preserve"> el Equipo Gestión Almacenes</w:t>
      </w:r>
      <w:r w:rsidR="001C75EE" w:rsidRPr="007C04AB">
        <w:rPr>
          <w:rFonts w:ascii="Arial" w:hAnsi="Arial" w:cs="Arial"/>
          <w:sz w:val="20"/>
        </w:rPr>
        <w:t xml:space="preserve"> </w:t>
      </w:r>
      <w:r w:rsidR="002C3DB1" w:rsidRPr="007C04AB">
        <w:rPr>
          <w:rFonts w:ascii="Arial" w:hAnsi="Arial" w:cs="Arial"/>
          <w:sz w:val="20"/>
        </w:rPr>
        <w:t xml:space="preserve">y la </w:t>
      </w:r>
      <w:r w:rsidR="002C3DB1" w:rsidRPr="00865727">
        <w:rPr>
          <w:rFonts w:ascii="Arial" w:hAnsi="Arial" w:cs="Arial"/>
          <w:sz w:val="20"/>
          <w:lang w:val="es-ES"/>
        </w:rPr>
        <w:t xml:space="preserve">conformidad será otorgada por </w:t>
      </w:r>
      <w:r w:rsidR="00E1612E" w:rsidRPr="00865727">
        <w:rPr>
          <w:rFonts w:ascii="Arial" w:hAnsi="Arial" w:cs="Arial"/>
          <w:sz w:val="20"/>
          <w:lang w:val="es-ES"/>
        </w:rPr>
        <w:t xml:space="preserve">el </w:t>
      </w:r>
      <w:r w:rsidR="00865727" w:rsidRPr="00865727">
        <w:rPr>
          <w:rFonts w:ascii="Arial" w:hAnsi="Arial" w:cs="Arial"/>
          <w:sz w:val="20"/>
          <w:lang w:val="es-ES"/>
        </w:rPr>
        <w:t>Equipo Gestión de Estaciones de Bombeo de Aguas Residuales (Item 1,2,3 y 4), y Equipo Gestión de Plantas de Tratamiento de Aguas Residuales (Item 5,6,7,8,9,10 y 11</w:t>
      </w:r>
      <w:r w:rsidR="00E1612E" w:rsidRPr="00865727">
        <w:rPr>
          <w:rFonts w:ascii="Arial" w:hAnsi="Arial" w:cs="Arial"/>
          <w:sz w:val="20"/>
          <w:lang w:val="es-ES"/>
        </w:rPr>
        <w:t>,</w:t>
      </w:r>
      <w:r w:rsidR="00FD6BB6" w:rsidRPr="00865727">
        <w:rPr>
          <w:rFonts w:ascii="Arial" w:hAnsi="Arial" w:cs="Arial"/>
          <w:sz w:val="20"/>
          <w:lang w:val="es-ES"/>
        </w:rPr>
        <w:t xml:space="preserve"> en el plazo máximo de</w:t>
      </w:r>
      <w:r w:rsidR="00E1612E" w:rsidRPr="00865727">
        <w:rPr>
          <w:rFonts w:ascii="Arial" w:hAnsi="Arial" w:cs="Arial"/>
          <w:sz w:val="20"/>
          <w:lang w:val="es-ES"/>
        </w:rPr>
        <w:t xml:space="preserve"> siete (7) días</w:t>
      </w:r>
      <w:r w:rsidR="00FD6BB6" w:rsidRPr="00865727">
        <w:rPr>
          <w:rFonts w:ascii="Arial" w:hAnsi="Arial" w:cs="Arial"/>
          <w:sz w:val="20"/>
          <w:lang w:val="es-ES"/>
        </w:rPr>
        <w:t xml:space="preserve"> de producida la recepción</w:t>
      </w:r>
      <w:r w:rsidR="00FA2F1C" w:rsidRPr="00865727">
        <w:rPr>
          <w:rFonts w:ascii="Arial" w:hAnsi="Arial" w:cs="Arial"/>
          <w:sz w:val="20"/>
          <w:lang w:val="es-ES"/>
        </w:rPr>
        <w:t>.</w:t>
      </w:r>
    </w:p>
    <w:p w14:paraId="0E4C2199" w14:textId="77777777" w:rsidR="00F17D49" w:rsidRPr="007C04AB" w:rsidRDefault="00F17D49" w:rsidP="007C04AB">
      <w:pPr>
        <w:widowControl w:val="0"/>
        <w:spacing w:after="0" w:line="240" w:lineRule="auto"/>
        <w:ind w:left="349"/>
        <w:jc w:val="both"/>
        <w:rPr>
          <w:rFonts w:ascii="Arial" w:hAnsi="Arial" w:cs="Arial"/>
          <w:sz w:val="20"/>
          <w:lang w:val="es-ES"/>
        </w:rPr>
      </w:pPr>
    </w:p>
    <w:p w14:paraId="19B19166" w14:textId="5BEFFC9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spacing w:after="0" w:line="240" w:lineRule="auto"/>
        <w:ind w:left="349"/>
        <w:jc w:val="both"/>
        <w:rPr>
          <w:rFonts w:ascii="Arial" w:hAnsi="Arial" w:cs="Arial"/>
          <w:sz w:val="20"/>
        </w:rPr>
      </w:pPr>
    </w:p>
    <w:p w14:paraId="0FAFD222"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spacing w:after="0" w:line="240" w:lineRule="auto"/>
        <w:ind w:left="349"/>
        <w:jc w:val="both"/>
        <w:rPr>
          <w:rFonts w:ascii="Arial" w:hAnsi="Arial" w:cs="Arial"/>
          <w:sz w:val="20"/>
          <w:lang w:val="es-ES"/>
        </w:rPr>
      </w:pPr>
    </w:p>
    <w:p w14:paraId="62203495" w14:textId="375193AD"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E1612E">
        <w:rPr>
          <w:rFonts w:ascii="Arial" w:hAnsi="Arial" w:cs="Arial"/>
          <w:b/>
          <w:sz w:val="20"/>
          <w:u w:val="single"/>
        </w:rPr>
        <w:t>DUO</w:t>
      </w:r>
      <w:r w:rsidRPr="007C04AB">
        <w:rPr>
          <w:rFonts w:ascii="Arial" w:hAnsi="Arial" w:cs="Arial"/>
          <w:b/>
          <w:sz w:val="20"/>
          <w:u w:val="single"/>
        </w:rPr>
        <w:t>DÉCIMA: DECLARACIÓN JURADA DEL CONTRATISTA</w:t>
      </w:r>
    </w:p>
    <w:p w14:paraId="088E21B5"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spacing w:after="0" w:line="240" w:lineRule="auto"/>
        <w:ind w:left="349"/>
        <w:jc w:val="both"/>
        <w:rPr>
          <w:rFonts w:ascii="Arial" w:hAnsi="Arial" w:cs="Arial"/>
          <w:sz w:val="20"/>
          <w:lang w:val="es-ES"/>
        </w:rPr>
      </w:pPr>
    </w:p>
    <w:p w14:paraId="266F9DA2" w14:textId="1743BC06"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w:t>
      </w:r>
      <w:r w:rsidRPr="007C04AB">
        <w:rPr>
          <w:rFonts w:ascii="Arial" w:hAnsi="Arial" w:cs="Arial"/>
          <w:b/>
          <w:sz w:val="20"/>
          <w:u w:val="single"/>
        </w:rPr>
        <w:t>ÉCIMA</w:t>
      </w:r>
      <w:r w:rsidR="00E1612E">
        <w:rPr>
          <w:rFonts w:ascii="Arial" w:hAnsi="Arial" w:cs="Arial"/>
          <w:b/>
          <w:sz w:val="20"/>
          <w:u w:val="single"/>
        </w:rPr>
        <w:t xml:space="preserve"> TERCERA</w:t>
      </w:r>
      <w:r w:rsidRPr="007C04AB">
        <w:rPr>
          <w:rFonts w:ascii="Arial" w:hAnsi="Arial" w:cs="Arial"/>
          <w:b/>
          <w:sz w:val="20"/>
          <w:u w:val="single"/>
        </w:rPr>
        <w:t>: RESPONSABILIDAD POR VICIOS OCULTOS</w:t>
      </w:r>
    </w:p>
    <w:p w14:paraId="22FF2007"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43D45D00" w:rsidR="00F17D49" w:rsidRDefault="00F17D49" w:rsidP="007C04AB">
      <w:pPr>
        <w:widowControl w:val="0"/>
        <w:spacing w:after="0" w:line="240" w:lineRule="auto"/>
        <w:ind w:left="349"/>
        <w:rPr>
          <w:rFonts w:ascii="Arial" w:hAnsi="Arial" w:cs="Arial"/>
          <w:sz w:val="20"/>
          <w:lang w:val="es-ES"/>
        </w:rPr>
      </w:pPr>
    </w:p>
    <w:p w14:paraId="4500B2CC" w14:textId="77777777" w:rsidR="00865727" w:rsidRPr="007C04AB" w:rsidRDefault="00865727" w:rsidP="007C04AB">
      <w:pPr>
        <w:widowControl w:val="0"/>
        <w:spacing w:after="0" w:line="240" w:lineRule="auto"/>
        <w:ind w:left="349"/>
        <w:rPr>
          <w:rFonts w:ascii="Arial" w:hAnsi="Arial" w:cs="Arial"/>
          <w:sz w:val="20"/>
          <w:lang w:val="es-ES"/>
        </w:rPr>
      </w:pPr>
    </w:p>
    <w:p w14:paraId="308799F4" w14:textId="6224D762"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lastRenderedPageBreak/>
        <w:t xml:space="preserve">El plazo máximo de responsabilidad del contratista es de </w:t>
      </w:r>
      <w:r w:rsidR="00E1612E">
        <w:rPr>
          <w:rFonts w:ascii="Arial" w:hAnsi="Arial" w:cs="Arial"/>
          <w:sz w:val="20"/>
        </w:rPr>
        <w:t>doce (12) meses,</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158BA4ED" w14:textId="77777777" w:rsidR="00E1612E" w:rsidRPr="007C04AB" w:rsidRDefault="00E1612E" w:rsidP="007C04AB">
      <w:pPr>
        <w:widowControl w:val="0"/>
        <w:spacing w:after="0" w:line="240" w:lineRule="auto"/>
        <w:ind w:left="349"/>
        <w:jc w:val="both"/>
        <w:rPr>
          <w:rFonts w:ascii="Arial" w:hAnsi="Arial" w:cs="Arial"/>
          <w:sz w:val="20"/>
        </w:rPr>
      </w:pPr>
    </w:p>
    <w:p w14:paraId="2BFF089A" w14:textId="256E856A"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w:t>
      </w:r>
      <w:r w:rsidR="00E1612E">
        <w:rPr>
          <w:rFonts w:ascii="Arial" w:hAnsi="Arial" w:cs="Arial"/>
          <w:b/>
          <w:sz w:val="20"/>
          <w:u w:val="single"/>
        </w:rPr>
        <w:t>CUARTA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4344B301"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spacing w:after="0" w:line="240" w:lineRule="auto"/>
        <w:ind w:left="349"/>
        <w:jc w:val="both"/>
        <w:rPr>
          <w:rFonts w:ascii="Arial" w:hAnsi="Arial" w:cs="Arial"/>
          <w:sz w:val="20"/>
        </w:rPr>
      </w:pPr>
    </w:p>
    <w:p w14:paraId="0F141FA6" w14:textId="77777777"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spacing w:after="0" w:line="240" w:lineRule="auto"/>
        <w:ind w:left="349"/>
        <w:jc w:val="both"/>
        <w:rPr>
          <w:rFonts w:ascii="Arial" w:hAnsi="Arial" w:cs="Arial"/>
          <w:sz w:val="20"/>
        </w:rPr>
      </w:pPr>
    </w:p>
    <w:p w14:paraId="5F9A3995"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spacing w:after="0" w:line="240" w:lineRule="auto"/>
        <w:ind w:left="349"/>
        <w:jc w:val="both"/>
        <w:rPr>
          <w:rFonts w:ascii="Arial" w:hAnsi="Arial" w:cs="Arial"/>
          <w:b/>
          <w:i/>
          <w:sz w:val="20"/>
        </w:rPr>
      </w:pPr>
    </w:p>
    <w:p w14:paraId="477C080B" w14:textId="3B5F1BB6"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51832DC5" w14:textId="77777777" w:rsidR="00E2679C" w:rsidRPr="007C04AB" w:rsidRDefault="00E2679C" w:rsidP="007C04AB">
      <w:pPr>
        <w:widowControl w:val="0"/>
        <w:spacing w:after="0" w:line="240" w:lineRule="auto"/>
        <w:ind w:left="352"/>
        <w:jc w:val="both"/>
        <w:rPr>
          <w:rFonts w:ascii="Arial" w:hAnsi="Arial" w:cs="Arial"/>
          <w:sz w:val="20"/>
        </w:rPr>
      </w:pPr>
    </w:p>
    <w:p w14:paraId="307FC3CC"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4CA7FDE9"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spacing w:after="0" w:line="240" w:lineRule="auto"/>
        <w:ind w:left="349"/>
        <w:jc w:val="both"/>
        <w:rPr>
          <w:rFonts w:ascii="Arial" w:hAnsi="Arial" w:cs="Arial"/>
          <w:sz w:val="20"/>
        </w:rPr>
      </w:pPr>
    </w:p>
    <w:p w14:paraId="0C4B93B2" w14:textId="77777777"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14:paraId="707AA1E0" w14:textId="2FBBB2A0"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FC6674">
        <w:rPr>
          <w:rFonts w:ascii="Arial" w:hAnsi="Arial" w:cs="Arial"/>
          <w:b/>
          <w:sz w:val="20"/>
          <w:u w:val="single"/>
        </w:rPr>
        <w:t>QUINTA</w:t>
      </w:r>
      <w:r w:rsidRPr="00D959CE">
        <w:rPr>
          <w:rFonts w:ascii="Arial" w:hAnsi="Arial" w:cs="Arial"/>
          <w:b/>
          <w:sz w:val="20"/>
          <w:u w:val="single"/>
        </w:rPr>
        <w:t>: RESOLUCIÓN DEL CONTRATO</w:t>
      </w:r>
    </w:p>
    <w:p w14:paraId="2BA11240" w14:textId="77777777"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EF287B8" w14:textId="6FA28151"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D2696D">
        <w:rPr>
          <w:rFonts w:ascii="Arial" w:hAnsi="Arial" w:cs="Arial"/>
          <w:b/>
          <w:sz w:val="20"/>
          <w:u w:val="single"/>
        </w:rPr>
        <w:t>SEXTA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spacing w:after="0" w:line="240" w:lineRule="auto"/>
        <w:ind w:left="349"/>
        <w:jc w:val="both"/>
        <w:rPr>
          <w:rFonts w:ascii="Arial" w:hAnsi="Arial" w:cs="Arial"/>
          <w:sz w:val="20"/>
        </w:rPr>
      </w:pPr>
    </w:p>
    <w:p w14:paraId="6055F26F"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spacing w:after="0" w:line="240" w:lineRule="auto"/>
        <w:ind w:left="349"/>
        <w:jc w:val="both"/>
        <w:rPr>
          <w:rFonts w:ascii="Arial" w:hAnsi="Arial" w:cs="Arial"/>
          <w:sz w:val="20"/>
        </w:rPr>
      </w:pPr>
    </w:p>
    <w:p w14:paraId="7DA624C6" w14:textId="1F1C1DD7"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SET</w:t>
      </w:r>
      <w:r w:rsidR="00D2696D">
        <w:rPr>
          <w:rFonts w:ascii="Arial" w:hAnsi="Arial" w:cs="Arial"/>
          <w:b/>
          <w:sz w:val="20"/>
          <w:u w:val="single"/>
        </w:rPr>
        <w:t>IM</w:t>
      </w:r>
      <w:r w:rsidRPr="001D7001">
        <w:rPr>
          <w:rFonts w:ascii="Arial" w:hAnsi="Arial" w:cs="Arial"/>
          <w:b/>
          <w:sz w:val="20"/>
          <w:u w:val="single"/>
        </w:rPr>
        <w:t xml:space="preserve">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173CCAD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w:t>
      </w:r>
      <w:r w:rsidRPr="001D7001">
        <w:rPr>
          <w:rFonts w:ascii="Arial" w:hAnsi="Arial" w:cs="Arial"/>
          <w:sz w:val="20"/>
        </w:rPr>
        <w:lastRenderedPageBreak/>
        <w:t xml:space="preserve">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spacing w:after="0" w:line="240" w:lineRule="auto"/>
        <w:ind w:left="352"/>
        <w:jc w:val="both"/>
        <w:rPr>
          <w:rFonts w:ascii="Arial" w:hAnsi="Arial" w:cs="Arial"/>
          <w:sz w:val="20"/>
        </w:rPr>
      </w:pPr>
    </w:p>
    <w:p w14:paraId="02124FA8" w14:textId="547D593B"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Default="00D70D55" w:rsidP="007C04AB">
      <w:pPr>
        <w:widowControl w:val="0"/>
        <w:spacing w:after="0" w:line="240" w:lineRule="auto"/>
        <w:ind w:left="352"/>
        <w:jc w:val="both"/>
        <w:rPr>
          <w:rFonts w:ascii="Arial" w:hAnsi="Arial" w:cs="Arial"/>
          <w:b/>
          <w:sz w:val="20"/>
          <w:u w:val="single"/>
        </w:rPr>
      </w:pPr>
    </w:p>
    <w:p w14:paraId="0DEAB2CE" w14:textId="77777777" w:rsidR="00AD7A84" w:rsidRPr="001D7001" w:rsidRDefault="00AD7A84" w:rsidP="007C04AB">
      <w:pPr>
        <w:widowControl w:val="0"/>
        <w:spacing w:after="0" w:line="240" w:lineRule="auto"/>
        <w:ind w:left="352"/>
        <w:jc w:val="both"/>
        <w:rPr>
          <w:rFonts w:ascii="Arial" w:hAnsi="Arial" w:cs="Arial"/>
          <w:b/>
          <w:sz w:val="20"/>
          <w:u w:val="single"/>
        </w:rPr>
      </w:pPr>
    </w:p>
    <w:p w14:paraId="2E3FE39B" w14:textId="4C65636B"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D2696D">
        <w:rPr>
          <w:rFonts w:ascii="Arial" w:hAnsi="Arial" w:cs="Arial"/>
          <w:b/>
          <w:sz w:val="20"/>
          <w:u w:val="single"/>
        </w:rPr>
        <w:t>OCTAVA</w:t>
      </w:r>
      <w:r w:rsidRPr="001D7001">
        <w:rPr>
          <w:rFonts w:ascii="Arial" w:hAnsi="Arial" w:cs="Arial"/>
          <w:b/>
          <w:sz w:val="20"/>
          <w:u w:val="single"/>
        </w:rPr>
        <w:t>: MARCO LEGAL DEL CONTRATO</w:t>
      </w:r>
    </w:p>
    <w:p w14:paraId="640B8D2B"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96706C3" w14:textId="5B37A7EE"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D2696D">
        <w:rPr>
          <w:rFonts w:ascii="Arial" w:hAnsi="Arial" w:cs="Arial"/>
          <w:b/>
          <w:color w:val="000000"/>
          <w:spacing w:val="0"/>
          <w:sz w:val="20"/>
          <w:u w:val="single"/>
        </w:rPr>
        <w:t>NOVENA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0"/>
      </w:r>
      <w:r w:rsidRPr="00841DD3">
        <w:rPr>
          <w:rFonts w:ascii="Arial" w:hAnsi="Arial" w:cs="Arial"/>
          <w:i/>
          <w:color w:val="auto"/>
          <w:spacing w:val="0"/>
          <w:sz w:val="20"/>
        </w:rPr>
        <w:t xml:space="preserve"> </w:t>
      </w:r>
    </w:p>
    <w:p w14:paraId="2D73E9B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spacing w:after="0" w:line="240" w:lineRule="auto"/>
        <w:ind w:left="352"/>
        <w:jc w:val="both"/>
        <w:rPr>
          <w:rFonts w:ascii="Arial" w:hAnsi="Arial" w:cs="Arial"/>
          <w:sz w:val="20"/>
        </w:rPr>
      </w:pPr>
    </w:p>
    <w:p w14:paraId="5FF0C32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327A8E73" w14:textId="77777777" w:rsidR="00414B73" w:rsidRPr="00841DD3" w:rsidRDefault="00414B73" w:rsidP="00414B73">
      <w:pPr>
        <w:widowControl w:val="0"/>
        <w:spacing w:after="0" w:line="240" w:lineRule="auto"/>
        <w:ind w:left="352"/>
        <w:jc w:val="both"/>
        <w:rPr>
          <w:rFonts w:ascii="Arial" w:hAnsi="Arial" w:cs="Arial"/>
          <w:sz w:val="20"/>
        </w:rPr>
      </w:pPr>
    </w:p>
    <w:p w14:paraId="22B793DE"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spacing w:after="0" w:line="240" w:lineRule="auto"/>
        <w:ind w:left="352"/>
        <w:jc w:val="both"/>
        <w:rPr>
          <w:rFonts w:ascii="Arial" w:hAnsi="Arial" w:cs="Arial"/>
          <w:sz w:val="20"/>
        </w:rPr>
      </w:pPr>
    </w:p>
    <w:p w14:paraId="456ED297" w14:textId="77777777"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spacing w:after="0" w:line="240" w:lineRule="auto"/>
        <w:ind w:left="349"/>
        <w:jc w:val="both"/>
        <w:rPr>
          <w:rFonts w:ascii="Arial" w:hAnsi="Arial" w:cs="Arial"/>
          <w:sz w:val="20"/>
        </w:rPr>
      </w:pPr>
    </w:p>
    <w:p w14:paraId="3BE94CB8" w14:textId="578402C8"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D2696D">
        <w:rPr>
          <w:rFonts w:ascii="Arial" w:hAnsi="Arial" w:cs="Arial"/>
          <w:b/>
          <w:sz w:val="20"/>
          <w:u w:val="single"/>
        </w:rPr>
        <w:t>VIGÉSIMA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spacing w:after="0" w:line="240" w:lineRule="auto"/>
        <w:ind w:left="349"/>
        <w:jc w:val="both"/>
        <w:rPr>
          <w:rFonts w:ascii="Arial" w:hAnsi="Arial" w:cs="Arial"/>
          <w:sz w:val="20"/>
        </w:rPr>
      </w:pPr>
    </w:p>
    <w:p w14:paraId="0B8DE2BF" w14:textId="0B6B1875"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00D2696D">
        <w:rPr>
          <w:rFonts w:ascii="Arial" w:hAnsi="Arial" w:cs="Arial"/>
          <w:b/>
          <w:sz w:val="20"/>
          <w:u w:val="single"/>
        </w:rPr>
        <w:t xml:space="preserve"> PRIMERA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spacing w:after="0" w:line="240" w:lineRule="auto"/>
        <w:ind w:left="349"/>
        <w:jc w:val="both"/>
        <w:rPr>
          <w:rFonts w:ascii="Arial" w:hAnsi="Arial" w:cs="Arial"/>
          <w:sz w:val="20"/>
        </w:rPr>
      </w:pPr>
    </w:p>
    <w:p w14:paraId="62304697" w14:textId="77777777"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spacing w:after="0" w:line="240" w:lineRule="auto"/>
        <w:ind w:left="349"/>
        <w:jc w:val="both"/>
        <w:rPr>
          <w:rFonts w:ascii="Arial" w:hAnsi="Arial" w:cs="Arial"/>
          <w:sz w:val="20"/>
        </w:rPr>
      </w:pPr>
    </w:p>
    <w:p w14:paraId="34567CD3" w14:textId="77777777" w:rsidR="00F17D49" w:rsidRPr="001D7001" w:rsidRDefault="00F17D49" w:rsidP="007C04AB">
      <w:pPr>
        <w:widowControl w:val="0"/>
        <w:spacing w:after="0" w:line="240" w:lineRule="auto"/>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spacing w:after="0" w:line="240" w:lineRule="auto"/>
        <w:ind w:left="349"/>
        <w:jc w:val="both"/>
        <w:rPr>
          <w:rFonts w:ascii="Arial" w:hAnsi="Arial" w:cs="Arial"/>
          <w:sz w:val="20"/>
        </w:rPr>
      </w:pPr>
    </w:p>
    <w:p w14:paraId="06B6480A"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spacing w:after="0" w:line="240" w:lineRule="auto"/>
        <w:ind w:left="349"/>
        <w:jc w:val="both"/>
        <w:rPr>
          <w:rFonts w:ascii="Arial" w:hAnsi="Arial" w:cs="Arial"/>
          <w:b/>
          <w:i/>
          <w:sz w:val="20"/>
        </w:rPr>
      </w:pPr>
    </w:p>
    <w:p w14:paraId="1B6E0EB5" w14:textId="5FF7BE96" w:rsidR="00F17D49"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spacing w:after="0" w:line="240" w:lineRule="auto"/>
        <w:ind w:left="349"/>
        <w:jc w:val="both"/>
        <w:rPr>
          <w:rFonts w:ascii="Arial" w:hAnsi="Arial" w:cs="Arial"/>
          <w:sz w:val="20"/>
        </w:rPr>
      </w:pPr>
    </w:p>
    <w:p w14:paraId="66FC12B4" w14:textId="77777777" w:rsidR="002652C7" w:rsidRPr="001D7001" w:rsidRDefault="002652C7" w:rsidP="007C04AB">
      <w:pPr>
        <w:widowControl w:val="0"/>
        <w:spacing w:after="0" w:line="240" w:lineRule="auto"/>
        <w:ind w:left="349"/>
        <w:jc w:val="both"/>
        <w:rPr>
          <w:rFonts w:ascii="Arial" w:hAnsi="Arial" w:cs="Arial"/>
          <w:sz w:val="20"/>
        </w:rPr>
      </w:pPr>
    </w:p>
    <w:p w14:paraId="6D38E83D" w14:textId="77777777"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Default="00F17D49" w:rsidP="007C04AB">
      <w:pPr>
        <w:pStyle w:val="Prrafodelista"/>
        <w:widowControl w:val="0"/>
        <w:spacing w:after="0" w:line="240" w:lineRule="auto"/>
        <w:ind w:left="360"/>
        <w:jc w:val="both"/>
        <w:rPr>
          <w:rFonts w:ascii="Arial" w:hAnsi="Arial" w:cs="Arial"/>
        </w:rPr>
      </w:pPr>
    </w:p>
    <w:p w14:paraId="7FDA3EA2" w14:textId="77777777" w:rsidR="00AD7A84" w:rsidRDefault="00AD7A84" w:rsidP="007C04AB">
      <w:pPr>
        <w:pStyle w:val="Prrafodelista"/>
        <w:widowControl w:val="0"/>
        <w:spacing w:after="0" w:line="240" w:lineRule="auto"/>
        <w:ind w:left="360"/>
        <w:jc w:val="both"/>
        <w:rPr>
          <w:rFonts w:ascii="Arial" w:hAnsi="Arial" w:cs="Arial"/>
        </w:rPr>
      </w:pPr>
    </w:p>
    <w:p w14:paraId="6B837DF5" w14:textId="13AA21A3" w:rsidR="00D2696D" w:rsidRPr="00423004" w:rsidRDefault="00865727" w:rsidP="00D2696D">
      <w:pPr>
        <w:widowControl w:val="0"/>
        <w:spacing w:after="0" w:line="240" w:lineRule="auto"/>
        <w:ind w:left="360"/>
        <w:jc w:val="center"/>
        <w:rPr>
          <w:rFonts w:ascii="Tahoma" w:hAnsi="Tahoma" w:cs="Tahoma"/>
          <w:b/>
          <w:sz w:val="20"/>
        </w:rPr>
      </w:pPr>
      <w:r>
        <w:rPr>
          <w:rFonts w:ascii="Tahoma" w:hAnsi="Tahoma" w:cs="Tahoma"/>
          <w:b/>
          <w:sz w:val="20"/>
        </w:rPr>
        <w:t>A</w:t>
      </w:r>
      <w:r w:rsidR="00D2696D" w:rsidRPr="00423004">
        <w:rPr>
          <w:rFonts w:ascii="Tahoma" w:hAnsi="Tahoma" w:cs="Tahoma"/>
          <w:b/>
          <w:sz w:val="20"/>
        </w:rPr>
        <w:t>CUERDO DE CONFIDENCIALIDAD</w:t>
      </w:r>
    </w:p>
    <w:p w14:paraId="2E84236E" w14:textId="77777777" w:rsidR="00D2696D" w:rsidRDefault="00D2696D" w:rsidP="00D2696D">
      <w:pPr>
        <w:spacing w:after="0" w:line="240" w:lineRule="auto"/>
        <w:jc w:val="center"/>
        <w:rPr>
          <w:rFonts w:ascii="Tahoma" w:hAnsi="Tahoma" w:cs="Tahoma"/>
          <w:b/>
          <w:sz w:val="20"/>
        </w:rPr>
      </w:pPr>
    </w:p>
    <w:p w14:paraId="1E4FFD84" w14:textId="77777777" w:rsidR="00D2696D" w:rsidRPr="00423004" w:rsidRDefault="00D2696D" w:rsidP="00D2696D">
      <w:pPr>
        <w:spacing w:after="0" w:line="240" w:lineRule="auto"/>
        <w:jc w:val="center"/>
        <w:rPr>
          <w:rFonts w:ascii="Tahoma" w:hAnsi="Tahoma" w:cs="Tahoma"/>
          <w:b/>
          <w:sz w:val="20"/>
        </w:rPr>
      </w:pPr>
    </w:p>
    <w:p w14:paraId="7DBD8086" w14:textId="77777777" w:rsidR="00D2696D" w:rsidRPr="00C928D0" w:rsidRDefault="00D2696D" w:rsidP="00D2696D">
      <w:pPr>
        <w:spacing w:after="0" w:line="240" w:lineRule="auto"/>
        <w:jc w:val="both"/>
        <w:rPr>
          <w:rFonts w:ascii="Tahoma" w:hAnsi="Tahoma" w:cs="Tahoma"/>
          <w:sz w:val="20"/>
        </w:rPr>
      </w:pPr>
      <w:r w:rsidRPr="00423004">
        <w:rPr>
          <w:rFonts w:ascii="Tahoma" w:hAnsi="Tahoma" w:cs="Tahoma"/>
          <w:sz w:val="20"/>
        </w:rPr>
        <w:t>Conste por el presente documento, el Acuerdo de Confidencialidad que celebran, de una parte, la empresa</w:t>
      </w:r>
      <w:r w:rsidRPr="00423004">
        <w:rPr>
          <w:rFonts w:ascii="Tahoma" w:hAnsi="Tahoma" w:cs="Tahoma"/>
          <w:b/>
          <w:sz w:val="20"/>
        </w:rPr>
        <w:t xml:space="preserve"> </w:t>
      </w:r>
      <w:r w:rsidRPr="00C928D0">
        <w:rPr>
          <w:rFonts w:ascii="Tahoma" w:hAnsi="Tahoma" w:cs="Tahoma"/>
          <w:sz w:val="20"/>
        </w:rPr>
        <w:t xml:space="preserve">SERVICIO DE AGUA POTABLE Y ALCANTARILLADO DE LIMA - SEDAPAL, </w:t>
      </w:r>
      <w:r w:rsidRPr="00C928D0">
        <w:rPr>
          <w:rFonts w:ascii="Tahoma" w:hAnsi="Tahoma" w:cs="Tahoma"/>
          <w:bCs/>
          <w:sz w:val="20"/>
        </w:rPr>
        <w:t xml:space="preserve">con RUC Nº </w:t>
      </w:r>
      <w:r w:rsidRPr="00C928D0">
        <w:rPr>
          <w:rFonts w:ascii="Tahoma" w:hAnsi="Tahoma" w:cs="Tahoma"/>
          <w:sz w:val="20"/>
          <w:lang w:val="es-ES" w:eastAsia="es-MX"/>
        </w:rPr>
        <w:t>20100152356</w:t>
      </w:r>
      <w:r w:rsidRPr="00C928D0">
        <w:rPr>
          <w:rFonts w:ascii="Tahoma" w:hAnsi="Tahoma" w:cs="Tahoma"/>
          <w:sz w:val="20"/>
        </w:rPr>
        <w:t xml:space="preserve">, domiciliada en </w:t>
      </w:r>
      <w:r w:rsidRPr="00C928D0">
        <w:rPr>
          <w:rStyle w:val="street-address"/>
          <w:rFonts w:ascii="Tahoma" w:hAnsi="Tahoma" w:cs="Tahoma"/>
          <w:sz w:val="20"/>
          <w:lang w:val="es-ES"/>
        </w:rPr>
        <w:t>Autopista Ramiro Prialé 210</w:t>
      </w:r>
      <w:r w:rsidRPr="00C928D0">
        <w:rPr>
          <w:rFonts w:ascii="Tahoma" w:hAnsi="Tahoma" w:cs="Tahoma"/>
          <w:sz w:val="20"/>
        </w:rPr>
        <w:t xml:space="preserve">, distrito de El Agustino, provincia y departamento de Lima, representada por su </w:t>
      </w:r>
      <w:r w:rsidRPr="00C928D0">
        <w:rPr>
          <w:rFonts w:ascii="Tahoma" w:hAnsi="Tahoma" w:cs="Tahoma"/>
          <w:i/>
          <w:sz w:val="20"/>
        </w:rPr>
        <w:t>Gerente de Logística y Servicios</w:t>
      </w:r>
      <w:r w:rsidRPr="00C928D0">
        <w:rPr>
          <w:rFonts w:ascii="Tahoma" w:hAnsi="Tahoma" w:cs="Tahoma"/>
          <w:sz w:val="20"/>
        </w:rPr>
        <w:t xml:space="preserve">  Sr.______________________</w:t>
      </w:r>
      <w:r w:rsidRPr="00C928D0">
        <w:rPr>
          <w:rFonts w:ascii="Tahoma" w:hAnsi="Tahoma" w:cs="Tahoma"/>
          <w:sz w:val="2"/>
          <w:szCs w:val="2"/>
        </w:rPr>
        <w:t>.</w:t>
      </w:r>
      <w:r w:rsidRPr="00C928D0">
        <w:rPr>
          <w:rFonts w:ascii="Tahoma" w:hAnsi="Tahoma" w:cs="Tahoma"/>
          <w:sz w:val="20"/>
        </w:rPr>
        <w:t xml:space="preserve">, identificado con DNI Nº__________, quien procede de conformidad con los poderes otorgados mediante Acuerdo Nº </w:t>
      </w:r>
      <w:r w:rsidRPr="00C928D0">
        <w:rPr>
          <w:rFonts w:ascii="Tahoma" w:hAnsi="Tahoma" w:cs="Tahoma"/>
          <w:i/>
          <w:sz w:val="20"/>
        </w:rPr>
        <w:t>…………….. del …………….</w:t>
      </w:r>
      <w:r w:rsidRPr="00C928D0">
        <w:rPr>
          <w:rFonts w:ascii="Tahoma" w:hAnsi="Tahoma" w:cs="Tahoma"/>
          <w:sz w:val="20"/>
        </w:rPr>
        <w:t xml:space="preserve">, y a quien para los efectos del presente Acuerdo se le denominará SEDAPAL, y de la otra parte, </w:t>
      </w:r>
      <w:r w:rsidRPr="00C928D0">
        <w:rPr>
          <w:rFonts w:ascii="Tahoma" w:hAnsi="Tahoma" w:cs="Tahoma"/>
          <w:i/>
          <w:sz w:val="20"/>
        </w:rPr>
        <w:t>(LA EMPRESA/ CONSORCIO/PERSONA)</w:t>
      </w:r>
      <w:r w:rsidRPr="00C928D0">
        <w:rPr>
          <w:rFonts w:ascii="Tahoma" w:hAnsi="Tahoma" w:cs="Tahoma"/>
          <w:sz w:val="20"/>
        </w:rPr>
        <w:t xml:space="preserve"> identificada con RUC Nº __________, con domicilio en ___________________, debidamente representada por ______________________, identificado(a) con DNI N° ______________, quien procede de conformidad con los poderes que obran debidamente inscritos en la Partida Electrónica Nº ______________ de la Oficina Registral de ______________, a quien en adelante se le denominará EL CONTRATISTA, en los términos y condiciones siguientes:</w:t>
      </w:r>
    </w:p>
    <w:p w14:paraId="69F89122" w14:textId="77777777" w:rsidR="00D2696D" w:rsidRPr="00C928D0" w:rsidRDefault="00D2696D" w:rsidP="00D2696D">
      <w:pPr>
        <w:spacing w:after="0" w:line="240" w:lineRule="auto"/>
        <w:jc w:val="both"/>
        <w:rPr>
          <w:rFonts w:ascii="Tahoma" w:hAnsi="Tahoma" w:cs="Tahoma"/>
          <w:kern w:val="28"/>
          <w:sz w:val="20"/>
        </w:rPr>
      </w:pPr>
    </w:p>
    <w:p w14:paraId="7FE4BA50"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 xml:space="preserve">PRIMERA.- Mediante el presente Acuerdo, EL CONTRATISTA se obliga a mantener y guardar estricta reserva y absoluta confidencialidad sobre la información a la que tengan acceso, utilizada, elaborada u obtenida durante la adquisición de sus Bienes producto del otorgamiento de la Buena Pro correspondiente a la </w:t>
      </w:r>
      <w:r w:rsidRPr="00C928D0">
        <w:rPr>
          <w:rFonts w:ascii="Tahoma" w:hAnsi="Tahoma" w:cs="Tahoma"/>
          <w:i/>
          <w:sz w:val="20"/>
        </w:rPr>
        <w:t xml:space="preserve">LICITACIÓN PÚBLICA </w:t>
      </w:r>
      <w:r w:rsidRPr="00C928D0">
        <w:rPr>
          <w:rFonts w:ascii="Tahoma" w:hAnsi="Tahoma" w:cs="Tahoma"/>
          <w:sz w:val="20"/>
        </w:rPr>
        <w:t>Nº ______________ y/o ulterior suscripción del Contrato Nº ______________, así como toda aquella información a la que tenga acceso y se encuentre relacionada a SEDAPAL (en adelante, La Información</w:t>
      </w:r>
      <w:r w:rsidRPr="00C928D0">
        <w:rPr>
          <w:rStyle w:val="Refdenotaalpie"/>
          <w:rFonts w:ascii="Tahoma" w:hAnsi="Tahoma" w:cs="Tahoma"/>
          <w:sz w:val="20"/>
        </w:rPr>
        <w:footnoteReference w:id="11"/>
      </w:r>
      <w:r w:rsidRPr="00C928D0">
        <w:rPr>
          <w:rFonts w:ascii="Tahoma" w:hAnsi="Tahoma" w:cs="Tahoma"/>
          <w:sz w:val="20"/>
        </w:rPr>
        <w:t>).</w:t>
      </w:r>
    </w:p>
    <w:p w14:paraId="04CC7DA9" w14:textId="77777777" w:rsidR="00D2696D" w:rsidRPr="00C928D0" w:rsidRDefault="00D2696D" w:rsidP="00D2696D">
      <w:pPr>
        <w:spacing w:after="0" w:line="240" w:lineRule="auto"/>
        <w:jc w:val="both"/>
        <w:rPr>
          <w:rFonts w:ascii="Tahoma" w:hAnsi="Tahoma" w:cs="Tahoma"/>
          <w:sz w:val="20"/>
        </w:rPr>
      </w:pPr>
    </w:p>
    <w:p w14:paraId="33FD73C5"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La Información no debe ser puesta a disposición</w:t>
      </w:r>
      <w:r w:rsidRPr="00C928D0">
        <w:rPr>
          <w:rStyle w:val="Refdenotaalpie"/>
          <w:rFonts w:ascii="Tahoma" w:hAnsi="Tahoma" w:cs="Tahoma"/>
          <w:sz w:val="20"/>
        </w:rPr>
        <w:footnoteReference w:id="12"/>
      </w:r>
      <w:r w:rsidRPr="00C928D0">
        <w:rPr>
          <w:rFonts w:ascii="Tahoma" w:hAnsi="Tahoma" w:cs="Tahoma"/>
          <w:sz w:val="20"/>
        </w:rPr>
        <w:t xml:space="preserve"> y/o revelada a individuos</w:t>
      </w:r>
      <w:r w:rsidRPr="00C928D0">
        <w:rPr>
          <w:rStyle w:val="Refdenotaalpie"/>
          <w:rFonts w:ascii="Tahoma" w:hAnsi="Tahoma" w:cs="Tahoma"/>
          <w:sz w:val="20"/>
        </w:rPr>
        <w:footnoteReference w:id="13"/>
      </w:r>
      <w:r w:rsidRPr="00C928D0">
        <w:rPr>
          <w:rFonts w:ascii="Tahoma" w:hAnsi="Tahoma" w:cs="Tahoma"/>
          <w:sz w:val="20"/>
        </w:rPr>
        <w:t xml:space="preserve"> ni entidades públicas ajenas a SEDAPAL, con excepción de los requerimientos de acceso a la información, emanados de autoridad administrativa o jurisdiccional competente.</w:t>
      </w:r>
    </w:p>
    <w:p w14:paraId="1D4F08F6" w14:textId="77777777" w:rsidR="00D2696D" w:rsidRPr="00C928D0" w:rsidRDefault="00D2696D" w:rsidP="00D2696D">
      <w:pPr>
        <w:spacing w:after="0" w:line="240" w:lineRule="auto"/>
        <w:jc w:val="both"/>
        <w:rPr>
          <w:rFonts w:ascii="Tahoma" w:hAnsi="Tahoma" w:cs="Tahoma"/>
          <w:sz w:val="20"/>
        </w:rPr>
      </w:pPr>
    </w:p>
    <w:p w14:paraId="7C178846"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SEGUNDA.- El compromiso de reserva y confidencialidad antes referido, es asumido por EL CONTRATISTA, quien se obliga a:</w:t>
      </w:r>
    </w:p>
    <w:p w14:paraId="2DD3ED80" w14:textId="77777777" w:rsidR="00D2696D" w:rsidRPr="00C928D0" w:rsidRDefault="00D2696D" w:rsidP="00D2696D">
      <w:pPr>
        <w:spacing w:after="0" w:line="240" w:lineRule="auto"/>
        <w:jc w:val="both"/>
        <w:rPr>
          <w:rFonts w:ascii="Tahoma" w:hAnsi="Tahoma" w:cs="Tahoma"/>
          <w:sz w:val="20"/>
        </w:rPr>
      </w:pPr>
    </w:p>
    <w:p w14:paraId="364B1BF2"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Cumplir y aplicar, durante la ejecución de sus servicios, las políticas, procedimientos, estándares y controles de seguridad establecidos y comunicados por SEDAPAL.</w:t>
      </w:r>
    </w:p>
    <w:p w14:paraId="7A7BE196"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Adoptar las medidas y precauciones para que sus colaboradores, trabajadores, directores, accionistas, proveedores y personal en general, no dispongan ni revelen a terceros La Información, haciéndose responsable por los efectos en caso de incumplimiento; sin perjuicio de las acciones legales a que hubiera lugar, así como de los daños y perjuicios correspondientes.</w:t>
      </w:r>
    </w:p>
    <w:p w14:paraId="7D8A2D0D" w14:textId="77777777" w:rsidR="00D2696D" w:rsidRPr="00C928D0" w:rsidRDefault="00D2696D" w:rsidP="009700C6">
      <w:pPr>
        <w:widowControl w:val="0"/>
        <w:numPr>
          <w:ilvl w:val="0"/>
          <w:numId w:val="42"/>
        </w:numPr>
        <w:shd w:val="clear" w:color="auto" w:fill="FFFFFF"/>
        <w:spacing w:after="0" w:line="240" w:lineRule="auto"/>
        <w:ind w:right="10"/>
        <w:jc w:val="both"/>
        <w:rPr>
          <w:rFonts w:ascii="Tahoma" w:hAnsi="Tahoma" w:cs="Tahoma"/>
          <w:sz w:val="20"/>
        </w:rPr>
      </w:pPr>
      <w:r w:rsidRPr="00C928D0">
        <w:rPr>
          <w:rFonts w:ascii="Tahoma" w:hAnsi="Tahoma" w:cs="Tahoma"/>
          <w:sz w:val="20"/>
        </w:rPr>
        <w:t>No proveer ni permitir el acceso a la información o parte de ella, a personas distintas a su personal que haya sido expresamente autorizado;</w:t>
      </w:r>
    </w:p>
    <w:p w14:paraId="38EF4BC7"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 xml:space="preserve">No reproducir la Información, salvo autorización previa y expresa del Representante Legal que suscribió el Contrato de Adquisición de Bienes Nº ______________ derivado de la </w:t>
      </w:r>
      <w:r w:rsidRPr="00C928D0">
        <w:rPr>
          <w:rFonts w:ascii="Tahoma" w:hAnsi="Tahoma" w:cs="Tahoma"/>
          <w:i/>
          <w:sz w:val="20"/>
        </w:rPr>
        <w:t xml:space="preserve">LICITACIÓN PÚBLICA </w:t>
      </w:r>
      <w:r w:rsidRPr="00C928D0">
        <w:rPr>
          <w:rFonts w:ascii="Tahoma" w:hAnsi="Tahoma" w:cs="Tahoma"/>
          <w:sz w:val="20"/>
        </w:rPr>
        <w:t xml:space="preserve">Nº __________. </w:t>
      </w:r>
    </w:p>
    <w:p w14:paraId="4F3AD51A"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No utilizar La Información para su propio beneficio, ni de sus colaboradores, trabajadores, directores, accionistas, proveedores o personal en general.</w:t>
      </w:r>
    </w:p>
    <w:p w14:paraId="1F0E2F0C"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En caso requieran reproducir La Información, se deberá llevar un registro donde se indique el responsable y la ubicación de las mismas.</w:t>
      </w:r>
    </w:p>
    <w:p w14:paraId="7E2FA8B6" w14:textId="77777777" w:rsidR="00D2696D" w:rsidRPr="00C928D0"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Devolver a SEDAPAL, dentro de los diez (10) días hábiles posteriores al requerimiento de SEDAPAL, La Información o activo que la contenga (documentación, software, equipo, tarjeta de acceso, entre otros).</w:t>
      </w:r>
    </w:p>
    <w:p w14:paraId="056847A8" w14:textId="77777777" w:rsidR="00D2696D" w:rsidRPr="00C928D0" w:rsidDel="004C712A" w:rsidRDefault="00D2696D" w:rsidP="009700C6">
      <w:pPr>
        <w:numPr>
          <w:ilvl w:val="0"/>
          <w:numId w:val="42"/>
        </w:numPr>
        <w:spacing w:after="0" w:line="240" w:lineRule="auto"/>
        <w:jc w:val="both"/>
        <w:rPr>
          <w:rFonts w:ascii="Tahoma" w:hAnsi="Tahoma" w:cs="Tahoma"/>
          <w:sz w:val="20"/>
        </w:rPr>
      </w:pPr>
      <w:r w:rsidRPr="00C928D0">
        <w:rPr>
          <w:rFonts w:ascii="Tahoma" w:hAnsi="Tahoma" w:cs="Tahoma"/>
          <w:sz w:val="20"/>
        </w:rPr>
        <w:t xml:space="preserve">Informar a SEDAPAL si es forzado mediante orden o resolución escrita por alguna autoridad competente a divulgar o proporcionar la información confidencial. </w:t>
      </w:r>
    </w:p>
    <w:p w14:paraId="0C919D20"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lastRenderedPageBreak/>
        <w:t>TERCERA.- La información que se integre al Contrato, sus Anexos, adoptará la calidad de La Información y se regirá por el tenor del presente Acuerdo.</w:t>
      </w:r>
    </w:p>
    <w:p w14:paraId="494584BB" w14:textId="77777777" w:rsidR="00D2696D" w:rsidRPr="00C928D0" w:rsidRDefault="00D2696D" w:rsidP="00D2696D">
      <w:pPr>
        <w:spacing w:after="0" w:line="240" w:lineRule="auto"/>
        <w:jc w:val="both"/>
        <w:rPr>
          <w:rFonts w:ascii="Tahoma" w:hAnsi="Tahoma" w:cs="Tahoma"/>
          <w:sz w:val="20"/>
        </w:rPr>
      </w:pPr>
    </w:p>
    <w:p w14:paraId="0B01C4F1"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CUARTA.- Las Partes señalan que todas y cada una de las cláusulas del presente Acuerdo, así como los aspectos no expresamente convenidos en él, se regirán por las reglas de la buena fe y común acuerdo entre las Partes.</w:t>
      </w:r>
    </w:p>
    <w:p w14:paraId="5DECFE35" w14:textId="77777777" w:rsidR="00D2696D" w:rsidRPr="00C928D0" w:rsidRDefault="00D2696D" w:rsidP="00D2696D">
      <w:pPr>
        <w:spacing w:after="0" w:line="240" w:lineRule="auto"/>
        <w:jc w:val="both"/>
        <w:rPr>
          <w:rFonts w:ascii="Tahoma" w:hAnsi="Tahoma" w:cs="Tahoma"/>
          <w:sz w:val="20"/>
        </w:rPr>
      </w:pPr>
    </w:p>
    <w:p w14:paraId="67E11AFB"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 xml:space="preserve">Cualquier controversia surgida sobre la ejecución, interpretación, incumplimiento, invalidez, nulidad o conclusión del presente Acuerdo, se sujetara a las disposiciones establecidas en el contrato señalado en la Cláusula Primera del presente Acuerdo. </w:t>
      </w:r>
    </w:p>
    <w:p w14:paraId="41D50652" w14:textId="77777777" w:rsidR="00D2696D" w:rsidRPr="00C928D0" w:rsidRDefault="00D2696D" w:rsidP="00D2696D">
      <w:pPr>
        <w:spacing w:after="0" w:line="240" w:lineRule="auto"/>
        <w:jc w:val="both"/>
        <w:rPr>
          <w:rFonts w:ascii="Tahoma" w:hAnsi="Tahoma" w:cs="Tahoma"/>
          <w:sz w:val="20"/>
        </w:rPr>
      </w:pPr>
    </w:p>
    <w:p w14:paraId="24604A4A" w14:textId="77777777" w:rsidR="00D2696D" w:rsidRPr="00C928D0" w:rsidRDefault="00D2696D" w:rsidP="00D2696D">
      <w:pPr>
        <w:spacing w:after="0" w:line="240" w:lineRule="auto"/>
        <w:jc w:val="both"/>
        <w:rPr>
          <w:rFonts w:ascii="Tahoma" w:hAnsi="Tahoma" w:cs="Tahoma"/>
          <w:sz w:val="20"/>
        </w:rPr>
      </w:pPr>
      <w:r w:rsidRPr="00C928D0">
        <w:rPr>
          <w:rFonts w:ascii="Tahoma" w:hAnsi="Tahoma" w:cs="Tahoma"/>
          <w:sz w:val="20"/>
        </w:rPr>
        <w:t>QUINTA.- El presente Acuerdo se mantendrá vigente hasta después de dos (2) años de emitido el Certificado de Conformidad del Contrato de Adquisición de Bienes Nº ______________ derivado de la</w:t>
      </w:r>
      <w:r w:rsidRPr="00C928D0">
        <w:rPr>
          <w:rFonts w:ascii="Tahoma" w:hAnsi="Tahoma" w:cs="Tahoma"/>
          <w:i/>
          <w:sz w:val="20"/>
        </w:rPr>
        <w:t xml:space="preserve"> LICITACIÓN PÚBLICA </w:t>
      </w:r>
      <w:r w:rsidRPr="00C928D0">
        <w:rPr>
          <w:rFonts w:ascii="Tahoma" w:hAnsi="Tahoma" w:cs="Tahoma"/>
          <w:sz w:val="20"/>
        </w:rPr>
        <w:t>Nº __________. De verificarse su incumplimiento, SEDAPAL podrá interponer las acciones legales correspondientes.</w:t>
      </w:r>
    </w:p>
    <w:p w14:paraId="1D0EABD6" w14:textId="77777777" w:rsidR="00D2696D" w:rsidRPr="00C928D0" w:rsidRDefault="00D2696D" w:rsidP="00D2696D">
      <w:pPr>
        <w:spacing w:after="0" w:line="240" w:lineRule="auto"/>
        <w:rPr>
          <w:rFonts w:ascii="Tahoma" w:hAnsi="Tahoma" w:cs="Tahoma"/>
          <w:sz w:val="20"/>
        </w:rPr>
      </w:pPr>
    </w:p>
    <w:p w14:paraId="56E2F7FF" w14:textId="77777777" w:rsidR="00D2696D" w:rsidRPr="00C928D0" w:rsidRDefault="00D2696D" w:rsidP="00D2696D">
      <w:pPr>
        <w:spacing w:after="0" w:line="240" w:lineRule="auto"/>
        <w:jc w:val="right"/>
        <w:rPr>
          <w:rFonts w:ascii="Tahoma" w:hAnsi="Tahoma" w:cs="Tahoma"/>
          <w:sz w:val="20"/>
        </w:rPr>
      </w:pPr>
      <w:r w:rsidRPr="00C928D0">
        <w:rPr>
          <w:rFonts w:ascii="Tahoma" w:hAnsi="Tahoma" w:cs="Tahoma"/>
          <w:sz w:val="20"/>
        </w:rPr>
        <w:t xml:space="preserve">                                                                             Lima, ____ de __________ del 20</w:t>
      </w:r>
      <w:r>
        <w:rPr>
          <w:rFonts w:ascii="Tahoma" w:hAnsi="Tahoma" w:cs="Tahoma"/>
          <w:sz w:val="20"/>
        </w:rPr>
        <w:t>20</w:t>
      </w:r>
    </w:p>
    <w:p w14:paraId="5C50E7DF" w14:textId="77777777" w:rsidR="00D2696D" w:rsidRPr="00C928D0" w:rsidRDefault="00D2696D" w:rsidP="00D2696D">
      <w:pPr>
        <w:spacing w:after="0" w:line="240" w:lineRule="auto"/>
        <w:rPr>
          <w:rFonts w:ascii="Tahoma" w:hAnsi="Tahoma" w:cs="Tahoma"/>
          <w:sz w:val="20"/>
        </w:rPr>
      </w:pPr>
    </w:p>
    <w:p w14:paraId="26DC47FB" w14:textId="77777777" w:rsidR="00D2696D" w:rsidRPr="00C928D0" w:rsidRDefault="00D2696D" w:rsidP="00D2696D">
      <w:pPr>
        <w:spacing w:after="0" w:line="240" w:lineRule="auto"/>
        <w:rPr>
          <w:rFonts w:ascii="Tahoma" w:hAnsi="Tahoma" w:cs="Tahoma"/>
          <w:sz w:val="20"/>
        </w:rPr>
      </w:pPr>
    </w:p>
    <w:p w14:paraId="6BC22639" w14:textId="77777777" w:rsidR="00D2696D" w:rsidRPr="00C928D0" w:rsidRDefault="00D2696D" w:rsidP="00D2696D">
      <w:pPr>
        <w:spacing w:after="0" w:line="240" w:lineRule="auto"/>
        <w:rPr>
          <w:rFonts w:ascii="Tahoma" w:hAnsi="Tahoma" w:cs="Tahoma"/>
          <w:sz w:val="20"/>
        </w:rPr>
      </w:pPr>
    </w:p>
    <w:tbl>
      <w:tblPr>
        <w:tblW w:w="0" w:type="auto"/>
        <w:tblLook w:val="04A0" w:firstRow="1" w:lastRow="0" w:firstColumn="1" w:lastColumn="0" w:noHBand="0" w:noVBand="1"/>
      </w:tblPr>
      <w:tblGrid>
        <w:gridCol w:w="4464"/>
        <w:gridCol w:w="4465"/>
      </w:tblGrid>
      <w:tr w:rsidR="00D2696D" w:rsidRPr="00C928D0" w14:paraId="02B6C21A" w14:textId="77777777" w:rsidTr="004B68EF">
        <w:tc>
          <w:tcPr>
            <w:tcW w:w="4464" w:type="dxa"/>
            <w:shd w:val="clear" w:color="auto" w:fill="auto"/>
          </w:tcPr>
          <w:p w14:paraId="124141D6" w14:textId="77777777" w:rsidR="00D2696D" w:rsidRPr="00C928D0" w:rsidRDefault="00D2696D" w:rsidP="004B68EF">
            <w:pPr>
              <w:spacing w:after="0" w:line="240" w:lineRule="auto"/>
              <w:jc w:val="center"/>
              <w:rPr>
                <w:rFonts w:ascii="Tahoma" w:hAnsi="Tahoma" w:cs="Tahoma"/>
                <w:sz w:val="20"/>
              </w:rPr>
            </w:pPr>
          </w:p>
          <w:p w14:paraId="6C875C39" w14:textId="77777777" w:rsidR="00D2696D" w:rsidRPr="00C928D0" w:rsidRDefault="00D2696D" w:rsidP="004B68EF">
            <w:pPr>
              <w:spacing w:after="0" w:line="240" w:lineRule="auto"/>
              <w:jc w:val="center"/>
              <w:rPr>
                <w:rFonts w:ascii="Tahoma" w:hAnsi="Tahoma" w:cs="Tahoma"/>
                <w:sz w:val="20"/>
              </w:rPr>
            </w:pPr>
          </w:p>
          <w:p w14:paraId="1FE9DA5D" w14:textId="77777777" w:rsidR="00D2696D" w:rsidRPr="00C928D0" w:rsidRDefault="00D2696D" w:rsidP="004B68EF">
            <w:pPr>
              <w:spacing w:after="0" w:line="240" w:lineRule="auto"/>
              <w:jc w:val="center"/>
              <w:rPr>
                <w:rFonts w:ascii="Tahoma" w:hAnsi="Tahoma" w:cs="Tahoma"/>
                <w:sz w:val="20"/>
              </w:rPr>
            </w:pPr>
            <w:r w:rsidRPr="00C928D0">
              <w:rPr>
                <w:rFonts w:ascii="Tahoma" w:hAnsi="Tahoma" w:cs="Tahoma"/>
                <w:sz w:val="20"/>
              </w:rPr>
              <w:t>SEDAPAL</w:t>
            </w:r>
          </w:p>
          <w:p w14:paraId="696AEBBD" w14:textId="77777777" w:rsidR="00D2696D" w:rsidRPr="00C928D0" w:rsidRDefault="00D2696D" w:rsidP="004B68EF">
            <w:pPr>
              <w:spacing w:after="0" w:line="240" w:lineRule="auto"/>
              <w:jc w:val="center"/>
              <w:rPr>
                <w:rFonts w:ascii="Tahoma" w:hAnsi="Tahoma" w:cs="Tahoma"/>
                <w:sz w:val="20"/>
              </w:rPr>
            </w:pPr>
          </w:p>
        </w:tc>
        <w:tc>
          <w:tcPr>
            <w:tcW w:w="4465" w:type="dxa"/>
            <w:shd w:val="clear" w:color="auto" w:fill="auto"/>
          </w:tcPr>
          <w:p w14:paraId="45E29637" w14:textId="77777777" w:rsidR="00D2696D" w:rsidRPr="00C928D0" w:rsidRDefault="00D2696D" w:rsidP="004B68EF">
            <w:pPr>
              <w:spacing w:after="0" w:line="240" w:lineRule="auto"/>
              <w:ind w:left="708" w:hanging="708"/>
              <w:jc w:val="center"/>
              <w:rPr>
                <w:rFonts w:ascii="Tahoma" w:hAnsi="Tahoma" w:cs="Tahoma"/>
                <w:sz w:val="20"/>
              </w:rPr>
            </w:pPr>
          </w:p>
          <w:p w14:paraId="20A98CAE" w14:textId="77777777" w:rsidR="00D2696D" w:rsidRPr="00C928D0" w:rsidRDefault="00D2696D" w:rsidP="004B68EF">
            <w:pPr>
              <w:spacing w:after="0" w:line="240" w:lineRule="auto"/>
              <w:jc w:val="center"/>
              <w:rPr>
                <w:rFonts w:ascii="Tahoma" w:hAnsi="Tahoma" w:cs="Tahoma"/>
                <w:sz w:val="20"/>
              </w:rPr>
            </w:pPr>
          </w:p>
          <w:p w14:paraId="2386BABE" w14:textId="77777777" w:rsidR="00D2696D" w:rsidRPr="00C928D0" w:rsidRDefault="00D2696D" w:rsidP="004B68EF">
            <w:pPr>
              <w:spacing w:after="0" w:line="240" w:lineRule="auto"/>
              <w:jc w:val="center"/>
              <w:rPr>
                <w:rFonts w:ascii="Tahoma" w:hAnsi="Tahoma" w:cs="Tahoma"/>
                <w:sz w:val="20"/>
              </w:rPr>
            </w:pPr>
            <w:r w:rsidRPr="00C928D0">
              <w:rPr>
                <w:rFonts w:ascii="Tahoma" w:hAnsi="Tahoma" w:cs="Tahoma"/>
                <w:sz w:val="20"/>
              </w:rPr>
              <w:t>EL CONTRATISTA</w:t>
            </w:r>
          </w:p>
        </w:tc>
      </w:tr>
    </w:tbl>
    <w:p w14:paraId="3840FFF7" w14:textId="77777777" w:rsidR="00D2696D" w:rsidRPr="00426C98" w:rsidRDefault="00D2696D" w:rsidP="00D2696D">
      <w:pPr>
        <w:spacing w:after="0" w:line="240" w:lineRule="auto"/>
        <w:jc w:val="both"/>
        <w:rPr>
          <w:rFonts w:ascii="Tahoma" w:hAnsi="Tahoma" w:cs="Tahoma"/>
          <w:b/>
          <w:sz w:val="20"/>
        </w:rPr>
      </w:pPr>
      <w:r w:rsidRPr="00426C98">
        <w:rPr>
          <w:rFonts w:ascii="Tahoma" w:hAnsi="Tahoma" w:cs="Tahoma"/>
          <w:sz w:val="20"/>
        </w:rPr>
        <w:t xml:space="preserve">   </w:t>
      </w:r>
      <w:r w:rsidRPr="00426C98">
        <w:rPr>
          <w:rFonts w:ascii="Tahoma" w:hAnsi="Tahoma" w:cs="Tahoma"/>
          <w:sz w:val="20"/>
        </w:rPr>
        <w:tab/>
      </w:r>
      <w:r w:rsidRPr="00426C98">
        <w:rPr>
          <w:rFonts w:ascii="Tahoma" w:hAnsi="Tahoma" w:cs="Tahoma"/>
          <w:b/>
          <w:sz w:val="20"/>
        </w:rPr>
        <w:t xml:space="preserve">      </w:t>
      </w:r>
      <w:r w:rsidRPr="00426C98">
        <w:rPr>
          <w:rFonts w:ascii="Tahoma" w:hAnsi="Tahoma" w:cs="Tahoma"/>
          <w:b/>
          <w:sz w:val="20"/>
        </w:rPr>
        <w:tab/>
      </w:r>
      <w:r w:rsidRPr="00426C98">
        <w:rPr>
          <w:rFonts w:ascii="Tahoma" w:hAnsi="Tahoma" w:cs="Tahoma"/>
          <w:b/>
          <w:sz w:val="20"/>
        </w:rPr>
        <w:tab/>
      </w:r>
      <w:r w:rsidRPr="00426C98">
        <w:rPr>
          <w:rFonts w:ascii="Tahoma" w:hAnsi="Tahoma" w:cs="Tahoma"/>
          <w:b/>
          <w:sz w:val="20"/>
        </w:rPr>
        <w:tab/>
      </w:r>
      <w:r w:rsidRPr="00426C98">
        <w:rPr>
          <w:rFonts w:ascii="Tahoma" w:hAnsi="Tahoma" w:cs="Tahoma"/>
          <w:b/>
          <w:sz w:val="20"/>
        </w:rPr>
        <w:tab/>
      </w:r>
      <w:r w:rsidRPr="00426C98">
        <w:rPr>
          <w:rFonts w:ascii="Tahoma" w:hAnsi="Tahoma" w:cs="Tahoma"/>
          <w:b/>
          <w:sz w:val="20"/>
        </w:rPr>
        <w:tab/>
      </w:r>
      <w:r w:rsidRPr="00426C98">
        <w:rPr>
          <w:rFonts w:ascii="Tahoma" w:hAnsi="Tahoma" w:cs="Tahoma"/>
          <w:b/>
          <w:sz w:val="20"/>
        </w:rPr>
        <w:tab/>
        <w:t xml:space="preserve">   </w:t>
      </w:r>
    </w:p>
    <w:p w14:paraId="30A87A21" w14:textId="77777777" w:rsidR="00D2696D" w:rsidRDefault="00D2696D" w:rsidP="00D2696D">
      <w:pPr>
        <w:spacing w:after="0" w:line="240" w:lineRule="auto"/>
        <w:rPr>
          <w:rFonts w:ascii="Arial" w:hAnsi="Arial" w:cs="Arial"/>
          <w:b/>
          <w:sz w:val="28"/>
        </w:rPr>
      </w:pPr>
    </w:p>
    <w:p w14:paraId="4A6214D6" w14:textId="77777777" w:rsidR="00D2696D" w:rsidRDefault="00D2696D" w:rsidP="00D2696D">
      <w:pPr>
        <w:spacing w:after="0" w:line="240" w:lineRule="auto"/>
        <w:rPr>
          <w:rFonts w:ascii="Arial" w:hAnsi="Arial" w:cs="Arial"/>
          <w:b/>
          <w:sz w:val="28"/>
        </w:rPr>
      </w:pPr>
    </w:p>
    <w:p w14:paraId="2FC62F35" w14:textId="77777777" w:rsidR="00D2696D" w:rsidRDefault="00D2696D" w:rsidP="00D2696D">
      <w:pPr>
        <w:spacing w:after="0" w:line="240" w:lineRule="auto"/>
        <w:rPr>
          <w:rFonts w:ascii="Arial" w:hAnsi="Arial" w:cs="Arial"/>
          <w:b/>
          <w:sz w:val="28"/>
        </w:rPr>
      </w:pPr>
    </w:p>
    <w:p w14:paraId="610DD972" w14:textId="77777777" w:rsidR="00D2696D" w:rsidRDefault="00D2696D" w:rsidP="00D2696D">
      <w:pPr>
        <w:spacing w:after="0" w:line="240" w:lineRule="auto"/>
        <w:rPr>
          <w:rFonts w:ascii="Arial" w:hAnsi="Arial" w:cs="Arial"/>
          <w:b/>
          <w:sz w:val="28"/>
        </w:rPr>
      </w:pPr>
    </w:p>
    <w:p w14:paraId="0CC9B479" w14:textId="77777777" w:rsidR="00F854D2" w:rsidRDefault="00F854D2" w:rsidP="00F854D2">
      <w:pPr>
        <w:widowControl w:val="0"/>
        <w:spacing w:after="0" w:line="240" w:lineRule="auto"/>
        <w:jc w:val="center"/>
        <w:rPr>
          <w:rFonts w:ascii="Arial" w:hAnsi="Arial" w:cs="Arial"/>
          <w:b/>
          <w:sz w:val="28"/>
        </w:rPr>
      </w:pPr>
    </w:p>
    <w:p w14:paraId="4A5C1B8C" w14:textId="77777777" w:rsidR="00F854D2" w:rsidRDefault="00F854D2" w:rsidP="00F854D2">
      <w:pPr>
        <w:widowControl w:val="0"/>
        <w:spacing w:after="0" w:line="240" w:lineRule="auto"/>
        <w:jc w:val="center"/>
        <w:rPr>
          <w:rFonts w:ascii="Arial" w:hAnsi="Arial" w:cs="Arial"/>
          <w:b/>
          <w:sz w:val="28"/>
        </w:rPr>
      </w:pPr>
    </w:p>
    <w:p w14:paraId="161BF16B" w14:textId="77777777" w:rsidR="00C93458" w:rsidRDefault="00C93458" w:rsidP="00C93458">
      <w:pPr>
        <w:spacing w:after="0" w:line="240" w:lineRule="auto"/>
        <w:rPr>
          <w:rFonts w:ascii="Arial" w:hAnsi="Arial" w:cs="Arial"/>
          <w:b/>
          <w:sz w:val="28"/>
        </w:rPr>
      </w:pPr>
    </w:p>
    <w:p w14:paraId="49095230" w14:textId="77777777" w:rsidR="00C93458" w:rsidRDefault="00C93458" w:rsidP="00C93458">
      <w:pPr>
        <w:spacing w:after="0" w:line="240" w:lineRule="auto"/>
        <w:rPr>
          <w:rFonts w:ascii="Arial" w:hAnsi="Arial" w:cs="Arial"/>
          <w:b/>
          <w:sz w:val="28"/>
        </w:rPr>
      </w:pPr>
    </w:p>
    <w:p w14:paraId="05A2DDBF" w14:textId="77777777" w:rsidR="00C93458" w:rsidRDefault="00C93458" w:rsidP="00C93458">
      <w:pPr>
        <w:spacing w:after="0" w:line="240" w:lineRule="auto"/>
        <w:rPr>
          <w:rFonts w:ascii="Arial" w:hAnsi="Arial" w:cs="Arial"/>
          <w:b/>
          <w:sz w:val="28"/>
        </w:rPr>
      </w:pPr>
    </w:p>
    <w:p w14:paraId="5421A7DA" w14:textId="77777777" w:rsidR="00C93458" w:rsidRDefault="00C93458" w:rsidP="00C93458">
      <w:pPr>
        <w:spacing w:after="0" w:line="240" w:lineRule="auto"/>
        <w:rPr>
          <w:rFonts w:ascii="Arial" w:hAnsi="Arial" w:cs="Arial"/>
          <w:b/>
          <w:sz w:val="28"/>
        </w:rPr>
      </w:pPr>
    </w:p>
    <w:p w14:paraId="2A312A44" w14:textId="77777777" w:rsidR="00C93458" w:rsidRDefault="00C93458" w:rsidP="00C93458">
      <w:pPr>
        <w:spacing w:after="0" w:line="240" w:lineRule="auto"/>
        <w:rPr>
          <w:rFonts w:ascii="Arial" w:hAnsi="Arial" w:cs="Arial"/>
          <w:b/>
          <w:sz w:val="28"/>
        </w:rPr>
      </w:pPr>
    </w:p>
    <w:p w14:paraId="3B2F44E6" w14:textId="77777777" w:rsidR="00C93458" w:rsidRDefault="00C93458" w:rsidP="00C93458">
      <w:pPr>
        <w:spacing w:after="0" w:line="240" w:lineRule="auto"/>
        <w:rPr>
          <w:rFonts w:ascii="Arial" w:hAnsi="Arial" w:cs="Arial"/>
          <w:b/>
          <w:sz w:val="28"/>
        </w:rPr>
      </w:pPr>
    </w:p>
    <w:p w14:paraId="1F730F5D" w14:textId="77777777" w:rsidR="00C93458" w:rsidRDefault="00C93458" w:rsidP="00C93458">
      <w:pPr>
        <w:spacing w:after="0" w:line="240" w:lineRule="auto"/>
        <w:rPr>
          <w:rFonts w:ascii="Arial" w:hAnsi="Arial" w:cs="Arial"/>
          <w:b/>
          <w:sz w:val="28"/>
        </w:rPr>
      </w:pPr>
    </w:p>
    <w:p w14:paraId="1C21142A" w14:textId="77777777" w:rsidR="00C93458" w:rsidRDefault="00C93458" w:rsidP="00C93458">
      <w:pPr>
        <w:spacing w:after="0" w:line="240" w:lineRule="auto"/>
        <w:rPr>
          <w:rFonts w:ascii="Arial" w:hAnsi="Arial" w:cs="Arial"/>
          <w:b/>
          <w:sz w:val="28"/>
        </w:rPr>
      </w:pPr>
    </w:p>
    <w:p w14:paraId="3C0F5DA2" w14:textId="77777777" w:rsidR="00C93458" w:rsidRDefault="00C93458" w:rsidP="00C93458">
      <w:pPr>
        <w:spacing w:after="0" w:line="240" w:lineRule="auto"/>
        <w:rPr>
          <w:rFonts w:ascii="Arial" w:hAnsi="Arial" w:cs="Arial"/>
          <w:b/>
          <w:sz w:val="28"/>
        </w:rPr>
      </w:pPr>
    </w:p>
    <w:p w14:paraId="3487E98B" w14:textId="7EBE2870" w:rsidR="00C93458" w:rsidRDefault="00C93458" w:rsidP="00C93458">
      <w:pPr>
        <w:spacing w:after="0" w:line="240" w:lineRule="auto"/>
        <w:rPr>
          <w:rFonts w:ascii="Arial" w:hAnsi="Arial" w:cs="Arial"/>
          <w:b/>
          <w:sz w:val="28"/>
        </w:rPr>
      </w:pPr>
    </w:p>
    <w:p w14:paraId="602240DB" w14:textId="56F7727C" w:rsidR="00D2696D" w:rsidRDefault="00D2696D" w:rsidP="00C93458">
      <w:pPr>
        <w:spacing w:after="0" w:line="240" w:lineRule="auto"/>
        <w:rPr>
          <w:rFonts w:ascii="Arial" w:hAnsi="Arial" w:cs="Arial"/>
          <w:b/>
          <w:sz w:val="28"/>
        </w:rPr>
      </w:pPr>
    </w:p>
    <w:p w14:paraId="6DEFF1FD" w14:textId="67EFD554" w:rsidR="00D2696D" w:rsidRDefault="00D2696D" w:rsidP="00C93458">
      <w:pPr>
        <w:spacing w:after="0" w:line="240" w:lineRule="auto"/>
        <w:rPr>
          <w:rFonts w:ascii="Arial" w:hAnsi="Arial" w:cs="Arial"/>
          <w:b/>
          <w:sz w:val="28"/>
        </w:rPr>
      </w:pPr>
    </w:p>
    <w:p w14:paraId="76D7D82C" w14:textId="4BDA35BA" w:rsidR="00D2696D" w:rsidRDefault="00D2696D" w:rsidP="00C93458">
      <w:pPr>
        <w:spacing w:after="0" w:line="240" w:lineRule="auto"/>
        <w:rPr>
          <w:rFonts w:ascii="Arial" w:hAnsi="Arial" w:cs="Arial"/>
          <w:b/>
          <w:sz w:val="28"/>
        </w:rPr>
      </w:pPr>
    </w:p>
    <w:p w14:paraId="0D4C03DB" w14:textId="630123F2" w:rsidR="00D2696D" w:rsidRDefault="00D2696D" w:rsidP="00C93458">
      <w:pPr>
        <w:spacing w:after="0" w:line="240" w:lineRule="auto"/>
        <w:rPr>
          <w:rFonts w:ascii="Arial" w:hAnsi="Arial" w:cs="Arial"/>
          <w:b/>
          <w:sz w:val="28"/>
        </w:rPr>
      </w:pPr>
    </w:p>
    <w:p w14:paraId="3DCCF426" w14:textId="16EF18CF" w:rsidR="00D2696D" w:rsidRDefault="00D2696D" w:rsidP="00C93458">
      <w:pPr>
        <w:spacing w:after="0" w:line="240" w:lineRule="auto"/>
        <w:rPr>
          <w:rFonts w:ascii="Arial" w:hAnsi="Arial" w:cs="Arial"/>
          <w:b/>
          <w:sz w:val="28"/>
        </w:rPr>
      </w:pPr>
    </w:p>
    <w:p w14:paraId="6D978D5F" w14:textId="1795716D" w:rsidR="00D2696D" w:rsidRDefault="00D2696D" w:rsidP="00C93458">
      <w:pPr>
        <w:spacing w:after="0" w:line="240" w:lineRule="auto"/>
        <w:rPr>
          <w:rFonts w:ascii="Arial" w:hAnsi="Arial" w:cs="Arial"/>
          <w:b/>
          <w:sz w:val="28"/>
        </w:rPr>
      </w:pPr>
    </w:p>
    <w:p w14:paraId="5B2D1313" w14:textId="3AE2E20D" w:rsidR="00D2696D" w:rsidRDefault="00D2696D" w:rsidP="00C93458">
      <w:pPr>
        <w:spacing w:after="0" w:line="240" w:lineRule="auto"/>
        <w:rPr>
          <w:rFonts w:ascii="Arial" w:hAnsi="Arial" w:cs="Arial"/>
          <w:b/>
          <w:sz w:val="28"/>
        </w:rPr>
      </w:pPr>
    </w:p>
    <w:p w14:paraId="2D06E37E" w14:textId="372A5586" w:rsidR="00D2696D" w:rsidRDefault="00D2696D" w:rsidP="00C93458">
      <w:pPr>
        <w:spacing w:after="0" w:line="240" w:lineRule="auto"/>
        <w:rPr>
          <w:rFonts w:ascii="Arial" w:hAnsi="Arial" w:cs="Arial"/>
          <w:b/>
          <w:sz w:val="28"/>
        </w:rPr>
      </w:pPr>
    </w:p>
    <w:p w14:paraId="6E1FCF84" w14:textId="6B1EBE3A" w:rsidR="00D2696D" w:rsidRDefault="00D2696D" w:rsidP="00C93458">
      <w:pPr>
        <w:spacing w:after="0" w:line="240" w:lineRule="auto"/>
        <w:rPr>
          <w:rFonts w:ascii="Arial" w:hAnsi="Arial" w:cs="Arial"/>
          <w:b/>
          <w:sz w:val="28"/>
        </w:rPr>
      </w:pPr>
    </w:p>
    <w:p w14:paraId="1574AF09" w14:textId="0AFF0733" w:rsidR="00D2696D" w:rsidRDefault="00D2696D" w:rsidP="00C93458">
      <w:pPr>
        <w:spacing w:after="0" w:line="240" w:lineRule="auto"/>
        <w:rPr>
          <w:rFonts w:ascii="Arial" w:hAnsi="Arial" w:cs="Arial"/>
          <w:b/>
          <w:sz w:val="28"/>
        </w:rPr>
      </w:pPr>
    </w:p>
    <w:p w14:paraId="74C3E925" w14:textId="4C3C8B17" w:rsidR="00D2696D" w:rsidRDefault="00D2696D" w:rsidP="00C93458">
      <w:pPr>
        <w:spacing w:after="0" w:line="240" w:lineRule="auto"/>
        <w:rPr>
          <w:rFonts w:ascii="Arial" w:hAnsi="Arial" w:cs="Arial"/>
          <w:b/>
          <w:sz w:val="28"/>
        </w:rPr>
      </w:pPr>
    </w:p>
    <w:p w14:paraId="49B0D0AA" w14:textId="2B2F3EF0" w:rsidR="00D2696D" w:rsidRDefault="00D2696D" w:rsidP="00C93458">
      <w:pPr>
        <w:spacing w:after="0" w:line="240" w:lineRule="auto"/>
        <w:rPr>
          <w:rFonts w:ascii="Arial" w:hAnsi="Arial" w:cs="Arial"/>
          <w:b/>
          <w:sz w:val="28"/>
        </w:rPr>
      </w:pPr>
    </w:p>
    <w:p w14:paraId="4E8E505B" w14:textId="614067F6" w:rsidR="00D2696D" w:rsidRDefault="00D2696D" w:rsidP="00C93458">
      <w:pPr>
        <w:spacing w:after="0" w:line="240" w:lineRule="auto"/>
        <w:rPr>
          <w:rFonts w:ascii="Arial" w:hAnsi="Arial" w:cs="Arial"/>
          <w:b/>
          <w:sz w:val="28"/>
        </w:rPr>
      </w:pPr>
    </w:p>
    <w:p w14:paraId="7EE129EC" w14:textId="025EC7A4" w:rsidR="00D2696D" w:rsidRDefault="00D2696D" w:rsidP="00C93458">
      <w:pPr>
        <w:spacing w:after="0" w:line="240" w:lineRule="auto"/>
        <w:rPr>
          <w:rFonts w:ascii="Arial" w:hAnsi="Arial" w:cs="Arial"/>
          <w:b/>
          <w:sz w:val="28"/>
        </w:rPr>
      </w:pPr>
    </w:p>
    <w:p w14:paraId="091D96B4" w14:textId="5C06E4AE" w:rsidR="00D2696D" w:rsidRDefault="00D2696D" w:rsidP="00C93458">
      <w:pPr>
        <w:spacing w:after="0" w:line="240" w:lineRule="auto"/>
        <w:rPr>
          <w:rFonts w:ascii="Arial" w:hAnsi="Arial" w:cs="Arial"/>
          <w:b/>
          <w:sz w:val="28"/>
        </w:rPr>
      </w:pPr>
    </w:p>
    <w:p w14:paraId="0F7FC27A" w14:textId="6BD43169" w:rsidR="00D2696D" w:rsidRDefault="00D2696D" w:rsidP="00C93458">
      <w:pPr>
        <w:spacing w:after="0" w:line="240" w:lineRule="auto"/>
        <w:rPr>
          <w:rFonts w:ascii="Arial" w:hAnsi="Arial" w:cs="Arial"/>
          <w:b/>
          <w:sz w:val="28"/>
        </w:rPr>
      </w:pPr>
    </w:p>
    <w:p w14:paraId="46787531" w14:textId="77777777" w:rsidR="00D2696D" w:rsidRDefault="00D2696D" w:rsidP="00C93458">
      <w:pPr>
        <w:spacing w:after="0" w:line="240" w:lineRule="auto"/>
        <w:rPr>
          <w:rFonts w:ascii="Arial" w:hAnsi="Arial" w:cs="Arial"/>
          <w:b/>
          <w:sz w:val="28"/>
        </w:rPr>
      </w:pPr>
    </w:p>
    <w:p w14:paraId="5D173D3B" w14:textId="77777777" w:rsidR="00C93458" w:rsidRDefault="00C93458" w:rsidP="00C93458">
      <w:pPr>
        <w:spacing w:after="0" w:line="240" w:lineRule="auto"/>
        <w:rPr>
          <w:rFonts w:ascii="Arial" w:hAnsi="Arial" w:cs="Arial"/>
          <w:b/>
          <w:sz w:val="28"/>
        </w:rPr>
      </w:pPr>
    </w:p>
    <w:p w14:paraId="39C70A18" w14:textId="77777777" w:rsidR="00C93458" w:rsidRDefault="00C93458" w:rsidP="00C93458">
      <w:pPr>
        <w:spacing w:after="0" w:line="240" w:lineRule="auto"/>
        <w:rPr>
          <w:rFonts w:ascii="Arial" w:hAnsi="Arial" w:cs="Arial"/>
          <w:b/>
          <w:sz w:val="28"/>
        </w:rPr>
      </w:pPr>
    </w:p>
    <w:p w14:paraId="5F94E210" w14:textId="77777777" w:rsidR="00C93458" w:rsidRDefault="00C93458" w:rsidP="00C93458">
      <w:pPr>
        <w:spacing w:after="0" w:line="240" w:lineRule="auto"/>
        <w:rPr>
          <w:rFonts w:ascii="Arial" w:hAnsi="Arial" w:cs="Arial"/>
          <w:b/>
          <w:sz w:val="28"/>
        </w:rPr>
      </w:pPr>
    </w:p>
    <w:p w14:paraId="6DB173A6" w14:textId="77777777" w:rsidR="00C93458" w:rsidRDefault="00C93458" w:rsidP="00C93458">
      <w:pPr>
        <w:spacing w:after="0" w:line="240" w:lineRule="auto"/>
        <w:rPr>
          <w:rFonts w:ascii="Arial" w:hAnsi="Arial" w:cs="Arial"/>
          <w:b/>
          <w:sz w:val="28"/>
        </w:rPr>
      </w:pPr>
    </w:p>
    <w:p w14:paraId="4BAEA077" w14:textId="77777777" w:rsidR="00C93458" w:rsidRDefault="00C93458" w:rsidP="00C93458">
      <w:pPr>
        <w:spacing w:after="0" w:line="240" w:lineRule="auto"/>
        <w:rPr>
          <w:rFonts w:ascii="Arial" w:hAnsi="Arial" w:cs="Arial"/>
          <w:b/>
          <w:sz w:val="28"/>
        </w:rPr>
      </w:pPr>
    </w:p>
    <w:p w14:paraId="054EC422" w14:textId="77777777" w:rsidR="00C93458" w:rsidRDefault="00C93458" w:rsidP="00C93458">
      <w:pPr>
        <w:spacing w:after="0" w:line="240" w:lineRule="auto"/>
        <w:rPr>
          <w:rFonts w:ascii="Arial" w:hAnsi="Arial" w:cs="Arial"/>
          <w:b/>
          <w:sz w:val="28"/>
        </w:rPr>
      </w:pPr>
    </w:p>
    <w:p w14:paraId="2FC14073" w14:textId="5C2F1A9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spacing w:after="0" w:line="240" w:lineRule="auto"/>
        <w:jc w:val="center"/>
        <w:rPr>
          <w:rFonts w:ascii="Arial" w:hAnsi="Arial" w:cs="Arial"/>
          <w:sz w:val="20"/>
        </w:rPr>
      </w:pPr>
    </w:p>
    <w:p w14:paraId="582DF09C" w14:textId="77777777" w:rsidR="00925AFA" w:rsidRPr="003B3389" w:rsidRDefault="00925AFA" w:rsidP="00925AFA">
      <w:pPr>
        <w:widowControl w:val="0"/>
        <w:spacing w:after="0" w:line="240" w:lineRule="auto"/>
        <w:jc w:val="both"/>
        <w:rPr>
          <w:rFonts w:ascii="Arial" w:hAnsi="Arial" w:cs="Arial"/>
          <w:sz w:val="20"/>
        </w:rPr>
      </w:pPr>
    </w:p>
    <w:p w14:paraId="11E70A12" w14:textId="77777777" w:rsidR="00F17D49" w:rsidRPr="00CD5328" w:rsidRDefault="00F17D49" w:rsidP="00CD5328">
      <w:pPr>
        <w:widowControl w:val="0"/>
        <w:spacing w:after="0" w:line="240" w:lineRule="auto"/>
        <w:ind w:left="360"/>
        <w:jc w:val="both"/>
        <w:rPr>
          <w:rFonts w:ascii="Arial" w:hAnsi="Arial" w:cs="Arial"/>
          <w:sz w:val="20"/>
        </w:rPr>
      </w:pPr>
    </w:p>
    <w:p w14:paraId="677A0C35" w14:textId="77777777" w:rsidR="00F17D49" w:rsidRPr="00CD5328" w:rsidRDefault="00F17D49" w:rsidP="00CD5328">
      <w:pPr>
        <w:widowControl w:val="0"/>
        <w:spacing w:after="0" w:line="240" w:lineRule="auto"/>
        <w:ind w:left="360"/>
        <w:jc w:val="both"/>
        <w:rPr>
          <w:rFonts w:ascii="Arial" w:hAnsi="Arial" w:cs="Arial"/>
          <w:sz w:val="20"/>
        </w:rPr>
      </w:pPr>
    </w:p>
    <w:p w14:paraId="50334BE2" w14:textId="77777777" w:rsidR="00F17D49" w:rsidRPr="00CD5328" w:rsidRDefault="00F17D49" w:rsidP="00CD5328">
      <w:pPr>
        <w:widowControl w:val="0"/>
        <w:spacing w:after="0" w:line="240" w:lineRule="auto"/>
        <w:ind w:left="360"/>
        <w:jc w:val="both"/>
        <w:rPr>
          <w:rFonts w:ascii="Arial" w:hAnsi="Arial" w:cs="Arial"/>
          <w:i/>
          <w:sz w:val="20"/>
        </w:rPr>
      </w:pPr>
    </w:p>
    <w:p w14:paraId="5AF2F5E4" w14:textId="77777777" w:rsidR="00F17D49" w:rsidRPr="00CD5328" w:rsidRDefault="00F17D49" w:rsidP="00CD5328">
      <w:pPr>
        <w:widowControl w:val="0"/>
        <w:spacing w:after="0" w:line="240" w:lineRule="auto"/>
        <w:ind w:left="360"/>
        <w:jc w:val="both"/>
        <w:rPr>
          <w:rFonts w:ascii="Arial" w:hAnsi="Arial" w:cs="Arial"/>
          <w:i/>
          <w:sz w:val="20"/>
        </w:rPr>
      </w:pPr>
    </w:p>
    <w:p w14:paraId="35D00F09" w14:textId="77777777" w:rsidR="00F17D49" w:rsidRPr="00CD5328" w:rsidRDefault="00F17D49" w:rsidP="00CD5328">
      <w:pPr>
        <w:widowControl w:val="0"/>
        <w:spacing w:after="0" w:line="240" w:lineRule="auto"/>
        <w:ind w:left="360"/>
        <w:jc w:val="both"/>
        <w:rPr>
          <w:rFonts w:ascii="Arial" w:hAnsi="Arial" w:cs="Arial"/>
          <w:i/>
          <w:sz w:val="20"/>
        </w:rPr>
      </w:pPr>
    </w:p>
    <w:p w14:paraId="09DD92A1" w14:textId="77777777" w:rsidR="00F17D49" w:rsidRPr="00CD5328" w:rsidRDefault="00F17D49" w:rsidP="00CD5328">
      <w:pPr>
        <w:widowControl w:val="0"/>
        <w:spacing w:after="0" w:line="240" w:lineRule="auto"/>
        <w:ind w:left="360"/>
        <w:jc w:val="both"/>
        <w:rPr>
          <w:rFonts w:ascii="Arial" w:hAnsi="Arial" w:cs="Arial"/>
          <w:i/>
          <w:sz w:val="20"/>
        </w:rPr>
      </w:pPr>
    </w:p>
    <w:p w14:paraId="144EF379" w14:textId="77777777" w:rsidR="00F17D49" w:rsidRPr="00CD5328" w:rsidRDefault="00F17D49" w:rsidP="00CD5328">
      <w:pPr>
        <w:widowControl w:val="0"/>
        <w:spacing w:after="0" w:line="240" w:lineRule="auto"/>
        <w:ind w:left="360"/>
        <w:jc w:val="both"/>
        <w:rPr>
          <w:rFonts w:ascii="Arial" w:hAnsi="Arial" w:cs="Arial"/>
          <w:i/>
          <w:sz w:val="20"/>
        </w:rPr>
      </w:pPr>
    </w:p>
    <w:p w14:paraId="33DF1949" w14:textId="77777777" w:rsidR="00F17D49" w:rsidRPr="00CD5328" w:rsidRDefault="00F17D49" w:rsidP="00CD5328">
      <w:pPr>
        <w:widowControl w:val="0"/>
        <w:spacing w:after="0" w:line="240" w:lineRule="auto"/>
        <w:ind w:left="360"/>
        <w:jc w:val="both"/>
        <w:rPr>
          <w:rFonts w:ascii="Arial" w:hAnsi="Arial" w:cs="Arial"/>
          <w:i/>
          <w:sz w:val="20"/>
        </w:rPr>
      </w:pPr>
    </w:p>
    <w:p w14:paraId="10D9E56E"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40B7594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305D883A" w:rsidR="00F17D49" w:rsidRDefault="00F17D49" w:rsidP="00CD5328">
      <w:pPr>
        <w:widowControl w:val="0"/>
        <w:spacing w:after="0" w:line="240" w:lineRule="auto"/>
        <w:jc w:val="both"/>
        <w:rPr>
          <w:rFonts w:ascii="Arial" w:hAnsi="Arial" w:cs="Arial"/>
          <w:sz w:val="20"/>
        </w:rPr>
      </w:pPr>
    </w:p>
    <w:p w14:paraId="0F3FE174" w14:textId="77777777" w:rsidR="00D2696D" w:rsidRPr="00CD5328" w:rsidRDefault="00D2696D" w:rsidP="00CD5328">
      <w:pPr>
        <w:widowControl w:val="0"/>
        <w:spacing w:after="0" w:line="240" w:lineRule="auto"/>
        <w:jc w:val="both"/>
        <w:rPr>
          <w:rFonts w:ascii="Arial" w:hAnsi="Arial" w:cs="Arial"/>
          <w:sz w:val="20"/>
        </w:rPr>
      </w:pPr>
    </w:p>
    <w:p w14:paraId="21B29AB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234AE659" w14:textId="3CEBAE02" w:rsidR="00D2696D"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D2696D">
        <w:rPr>
          <w:rFonts w:ascii="Arial" w:hAnsi="Arial" w:cs="Arial"/>
          <w:b/>
          <w:sz w:val="20"/>
        </w:rPr>
        <w:t xml:space="preserve"> 00</w:t>
      </w:r>
      <w:r w:rsidR="001A79A9">
        <w:rPr>
          <w:rFonts w:ascii="Arial" w:hAnsi="Arial" w:cs="Arial"/>
          <w:b/>
          <w:sz w:val="20"/>
        </w:rPr>
        <w:t>26</w:t>
      </w:r>
      <w:r w:rsidR="00D2696D">
        <w:rPr>
          <w:rFonts w:ascii="Arial" w:hAnsi="Arial" w:cs="Arial"/>
          <w:b/>
          <w:sz w:val="20"/>
        </w:rPr>
        <w:t>-2020-SEDAPAL</w:t>
      </w:r>
    </w:p>
    <w:p w14:paraId="5EE365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4A92A5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CA64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7884ACF" w14:textId="77777777"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spacing w:after="0" w:line="240" w:lineRule="auto"/>
        <w:ind w:right="-1"/>
        <w:jc w:val="both"/>
        <w:rPr>
          <w:rFonts w:ascii="Arial" w:hAnsi="Arial" w:cs="Arial"/>
          <w:color w:val="auto"/>
          <w:sz w:val="20"/>
        </w:rPr>
      </w:pPr>
    </w:p>
    <w:p w14:paraId="373EA209"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532C9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532C9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532C9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532C9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532C9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168ECC9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F4A90E4" w14:textId="77777777" w:rsidR="00F17D49" w:rsidRPr="001D7001" w:rsidRDefault="00145DFF" w:rsidP="00145DFF">
      <w:pPr>
        <w:widowControl w:val="0"/>
        <w:autoSpaceDE w:val="0"/>
        <w:autoSpaceDN w:val="0"/>
        <w:adjustRightInd w:val="0"/>
        <w:spacing w:after="0" w:line="240" w:lineRule="auto"/>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spacing w:after="0" w:line="240" w:lineRule="auto"/>
        <w:ind w:right="-1"/>
        <w:jc w:val="both"/>
        <w:rPr>
          <w:rFonts w:ascii="Arial" w:hAnsi="Arial" w:cs="Arial"/>
          <w:color w:val="auto"/>
          <w:sz w:val="20"/>
        </w:rPr>
      </w:pPr>
    </w:p>
    <w:p w14:paraId="5EB080BF"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spacing w:after="0" w:line="240" w:lineRule="auto"/>
              <w:ind w:right="-1"/>
              <w:jc w:val="center"/>
              <w:rPr>
                <w:rFonts w:ascii="Arial" w:hAnsi="Arial" w:cs="Arial"/>
                <w:b/>
                <w:color w:val="auto"/>
                <w:sz w:val="20"/>
              </w:rPr>
            </w:pPr>
          </w:p>
          <w:p w14:paraId="49E8C3F4"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3D871A36" w14:textId="77777777" w:rsidR="00F17D49" w:rsidRDefault="00F17D49" w:rsidP="00CD5328">
            <w:pPr>
              <w:widowControl w:val="0"/>
              <w:spacing w:after="0" w:line="240" w:lineRule="auto"/>
              <w:ind w:right="-1"/>
              <w:jc w:val="center"/>
              <w:rPr>
                <w:rFonts w:ascii="Arial" w:hAnsi="Arial" w:cs="Arial"/>
                <w:b/>
                <w:color w:val="auto"/>
                <w:sz w:val="20"/>
              </w:rPr>
            </w:pPr>
          </w:p>
          <w:p w14:paraId="038E5B64" w14:textId="77777777" w:rsidR="00AD7A84" w:rsidRPr="001D7001" w:rsidRDefault="00AD7A84" w:rsidP="00CD5328">
            <w:pPr>
              <w:widowControl w:val="0"/>
              <w:spacing w:after="0" w:line="240" w:lineRule="auto"/>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557CB01"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EDEBFD7"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55C17E1C"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spacing w:after="0" w:line="240" w:lineRule="auto"/>
        <w:jc w:val="both"/>
        <w:rPr>
          <w:rFonts w:ascii="Arial" w:hAnsi="Arial" w:cs="Arial"/>
          <w:sz w:val="20"/>
        </w:rPr>
      </w:pPr>
    </w:p>
    <w:p w14:paraId="75CC9299"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14:paraId="7867FEC0" w14:textId="3F03AFAD" w:rsidR="00BD072E"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LICITACIÓN PÚBLICA Nº</w:t>
      </w:r>
      <w:r w:rsidR="00BD072E">
        <w:rPr>
          <w:rFonts w:ascii="Arial" w:hAnsi="Arial" w:cs="Arial"/>
          <w:b/>
          <w:sz w:val="20"/>
        </w:rPr>
        <w:t xml:space="preserve"> 00</w:t>
      </w:r>
      <w:r w:rsidR="001A79A9">
        <w:rPr>
          <w:rFonts w:ascii="Arial" w:hAnsi="Arial" w:cs="Arial"/>
          <w:b/>
          <w:sz w:val="20"/>
        </w:rPr>
        <w:t>26</w:t>
      </w:r>
      <w:r w:rsidR="00BD072E">
        <w:rPr>
          <w:rFonts w:ascii="Arial" w:hAnsi="Arial" w:cs="Arial"/>
          <w:b/>
          <w:sz w:val="20"/>
        </w:rPr>
        <w:t>-2020-SEDAPAL</w:t>
      </w:r>
    </w:p>
    <w:p w14:paraId="0A7C3315"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r w:rsidRPr="00CC199C">
        <w:rPr>
          <w:rFonts w:ascii="Arial" w:hAnsi="Arial" w:cs="Arial"/>
          <w:sz w:val="20"/>
        </w:rPr>
        <w:t>Presente.-</w:t>
      </w:r>
    </w:p>
    <w:p w14:paraId="59C05743"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2E08CBE"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B8421FA"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spacing w:after="0" w:line="240" w:lineRule="auto"/>
        <w:jc w:val="both"/>
        <w:rPr>
          <w:rFonts w:ascii="Arial" w:hAnsi="Arial" w:cs="Arial"/>
          <w:sz w:val="20"/>
        </w:rPr>
      </w:pPr>
    </w:p>
    <w:p w14:paraId="57CA5C33"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spacing w:after="0" w:line="240" w:lineRule="auto"/>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spacing w:after="0" w:line="240" w:lineRule="auto"/>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spacing w:after="0" w:line="240" w:lineRule="auto"/>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spacing w:after="0" w:line="240" w:lineRule="auto"/>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spacing w:after="0" w:line="240" w:lineRule="auto"/>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spacing w:after="0" w:line="240" w:lineRule="auto"/>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spacing w:after="0" w:line="240" w:lineRule="auto"/>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spacing w:after="0" w:line="240" w:lineRule="auto"/>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spacing w:after="0" w:line="240" w:lineRule="auto"/>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BC3778F"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532C9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532C9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532C9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532C9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532C9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5"/>
      </w:r>
    </w:p>
    <w:p w14:paraId="2437AA5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lastRenderedPageBreak/>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14:paraId="10B09B11"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spacing w:after="0" w:line="240" w:lineRule="auto"/>
              <w:jc w:val="center"/>
              <w:rPr>
                <w:rFonts w:ascii="Arial" w:hAnsi="Arial" w:cs="Arial"/>
                <w:b/>
                <w:sz w:val="20"/>
              </w:rPr>
            </w:pPr>
          </w:p>
          <w:p w14:paraId="545C1743"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spacing w:after="0" w:line="240" w:lineRule="auto"/>
              <w:jc w:val="center"/>
              <w:rPr>
                <w:rFonts w:ascii="Arial" w:hAnsi="Arial" w:cs="Arial"/>
                <w:b/>
                <w:sz w:val="20"/>
              </w:rPr>
            </w:pPr>
          </w:p>
        </w:tc>
      </w:tr>
    </w:tbl>
    <w:p w14:paraId="6A5C80EF"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1CBCDED1"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spacing w:after="0" w:line="240" w:lineRule="auto"/>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spacing w:after="0" w:line="240" w:lineRule="auto"/>
        <w:rPr>
          <w:rFonts w:ascii="Arial" w:hAnsi="Arial" w:cs="Arial"/>
          <w:sz w:val="20"/>
          <w:lang w:val="es-ES"/>
        </w:rPr>
      </w:pPr>
    </w:p>
    <w:p w14:paraId="44677730"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BB1681F" w14:textId="0A8022ED"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00BD072E">
        <w:rPr>
          <w:rFonts w:ascii="Arial" w:hAnsi="Arial" w:cs="Arial"/>
          <w:b/>
          <w:sz w:val="20"/>
        </w:rPr>
        <w:t>00</w:t>
      </w:r>
      <w:r w:rsidR="001A79A9">
        <w:rPr>
          <w:rFonts w:ascii="Arial" w:hAnsi="Arial" w:cs="Arial"/>
          <w:b/>
          <w:sz w:val="20"/>
        </w:rPr>
        <w:t>26</w:t>
      </w:r>
      <w:r w:rsidR="00BD072E">
        <w:rPr>
          <w:rFonts w:ascii="Arial" w:hAnsi="Arial" w:cs="Arial"/>
          <w:b/>
          <w:sz w:val="20"/>
        </w:rPr>
        <w:t>-2020-SEDAPAL</w:t>
      </w:r>
    </w:p>
    <w:p w14:paraId="6FF4418E"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883CBB1" w14:textId="77777777" w:rsidR="001435FE" w:rsidRPr="001D7001" w:rsidRDefault="001435FE" w:rsidP="00542077">
      <w:pPr>
        <w:widowControl w:val="0"/>
        <w:spacing w:after="0" w:line="240" w:lineRule="auto"/>
        <w:rPr>
          <w:rFonts w:ascii="Arial" w:hAnsi="Arial" w:cs="Arial"/>
          <w:sz w:val="20"/>
        </w:rPr>
      </w:pPr>
    </w:p>
    <w:p w14:paraId="4329F661" w14:textId="77777777" w:rsidR="001435FE" w:rsidRPr="001D7001" w:rsidRDefault="001435FE" w:rsidP="00542077">
      <w:pPr>
        <w:widowControl w:val="0"/>
        <w:spacing w:after="0" w:line="240" w:lineRule="auto"/>
        <w:rPr>
          <w:rFonts w:ascii="Arial" w:hAnsi="Arial" w:cs="Arial"/>
          <w:sz w:val="20"/>
        </w:rPr>
      </w:pPr>
    </w:p>
    <w:p w14:paraId="3BDDC01B" w14:textId="77777777" w:rsidR="001435FE" w:rsidRPr="001D7001" w:rsidRDefault="001435FE" w:rsidP="00542077">
      <w:pPr>
        <w:widowControl w:val="0"/>
        <w:spacing w:after="0" w:line="240" w:lineRule="auto"/>
        <w:rPr>
          <w:rFonts w:ascii="Arial" w:hAnsi="Arial" w:cs="Arial"/>
          <w:sz w:val="20"/>
        </w:rPr>
      </w:pPr>
    </w:p>
    <w:p w14:paraId="451F8F9E"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28F58E5B" w14:textId="654D04A7" w:rsidR="00E87A72" w:rsidRDefault="00E87A72"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5D8FEBD" w14:textId="56B85EEC" w:rsidR="001435FE" w:rsidRPr="001D7001" w:rsidRDefault="001435FE"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30B16144"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1FED47EB" w14:textId="7A1E5EEB" w:rsidR="00E23CB7" w:rsidRDefault="00A204DC" w:rsidP="00532C9F">
      <w:pPr>
        <w:pStyle w:val="Textoindependiente"/>
        <w:widowControl w:val="0"/>
        <w:numPr>
          <w:ilvl w:val="0"/>
          <w:numId w:val="27"/>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6CECD085"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54086977" w14:textId="7A2C5FBE" w:rsidR="00E87A72" w:rsidRPr="001D7001" w:rsidRDefault="00E87A72"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08DE98C5" w14:textId="1361FE54" w:rsidR="00AF488F" w:rsidRPr="00AF2CC1" w:rsidRDefault="00AF488F" w:rsidP="00532C9F">
      <w:pPr>
        <w:pStyle w:val="Textoindependiente"/>
        <w:widowControl w:val="0"/>
        <w:numPr>
          <w:ilvl w:val="0"/>
          <w:numId w:val="27"/>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715755FF" w14:textId="31668B32" w:rsidR="001435FE" w:rsidRPr="001D7001" w:rsidRDefault="001435FE"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75920DB7" w14:textId="45F6DD39" w:rsidR="001435FE" w:rsidRPr="001D7001" w:rsidRDefault="001435FE"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FCD14C4" w14:textId="2A91A84D" w:rsidR="001435FE" w:rsidRPr="001D7001" w:rsidRDefault="001435FE" w:rsidP="00532C9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164B4ED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spacing w:after="0" w:line="240" w:lineRule="auto"/>
        <w:jc w:val="both"/>
        <w:rPr>
          <w:rFonts w:ascii="Arial" w:hAnsi="Arial" w:cs="Arial"/>
          <w:sz w:val="20"/>
        </w:rPr>
      </w:pPr>
    </w:p>
    <w:p w14:paraId="5D4AA2E3"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spacing w:after="0" w:line="240" w:lineRule="auto"/>
        <w:jc w:val="both"/>
        <w:rPr>
          <w:rFonts w:ascii="Arial" w:hAnsi="Arial" w:cs="Arial"/>
          <w:sz w:val="20"/>
        </w:rPr>
      </w:pPr>
    </w:p>
    <w:p w14:paraId="101C7C10" w14:textId="77777777" w:rsidR="00BD072E" w:rsidRDefault="002652C7" w:rsidP="00BD072E">
      <w:pPr>
        <w:spacing w:after="0" w:line="240" w:lineRule="auto"/>
        <w:rPr>
          <w:rFonts w:ascii="Arial" w:hAnsi="Arial" w:cs="Arial"/>
          <w:sz w:val="20"/>
        </w:rPr>
      </w:pPr>
      <w:r>
        <w:rPr>
          <w:rFonts w:ascii="Arial" w:hAnsi="Arial" w:cs="Arial"/>
          <w:sz w:val="20"/>
        </w:rPr>
        <w:br w:type="page"/>
      </w:r>
      <w:r w:rsidR="00BD072E">
        <w:rPr>
          <w:rFonts w:ascii="Arial" w:hAnsi="Arial" w:cs="Arial"/>
          <w:sz w:val="20"/>
        </w:rPr>
        <w:lastRenderedPageBreak/>
        <w:t xml:space="preserve">                                                                           </w:t>
      </w:r>
    </w:p>
    <w:p w14:paraId="300C54BC" w14:textId="788B0734" w:rsidR="00F17D49" w:rsidRPr="001D7001" w:rsidRDefault="00BD072E" w:rsidP="00BD072E">
      <w:pPr>
        <w:spacing w:after="0" w:line="240" w:lineRule="auto"/>
        <w:rPr>
          <w:rFonts w:ascii="Arial" w:hAnsi="Arial" w:cs="Arial"/>
          <w:b/>
        </w:rPr>
      </w:pPr>
      <w:r>
        <w:rPr>
          <w:rFonts w:ascii="Arial" w:hAnsi="Arial" w:cs="Arial"/>
          <w:sz w:val="20"/>
        </w:rPr>
        <w:t xml:space="preserve">                                                                     </w:t>
      </w:r>
      <w:r w:rsidR="00F17D49"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spacing w:after="0" w:line="240" w:lineRule="auto"/>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E46B6D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9E1C415"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52C08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49D59C32" w14:textId="1BC79EB2" w:rsidR="00F17D49" w:rsidRPr="001D7001" w:rsidRDefault="00923B1E" w:rsidP="00CD5328">
      <w:pPr>
        <w:widowControl w:val="0"/>
        <w:autoSpaceDE w:val="0"/>
        <w:autoSpaceDN w:val="0"/>
        <w:adjustRightInd w:val="0"/>
        <w:spacing w:after="0" w:line="240" w:lineRule="auto"/>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Nº </w:t>
      </w:r>
      <w:r w:rsidR="00BD072E">
        <w:rPr>
          <w:rFonts w:ascii="Arial" w:hAnsi="Arial" w:cs="Arial"/>
          <w:b/>
          <w:sz w:val="20"/>
        </w:rPr>
        <w:t>00</w:t>
      </w:r>
      <w:r w:rsidR="001A79A9">
        <w:rPr>
          <w:rFonts w:ascii="Arial" w:hAnsi="Arial" w:cs="Arial"/>
          <w:b/>
          <w:sz w:val="20"/>
        </w:rPr>
        <w:t>26</w:t>
      </w:r>
      <w:r w:rsidR="00BD072E">
        <w:rPr>
          <w:rFonts w:ascii="Arial" w:hAnsi="Arial" w:cs="Arial"/>
          <w:b/>
          <w:sz w:val="20"/>
        </w:rPr>
        <w:t>-2020-SEDAPAL</w:t>
      </w:r>
    </w:p>
    <w:p w14:paraId="22D609D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Presente.-</w:t>
      </w:r>
    </w:p>
    <w:p w14:paraId="0844A1F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C05B22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18F877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A4B994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0F51B141" w:rsidR="00F17D49" w:rsidRDefault="00F17D49" w:rsidP="00CD5328">
      <w:pPr>
        <w:widowControl w:val="0"/>
        <w:autoSpaceDE w:val="0"/>
        <w:autoSpaceDN w:val="0"/>
        <w:adjustRightInd w:val="0"/>
        <w:spacing w:after="0" w:line="240" w:lineRule="auto"/>
        <w:jc w:val="both"/>
        <w:rPr>
          <w:rFonts w:ascii="Arial" w:hAnsi="Arial" w:cs="Arial"/>
          <w:sz w:val="20"/>
        </w:rPr>
      </w:pPr>
    </w:p>
    <w:p w14:paraId="4238F709" w14:textId="77777777" w:rsidR="006E47E6" w:rsidRDefault="006E47E6" w:rsidP="006E47E6">
      <w:pPr>
        <w:widowControl w:val="0"/>
        <w:autoSpaceDE w:val="0"/>
        <w:autoSpaceDN w:val="0"/>
        <w:adjustRightInd w:val="0"/>
        <w:spacing w:after="0" w:line="240" w:lineRule="auto"/>
        <w:jc w:val="both"/>
        <w:rPr>
          <w:rFonts w:ascii="Arial" w:hAnsi="Arial" w:cs="Arial"/>
          <w:sz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086"/>
        <w:gridCol w:w="3416"/>
        <w:gridCol w:w="1163"/>
        <w:gridCol w:w="567"/>
        <w:gridCol w:w="709"/>
      </w:tblGrid>
      <w:tr w:rsidR="00812D2C" w:rsidRPr="00E96CAF" w14:paraId="5AC6BED9" w14:textId="77777777" w:rsidTr="00BD2946">
        <w:trPr>
          <w:jc w:val="center"/>
        </w:trPr>
        <w:tc>
          <w:tcPr>
            <w:tcW w:w="709" w:type="dxa"/>
          </w:tcPr>
          <w:p w14:paraId="1E69DA54" w14:textId="77777777" w:rsidR="00812D2C" w:rsidRPr="00E96CAF" w:rsidRDefault="00812D2C" w:rsidP="004B68EF">
            <w:pPr>
              <w:jc w:val="center"/>
              <w:rPr>
                <w:rFonts w:ascii="Arial" w:hAnsi="Arial" w:cs="Arial"/>
                <w:b/>
                <w:sz w:val="16"/>
                <w:szCs w:val="16"/>
              </w:rPr>
            </w:pPr>
          </w:p>
          <w:p w14:paraId="5DE99BFC" w14:textId="77777777" w:rsidR="00812D2C" w:rsidRPr="00E96CAF" w:rsidRDefault="00812D2C" w:rsidP="004B68EF">
            <w:pPr>
              <w:jc w:val="center"/>
              <w:rPr>
                <w:rFonts w:ascii="Arial" w:hAnsi="Arial" w:cs="Arial"/>
                <w:b/>
                <w:sz w:val="16"/>
                <w:szCs w:val="16"/>
              </w:rPr>
            </w:pPr>
            <w:r>
              <w:rPr>
                <w:rFonts w:ascii="Arial" w:hAnsi="Arial" w:cs="Arial"/>
                <w:b/>
                <w:sz w:val="16"/>
                <w:szCs w:val="16"/>
              </w:rPr>
              <w:t xml:space="preserve">Ítem </w:t>
            </w:r>
          </w:p>
        </w:tc>
        <w:tc>
          <w:tcPr>
            <w:tcW w:w="1086" w:type="dxa"/>
          </w:tcPr>
          <w:p w14:paraId="6611F9B9" w14:textId="77777777" w:rsidR="00812D2C" w:rsidRDefault="00812D2C" w:rsidP="004B68EF">
            <w:pPr>
              <w:jc w:val="center"/>
              <w:rPr>
                <w:rFonts w:ascii="Arial" w:hAnsi="Arial" w:cs="Arial"/>
                <w:b/>
                <w:sz w:val="16"/>
                <w:szCs w:val="16"/>
              </w:rPr>
            </w:pPr>
          </w:p>
          <w:p w14:paraId="5AA60C9E" w14:textId="77777777" w:rsidR="00812D2C" w:rsidRPr="00E96CAF" w:rsidRDefault="00812D2C" w:rsidP="004B68EF">
            <w:pPr>
              <w:jc w:val="center"/>
              <w:rPr>
                <w:rFonts w:ascii="Arial" w:hAnsi="Arial" w:cs="Arial"/>
                <w:b/>
                <w:sz w:val="16"/>
                <w:szCs w:val="16"/>
              </w:rPr>
            </w:pPr>
            <w:r w:rsidRPr="00E96CAF">
              <w:rPr>
                <w:rFonts w:ascii="Arial" w:hAnsi="Arial" w:cs="Arial"/>
                <w:b/>
                <w:sz w:val="16"/>
                <w:szCs w:val="16"/>
              </w:rPr>
              <w:t>CÓDIGO DEL BIEN</w:t>
            </w:r>
          </w:p>
        </w:tc>
        <w:tc>
          <w:tcPr>
            <w:tcW w:w="3416" w:type="dxa"/>
          </w:tcPr>
          <w:p w14:paraId="2F3EDE25" w14:textId="77777777" w:rsidR="00812D2C" w:rsidRDefault="00812D2C" w:rsidP="004B68EF">
            <w:pPr>
              <w:jc w:val="center"/>
              <w:rPr>
                <w:rFonts w:ascii="Arial" w:hAnsi="Arial" w:cs="Arial"/>
                <w:b/>
                <w:sz w:val="16"/>
                <w:szCs w:val="16"/>
              </w:rPr>
            </w:pPr>
          </w:p>
          <w:p w14:paraId="19DCF5A1" w14:textId="77777777" w:rsidR="00812D2C" w:rsidRPr="00E96CAF" w:rsidRDefault="00812D2C" w:rsidP="004B68EF">
            <w:pPr>
              <w:jc w:val="center"/>
              <w:rPr>
                <w:rFonts w:ascii="Arial" w:hAnsi="Arial" w:cs="Arial"/>
                <w:b/>
                <w:sz w:val="16"/>
                <w:szCs w:val="16"/>
              </w:rPr>
            </w:pPr>
            <w:r w:rsidRPr="00E96CAF">
              <w:rPr>
                <w:rFonts w:ascii="Arial" w:hAnsi="Arial" w:cs="Arial"/>
                <w:b/>
                <w:sz w:val="16"/>
                <w:szCs w:val="16"/>
              </w:rPr>
              <w:t xml:space="preserve">ESPECIFICACIONES TÉCNICAS   </w:t>
            </w:r>
            <w:r w:rsidRPr="00E96CAF">
              <w:rPr>
                <w:rFonts w:ascii="Arial" w:eastAsia="MS Mincho" w:hAnsi="Arial" w:cs="Arial"/>
                <w:b/>
                <w:sz w:val="16"/>
                <w:szCs w:val="16"/>
              </w:rPr>
              <w:t>(Detalle de las Características Técnicas)</w:t>
            </w:r>
            <w:r w:rsidRPr="00E96CAF">
              <w:rPr>
                <w:rFonts w:ascii="Arial" w:hAnsi="Arial" w:cs="Arial"/>
                <w:b/>
                <w:sz w:val="16"/>
                <w:szCs w:val="16"/>
              </w:rPr>
              <w:t xml:space="preserve"> (*)</w:t>
            </w:r>
          </w:p>
        </w:tc>
        <w:tc>
          <w:tcPr>
            <w:tcW w:w="1163" w:type="dxa"/>
          </w:tcPr>
          <w:p w14:paraId="2A169FE8" w14:textId="77777777" w:rsidR="00812D2C" w:rsidRDefault="00812D2C" w:rsidP="004B68EF">
            <w:pPr>
              <w:jc w:val="center"/>
              <w:rPr>
                <w:rFonts w:ascii="Arial" w:hAnsi="Arial" w:cs="Arial"/>
                <w:b/>
                <w:sz w:val="16"/>
                <w:szCs w:val="16"/>
              </w:rPr>
            </w:pPr>
          </w:p>
          <w:p w14:paraId="635B48A3" w14:textId="5C260AD2" w:rsidR="00812D2C" w:rsidRDefault="00812D2C" w:rsidP="00812D2C">
            <w:pPr>
              <w:jc w:val="center"/>
              <w:rPr>
                <w:rFonts w:ascii="Arial" w:hAnsi="Arial" w:cs="Arial"/>
                <w:b/>
                <w:sz w:val="16"/>
                <w:szCs w:val="16"/>
              </w:rPr>
            </w:pPr>
            <w:r>
              <w:rPr>
                <w:rFonts w:ascii="Arial" w:hAnsi="Arial" w:cs="Arial"/>
                <w:b/>
                <w:sz w:val="16"/>
                <w:szCs w:val="16"/>
              </w:rPr>
              <w:t>Marca y Procedenc</w:t>
            </w:r>
            <w:r w:rsidR="00BD2946">
              <w:rPr>
                <w:rFonts w:ascii="Arial" w:hAnsi="Arial" w:cs="Arial"/>
                <w:b/>
                <w:sz w:val="16"/>
                <w:szCs w:val="16"/>
              </w:rPr>
              <w:t>i</w:t>
            </w:r>
            <w:r>
              <w:rPr>
                <w:rFonts w:ascii="Arial" w:hAnsi="Arial" w:cs="Arial"/>
                <w:b/>
                <w:sz w:val="16"/>
                <w:szCs w:val="16"/>
              </w:rPr>
              <w:t>a</w:t>
            </w:r>
          </w:p>
        </w:tc>
        <w:tc>
          <w:tcPr>
            <w:tcW w:w="567" w:type="dxa"/>
          </w:tcPr>
          <w:p w14:paraId="4CC7E034" w14:textId="33F89AE6" w:rsidR="00812D2C" w:rsidRDefault="00812D2C" w:rsidP="004B68EF">
            <w:pPr>
              <w:jc w:val="center"/>
              <w:rPr>
                <w:rFonts w:ascii="Arial" w:hAnsi="Arial" w:cs="Arial"/>
                <w:b/>
                <w:sz w:val="16"/>
                <w:szCs w:val="16"/>
              </w:rPr>
            </w:pPr>
          </w:p>
          <w:p w14:paraId="2AF10601" w14:textId="77777777" w:rsidR="00812D2C" w:rsidRPr="00E96CAF" w:rsidRDefault="00812D2C" w:rsidP="004B68EF">
            <w:pPr>
              <w:jc w:val="center"/>
              <w:rPr>
                <w:rFonts w:ascii="Arial" w:hAnsi="Arial" w:cs="Arial"/>
                <w:b/>
                <w:sz w:val="16"/>
                <w:szCs w:val="16"/>
              </w:rPr>
            </w:pPr>
            <w:r w:rsidRPr="00E96CAF">
              <w:rPr>
                <w:rFonts w:ascii="Arial" w:hAnsi="Arial" w:cs="Arial"/>
                <w:b/>
                <w:sz w:val="16"/>
                <w:szCs w:val="16"/>
              </w:rPr>
              <w:t>UM</w:t>
            </w:r>
          </w:p>
        </w:tc>
        <w:tc>
          <w:tcPr>
            <w:tcW w:w="709" w:type="dxa"/>
          </w:tcPr>
          <w:p w14:paraId="7B802967" w14:textId="77777777" w:rsidR="00812D2C" w:rsidRDefault="00812D2C" w:rsidP="004B68EF">
            <w:pPr>
              <w:jc w:val="center"/>
              <w:rPr>
                <w:rFonts w:ascii="Arial" w:hAnsi="Arial" w:cs="Arial"/>
                <w:b/>
                <w:sz w:val="16"/>
                <w:szCs w:val="16"/>
              </w:rPr>
            </w:pPr>
          </w:p>
          <w:p w14:paraId="7EC15AD6" w14:textId="77777777" w:rsidR="00812D2C" w:rsidRPr="00E96CAF" w:rsidRDefault="00812D2C" w:rsidP="004B68EF">
            <w:pPr>
              <w:jc w:val="center"/>
              <w:rPr>
                <w:rFonts w:ascii="Arial" w:hAnsi="Arial" w:cs="Arial"/>
                <w:b/>
                <w:sz w:val="16"/>
                <w:szCs w:val="16"/>
              </w:rPr>
            </w:pPr>
            <w:r w:rsidRPr="00E96CAF">
              <w:rPr>
                <w:rFonts w:ascii="Arial" w:hAnsi="Arial" w:cs="Arial"/>
                <w:b/>
                <w:sz w:val="16"/>
                <w:szCs w:val="16"/>
              </w:rPr>
              <w:t>CANT.</w:t>
            </w:r>
          </w:p>
        </w:tc>
      </w:tr>
      <w:tr w:rsidR="00812D2C" w:rsidRPr="00E96CAF" w14:paraId="32546D2C" w14:textId="77777777" w:rsidTr="00BD2946">
        <w:trPr>
          <w:jc w:val="center"/>
        </w:trPr>
        <w:tc>
          <w:tcPr>
            <w:tcW w:w="709" w:type="dxa"/>
            <w:vAlign w:val="center"/>
          </w:tcPr>
          <w:p w14:paraId="15947575" w14:textId="77777777" w:rsidR="00812D2C" w:rsidRPr="00D350F2" w:rsidRDefault="00812D2C" w:rsidP="004B68EF">
            <w:pPr>
              <w:spacing w:before="40" w:after="40"/>
              <w:jc w:val="center"/>
              <w:rPr>
                <w:rFonts w:ascii="Arial" w:hAnsi="Arial" w:cs="Arial"/>
                <w:sz w:val="18"/>
                <w:szCs w:val="18"/>
              </w:rPr>
            </w:pPr>
            <w:r>
              <w:rPr>
                <w:rFonts w:ascii="Arial" w:hAnsi="Arial" w:cs="Arial"/>
                <w:sz w:val="18"/>
                <w:szCs w:val="18"/>
              </w:rPr>
              <w:t>…..</w:t>
            </w:r>
          </w:p>
        </w:tc>
        <w:tc>
          <w:tcPr>
            <w:tcW w:w="1086" w:type="dxa"/>
            <w:vAlign w:val="center"/>
          </w:tcPr>
          <w:p w14:paraId="7B6ACF2F" w14:textId="77777777" w:rsidR="00812D2C" w:rsidRPr="00E96CAF" w:rsidRDefault="00812D2C" w:rsidP="004B68EF">
            <w:pPr>
              <w:spacing w:before="40" w:after="40"/>
              <w:jc w:val="center"/>
              <w:rPr>
                <w:rFonts w:ascii="Arial" w:hAnsi="Arial" w:cs="Arial"/>
              </w:rPr>
            </w:pPr>
          </w:p>
        </w:tc>
        <w:tc>
          <w:tcPr>
            <w:tcW w:w="3416" w:type="dxa"/>
            <w:vAlign w:val="center"/>
          </w:tcPr>
          <w:p w14:paraId="4B9B3B6E" w14:textId="77777777" w:rsidR="00812D2C" w:rsidRPr="00E96CAF" w:rsidRDefault="00812D2C" w:rsidP="004B68EF">
            <w:pPr>
              <w:spacing w:before="40" w:after="40"/>
              <w:jc w:val="center"/>
              <w:rPr>
                <w:rFonts w:ascii="Arial" w:hAnsi="Arial" w:cs="Arial"/>
              </w:rPr>
            </w:pPr>
          </w:p>
        </w:tc>
        <w:tc>
          <w:tcPr>
            <w:tcW w:w="1163" w:type="dxa"/>
          </w:tcPr>
          <w:p w14:paraId="21D9FC86" w14:textId="77777777" w:rsidR="00812D2C" w:rsidRPr="00E96CAF" w:rsidRDefault="00812D2C" w:rsidP="004B68EF">
            <w:pPr>
              <w:spacing w:before="40" w:after="40"/>
              <w:jc w:val="center"/>
              <w:rPr>
                <w:rFonts w:ascii="Arial" w:hAnsi="Arial" w:cs="Arial"/>
              </w:rPr>
            </w:pPr>
          </w:p>
        </w:tc>
        <w:tc>
          <w:tcPr>
            <w:tcW w:w="567" w:type="dxa"/>
            <w:vAlign w:val="center"/>
          </w:tcPr>
          <w:p w14:paraId="1D43C075" w14:textId="3FFE8250" w:rsidR="00812D2C" w:rsidRPr="00E96CAF" w:rsidRDefault="00812D2C" w:rsidP="004B68EF">
            <w:pPr>
              <w:spacing w:before="40" w:after="40"/>
              <w:jc w:val="center"/>
              <w:rPr>
                <w:rFonts w:ascii="Arial" w:hAnsi="Arial" w:cs="Arial"/>
              </w:rPr>
            </w:pPr>
          </w:p>
        </w:tc>
        <w:tc>
          <w:tcPr>
            <w:tcW w:w="709" w:type="dxa"/>
            <w:vAlign w:val="center"/>
          </w:tcPr>
          <w:p w14:paraId="4B3B05A5" w14:textId="77777777" w:rsidR="00812D2C" w:rsidRPr="00E96CAF" w:rsidRDefault="00812D2C" w:rsidP="004B68EF">
            <w:pPr>
              <w:spacing w:before="40" w:after="40"/>
              <w:jc w:val="center"/>
              <w:rPr>
                <w:rFonts w:ascii="Arial" w:hAnsi="Arial" w:cs="Arial"/>
              </w:rPr>
            </w:pPr>
          </w:p>
        </w:tc>
      </w:tr>
    </w:tbl>
    <w:p w14:paraId="6BED0FD7" w14:textId="77777777" w:rsidR="006E47E6" w:rsidRDefault="006E47E6" w:rsidP="006E47E6">
      <w:pPr>
        <w:widowControl w:val="0"/>
        <w:autoSpaceDE w:val="0"/>
        <w:autoSpaceDN w:val="0"/>
        <w:adjustRightInd w:val="0"/>
        <w:spacing w:after="0" w:line="240" w:lineRule="auto"/>
        <w:jc w:val="both"/>
        <w:rPr>
          <w:rFonts w:ascii="Arial" w:hAnsi="Arial" w:cs="Arial"/>
          <w:sz w:val="20"/>
        </w:rPr>
      </w:pPr>
    </w:p>
    <w:p w14:paraId="0085A9AA" w14:textId="77777777" w:rsidR="006E47E6" w:rsidRPr="00E96CAF" w:rsidRDefault="006E47E6" w:rsidP="006E47E6">
      <w:pPr>
        <w:autoSpaceDE w:val="0"/>
        <w:autoSpaceDN w:val="0"/>
        <w:adjustRightInd w:val="0"/>
        <w:ind w:left="284" w:hanging="284"/>
        <w:jc w:val="both"/>
        <w:rPr>
          <w:rFonts w:ascii="Arial" w:hAnsi="Arial" w:cs="Arial"/>
          <w:sz w:val="16"/>
          <w:szCs w:val="16"/>
        </w:rPr>
      </w:pPr>
      <w:r w:rsidRPr="00E96CAF">
        <w:rPr>
          <w:rFonts w:ascii="Arial" w:hAnsi="Arial" w:cs="Arial"/>
          <w:sz w:val="16"/>
          <w:szCs w:val="16"/>
        </w:rPr>
        <w:t>Para la descripción del bien y/o bienes que oferte, según lo indicado en el Capitulo III de las presentes Bases, requerimiento Técnico Mínimo; el postor deberá detallar las especificaciones técnicas ofertadas.</w:t>
      </w:r>
    </w:p>
    <w:p w14:paraId="22CA8A4B" w14:textId="77777777" w:rsidR="006E47E6" w:rsidRPr="001D7001" w:rsidRDefault="006E47E6" w:rsidP="006E47E6">
      <w:pPr>
        <w:widowControl w:val="0"/>
        <w:autoSpaceDE w:val="0"/>
        <w:autoSpaceDN w:val="0"/>
        <w:adjustRightInd w:val="0"/>
        <w:spacing w:after="0" w:line="240" w:lineRule="auto"/>
        <w:jc w:val="both"/>
        <w:rPr>
          <w:rFonts w:ascii="Arial" w:hAnsi="Arial" w:cs="Arial"/>
          <w:sz w:val="20"/>
        </w:rPr>
      </w:pPr>
    </w:p>
    <w:p w14:paraId="4C09C1FC" w14:textId="77777777" w:rsidR="006E47E6" w:rsidRPr="001D7001" w:rsidRDefault="006E47E6" w:rsidP="00CD5328">
      <w:pPr>
        <w:widowControl w:val="0"/>
        <w:autoSpaceDE w:val="0"/>
        <w:autoSpaceDN w:val="0"/>
        <w:adjustRightInd w:val="0"/>
        <w:spacing w:after="0" w:line="240" w:lineRule="auto"/>
        <w:jc w:val="both"/>
        <w:rPr>
          <w:rFonts w:ascii="Arial" w:hAnsi="Arial" w:cs="Arial"/>
          <w:sz w:val="20"/>
        </w:rPr>
      </w:pPr>
    </w:p>
    <w:p w14:paraId="56D1C86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D0170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B558F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C64BC8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FA23934"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spacing w:after="0" w:line="240" w:lineRule="auto"/>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DC1252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5BA1C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FD9FAF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87CE4E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A65C38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0B4E4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5C644F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250B5C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59C13F"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7576BB2"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FCB7564"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B633C1E"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09062CFC"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4CF86A1B"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DEF4AB5" w14:textId="3FEB839D" w:rsidR="002652C7" w:rsidRDefault="002652C7">
      <w:pPr>
        <w:spacing w:after="0" w:line="240" w:lineRule="auto"/>
        <w:rPr>
          <w:rFonts w:ascii="Arial" w:hAnsi="Arial" w:cs="Arial"/>
          <w:sz w:val="20"/>
        </w:rPr>
      </w:pPr>
    </w:p>
    <w:p w14:paraId="30067329" w14:textId="77777777" w:rsidR="009A64AA" w:rsidRPr="001D7001" w:rsidRDefault="009A64AA" w:rsidP="001D3629">
      <w:pPr>
        <w:widowControl w:val="0"/>
        <w:spacing w:after="0" w:line="240" w:lineRule="auto"/>
        <w:jc w:val="both"/>
        <w:rPr>
          <w:rFonts w:ascii="Arial" w:hAnsi="Arial" w:cs="Arial"/>
          <w:sz w:val="20"/>
        </w:rPr>
      </w:pPr>
    </w:p>
    <w:p w14:paraId="7011D2F9"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spacing w:after="0" w:line="240" w:lineRule="auto"/>
        <w:jc w:val="center"/>
        <w:rPr>
          <w:rFonts w:ascii="Arial" w:hAnsi="Arial" w:cs="Arial"/>
          <w:b/>
          <w:sz w:val="20"/>
        </w:rPr>
      </w:pPr>
    </w:p>
    <w:p w14:paraId="47BF9DDE"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spacing w:after="0" w:line="240" w:lineRule="auto"/>
        <w:jc w:val="both"/>
        <w:rPr>
          <w:rFonts w:ascii="Arial" w:hAnsi="Arial" w:cs="Arial"/>
          <w:sz w:val="20"/>
        </w:rPr>
      </w:pPr>
    </w:p>
    <w:p w14:paraId="414B481E" w14:textId="77777777" w:rsidR="001435FE" w:rsidRPr="001D7001" w:rsidRDefault="001435FE" w:rsidP="001435FE">
      <w:pPr>
        <w:widowControl w:val="0"/>
        <w:spacing w:after="0" w:line="240" w:lineRule="auto"/>
        <w:jc w:val="both"/>
        <w:rPr>
          <w:rFonts w:ascii="Arial" w:hAnsi="Arial" w:cs="Arial"/>
          <w:sz w:val="20"/>
        </w:rPr>
      </w:pPr>
    </w:p>
    <w:p w14:paraId="001A8C95" w14:textId="77777777" w:rsidR="001435FE" w:rsidRPr="001D7001" w:rsidRDefault="001435FE" w:rsidP="001435FE">
      <w:pPr>
        <w:widowControl w:val="0"/>
        <w:spacing w:after="0" w:line="240" w:lineRule="auto"/>
        <w:jc w:val="both"/>
        <w:rPr>
          <w:rFonts w:ascii="Arial" w:hAnsi="Arial" w:cs="Arial"/>
          <w:sz w:val="20"/>
        </w:rPr>
      </w:pPr>
    </w:p>
    <w:p w14:paraId="158FCFE7"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0C25F5B3" w14:textId="0467836E"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006E47E6">
        <w:rPr>
          <w:rFonts w:ascii="Arial" w:hAnsi="Arial" w:cs="Arial"/>
          <w:b/>
          <w:sz w:val="20"/>
        </w:rPr>
        <w:t>00</w:t>
      </w:r>
      <w:r w:rsidR="001A79A9">
        <w:rPr>
          <w:rFonts w:ascii="Arial" w:hAnsi="Arial" w:cs="Arial"/>
          <w:b/>
          <w:sz w:val="20"/>
        </w:rPr>
        <w:t>26</w:t>
      </w:r>
      <w:r w:rsidR="006E47E6">
        <w:rPr>
          <w:rFonts w:ascii="Arial" w:hAnsi="Arial" w:cs="Arial"/>
          <w:b/>
          <w:sz w:val="20"/>
        </w:rPr>
        <w:t>-2020-SEDAPAL</w:t>
      </w:r>
    </w:p>
    <w:p w14:paraId="274F8F86"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241C3B3" w14:textId="77777777" w:rsidR="001435FE" w:rsidRPr="001D7001" w:rsidRDefault="001435FE" w:rsidP="001435FE">
      <w:pPr>
        <w:widowControl w:val="0"/>
        <w:spacing w:after="0" w:line="240" w:lineRule="auto"/>
        <w:jc w:val="both"/>
        <w:rPr>
          <w:rFonts w:ascii="Arial" w:hAnsi="Arial" w:cs="Arial"/>
          <w:sz w:val="20"/>
        </w:rPr>
      </w:pPr>
    </w:p>
    <w:p w14:paraId="1FFD7076" w14:textId="77777777" w:rsidR="001435FE" w:rsidRPr="001D7001" w:rsidRDefault="001435FE" w:rsidP="001435FE">
      <w:pPr>
        <w:widowControl w:val="0"/>
        <w:spacing w:after="0" w:line="240" w:lineRule="auto"/>
        <w:jc w:val="both"/>
        <w:rPr>
          <w:rFonts w:ascii="Arial" w:hAnsi="Arial" w:cs="Arial"/>
          <w:sz w:val="20"/>
        </w:rPr>
      </w:pPr>
    </w:p>
    <w:p w14:paraId="58D02ED1" w14:textId="77777777" w:rsidR="001435FE" w:rsidRPr="001D7001" w:rsidRDefault="001435FE" w:rsidP="001435FE">
      <w:pPr>
        <w:widowControl w:val="0"/>
        <w:spacing w:after="0" w:line="240" w:lineRule="auto"/>
        <w:jc w:val="both"/>
        <w:rPr>
          <w:rFonts w:ascii="Arial" w:hAnsi="Arial" w:cs="Arial"/>
          <w:sz w:val="20"/>
        </w:rPr>
      </w:pPr>
    </w:p>
    <w:p w14:paraId="557C1669" w14:textId="7F0F322A" w:rsidR="00F6281F" w:rsidRPr="00F6281F" w:rsidRDefault="001435FE" w:rsidP="00F6281F">
      <w:pPr>
        <w:jc w:val="both"/>
        <w:rPr>
          <w:rFonts w:ascii="Arial" w:hAnsi="Arial" w:cs="Arial"/>
          <w:sz w:val="20"/>
        </w:rPr>
      </w:pPr>
      <w:r w:rsidRPr="00F6281F">
        <w:rPr>
          <w:rFonts w:ascii="Arial" w:hAnsi="Arial" w:cs="Arial"/>
          <w:sz w:val="20"/>
        </w:rPr>
        <w:t xml:space="preserve">Mediante el presente, con pleno conocimiento de las condiciones que se exigen en las </w:t>
      </w:r>
      <w:r w:rsidR="00113A54" w:rsidRPr="00F6281F">
        <w:rPr>
          <w:rFonts w:ascii="Arial" w:hAnsi="Arial" w:cs="Arial"/>
          <w:sz w:val="20"/>
        </w:rPr>
        <w:t>b</w:t>
      </w:r>
      <w:r w:rsidRPr="00F6281F">
        <w:rPr>
          <w:rFonts w:ascii="Arial" w:hAnsi="Arial" w:cs="Arial"/>
          <w:sz w:val="20"/>
        </w:rPr>
        <w:t xml:space="preserve">ases del procedimiento de la referencia, me comprometo a entregar los bienes objeto del presente procedimiento </w:t>
      </w:r>
      <w:r w:rsidRPr="00AD7A84">
        <w:rPr>
          <w:rFonts w:ascii="Arial" w:hAnsi="Arial" w:cs="Arial"/>
          <w:color w:val="auto"/>
          <w:sz w:val="20"/>
        </w:rPr>
        <w:t xml:space="preserve">de selección en el plazo </w:t>
      </w:r>
      <w:r w:rsidR="00F6281F" w:rsidRPr="00AD7A84">
        <w:rPr>
          <w:rFonts w:ascii="Arial" w:hAnsi="Arial" w:cs="Arial"/>
          <w:color w:val="auto"/>
          <w:sz w:val="20"/>
        </w:rPr>
        <w:t>máximo de</w:t>
      </w:r>
      <w:r w:rsidR="00DC2416">
        <w:rPr>
          <w:rFonts w:ascii="Arial" w:hAnsi="Arial" w:cs="Arial"/>
          <w:color w:val="auto"/>
          <w:sz w:val="20"/>
        </w:rPr>
        <w:t xml:space="preserve"> doscientos diez (210) días calendario contados a </w:t>
      </w:r>
      <w:r w:rsidR="00F6281F" w:rsidRPr="00AD7A84">
        <w:rPr>
          <w:rFonts w:ascii="Arial" w:hAnsi="Arial" w:cs="Arial"/>
          <w:color w:val="auto"/>
          <w:sz w:val="20"/>
        </w:rPr>
        <w:t xml:space="preserve">partir del día siguiente de la </w:t>
      </w:r>
      <w:r w:rsidR="00F6281F" w:rsidRPr="00F6281F">
        <w:rPr>
          <w:rFonts w:ascii="Arial" w:hAnsi="Arial" w:cs="Arial"/>
          <w:sz w:val="20"/>
        </w:rPr>
        <w:t>recepción de Pedido de Bienes Nacionales</w:t>
      </w:r>
      <w:r w:rsidR="00DC2416">
        <w:rPr>
          <w:rFonts w:ascii="Arial" w:hAnsi="Arial" w:cs="Arial"/>
          <w:sz w:val="20"/>
        </w:rPr>
        <w:t>.</w:t>
      </w:r>
    </w:p>
    <w:p w14:paraId="46EB1A6B"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rPr>
      </w:pPr>
    </w:p>
    <w:p w14:paraId="4461645F"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4B790C6" w14:textId="77777777"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BD51CA0" w14:textId="77777777" w:rsidR="005E367C" w:rsidRDefault="005E367C">
      <w:pPr>
        <w:spacing w:after="0" w:line="240" w:lineRule="auto"/>
        <w:rPr>
          <w:rFonts w:ascii="Arial" w:hAnsi="Arial" w:cs="Arial"/>
          <w:b/>
        </w:rPr>
      </w:pPr>
    </w:p>
    <w:p w14:paraId="59B7DC72" w14:textId="77777777" w:rsidR="005E367C" w:rsidRDefault="005E367C">
      <w:pPr>
        <w:spacing w:after="0" w:line="240" w:lineRule="auto"/>
        <w:rPr>
          <w:rFonts w:ascii="Arial" w:hAnsi="Arial" w:cs="Arial"/>
          <w:b/>
        </w:rPr>
      </w:pPr>
    </w:p>
    <w:p w14:paraId="7D90F5B3" w14:textId="77777777" w:rsidR="005E367C" w:rsidRDefault="005E367C">
      <w:pPr>
        <w:spacing w:after="0" w:line="240" w:lineRule="auto"/>
        <w:rPr>
          <w:rFonts w:ascii="Arial" w:hAnsi="Arial" w:cs="Arial"/>
          <w:b/>
        </w:rPr>
      </w:pPr>
    </w:p>
    <w:p w14:paraId="3D2ED0A2" w14:textId="77777777" w:rsidR="005E367C" w:rsidRDefault="005E367C">
      <w:pPr>
        <w:spacing w:after="0" w:line="240" w:lineRule="auto"/>
        <w:rPr>
          <w:rFonts w:ascii="Arial" w:hAnsi="Arial" w:cs="Arial"/>
          <w:b/>
        </w:rPr>
      </w:pPr>
    </w:p>
    <w:p w14:paraId="4806B363" w14:textId="77777777" w:rsidR="005E367C" w:rsidRDefault="005E367C">
      <w:pPr>
        <w:spacing w:after="0" w:line="240" w:lineRule="auto"/>
        <w:rPr>
          <w:rFonts w:ascii="Arial" w:hAnsi="Arial" w:cs="Arial"/>
          <w:b/>
        </w:rPr>
      </w:pPr>
    </w:p>
    <w:p w14:paraId="441CC351" w14:textId="77777777" w:rsidR="005E367C" w:rsidRDefault="005E367C">
      <w:pPr>
        <w:spacing w:after="0" w:line="240" w:lineRule="auto"/>
        <w:rPr>
          <w:rFonts w:ascii="Arial" w:hAnsi="Arial" w:cs="Arial"/>
          <w:b/>
        </w:rPr>
      </w:pPr>
    </w:p>
    <w:p w14:paraId="1E7DD8EA" w14:textId="77777777" w:rsidR="005E367C" w:rsidRDefault="005E367C">
      <w:pPr>
        <w:spacing w:after="0" w:line="240" w:lineRule="auto"/>
        <w:rPr>
          <w:rFonts w:ascii="Arial" w:hAnsi="Arial" w:cs="Arial"/>
          <w:b/>
        </w:rPr>
      </w:pPr>
    </w:p>
    <w:p w14:paraId="5CF73E5B" w14:textId="77777777" w:rsidR="005E367C" w:rsidRDefault="005E367C">
      <w:pPr>
        <w:spacing w:after="0" w:line="240" w:lineRule="auto"/>
        <w:rPr>
          <w:rFonts w:ascii="Arial" w:hAnsi="Arial" w:cs="Arial"/>
          <w:b/>
        </w:rPr>
      </w:pPr>
    </w:p>
    <w:p w14:paraId="14200F7D" w14:textId="77777777" w:rsidR="005E367C" w:rsidRDefault="005E367C">
      <w:pPr>
        <w:spacing w:after="0" w:line="240" w:lineRule="auto"/>
        <w:rPr>
          <w:rFonts w:ascii="Arial" w:hAnsi="Arial" w:cs="Arial"/>
          <w:b/>
        </w:rPr>
      </w:pPr>
    </w:p>
    <w:p w14:paraId="2CFEED80" w14:textId="77777777" w:rsidR="005E367C" w:rsidRDefault="005E367C">
      <w:pPr>
        <w:spacing w:after="0" w:line="240" w:lineRule="auto"/>
        <w:rPr>
          <w:rFonts w:ascii="Arial" w:hAnsi="Arial" w:cs="Arial"/>
          <w:b/>
        </w:rPr>
      </w:pPr>
    </w:p>
    <w:p w14:paraId="4AEA1F17" w14:textId="77777777" w:rsidR="005E367C" w:rsidRDefault="005E367C">
      <w:pPr>
        <w:spacing w:after="0" w:line="240" w:lineRule="auto"/>
        <w:rPr>
          <w:rFonts w:ascii="Arial" w:hAnsi="Arial" w:cs="Arial"/>
          <w:b/>
        </w:rPr>
      </w:pPr>
    </w:p>
    <w:p w14:paraId="12B79C29" w14:textId="77777777" w:rsidR="005E367C" w:rsidRDefault="005E367C">
      <w:pPr>
        <w:spacing w:after="0" w:line="240" w:lineRule="auto"/>
        <w:rPr>
          <w:rFonts w:ascii="Arial" w:hAnsi="Arial" w:cs="Arial"/>
          <w:b/>
        </w:rPr>
      </w:pPr>
    </w:p>
    <w:p w14:paraId="28EE8C77" w14:textId="77777777" w:rsidR="005E367C" w:rsidRDefault="005E367C">
      <w:pPr>
        <w:spacing w:after="0" w:line="240" w:lineRule="auto"/>
        <w:rPr>
          <w:rFonts w:ascii="Arial" w:hAnsi="Arial" w:cs="Arial"/>
          <w:b/>
        </w:rPr>
      </w:pPr>
    </w:p>
    <w:p w14:paraId="628F7437" w14:textId="77777777" w:rsidR="005E367C" w:rsidRDefault="005E367C">
      <w:pPr>
        <w:spacing w:after="0" w:line="240" w:lineRule="auto"/>
        <w:rPr>
          <w:rFonts w:ascii="Arial" w:hAnsi="Arial" w:cs="Arial"/>
          <w:b/>
        </w:rPr>
      </w:pPr>
    </w:p>
    <w:p w14:paraId="346A4AA8" w14:textId="77777777" w:rsidR="005E367C" w:rsidRDefault="005E367C">
      <w:pPr>
        <w:spacing w:after="0" w:line="240" w:lineRule="auto"/>
        <w:rPr>
          <w:rFonts w:ascii="Arial" w:hAnsi="Arial" w:cs="Arial"/>
          <w:b/>
        </w:rPr>
      </w:pPr>
    </w:p>
    <w:p w14:paraId="6CBEDF5A" w14:textId="77777777" w:rsidR="005E367C" w:rsidRDefault="005E367C">
      <w:pPr>
        <w:spacing w:after="0" w:line="240" w:lineRule="auto"/>
        <w:rPr>
          <w:rFonts w:ascii="Arial" w:hAnsi="Arial" w:cs="Arial"/>
          <w:b/>
        </w:rPr>
      </w:pPr>
    </w:p>
    <w:p w14:paraId="718B751B" w14:textId="77777777" w:rsidR="005E367C" w:rsidRDefault="005E367C">
      <w:pPr>
        <w:spacing w:after="0" w:line="240" w:lineRule="auto"/>
        <w:rPr>
          <w:rFonts w:ascii="Arial" w:hAnsi="Arial" w:cs="Arial"/>
          <w:b/>
        </w:rPr>
      </w:pPr>
    </w:p>
    <w:p w14:paraId="0E187EEE" w14:textId="77777777" w:rsidR="005E367C" w:rsidRDefault="005E367C">
      <w:pPr>
        <w:spacing w:after="0" w:line="240" w:lineRule="auto"/>
        <w:rPr>
          <w:rFonts w:ascii="Arial" w:hAnsi="Arial" w:cs="Arial"/>
          <w:b/>
        </w:rPr>
      </w:pPr>
    </w:p>
    <w:p w14:paraId="4FC097A8" w14:textId="77777777" w:rsidR="005E367C" w:rsidRDefault="005E367C">
      <w:pPr>
        <w:spacing w:after="0" w:line="240" w:lineRule="auto"/>
        <w:rPr>
          <w:rFonts w:ascii="Arial" w:hAnsi="Arial" w:cs="Arial"/>
          <w:b/>
        </w:rPr>
      </w:pPr>
    </w:p>
    <w:p w14:paraId="6D896E43" w14:textId="77777777"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line="240" w:lineRule="auto"/>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4BD62AA" w14:textId="77777777" w:rsidR="005E367C" w:rsidRPr="001D7001" w:rsidRDefault="005E367C" w:rsidP="005E367C">
      <w:pPr>
        <w:pStyle w:val="Textoindependiente"/>
        <w:widowControl w:val="0"/>
        <w:spacing w:after="0" w:line="240" w:lineRule="auto"/>
        <w:rPr>
          <w:rFonts w:ascii="Arial" w:hAnsi="Arial" w:cs="Arial"/>
          <w:sz w:val="20"/>
          <w:szCs w:val="20"/>
        </w:rPr>
      </w:pPr>
    </w:p>
    <w:p w14:paraId="107ECD88"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B9F8F9A"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4AF28C2E" w14:textId="14E4CF34" w:rsidR="00F6281F" w:rsidRDefault="005E367C" w:rsidP="005E367C">
      <w:pPr>
        <w:widowControl w:val="0"/>
        <w:spacing w:after="0" w:line="240" w:lineRule="auto"/>
        <w:jc w:val="both"/>
        <w:rPr>
          <w:rFonts w:ascii="Arial" w:hAnsi="Arial" w:cs="Arial"/>
          <w:b/>
          <w:sz w:val="20"/>
        </w:rPr>
      </w:pPr>
      <w:r w:rsidRPr="001D7001">
        <w:rPr>
          <w:rFonts w:ascii="Arial" w:hAnsi="Arial" w:cs="Arial"/>
          <w:b/>
          <w:sz w:val="20"/>
        </w:rPr>
        <w:t>LICITACIÓN PÚBLICA Nº</w:t>
      </w:r>
      <w:r w:rsidR="00F6281F">
        <w:rPr>
          <w:rFonts w:ascii="Arial" w:hAnsi="Arial" w:cs="Arial"/>
          <w:b/>
          <w:sz w:val="20"/>
        </w:rPr>
        <w:t xml:space="preserve"> 00</w:t>
      </w:r>
      <w:r w:rsidR="001A79A9">
        <w:rPr>
          <w:rFonts w:ascii="Arial" w:hAnsi="Arial" w:cs="Arial"/>
          <w:b/>
          <w:sz w:val="20"/>
        </w:rPr>
        <w:t>26</w:t>
      </w:r>
      <w:r w:rsidR="00F6281F">
        <w:rPr>
          <w:rFonts w:ascii="Arial" w:hAnsi="Arial" w:cs="Arial"/>
          <w:b/>
          <w:sz w:val="20"/>
        </w:rPr>
        <w:t>-2020-SEDAPAL</w:t>
      </w:r>
    </w:p>
    <w:p w14:paraId="6C47A58C"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Presente.-</w:t>
      </w:r>
    </w:p>
    <w:p w14:paraId="13A6D596" w14:textId="77777777" w:rsidR="005E367C" w:rsidRPr="001D7001" w:rsidRDefault="005E367C" w:rsidP="005E367C">
      <w:pPr>
        <w:widowControl w:val="0"/>
        <w:spacing w:after="0" w:line="240" w:lineRule="auto"/>
        <w:jc w:val="both"/>
        <w:rPr>
          <w:rFonts w:ascii="Arial" w:hAnsi="Arial" w:cs="Arial"/>
          <w:sz w:val="20"/>
        </w:rPr>
      </w:pPr>
    </w:p>
    <w:p w14:paraId="025C9A5C" w14:textId="77777777" w:rsidR="005E367C" w:rsidRPr="001D7001" w:rsidRDefault="005E367C" w:rsidP="005E367C">
      <w:pPr>
        <w:widowControl w:val="0"/>
        <w:spacing w:after="0" w:line="240" w:lineRule="auto"/>
        <w:jc w:val="both"/>
        <w:rPr>
          <w:rFonts w:ascii="Arial" w:hAnsi="Arial" w:cs="Arial"/>
          <w:sz w:val="20"/>
        </w:rPr>
      </w:pPr>
    </w:p>
    <w:p w14:paraId="359A7E1C" w14:textId="77777777" w:rsidR="005E367C" w:rsidRPr="001D7001" w:rsidRDefault="005E367C" w:rsidP="005E367C">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spacing w:after="0" w:line="240" w:lineRule="auto"/>
        <w:jc w:val="both"/>
        <w:rPr>
          <w:rFonts w:ascii="Arial" w:hAnsi="Arial" w:cs="Arial"/>
          <w:sz w:val="20"/>
        </w:rPr>
      </w:pPr>
    </w:p>
    <w:p w14:paraId="1D657C45" w14:textId="77777777"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spacing w:after="0" w:line="240" w:lineRule="auto"/>
        <w:ind w:left="360"/>
        <w:jc w:val="both"/>
        <w:rPr>
          <w:rFonts w:ascii="Arial" w:hAnsi="Arial" w:cs="Arial"/>
          <w:color w:val="auto"/>
          <w:sz w:val="20"/>
        </w:rPr>
      </w:pPr>
    </w:p>
    <w:p w14:paraId="65C33DD0" w14:textId="77777777" w:rsidR="005E367C" w:rsidRPr="001D7001" w:rsidRDefault="005E367C" w:rsidP="00532C9F">
      <w:pPr>
        <w:pStyle w:val="Prrafodelista"/>
        <w:numPr>
          <w:ilvl w:val="0"/>
          <w:numId w:val="17"/>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532C9F">
      <w:pPr>
        <w:pStyle w:val="Prrafodelista"/>
        <w:numPr>
          <w:ilvl w:val="0"/>
          <w:numId w:val="18"/>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532C9F">
      <w:pPr>
        <w:pStyle w:val="Prrafodelista"/>
        <w:numPr>
          <w:ilvl w:val="0"/>
          <w:numId w:val="18"/>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spacing w:after="0" w:line="240" w:lineRule="auto"/>
        <w:ind w:left="360"/>
        <w:jc w:val="both"/>
        <w:rPr>
          <w:rFonts w:ascii="Arial" w:hAnsi="Arial" w:cs="Arial"/>
          <w:sz w:val="20"/>
        </w:rPr>
      </w:pPr>
    </w:p>
    <w:p w14:paraId="382181BC" w14:textId="77777777" w:rsidR="005E367C" w:rsidRPr="001D7001" w:rsidRDefault="005E367C" w:rsidP="00532C9F">
      <w:pPr>
        <w:pStyle w:val="Prrafodelista"/>
        <w:numPr>
          <w:ilvl w:val="0"/>
          <w:numId w:val="17"/>
        </w:numPr>
        <w:spacing w:after="0" w:line="240" w:lineRule="auto"/>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spacing w:after="0" w:line="240" w:lineRule="auto"/>
        <w:rPr>
          <w:rFonts w:ascii="Arial" w:hAnsi="Arial" w:cs="Arial"/>
          <w:sz w:val="20"/>
        </w:rPr>
      </w:pPr>
    </w:p>
    <w:p w14:paraId="19D0B0C6" w14:textId="77777777"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spacing w:after="0" w:line="240" w:lineRule="auto"/>
        <w:ind w:left="360"/>
        <w:jc w:val="both"/>
        <w:rPr>
          <w:rFonts w:ascii="Arial" w:hAnsi="Arial" w:cs="Arial"/>
          <w:sz w:val="20"/>
        </w:rPr>
      </w:pPr>
    </w:p>
    <w:p w14:paraId="6C818223" w14:textId="77777777" w:rsidR="005E367C" w:rsidRPr="001D7001" w:rsidRDefault="005E367C" w:rsidP="00532C9F">
      <w:pPr>
        <w:pStyle w:val="Prrafodelista"/>
        <w:numPr>
          <w:ilvl w:val="0"/>
          <w:numId w:val="17"/>
        </w:numPr>
        <w:spacing w:after="0" w:line="240" w:lineRule="auto"/>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532C9F">
      <w:pPr>
        <w:pStyle w:val="Prrafodelista"/>
        <w:numPr>
          <w:ilvl w:val="0"/>
          <w:numId w:val="17"/>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0B74CC94"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7"/>
            </w:r>
          </w:p>
        </w:tc>
      </w:tr>
    </w:tbl>
    <w:p w14:paraId="2B0C861B"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5E367C" w:rsidRPr="001D7001" w14:paraId="73A34BAB" w14:textId="77777777" w:rsidTr="001024CF">
        <w:trPr>
          <w:trHeight w:val="497"/>
        </w:trPr>
        <w:tc>
          <w:tcPr>
            <w:tcW w:w="8114" w:type="dxa"/>
            <w:gridSpan w:val="2"/>
            <w:vAlign w:val="center"/>
          </w:tcPr>
          <w:p w14:paraId="1A817647"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8"/>
            </w:r>
          </w:p>
        </w:tc>
      </w:tr>
    </w:tbl>
    <w:p w14:paraId="13357E1E"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063409D6"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spacing w:after="0" w:line="240" w:lineRule="auto"/>
              <w:rPr>
                <w:rFonts w:ascii="Arial" w:hAnsi="Arial" w:cs="Arial"/>
                <w:color w:val="auto"/>
                <w:sz w:val="20"/>
              </w:rPr>
            </w:pPr>
          </w:p>
          <w:p w14:paraId="5C324B14" w14:textId="77777777" w:rsidR="005E367C" w:rsidRPr="001D7001" w:rsidRDefault="005E367C" w:rsidP="001024CF">
            <w:pPr>
              <w:spacing w:after="0" w:line="240" w:lineRule="auto"/>
              <w:rPr>
                <w:rFonts w:ascii="Arial" w:hAnsi="Arial" w:cs="Arial"/>
                <w:color w:val="auto"/>
                <w:sz w:val="20"/>
              </w:rPr>
            </w:pPr>
          </w:p>
          <w:p w14:paraId="10772D9D" w14:textId="77777777" w:rsidR="005E367C" w:rsidRPr="001D7001" w:rsidRDefault="005E367C" w:rsidP="001024CF">
            <w:pPr>
              <w:spacing w:after="0" w:line="240" w:lineRule="auto"/>
              <w:rPr>
                <w:rFonts w:ascii="Arial" w:hAnsi="Arial" w:cs="Arial"/>
                <w:color w:val="auto"/>
                <w:sz w:val="20"/>
              </w:rPr>
            </w:pPr>
          </w:p>
          <w:p w14:paraId="471D905D"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spacing w:after="0" w:line="240" w:lineRule="auto"/>
              <w:rPr>
                <w:rFonts w:ascii="Arial Narrow" w:hAnsi="Arial Narrow"/>
                <w:color w:val="auto"/>
                <w:sz w:val="20"/>
              </w:rPr>
            </w:pPr>
          </w:p>
        </w:tc>
        <w:tc>
          <w:tcPr>
            <w:tcW w:w="3855" w:type="dxa"/>
          </w:tcPr>
          <w:p w14:paraId="1154BF37" w14:textId="77777777" w:rsidR="005E367C" w:rsidRPr="001D7001" w:rsidRDefault="005E367C" w:rsidP="001024CF">
            <w:pPr>
              <w:spacing w:after="0" w:line="240" w:lineRule="auto"/>
              <w:rPr>
                <w:rFonts w:ascii="Arial" w:hAnsi="Arial" w:cs="Arial"/>
                <w:color w:val="auto"/>
                <w:sz w:val="20"/>
              </w:rPr>
            </w:pPr>
          </w:p>
          <w:p w14:paraId="7B38598C" w14:textId="77777777" w:rsidR="005E367C" w:rsidRPr="001D7001" w:rsidRDefault="005E367C" w:rsidP="001024CF">
            <w:pPr>
              <w:spacing w:after="0" w:line="240" w:lineRule="auto"/>
              <w:rPr>
                <w:rFonts w:ascii="Arial" w:hAnsi="Arial" w:cs="Arial"/>
                <w:color w:val="auto"/>
                <w:sz w:val="20"/>
              </w:rPr>
            </w:pPr>
          </w:p>
          <w:p w14:paraId="3BD05562" w14:textId="77777777" w:rsidR="005E367C" w:rsidRPr="001D7001" w:rsidRDefault="005E367C" w:rsidP="001024CF">
            <w:pPr>
              <w:spacing w:after="0" w:line="240" w:lineRule="auto"/>
              <w:rPr>
                <w:rFonts w:ascii="Arial" w:hAnsi="Arial" w:cs="Arial"/>
                <w:color w:val="auto"/>
                <w:sz w:val="20"/>
              </w:rPr>
            </w:pPr>
          </w:p>
          <w:p w14:paraId="42685E74"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6A3E2491"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6D0DB3FA"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5067DF">
          <w:headerReference w:type="even" r:id="rId25"/>
          <w:headerReference w:type="default" r:id="rId26"/>
          <w:footerReference w:type="even" r:id="rId27"/>
          <w:footerReference w:type="default" r:id="rId28"/>
          <w:pgSz w:w="11907" w:h="16839" w:code="9"/>
          <w:pgMar w:top="1418" w:right="1418" w:bottom="1418" w:left="1418" w:header="567" w:footer="567" w:gutter="0"/>
          <w:pgNumType w:start="1"/>
          <w:cols w:space="720"/>
          <w:docGrid w:linePitch="360"/>
        </w:sectPr>
      </w:pPr>
    </w:p>
    <w:p w14:paraId="436D7810"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9A3D58D"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4694950E" w14:textId="54469711" w:rsidR="00145DFF"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331E47E9" w14:textId="799AD6C0" w:rsidR="00F6281F" w:rsidRDefault="00F6281F" w:rsidP="00145DFF">
      <w:pPr>
        <w:pStyle w:val="Textoindependiente"/>
        <w:widowControl w:val="0"/>
        <w:spacing w:after="0" w:line="240" w:lineRule="auto"/>
        <w:jc w:val="center"/>
        <w:rPr>
          <w:rFonts w:ascii="Arial" w:hAnsi="Arial" w:cs="Arial"/>
          <w:b/>
          <w:sz w:val="20"/>
          <w:szCs w:val="20"/>
        </w:rPr>
      </w:pPr>
    </w:p>
    <w:p w14:paraId="442D8BF8" w14:textId="17420309" w:rsidR="00F6281F" w:rsidRPr="005628EB" w:rsidRDefault="00F6281F" w:rsidP="00145DFF">
      <w:pPr>
        <w:pStyle w:val="Textoindependiente"/>
        <w:widowControl w:val="0"/>
        <w:spacing w:after="0" w:line="240" w:lineRule="auto"/>
        <w:jc w:val="center"/>
        <w:rPr>
          <w:rFonts w:ascii="Arial" w:hAnsi="Arial" w:cs="Arial"/>
          <w:b/>
          <w:sz w:val="20"/>
          <w:szCs w:val="20"/>
        </w:rPr>
      </w:pPr>
      <w:r>
        <w:rPr>
          <w:rFonts w:ascii="Arial" w:hAnsi="Arial" w:cs="Arial"/>
          <w:b/>
          <w:sz w:val="20"/>
          <w:szCs w:val="20"/>
        </w:rPr>
        <w:t>ITEM …..</w:t>
      </w:r>
    </w:p>
    <w:p w14:paraId="71A6E093" w14:textId="77777777" w:rsidR="00145DFF" w:rsidRPr="001D7001" w:rsidRDefault="00145DFF" w:rsidP="00145DFF">
      <w:pPr>
        <w:pStyle w:val="Textoindependiente"/>
        <w:widowControl w:val="0"/>
        <w:spacing w:after="0" w:line="240" w:lineRule="auto"/>
        <w:rPr>
          <w:rFonts w:ascii="Arial" w:hAnsi="Arial" w:cs="Arial"/>
          <w:sz w:val="20"/>
          <w:szCs w:val="20"/>
        </w:rPr>
      </w:pPr>
    </w:p>
    <w:p w14:paraId="2A02571F"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36D51382"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75A3480" w14:textId="5037DFC7"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00F6281F">
        <w:rPr>
          <w:rFonts w:ascii="Arial" w:hAnsi="Arial" w:cs="Arial"/>
          <w:b/>
          <w:color w:val="000000"/>
          <w:sz w:val="20"/>
          <w:szCs w:val="20"/>
        </w:rPr>
        <w:t xml:space="preserve"> 00</w:t>
      </w:r>
      <w:r w:rsidR="001A79A9">
        <w:rPr>
          <w:rFonts w:ascii="Arial" w:hAnsi="Arial" w:cs="Arial"/>
          <w:b/>
          <w:color w:val="000000"/>
          <w:sz w:val="20"/>
          <w:szCs w:val="20"/>
        </w:rPr>
        <w:t>26</w:t>
      </w:r>
      <w:r w:rsidR="00F6281F">
        <w:rPr>
          <w:rFonts w:ascii="Arial" w:hAnsi="Arial" w:cs="Arial"/>
          <w:b/>
          <w:color w:val="000000"/>
          <w:sz w:val="20"/>
          <w:szCs w:val="20"/>
        </w:rPr>
        <w:t>-2020-SEDAPAL</w:t>
      </w:r>
    </w:p>
    <w:p w14:paraId="4A9CD6E9"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7DED7C43"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1AC50B75"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537FEB33" w:rsidR="00145DFF" w:rsidRPr="001D7001" w:rsidRDefault="00145DFF" w:rsidP="00F6281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r w:rsidR="00F6281F">
              <w:rPr>
                <w:rFonts w:ascii="Arial" w:hAnsi="Arial" w:cs="Arial"/>
                <w:b/>
                <w:sz w:val="18"/>
              </w:rPr>
              <w:t>EN SOLES (S/)</w:t>
            </w:r>
          </w:p>
        </w:tc>
      </w:tr>
      <w:tr w:rsidR="00145DFF" w:rsidRPr="001D7001" w14:paraId="7C94B357" w14:textId="77777777" w:rsidTr="00145DFF">
        <w:trPr>
          <w:trHeight w:val="386"/>
          <w:jc w:val="center"/>
        </w:trPr>
        <w:tc>
          <w:tcPr>
            <w:tcW w:w="6312" w:type="dxa"/>
            <w:vAlign w:val="center"/>
          </w:tcPr>
          <w:p w14:paraId="2B5C10E8" w14:textId="0F810EFD" w:rsidR="00145DFF" w:rsidRPr="001D7001" w:rsidRDefault="00145DFF" w:rsidP="00145DFF">
            <w:pPr>
              <w:widowControl w:val="0"/>
              <w:spacing w:after="0" w:line="240" w:lineRule="auto"/>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line="240" w:lineRule="auto"/>
        <w:jc w:val="both"/>
        <w:rPr>
          <w:rFonts w:ascii="Arial" w:hAnsi="Arial" w:cs="Arial"/>
          <w:color w:val="000000"/>
          <w:sz w:val="20"/>
          <w:szCs w:val="20"/>
        </w:rPr>
      </w:pPr>
    </w:p>
    <w:p w14:paraId="78C15528" w14:textId="140B009F" w:rsidR="00BF5E07" w:rsidRPr="00E91CEA" w:rsidRDefault="00BF5E07" w:rsidP="00BF5E07">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00F6281F">
        <w:rPr>
          <w:rFonts w:ascii="Arial" w:hAnsi="Arial" w:cs="Arial"/>
          <w:sz w:val="20"/>
        </w:rPr>
        <w:t>en Soles (S/),</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4D242C3" w14:textId="38B4922A" w:rsidR="00145DFF" w:rsidRDefault="00145DFF" w:rsidP="00145DFF">
      <w:pPr>
        <w:widowControl w:val="0"/>
        <w:autoSpaceDE w:val="0"/>
        <w:autoSpaceDN w:val="0"/>
        <w:adjustRightInd w:val="0"/>
        <w:spacing w:after="0" w:line="240" w:lineRule="auto"/>
        <w:jc w:val="both"/>
        <w:rPr>
          <w:rFonts w:ascii="Arial" w:hAnsi="Arial" w:cs="Arial"/>
          <w:color w:val="auto"/>
          <w:sz w:val="20"/>
        </w:rPr>
      </w:pPr>
    </w:p>
    <w:p w14:paraId="025837B8" w14:textId="4DA965AD" w:rsidR="00F6281F" w:rsidRDefault="00F6281F" w:rsidP="00145DFF">
      <w:pPr>
        <w:widowControl w:val="0"/>
        <w:autoSpaceDE w:val="0"/>
        <w:autoSpaceDN w:val="0"/>
        <w:adjustRightInd w:val="0"/>
        <w:spacing w:after="0" w:line="240" w:lineRule="auto"/>
        <w:jc w:val="both"/>
        <w:rPr>
          <w:rFonts w:ascii="Arial" w:hAnsi="Arial" w:cs="Arial"/>
          <w:color w:val="auto"/>
          <w:sz w:val="20"/>
        </w:rPr>
      </w:pPr>
    </w:p>
    <w:p w14:paraId="76AE8E33" w14:textId="12630F2F" w:rsidR="00F6281F" w:rsidRDefault="00F6281F" w:rsidP="00145DFF">
      <w:pPr>
        <w:widowControl w:val="0"/>
        <w:autoSpaceDE w:val="0"/>
        <w:autoSpaceDN w:val="0"/>
        <w:adjustRightInd w:val="0"/>
        <w:spacing w:after="0" w:line="240" w:lineRule="auto"/>
        <w:jc w:val="both"/>
        <w:rPr>
          <w:rFonts w:ascii="Arial" w:hAnsi="Arial" w:cs="Arial"/>
          <w:color w:val="auto"/>
          <w:sz w:val="20"/>
        </w:rPr>
      </w:pPr>
    </w:p>
    <w:p w14:paraId="7D4A428E" w14:textId="77777777" w:rsidR="00F6281F" w:rsidRPr="001D7001" w:rsidRDefault="00F6281F" w:rsidP="00145DFF">
      <w:pPr>
        <w:widowControl w:val="0"/>
        <w:autoSpaceDE w:val="0"/>
        <w:autoSpaceDN w:val="0"/>
        <w:adjustRightInd w:val="0"/>
        <w:spacing w:after="0" w:line="240" w:lineRule="auto"/>
        <w:jc w:val="both"/>
        <w:rPr>
          <w:rFonts w:ascii="Arial" w:hAnsi="Arial" w:cs="Arial"/>
          <w:color w:val="auto"/>
          <w:sz w:val="20"/>
        </w:rPr>
      </w:pPr>
    </w:p>
    <w:p w14:paraId="71580CAD"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723D2ABD" w14:textId="391B3381" w:rsidR="008E5602" w:rsidRDefault="008E5602" w:rsidP="00145DFF">
      <w:pPr>
        <w:pStyle w:val="Textoindependiente"/>
        <w:widowControl w:val="0"/>
        <w:spacing w:after="0" w:line="240" w:lineRule="auto"/>
        <w:jc w:val="both"/>
        <w:rPr>
          <w:rFonts w:ascii="Arial" w:hAnsi="Arial" w:cs="Arial"/>
          <w:sz w:val="20"/>
          <w:szCs w:val="20"/>
        </w:rPr>
      </w:pPr>
    </w:p>
    <w:p w14:paraId="6393BF4B" w14:textId="07099450" w:rsidR="00F6281F" w:rsidRDefault="00F6281F" w:rsidP="00145DFF">
      <w:pPr>
        <w:pStyle w:val="Textoindependiente"/>
        <w:widowControl w:val="0"/>
        <w:spacing w:after="0" w:line="240" w:lineRule="auto"/>
        <w:jc w:val="both"/>
        <w:rPr>
          <w:rFonts w:ascii="Arial" w:hAnsi="Arial" w:cs="Arial"/>
          <w:sz w:val="20"/>
          <w:szCs w:val="20"/>
        </w:rPr>
      </w:pPr>
    </w:p>
    <w:p w14:paraId="158B7EA8" w14:textId="0980A625" w:rsidR="00F6281F" w:rsidRDefault="00F6281F" w:rsidP="00145DFF">
      <w:pPr>
        <w:pStyle w:val="Textoindependiente"/>
        <w:widowControl w:val="0"/>
        <w:spacing w:after="0" w:line="240" w:lineRule="auto"/>
        <w:jc w:val="both"/>
        <w:rPr>
          <w:rFonts w:ascii="Arial" w:hAnsi="Arial" w:cs="Arial"/>
          <w:sz w:val="20"/>
          <w:szCs w:val="20"/>
        </w:rPr>
      </w:pPr>
    </w:p>
    <w:p w14:paraId="27729D07" w14:textId="665A127D" w:rsidR="00F6281F" w:rsidRDefault="00F6281F" w:rsidP="00145DFF">
      <w:pPr>
        <w:pStyle w:val="Textoindependiente"/>
        <w:widowControl w:val="0"/>
        <w:spacing w:after="0" w:line="240" w:lineRule="auto"/>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532C9F">
            <w:pPr>
              <w:pStyle w:val="Prrafodelista"/>
              <w:widowControl w:val="0"/>
              <w:numPr>
                <w:ilvl w:val="0"/>
                <w:numId w:val="24"/>
              </w:numPr>
              <w:spacing w:after="0" w:line="240" w:lineRule="auto"/>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spacing w:after="0" w:line="240" w:lineRule="auto"/>
              <w:ind w:left="34"/>
              <w:jc w:val="both"/>
              <w:rPr>
                <w:rFonts w:ascii="Arial" w:hAnsi="Arial" w:cs="Arial"/>
                <w:b w:val="0"/>
                <w:i/>
                <w:color w:val="0000FF"/>
                <w:sz w:val="20"/>
                <w:szCs w:val="19"/>
                <w:lang w:val="es-ES_tradnl"/>
              </w:rPr>
            </w:pPr>
          </w:p>
          <w:p w14:paraId="75115E5D" w14:textId="77777777" w:rsidR="009A69FA" w:rsidRPr="00D5151B" w:rsidRDefault="009A69FA" w:rsidP="00532C9F">
            <w:pPr>
              <w:pStyle w:val="Prrafodelista"/>
              <w:widowControl w:val="0"/>
              <w:numPr>
                <w:ilvl w:val="0"/>
                <w:numId w:val="24"/>
              </w:numPr>
              <w:spacing w:after="0" w:line="240" w:lineRule="auto"/>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spacing w:after="0" w:line="240" w:lineRule="auto"/>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spacing w:after="0" w:line="240" w:lineRule="auto"/>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spacing w:after="0" w:line="240" w:lineRule="auto"/>
        <w:jc w:val="both"/>
        <w:rPr>
          <w:rFonts w:ascii="Arial" w:hAnsi="Arial" w:cs="Arial"/>
          <w:sz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D5151B" w14:paraId="5F82287E"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C7F6CEB" w14:textId="77777777" w:rsidR="00145DFF" w:rsidRPr="00D5151B" w:rsidRDefault="00145DFF" w:rsidP="00145DFF">
            <w:pPr>
              <w:spacing w:after="0" w:line="240" w:lineRule="auto"/>
              <w:jc w:val="both"/>
              <w:rPr>
                <w:rFonts w:ascii="Arial" w:hAnsi="Arial" w:cs="Arial"/>
                <w:bCs w:val="0"/>
                <w:color w:val="000099"/>
                <w:sz w:val="20"/>
                <w:lang w:val="es-ES"/>
              </w:rPr>
            </w:pPr>
            <w:r w:rsidRPr="00D5151B">
              <w:rPr>
                <w:rFonts w:ascii="Arial" w:hAnsi="Arial" w:cs="Arial"/>
                <w:bCs w:val="0"/>
                <w:color w:val="000099"/>
                <w:sz w:val="20"/>
                <w:lang w:val="es-ES"/>
              </w:rPr>
              <w:t>Importante para la Entidad</w:t>
            </w:r>
          </w:p>
        </w:tc>
      </w:tr>
      <w:tr w:rsidR="00145DFF" w:rsidRPr="00D5151B" w14:paraId="6D9EA6D5" w14:textId="77777777" w:rsidTr="00FC51CD">
        <w:trPr>
          <w:trHeight w:val="1085"/>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F5861A9" w14:textId="77777777" w:rsidR="00145DFF" w:rsidRPr="00D5151B" w:rsidRDefault="00145DFF" w:rsidP="00532C9F">
            <w:pPr>
              <w:pStyle w:val="Prrafodelista"/>
              <w:widowControl w:val="0"/>
              <w:numPr>
                <w:ilvl w:val="0"/>
                <w:numId w:val="20"/>
              </w:numPr>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En caso de procedimientos según relación de ítems, consignar lo siguiente:</w:t>
            </w:r>
          </w:p>
          <w:p w14:paraId="16A907D8" w14:textId="2C769F46" w:rsidR="0045031E" w:rsidRPr="00D5151B" w:rsidRDefault="00145DFF" w:rsidP="00FC51CD">
            <w:pPr>
              <w:widowControl w:val="0"/>
              <w:spacing w:after="0" w:line="240" w:lineRule="auto"/>
              <w:ind w:left="454"/>
              <w:jc w:val="both"/>
              <w:rPr>
                <w:rFonts w:ascii="Arial" w:hAnsi="Arial" w:cs="Arial"/>
                <w:b w:val="0"/>
                <w:bCs w:val="0"/>
                <w:i/>
                <w:color w:val="000099"/>
                <w:sz w:val="20"/>
                <w:lang w:val="es-ES"/>
              </w:rPr>
            </w:pPr>
            <w:r w:rsidRPr="00D5151B">
              <w:rPr>
                <w:rFonts w:ascii="Arial" w:hAnsi="Arial" w:cs="Arial"/>
                <w:b w:val="0"/>
                <w:i/>
                <w:color w:val="000099"/>
                <w:sz w:val="20"/>
                <w:lang w:val="es-ES"/>
              </w:rPr>
              <w:t xml:space="preserve">“El postor </w:t>
            </w:r>
            <w:r w:rsidR="00D6021B">
              <w:rPr>
                <w:rFonts w:ascii="Arial" w:hAnsi="Arial" w:cs="Arial"/>
                <w:b w:val="0"/>
                <w:i/>
                <w:color w:val="000099"/>
                <w:sz w:val="20"/>
                <w:lang w:val="es-ES"/>
              </w:rPr>
              <w:t>puede</w:t>
            </w:r>
            <w:r w:rsidRPr="00D5151B">
              <w:rPr>
                <w:rFonts w:ascii="Arial" w:hAnsi="Arial" w:cs="Arial"/>
                <w:b w:val="0"/>
                <w:i/>
                <w:color w:val="000099"/>
                <w:sz w:val="20"/>
                <w:lang w:val="es-ES"/>
              </w:rPr>
              <w:t xml:space="preserve"> presentar el precio de su oferta en </w:t>
            </w:r>
            <w:r w:rsidR="00D6021B">
              <w:rPr>
                <w:rFonts w:ascii="Arial" w:hAnsi="Arial" w:cs="Arial"/>
                <w:b w:val="0"/>
                <w:i/>
                <w:color w:val="000099"/>
                <w:sz w:val="20"/>
                <w:lang w:val="es-ES"/>
              </w:rPr>
              <w:t xml:space="preserve">un solo documento o </w:t>
            </w:r>
            <w:r w:rsidRPr="00D5151B">
              <w:rPr>
                <w:rFonts w:ascii="Arial" w:hAnsi="Arial" w:cs="Arial"/>
                <w:b w:val="0"/>
                <w:i/>
                <w:color w:val="000099"/>
                <w:sz w:val="20"/>
                <w:lang w:val="es-ES"/>
              </w:rPr>
              <w:t>documentos independientes, en los ítems que se presente”.</w:t>
            </w:r>
            <w:r w:rsidRPr="00D5151B">
              <w:rPr>
                <w:rFonts w:ascii="Arial" w:hAnsi="Arial" w:cs="Arial"/>
                <w:b w:val="0"/>
                <w:bCs w:val="0"/>
                <w:i/>
                <w:color w:val="000099"/>
                <w:sz w:val="20"/>
                <w:lang w:val="es-ES"/>
              </w:rPr>
              <w:t xml:space="preserve"> </w:t>
            </w:r>
          </w:p>
        </w:tc>
      </w:tr>
    </w:tbl>
    <w:p w14:paraId="7A733083" w14:textId="0F1CEFD5" w:rsidR="00F17D49" w:rsidRDefault="009A4091" w:rsidP="0078002F">
      <w:pPr>
        <w:widowControl w:val="0"/>
        <w:spacing w:after="0" w:line="240" w:lineRule="auto"/>
        <w:jc w:val="both"/>
        <w:rPr>
          <w:rFonts w:ascii="Arial" w:hAnsi="Arial" w:cs="Arial"/>
          <w:sz w:val="20"/>
        </w:rPr>
      </w:pPr>
      <w:r>
        <w:rPr>
          <w:rFonts w:ascii="Arial" w:hAnsi="Arial" w:cs="Arial"/>
          <w:sz w:val="20"/>
        </w:rPr>
        <w:br w:type="page"/>
      </w:r>
    </w:p>
    <w:p w14:paraId="62405980"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29"/>
          <w:headerReference w:type="default" r:id="rId30"/>
          <w:footerReference w:type="even" r:id="rId31"/>
          <w:footerReference w:type="default" r:id="rId32"/>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EE26DD" w14:textId="3FD2E8E9"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FC51CD">
        <w:rPr>
          <w:rFonts w:ascii="Arial" w:hAnsi="Arial" w:cs="Arial"/>
          <w:b/>
          <w:szCs w:val="20"/>
        </w:rPr>
        <w:t>7</w:t>
      </w:r>
    </w:p>
    <w:p w14:paraId="2255CB5F"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067C2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9FA2C15" w14:textId="5F09A992"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FC51CD">
        <w:rPr>
          <w:rFonts w:ascii="Arial" w:hAnsi="Arial" w:cs="Arial"/>
          <w:b/>
          <w:sz w:val="20"/>
        </w:rPr>
        <w:t xml:space="preserve"> 00</w:t>
      </w:r>
      <w:r w:rsidR="00DC1CEB">
        <w:rPr>
          <w:rFonts w:ascii="Arial" w:hAnsi="Arial" w:cs="Arial"/>
          <w:b/>
          <w:sz w:val="20"/>
        </w:rPr>
        <w:t>26</w:t>
      </w:r>
      <w:r w:rsidR="00FC51CD">
        <w:rPr>
          <w:rFonts w:ascii="Arial" w:hAnsi="Arial" w:cs="Arial"/>
          <w:b/>
          <w:sz w:val="20"/>
        </w:rPr>
        <w:t>-2020-SEDAPAL</w:t>
      </w:r>
    </w:p>
    <w:p w14:paraId="4D79EC2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6696A6" w14:textId="77777777" w:rsidR="00F17D49" w:rsidRPr="00CD5328" w:rsidRDefault="00F17D49" w:rsidP="00CD5328">
      <w:pPr>
        <w:widowControl w:val="0"/>
        <w:spacing w:after="0" w:line="240" w:lineRule="auto"/>
        <w:rPr>
          <w:rFonts w:ascii="Arial" w:hAnsi="Arial" w:cs="Arial"/>
          <w:sz w:val="20"/>
        </w:rPr>
      </w:pPr>
    </w:p>
    <w:p w14:paraId="4FAE3466" w14:textId="77777777" w:rsidR="00F17D49" w:rsidRPr="00CD5328" w:rsidRDefault="00F17D49" w:rsidP="00CD5328">
      <w:pPr>
        <w:widowControl w:val="0"/>
        <w:spacing w:after="0" w:line="240" w:lineRule="auto"/>
        <w:rPr>
          <w:rFonts w:ascii="Arial" w:hAnsi="Arial" w:cs="Arial"/>
          <w:sz w:val="20"/>
        </w:rPr>
      </w:pPr>
    </w:p>
    <w:p w14:paraId="691CFB94"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9"/>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1"/>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spacing w:after="0" w:line="240" w:lineRule="auto"/>
              <w:jc w:val="right"/>
              <w:rPr>
                <w:rFonts w:ascii="Arial" w:hAnsi="Arial" w:cs="Arial"/>
                <w:b/>
              </w:rPr>
            </w:pPr>
          </w:p>
        </w:tc>
      </w:tr>
    </w:tbl>
    <w:p w14:paraId="4AF46976" w14:textId="77777777" w:rsidR="00F17D49" w:rsidRPr="004219DB" w:rsidRDefault="00F17D49" w:rsidP="00CD5328">
      <w:pPr>
        <w:widowControl w:val="0"/>
        <w:spacing w:after="0" w:line="240" w:lineRule="auto"/>
        <w:jc w:val="both"/>
        <w:rPr>
          <w:rFonts w:ascii="Arial" w:hAnsi="Arial" w:cs="Arial"/>
          <w:sz w:val="20"/>
        </w:rPr>
      </w:pPr>
    </w:p>
    <w:p w14:paraId="1D7EB055" w14:textId="77777777" w:rsidR="00F17D49" w:rsidRPr="004219DB" w:rsidRDefault="00F17D49" w:rsidP="00CD5328">
      <w:pPr>
        <w:widowControl w:val="0"/>
        <w:spacing w:after="0" w:line="240" w:lineRule="auto"/>
        <w:jc w:val="both"/>
        <w:rPr>
          <w:rFonts w:ascii="Arial" w:hAnsi="Arial" w:cs="Arial"/>
          <w:sz w:val="20"/>
        </w:rPr>
      </w:pPr>
    </w:p>
    <w:p w14:paraId="203F65E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20C05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33"/>
          <w:headerReference w:type="default" r:id="rId34"/>
          <w:footerReference w:type="even" r:id="rId35"/>
          <w:footerReference w:type="default" r:id="rId36"/>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spacing w:after="0" w:line="240" w:lineRule="auto"/>
        <w:jc w:val="center"/>
        <w:rPr>
          <w:rFonts w:ascii="Arial" w:hAnsi="Arial" w:cs="Arial"/>
          <w:b/>
        </w:rPr>
      </w:pPr>
    </w:p>
    <w:p w14:paraId="4D216BEC" w14:textId="2CEDE1AE"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FC51CD">
        <w:rPr>
          <w:rFonts w:ascii="Arial" w:hAnsi="Arial" w:cs="Arial"/>
          <w:b/>
          <w:color w:val="auto"/>
        </w:rPr>
        <w:t>8</w:t>
      </w:r>
    </w:p>
    <w:p w14:paraId="16362CD4" w14:textId="77777777" w:rsidR="001F58DA" w:rsidRPr="001D7001" w:rsidRDefault="001F58DA" w:rsidP="001F58DA">
      <w:pPr>
        <w:widowControl w:val="0"/>
        <w:spacing w:after="0" w:line="240" w:lineRule="auto"/>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spacing w:after="0" w:line="240" w:lineRule="auto"/>
        <w:rPr>
          <w:rFonts w:ascii="Arial" w:hAnsi="Arial" w:cs="Arial"/>
          <w:sz w:val="20"/>
        </w:rPr>
      </w:pPr>
    </w:p>
    <w:p w14:paraId="1A0BBE4E" w14:textId="77777777" w:rsidR="001F58DA" w:rsidRPr="001D7001" w:rsidRDefault="001F58DA" w:rsidP="001F58DA">
      <w:pPr>
        <w:widowControl w:val="0"/>
        <w:spacing w:after="0" w:line="240" w:lineRule="auto"/>
        <w:rPr>
          <w:rFonts w:ascii="Arial" w:hAnsi="Arial" w:cs="Arial"/>
          <w:sz w:val="20"/>
        </w:rPr>
      </w:pPr>
    </w:p>
    <w:p w14:paraId="4F906E4F" w14:textId="77777777" w:rsidR="001F58DA" w:rsidRPr="001D7001" w:rsidRDefault="001F58DA" w:rsidP="001F58DA">
      <w:pPr>
        <w:widowControl w:val="0"/>
        <w:spacing w:after="0" w:line="240" w:lineRule="auto"/>
        <w:rPr>
          <w:rFonts w:ascii="Arial" w:hAnsi="Arial" w:cs="Arial"/>
          <w:sz w:val="20"/>
        </w:rPr>
      </w:pPr>
    </w:p>
    <w:p w14:paraId="72E49A79"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FC98E7" w14:textId="763A1D61"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00FC51CD">
        <w:rPr>
          <w:rFonts w:ascii="Arial" w:hAnsi="Arial" w:cs="Arial"/>
          <w:b/>
          <w:sz w:val="20"/>
        </w:rPr>
        <w:t>00</w:t>
      </w:r>
      <w:r w:rsidR="00DC1CEB">
        <w:rPr>
          <w:rFonts w:ascii="Arial" w:hAnsi="Arial" w:cs="Arial"/>
          <w:b/>
          <w:sz w:val="20"/>
        </w:rPr>
        <w:t>26</w:t>
      </w:r>
      <w:r w:rsidR="00FC51CD">
        <w:rPr>
          <w:rFonts w:ascii="Arial" w:hAnsi="Arial" w:cs="Arial"/>
          <w:b/>
          <w:sz w:val="20"/>
        </w:rPr>
        <w:t>-2020-SEDAPAL</w:t>
      </w:r>
    </w:p>
    <w:p w14:paraId="5F82BB85"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560C2D8" w14:textId="77777777" w:rsidR="001F58DA" w:rsidRPr="001D7001" w:rsidRDefault="001F58DA" w:rsidP="001F58DA">
      <w:pPr>
        <w:widowControl w:val="0"/>
        <w:spacing w:after="0" w:line="240" w:lineRule="auto"/>
        <w:rPr>
          <w:rFonts w:ascii="Arial" w:hAnsi="Arial" w:cs="Arial"/>
          <w:sz w:val="20"/>
        </w:rPr>
      </w:pPr>
    </w:p>
    <w:p w14:paraId="5C1FB707" w14:textId="77777777" w:rsidR="001F58DA" w:rsidRPr="001D7001" w:rsidRDefault="001F58DA" w:rsidP="001F58DA">
      <w:pPr>
        <w:widowControl w:val="0"/>
        <w:spacing w:after="0" w:line="240" w:lineRule="auto"/>
        <w:rPr>
          <w:rFonts w:ascii="Arial" w:hAnsi="Arial" w:cs="Arial"/>
          <w:sz w:val="20"/>
        </w:rPr>
      </w:pPr>
    </w:p>
    <w:p w14:paraId="47BD6A39" w14:textId="77777777" w:rsidR="001F58DA" w:rsidRPr="001D7001" w:rsidRDefault="001F58DA" w:rsidP="001F58DA">
      <w:pPr>
        <w:widowControl w:val="0"/>
        <w:spacing w:after="0" w:line="240" w:lineRule="auto"/>
        <w:rPr>
          <w:rFonts w:ascii="Arial" w:hAnsi="Arial" w:cs="Arial"/>
          <w:sz w:val="20"/>
        </w:rPr>
      </w:pPr>
    </w:p>
    <w:p w14:paraId="48A0EF03"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1D69D2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spacing w:after="0" w:line="240" w:lineRule="auto"/>
        <w:jc w:val="both"/>
        <w:rPr>
          <w:rFonts w:ascii="Arial" w:hAnsi="Arial" w:cs="Arial"/>
          <w:sz w:val="20"/>
        </w:rPr>
      </w:pPr>
    </w:p>
    <w:p w14:paraId="76B26452" w14:textId="77777777" w:rsidR="001F58DA" w:rsidRPr="001D7001" w:rsidRDefault="001F58DA" w:rsidP="001F58DA">
      <w:pPr>
        <w:widowControl w:val="0"/>
        <w:spacing w:after="0" w:line="240" w:lineRule="auto"/>
        <w:jc w:val="both"/>
        <w:rPr>
          <w:rFonts w:ascii="Arial" w:hAnsi="Arial" w:cs="Arial"/>
          <w:sz w:val="20"/>
        </w:rPr>
      </w:pPr>
    </w:p>
    <w:p w14:paraId="34BF9035" w14:textId="77777777" w:rsidR="001F58DA" w:rsidRPr="001D7001" w:rsidRDefault="001F58DA" w:rsidP="001F58DA">
      <w:pPr>
        <w:widowControl w:val="0"/>
        <w:spacing w:after="0" w:line="240" w:lineRule="auto"/>
        <w:jc w:val="both"/>
        <w:rPr>
          <w:rFonts w:ascii="Arial" w:hAnsi="Arial" w:cs="Arial"/>
          <w:sz w:val="20"/>
        </w:rPr>
      </w:pPr>
    </w:p>
    <w:p w14:paraId="340C02D1" w14:textId="77777777" w:rsidR="001F58DA" w:rsidRPr="001D7001" w:rsidRDefault="001F58DA" w:rsidP="001F58DA">
      <w:pPr>
        <w:widowControl w:val="0"/>
        <w:spacing w:after="0" w:line="240" w:lineRule="auto"/>
        <w:jc w:val="both"/>
        <w:rPr>
          <w:rFonts w:ascii="Arial" w:hAnsi="Arial" w:cs="Arial"/>
          <w:sz w:val="20"/>
        </w:rPr>
      </w:pPr>
    </w:p>
    <w:p w14:paraId="4BD4E34B"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spacing w:after="0" w:line="240" w:lineRule="auto"/>
        <w:jc w:val="both"/>
        <w:rPr>
          <w:rFonts w:ascii="Arial" w:hAnsi="Arial" w:cs="Arial"/>
          <w:sz w:val="20"/>
        </w:rPr>
      </w:pPr>
    </w:p>
    <w:p w14:paraId="39F7055D" w14:textId="77777777" w:rsidR="00F17D49" w:rsidRPr="00FA71B2" w:rsidRDefault="00F17D49" w:rsidP="00033571">
      <w:pPr>
        <w:widowControl w:val="0"/>
        <w:spacing w:after="0"/>
        <w:jc w:val="center"/>
        <w:rPr>
          <w:rFonts w:ascii="Arial" w:hAnsi="Arial" w:cs="Arial"/>
          <w:strike/>
          <w:sz w:val="20"/>
        </w:rPr>
      </w:pPr>
    </w:p>
    <w:sectPr w:rsidR="00F17D49" w:rsidRPr="00FA71B2" w:rsidSect="000048BE">
      <w:headerReference w:type="even" r:id="rId37"/>
      <w:headerReference w:type="default" r:id="rId38"/>
      <w:footerReference w:type="even" r:id="rId39"/>
      <w:footerReference w:type="default" r:id="rId4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A2012" w14:textId="77777777" w:rsidR="00577834" w:rsidRDefault="00577834">
      <w:pPr>
        <w:spacing w:after="0" w:line="240" w:lineRule="auto"/>
      </w:pPr>
      <w:r>
        <w:separator/>
      </w:r>
    </w:p>
  </w:endnote>
  <w:endnote w:type="continuationSeparator" w:id="0">
    <w:p w14:paraId="08B8CAE7" w14:textId="77777777" w:rsidR="00577834" w:rsidRDefault="0057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DA8A" w14:textId="28498D5E" w:rsidR="003A0700" w:rsidRDefault="003A0700">
    <w:pPr>
      <w:rPr>
        <w:sz w:val="20"/>
      </w:rPr>
    </w:pPr>
  </w:p>
  <w:p w14:paraId="034EA8D1" w14:textId="77777777" w:rsidR="003A0700" w:rsidRDefault="003A0700">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BA9" w14:textId="77777777" w:rsidR="003A0700" w:rsidRDefault="003A0700">
    <w:pPr>
      <w:pStyle w:val="Piedepgina"/>
    </w:pPr>
    <w:r>
      <w:rPr>
        <w:noProof/>
      </w:rPr>
      <mc:AlternateContent>
        <mc:Choice Requires="wps">
          <w:drawing>
            <wp:anchor distT="0" distB="0" distL="114300" distR="114300" simplePos="0" relativeHeight="251662336" behindDoc="0" locked="0" layoutInCell="0" allowOverlap="1" wp14:anchorId="391F40CE" wp14:editId="7E6DA7B7">
              <wp:simplePos x="0" y="0"/>
              <wp:positionH relativeFrom="page">
                <wp:posOffset>6733570</wp:posOffset>
              </wp:positionH>
              <wp:positionV relativeFrom="page">
                <wp:posOffset>10074290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006FD969"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0.2pt;margin-top:793.25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" o:allowincell="f" fillcolor="#d34817" stroked="f">
              <v:textbox inset="0,0,0,0">
                <w:txbxContent>
                  <w:p w14:paraId="5E2F86AC" w14:textId="006FD969"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B10A" w14:textId="77777777" w:rsidR="003A0700" w:rsidRDefault="003A0700">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02B725A3"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14:paraId="4C8D98A8" w14:textId="02B725A3"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3A0700" w:rsidRDefault="003A0700">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C182" w14:textId="1FD3AD83" w:rsidR="003A0700" w:rsidRDefault="003A0700">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002014E6"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1A16" w:rsidRPr="00E41A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5B1B865A" w14:textId="002014E6"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1A16" w:rsidRPr="00E41A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5AE1" w14:textId="4E7E9BB8" w:rsidR="003A0700" w:rsidRDefault="003A0700">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4D6E5B97"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342B68F9" w14:textId="4D6E5B97"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85</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3A0700" w:rsidRDefault="003A0700">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FB02" w14:textId="0EB6A7E0" w:rsidR="003A0700" w:rsidRDefault="003A0700">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6E2B6BBF" w:rsidR="003A0700" w:rsidRPr="000F6A09" w:rsidRDefault="003A070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6A9B376" w14:textId="6E2B6BBF" w:rsidR="003A0700" w:rsidRPr="000F6A09" w:rsidRDefault="003A070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6A5572B7"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079E85D4" w14:textId="6A5572B7"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A058" w14:textId="31BDC997" w:rsidR="003A0700" w:rsidRDefault="003A0700">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213B9A87" w:rsidR="003A0700" w:rsidRPr="000F6A09" w:rsidRDefault="003A070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5414C90E" w14:textId="213B9A87" w:rsidR="003A0700" w:rsidRPr="000F6A09" w:rsidRDefault="003A070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5C31676A"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7C6EE330" w14:textId="5C31676A"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87</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3A0700" w:rsidRDefault="003A0700">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A73" w14:textId="4763C3C9" w:rsidR="003A0700" w:rsidRDefault="003A0700">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3264650D"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14:paraId="5CBC20AB" w14:textId="3264650D" w:rsidR="003A0700" w:rsidRPr="000F6A09" w:rsidRDefault="003A070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2416" w:rsidRPr="00DC2416">
                      <w:rPr>
                        <w:rFonts w:ascii="Tw Cen MT" w:hAnsi="Tw Cen MT"/>
                        <w:i/>
                        <w:noProof/>
                        <w:color w:val="FFFFFF"/>
                        <w:sz w:val="18"/>
                        <w:szCs w:val="18"/>
                        <w:lang w:val="es-ES"/>
                      </w:rPr>
                      <w:t>88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0134" w14:textId="74A0AD14" w:rsidR="003A0700" w:rsidRDefault="003A0700">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46160933" w:rsidR="003A0700" w:rsidRPr="001802FF" w:rsidRDefault="003A070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41A16" w:rsidRPr="00E41A16">
                            <w:rPr>
                              <w:rFonts w:ascii="Tw Cen MT" w:hAnsi="Tw Cen MT"/>
                              <w:i/>
                              <w:noProof/>
                              <w:color w:val="FFFFFF"/>
                              <w:sz w:val="18"/>
                              <w:szCs w:val="18"/>
                              <w:lang w:val="es-ES"/>
                            </w:rPr>
                            <w:t>89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14:paraId="4384CC5F" w14:textId="46160933" w:rsidR="003A0700" w:rsidRPr="001802FF" w:rsidRDefault="003A070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41A16" w:rsidRPr="00E41A16">
                      <w:rPr>
                        <w:rFonts w:ascii="Tw Cen MT" w:hAnsi="Tw Cen MT"/>
                        <w:i/>
                        <w:noProof/>
                        <w:color w:val="FFFFFF"/>
                        <w:sz w:val="18"/>
                        <w:szCs w:val="18"/>
                        <w:lang w:val="es-ES"/>
                      </w:rPr>
                      <w:t>89</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3A0700" w:rsidRDefault="003A0700">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B3A46" w14:textId="77777777" w:rsidR="00577834" w:rsidRDefault="00577834">
      <w:pPr>
        <w:spacing w:after="0" w:line="240" w:lineRule="auto"/>
      </w:pPr>
      <w:r>
        <w:separator/>
      </w:r>
    </w:p>
  </w:footnote>
  <w:footnote w:type="continuationSeparator" w:id="0">
    <w:p w14:paraId="232B2D8E" w14:textId="77777777" w:rsidR="00577834" w:rsidRDefault="00577834">
      <w:pPr>
        <w:spacing w:after="0" w:line="240" w:lineRule="auto"/>
      </w:pPr>
      <w:r>
        <w:continuationSeparator/>
      </w:r>
    </w:p>
  </w:footnote>
  <w:footnote w:id="1">
    <w:p w14:paraId="736BFC1D" w14:textId="77777777" w:rsidR="003A0700" w:rsidRPr="00510E7A" w:rsidRDefault="003A0700"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3A0700" w:rsidRPr="00510E7A" w:rsidRDefault="003A0700" w:rsidP="00532F4D">
      <w:pPr>
        <w:pStyle w:val="Textonotapie"/>
        <w:tabs>
          <w:tab w:val="left" w:pos="300"/>
        </w:tabs>
        <w:ind w:left="300" w:hanging="300"/>
        <w:jc w:val="both"/>
        <w:rPr>
          <w:rFonts w:ascii="Arial" w:hAnsi="Arial" w:cs="Arial"/>
          <w:sz w:val="16"/>
          <w:szCs w:val="16"/>
        </w:rPr>
      </w:pPr>
    </w:p>
  </w:footnote>
  <w:footnote w:id="2">
    <w:p w14:paraId="2EB5041F" w14:textId="617BCFE9" w:rsidR="003A0700" w:rsidRPr="004B7AAC" w:rsidRDefault="003A0700"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3A0700" w:rsidRPr="00510E7A" w:rsidRDefault="003A0700"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3A0700" w:rsidRPr="004B7AAC" w:rsidRDefault="003A0700"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3A0700" w:rsidRPr="00D82CA2" w:rsidRDefault="003A0700"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3A0700" w:rsidRPr="00BD40A1" w:rsidRDefault="003A0700"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3A0700" w:rsidRPr="00D905E4" w:rsidRDefault="003A0700" w:rsidP="00DA017A">
      <w:pPr>
        <w:pStyle w:val="Textonotapie"/>
        <w:rPr>
          <w:rFonts w:ascii="Arial" w:hAnsi="Arial" w:cs="Arial"/>
          <w:sz w:val="16"/>
          <w:lang w:val="es-ES"/>
        </w:rPr>
      </w:pPr>
    </w:p>
  </w:footnote>
  <w:footnote w:id="6">
    <w:p w14:paraId="6C98A787" w14:textId="77777777" w:rsidR="003A0700" w:rsidRDefault="003A0700"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3A0700" w:rsidRPr="00510E7A" w:rsidRDefault="003A0700" w:rsidP="00D905E4">
      <w:pPr>
        <w:pStyle w:val="Textonotapie"/>
        <w:ind w:left="284" w:hanging="284"/>
        <w:jc w:val="both"/>
        <w:rPr>
          <w:rFonts w:ascii="Arial" w:hAnsi="Arial" w:cs="Arial"/>
          <w:sz w:val="16"/>
          <w:szCs w:val="16"/>
        </w:rPr>
      </w:pPr>
    </w:p>
  </w:footnote>
  <w:footnote w:id="7">
    <w:p w14:paraId="1537F812" w14:textId="77777777" w:rsidR="003A0700" w:rsidRPr="00CC199C" w:rsidRDefault="003A0700"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3A0700" w:rsidRPr="00CC199C" w:rsidRDefault="003A0700" w:rsidP="006F35D9">
      <w:pPr>
        <w:pStyle w:val="Textonotapie"/>
        <w:ind w:left="720"/>
        <w:jc w:val="both"/>
        <w:rPr>
          <w:rFonts w:ascii="Arial" w:hAnsi="Arial" w:cs="Arial"/>
          <w:i/>
          <w:sz w:val="16"/>
          <w:szCs w:val="16"/>
        </w:rPr>
      </w:pPr>
    </w:p>
    <w:p w14:paraId="3BEFEFD5" w14:textId="77777777" w:rsidR="003A0700" w:rsidRPr="00CC199C" w:rsidRDefault="003A0700"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3A0700" w:rsidRPr="00CC199C" w:rsidRDefault="003A0700"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3A0700" w:rsidRPr="00077915" w:rsidRDefault="003A0700"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3A0700" w:rsidRDefault="003A0700" w:rsidP="006F35D9">
      <w:pPr>
        <w:pStyle w:val="Textonotapie"/>
        <w:tabs>
          <w:tab w:val="left" w:pos="284"/>
        </w:tabs>
      </w:pPr>
    </w:p>
  </w:footnote>
  <w:footnote w:id="8">
    <w:p w14:paraId="39BF3475" w14:textId="77777777" w:rsidR="003A0700" w:rsidRPr="00510E7A" w:rsidRDefault="003A0700" w:rsidP="00A7322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9">
    <w:p w14:paraId="2D1C1CAA" w14:textId="77777777" w:rsidR="003A0700" w:rsidRPr="00510E7A" w:rsidRDefault="003A070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65A3C4CC" w14:textId="252212D1" w:rsidR="003A0700" w:rsidRPr="00BC1F05" w:rsidRDefault="003A0700"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1">
    <w:p w14:paraId="6B5BD868" w14:textId="77777777" w:rsidR="003A0700" w:rsidRPr="0054579B" w:rsidRDefault="003A0700" w:rsidP="00D2696D">
      <w:pPr>
        <w:pStyle w:val="Textonotapie"/>
        <w:jc w:val="both"/>
      </w:pPr>
      <w:r w:rsidRPr="00423004">
        <w:rPr>
          <w:rFonts w:ascii="Arial Narrow" w:hAnsi="Arial Narrow"/>
          <w:sz w:val="16"/>
          <w:szCs w:val="16"/>
        </w:rPr>
        <w:footnoteRef/>
      </w:r>
      <w:r w:rsidRPr="00423004">
        <w:rPr>
          <w:rFonts w:ascii="Arial Narrow" w:hAnsi="Arial Narrow"/>
          <w:sz w:val="16"/>
          <w:szCs w:val="16"/>
        </w:rPr>
        <w:t xml:space="preserve"> Esta referida a información</w:t>
      </w:r>
      <w:r w:rsidRPr="00426C98">
        <w:rPr>
          <w:rFonts w:ascii="Arial Narrow" w:hAnsi="Arial Narrow"/>
          <w:sz w:val="16"/>
          <w:szCs w:val="16"/>
        </w:rPr>
        <w:t xml:space="preserve"> de tipo económico, financiero, técnico, legal, comercial, estratégico o de otro tipo), así como cualquier análisis, recopilación, estudio, resumen, extracto o documentación de todo tipo.</w:t>
      </w:r>
    </w:p>
  </w:footnote>
  <w:footnote w:id="12">
    <w:p w14:paraId="3D8A007F" w14:textId="77777777" w:rsidR="003A0700" w:rsidRPr="007A2E36" w:rsidRDefault="003A0700" w:rsidP="00D2696D">
      <w:pPr>
        <w:pStyle w:val="Textonotapie"/>
        <w:jc w:val="both"/>
        <w:rPr>
          <w:rFonts w:ascii="Arial Narrow" w:hAnsi="Arial Narrow"/>
          <w:sz w:val="16"/>
          <w:szCs w:val="16"/>
        </w:rPr>
      </w:pPr>
      <w:r w:rsidRPr="005375C0">
        <w:rPr>
          <w:rStyle w:val="Refdenotaalpie"/>
        </w:rPr>
        <w:footnoteRef/>
      </w:r>
      <w:r w:rsidRPr="007A2E36">
        <w:rPr>
          <w:rStyle w:val="Refdenotaalpie"/>
          <w:rFonts w:ascii="Arial Narrow" w:hAnsi="Arial Narrow"/>
          <w:sz w:val="16"/>
          <w:szCs w:val="16"/>
        </w:rPr>
        <w:t xml:space="preserve"> </w:t>
      </w:r>
      <w:r>
        <w:rPr>
          <w:rFonts w:ascii="Arial Narrow" w:hAnsi="Arial Narrow"/>
          <w:sz w:val="16"/>
          <w:szCs w:val="16"/>
        </w:rPr>
        <w:t>Indistintamente, referido a tod</w:t>
      </w:r>
      <w:r w:rsidRPr="007A2E36">
        <w:rPr>
          <w:rFonts w:ascii="Arial Narrow" w:hAnsi="Arial Narrow"/>
          <w:sz w:val="16"/>
          <w:szCs w:val="16"/>
        </w:rPr>
        <w:t xml:space="preserve">o medio verbal, escrito, electrónico </w:t>
      </w:r>
      <w:r>
        <w:rPr>
          <w:rFonts w:ascii="Arial Narrow" w:hAnsi="Arial Narrow"/>
          <w:sz w:val="16"/>
          <w:szCs w:val="16"/>
        </w:rPr>
        <w:t>y/</w:t>
      </w:r>
      <w:r w:rsidRPr="007A2E36">
        <w:rPr>
          <w:rFonts w:ascii="Arial Narrow" w:hAnsi="Arial Narrow"/>
          <w:sz w:val="16"/>
          <w:szCs w:val="16"/>
        </w:rPr>
        <w:t xml:space="preserve">o magnético que podría </w:t>
      </w:r>
      <w:r>
        <w:rPr>
          <w:rFonts w:ascii="Arial Narrow" w:hAnsi="Arial Narrow"/>
          <w:sz w:val="16"/>
          <w:szCs w:val="16"/>
        </w:rPr>
        <w:t xml:space="preserve">ser </w:t>
      </w:r>
      <w:r w:rsidRPr="007A2E36">
        <w:rPr>
          <w:rFonts w:ascii="Arial Narrow" w:hAnsi="Arial Narrow"/>
          <w:sz w:val="16"/>
          <w:szCs w:val="16"/>
        </w:rPr>
        <w:t>utiliza</w:t>
      </w:r>
      <w:r>
        <w:rPr>
          <w:rFonts w:ascii="Arial Narrow" w:hAnsi="Arial Narrow"/>
          <w:sz w:val="16"/>
          <w:szCs w:val="16"/>
        </w:rPr>
        <w:t>do</w:t>
      </w:r>
      <w:r w:rsidRPr="007A2E36">
        <w:rPr>
          <w:rFonts w:ascii="Arial Narrow" w:hAnsi="Arial Narrow"/>
          <w:sz w:val="16"/>
          <w:szCs w:val="16"/>
        </w:rPr>
        <w:t xml:space="preserve"> </w:t>
      </w:r>
      <w:r>
        <w:rPr>
          <w:rFonts w:ascii="Arial Narrow" w:hAnsi="Arial Narrow"/>
          <w:sz w:val="16"/>
          <w:szCs w:val="16"/>
        </w:rPr>
        <w:t>o empleado.</w:t>
      </w:r>
    </w:p>
  </w:footnote>
  <w:footnote w:id="13">
    <w:p w14:paraId="7241E592" w14:textId="77777777" w:rsidR="003A0700" w:rsidRPr="007A2E36" w:rsidRDefault="003A0700" w:rsidP="00D2696D">
      <w:pPr>
        <w:pStyle w:val="Textonotapie"/>
        <w:jc w:val="both"/>
        <w:rPr>
          <w:rFonts w:ascii="Arial Narrow" w:hAnsi="Arial Narrow"/>
          <w:sz w:val="16"/>
          <w:szCs w:val="16"/>
        </w:rPr>
      </w:pPr>
      <w:r w:rsidRPr="005375C0">
        <w:rPr>
          <w:rStyle w:val="Refdenotaalpie"/>
        </w:rPr>
        <w:footnoteRef/>
      </w:r>
      <w:r w:rsidRPr="007A2E36">
        <w:rPr>
          <w:rStyle w:val="Refdenotaalpie"/>
        </w:rPr>
        <w:t xml:space="preserve"> </w:t>
      </w:r>
      <w:r w:rsidRPr="007A2E36">
        <w:rPr>
          <w:rFonts w:ascii="Arial Narrow" w:hAnsi="Arial Narrow"/>
          <w:sz w:val="16"/>
          <w:szCs w:val="16"/>
        </w:rPr>
        <w:t>Personas naturales y/o jurídicas, nacionales y/o extranjeras</w:t>
      </w:r>
      <w:r>
        <w:rPr>
          <w:rFonts w:ascii="Arial Narrow" w:hAnsi="Arial Narrow"/>
          <w:sz w:val="16"/>
          <w:szCs w:val="16"/>
        </w:rPr>
        <w:t>.</w:t>
      </w:r>
    </w:p>
  </w:footnote>
  <w:footnote w:id="14">
    <w:p w14:paraId="56C1A6D7" w14:textId="77777777" w:rsidR="003A0700" w:rsidRPr="00786A75" w:rsidRDefault="003A0700"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5">
    <w:p w14:paraId="5E2A730D" w14:textId="77777777" w:rsidR="003A0700" w:rsidRPr="00786A75" w:rsidRDefault="003A0700"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6">
    <w:p w14:paraId="1D8C979C" w14:textId="77777777" w:rsidR="003A0700" w:rsidRDefault="003A0700"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3A0700" w:rsidRPr="00B06C98" w:rsidRDefault="003A0700" w:rsidP="005E367C">
      <w:pPr>
        <w:pStyle w:val="Textonotapie"/>
        <w:rPr>
          <w:rFonts w:ascii="Arial" w:hAnsi="Arial" w:cs="Arial"/>
          <w:sz w:val="16"/>
          <w:szCs w:val="16"/>
        </w:rPr>
      </w:pPr>
    </w:p>
  </w:footnote>
  <w:footnote w:id="17">
    <w:p w14:paraId="7D700F07" w14:textId="77777777" w:rsidR="003A0700" w:rsidRDefault="003A0700"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3A0700" w:rsidRPr="00B06C98" w:rsidRDefault="003A0700" w:rsidP="005E367C">
      <w:pPr>
        <w:pStyle w:val="Textonotapie"/>
        <w:rPr>
          <w:rFonts w:ascii="Arial" w:hAnsi="Arial" w:cs="Arial"/>
          <w:sz w:val="16"/>
          <w:szCs w:val="16"/>
        </w:rPr>
      </w:pPr>
    </w:p>
  </w:footnote>
  <w:footnote w:id="18">
    <w:p w14:paraId="6F652555" w14:textId="77777777" w:rsidR="003A0700" w:rsidRPr="00B06C98" w:rsidRDefault="003A0700"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6A6C0D97" w14:textId="77777777" w:rsidR="003A0700" w:rsidRPr="005628EB" w:rsidRDefault="003A0700"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3A0700" w:rsidRPr="005628EB" w:rsidRDefault="003A0700" w:rsidP="00DE55ED">
      <w:pPr>
        <w:pStyle w:val="Textonotapie"/>
        <w:tabs>
          <w:tab w:val="left" w:pos="300"/>
        </w:tabs>
        <w:ind w:left="301" w:hanging="301"/>
        <w:jc w:val="both"/>
        <w:rPr>
          <w:rFonts w:ascii="Arial" w:hAnsi="Arial" w:cs="Arial"/>
          <w:sz w:val="16"/>
          <w:szCs w:val="16"/>
        </w:rPr>
      </w:pPr>
    </w:p>
  </w:footnote>
  <w:footnote w:id="20">
    <w:p w14:paraId="448FEE93" w14:textId="77777777" w:rsidR="003A0700" w:rsidRPr="005628EB" w:rsidRDefault="003A0700"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3A0700" w:rsidRPr="005628EB" w:rsidRDefault="003A0700" w:rsidP="001D4D34">
      <w:pPr>
        <w:pStyle w:val="Textonotapie"/>
        <w:tabs>
          <w:tab w:val="left" w:pos="300"/>
        </w:tabs>
        <w:ind w:left="301" w:hanging="301"/>
        <w:jc w:val="both"/>
        <w:rPr>
          <w:rFonts w:ascii="Arial" w:hAnsi="Arial" w:cs="Arial"/>
          <w:sz w:val="16"/>
          <w:szCs w:val="16"/>
        </w:rPr>
      </w:pPr>
    </w:p>
  </w:footnote>
  <w:footnote w:id="21">
    <w:p w14:paraId="4E5871C3" w14:textId="33A2494A" w:rsidR="003A0700" w:rsidRPr="005628EB" w:rsidRDefault="003A0700"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4" w:name="_Hlk536007386"/>
      <w:r>
        <w:rPr>
          <w:rFonts w:ascii="Arial" w:hAnsi="Arial" w:cs="Arial"/>
          <w:color w:val="auto"/>
          <w:sz w:val="16"/>
          <w:szCs w:val="16"/>
        </w:rPr>
        <w:t>debiendo acompañar la documentación sustentatoria correspondiente</w:t>
      </w:r>
      <w:bookmarkEnd w:id="4"/>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3A0700" w:rsidRPr="005628EB" w:rsidRDefault="003A0700" w:rsidP="00DE55ED">
      <w:pPr>
        <w:pStyle w:val="Textonotapie"/>
        <w:tabs>
          <w:tab w:val="left" w:pos="300"/>
        </w:tabs>
        <w:ind w:left="301" w:hanging="301"/>
        <w:jc w:val="both"/>
        <w:rPr>
          <w:rFonts w:ascii="Arial" w:hAnsi="Arial" w:cs="Arial"/>
          <w:sz w:val="16"/>
          <w:szCs w:val="16"/>
        </w:rPr>
      </w:pPr>
    </w:p>
  </w:footnote>
  <w:footnote w:id="22">
    <w:p w14:paraId="58B68853" w14:textId="77777777" w:rsidR="003A0700" w:rsidRPr="005628EB" w:rsidRDefault="003A0700"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3A0700" w:rsidRPr="005628EB" w:rsidRDefault="003A0700" w:rsidP="00DE55ED">
      <w:pPr>
        <w:pStyle w:val="Textonotapie"/>
        <w:tabs>
          <w:tab w:val="left" w:pos="300"/>
        </w:tabs>
        <w:ind w:left="301" w:hanging="301"/>
        <w:jc w:val="both"/>
        <w:rPr>
          <w:rFonts w:ascii="Arial" w:hAnsi="Arial" w:cs="Arial"/>
          <w:sz w:val="16"/>
          <w:szCs w:val="16"/>
        </w:rPr>
      </w:pPr>
    </w:p>
  </w:footnote>
  <w:footnote w:id="23">
    <w:p w14:paraId="1A693B7A" w14:textId="77777777" w:rsidR="003A0700" w:rsidRPr="00510E7A" w:rsidRDefault="003A0700"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3A0700" w:rsidRPr="00510E7A" w:rsidRDefault="003A0700" w:rsidP="00DE55ED">
      <w:pPr>
        <w:pStyle w:val="Textonotapie"/>
        <w:tabs>
          <w:tab w:val="left" w:pos="300"/>
        </w:tabs>
        <w:ind w:left="301" w:hanging="301"/>
        <w:jc w:val="both"/>
        <w:rPr>
          <w:rFonts w:ascii="Arial" w:hAnsi="Arial" w:cs="Arial"/>
          <w:sz w:val="16"/>
          <w:szCs w:val="16"/>
        </w:rPr>
      </w:pPr>
    </w:p>
  </w:footnote>
  <w:footnote w:id="24">
    <w:p w14:paraId="0235D644" w14:textId="77777777" w:rsidR="003A0700" w:rsidRPr="00510E7A" w:rsidRDefault="003A0700"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82E9" w14:textId="16B9E27D" w:rsidR="003A0700" w:rsidRDefault="003A0700" w:rsidP="00D632BA">
    <w:pPr>
      <w:spacing w:after="0"/>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4A10CD"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47A0" w14:textId="0FE95981" w:rsidR="003A0700" w:rsidRPr="00577365" w:rsidRDefault="003A070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5E5A39"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1563990C" w14:textId="77777777" w:rsidR="003A0700" w:rsidRDefault="003A0700" w:rsidP="00DC328E">
    <w:pPr>
      <w:pStyle w:val="Encabezado"/>
      <w:pBdr>
        <w:bottom w:val="single" w:sz="4" w:space="1" w:color="auto"/>
      </w:pBdr>
    </w:pPr>
    <w:r w:rsidRPr="00577365">
      <w:rPr>
        <w:rFonts w:ascii="Arial" w:hAnsi="Arial" w:cs="Arial"/>
        <w:i/>
        <w:sz w:val="18"/>
        <w:highlight w:val="lightGray"/>
      </w:rPr>
      <w:t>[CONSIGNAR NOMENCLATURA DEL PROCEDIMIENTO]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40E4" w14:textId="5BBC3D30" w:rsidR="003A0700" w:rsidRPr="00116925" w:rsidRDefault="003A070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27B678"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C830" w14:textId="77777777" w:rsidR="003A0700" w:rsidRPr="005067DF" w:rsidRDefault="003A0700" w:rsidP="00DE517B">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85376" behindDoc="0" locked="0" layoutInCell="0" allowOverlap="1" wp14:anchorId="25052555" wp14:editId="5176052B">
              <wp:simplePos x="0" y="0"/>
              <wp:positionH relativeFrom="page">
                <wp:posOffset>308610</wp:posOffset>
              </wp:positionH>
              <wp:positionV relativeFrom="page">
                <wp:posOffset>291465</wp:posOffset>
              </wp:positionV>
              <wp:extent cx="6928485"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062A2A8" id="AutoShape 45" o:spid="_x0000_s1026" style="position:absolute;margin-left:24.3pt;margin-top:22.95pt;width:545.55pt;height:801.15pt;z-index:2516853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wJ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j&#10;RLMGSnS39wZvJtk45KdrXQ7bHtsHGxS69t6UXx3RZlkzvRN31pquFowDqyTsjy4OhIWDo2TbvTMc&#10;4BnAY6qOlW0CICSBHLEiT+eKiKMnJXyczNNZNhtTUk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" o:allowincell="f" filled="f" fillcolor="black" strokeweight="1pt">
              <w10:wrap anchorx="page" anchory="page"/>
            </v:roundrect>
          </w:pict>
        </mc:Fallback>
      </mc:AlternateContent>
    </w:r>
    <w:r w:rsidRPr="005067DF">
      <w:rPr>
        <w:rFonts w:ascii="Arial" w:hAnsi="Arial" w:cs="Arial"/>
        <w:i/>
        <w:sz w:val="18"/>
      </w:rPr>
      <w:t>SEDAPAL</w:t>
    </w:r>
  </w:p>
  <w:p w14:paraId="64D39B99" w14:textId="77777777" w:rsidR="003A0700" w:rsidRDefault="003A0700" w:rsidP="00DE517B">
    <w:pPr>
      <w:pStyle w:val="Encabezado"/>
      <w:pBdr>
        <w:bottom w:val="single" w:sz="4" w:space="1" w:color="auto"/>
      </w:pBdr>
    </w:pP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r w:rsidRPr="005067DF">
      <w:rPr>
        <w:rFonts w:ascii="Arial" w:hAnsi="Arial" w:cs="Arial"/>
        <w:i/>
        <w:sz w:val="18"/>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1AB5" w14:textId="28A40B42" w:rsidR="003A0700" w:rsidRPr="005067DF" w:rsidRDefault="003A0700" w:rsidP="00DC328E">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0187FE"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f+QCT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067DF">
      <w:rPr>
        <w:rFonts w:ascii="Arial" w:hAnsi="Arial" w:cs="Arial"/>
        <w:i/>
        <w:sz w:val="18"/>
      </w:rPr>
      <w:t>SEDAPAL</w:t>
    </w:r>
  </w:p>
  <w:p w14:paraId="227B6C32" w14:textId="55292302" w:rsidR="003A0700" w:rsidRDefault="003A0700" w:rsidP="00DC328E">
    <w:pPr>
      <w:pStyle w:val="Encabezado"/>
      <w:pBdr>
        <w:bottom w:val="single" w:sz="4" w:space="1" w:color="auto"/>
      </w:pBdr>
    </w:pP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r w:rsidRPr="005067DF">
      <w:rPr>
        <w:rFonts w:ascii="Arial" w:hAnsi="Arial" w:cs="Arial"/>
        <w:i/>
        <w:sz w:val="18"/>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2F5B" w14:textId="77777777" w:rsidR="003A0700" w:rsidRPr="005067DF" w:rsidRDefault="003A0700" w:rsidP="00FC51CD">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77184" behindDoc="0" locked="0" layoutInCell="0" allowOverlap="1" wp14:anchorId="12E6F6BE" wp14:editId="41948AE0">
              <wp:simplePos x="0" y="0"/>
              <wp:positionH relativeFrom="page">
                <wp:posOffset>308610</wp:posOffset>
              </wp:positionH>
              <wp:positionV relativeFrom="page">
                <wp:posOffset>291465</wp:posOffset>
              </wp:positionV>
              <wp:extent cx="6928485" cy="10174605"/>
              <wp:effectExtent l="0" t="0" r="16510" b="17145"/>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E73F143" id="AutoShape 45" o:spid="_x0000_s1026" style="position:absolute;margin-left:24.3pt;margin-top:22.95pt;width:545.55pt;height:801.15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CHvkN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067DF">
      <w:rPr>
        <w:rFonts w:ascii="Arial" w:hAnsi="Arial" w:cs="Arial"/>
        <w:i/>
        <w:sz w:val="18"/>
      </w:rPr>
      <w:t>SEDAPAL</w:t>
    </w:r>
  </w:p>
  <w:p w14:paraId="1F83808A" w14:textId="77777777" w:rsidR="003A0700" w:rsidRDefault="003A0700" w:rsidP="00FC51CD">
    <w:pPr>
      <w:pStyle w:val="Encabezado"/>
      <w:pBdr>
        <w:bottom w:val="single" w:sz="4" w:space="1" w:color="auto"/>
      </w:pBdr>
    </w:pPr>
    <w:r w:rsidRPr="005067DF">
      <w:rPr>
        <w:rFonts w:ascii="Arial" w:hAnsi="Arial" w:cs="Arial"/>
        <w:i/>
        <w:sz w:val="18"/>
      </w:rPr>
      <w:t>Licitación Pública N° 0018-2020-SEDAPAL “ADQUISICIÓN DE ARRANCADORES”</w:t>
    </w:r>
  </w:p>
  <w:p w14:paraId="68F8BE1B" w14:textId="5C6B71B6" w:rsidR="003A0700" w:rsidRPr="00FC51CD" w:rsidRDefault="003A0700" w:rsidP="00FC51C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3A09" w14:textId="77777777" w:rsidR="003A0700" w:rsidRPr="005067DF" w:rsidRDefault="003A0700" w:rsidP="00F6281F">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75136" behindDoc="0" locked="0" layoutInCell="0" allowOverlap="1" wp14:anchorId="7123CD49" wp14:editId="05874E87">
              <wp:simplePos x="0" y="0"/>
              <wp:positionH relativeFrom="page">
                <wp:posOffset>308610</wp:posOffset>
              </wp:positionH>
              <wp:positionV relativeFrom="page">
                <wp:posOffset>291465</wp:posOffset>
              </wp:positionV>
              <wp:extent cx="6928485" cy="10174605"/>
              <wp:effectExtent l="0" t="0" r="16510" b="1714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D77A4D5" id="AutoShape 45" o:spid="_x0000_s1026" style="position:absolute;margin-left:24.3pt;margin-top:22.95pt;width:545.5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LdkJ4i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sidRPr="005067DF">
      <w:rPr>
        <w:rFonts w:ascii="Arial" w:hAnsi="Arial" w:cs="Arial"/>
        <w:i/>
        <w:sz w:val="18"/>
      </w:rPr>
      <w:t>SEDAPAL</w:t>
    </w:r>
  </w:p>
  <w:p w14:paraId="577A58F0" w14:textId="77777777" w:rsidR="003A0700" w:rsidRDefault="003A0700" w:rsidP="00E3078A">
    <w:pPr>
      <w:pStyle w:val="Encabezado"/>
      <w:pBdr>
        <w:bottom w:val="single" w:sz="4" w:space="1" w:color="auto"/>
      </w:pBdr>
    </w:pP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r w:rsidRPr="005067DF">
      <w:rPr>
        <w:rFonts w:ascii="Arial" w:hAnsi="Arial" w:cs="Arial"/>
        <w:i/>
        <w:sz w:val="18"/>
      </w:rPr>
      <w:t>”</w:t>
    </w:r>
  </w:p>
  <w:p w14:paraId="5E3B1CA4" w14:textId="06E4EF2D" w:rsidR="003A0700" w:rsidRPr="00F6281F" w:rsidRDefault="003A0700" w:rsidP="00F6281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12F1" w14:textId="77777777" w:rsidR="003A0700" w:rsidRPr="005067DF" w:rsidRDefault="003A0700" w:rsidP="00FC51CD">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79232" behindDoc="0" locked="0" layoutInCell="0" allowOverlap="1" wp14:anchorId="10433A01" wp14:editId="7E14FD38">
              <wp:simplePos x="0" y="0"/>
              <wp:positionH relativeFrom="page">
                <wp:posOffset>308610</wp:posOffset>
              </wp:positionH>
              <wp:positionV relativeFrom="page">
                <wp:posOffset>291465</wp:posOffset>
              </wp:positionV>
              <wp:extent cx="6928485" cy="10174605"/>
              <wp:effectExtent l="0" t="0" r="16510" b="1714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7400AF6" id="AutoShape 45" o:spid="_x0000_s1026" style="position:absolute;margin-left:24.3pt;margin-top:22.95pt;width:545.55pt;height:801.15pt;z-index:2516792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G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MSWaNVCju703eDXJxiFBXety2PfYPtgg0bX3pvzqiDbLmumduLPWdLVgHGglYX90cSAsHBwl2+6d&#10;4QDPAB5zdaxsEwAhC+SIJXk6l0QcPSnh42SezrIZUCs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rBFPx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067DF">
      <w:rPr>
        <w:rFonts w:ascii="Arial" w:hAnsi="Arial" w:cs="Arial"/>
        <w:i/>
        <w:sz w:val="18"/>
      </w:rPr>
      <w:t>SEDAPAL</w:t>
    </w:r>
  </w:p>
  <w:p w14:paraId="7DA078B2" w14:textId="2DDEC28D" w:rsidR="003A0700" w:rsidRDefault="003A0700" w:rsidP="00FC51CD">
    <w:pPr>
      <w:pStyle w:val="Encabezado"/>
      <w:pBdr>
        <w:bottom w:val="single" w:sz="4" w:space="1" w:color="auto"/>
      </w:pBdr>
    </w:pP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p>
  <w:p w14:paraId="39DF40E2" w14:textId="72C69F7A" w:rsidR="003A0700" w:rsidRPr="00FC51CD" w:rsidRDefault="003A0700" w:rsidP="00FC51CD">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2D12" w14:textId="77777777" w:rsidR="003A0700" w:rsidRPr="005067DF" w:rsidRDefault="003A0700" w:rsidP="001A79A9">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87424" behindDoc="0" locked="0" layoutInCell="0" allowOverlap="1" wp14:anchorId="2EC81EE7" wp14:editId="4E565EF5">
              <wp:simplePos x="0" y="0"/>
              <wp:positionH relativeFrom="page">
                <wp:posOffset>308610</wp:posOffset>
              </wp:positionH>
              <wp:positionV relativeFrom="page">
                <wp:posOffset>291465</wp:posOffset>
              </wp:positionV>
              <wp:extent cx="6928485" cy="10174605"/>
              <wp:effectExtent l="0" t="0" r="16510" b="1714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1B6E93" id="AutoShape 45" o:spid="_x0000_s1026" style="position:absolute;margin-left:24.3pt;margin-top:22.95pt;width:545.55pt;height:801.15pt;z-index:2516874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gR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" o:allowincell="f" filled="f" fillcolor="black" strokeweight="1pt">
              <w10:wrap anchorx="page" anchory="page"/>
            </v:roundrect>
          </w:pict>
        </mc:Fallback>
      </mc:AlternateContent>
    </w:r>
    <w:r w:rsidRPr="005067DF">
      <w:rPr>
        <w:rFonts w:ascii="Arial" w:hAnsi="Arial" w:cs="Arial"/>
        <w:i/>
        <w:sz w:val="18"/>
      </w:rPr>
      <w:t>SEDAPAL</w:t>
    </w:r>
  </w:p>
  <w:p w14:paraId="25F3F74A" w14:textId="77777777" w:rsidR="003A0700" w:rsidRDefault="003A0700" w:rsidP="001A79A9">
    <w:pPr>
      <w:pStyle w:val="Encabezado"/>
      <w:pBdr>
        <w:bottom w:val="single" w:sz="4" w:space="1" w:color="auto"/>
      </w:pBdr>
    </w:pP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p>
  <w:p w14:paraId="1B628D01" w14:textId="77777777" w:rsidR="003A0700" w:rsidRPr="00FC51CD" w:rsidRDefault="003A0700" w:rsidP="001A79A9">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AF15" w14:textId="77777777" w:rsidR="003A0700" w:rsidRPr="005067DF" w:rsidRDefault="003A0700" w:rsidP="00FC51CD">
    <w:pPr>
      <w:spacing w:after="0"/>
      <w:jc w:val="both"/>
      <w:rPr>
        <w:rFonts w:ascii="Arial" w:hAnsi="Arial" w:cs="Arial"/>
        <w:i/>
        <w:sz w:val="18"/>
      </w:rPr>
    </w:pPr>
    <w:r w:rsidRPr="005067DF">
      <w:rPr>
        <w:noProof/>
        <w:sz w:val="20"/>
      </w:rPr>
      <mc:AlternateContent>
        <mc:Choice Requires="wps">
          <w:drawing>
            <wp:anchor distT="0" distB="0" distL="114300" distR="114300" simplePos="0" relativeHeight="251683328" behindDoc="0" locked="0" layoutInCell="0" allowOverlap="1" wp14:anchorId="4C4C26FD" wp14:editId="20808371">
              <wp:simplePos x="0" y="0"/>
              <wp:positionH relativeFrom="page">
                <wp:posOffset>308610</wp:posOffset>
              </wp:positionH>
              <wp:positionV relativeFrom="page">
                <wp:posOffset>291465</wp:posOffset>
              </wp:positionV>
              <wp:extent cx="6928485" cy="10174605"/>
              <wp:effectExtent l="0" t="0" r="16510" b="1714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B352DB9" id="AutoShape 45" o:spid="_x0000_s1026" style="position:absolute;margin-left:24.3pt;margin-top:22.95pt;width:545.55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j8hQ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KXCaPy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sidRPr="005067DF">
      <w:rPr>
        <w:rFonts w:ascii="Arial" w:hAnsi="Arial" w:cs="Arial"/>
        <w:i/>
        <w:sz w:val="18"/>
      </w:rPr>
      <w:t>SEDAPAL</w:t>
    </w:r>
  </w:p>
  <w:p w14:paraId="02FBC22F" w14:textId="7743B362" w:rsidR="003A0700" w:rsidRDefault="003A0700" w:rsidP="001A79A9">
    <w:pPr>
      <w:pBdr>
        <w:bottom w:val="single" w:sz="4" w:space="1" w:color="auto"/>
      </w:pBdr>
      <w:spacing w:after="0"/>
      <w:jc w:val="both"/>
    </w:pPr>
    <w:r w:rsidRPr="005067DF">
      <w:rPr>
        <w:noProof/>
        <w:sz w:val="20"/>
      </w:rPr>
      <mc:AlternateContent>
        <mc:Choice Requires="wps">
          <w:drawing>
            <wp:anchor distT="0" distB="0" distL="114300" distR="114300" simplePos="0" relativeHeight="251689472" behindDoc="0" locked="0" layoutInCell="0" allowOverlap="1" wp14:anchorId="51002692" wp14:editId="0DD49EFC">
              <wp:simplePos x="0" y="0"/>
              <wp:positionH relativeFrom="page">
                <wp:posOffset>308610</wp:posOffset>
              </wp:positionH>
              <wp:positionV relativeFrom="page">
                <wp:posOffset>291465</wp:posOffset>
              </wp:positionV>
              <wp:extent cx="6928485" cy="10174605"/>
              <wp:effectExtent l="0" t="0" r="16510" b="1714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87C3D7" id="AutoShape 45" o:spid="_x0000_s1026" style="position:absolute;margin-left:24.3pt;margin-top:22.95pt;width:545.55pt;height:801.15pt;z-index:25168947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Ph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meDT4Y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067DF">
      <w:rPr>
        <w:rFonts w:ascii="Arial" w:hAnsi="Arial" w:cs="Arial"/>
        <w:i/>
        <w:sz w:val="18"/>
      </w:rPr>
      <w:t>Licitación Pública N° 00</w:t>
    </w:r>
    <w:r>
      <w:rPr>
        <w:rFonts w:ascii="Arial" w:hAnsi="Arial" w:cs="Arial"/>
        <w:i/>
        <w:sz w:val="18"/>
      </w:rPr>
      <w:t>26</w:t>
    </w:r>
    <w:r w:rsidRPr="005067DF">
      <w:rPr>
        <w:rFonts w:ascii="Arial" w:hAnsi="Arial" w:cs="Arial"/>
        <w:i/>
        <w:sz w:val="18"/>
      </w:rPr>
      <w:t>-2020-SEDAPAL “A</w:t>
    </w:r>
    <w:r>
      <w:rPr>
        <w:rFonts w:ascii="Arial" w:hAnsi="Arial" w:cs="Arial"/>
        <w:i/>
        <w:sz w:val="18"/>
      </w:rPr>
      <w:t>dquisición de Grupos Electrógenos”</w:t>
    </w:r>
  </w:p>
  <w:p w14:paraId="0F552885" w14:textId="77777777" w:rsidR="003A0700" w:rsidRPr="00FC51CD" w:rsidRDefault="003A0700" w:rsidP="001A79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992D21"/>
    <w:multiLevelType w:val="hybridMultilevel"/>
    <w:tmpl w:val="43884AF2"/>
    <w:lvl w:ilvl="0" w:tplc="51C69AB6">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0D355AA"/>
    <w:multiLevelType w:val="hybridMultilevel"/>
    <w:tmpl w:val="8FB827C8"/>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7475E26"/>
    <w:multiLevelType w:val="hybridMultilevel"/>
    <w:tmpl w:val="063EEAF0"/>
    <w:lvl w:ilvl="0" w:tplc="D8E2E512">
      <w:start w:val="1"/>
      <w:numFmt w:val="upperRoman"/>
      <w:lvlText w:val="%1."/>
      <w:lvlJc w:val="left"/>
      <w:pPr>
        <w:ind w:left="862" w:hanging="72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91D13D1"/>
    <w:multiLevelType w:val="hybridMultilevel"/>
    <w:tmpl w:val="C8F295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D2E2D8B"/>
    <w:multiLevelType w:val="hybridMultilevel"/>
    <w:tmpl w:val="0318EEAC"/>
    <w:lvl w:ilvl="0" w:tplc="51C69AB6">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DD51A83"/>
    <w:multiLevelType w:val="hybridMultilevel"/>
    <w:tmpl w:val="73AC2072"/>
    <w:lvl w:ilvl="0" w:tplc="C254BDB8">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16"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5F47BE"/>
    <w:multiLevelType w:val="hybridMultilevel"/>
    <w:tmpl w:val="14B600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28BD0B7C"/>
    <w:multiLevelType w:val="hybridMultilevel"/>
    <w:tmpl w:val="93FC9414"/>
    <w:lvl w:ilvl="0" w:tplc="0EECD85A">
      <w:start w:val="33"/>
      <w:numFmt w:val="bullet"/>
      <w:lvlText w:val="-"/>
      <w:lvlJc w:val="left"/>
      <w:pPr>
        <w:ind w:left="927" w:hanging="360"/>
      </w:pPr>
      <w:rPr>
        <w:rFonts w:ascii="Tahoma" w:eastAsia="Times New Roman" w:hAnsi="Tahoma" w:cs="Tahoma" w:hint="default"/>
        <w:sz w:val="2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3" w15:restartNumberingAfterBreak="0">
    <w:nsid w:val="2A792D72"/>
    <w:multiLevelType w:val="hybridMultilevel"/>
    <w:tmpl w:val="C200059C"/>
    <w:lvl w:ilvl="0" w:tplc="280A0015">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2BE351C7"/>
    <w:multiLevelType w:val="hybridMultilevel"/>
    <w:tmpl w:val="3C88A4D4"/>
    <w:lvl w:ilvl="0" w:tplc="B61247E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15:restartNumberingAfterBreak="0">
    <w:nsid w:val="2D5C5CB1"/>
    <w:multiLevelType w:val="hybridMultilevel"/>
    <w:tmpl w:val="FA9A79B6"/>
    <w:lvl w:ilvl="0" w:tplc="51C69AB6">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26D3C4E"/>
    <w:multiLevelType w:val="hybridMultilevel"/>
    <w:tmpl w:val="9412FBEA"/>
    <w:lvl w:ilvl="0" w:tplc="04D4B6A4">
      <w:numFmt w:val="bullet"/>
      <w:lvlText w:val="-"/>
      <w:lvlJc w:val="left"/>
      <w:pPr>
        <w:ind w:left="720" w:hanging="36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61452D5"/>
    <w:multiLevelType w:val="hybridMultilevel"/>
    <w:tmpl w:val="EB2ED40C"/>
    <w:lvl w:ilvl="0" w:tplc="E1704720">
      <w:start w:val="15"/>
      <w:numFmt w:val="bullet"/>
      <w:lvlText w:val="-"/>
      <w:lvlJc w:val="left"/>
      <w:pPr>
        <w:ind w:left="927" w:hanging="360"/>
      </w:pPr>
      <w:rPr>
        <w:rFonts w:ascii="Arial" w:eastAsia="Batang"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0" w15:restartNumberingAfterBreak="0">
    <w:nsid w:val="38D74919"/>
    <w:multiLevelType w:val="multilevel"/>
    <w:tmpl w:val="1B1AFC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AA17F65"/>
    <w:multiLevelType w:val="hybridMultilevel"/>
    <w:tmpl w:val="1284A7A4"/>
    <w:lvl w:ilvl="0" w:tplc="69FE969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91C69EA"/>
    <w:multiLevelType w:val="hybridMultilevel"/>
    <w:tmpl w:val="0C08FA36"/>
    <w:lvl w:ilvl="0" w:tplc="C254BDB8">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5"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EB743D"/>
    <w:multiLevelType w:val="hybridMultilevel"/>
    <w:tmpl w:val="526A05AC"/>
    <w:lvl w:ilvl="0" w:tplc="38E66028">
      <w:start w:val="1"/>
      <w:numFmt w:val="upperRoman"/>
      <w:lvlText w:val="%1."/>
      <w:lvlJc w:val="left"/>
      <w:pPr>
        <w:ind w:left="1004" w:hanging="72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 w15:restartNumberingAfterBreak="0">
    <w:nsid w:val="4AC10C98"/>
    <w:multiLevelType w:val="hybridMultilevel"/>
    <w:tmpl w:val="AE70AE98"/>
    <w:lvl w:ilvl="0" w:tplc="280A000F">
      <w:start w:val="1"/>
      <w:numFmt w:val="decimal"/>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38" w15:restartNumberingAfterBreak="0">
    <w:nsid w:val="4AFB4B21"/>
    <w:multiLevelType w:val="hybridMultilevel"/>
    <w:tmpl w:val="B674F146"/>
    <w:lvl w:ilvl="0" w:tplc="38E66028">
      <w:start w:val="1"/>
      <w:numFmt w:val="upperRoman"/>
      <w:lvlText w:val="%1."/>
      <w:lvlJc w:val="left"/>
      <w:pPr>
        <w:ind w:left="1004" w:hanging="72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511F4BB8"/>
    <w:multiLevelType w:val="hybridMultilevel"/>
    <w:tmpl w:val="5C4E7A60"/>
    <w:lvl w:ilvl="0" w:tplc="31388350">
      <w:start w:val="1"/>
      <w:numFmt w:val="lowerLetter"/>
      <w:lvlText w:val="%1)"/>
      <w:lvlJc w:val="left"/>
      <w:pPr>
        <w:ind w:left="1429" w:hanging="360"/>
      </w:pPr>
      <w:rPr>
        <w:b/>
        <w:i w:val="0"/>
        <w:sz w:val="20"/>
        <w:szCs w:val="2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0"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CE7319"/>
    <w:multiLevelType w:val="hybridMultilevel"/>
    <w:tmpl w:val="CF8EF80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5A21641F"/>
    <w:multiLevelType w:val="hybridMultilevel"/>
    <w:tmpl w:val="5704A3C4"/>
    <w:lvl w:ilvl="0" w:tplc="51C69AB6">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1387B54"/>
    <w:multiLevelType w:val="hybridMultilevel"/>
    <w:tmpl w:val="6FDE309A"/>
    <w:lvl w:ilvl="0" w:tplc="51C69AB6">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37E2E0A"/>
    <w:multiLevelType w:val="hybridMultilevel"/>
    <w:tmpl w:val="1ED07564"/>
    <w:lvl w:ilvl="0" w:tplc="71D43600">
      <w:start w:val="1"/>
      <w:numFmt w:val="lowerRoman"/>
      <w:lvlText w:val="%1)"/>
      <w:lvlJc w:val="left"/>
      <w:pPr>
        <w:ind w:left="1428" w:hanging="72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9" w15:restartNumberingAfterBreak="0">
    <w:nsid w:val="6440310E"/>
    <w:multiLevelType w:val="hybridMultilevel"/>
    <w:tmpl w:val="297A86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660C19D7"/>
    <w:multiLevelType w:val="hybridMultilevel"/>
    <w:tmpl w:val="00E215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957769D"/>
    <w:multiLevelType w:val="hybridMultilevel"/>
    <w:tmpl w:val="29AC2D92"/>
    <w:lvl w:ilvl="0" w:tplc="38E66028">
      <w:start w:val="1"/>
      <w:numFmt w:val="upperRoman"/>
      <w:lvlText w:val="%1."/>
      <w:lvlJc w:val="left"/>
      <w:pPr>
        <w:ind w:left="1004" w:hanging="72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3" w15:restartNumberingAfterBreak="0">
    <w:nsid w:val="6A384096"/>
    <w:multiLevelType w:val="hybridMultilevel"/>
    <w:tmpl w:val="ECB0DEDE"/>
    <w:lvl w:ilvl="0" w:tplc="BBA40C80">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7265698E"/>
    <w:multiLevelType w:val="hybridMultilevel"/>
    <w:tmpl w:val="D9C85632"/>
    <w:lvl w:ilvl="0" w:tplc="38E66028">
      <w:start w:val="1"/>
      <w:numFmt w:val="upperRoman"/>
      <w:lvlText w:val="%1."/>
      <w:lvlJc w:val="left"/>
      <w:pPr>
        <w:ind w:left="1004" w:hanging="72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7" w15:restartNumberingAfterBreak="0">
    <w:nsid w:val="7EFF4196"/>
    <w:multiLevelType w:val="hybridMultilevel"/>
    <w:tmpl w:val="9514907E"/>
    <w:lvl w:ilvl="0" w:tplc="280A0005">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6"/>
  </w:num>
  <w:num w:numId="7">
    <w:abstractNumId w:val="42"/>
  </w:num>
  <w:num w:numId="8">
    <w:abstractNumId w:val="16"/>
  </w:num>
  <w:num w:numId="9">
    <w:abstractNumId w:val="17"/>
  </w:num>
  <w:num w:numId="10">
    <w:abstractNumId w:val="31"/>
  </w:num>
  <w:num w:numId="11">
    <w:abstractNumId w:val="20"/>
  </w:num>
  <w:num w:numId="12">
    <w:abstractNumId w:val="40"/>
  </w:num>
  <w:num w:numId="13">
    <w:abstractNumId w:val="7"/>
  </w:num>
  <w:num w:numId="14">
    <w:abstractNumId w:val="12"/>
  </w:num>
  <w:num w:numId="15">
    <w:abstractNumId w:val="8"/>
  </w:num>
  <w:num w:numId="16">
    <w:abstractNumId w:val="46"/>
  </w:num>
  <w:num w:numId="17">
    <w:abstractNumId w:val="11"/>
  </w:num>
  <w:num w:numId="18">
    <w:abstractNumId w:val="51"/>
  </w:num>
  <w:num w:numId="19">
    <w:abstractNumId w:val="21"/>
  </w:num>
  <w:num w:numId="20">
    <w:abstractNumId w:val="33"/>
  </w:num>
  <w:num w:numId="21">
    <w:abstractNumId w:val="54"/>
  </w:num>
  <w:num w:numId="22">
    <w:abstractNumId w:val="19"/>
  </w:num>
  <w:num w:numId="23">
    <w:abstractNumId w:val="45"/>
  </w:num>
  <w:num w:numId="24">
    <w:abstractNumId w:val="28"/>
  </w:num>
  <w:num w:numId="25">
    <w:abstractNumId w:val="43"/>
  </w:num>
  <w:num w:numId="26">
    <w:abstractNumId w:val="10"/>
  </w:num>
  <w:num w:numId="27">
    <w:abstractNumId w:val="35"/>
  </w:num>
  <w:num w:numId="28">
    <w:abstractNumId w:val="27"/>
  </w:num>
  <w:num w:numId="29">
    <w:abstractNumId w:val="30"/>
  </w:num>
  <w:num w:numId="30">
    <w:abstractNumId w:val="23"/>
  </w:num>
  <w:num w:numId="31">
    <w:abstractNumId w:val="22"/>
  </w:num>
  <w:num w:numId="32">
    <w:abstractNumId w:val="39"/>
  </w:num>
  <w:num w:numId="33">
    <w:abstractNumId w:val="6"/>
  </w:num>
  <w:num w:numId="34">
    <w:abstractNumId w:val="13"/>
  </w:num>
  <w:num w:numId="35">
    <w:abstractNumId w:val="41"/>
  </w:num>
  <w:num w:numId="36">
    <w:abstractNumId w:val="24"/>
  </w:num>
  <w:num w:numId="37">
    <w:abstractNumId w:val="26"/>
  </w:num>
  <w:num w:numId="38">
    <w:abstractNumId w:val="49"/>
  </w:num>
  <w:num w:numId="39">
    <w:abstractNumId w:val="50"/>
  </w:num>
  <w:num w:numId="40">
    <w:abstractNumId w:val="57"/>
  </w:num>
  <w:num w:numId="41">
    <w:abstractNumId w:val="9"/>
  </w:num>
  <w:num w:numId="42">
    <w:abstractNumId w:val="48"/>
  </w:num>
  <w:num w:numId="43">
    <w:abstractNumId w:val="29"/>
  </w:num>
  <w:num w:numId="44">
    <w:abstractNumId w:val="34"/>
  </w:num>
  <w:num w:numId="45">
    <w:abstractNumId w:val="32"/>
  </w:num>
  <w:num w:numId="46">
    <w:abstractNumId w:val="15"/>
  </w:num>
  <w:num w:numId="47">
    <w:abstractNumId w:val="53"/>
  </w:num>
  <w:num w:numId="48">
    <w:abstractNumId w:val="38"/>
  </w:num>
  <w:num w:numId="49">
    <w:abstractNumId w:val="52"/>
  </w:num>
  <w:num w:numId="50">
    <w:abstractNumId w:val="37"/>
  </w:num>
  <w:num w:numId="51">
    <w:abstractNumId w:val="55"/>
  </w:num>
  <w:num w:numId="52">
    <w:abstractNumId w:val="18"/>
  </w:num>
  <w:num w:numId="53">
    <w:abstractNumId w:val="36"/>
  </w:num>
  <w:num w:numId="54">
    <w:abstractNumId w:val="14"/>
  </w:num>
  <w:num w:numId="55">
    <w:abstractNumId w:val="47"/>
  </w:num>
  <w:num w:numId="56">
    <w:abstractNumId w:val="5"/>
  </w:num>
  <w:num w:numId="57">
    <w:abstractNumId w:val="25"/>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08CE"/>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4E5E"/>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0EB"/>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7C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4D"/>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3E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84F"/>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71F"/>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106"/>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9A9"/>
    <w:rsid w:val="001A7FAB"/>
    <w:rsid w:val="001B00B5"/>
    <w:rsid w:val="001B055E"/>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A48"/>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343A"/>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6E0B"/>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4F8F"/>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700"/>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011"/>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1DC9"/>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8EF"/>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67DF"/>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25A"/>
    <w:rsid w:val="0051650E"/>
    <w:rsid w:val="005168E3"/>
    <w:rsid w:val="00516F9B"/>
    <w:rsid w:val="005178F2"/>
    <w:rsid w:val="0052062C"/>
    <w:rsid w:val="00520C49"/>
    <w:rsid w:val="00520EE2"/>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C9F"/>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775DC"/>
    <w:rsid w:val="00577834"/>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14A"/>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1EC5"/>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2ECA"/>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1DB8"/>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065"/>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AC5"/>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0A48"/>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4705"/>
    <w:rsid w:val="006E47E6"/>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6BC"/>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6870"/>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5ED"/>
    <w:rsid w:val="007926D7"/>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E7D5F"/>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2D2C"/>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AF2"/>
    <w:rsid w:val="00820F97"/>
    <w:rsid w:val="0082130A"/>
    <w:rsid w:val="00821FFC"/>
    <w:rsid w:val="00822110"/>
    <w:rsid w:val="0082244A"/>
    <w:rsid w:val="0082252A"/>
    <w:rsid w:val="00822B03"/>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005"/>
    <w:rsid w:val="00864141"/>
    <w:rsid w:val="00864F01"/>
    <w:rsid w:val="0086500A"/>
    <w:rsid w:val="008653CD"/>
    <w:rsid w:val="008653DE"/>
    <w:rsid w:val="00865727"/>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0C6"/>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5CC1"/>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33A0"/>
    <w:rsid w:val="00A63741"/>
    <w:rsid w:val="00A641BA"/>
    <w:rsid w:val="00A64B68"/>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322E"/>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5A06"/>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A84"/>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0D6E"/>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B76"/>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72E"/>
    <w:rsid w:val="00BD0F63"/>
    <w:rsid w:val="00BD1B4A"/>
    <w:rsid w:val="00BD1FE4"/>
    <w:rsid w:val="00BD212E"/>
    <w:rsid w:val="00BD233F"/>
    <w:rsid w:val="00BD2403"/>
    <w:rsid w:val="00BD25C0"/>
    <w:rsid w:val="00BD2946"/>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63"/>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004"/>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3EB"/>
    <w:rsid w:val="00C36943"/>
    <w:rsid w:val="00C36A9D"/>
    <w:rsid w:val="00C36BDB"/>
    <w:rsid w:val="00C373B0"/>
    <w:rsid w:val="00C378C5"/>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5A9"/>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29A"/>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87DA5"/>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6D"/>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C48"/>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CEB"/>
    <w:rsid w:val="00DC1EEC"/>
    <w:rsid w:val="00DC2416"/>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17B"/>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2E"/>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078A"/>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A16"/>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2"/>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1D"/>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A68"/>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5DC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51D0"/>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17DE5"/>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81F"/>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1DE6"/>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1CD"/>
    <w:rsid w:val="00FC5A9B"/>
    <w:rsid w:val="00FC5FB3"/>
    <w:rsid w:val="00FC6674"/>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lp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FC,16 Point,Superscript 6 Point"/>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character" w:customStyle="1" w:styleId="e24kjd">
    <w:name w:val="e24kjd"/>
    <w:rsid w:val="0051625A"/>
  </w:style>
  <w:style w:type="character" w:customStyle="1" w:styleId="street-address">
    <w:name w:val="street-address"/>
    <w:basedOn w:val="Fuentedeprrafopredeter"/>
    <w:rsid w:val="00D2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bs.gob.pe/sistema-financiero/relacion-de-empresas-que-se-encuentran-autorizadas-a-emitir-cartas-fianza"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mailto:pcasmam@sedapal.com.pe" TargetMode="Externa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hyperlink" Target="mailto:jmejia@sedapal.com.pe"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yperlink" Target="mailto:corrupcioncero@sedapal.com.pe"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mailto:mpomalaza@sedapal.com.p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aludtrabajo.minsa.gob.pe/permisotemporal/actividad/esencial"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sbs.gob.pe/sistema-financiero/clasificadoras-de-riesgo"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374E42A8-9878-4C6D-B77B-CA2E3CC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90</Pages>
  <Words>28854</Words>
  <Characters>158699</Characters>
  <Application>Microsoft Office Word</Application>
  <DocSecurity>0</DocSecurity>
  <Lines>1322</Lines>
  <Paragraphs>374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187179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Claudia Quea Vasquez</cp:lastModifiedBy>
  <cp:revision>2</cp:revision>
  <cp:lastPrinted>2019-06-12T20:22:00Z</cp:lastPrinted>
  <dcterms:created xsi:type="dcterms:W3CDTF">2020-12-29T21:21:00Z</dcterms:created>
  <dcterms:modified xsi:type="dcterms:W3CDTF">2020-12-29T21:21:00Z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