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495A9" w14:textId="77777777" w:rsidR="00522E33" w:rsidRDefault="00522E33" w:rsidP="00617CBC">
      <w:pPr>
        <w:spacing w:after="0" w:line="240" w:lineRule="auto"/>
        <w:ind w:left="360"/>
        <w:jc w:val="both"/>
      </w:pPr>
    </w:p>
    <w:p w14:paraId="27CE4A6A" w14:textId="75340119" w:rsidR="00721C38" w:rsidRPr="00617CBC" w:rsidRDefault="009A3E3B"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B0C30"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6B0C30" w:rsidRPr="009A7ECC" w:rsidRDefault="006B0C30">
                                  <w:pPr>
                                    <w:pStyle w:val="Sinespaciado"/>
                                    <w:rPr>
                                      <w:sz w:val="8"/>
                                      <w:szCs w:val="8"/>
                                    </w:rPr>
                                  </w:pPr>
                                </w:p>
                              </w:tc>
                            </w:tr>
                            <w:tr w:rsidR="006B0C30" w:rsidRPr="009A7ECC" w14:paraId="737304E0" w14:textId="77777777" w:rsidTr="001802FF">
                              <w:trPr>
                                <w:trHeight w:val="1440"/>
                                <w:jc w:val="center"/>
                              </w:trPr>
                              <w:tc>
                                <w:tcPr>
                                  <w:tcW w:w="0" w:type="auto"/>
                                  <w:shd w:val="clear" w:color="auto" w:fill="D34817"/>
                                  <w:vAlign w:val="center"/>
                                </w:tcPr>
                                <w:p w14:paraId="59357915" w14:textId="77777777" w:rsidR="006B0C30" w:rsidRPr="001802FF" w:rsidRDefault="006B0C30"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6B0C30"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6B0C30" w:rsidRPr="009A7ECC" w:rsidRDefault="006B0C30">
                                  <w:pPr>
                                    <w:pStyle w:val="Sinespaciado"/>
                                    <w:rPr>
                                      <w:sz w:val="56"/>
                                      <w:szCs w:val="8"/>
                                    </w:rPr>
                                  </w:pPr>
                                </w:p>
                              </w:tc>
                            </w:tr>
                            <w:tr w:rsidR="006B0C30" w:rsidRPr="009A7ECC" w14:paraId="4668D45E" w14:textId="77777777">
                              <w:trPr>
                                <w:trHeight w:val="720"/>
                                <w:jc w:val="center"/>
                              </w:trPr>
                              <w:tc>
                                <w:tcPr>
                                  <w:tcW w:w="0" w:type="auto"/>
                                  <w:vAlign w:val="bottom"/>
                                </w:tcPr>
                                <w:p w14:paraId="579D3E38" w14:textId="77777777" w:rsidR="006B0C30" w:rsidRPr="009A7ECC" w:rsidRDefault="006B0C30"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6B0C30" w:rsidRDefault="006B0C3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B0C30"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6B0C30" w:rsidRPr="009A7ECC" w:rsidRDefault="006B0C30">
                            <w:pPr>
                              <w:pStyle w:val="Sinespaciado"/>
                              <w:rPr>
                                <w:sz w:val="8"/>
                                <w:szCs w:val="8"/>
                              </w:rPr>
                            </w:pPr>
                          </w:p>
                        </w:tc>
                      </w:tr>
                      <w:tr w:rsidR="006B0C30" w:rsidRPr="009A7ECC" w14:paraId="737304E0" w14:textId="77777777" w:rsidTr="001802FF">
                        <w:trPr>
                          <w:trHeight w:val="1440"/>
                          <w:jc w:val="center"/>
                        </w:trPr>
                        <w:tc>
                          <w:tcPr>
                            <w:tcW w:w="0" w:type="auto"/>
                            <w:shd w:val="clear" w:color="auto" w:fill="D34817"/>
                            <w:vAlign w:val="center"/>
                          </w:tcPr>
                          <w:p w14:paraId="59357915" w14:textId="77777777" w:rsidR="006B0C30" w:rsidRPr="001802FF" w:rsidRDefault="006B0C30"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6B0C30"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6B0C30" w:rsidRPr="009A7ECC" w:rsidRDefault="006B0C30">
                            <w:pPr>
                              <w:pStyle w:val="Sinespaciado"/>
                              <w:rPr>
                                <w:sz w:val="56"/>
                                <w:szCs w:val="8"/>
                              </w:rPr>
                            </w:pPr>
                          </w:p>
                        </w:tc>
                      </w:tr>
                      <w:tr w:rsidR="006B0C30" w:rsidRPr="009A7ECC" w14:paraId="4668D45E" w14:textId="77777777">
                        <w:trPr>
                          <w:trHeight w:val="720"/>
                          <w:jc w:val="center"/>
                        </w:trPr>
                        <w:tc>
                          <w:tcPr>
                            <w:tcW w:w="0" w:type="auto"/>
                            <w:vAlign w:val="bottom"/>
                          </w:tcPr>
                          <w:p w14:paraId="579D3E38" w14:textId="77777777" w:rsidR="006B0C30" w:rsidRPr="009A7ECC" w:rsidRDefault="006B0C30"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6B0C30" w:rsidRDefault="006B0C30"/>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6B0C30" w:rsidRDefault="006B0C3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6B0C30" w:rsidRPr="005349EA" w:rsidRDefault="006B0C3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E9E7451" w14:textId="77777777" w:rsidR="006B0C30" w:rsidRDefault="006B0C3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6B0C30" w:rsidRPr="005349EA" w:rsidRDefault="006B0C3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0F1B92" w:rsidP="00425124">
            <w:pPr>
              <w:spacing w:after="0" w:line="240" w:lineRule="auto"/>
              <w:rPr>
                <w:rFonts w:ascii="Tw Cen MT" w:hAnsi="Tw Cen MT" w:cs="Arial"/>
                <w:b/>
                <w:i/>
                <w:color w:val="0000FF"/>
                <w:sz w:val="20"/>
              </w:rPr>
            </w:pPr>
            <w:r>
              <w:object w:dxaOrig="3285" w:dyaOrig="1275" w14:anchorId="29AF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7pt" o:ole="">
                  <v:imagedata r:id="rId12" o:title=""/>
                </v:shape>
                <o:OLEObject Type="Embed" ProgID="PBrush" ShapeID="_x0000_i1025" DrawAspect="Content" ObjectID="_1665520592" r:id="rId13"/>
              </w:object>
            </w:r>
          </w:p>
        </w:tc>
        <w:tc>
          <w:tcPr>
            <w:tcW w:w="5622" w:type="dxa"/>
            <w:vAlign w:val="center"/>
          </w:tcPr>
          <w:p w14:paraId="13C7F9BA" w14:textId="77777777" w:rsidR="000F1B92" w:rsidRPr="001802FF" w:rsidRDefault="000F1B92" w:rsidP="000F1B9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spacing w:after="0" w:line="240" w:lineRule="auto"/>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spacing w:after="0" w:line="240" w:lineRule="auto"/>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spacing w:after="0" w:line="240" w:lineRule="auto"/>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spacing w:after="0" w:line="240" w:lineRule="auto"/>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0F1B92" w:rsidP="00425124">
            <w:pPr>
              <w:spacing w:after="0" w:line="240" w:lineRule="auto"/>
              <w:jc w:val="both"/>
              <w:rPr>
                <w:rFonts w:ascii="Tw Cen MT" w:hAnsi="Tw Cen MT" w:cs="Arial"/>
                <w:b/>
                <w:i/>
                <w:sz w:val="20"/>
                <w:u w:val="single"/>
              </w:rPr>
            </w:pPr>
            <w:r>
              <w:object w:dxaOrig="4185" w:dyaOrig="1260" w14:anchorId="211693E9">
                <v:shape id="_x0000_i1026" type="#_x0000_t75" style="width:107.95pt;height:29.25pt" o:ole="">
                  <v:imagedata r:id="rId15" o:title=""/>
                </v:shape>
                <o:OLEObject Type="Embed" ProgID="PBrush" ShapeID="_x0000_i1026" DrawAspect="Content" ObjectID="_1665520593"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spacing w:after="0" w:line="240" w:lineRule="auto"/>
        <w:ind w:left="360"/>
        <w:jc w:val="both"/>
        <w:rPr>
          <w:rFonts w:ascii="Tw Cen MT" w:hAnsi="Tw Cen MT" w:cs="Arial"/>
          <w:b/>
          <w:i/>
          <w:sz w:val="20"/>
        </w:rPr>
      </w:pPr>
    </w:p>
    <w:p w14:paraId="741BF5A0" w14:textId="77777777" w:rsidR="000F1B92" w:rsidRPr="00617CBC" w:rsidRDefault="000F1B92" w:rsidP="00617CBC">
      <w:pPr>
        <w:spacing w:after="0" w:line="240" w:lineRule="auto"/>
        <w:ind w:left="360"/>
        <w:jc w:val="both"/>
        <w:rPr>
          <w:rFonts w:ascii="Tw Cen MT" w:hAnsi="Tw Cen MT" w:cs="Arial"/>
          <w:b/>
          <w:i/>
          <w:sz w:val="20"/>
        </w:rPr>
      </w:pPr>
    </w:p>
    <w:p w14:paraId="6FAAEF0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spacing w:after="0" w:line="240" w:lineRule="auto"/>
        <w:ind w:left="360"/>
        <w:jc w:val="both"/>
        <w:rPr>
          <w:rFonts w:ascii="Tw Cen MT" w:hAnsi="Tw Cen MT"/>
          <w:i/>
          <w:sz w:val="20"/>
        </w:rPr>
      </w:pPr>
    </w:p>
    <w:p w14:paraId="4133EFB4"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3ADBF2F" w14:textId="77777777" w:rsidTr="00AD41CA">
        <w:tc>
          <w:tcPr>
            <w:tcW w:w="527" w:type="dxa"/>
          </w:tcPr>
          <w:p w14:paraId="3D130BD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0D12D9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spacing w:after="0" w:line="240" w:lineRule="auto"/>
        <w:ind w:left="360"/>
        <w:jc w:val="both"/>
        <w:rPr>
          <w:rFonts w:ascii="Tw Cen MT" w:hAnsi="Tw Cen MT"/>
          <w:i/>
          <w:sz w:val="20"/>
        </w:rPr>
      </w:pPr>
    </w:p>
    <w:p w14:paraId="3D8DCA3F" w14:textId="77777777" w:rsidR="00353A3C" w:rsidRPr="00353A3C" w:rsidRDefault="00353A3C" w:rsidP="00353A3C">
      <w:pPr>
        <w:spacing w:after="0" w:line="240" w:lineRule="auto"/>
        <w:ind w:left="360"/>
        <w:jc w:val="both"/>
        <w:rPr>
          <w:rFonts w:ascii="Tw Cen MT" w:hAnsi="Tw Cen MT"/>
          <w:i/>
          <w:sz w:val="20"/>
        </w:rPr>
      </w:pPr>
    </w:p>
    <w:p w14:paraId="0394B69F"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spacing w:after="0" w:line="240" w:lineRule="auto"/>
        <w:ind w:left="360"/>
        <w:jc w:val="both"/>
        <w:rPr>
          <w:rFonts w:ascii="Tw Cen MT" w:hAnsi="Tw Cen MT"/>
          <w:i/>
          <w:sz w:val="20"/>
        </w:rPr>
      </w:pPr>
    </w:p>
    <w:p w14:paraId="462A167B" w14:textId="77777777" w:rsidR="00A62170" w:rsidRDefault="00A62170" w:rsidP="001639B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spacing w:after="0" w:line="240" w:lineRule="auto"/>
        <w:ind w:left="720"/>
        <w:jc w:val="both"/>
        <w:rPr>
          <w:rFonts w:ascii="Tw Cen MT" w:hAnsi="Tw Cen MT" w:cs="Arial"/>
          <w:i/>
          <w:sz w:val="20"/>
        </w:rPr>
      </w:pPr>
    </w:p>
    <w:p w14:paraId="2D661521" w14:textId="77777777" w:rsidR="0000245F" w:rsidRPr="00886ABE" w:rsidRDefault="0000245F" w:rsidP="001639B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spacing w:after="0" w:line="240" w:lineRule="auto"/>
        <w:ind w:left="360"/>
        <w:jc w:val="both"/>
        <w:rPr>
          <w:rFonts w:ascii="Tw Cen MT" w:hAnsi="Tw Cen MT"/>
          <w:i/>
          <w:sz w:val="18"/>
        </w:rPr>
      </w:pPr>
    </w:p>
    <w:p w14:paraId="40506B00" w14:textId="77777777" w:rsidR="00C068A9" w:rsidRPr="00A62170" w:rsidRDefault="00C068A9" w:rsidP="00C068A9">
      <w:pPr>
        <w:spacing w:after="0" w:line="240" w:lineRule="auto"/>
        <w:ind w:left="360"/>
        <w:jc w:val="both"/>
        <w:rPr>
          <w:rFonts w:ascii="Tw Cen MT" w:hAnsi="Tw Cen MT"/>
          <w:i/>
          <w:sz w:val="18"/>
        </w:rPr>
      </w:pPr>
    </w:p>
    <w:p w14:paraId="7A8C42DB" w14:textId="77777777" w:rsidR="00C068A9" w:rsidRDefault="00464C44" w:rsidP="00464C44">
      <w:pPr>
        <w:spacing w:after="0" w:line="240" w:lineRule="auto"/>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0CA194AD" w:rsidR="00510375" w:rsidRPr="00C508C2" w:rsidRDefault="00510375" w:rsidP="00464C44">
      <w:pPr>
        <w:spacing w:after="0" w:line="240" w:lineRule="auto"/>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DB32B5">
        <w:rPr>
          <w:rFonts w:ascii="Tw Cen MT" w:hAnsi="Tw Cen MT" w:cs="Arial"/>
          <w:i/>
          <w:sz w:val="20"/>
        </w:rPr>
        <w:t xml:space="preserve"> </w:t>
      </w:r>
      <w:r w:rsidR="00DB32B5" w:rsidRPr="000A4604">
        <w:rPr>
          <w:rFonts w:ascii="Tw Cen MT" w:hAnsi="Tw Cen MT" w:cs="Arial"/>
          <w:i/>
          <w:sz w:val="20"/>
        </w:rPr>
        <w:t>y julio 2020</w:t>
      </w:r>
    </w:p>
    <w:p w14:paraId="71EDCBE8" w14:textId="77777777" w:rsidR="007A3660" w:rsidRPr="001B1167" w:rsidRDefault="007A3660" w:rsidP="001B1167">
      <w:pPr>
        <w:spacing w:after="0" w:line="240" w:lineRule="auto"/>
        <w:ind w:left="360"/>
        <w:jc w:val="right"/>
        <w:rPr>
          <w:rFonts w:ascii="Tw Cen MT" w:hAnsi="Tw Cen MT" w:cs="Arial"/>
          <w:i/>
          <w:sz w:val="20"/>
        </w:rPr>
      </w:pPr>
    </w:p>
    <w:p w14:paraId="4AB48954" w14:textId="77777777" w:rsidR="00DA212A" w:rsidRPr="0038693E" w:rsidRDefault="00DA212A" w:rsidP="0038693E">
      <w:pPr>
        <w:spacing w:after="0" w:line="240" w:lineRule="auto"/>
        <w:jc w:val="both"/>
        <w:rPr>
          <w:rFonts w:ascii="Arial" w:hAnsi="Arial" w:cs="Arial"/>
          <w:sz w:val="20"/>
        </w:rPr>
      </w:pPr>
    </w:p>
    <w:p w14:paraId="2CF08546" w14:textId="77777777" w:rsidR="00D632BA" w:rsidRDefault="00D632BA" w:rsidP="003F1F1C">
      <w:pPr>
        <w:widowControl w:val="0"/>
        <w:spacing w:after="0" w:line="240" w:lineRule="auto"/>
        <w:jc w:val="both"/>
        <w:rPr>
          <w:rFonts w:ascii="Arial" w:hAnsi="Arial" w:cs="Arial"/>
          <w:sz w:val="20"/>
        </w:rPr>
        <w:sectPr w:rsidR="00D632BA" w:rsidSect="00B83AB4">
          <w:headerReference w:type="even" r:id="rId17"/>
          <w:headerReference w:type="default" r:id="rId18"/>
          <w:footerReference w:type="even" r:id="rId19"/>
          <w:footerReference w:type="default" r:id="rId20"/>
          <w:headerReference w:type="first" r:id="rId21"/>
          <w:footerReference w:type="first" r:id="rId22"/>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spacing w:after="0" w:line="240" w:lineRule="auto"/>
        <w:jc w:val="both"/>
        <w:rPr>
          <w:rFonts w:ascii="Arial" w:hAnsi="Arial" w:cs="Arial"/>
          <w:sz w:val="20"/>
        </w:rPr>
      </w:pPr>
    </w:p>
    <w:p w14:paraId="619D7893" w14:textId="77777777" w:rsidR="00F46672" w:rsidRDefault="00F46672" w:rsidP="00E0479D">
      <w:pPr>
        <w:widowControl w:val="0"/>
        <w:spacing w:after="0" w:line="240" w:lineRule="auto"/>
        <w:jc w:val="both"/>
        <w:rPr>
          <w:rFonts w:ascii="Arial" w:hAnsi="Arial" w:cs="Arial"/>
          <w:sz w:val="20"/>
        </w:rPr>
      </w:pPr>
    </w:p>
    <w:p w14:paraId="712786BA" w14:textId="77777777" w:rsidR="00F46672" w:rsidRDefault="00F46672" w:rsidP="00E0479D">
      <w:pPr>
        <w:widowControl w:val="0"/>
        <w:spacing w:after="0" w:line="240" w:lineRule="auto"/>
        <w:jc w:val="both"/>
        <w:rPr>
          <w:rFonts w:ascii="Arial" w:hAnsi="Arial" w:cs="Arial"/>
          <w:sz w:val="20"/>
        </w:rPr>
      </w:pPr>
    </w:p>
    <w:p w14:paraId="146879EB" w14:textId="3BF01AF6" w:rsidR="00F46672" w:rsidRDefault="001622FE" w:rsidP="00E0479D">
      <w:pPr>
        <w:widowControl w:val="0"/>
        <w:spacing w:after="0" w:line="240" w:lineRule="auto"/>
        <w:jc w:val="both"/>
        <w:rPr>
          <w:rFonts w:ascii="Arial" w:hAnsi="Arial" w:cs="Arial"/>
          <w:sz w:val="20"/>
        </w:rPr>
      </w:pPr>
      <w:r>
        <w:rPr>
          <w:rFonts w:ascii="Arial" w:hAnsi="Arial" w:cs="Arial"/>
          <w:noProof/>
          <w:sz w:val="20"/>
        </w:rPr>
        <w:t xml:space="preserve">                                         </w:t>
      </w:r>
      <w:r>
        <w:rPr>
          <w:rFonts w:ascii="Arial" w:hAnsi="Arial" w:cs="Arial"/>
          <w:noProof/>
          <w:sz w:val="20"/>
        </w:rPr>
        <w:drawing>
          <wp:inline distT="0" distB="0" distL="0" distR="0" wp14:anchorId="7E384B46" wp14:editId="593FA4B6">
            <wp:extent cx="2859405" cy="27070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707005"/>
                    </a:xfrm>
                    <a:prstGeom prst="rect">
                      <a:avLst/>
                    </a:prstGeom>
                    <a:noFill/>
                  </pic:spPr>
                </pic:pic>
              </a:graphicData>
            </a:graphic>
          </wp:inline>
        </w:drawing>
      </w:r>
    </w:p>
    <w:p w14:paraId="0719F907" w14:textId="77777777" w:rsidR="00F46672" w:rsidRDefault="00F46672" w:rsidP="00E0479D">
      <w:pPr>
        <w:widowControl w:val="0"/>
        <w:spacing w:after="0" w:line="240" w:lineRule="auto"/>
        <w:jc w:val="both"/>
        <w:rPr>
          <w:rFonts w:ascii="Arial" w:hAnsi="Arial" w:cs="Arial"/>
          <w:sz w:val="20"/>
        </w:rPr>
      </w:pPr>
    </w:p>
    <w:p w14:paraId="6538D95E" w14:textId="77777777" w:rsidR="00E0479D" w:rsidRPr="003B3389" w:rsidRDefault="00E0479D" w:rsidP="00E0479D">
      <w:pPr>
        <w:widowControl w:val="0"/>
        <w:spacing w:after="0" w:line="240" w:lineRule="auto"/>
        <w:jc w:val="both"/>
        <w:rPr>
          <w:rFonts w:ascii="Arial" w:hAnsi="Arial" w:cs="Arial"/>
          <w:sz w:val="20"/>
        </w:rPr>
      </w:pPr>
    </w:p>
    <w:p w14:paraId="50F7E7E7" w14:textId="77777777" w:rsidR="00E0479D" w:rsidRPr="003B3389" w:rsidRDefault="00E0479D" w:rsidP="00E0479D">
      <w:pPr>
        <w:widowControl w:val="0"/>
        <w:spacing w:after="0" w:line="240" w:lineRule="auto"/>
        <w:jc w:val="both"/>
        <w:rPr>
          <w:rFonts w:ascii="Arial" w:hAnsi="Arial" w:cs="Arial"/>
          <w:sz w:val="20"/>
        </w:rPr>
      </w:pPr>
    </w:p>
    <w:p w14:paraId="51887351"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spacing w:after="0" w:line="240" w:lineRule="auto"/>
        <w:jc w:val="both"/>
        <w:rPr>
          <w:rFonts w:ascii="Arial" w:hAnsi="Arial" w:cs="Arial"/>
          <w:sz w:val="20"/>
        </w:rPr>
      </w:pPr>
    </w:p>
    <w:p w14:paraId="365ABB08" w14:textId="77777777" w:rsidR="007E5D08" w:rsidRPr="00CD5328" w:rsidRDefault="007E5D08" w:rsidP="00CD5328">
      <w:pPr>
        <w:widowControl w:val="0"/>
        <w:spacing w:after="0" w:line="240" w:lineRule="auto"/>
        <w:jc w:val="both"/>
        <w:rPr>
          <w:rFonts w:ascii="Arial" w:hAnsi="Arial" w:cs="Arial"/>
          <w:sz w:val="20"/>
        </w:rPr>
      </w:pPr>
    </w:p>
    <w:p w14:paraId="51C5F65A" w14:textId="77777777" w:rsidR="00236176" w:rsidRPr="00CD5328" w:rsidRDefault="00236176" w:rsidP="00CD5328">
      <w:pPr>
        <w:widowControl w:val="0"/>
        <w:spacing w:after="0" w:line="240" w:lineRule="auto"/>
        <w:jc w:val="both"/>
        <w:rPr>
          <w:rFonts w:ascii="Arial" w:hAnsi="Arial" w:cs="Arial"/>
          <w:sz w:val="20"/>
        </w:rPr>
      </w:pPr>
    </w:p>
    <w:p w14:paraId="3288A95F" w14:textId="77777777"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LICITACIÓN PÚBLICA Nº</w:t>
      </w:r>
    </w:p>
    <w:p w14:paraId="256CCED4" w14:textId="42C2B990" w:rsidR="001622FE" w:rsidRDefault="001622FE" w:rsidP="001622FE">
      <w:pPr>
        <w:widowControl w:val="0"/>
        <w:jc w:val="center"/>
        <w:rPr>
          <w:rFonts w:ascii="Arial" w:hAnsi="Arial" w:cs="Arial"/>
          <w:b/>
          <w:sz w:val="32"/>
        </w:rPr>
      </w:pPr>
      <w:r>
        <w:rPr>
          <w:rFonts w:ascii="Arial" w:hAnsi="Arial" w:cs="Arial"/>
          <w:b/>
          <w:sz w:val="32"/>
        </w:rPr>
        <w:t>00</w:t>
      </w:r>
      <w:r w:rsidR="00047CB7">
        <w:rPr>
          <w:rFonts w:ascii="Arial" w:hAnsi="Arial" w:cs="Arial"/>
          <w:b/>
          <w:sz w:val="32"/>
        </w:rPr>
        <w:t>4</w:t>
      </w:r>
      <w:r>
        <w:rPr>
          <w:rFonts w:ascii="Arial" w:hAnsi="Arial" w:cs="Arial"/>
          <w:b/>
          <w:sz w:val="32"/>
        </w:rPr>
        <w:t>-2020-GRL/CS</w:t>
      </w:r>
    </w:p>
    <w:p w14:paraId="5A590DA1" w14:textId="77777777" w:rsidR="001622FE" w:rsidRPr="00CD5328" w:rsidRDefault="001622FE" w:rsidP="001622FE">
      <w:pPr>
        <w:widowControl w:val="0"/>
        <w:jc w:val="center"/>
        <w:rPr>
          <w:rFonts w:ascii="Arial" w:hAnsi="Arial" w:cs="Arial"/>
          <w:sz w:val="18"/>
        </w:rPr>
      </w:pPr>
      <w:r>
        <w:rPr>
          <w:rFonts w:ascii="Arial" w:hAnsi="Arial" w:cs="Arial"/>
          <w:b/>
          <w:sz w:val="32"/>
        </w:rPr>
        <w:t>PRIMERA CONVOCATORIA</w:t>
      </w:r>
    </w:p>
    <w:p w14:paraId="3FD670B6" w14:textId="268948F9" w:rsidR="00236176" w:rsidRDefault="00236176" w:rsidP="00CD5328">
      <w:pPr>
        <w:widowControl w:val="0"/>
        <w:spacing w:after="0" w:line="240" w:lineRule="auto"/>
        <w:jc w:val="center"/>
        <w:rPr>
          <w:rFonts w:ascii="Arial" w:hAnsi="Arial" w:cs="Arial"/>
        </w:rPr>
      </w:pPr>
    </w:p>
    <w:p w14:paraId="10CA71E3" w14:textId="77777777" w:rsidR="00236176" w:rsidRPr="00CD5328" w:rsidRDefault="00236176" w:rsidP="00CD5328">
      <w:pPr>
        <w:widowControl w:val="0"/>
        <w:spacing w:after="0" w:line="240" w:lineRule="auto"/>
        <w:jc w:val="both"/>
        <w:rPr>
          <w:rFonts w:ascii="Arial" w:hAnsi="Arial" w:cs="Arial"/>
          <w:sz w:val="20"/>
        </w:rPr>
      </w:pPr>
    </w:p>
    <w:p w14:paraId="417FC71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E069679" w14:textId="66C347AD" w:rsidR="00236176" w:rsidRDefault="00236176" w:rsidP="00CD5328">
      <w:pPr>
        <w:widowControl w:val="0"/>
        <w:spacing w:after="0" w:line="240" w:lineRule="auto"/>
        <w:jc w:val="center"/>
        <w:rPr>
          <w:rFonts w:ascii="Arial" w:hAnsi="Arial" w:cs="Arial"/>
          <w:highlight w:val="lightGray"/>
        </w:rPr>
      </w:pPr>
    </w:p>
    <w:p w14:paraId="1332BB7E" w14:textId="77777777" w:rsidR="001622FE" w:rsidRPr="00344CF3" w:rsidRDefault="001622FE" w:rsidP="001622FE">
      <w:pPr>
        <w:widowControl w:val="0"/>
        <w:tabs>
          <w:tab w:val="left" w:pos="5010"/>
        </w:tabs>
        <w:rPr>
          <w:rFonts w:ascii="Arial" w:hAnsi="Arial" w:cs="Arial"/>
          <w:b/>
          <w:sz w:val="32"/>
        </w:rPr>
      </w:pPr>
      <w:r>
        <w:rPr>
          <w:rFonts w:ascii="Arial" w:hAnsi="Arial" w:cs="Arial"/>
          <w:b/>
          <w:sz w:val="32"/>
        </w:rPr>
        <w:tab/>
      </w:r>
    </w:p>
    <w:p w14:paraId="1C4F8D65" w14:textId="5BBE2F46" w:rsidR="001622FE" w:rsidRPr="00BE765B" w:rsidRDefault="001622FE" w:rsidP="001622FE">
      <w:pPr>
        <w:widowControl w:val="0"/>
        <w:jc w:val="center"/>
        <w:rPr>
          <w:rFonts w:ascii="Arial" w:hAnsi="Arial" w:cs="Arial"/>
          <w:b/>
          <w:color w:val="0000FF"/>
          <w:sz w:val="32"/>
        </w:rPr>
      </w:pPr>
      <w:r>
        <w:rPr>
          <w:rFonts w:ascii="Arial" w:hAnsi="Arial" w:cs="Arial"/>
          <w:b/>
          <w:color w:val="0000FF"/>
          <w:sz w:val="32"/>
        </w:rPr>
        <w:t>“</w:t>
      </w:r>
      <w:bookmarkStart w:id="1" w:name="_Hlk54860634"/>
      <w:r>
        <w:rPr>
          <w:rFonts w:ascii="Arial" w:hAnsi="Arial" w:cs="Arial"/>
          <w:b/>
          <w:color w:val="0000FF"/>
          <w:sz w:val="32"/>
        </w:rPr>
        <w:t>ADQUISICION DE JUEGOS RECREATIVOS, MATERIAL DIDACTICO Y MOBILIARIO PARA LA DIRECCION REGIONAL DE EDUCACION - DRELP</w:t>
      </w:r>
      <w:bookmarkEnd w:id="1"/>
      <w:r w:rsidRPr="00BE765B">
        <w:rPr>
          <w:rFonts w:ascii="Arial" w:hAnsi="Arial" w:cs="Arial"/>
          <w:b/>
          <w:color w:val="0000FF"/>
          <w:sz w:val="32"/>
        </w:rPr>
        <w:t>”</w:t>
      </w:r>
    </w:p>
    <w:p w14:paraId="32F00D25" w14:textId="77777777" w:rsidR="001622FE" w:rsidRPr="00BE765B" w:rsidRDefault="001622FE" w:rsidP="001622FE">
      <w:pPr>
        <w:widowControl w:val="0"/>
        <w:jc w:val="center"/>
        <w:rPr>
          <w:rFonts w:ascii="Arial" w:hAnsi="Arial" w:cs="Arial"/>
          <w:b/>
          <w:color w:val="0000FF"/>
          <w:sz w:val="28"/>
          <w:szCs w:val="36"/>
          <w:lang w:val="es-ES"/>
        </w:rPr>
      </w:pPr>
    </w:p>
    <w:p w14:paraId="6CA1B892" w14:textId="77777777" w:rsidR="001622FE" w:rsidRPr="00CD5328" w:rsidRDefault="001622FE" w:rsidP="00CD5328">
      <w:pPr>
        <w:widowControl w:val="0"/>
        <w:spacing w:after="0" w:line="240" w:lineRule="auto"/>
        <w:jc w:val="center"/>
        <w:rPr>
          <w:rFonts w:ascii="Arial" w:hAnsi="Arial" w:cs="Arial"/>
        </w:rPr>
      </w:pPr>
    </w:p>
    <w:p w14:paraId="3DC79239" w14:textId="2EBEC118" w:rsidR="00236176" w:rsidRPr="00CD5328" w:rsidRDefault="00236176" w:rsidP="001622FE">
      <w:pPr>
        <w:widowControl w:val="0"/>
        <w:spacing w:after="0" w:line="240" w:lineRule="auto"/>
        <w:jc w:val="center"/>
        <w:rPr>
          <w:rFonts w:ascii="Arial" w:hAnsi="Arial" w:cs="Arial"/>
          <w:sz w:val="20"/>
        </w:rPr>
      </w:pPr>
    </w:p>
    <w:p w14:paraId="6EF5CC6A" w14:textId="77777777" w:rsidR="006B0C30" w:rsidRPr="000F6A09" w:rsidRDefault="006B0C30" w:rsidP="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106D4">
        <w:rPr>
          <w:rFonts w:ascii="Tw Cen MT" w:hAnsi="Tw Cen MT"/>
          <w:i/>
          <w:noProof/>
          <w:color w:val="FFFFFF"/>
          <w:sz w:val="18"/>
          <w:szCs w:val="18"/>
          <w:lang w:val="es-ES"/>
        </w:rPr>
        <w:t>1</w:t>
      </w:r>
      <w:r w:rsidRPr="000F6A09">
        <w:rPr>
          <w:rFonts w:ascii="Tw Cen MT" w:hAnsi="Tw Cen MT"/>
          <w:i/>
          <w:color w:val="FFFFFF"/>
          <w:sz w:val="18"/>
          <w:szCs w:val="18"/>
        </w:rPr>
        <w:fldChar w:fldCharType="end"/>
      </w:r>
    </w:p>
    <w:p w14:paraId="2C416E9F" w14:textId="77777777" w:rsidR="00236176" w:rsidRPr="00CD5328" w:rsidRDefault="00236176" w:rsidP="00CD5328">
      <w:pPr>
        <w:widowControl w:val="0"/>
        <w:spacing w:after="0" w:line="240" w:lineRule="auto"/>
        <w:jc w:val="both"/>
        <w:rPr>
          <w:rFonts w:ascii="Arial" w:hAnsi="Arial" w:cs="Arial"/>
          <w:sz w:val="20"/>
        </w:rPr>
      </w:pPr>
    </w:p>
    <w:p w14:paraId="653DA266" w14:textId="77777777" w:rsidR="00236176" w:rsidRPr="00CD5328" w:rsidRDefault="00236176" w:rsidP="00CD5328">
      <w:pPr>
        <w:widowControl w:val="0"/>
        <w:spacing w:after="0" w:line="240" w:lineRule="auto"/>
        <w:jc w:val="both"/>
        <w:rPr>
          <w:rFonts w:ascii="Arial" w:hAnsi="Arial" w:cs="Arial"/>
          <w:sz w:val="20"/>
        </w:rPr>
      </w:pPr>
    </w:p>
    <w:p w14:paraId="088C1EB1" w14:textId="77777777" w:rsidR="00236176" w:rsidRPr="00CD5328" w:rsidRDefault="00236176" w:rsidP="00CD5328">
      <w:pPr>
        <w:widowControl w:val="0"/>
        <w:spacing w:after="0" w:line="240" w:lineRule="auto"/>
        <w:jc w:val="both"/>
        <w:rPr>
          <w:rFonts w:ascii="Arial" w:hAnsi="Arial" w:cs="Arial"/>
          <w:sz w:val="20"/>
        </w:rPr>
      </w:pPr>
    </w:p>
    <w:p w14:paraId="0282148B" w14:textId="77777777" w:rsidR="00236176" w:rsidRPr="00CD5328" w:rsidRDefault="00236176" w:rsidP="00CD5328">
      <w:pPr>
        <w:widowControl w:val="0"/>
        <w:spacing w:after="0" w:line="240" w:lineRule="auto"/>
        <w:jc w:val="both"/>
        <w:rPr>
          <w:rFonts w:ascii="Arial" w:hAnsi="Arial" w:cs="Arial"/>
          <w:sz w:val="20"/>
        </w:rPr>
      </w:pPr>
    </w:p>
    <w:p w14:paraId="535ABA5D" w14:textId="37B0F66B" w:rsidR="00DA212A" w:rsidRPr="00CD5328" w:rsidRDefault="007B267C" w:rsidP="007B267C">
      <w:pPr>
        <w:widowControl w:val="0"/>
        <w:tabs>
          <w:tab w:val="left" w:pos="1230"/>
        </w:tabs>
        <w:spacing w:after="0" w:line="240" w:lineRule="auto"/>
        <w:jc w:val="both"/>
        <w:rPr>
          <w:rFonts w:ascii="Arial" w:hAnsi="Arial" w:cs="Arial"/>
          <w:sz w:val="20"/>
        </w:rPr>
      </w:pPr>
      <w:r>
        <w:rPr>
          <w:rFonts w:ascii="Arial" w:hAnsi="Arial" w:cs="Arial"/>
          <w:sz w:val="20"/>
        </w:rPr>
        <w:lastRenderedPageBreak/>
        <w:tab/>
      </w:r>
    </w:p>
    <w:p w14:paraId="5AAC5F86" w14:textId="77777777" w:rsidR="00DA212A" w:rsidRPr="00CD5328" w:rsidRDefault="00DA212A" w:rsidP="00CD5328">
      <w:pPr>
        <w:widowControl w:val="0"/>
        <w:spacing w:after="0" w:line="240" w:lineRule="auto"/>
        <w:jc w:val="both"/>
        <w:rPr>
          <w:rFonts w:ascii="Arial" w:hAnsi="Arial" w:cs="Arial"/>
          <w:sz w:val="20"/>
        </w:rPr>
      </w:pPr>
    </w:p>
    <w:p w14:paraId="21D96B14" w14:textId="77777777" w:rsidR="00DA212A" w:rsidRPr="00CD5328" w:rsidRDefault="00DA212A" w:rsidP="00CD5328">
      <w:pPr>
        <w:widowControl w:val="0"/>
        <w:spacing w:after="0" w:line="240" w:lineRule="auto"/>
        <w:jc w:val="both"/>
        <w:rPr>
          <w:rFonts w:ascii="Arial" w:hAnsi="Arial" w:cs="Arial"/>
          <w:sz w:val="20"/>
        </w:rPr>
      </w:pPr>
    </w:p>
    <w:p w14:paraId="2CED981D" w14:textId="77777777" w:rsidR="00DA212A" w:rsidRPr="00CD5328" w:rsidRDefault="00DA212A" w:rsidP="00CD5328">
      <w:pPr>
        <w:widowControl w:val="0"/>
        <w:spacing w:after="0" w:line="240" w:lineRule="auto"/>
        <w:jc w:val="both"/>
        <w:rPr>
          <w:rFonts w:ascii="Arial" w:hAnsi="Arial" w:cs="Arial"/>
          <w:sz w:val="20"/>
        </w:rPr>
      </w:pPr>
    </w:p>
    <w:p w14:paraId="129E0E54" w14:textId="7BC2C0DE" w:rsidR="00272AA8" w:rsidRPr="003B3389" w:rsidRDefault="00272AA8" w:rsidP="00272AA8">
      <w:pPr>
        <w:widowControl w:val="0"/>
        <w:spacing w:after="0" w:line="240" w:lineRule="auto"/>
        <w:jc w:val="both"/>
        <w:rPr>
          <w:rFonts w:ascii="Arial" w:hAnsi="Arial" w:cs="Arial"/>
          <w:sz w:val="20"/>
        </w:rPr>
      </w:pPr>
    </w:p>
    <w:p w14:paraId="30E8D0A9" w14:textId="77777777" w:rsidR="00272AA8" w:rsidRPr="003B3389" w:rsidRDefault="00272AA8" w:rsidP="00272AA8">
      <w:pPr>
        <w:widowControl w:val="0"/>
        <w:spacing w:after="0" w:line="240" w:lineRule="auto"/>
        <w:jc w:val="both"/>
        <w:rPr>
          <w:rFonts w:ascii="Arial" w:hAnsi="Arial" w:cs="Arial"/>
          <w:sz w:val="20"/>
        </w:rPr>
      </w:pPr>
    </w:p>
    <w:p w14:paraId="6E99A0C2" w14:textId="77777777" w:rsidR="00272AA8" w:rsidRPr="003B3389" w:rsidRDefault="00272AA8" w:rsidP="00272AA8">
      <w:pPr>
        <w:widowControl w:val="0"/>
        <w:spacing w:after="0" w:line="240" w:lineRule="auto"/>
        <w:jc w:val="both"/>
        <w:rPr>
          <w:rFonts w:ascii="Arial" w:hAnsi="Arial" w:cs="Arial"/>
          <w:sz w:val="20"/>
        </w:rPr>
      </w:pPr>
    </w:p>
    <w:p w14:paraId="16B9299E" w14:textId="77777777" w:rsidR="00272AA8" w:rsidRDefault="00272AA8" w:rsidP="00272AA8">
      <w:pPr>
        <w:widowControl w:val="0"/>
        <w:spacing w:after="0" w:line="240" w:lineRule="auto"/>
        <w:jc w:val="both"/>
        <w:rPr>
          <w:rFonts w:ascii="Arial" w:hAnsi="Arial" w:cs="Arial"/>
          <w:sz w:val="20"/>
        </w:rPr>
      </w:pPr>
    </w:p>
    <w:p w14:paraId="587E3EAE" w14:textId="77777777" w:rsidR="00272AA8" w:rsidRDefault="00272AA8" w:rsidP="00272AA8">
      <w:pPr>
        <w:widowControl w:val="0"/>
        <w:spacing w:after="0" w:line="240" w:lineRule="auto"/>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spacing w:after="0" w:line="240" w:lineRule="auto"/>
        <w:ind w:left="477"/>
        <w:jc w:val="both"/>
        <w:rPr>
          <w:rFonts w:ascii="Arial" w:hAnsi="Arial" w:cs="Arial"/>
          <w:sz w:val="20"/>
        </w:rPr>
      </w:pPr>
    </w:p>
    <w:p w14:paraId="123D8596"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5D3A9705"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2BC07841" w14:textId="77777777" w:rsidR="0019233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spacing w:after="0" w:line="240" w:lineRule="auto"/>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spacing w:after="0" w:line="240" w:lineRule="auto"/>
        <w:ind w:left="477"/>
        <w:jc w:val="both"/>
        <w:rPr>
          <w:rFonts w:ascii="Arial" w:hAnsi="Arial" w:cs="Arial"/>
          <w:sz w:val="20"/>
        </w:rPr>
      </w:pPr>
    </w:p>
    <w:p w14:paraId="4C54F860" w14:textId="77777777" w:rsidR="00F77D95" w:rsidRPr="00B166F7" w:rsidRDefault="00F77D95" w:rsidP="00272AA8">
      <w:pPr>
        <w:widowControl w:val="0"/>
        <w:spacing w:after="0" w:line="240" w:lineRule="auto"/>
        <w:jc w:val="both"/>
        <w:rPr>
          <w:rFonts w:ascii="Arial" w:hAnsi="Arial" w:cs="Arial"/>
          <w:sz w:val="20"/>
        </w:rPr>
      </w:pPr>
    </w:p>
    <w:p w14:paraId="72C96186" w14:textId="77777777" w:rsidR="00F77D95" w:rsidRPr="00B166F7" w:rsidRDefault="00F77D95" w:rsidP="00272AA8">
      <w:pPr>
        <w:widowControl w:val="0"/>
        <w:spacing w:after="0" w:line="240" w:lineRule="auto"/>
        <w:jc w:val="both"/>
        <w:rPr>
          <w:rFonts w:ascii="Arial" w:hAnsi="Arial" w:cs="Arial"/>
          <w:sz w:val="20"/>
        </w:rPr>
      </w:pPr>
    </w:p>
    <w:p w14:paraId="32AF4C0A" w14:textId="77777777" w:rsidR="00F77D95" w:rsidRPr="00B166F7" w:rsidRDefault="00F77D95" w:rsidP="0058609C">
      <w:pPr>
        <w:widowControl w:val="0"/>
        <w:spacing w:after="0" w:line="240" w:lineRule="auto"/>
        <w:jc w:val="both"/>
        <w:rPr>
          <w:rFonts w:ascii="Arial" w:hAnsi="Arial" w:cs="Arial"/>
          <w:sz w:val="20"/>
        </w:rPr>
      </w:pPr>
    </w:p>
    <w:p w14:paraId="0A04E6F0" w14:textId="77777777" w:rsidR="00AB207A" w:rsidRDefault="00AB207A" w:rsidP="0058609C">
      <w:pPr>
        <w:widowControl w:val="0"/>
        <w:spacing w:after="0" w:line="240" w:lineRule="auto"/>
        <w:jc w:val="both"/>
        <w:rPr>
          <w:rFonts w:ascii="Arial" w:hAnsi="Arial" w:cs="Arial"/>
          <w:sz w:val="20"/>
        </w:rPr>
      </w:pPr>
    </w:p>
    <w:p w14:paraId="791C4DB7" w14:textId="77777777" w:rsidR="00AB207A" w:rsidRDefault="00AB207A" w:rsidP="0058609C">
      <w:pPr>
        <w:widowControl w:val="0"/>
        <w:spacing w:after="0" w:line="240" w:lineRule="auto"/>
        <w:jc w:val="both"/>
        <w:rPr>
          <w:rFonts w:ascii="Arial" w:hAnsi="Arial" w:cs="Arial"/>
          <w:sz w:val="20"/>
        </w:rPr>
      </w:pPr>
    </w:p>
    <w:p w14:paraId="4DDE5F17" w14:textId="77777777" w:rsidR="00B166F7" w:rsidRDefault="00B166F7">
      <w:pPr>
        <w:spacing w:after="0" w:line="240" w:lineRule="auto"/>
        <w:rPr>
          <w:rFonts w:ascii="Arial" w:hAnsi="Arial" w:cs="Arial"/>
          <w:sz w:val="20"/>
        </w:rPr>
      </w:pPr>
      <w:r>
        <w:rPr>
          <w:rFonts w:ascii="Arial" w:hAnsi="Arial" w:cs="Arial"/>
          <w:sz w:val="20"/>
        </w:rPr>
        <w:br w:type="page"/>
      </w:r>
    </w:p>
    <w:p w14:paraId="66F2C7B3" w14:textId="77777777" w:rsidR="00272AA8" w:rsidRDefault="00272AA8" w:rsidP="00272AA8">
      <w:pPr>
        <w:widowControl w:val="0"/>
        <w:spacing w:after="0" w:line="240" w:lineRule="auto"/>
        <w:jc w:val="both"/>
        <w:rPr>
          <w:rFonts w:ascii="Arial" w:hAnsi="Arial" w:cs="Arial"/>
          <w:sz w:val="20"/>
        </w:rPr>
      </w:pPr>
    </w:p>
    <w:p w14:paraId="0AE40FC6" w14:textId="77777777" w:rsidR="00272AA8" w:rsidRDefault="00272AA8" w:rsidP="00272AA8">
      <w:pPr>
        <w:widowControl w:val="0"/>
        <w:spacing w:after="0" w:line="240" w:lineRule="auto"/>
        <w:jc w:val="both"/>
        <w:rPr>
          <w:rFonts w:ascii="Arial" w:hAnsi="Arial" w:cs="Arial"/>
          <w:sz w:val="20"/>
        </w:rPr>
      </w:pPr>
    </w:p>
    <w:p w14:paraId="6A3DC810" w14:textId="77777777" w:rsidR="00272AA8" w:rsidRDefault="00272AA8" w:rsidP="00272AA8">
      <w:pPr>
        <w:widowControl w:val="0"/>
        <w:spacing w:after="0" w:line="240" w:lineRule="auto"/>
        <w:jc w:val="both"/>
        <w:rPr>
          <w:rFonts w:ascii="Arial" w:hAnsi="Arial" w:cs="Arial"/>
          <w:sz w:val="20"/>
        </w:rPr>
      </w:pPr>
    </w:p>
    <w:p w14:paraId="5F31034C" w14:textId="77777777" w:rsidR="00272AA8" w:rsidRDefault="00272AA8" w:rsidP="00272AA8">
      <w:pPr>
        <w:widowControl w:val="0"/>
        <w:spacing w:after="0" w:line="240" w:lineRule="auto"/>
        <w:jc w:val="both"/>
        <w:rPr>
          <w:rFonts w:ascii="Arial" w:hAnsi="Arial" w:cs="Arial"/>
          <w:sz w:val="20"/>
        </w:rPr>
      </w:pPr>
    </w:p>
    <w:p w14:paraId="7658739E" w14:textId="77777777" w:rsidR="00272AA8" w:rsidRDefault="00272AA8" w:rsidP="00272AA8">
      <w:pPr>
        <w:widowControl w:val="0"/>
        <w:spacing w:after="0" w:line="240" w:lineRule="auto"/>
        <w:jc w:val="both"/>
        <w:rPr>
          <w:rFonts w:ascii="Arial" w:hAnsi="Arial" w:cs="Arial"/>
          <w:sz w:val="20"/>
        </w:rPr>
      </w:pPr>
    </w:p>
    <w:p w14:paraId="3A585BA6" w14:textId="77777777" w:rsidR="00272AA8" w:rsidRDefault="00272AA8" w:rsidP="00272AA8">
      <w:pPr>
        <w:widowControl w:val="0"/>
        <w:spacing w:after="0" w:line="240" w:lineRule="auto"/>
        <w:jc w:val="both"/>
        <w:rPr>
          <w:rFonts w:ascii="Arial" w:hAnsi="Arial" w:cs="Arial"/>
          <w:sz w:val="20"/>
        </w:rPr>
      </w:pPr>
    </w:p>
    <w:p w14:paraId="6AC0D4D5" w14:textId="77777777" w:rsidR="00272AA8" w:rsidRDefault="00272AA8" w:rsidP="00272AA8">
      <w:pPr>
        <w:widowControl w:val="0"/>
        <w:spacing w:after="0" w:line="240" w:lineRule="auto"/>
        <w:jc w:val="both"/>
        <w:rPr>
          <w:rFonts w:ascii="Arial" w:hAnsi="Arial" w:cs="Arial"/>
          <w:sz w:val="20"/>
        </w:rPr>
      </w:pPr>
    </w:p>
    <w:p w14:paraId="02B1CDF1" w14:textId="77777777" w:rsidR="00272AA8" w:rsidRDefault="00272AA8" w:rsidP="00272AA8">
      <w:pPr>
        <w:widowControl w:val="0"/>
        <w:spacing w:after="0" w:line="240" w:lineRule="auto"/>
        <w:jc w:val="both"/>
        <w:rPr>
          <w:rFonts w:ascii="Arial" w:hAnsi="Arial" w:cs="Arial"/>
          <w:sz w:val="20"/>
        </w:rPr>
      </w:pPr>
    </w:p>
    <w:p w14:paraId="7A3652DD" w14:textId="77777777" w:rsidR="00272AA8" w:rsidRDefault="00272AA8" w:rsidP="00272AA8">
      <w:pPr>
        <w:widowControl w:val="0"/>
        <w:spacing w:after="0" w:line="240" w:lineRule="auto"/>
        <w:jc w:val="both"/>
        <w:rPr>
          <w:rFonts w:ascii="Arial" w:hAnsi="Arial" w:cs="Arial"/>
          <w:sz w:val="20"/>
        </w:rPr>
      </w:pPr>
    </w:p>
    <w:p w14:paraId="1115F0F6" w14:textId="77777777" w:rsidR="00272AA8" w:rsidRDefault="00272AA8" w:rsidP="00272AA8">
      <w:pPr>
        <w:widowControl w:val="0"/>
        <w:spacing w:after="0" w:line="240" w:lineRule="auto"/>
        <w:jc w:val="both"/>
        <w:rPr>
          <w:rFonts w:ascii="Arial" w:hAnsi="Arial" w:cs="Arial"/>
          <w:sz w:val="20"/>
        </w:rPr>
      </w:pPr>
    </w:p>
    <w:p w14:paraId="11C9BD8D" w14:textId="77777777" w:rsidR="00272AA8" w:rsidRDefault="00272AA8" w:rsidP="00272AA8">
      <w:pPr>
        <w:widowControl w:val="0"/>
        <w:spacing w:after="0" w:line="240" w:lineRule="auto"/>
        <w:jc w:val="both"/>
        <w:rPr>
          <w:rFonts w:ascii="Arial" w:hAnsi="Arial" w:cs="Arial"/>
          <w:sz w:val="20"/>
        </w:rPr>
      </w:pPr>
    </w:p>
    <w:p w14:paraId="037975D6" w14:textId="77777777" w:rsidR="00272AA8" w:rsidRDefault="00272AA8" w:rsidP="00272AA8">
      <w:pPr>
        <w:widowControl w:val="0"/>
        <w:spacing w:after="0" w:line="240" w:lineRule="auto"/>
        <w:jc w:val="both"/>
        <w:rPr>
          <w:rFonts w:ascii="Arial" w:hAnsi="Arial" w:cs="Arial"/>
          <w:sz w:val="20"/>
        </w:rPr>
      </w:pPr>
    </w:p>
    <w:p w14:paraId="65AA3B47" w14:textId="77777777" w:rsidR="00272AA8" w:rsidRDefault="00272AA8" w:rsidP="00272AA8">
      <w:pPr>
        <w:widowControl w:val="0"/>
        <w:spacing w:after="0" w:line="240" w:lineRule="auto"/>
        <w:jc w:val="both"/>
        <w:rPr>
          <w:rFonts w:ascii="Arial" w:hAnsi="Arial" w:cs="Arial"/>
          <w:sz w:val="20"/>
        </w:rPr>
      </w:pPr>
    </w:p>
    <w:p w14:paraId="4EB0F6E6" w14:textId="77777777" w:rsidR="00272AA8" w:rsidRDefault="00272AA8" w:rsidP="00272AA8">
      <w:pPr>
        <w:widowControl w:val="0"/>
        <w:spacing w:after="0" w:line="240" w:lineRule="auto"/>
        <w:jc w:val="both"/>
        <w:rPr>
          <w:rFonts w:ascii="Arial" w:hAnsi="Arial" w:cs="Arial"/>
          <w:sz w:val="20"/>
        </w:rPr>
      </w:pPr>
    </w:p>
    <w:p w14:paraId="75FCA2CE" w14:textId="77777777" w:rsidR="00272AA8" w:rsidRDefault="00272AA8" w:rsidP="00272AA8">
      <w:pPr>
        <w:widowControl w:val="0"/>
        <w:spacing w:after="0" w:line="240" w:lineRule="auto"/>
        <w:jc w:val="both"/>
        <w:rPr>
          <w:rFonts w:ascii="Arial" w:hAnsi="Arial" w:cs="Arial"/>
          <w:sz w:val="20"/>
        </w:rPr>
      </w:pPr>
    </w:p>
    <w:p w14:paraId="77FE9D16" w14:textId="77777777" w:rsidR="00272AA8" w:rsidRDefault="00272AA8" w:rsidP="00272AA8">
      <w:pPr>
        <w:widowControl w:val="0"/>
        <w:spacing w:after="0" w:line="240" w:lineRule="auto"/>
        <w:jc w:val="both"/>
        <w:rPr>
          <w:rFonts w:ascii="Arial" w:hAnsi="Arial" w:cs="Arial"/>
          <w:sz w:val="20"/>
        </w:rPr>
      </w:pPr>
    </w:p>
    <w:p w14:paraId="2A8512EF" w14:textId="77777777" w:rsidR="00EE020C" w:rsidRDefault="00EE020C" w:rsidP="00272AA8">
      <w:pPr>
        <w:widowControl w:val="0"/>
        <w:spacing w:after="0" w:line="240" w:lineRule="auto"/>
        <w:jc w:val="both"/>
        <w:rPr>
          <w:rFonts w:ascii="Arial" w:hAnsi="Arial" w:cs="Arial"/>
          <w:sz w:val="20"/>
        </w:rPr>
      </w:pPr>
    </w:p>
    <w:p w14:paraId="4E3436D7" w14:textId="77777777" w:rsidR="00EE020C" w:rsidRDefault="00EE020C" w:rsidP="00272AA8">
      <w:pPr>
        <w:widowControl w:val="0"/>
        <w:spacing w:after="0" w:line="240" w:lineRule="auto"/>
        <w:jc w:val="both"/>
        <w:rPr>
          <w:rFonts w:ascii="Arial" w:hAnsi="Arial" w:cs="Arial"/>
          <w:sz w:val="20"/>
        </w:rPr>
      </w:pPr>
    </w:p>
    <w:p w14:paraId="4428A2AF" w14:textId="77777777" w:rsidR="00EE020C" w:rsidRDefault="00EE020C" w:rsidP="00272AA8">
      <w:pPr>
        <w:widowControl w:val="0"/>
        <w:spacing w:after="0" w:line="240" w:lineRule="auto"/>
        <w:jc w:val="both"/>
        <w:rPr>
          <w:rFonts w:ascii="Arial" w:hAnsi="Arial" w:cs="Arial"/>
          <w:sz w:val="20"/>
        </w:rPr>
      </w:pPr>
    </w:p>
    <w:p w14:paraId="65F5DF79" w14:textId="77777777" w:rsidR="00EE020C" w:rsidRDefault="00EE020C" w:rsidP="00272AA8">
      <w:pPr>
        <w:widowControl w:val="0"/>
        <w:spacing w:after="0" w:line="240" w:lineRule="auto"/>
        <w:jc w:val="both"/>
        <w:rPr>
          <w:rFonts w:ascii="Arial" w:hAnsi="Arial" w:cs="Arial"/>
          <w:sz w:val="20"/>
        </w:rPr>
      </w:pPr>
    </w:p>
    <w:p w14:paraId="248B253C" w14:textId="77777777" w:rsidR="00EE020C" w:rsidRDefault="00EE020C" w:rsidP="00272AA8">
      <w:pPr>
        <w:widowControl w:val="0"/>
        <w:spacing w:after="0" w:line="240" w:lineRule="auto"/>
        <w:jc w:val="both"/>
        <w:rPr>
          <w:rFonts w:ascii="Arial" w:hAnsi="Arial" w:cs="Arial"/>
          <w:sz w:val="20"/>
        </w:rPr>
      </w:pPr>
    </w:p>
    <w:p w14:paraId="7DDD56B1"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85380E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684836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4B187F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spacing w:after="0" w:line="240" w:lineRule="auto"/>
        <w:ind w:left="360"/>
        <w:jc w:val="center"/>
        <w:rPr>
          <w:rFonts w:ascii="Arial" w:hAnsi="Arial" w:cs="Arial"/>
          <w:sz w:val="18"/>
        </w:rPr>
      </w:pPr>
    </w:p>
    <w:p w14:paraId="534BF75D" w14:textId="77777777" w:rsidR="001D0AA2" w:rsidRPr="00CD5328" w:rsidRDefault="001D0AA2" w:rsidP="00CD5328">
      <w:pPr>
        <w:widowControl w:val="0"/>
        <w:spacing w:after="0" w:line="240" w:lineRule="auto"/>
        <w:ind w:left="360"/>
        <w:jc w:val="center"/>
        <w:rPr>
          <w:rFonts w:ascii="Arial" w:hAnsi="Arial" w:cs="Arial"/>
          <w:sz w:val="18"/>
        </w:rPr>
      </w:pPr>
    </w:p>
    <w:p w14:paraId="245D87EC" w14:textId="77777777" w:rsidR="001D0AA2" w:rsidRPr="00CD5328" w:rsidRDefault="001D0AA2" w:rsidP="00CD5328">
      <w:pPr>
        <w:widowControl w:val="0"/>
        <w:spacing w:after="0" w:line="240" w:lineRule="auto"/>
        <w:ind w:left="360"/>
        <w:jc w:val="center"/>
        <w:rPr>
          <w:rFonts w:ascii="Arial" w:hAnsi="Arial" w:cs="Arial"/>
          <w:sz w:val="18"/>
        </w:rPr>
      </w:pPr>
    </w:p>
    <w:p w14:paraId="33343A1C"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0"/>
      </w:tblGrid>
      <w:tr w:rsidR="00F97985" w:rsidRPr="00CD5328" w14:paraId="51EF461E" w14:textId="77777777" w:rsidTr="00E811E2">
        <w:trPr>
          <w:trHeight w:val="600"/>
        </w:trPr>
        <w:tc>
          <w:tcPr>
            <w:tcW w:w="7850" w:type="dxa"/>
          </w:tcPr>
          <w:p w14:paraId="78AEF98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A8BD16"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spacing w:after="0" w:line="240" w:lineRule="auto"/>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spacing w:after="0" w:line="240" w:lineRule="auto"/>
        <w:ind w:left="705"/>
        <w:jc w:val="both"/>
        <w:rPr>
          <w:rFonts w:ascii="Arial" w:hAnsi="Arial" w:cs="Arial"/>
          <w:strike/>
        </w:rPr>
      </w:pPr>
    </w:p>
    <w:p w14:paraId="4F87A278" w14:textId="77777777" w:rsidR="00BF4482" w:rsidRPr="00200CAD"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spacing w:after="0" w:line="240" w:lineRule="auto"/>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spacing w:after="0" w:line="240" w:lineRule="auto"/>
              <w:ind w:left="459"/>
              <w:jc w:val="both"/>
              <w:rPr>
                <w:rFonts w:ascii="Arial" w:hAnsi="Arial" w:cs="Arial"/>
                <w:b w:val="0"/>
                <w:i/>
                <w:color w:val="0000FF"/>
                <w:sz w:val="19"/>
                <w:szCs w:val="19"/>
              </w:rPr>
            </w:pPr>
          </w:p>
          <w:p w14:paraId="43A82DE1" w14:textId="77777777" w:rsidR="00BE62B0" w:rsidRPr="0069075E" w:rsidRDefault="00BE62B0" w:rsidP="00494CBB">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4"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494CBB">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5"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spacing w:after="0" w:line="240" w:lineRule="auto"/>
              <w:ind w:left="459"/>
              <w:jc w:val="both"/>
              <w:rPr>
                <w:rFonts w:ascii="Arial" w:hAnsi="Arial" w:cs="Arial"/>
                <w:b w:val="0"/>
                <w:i/>
                <w:color w:val="0000FF"/>
                <w:sz w:val="19"/>
                <w:szCs w:val="19"/>
              </w:rPr>
            </w:pPr>
          </w:p>
          <w:p w14:paraId="2FE9204A" w14:textId="77777777" w:rsidR="00BE62B0" w:rsidRPr="0069075E" w:rsidRDefault="00BE62B0" w:rsidP="00494CBB">
            <w:pPr>
              <w:pStyle w:val="Prrafodelista"/>
              <w:numPr>
                <w:ilvl w:val="0"/>
                <w:numId w:val="11"/>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2"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 xml:space="preserve">el artículo 72 </w:t>
      </w:r>
      <w:r w:rsidRPr="00D5151B">
        <w:rPr>
          <w:rFonts w:cs="Arial"/>
          <w:i w:val="0"/>
        </w:rPr>
        <w:lastRenderedPageBreak/>
        <w:t>del</w:t>
      </w:r>
      <w:r>
        <w:rPr>
          <w:rFonts w:cs="Arial"/>
          <w:i w:val="0"/>
        </w:rPr>
        <w:t xml:space="preserve"> Reglamento</w:t>
      </w:r>
      <w:r w:rsidRPr="00200CAD">
        <w:rPr>
          <w:rFonts w:cs="Arial"/>
          <w:i w:val="0"/>
        </w:rPr>
        <w:t xml:space="preserve">. </w:t>
      </w:r>
    </w:p>
    <w:bookmarkEnd w:id="2"/>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494CBB">
            <w:pPr>
              <w:pStyle w:val="Prrafodelista"/>
              <w:numPr>
                <w:ilvl w:val="0"/>
                <w:numId w:val="26"/>
              </w:numPr>
              <w:spacing w:after="0" w:line="240" w:lineRule="auto"/>
              <w:jc w:val="both"/>
              <w:rPr>
                <w:rFonts w:ascii="Arial" w:hAnsi="Arial" w:cs="Arial"/>
                <w:b w:val="0"/>
                <w:i/>
                <w:color w:val="0000FF"/>
                <w:sz w:val="19"/>
                <w:szCs w:val="19"/>
              </w:rPr>
            </w:pPr>
            <w:r w:rsidRPr="00A12030">
              <w:rPr>
                <w:rFonts w:ascii="Arial" w:hAnsi="Arial" w:cs="Arial"/>
                <w:b w:val="0"/>
                <w:i/>
                <w:color w:val="0000FF"/>
                <w:sz w:val="19"/>
                <w:szCs w:val="19"/>
              </w:rPr>
              <w:t xml:space="preserve">No se absolverán consultas y observaciones a las bases que se presenten en forma física. </w:t>
            </w:r>
          </w:p>
          <w:p w14:paraId="2598E202" w14:textId="77777777" w:rsidR="00A12030" w:rsidRDefault="00A12030" w:rsidP="00A12030">
            <w:pPr>
              <w:pStyle w:val="Prrafodelista"/>
              <w:spacing w:after="0" w:line="240" w:lineRule="auto"/>
              <w:ind w:left="360"/>
              <w:jc w:val="both"/>
              <w:rPr>
                <w:rFonts w:ascii="Arial" w:hAnsi="Arial" w:cs="Arial"/>
                <w:b w:val="0"/>
                <w:i/>
                <w:color w:val="0000FF"/>
                <w:sz w:val="19"/>
                <w:szCs w:val="19"/>
              </w:rPr>
            </w:pPr>
          </w:p>
          <w:p w14:paraId="752329EF" w14:textId="77777777" w:rsidR="009A7F68" w:rsidRPr="0083079E" w:rsidRDefault="00A12030" w:rsidP="00494CBB">
            <w:pPr>
              <w:pStyle w:val="Prrafodelista"/>
              <w:numPr>
                <w:ilvl w:val="0"/>
                <w:numId w:val="26"/>
              </w:numPr>
              <w:spacing w:after="0" w:line="240" w:lineRule="auto"/>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spacing w:after="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spacing w:line="240" w:lineRule="auto"/>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spacing w:after="0"/>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spacing w:after="0" w:line="240" w:lineRule="auto"/>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spacing w:after="0" w:line="240" w:lineRule="auto"/>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spacing w:after="0" w:line="240" w:lineRule="auto"/>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spacing w:after="0" w:line="240" w:lineRule="auto"/>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spacing w:after="0" w:line="240" w:lineRule="auto"/>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spacing w:after="0" w:line="240" w:lineRule="auto"/>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spacing w:after="0" w:line="240" w:lineRule="auto"/>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494CBB">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494CBB">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494CBB">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53004D8B"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spacing w:after="0" w:line="240" w:lineRule="auto"/>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spacing w:after="0" w:line="240" w:lineRule="auto"/>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spacing w:after="0"/>
        <w:ind w:left="720"/>
        <w:jc w:val="both"/>
        <w:rPr>
          <w:rFonts w:ascii="Arial" w:hAnsi="Arial" w:cs="Arial"/>
          <w:sz w:val="20"/>
        </w:rPr>
      </w:pPr>
    </w:p>
    <w:p w14:paraId="3A1DDBAB" w14:textId="7B62E2B8" w:rsidR="00F3162A" w:rsidRPr="00C757C8" w:rsidRDefault="00F3162A" w:rsidP="008267FF">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spacing w:after="0" w:line="240" w:lineRule="auto"/>
        <w:ind w:left="720"/>
        <w:jc w:val="both"/>
        <w:rPr>
          <w:rFonts w:ascii="Arial" w:hAnsi="Arial" w:cs="Arial"/>
          <w:sz w:val="20"/>
        </w:rPr>
      </w:pPr>
    </w:p>
    <w:p w14:paraId="1005F5C0" w14:textId="77777777" w:rsidR="00DB1DC1" w:rsidRPr="00506405" w:rsidRDefault="00DB1DC1" w:rsidP="00506405">
      <w:pPr>
        <w:spacing w:after="0" w:line="240" w:lineRule="auto"/>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spacing w:after="0" w:line="240" w:lineRule="auto"/>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spacing w:after="0" w:line="240" w:lineRule="auto"/>
        <w:ind w:left="720"/>
        <w:jc w:val="both"/>
        <w:rPr>
          <w:rFonts w:ascii="Arial" w:hAnsi="Arial" w:cs="Arial"/>
          <w:sz w:val="20"/>
        </w:rPr>
      </w:pPr>
    </w:p>
    <w:p w14:paraId="0495FC0A" w14:textId="0CCC6621" w:rsidR="00BA6EE2" w:rsidRPr="00B57E63" w:rsidRDefault="008A4FC0" w:rsidP="00BA6EE2">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spacing w:after="0" w:line="240" w:lineRule="auto"/>
        <w:ind w:left="720"/>
        <w:jc w:val="both"/>
        <w:rPr>
          <w:rFonts w:ascii="Arial" w:hAnsi="Arial" w:cs="Arial"/>
          <w:sz w:val="20"/>
          <w:lang w:val="es-ES"/>
        </w:rPr>
      </w:pPr>
    </w:p>
    <w:p w14:paraId="6501B6AD" w14:textId="77777777" w:rsidR="005C1394" w:rsidRPr="00506405" w:rsidRDefault="005C1394" w:rsidP="00506405">
      <w:pPr>
        <w:spacing w:after="0" w:line="240" w:lineRule="auto"/>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spacing w:after="0" w:line="240" w:lineRule="auto"/>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lastRenderedPageBreak/>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21D5EEDD" w14:textId="77777777" w:rsidR="00E60990" w:rsidRDefault="003E4B61" w:rsidP="00E60990">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spacing w:after="0" w:line="240" w:lineRule="auto"/>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spacing w:after="0" w:line="240" w:lineRule="auto"/>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F98A8E6"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spacing w:after="0" w:line="240" w:lineRule="auto"/>
        <w:ind w:left="720"/>
        <w:jc w:val="both"/>
        <w:rPr>
          <w:rFonts w:ascii="Arial" w:hAnsi="Arial" w:cs="Arial"/>
          <w:sz w:val="20"/>
          <w:lang w:val="es-ES"/>
        </w:rPr>
      </w:pPr>
    </w:p>
    <w:p w14:paraId="6A284107"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spacing w:after="0" w:line="240" w:lineRule="auto"/>
        <w:ind w:left="720"/>
        <w:jc w:val="both"/>
        <w:rPr>
          <w:rFonts w:ascii="Arial" w:hAnsi="Arial" w:cs="Arial"/>
          <w:sz w:val="20"/>
          <w:lang w:val="es-ES"/>
        </w:rPr>
      </w:pPr>
    </w:p>
    <w:p w14:paraId="139B8D78" w14:textId="77777777" w:rsidR="000B7661" w:rsidRPr="004B0E6E" w:rsidRDefault="000B7661" w:rsidP="00CE4BB9">
      <w:pPr>
        <w:spacing w:after="0" w:line="240" w:lineRule="auto"/>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spacing w:after="0" w:line="240" w:lineRule="auto"/>
        <w:ind w:left="708"/>
        <w:jc w:val="both"/>
        <w:rPr>
          <w:rFonts w:ascii="Arial" w:hAnsi="Arial" w:cs="Arial"/>
        </w:rPr>
      </w:pPr>
    </w:p>
    <w:p w14:paraId="74E50FA1" w14:textId="77777777" w:rsidR="00997B86" w:rsidRDefault="00997B86" w:rsidP="00CE4BB9">
      <w:pPr>
        <w:widowControl w:val="0"/>
        <w:spacing w:after="0" w:line="240" w:lineRule="auto"/>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spacing w:after="0" w:line="240" w:lineRule="auto"/>
        <w:ind w:left="708"/>
        <w:jc w:val="both"/>
        <w:rPr>
          <w:rFonts w:ascii="Arial" w:hAnsi="Arial" w:cs="Arial"/>
        </w:rPr>
      </w:pPr>
    </w:p>
    <w:p w14:paraId="6910BBA0" w14:textId="77777777" w:rsidR="00F75648" w:rsidRPr="00CD5328" w:rsidRDefault="00F75648" w:rsidP="00CE4BB9">
      <w:pPr>
        <w:widowControl w:val="0"/>
        <w:spacing w:after="0" w:line="240" w:lineRule="auto"/>
        <w:ind w:left="708"/>
        <w:jc w:val="both"/>
        <w:rPr>
          <w:rFonts w:ascii="Arial" w:hAnsi="Arial" w:cs="Arial"/>
        </w:rPr>
      </w:pPr>
    </w:p>
    <w:p w14:paraId="41FACEF4" w14:textId="77777777" w:rsidR="00F97985" w:rsidRDefault="00F97985" w:rsidP="00CE4BB9">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0"/>
      </w:tblGrid>
      <w:tr w:rsidR="00F97985" w:rsidRPr="00CD5328" w14:paraId="6703DB14" w14:textId="77777777" w:rsidTr="00EF731F">
        <w:tc>
          <w:tcPr>
            <w:tcW w:w="8701" w:type="dxa"/>
          </w:tcPr>
          <w:p w14:paraId="7AF32A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AB22D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spacing w:after="0" w:line="240" w:lineRule="auto"/>
              <w:jc w:val="center"/>
              <w:rPr>
                <w:rFonts w:ascii="Arial" w:hAnsi="Arial" w:cs="Arial"/>
                <w:sz w:val="6"/>
              </w:rPr>
            </w:pPr>
          </w:p>
        </w:tc>
      </w:tr>
    </w:tbl>
    <w:p w14:paraId="19F8785E" w14:textId="77777777" w:rsidR="00F97985" w:rsidRPr="00CD5328" w:rsidRDefault="00F97985" w:rsidP="00CD5328">
      <w:pPr>
        <w:widowControl w:val="0"/>
        <w:spacing w:after="0" w:line="240" w:lineRule="auto"/>
        <w:ind w:left="96"/>
        <w:jc w:val="both"/>
        <w:rPr>
          <w:rFonts w:ascii="Arial" w:hAnsi="Arial" w:cs="Arial"/>
        </w:rPr>
      </w:pPr>
    </w:p>
    <w:p w14:paraId="6C2E696A" w14:textId="77777777" w:rsidR="00F97985" w:rsidRDefault="00F97985" w:rsidP="00CD5328">
      <w:pPr>
        <w:widowControl w:val="0"/>
        <w:spacing w:after="0" w:line="240" w:lineRule="auto"/>
        <w:ind w:left="96"/>
        <w:jc w:val="both"/>
        <w:rPr>
          <w:rFonts w:ascii="Arial" w:hAnsi="Arial" w:cs="Arial"/>
        </w:rPr>
      </w:pPr>
    </w:p>
    <w:p w14:paraId="4B8EFB59" w14:textId="77777777" w:rsidR="00722013" w:rsidRPr="00CD5328" w:rsidRDefault="00722013" w:rsidP="00CD5328">
      <w:pPr>
        <w:widowControl w:val="0"/>
        <w:spacing w:after="0" w:line="240" w:lineRule="auto"/>
        <w:ind w:left="96"/>
        <w:jc w:val="both"/>
        <w:rPr>
          <w:rFonts w:ascii="Arial" w:hAnsi="Arial" w:cs="Arial"/>
        </w:rPr>
      </w:pPr>
    </w:p>
    <w:p w14:paraId="474D5847" w14:textId="77777777" w:rsidR="00F97985" w:rsidRPr="00CD5328" w:rsidRDefault="00F97985" w:rsidP="00494CBB">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2D5DB47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17F2F8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9685589"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spacing w:after="0" w:line="240" w:lineRule="auto"/>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494CBB">
            <w:pPr>
              <w:pStyle w:val="Prrafodelista"/>
              <w:numPr>
                <w:ilvl w:val="0"/>
                <w:numId w:val="22"/>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spacing w:after="0" w:line="240" w:lineRule="auto"/>
              <w:ind w:left="360"/>
              <w:jc w:val="both"/>
              <w:rPr>
                <w:rFonts w:ascii="Arial" w:hAnsi="Arial" w:cs="Arial"/>
                <w:b w:val="0"/>
                <w:color w:val="0000FF"/>
                <w:sz w:val="19"/>
                <w:szCs w:val="19"/>
              </w:rPr>
            </w:pPr>
          </w:p>
          <w:p w14:paraId="7A809950" w14:textId="77777777" w:rsidR="005C351D" w:rsidRPr="003E581C" w:rsidRDefault="005C351D" w:rsidP="00145DFF">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spacing w:after="0" w:line="240" w:lineRule="auto"/>
              <w:ind w:left="360"/>
              <w:jc w:val="both"/>
              <w:rPr>
                <w:rFonts w:ascii="Arial" w:hAnsi="Arial" w:cs="Arial"/>
                <w:b w:val="0"/>
                <w:color w:val="0000FF"/>
                <w:sz w:val="19"/>
                <w:szCs w:val="19"/>
              </w:rPr>
            </w:pPr>
          </w:p>
          <w:p w14:paraId="70C29FB8" w14:textId="77777777" w:rsidR="003454F3" w:rsidRPr="003E581C" w:rsidRDefault="003454F3" w:rsidP="00494CBB">
            <w:pPr>
              <w:pStyle w:val="Prrafodelista"/>
              <w:numPr>
                <w:ilvl w:val="0"/>
                <w:numId w:val="22"/>
              </w:numPr>
              <w:spacing w:after="0" w:line="240" w:lineRule="auto"/>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spacing w:after="0" w:line="240" w:lineRule="auto"/>
              <w:ind w:left="360"/>
              <w:jc w:val="both"/>
              <w:rPr>
                <w:rFonts w:ascii="Arial" w:hAnsi="Arial" w:cs="Arial"/>
                <w:b w:val="0"/>
                <w:color w:val="0000FF"/>
                <w:sz w:val="19"/>
                <w:szCs w:val="19"/>
              </w:rPr>
            </w:pPr>
          </w:p>
          <w:p w14:paraId="562F0EEF" w14:textId="77777777" w:rsidR="00937E75" w:rsidRPr="00200CAD" w:rsidRDefault="00937E75" w:rsidP="00494CBB">
            <w:pPr>
              <w:pStyle w:val="Prrafodelista"/>
              <w:numPr>
                <w:ilvl w:val="0"/>
                <w:numId w:val="22"/>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spacing w:after="0" w:line="240" w:lineRule="auto"/>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494CBB">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48D2F370" w14:textId="510E655F"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1185E267"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5888D914"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0"/>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BEB28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spacing w:after="0" w:line="240" w:lineRule="auto"/>
              <w:jc w:val="center"/>
              <w:rPr>
                <w:rFonts w:ascii="Arial" w:hAnsi="Arial" w:cs="Arial"/>
                <w:sz w:val="6"/>
              </w:rPr>
            </w:pPr>
          </w:p>
        </w:tc>
      </w:tr>
    </w:tbl>
    <w:p w14:paraId="40F5C84E" w14:textId="77777777" w:rsidR="00F97985" w:rsidRPr="003427E6" w:rsidRDefault="00F97985" w:rsidP="00CD5328">
      <w:pPr>
        <w:widowControl w:val="0"/>
        <w:spacing w:after="0" w:line="240" w:lineRule="auto"/>
        <w:ind w:left="96"/>
        <w:jc w:val="both"/>
        <w:rPr>
          <w:rFonts w:ascii="Arial" w:hAnsi="Arial" w:cs="Arial"/>
          <w:sz w:val="20"/>
        </w:rPr>
      </w:pPr>
    </w:p>
    <w:p w14:paraId="30123F24" w14:textId="77777777" w:rsidR="008B513C" w:rsidRPr="003427E6" w:rsidRDefault="008B513C" w:rsidP="00CD5328">
      <w:pPr>
        <w:widowControl w:val="0"/>
        <w:spacing w:after="0" w:line="240" w:lineRule="auto"/>
        <w:ind w:left="96"/>
        <w:jc w:val="both"/>
        <w:rPr>
          <w:rFonts w:ascii="Arial" w:hAnsi="Arial" w:cs="Arial"/>
          <w:sz w:val="20"/>
        </w:rPr>
      </w:pPr>
    </w:p>
    <w:p w14:paraId="470D03A5" w14:textId="77777777" w:rsidR="00F97985" w:rsidRPr="003427E6" w:rsidRDefault="00F97985" w:rsidP="0044109B">
      <w:pPr>
        <w:pStyle w:val="Prrafodelista"/>
        <w:widowControl w:val="0"/>
        <w:spacing w:after="0" w:line="240" w:lineRule="auto"/>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spacing w:after="0" w:line="240" w:lineRule="auto"/>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spacing w:after="0" w:line="240" w:lineRule="auto"/>
        <w:ind w:left="709"/>
        <w:jc w:val="both"/>
        <w:rPr>
          <w:rFonts w:ascii="Arial" w:hAnsi="Arial" w:cs="Arial"/>
          <w:sz w:val="20"/>
        </w:rPr>
      </w:pPr>
    </w:p>
    <w:p w14:paraId="4030EB46" w14:textId="77777777" w:rsidR="009172B9" w:rsidRDefault="00CB022C" w:rsidP="006F2FD2">
      <w:pPr>
        <w:pStyle w:val="Prrafodelista"/>
        <w:widowControl w:val="0"/>
        <w:spacing w:after="0" w:line="240" w:lineRule="auto"/>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spacing w:after="0" w:line="240" w:lineRule="auto"/>
        <w:ind w:left="709"/>
        <w:jc w:val="both"/>
        <w:rPr>
          <w:rFonts w:ascii="Arial" w:hAnsi="Arial" w:cs="Arial"/>
          <w:color w:val="auto"/>
          <w:sz w:val="20"/>
          <w:lang w:val="es-ES"/>
        </w:rPr>
      </w:pPr>
    </w:p>
    <w:p w14:paraId="40C5595D" w14:textId="77777777" w:rsidR="0052639E" w:rsidRPr="003E2363" w:rsidRDefault="0052639E" w:rsidP="006F2FD2">
      <w:pPr>
        <w:spacing w:after="0" w:line="240" w:lineRule="auto"/>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spacing w:after="0" w:line="240" w:lineRule="auto"/>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spacing w:after="0" w:line="240" w:lineRule="auto"/>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spacing w:after="0" w:line="240" w:lineRule="auto"/>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spacing w:after="0" w:line="240" w:lineRule="auto"/>
        <w:ind w:left="709"/>
        <w:jc w:val="both"/>
        <w:rPr>
          <w:rFonts w:ascii="Arial" w:hAnsi="Arial" w:cs="Arial"/>
          <w:b/>
          <w:caps/>
          <w:sz w:val="20"/>
        </w:rPr>
      </w:pPr>
    </w:p>
    <w:p w14:paraId="3BB7CEE4" w14:textId="77777777" w:rsidR="008B0468" w:rsidRPr="008B0468" w:rsidRDefault="008B0468" w:rsidP="006F2FD2">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spacing w:after="0" w:line="240" w:lineRule="auto"/>
        <w:ind w:left="709"/>
        <w:jc w:val="both"/>
        <w:rPr>
          <w:rFonts w:ascii="Arial" w:hAnsi="Arial" w:cs="Arial"/>
          <w:sz w:val="20"/>
        </w:rPr>
      </w:pPr>
    </w:p>
    <w:p w14:paraId="400E2EB7" w14:textId="77777777" w:rsidR="00992A9C" w:rsidRDefault="00992A9C" w:rsidP="006F2FD2">
      <w:pPr>
        <w:pStyle w:val="Prrafodelista"/>
        <w:widowControl w:val="0"/>
        <w:spacing w:after="0" w:line="240" w:lineRule="auto"/>
        <w:ind w:left="709"/>
        <w:jc w:val="both"/>
        <w:rPr>
          <w:rFonts w:ascii="Arial" w:hAnsi="Arial" w:cs="Arial"/>
          <w:sz w:val="20"/>
        </w:rPr>
      </w:pPr>
    </w:p>
    <w:p w14:paraId="7B22E84F" w14:textId="77777777" w:rsidR="0044109B" w:rsidRPr="0044109B" w:rsidRDefault="0044109B" w:rsidP="00494CBB">
      <w:pPr>
        <w:pStyle w:val="Prrafodelista"/>
        <w:widowControl w:val="0"/>
        <w:numPr>
          <w:ilvl w:val="0"/>
          <w:numId w:val="27"/>
        </w:numPr>
        <w:spacing w:after="0" w:line="240" w:lineRule="auto"/>
        <w:jc w:val="both"/>
        <w:rPr>
          <w:rFonts w:ascii="Arial" w:hAnsi="Arial" w:cs="Arial"/>
          <w:b/>
          <w:caps/>
          <w:vanish/>
          <w:sz w:val="20"/>
        </w:rPr>
      </w:pPr>
    </w:p>
    <w:p w14:paraId="053729FF" w14:textId="77777777" w:rsidR="0044109B" w:rsidRPr="0044109B" w:rsidRDefault="0044109B" w:rsidP="00494CBB">
      <w:pPr>
        <w:pStyle w:val="Prrafodelista"/>
        <w:widowControl w:val="0"/>
        <w:numPr>
          <w:ilvl w:val="0"/>
          <w:numId w:val="27"/>
        </w:numPr>
        <w:spacing w:after="0" w:line="240" w:lineRule="auto"/>
        <w:jc w:val="both"/>
        <w:rPr>
          <w:rFonts w:ascii="Arial" w:hAnsi="Arial" w:cs="Arial"/>
          <w:b/>
          <w:caps/>
          <w:vanish/>
          <w:sz w:val="20"/>
        </w:rPr>
      </w:pPr>
    </w:p>
    <w:p w14:paraId="3052C287" w14:textId="77777777" w:rsidR="0044109B" w:rsidRPr="0044109B" w:rsidRDefault="0044109B" w:rsidP="00494CBB">
      <w:pPr>
        <w:pStyle w:val="Prrafodelista"/>
        <w:widowControl w:val="0"/>
        <w:numPr>
          <w:ilvl w:val="0"/>
          <w:numId w:val="27"/>
        </w:numPr>
        <w:spacing w:after="0" w:line="240" w:lineRule="auto"/>
        <w:jc w:val="both"/>
        <w:rPr>
          <w:rFonts w:ascii="Arial" w:hAnsi="Arial" w:cs="Arial"/>
          <w:b/>
          <w:caps/>
          <w:vanish/>
          <w:sz w:val="20"/>
        </w:rPr>
      </w:pPr>
    </w:p>
    <w:p w14:paraId="71FD72EE" w14:textId="77777777" w:rsidR="0044109B" w:rsidRPr="0044109B" w:rsidRDefault="0044109B" w:rsidP="00494CBB">
      <w:pPr>
        <w:pStyle w:val="Prrafodelista"/>
        <w:widowControl w:val="0"/>
        <w:numPr>
          <w:ilvl w:val="1"/>
          <w:numId w:val="27"/>
        </w:numPr>
        <w:spacing w:after="0" w:line="240" w:lineRule="auto"/>
        <w:jc w:val="both"/>
        <w:rPr>
          <w:rFonts w:ascii="Arial" w:hAnsi="Arial" w:cs="Arial"/>
          <w:b/>
          <w:caps/>
          <w:vanish/>
          <w:sz w:val="20"/>
        </w:rPr>
      </w:pPr>
    </w:p>
    <w:p w14:paraId="232F1604" w14:textId="77777777" w:rsidR="0044109B" w:rsidRPr="0044109B" w:rsidRDefault="0044109B" w:rsidP="00494CBB">
      <w:pPr>
        <w:pStyle w:val="Prrafodelista"/>
        <w:widowControl w:val="0"/>
        <w:numPr>
          <w:ilvl w:val="1"/>
          <w:numId w:val="27"/>
        </w:numPr>
        <w:spacing w:after="0" w:line="240" w:lineRule="auto"/>
        <w:jc w:val="both"/>
        <w:rPr>
          <w:rFonts w:ascii="Arial" w:hAnsi="Arial" w:cs="Arial"/>
          <w:b/>
          <w:caps/>
          <w:vanish/>
          <w:sz w:val="20"/>
        </w:rPr>
      </w:pPr>
    </w:p>
    <w:p w14:paraId="606C4D2D" w14:textId="77777777" w:rsidR="004144BB" w:rsidRPr="0044109B" w:rsidRDefault="004144BB" w:rsidP="00494CBB">
      <w:pPr>
        <w:pStyle w:val="Prrafodelista"/>
        <w:widowControl w:val="0"/>
        <w:numPr>
          <w:ilvl w:val="2"/>
          <w:numId w:val="27"/>
        </w:numPr>
        <w:spacing w:after="0" w:line="240" w:lineRule="auto"/>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spacing w:after="0" w:line="240" w:lineRule="auto"/>
        <w:ind w:left="1232"/>
        <w:jc w:val="both"/>
        <w:rPr>
          <w:rFonts w:ascii="Arial" w:hAnsi="Arial" w:cs="Arial"/>
          <w:sz w:val="20"/>
        </w:rPr>
      </w:pPr>
    </w:p>
    <w:p w14:paraId="77FF8075" w14:textId="77777777" w:rsidR="00903FE7" w:rsidRPr="00903FE7" w:rsidRDefault="00903FE7" w:rsidP="0044109B">
      <w:pPr>
        <w:spacing w:after="0" w:line="240" w:lineRule="auto"/>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FD3679" w:rsidRDefault="00903FE7" w:rsidP="0044109B">
      <w:pPr>
        <w:spacing w:after="0" w:line="240" w:lineRule="auto"/>
        <w:ind w:left="1232"/>
        <w:jc w:val="both"/>
        <w:rPr>
          <w:rFonts w:ascii="Arial" w:hAnsi="Arial" w:cs="Arial"/>
          <w:sz w:val="20"/>
        </w:rPr>
      </w:pPr>
    </w:p>
    <w:p w14:paraId="567C7A39" w14:textId="77777777" w:rsidR="00992A9C" w:rsidRPr="00CD5328" w:rsidRDefault="00992A9C" w:rsidP="0044109B">
      <w:pPr>
        <w:pStyle w:val="Prrafodelista"/>
        <w:widowControl w:val="0"/>
        <w:spacing w:after="0" w:line="240" w:lineRule="auto"/>
        <w:ind w:left="1232"/>
        <w:jc w:val="both"/>
        <w:rPr>
          <w:rFonts w:ascii="Arial" w:hAnsi="Arial" w:cs="Arial"/>
          <w:sz w:val="20"/>
        </w:rPr>
      </w:pPr>
    </w:p>
    <w:p w14:paraId="0069B248" w14:textId="77777777" w:rsidR="008D408F" w:rsidRPr="0044109B" w:rsidRDefault="008D408F" w:rsidP="00494CBB">
      <w:pPr>
        <w:pStyle w:val="Prrafodelista"/>
        <w:widowControl w:val="0"/>
        <w:numPr>
          <w:ilvl w:val="2"/>
          <w:numId w:val="27"/>
        </w:numPr>
        <w:spacing w:after="0" w:line="240" w:lineRule="auto"/>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spacing w:after="0" w:line="240" w:lineRule="auto"/>
        <w:ind w:left="1232"/>
        <w:jc w:val="both"/>
        <w:rPr>
          <w:rFonts w:ascii="Arial" w:hAnsi="Arial" w:cs="Arial"/>
          <w:sz w:val="20"/>
        </w:rPr>
      </w:pPr>
    </w:p>
    <w:p w14:paraId="1560A908" w14:textId="77777777" w:rsidR="00AF277B" w:rsidRDefault="00AF277B" w:rsidP="0044109B">
      <w:pPr>
        <w:pStyle w:val="Prrafodelista"/>
        <w:widowControl w:val="0"/>
        <w:spacing w:after="0" w:line="240" w:lineRule="auto"/>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spacing w:after="0" w:line="240" w:lineRule="auto"/>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7777777" w:rsidR="008726FA" w:rsidRPr="008726FA" w:rsidRDefault="008726FA" w:rsidP="00C552FA">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spacing w:after="0" w:line="240" w:lineRule="auto"/>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spacing w:after="0" w:line="240" w:lineRule="auto"/>
        <w:ind w:left="1134"/>
        <w:jc w:val="both"/>
        <w:rPr>
          <w:rFonts w:ascii="Arial" w:hAnsi="Arial" w:cs="Arial"/>
          <w:sz w:val="20"/>
          <w:lang w:val="es-ES_tradnl"/>
        </w:rPr>
      </w:pPr>
    </w:p>
    <w:p w14:paraId="68BEADE2" w14:textId="77777777" w:rsidR="008B0468" w:rsidRPr="00623386" w:rsidRDefault="008B0468" w:rsidP="00494CBB">
      <w:pPr>
        <w:pStyle w:val="Prrafodelista"/>
        <w:widowControl w:val="0"/>
        <w:numPr>
          <w:ilvl w:val="2"/>
          <w:numId w:val="27"/>
        </w:numPr>
        <w:spacing w:after="0" w:line="240" w:lineRule="auto"/>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spacing w:after="0" w:line="240" w:lineRule="auto"/>
        <w:ind w:left="1232"/>
        <w:jc w:val="both"/>
        <w:rPr>
          <w:rFonts w:ascii="Arial" w:hAnsi="Arial" w:cs="Arial"/>
          <w:sz w:val="20"/>
        </w:rPr>
      </w:pPr>
    </w:p>
    <w:p w14:paraId="04BBD172" w14:textId="77777777" w:rsidR="000E55E6" w:rsidRDefault="000E55E6" w:rsidP="00623386">
      <w:pPr>
        <w:pStyle w:val="Prrafodelista"/>
        <w:widowControl w:val="0"/>
        <w:spacing w:after="0" w:line="240" w:lineRule="auto"/>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spacing w:after="0" w:line="240" w:lineRule="auto"/>
        <w:ind w:left="1232"/>
        <w:jc w:val="both"/>
        <w:rPr>
          <w:rFonts w:ascii="Arial" w:hAnsi="Arial" w:cs="Arial"/>
          <w:sz w:val="20"/>
        </w:rPr>
      </w:pPr>
    </w:p>
    <w:p w14:paraId="303B4016" w14:textId="77777777" w:rsidR="00300D55" w:rsidRDefault="00300D55" w:rsidP="00623386">
      <w:pPr>
        <w:pStyle w:val="Prrafodelista"/>
        <w:widowControl w:val="0"/>
        <w:spacing w:after="0" w:line="240" w:lineRule="auto"/>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spacing w:after="0" w:line="240" w:lineRule="auto"/>
        <w:jc w:val="both"/>
        <w:rPr>
          <w:rFonts w:ascii="Arial" w:hAnsi="Arial" w:cs="Arial"/>
          <w:sz w:val="20"/>
        </w:rPr>
      </w:pPr>
    </w:p>
    <w:p w14:paraId="06C4B676" w14:textId="77777777" w:rsidR="004144BB" w:rsidRPr="00CD5328" w:rsidRDefault="00174D5D" w:rsidP="006F2FD2">
      <w:pPr>
        <w:pStyle w:val="Prrafodelista"/>
        <w:widowControl w:val="0"/>
        <w:spacing w:after="0" w:line="240" w:lineRule="auto"/>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w:t>
      </w:r>
      <w:r w:rsidRPr="00CD5328">
        <w:rPr>
          <w:rFonts w:ascii="Arial" w:hAnsi="Arial" w:cs="Arial"/>
          <w:sz w:val="20"/>
          <w:lang w:val="es-ES"/>
        </w:rPr>
        <w:lastRenderedPageBreak/>
        <w:t xml:space="preserve">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3988EF4" w14:textId="77777777" w:rsidR="006B6707" w:rsidRDefault="006B6707" w:rsidP="006B6707">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spacing w:after="0" w:line="240" w:lineRule="auto"/>
        <w:ind w:left="720"/>
        <w:jc w:val="both"/>
        <w:rPr>
          <w:rFonts w:ascii="Arial" w:hAnsi="Arial" w:cs="Arial"/>
          <w:color w:val="auto"/>
          <w:sz w:val="20"/>
          <w:lang w:val="es-ES"/>
        </w:rPr>
      </w:pPr>
    </w:p>
    <w:p w14:paraId="2ACBD8DA" w14:textId="77777777" w:rsidR="00ED3C73" w:rsidRDefault="00ED3C73" w:rsidP="006B6707">
      <w:pPr>
        <w:spacing w:after="0" w:line="240" w:lineRule="auto"/>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spacing w:after="0" w:line="240" w:lineRule="auto"/>
              <w:jc w:val="both"/>
              <w:rPr>
                <w:rFonts w:ascii="Arial" w:hAnsi="Arial" w:cs="Arial"/>
                <w:b w:val="0"/>
                <w:i/>
                <w:color w:val="FF0000"/>
                <w:sz w:val="20"/>
                <w:lang w:val="es-ES"/>
              </w:rPr>
            </w:pPr>
          </w:p>
          <w:p w14:paraId="63118599"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6"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spacing w:after="0" w:line="240" w:lineRule="auto"/>
              <w:jc w:val="both"/>
              <w:rPr>
                <w:rFonts w:ascii="Arial" w:hAnsi="Arial" w:cs="Arial"/>
                <w:b w:val="0"/>
                <w:i/>
                <w:color w:val="FF0000"/>
                <w:sz w:val="20"/>
                <w:lang w:val="es-ES"/>
              </w:rPr>
            </w:pPr>
          </w:p>
          <w:p w14:paraId="3ED43CA4"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spacing w:after="0" w:line="240" w:lineRule="auto"/>
              <w:jc w:val="both"/>
              <w:rPr>
                <w:rFonts w:ascii="Arial" w:hAnsi="Arial" w:cs="Arial"/>
                <w:b w:val="0"/>
                <w:i/>
                <w:color w:val="FF0000"/>
                <w:sz w:val="20"/>
                <w:lang w:val="es-ES"/>
              </w:rPr>
            </w:pPr>
          </w:p>
          <w:p w14:paraId="4E6B1433" w14:textId="588229F3"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spacing w:after="0" w:line="240" w:lineRule="auto"/>
              <w:jc w:val="both"/>
              <w:rPr>
                <w:rFonts w:ascii="Arial" w:hAnsi="Arial" w:cs="Arial"/>
                <w:b w:val="0"/>
                <w:i/>
                <w:color w:val="FF0000"/>
                <w:sz w:val="20"/>
                <w:lang w:val="es-ES"/>
              </w:rPr>
            </w:pPr>
          </w:p>
          <w:p w14:paraId="07486B23"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spacing w:after="0" w:line="240" w:lineRule="auto"/>
              <w:jc w:val="both"/>
              <w:rPr>
                <w:rFonts w:ascii="Arial" w:hAnsi="Arial" w:cs="Arial"/>
                <w:b w:val="0"/>
                <w:i/>
                <w:color w:val="FF0000"/>
                <w:sz w:val="20"/>
                <w:lang w:val="es-ES"/>
              </w:rPr>
            </w:pPr>
          </w:p>
          <w:p w14:paraId="1CCDA895" w14:textId="77777777" w:rsidR="00167927"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spacing w:after="0" w:line="240" w:lineRule="auto"/>
              <w:jc w:val="both"/>
              <w:rPr>
                <w:rFonts w:ascii="Arial" w:hAnsi="Arial" w:cs="Arial"/>
                <w:b w:val="0"/>
                <w:i/>
                <w:color w:val="FF0000"/>
                <w:sz w:val="20"/>
                <w:lang w:val="es-ES"/>
              </w:rPr>
            </w:pPr>
          </w:p>
          <w:p w14:paraId="7490CB8E" w14:textId="77777777" w:rsidR="001B00B5" w:rsidRPr="00200CAD" w:rsidRDefault="001B00B5" w:rsidP="001B00B5">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7"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spacing w:after="0" w:line="240" w:lineRule="auto"/>
              <w:jc w:val="both"/>
              <w:rPr>
                <w:rFonts w:ascii="Arial" w:hAnsi="Arial" w:cs="Arial"/>
                <w:b w:val="0"/>
                <w:i/>
                <w:color w:val="FF0000"/>
                <w:sz w:val="20"/>
                <w:lang w:val="es-ES"/>
              </w:rPr>
            </w:pPr>
          </w:p>
          <w:p w14:paraId="6A086F8C" w14:textId="77777777" w:rsidR="00167927" w:rsidRPr="00200CAD" w:rsidRDefault="00167927" w:rsidP="000C4597">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spacing w:after="0" w:line="240" w:lineRule="auto"/>
        <w:ind w:left="720"/>
        <w:jc w:val="both"/>
        <w:rPr>
          <w:rFonts w:ascii="Arial" w:hAnsi="Arial" w:cs="Arial"/>
          <w:color w:val="auto"/>
          <w:sz w:val="20"/>
          <w:lang w:val="es-ES"/>
        </w:rPr>
      </w:pPr>
    </w:p>
    <w:p w14:paraId="0D11E8AE" w14:textId="77777777" w:rsidR="00ED3C73" w:rsidRDefault="00ED3C73" w:rsidP="006B6707">
      <w:pPr>
        <w:spacing w:after="0" w:line="240" w:lineRule="auto"/>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spacing w:after="0" w:line="240" w:lineRule="auto"/>
        <w:jc w:val="both"/>
        <w:rPr>
          <w:rFonts w:ascii="Arial" w:hAnsi="Arial" w:cs="Arial"/>
          <w:sz w:val="20"/>
        </w:rPr>
      </w:pPr>
    </w:p>
    <w:p w14:paraId="0BA48644" w14:textId="77777777" w:rsidR="004144BB" w:rsidRPr="00587C94" w:rsidRDefault="004144BB" w:rsidP="006F2FD2">
      <w:pPr>
        <w:pStyle w:val="Prrafodelista"/>
        <w:widowControl w:val="0"/>
        <w:spacing w:after="0" w:line="240" w:lineRule="auto"/>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spacing w:after="0" w:line="240" w:lineRule="auto"/>
        <w:jc w:val="both"/>
        <w:rPr>
          <w:rFonts w:ascii="Arial" w:hAnsi="Arial" w:cs="Arial"/>
          <w:sz w:val="20"/>
        </w:rPr>
      </w:pPr>
    </w:p>
    <w:p w14:paraId="6CFEA464" w14:textId="77777777" w:rsidR="004F2CF5" w:rsidRPr="00CD5328" w:rsidRDefault="004F2CF5" w:rsidP="006F2FD2">
      <w:pPr>
        <w:pStyle w:val="Prrafodelista"/>
        <w:widowControl w:val="0"/>
        <w:spacing w:after="0" w:line="240" w:lineRule="auto"/>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spacing w:after="0" w:line="240" w:lineRule="auto"/>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spacing w:after="0" w:line="240" w:lineRule="auto"/>
        <w:ind w:left="720"/>
        <w:jc w:val="both"/>
        <w:rPr>
          <w:rFonts w:ascii="Times New Roman" w:eastAsia="Times New Roman" w:hAnsi="Times New Roman"/>
          <w:b/>
          <w:bCs/>
        </w:rPr>
      </w:pPr>
    </w:p>
    <w:p w14:paraId="658F743E" w14:textId="77777777" w:rsidR="001230D9" w:rsidRPr="00CD5328" w:rsidRDefault="001230D9" w:rsidP="006F2FD2">
      <w:pPr>
        <w:spacing w:after="0" w:line="240" w:lineRule="auto"/>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494CBB">
      <w:pPr>
        <w:pStyle w:val="Prrafodelista"/>
        <w:widowControl w:val="0"/>
        <w:numPr>
          <w:ilvl w:val="1"/>
          <w:numId w:val="27"/>
        </w:numPr>
        <w:spacing w:after="0" w:line="240" w:lineRule="auto"/>
        <w:jc w:val="both"/>
        <w:rPr>
          <w:rFonts w:ascii="Arial" w:hAnsi="Arial" w:cs="Arial"/>
          <w:b/>
          <w:vanish/>
          <w:sz w:val="20"/>
        </w:rPr>
      </w:pPr>
    </w:p>
    <w:p w14:paraId="2B443CAA" w14:textId="77777777" w:rsidR="0090635C" w:rsidRPr="0090635C" w:rsidRDefault="0090635C" w:rsidP="00494CBB">
      <w:pPr>
        <w:pStyle w:val="Prrafodelista"/>
        <w:widowControl w:val="0"/>
        <w:numPr>
          <w:ilvl w:val="1"/>
          <w:numId w:val="27"/>
        </w:numPr>
        <w:spacing w:after="0" w:line="240" w:lineRule="auto"/>
        <w:jc w:val="both"/>
        <w:rPr>
          <w:rFonts w:ascii="Arial" w:hAnsi="Arial" w:cs="Arial"/>
          <w:b/>
          <w:vanish/>
          <w:sz w:val="20"/>
        </w:rPr>
      </w:pPr>
    </w:p>
    <w:p w14:paraId="73D81D6C" w14:textId="77777777" w:rsidR="0090635C" w:rsidRPr="0090635C" w:rsidRDefault="0090635C" w:rsidP="00494CBB">
      <w:pPr>
        <w:pStyle w:val="Prrafodelista"/>
        <w:widowControl w:val="0"/>
        <w:numPr>
          <w:ilvl w:val="1"/>
          <w:numId w:val="27"/>
        </w:numPr>
        <w:spacing w:after="0" w:line="240" w:lineRule="auto"/>
        <w:jc w:val="both"/>
        <w:rPr>
          <w:rFonts w:ascii="Arial" w:hAnsi="Arial" w:cs="Arial"/>
          <w:b/>
          <w:vanish/>
          <w:sz w:val="20"/>
        </w:rPr>
      </w:pPr>
    </w:p>
    <w:p w14:paraId="44EDA601" w14:textId="77777777" w:rsidR="0090635C" w:rsidRPr="0090635C" w:rsidRDefault="0090635C" w:rsidP="00494CBB">
      <w:pPr>
        <w:pStyle w:val="Prrafodelista"/>
        <w:widowControl w:val="0"/>
        <w:numPr>
          <w:ilvl w:val="1"/>
          <w:numId w:val="27"/>
        </w:numPr>
        <w:spacing w:after="0" w:line="240" w:lineRule="auto"/>
        <w:jc w:val="both"/>
        <w:rPr>
          <w:rFonts w:ascii="Arial" w:hAnsi="Arial" w:cs="Arial"/>
          <w:b/>
          <w:vanish/>
          <w:sz w:val="20"/>
        </w:rPr>
      </w:pPr>
    </w:p>
    <w:p w14:paraId="6C06523F" w14:textId="01A75175" w:rsidR="00F909F7" w:rsidRPr="00C65E7A" w:rsidRDefault="00116A4B" w:rsidP="00494CBB">
      <w:pPr>
        <w:pStyle w:val="Prrafodelista"/>
        <w:widowControl w:val="0"/>
        <w:numPr>
          <w:ilvl w:val="2"/>
          <w:numId w:val="27"/>
        </w:numPr>
        <w:spacing w:after="0" w:line="240" w:lineRule="auto"/>
        <w:jc w:val="both"/>
        <w:rPr>
          <w:rFonts w:ascii="Arial" w:hAnsi="Arial" w:cs="Arial"/>
          <w:b/>
          <w:sz w:val="20"/>
        </w:rPr>
      </w:pPr>
      <w:bookmarkStart w:id="3"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spacing w:after="0" w:line="240" w:lineRule="auto"/>
        <w:ind w:left="1276"/>
        <w:jc w:val="both"/>
        <w:rPr>
          <w:rFonts w:ascii="Arial" w:hAnsi="Arial" w:cs="Arial"/>
          <w:sz w:val="20"/>
        </w:rPr>
      </w:pPr>
    </w:p>
    <w:p w14:paraId="6E2AADCC" w14:textId="77777777" w:rsidR="00F909F7" w:rsidRPr="00300D55" w:rsidRDefault="004102CF" w:rsidP="00C36BDB">
      <w:pPr>
        <w:widowControl w:val="0"/>
        <w:spacing w:after="0" w:line="240" w:lineRule="auto"/>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spacing w:after="0" w:line="240" w:lineRule="auto"/>
        <w:ind w:left="1276"/>
        <w:jc w:val="both"/>
        <w:rPr>
          <w:rFonts w:ascii="Arial" w:hAnsi="Arial" w:cs="Arial"/>
          <w:color w:val="auto"/>
          <w:sz w:val="20"/>
        </w:rPr>
      </w:pPr>
    </w:p>
    <w:p w14:paraId="015E813B" w14:textId="77777777" w:rsidR="00506253" w:rsidRPr="00506253" w:rsidRDefault="00506253" w:rsidP="00C36BDB">
      <w:pPr>
        <w:pStyle w:val="Prrafodelista"/>
        <w:widowControl w:val="0"/>
        <w:spacing w:after="0" w:line="240" w:lineRule="auto"/>
        <w:ind w:left="1276"/>
        <w:jc w:val="both"/>
        <w:rPr>
          <w:rFonts w:ascii="Arial" w:hAnsi="Arial" w:cs="Arial"/>
          <w:color w:val="auto"/>
          <w:sz w:val="20"/>
        </w:rPr>
      </w:pPr>
    </w:p>
    <w:p w14:paraId="219067E9" w14:textId="77777777" w:rsidR="00F909F7" w:rsidRPr="00C65E7A" w:rsidRDefault="00F909F7" w:rsidP="00494CBB">
      <w:pPr>
        <w:pStyle w:val="Prrafodelista"/>
        <w:widowControl w:val="0"/>
        <w:numPr>
          <w:ilvl w:val="2"/>
          <w:numId w:val="27"/>
        </w:numPr>
        <w:spacing w:after="0" w:line="240" w:lineRule="auto"/>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spacing w:after="0" w:line="240" w:lineRule="auto"/>
        <w:ind w:left="1276"/>
        <w:jc w:val="both"/>
        <w:rPr>
          <w:rFonts w:ascii="Arial" w:hAnsi="Arial" w:cs="Arial"/>
          <w:color w:val="auto"/>
          <w:sz w:val="20"/>
        </w:rPr>
      </w:pPr>
    </w:p>
    <w:p w14:paraId="60C43351" w14:textId="77777777" w:rsidR="00506253" w:rsidRPr="00506253" w:rsidRDefault="00AB5C32" w:rsidP="00C36BDB">
      <w:pPr>
        <w:pStyle w:val="Prrafodelista"/>
        <w:widowControl w:val="0"/>
        <w:spacing w:after="0" w:line="240" w:lineRule="auto"/>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3"/>
    <w:p w14:paraId="61F18756" w14:textId="77777777" w:rsidR="00F909F7" w:rsidRPr="00BD76BE" w:rsidRDefault="00F909F7" w:rsidP="00C36BDB">
      <w:pPr>
        <w:spacing w:after="0" w:line="240" w:lineRule="auto"/>
        <w:ind w:left="1276"/>
        <w:jc w:val="both"/>
        <w:rPr>
          <w:rFonts w:ascii="Arial" w:hAnsi="Arial" w:cs="Arial"/>
          <w:sz w:val="20"/>
        </w:rPr>
      </w:pPr>
    </w:p>
    <w:p w14:paraId="09E1D114" w14:textId="77777777" w:rsidR="00F9595F" w:rsidRDefault="001D1DDD" w:rsidP="00BD76BE">
      <w:pPr>
        <w:spacing w:after="0" w:line="240" w:lineRule="auto"/>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spacing w:after="0" w:line="240" w:lineRule="auto"/>
        <w:ind w:left="709"/>
        <w:jc w:val="both"/>
        <w:rPr>
          <w:rFonts w:ascii="Arial" w:hAnsi="Arial" w:cs="Arial"/>
          <w:sz w:val="20"/>
        </w:rPr>
      </w:pPr>
    </w:p>
    <w:p w14:paraId="2A7EC93E" w14:textId="77777777" w:rsidR="005E6B23" w:rsidRPr="00BD76BE" w:rsidRDefault="005E6B23" w:rsidP="00BD76BE">
      <w:pPr>
        <w:spacing w:after="0" w:line="240" w:lineRule="auto"/>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spacing w:after="0" w:line="240" w:lineRule="auto"/>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spacing w:after="0" w:line="240" w:lineRule="auto"/>
        <w:ind w:left="709"/>
        <w:jc w:val="both"/>
        <w:rPr>
          <w:rFonts w:ascii="Arial" w:hAnsi="Arial" w:cs="Arial"/>
          <w:sz w:val="20"/>
          <w:lang w:val="es-ES"/>
        </w:rPr>
      </w:pPr>
    </w:p>
    <w:p w14:paraId="2A72973E" w14:textId="77777777" w:rsidR="003E0BDD" w:rsidRPr="003E0BDD" w:rsidRDefault="00F947C8" w:rsidP="003E0BDD">
      <w:pPr>
        <w:spacing w:after="0" w:line="240" w:lineRule="auto"/>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spacing w:after="0" w:line="240" w:lineRule="auto"/>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spacing w:after="0" w:line="240" w:lineRule="auto"/>
        <w:ind w:left="709"/>
        <w:jc w:val="both"/>
        <w:rPr>
          <w:rFonts w:ascii="Arial" w:hAnsi="Arial" w:cs="Arial"/>
          <w:sz w:val="20"/>
          <w:lang w:val="es-MX"/>
        </w:rPr>
      </w:pPr>
    </w:p>
    <w:p w14:paraId="4094F44B" w14:textId="77777777" w:rsidR="00167927" w:rsidRPr="00FB239D" w:rsidRDefault="00167927" w:rsidP="006F2FD2">
      <w:pPr>
        <w:pStyle w:val="Prrafodelista"/>
        <w:widowControl w:val="0"/>
        <w:spacing w:after="0" w:line="240" w:lineRule="auto"/>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7B59E38F" w14:textId="77777777" w:rsidR="004144BB" w:rsidRPr="00CD5328" w:rsidRDefault="004144BB" w:rsidP="006F2FD2">
      <w:pPr>
        <w:pStyle w:val="Prrafodelista"/>
        <w:widowControl w:val="0"/>
        <w:spacing w:after="0" w:line="240" w:lineRule="auto"/>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BA0E13E" w14:textId="4A030C02" w:rsidR="0008283E" w:rsidRDefault="0008283E" w:rsidP="0008283E">
      <w:pPr>
        <w:widowControl w:val="0"/>
        <w:spacing w:after="0" w:line="240" w:lineRule="auto"/>
        <w:jc w:val="both"/>
        <w:rPr>
          <w:rFonts w:ascii="Arial" w:hAnsi="Arial" w:cs="Arial"/>
          <w:sz w:val="20"/>
        </w:rPr>
      </w:pPr>
    </w:p>
    <w:p w14:paraId="71F08D5A" w14:textId="346BB3BA" w:rsidR="00A6660E" w:rsidRDefault="00A6660E" w:rsidP="0008283E">
      <w:pPr>
        <w:widowControl w:val="0"/>
        <w:spacing w:after="0" w:line="240" w:lineRule="auto"/>
        <w:jc w:val="both"/>
        <w:rPr>
          <w:rFonts w:ascii="Arial" w:hAnsi="Arial" w:cs="Arial"/>
          <w:sz w:val="20"/>
        </w:rPr>
      </w:pPr>
    </w:p>
    <w:p w14:paraId="22DAAE21" w14:textId="77777777" w:rsidR="00A6660E" w:rsidRPr="003B3389" w:rsidRDefault="00A6660E" w:rsidP="0008283E">
      <w:pPr>
        <w:widowControl w:val="0"/>
        <w:spacing w:after="0" w:line="240" w:lineRule="auto"/>
        <w:jc w:val="both"/>
        <w:rPr>
          <w:rFonts w:ascii="Arial" w:hAnsi="Arial" w:cs="Arial"/>
          <w:sz w:val="20"/>
        </w:rPr>
      </w:pPr>
    </w:p>
    <w:p w14:paraId="35EDB501" w14:textId="77777777" w:rsidR="0008283E" w:rsidRPr="003B3389" w:rsidRDefault="0008283E" w:rsidP="0008283E">
      <w:pPr>
        <w:widowControl w:val="0"/>
        <w:spacing w:after="0" w:line="240" w:lineRule="auto"/>
        <w:jc w:val="both"/>
        <w:rPr>
          <w:rFonts w:ascii="Arial" w:hAnsi="Arial" w:cs="Arial"/>
          <w:sz w:val="20"/>
        </w:rPr>
      </w:pPr>
    </w:p>
    <w:p w14:paraId="7B45CB04" w14:textId="77777777" w:rsidR="0008283E" w:rsidRPr="003B3389" w:rsidRDefault="0008283E" w:rsidP="0008283E">
      <w:pPr>
        <w:widowControl w:val="0"/>
        <w:spacing w:after="0" w:line="240" w:lineRule="auto"/>
        <w:jc w:val="both"/>
        <w:rPr>
          <w:rFonts w:ascii="Arial" w:hAnsi="Arial" w:cs="Arial"/>
          <w:sz w:val="20"/>
        </w:rPr>
      </w:pPr>
    </w:p>
    <w:p w14:paraId="3F8A489F" w14:textId="77777777" w:rsidR="0008283E" w:rsidRDefault="0008283E" w:rsidP="0008283E">
      <w:pPr>
        <w:widowControl w:val="0"/>
        <w:spacing w:after="0" w:line="240" w:lineRule="auto"/>
        <w:jc w:val="both"/>
        <w:rPr>
          <w:rFonts w:ascii="Arial" w:hAnsi="Arial" w:cs="Arial"/>
          <w:sz w:val="20"/>
        </w:rPr>
      </w:pPr>
    </w:p>
    <w:p w14:paraId="3710D274" w14:textId="77777777" w:rsidR="0008283E" w:rsidRDefault="0008283E" w:rsidP="0008283E">
      <w:pPr>
        <w:widowControl w:val="0"/>
        <w:spacing w:after="0" w:line="240" w:lineRule="auto"/>
        <w:jc w:val="both"/>
        <w:rPr>
          <w:rFonts w:ascii="Arial" w:hAnsi="Arial" w:cs="Arial"/>
          <w:sz w:val="20"/>
        </w:rPr>
      </w:pPr>
    </w:p>
    <w:p w14:paraId="1B668C0D" w14:textId="77777777" w:rsidR="0008283E" w:rsidRPr="003B3389" w:rsidRDefault="0008283E" w:rsidP="0008283E">
      <w:pPr>
        <w:widowControl w:val="0"/>
        <w:spacing w:after="0" w:line="240" w:lineRule="auto"/>
        <w:jc w:val="both"/>
        <w:rPr>
          <w:rFonts w:ascii="Arial" w:hAnsi="Arial" w:cs="Arial"/>
          <w:sz w:val="20"/>
        </w:rPr>
      </w:pPr>
    </w:p>
    <w:p w14:paraId="48179561" w14:textId="77777777" w:rsidR="0008283E" w:rsidRDefault="0008283E" w:rsidP="0008283E">
      <w:pPr>
        <w:widowControl w:val="0"/>
        <w:spacing w:after="0" w:line="240" w:lineRule="auto"/>
        <w:jc w:val="both"/>
        <w:rPr>
          <w:rFonts w:ascii="Arial" w:hAnsi="Arial" w:cs="Arial"/>
          <w:sz w:val="20"/>
        </w:rPr>
      </w:pPr>
    </w:p>
    <w:p w14:paraId="4BCA8F17" w14:textId="77777777" w:rsidR="00A77DEA" w:rsidRDefault="00A77DEA" w:rsidP="0008283E">
      <w:pPr>
        <w:widowControl w:val="0"/>
        <w:spacing w:after="0" w:line="240" w:lineRule="auto"/>
        <w:jc w:val="both"/>
        <w:rPr>
          <w:rFonts w:ascii="Arial" w:hAnsi="Arial" w:cs="Arial"/>
          <w:sz w:val="20"/>
        </w:rPr>
      </w:pPr>
    </w:p>
    <w:p w14:paraId="34E051ED" w14:textId="77777777" w:rsidR="00A77DEA" w:rsidRDefault="00A77DEA" w:rsidP="0008283E">
      <w:pPr>
        <w:widowControl w:val="0"/>
        <w:spacing w:after="0" w:line="240" w:lineRule="auto"/>
        <w:jc w:val="both"/>
        <w:rPr>
          <w:rFonts w:ascii="Arial" w:hAnsi="Arial" w:cs="Arial"/>
          <w:sz w:val="20"/>
        </w:rPr>
      </w:pPr>
    </w:p>
    <w:p w14:paraId="1CB3D282" w14:textId="77777777" w:rsidR="00A77DEA" w:rsidRDefault="00A77DEA" w:rsidP="0008283E">
      <w:pPr>
        <w:widowControl w:val="0"/>
        <w:spacing w:after="0" w:line="240" w:lineRule="auto"/>
        <w:jc w:val="both"/>
        <w:rPr>
          <w:rFonts w:ascii="Arial" w:hAnsi="Arial" w:cs="Arial"/>
          <w:sz w:val="20"/>
        </w:rPr>
      </w:pPr>
    </w:p>
    <w:p w14:paraId="399F7DCC" w14:textId="77777777" w:rsidR="0008283E" w:rsidRPr="003B3389" w:rsidRDefault="0008283E" w:rsidP="0008283E">
      <w:pPr>
        <w:widowControl w:val="0"/>
        <w:spacing w:after="0" w:line="240" w:lineRule="auto"/>
        <w:jc w:val="both"/>
        <w:rPr>
          <w:rFonts w:ascii="Arial" w:hAnsi="Arial" w:cs="Arial"/>
          <w:sz w:val="20"/>
        </w:rPr>
      </w:pPr>
    </w:p>
    <w:p w14:paraId="36A9DA45" w14:textId="77777777" w:rsidR="0008283E" w:rsidRDefault="0008283E" w:rsidP="0008283E">
      <w:pPr>
        <w:widowControl w:val="0"/>
        <w:spacing w:after="0" w:line="240" w:lineRule="auto"/>
        <w:jc w:val="both"/>
        <w:rPr>
          <w:rFonts w:ascii="Arial" w:hAnsi="Arial" w:cs="Arial"/>
          <w:sz w:val="20"/>
        </w:rPr>
      </w:pPr>
    </w:p>
    <w:p w14:paraId="2D2756C5" w14:textId="77777777" w:rsidR="0008283E" w:rsidRPr="003B3389" w:rsidRDefault="0008283E" w:rsidP="0008283E">
      <w:pPr>
        <w:widowControl w:val="0"/>
        <w:spacing w:after="0" w:line="240" w:lineRule="auto"/>
        <w:jc w:val="both"/>
        <w:rPr>
          <w:rFonts w:ascii="Arial" w:hAnsi="Arial" w:cs="Arial"/>
          <w:sz w:val="20"/>
        </w:rPr>
      </w:pPr>
    </w:p>
    <w:p w14:paraId="593884E7" w14:textId="77777777" w:rsidR="000C7833" w:rsidRPr="00CD5328" w:rsidRDefault="000C7833" w:rsidP="000C7833">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spacing w:after="0" w:line="240" w:lineRule="auto"/>
        <w:ind w:left="0"/>
        <w:jc w:val="center"/>
        <w:rPr>
          <w:rFonts w:ascii="Arial" w:hAnsi="Arial" w:cs="Arial"/>
        </w:rPr>
      </w:pPr>
    </w:p>
    <w:p w14:paraId="4C24A948" w14:textId="77777777" w:rsidR="000C7833" w:rsidRPr="00CD5328" w:rsidRDefault="000C7833" w:rsidP="000C7833">
      <w:pPr>
        <w:pStyle w:val="Prrafodelista"/>
        <w:widowControl w:val="0"/>
        <w:spacing w:after="0" w:line="240" w:lineRule="auto"/>
        <w:ind w:left="0"/>
        <w:jc w:val="center"/>
        <w:rPr>
          <w:rFonts w:ascii="Arial" w:hAnsi="Arial" w:cs="Arial"/>
        </w:rPr>
      </w:pPr>
    </w:p>
    <w:p w14:paraId="357F1C54" w14:textId="77777777" w:rsidR="000C7833" w:rsidRPr="00CD5328" w:rsidRDefault="000C7833" w:rsidP="000C7833">
      <w:pPr>
        <w:pStyle w:val="Prrafodelista"/>
        <w:widowControl w:val="0"/>
        <w:spacing w:after="0" w:line="240" w:lineRule="auto"/>
        <w:ind w:left="0"/>
        <w:jc w:val="center"/>
        <w:rPr>
          <w:rFonts w:ascii="Arial" w:hAnsi="Arial" w:cs="Arial"/>
        </w:rPr>
      </w:pPr>
    </w:p>
    <w:p w14:paraId="686E8EF1" w14:textId="77777777" w:rsidR="000C7833" w:rsidRPr="00CD5328" w:rsidRDefault="000C7833" w:rsidP="000C7833">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spacing w:after="0" w:line="240" w:lineRule="auto"/>
        <w:jc w:val="center"/>
        <w:rPr>
          <w:rFonts w:ascii="Arial" w:hAnsi="Arial" w:cs="Arial"/>
          <w:sz w:val="18"/>
        </w:rPr>
      </w:pPr>
    </w:p>
    <w:p w14:paraId="51C574E5" w14:textId="77777777" w:rsidR="000C7833" w:rsidRPr="00CD5328" w:rsidRDefault="000C7833" w:rsidP="000C7833">
      <w:pPr>
        <w:widowControl w:val="0"/>
        <w:spacing w:after="0" w:line="240" w:lineRule="auto"/>
        <w:jc w:val="center"/>
        <w:rPr>
          <w:rFonts w:ascii="Arial" w:hAnsi="Arial" w:cs="Arial"/>
          <w:sz w:val="18"/>
        </w:rPr>
      </w:pPr>
    </w:p>
    <w:p w14:paraId="1F224D3C" w14:textId="77777777" w:rsidR="000C7833" w:rsidRPr="00CD5328" w:rsidRDefault="000C7833" w:rsidP="000C7833">
      <w:pPr>
        <w:widowControl w:val="0"/>
        <w:spacing w:after="0" w:line="240" w:lineRule="auto"/>
        <w:jc w:val="center"/>
        <w:rPr>
          <w:rFonts w:ascii="Arial" w:hAnsi="Arial" w:cs="Arial"/>
          <w:sz w:val="18"/>
        </w:rPr>
      </w:pPr>
    </w:p>
    <w:p w14:paraId="01F9BAB0" w14:textId="77777777" w:rsidR="000C7833" w:rsidRPr="00CD5328" w:rsidRDefault="000C7833" w:rsidP="000C7833">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spacing w:after="0" w:line="240" w:lineRule="auto"/>
        <w:ind w:left="360"/>
        <w:jc w:val="both"/>
        <w:rPr>
          <w:rFonts w:ascii="Arial" w:hAnsi="Arial" w:cs="Arial"/>
          <w:i/>
          <w:sz w:val="20"/>
        </w:rPr>
      </w:pPr>
    </w:p>
    <w:p w14:paraId="740781E4" w14:textId="77777777" w:rsidR="000C7833" w:rsidRPr="00CD5328" w:rsidRDefault="000C7833" w:rsidP="000C7833">
      <w:pPr>
        <w:widowControl w:val="0"/>
        <w:spacing w:after="0" w:line="240" w:lineRule="auto"/>
        <w:ind w:left="360"/>
        <w:jc w:val="both"/>
        <w:rPr>
          <w:rFonts w:ascii="Arial" w:hAnsi="Arial" w:cs="Arial"/>
          <w:i/>
          <w:sz w:val="20"/>
        </w:rPr>
      </w:pPr>
    </w:p>
    <w:p w14:paraId="5F0EF260" w14:textId="77777777" w:rsidR="000C7833" w:rsidRDefault="000C7833">
      <w:pPr>
        <w:spacing w:after="0" w:line="240" w:lineRule="auto"/>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1"/>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1BCEC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spacing w:after="0" w:line="240" w:lineRule="auto"/>
              <w:jc w:val="center"/>
              <w:rPr>
                <w:rFonts w:ascii="Arial" w:hAnsi="Arial" w:cs="Arial"/>
                <w:sz w:val="6"/>
              </w:rPr>
            </w:pPr>
          </w:p>
        </w:tc>
      </w:tr>
    </w:tbl>
    <w:p w14:paraId="4F1D9798" w14:textId="77777777" w:rsidR="00D5597F" w:rsidRDefault="00D5597F" w:rsidP="00E719BC">
      <w:pPr>
        <w:widowControl w:val="0"/>
        <w:spacing w:after="0" w:line="240" w:lineRule="auto"/>
        <w:rPr>
          <w:rFonts w:ascii="Arial" w:hAnsi="Arial" w:cs="Arial"/>
          <w:sz w:val="20"/>
        </w:rPr>
      </w:pPr>
    </w:p>
    <w:p w14:paraId="3D4D7FBB" w14:textId="77777777" w:rsidR="006F472C" w:rsidRPr="006A331D" w:rsidRDefault="006F472C" w:rsidP="00E719BC">
      <w:pPr>
        <w:widowControl w:val="0"/>
        <w:spacing w:after="0" w:line="240" w:lineRule="auto"/>
        <w:rPr>
          <w:rFonts w:ascii="Arial" w:hAnsi="Arial" w:cs="Arial"/>
          <w:sz w:val="20"/>
        </w:rPr>
      </w:pPr>
    </w:p>
    <w:p w14:paraId="6129F6C8"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3F41D48" w14:textId="77777777" w:rsidTr="00AD0AB4">
        <w:trPr>
          <w:trHeight w:val="397"/>
        </w:trPr>
        <w:tc>
          <w:tcPr>
            <w:tcW w:w="2288" w:type="dxa"/>
          </w:tcPr>
          <w:p w14:paraId="2794B9D5"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FA9D907"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1F7A150" w14:textId="05646507" w:rsidR="00AD0AB4" w:rsidRPr="00CD5328" w:rsidRDefault="001622FE" w:rsidP="001622FE">
            <w:pPr>
              <w:widowControl w:val="0"/>
              <w:spacing w:after="0" w:line="240" w:lineRule="auto"/>
              <w:rPr>
                <w:rFonts w:ascii="Arial" w:hAnsi="Arial" w:cs="Arial"/>
                <w:sz w:val="20"/>
              </w:rPr>
            </w:pPr>
            <w:r w:rsidRPr="00B66DA1">
              <w:rPr>
                <w:rFonts w:ascii="Arial" w:hAnsi="Arial" w:cs="Arial"/>
                <w:sz w:val="20"/>
              </w:rPr>
              <w:t>GOBIERNO REGIONAL DE LIMA</w:t>
            </w:r>
          </w:p>
        </w:tc>
      </w:tr>
      <w:tr w:rsidR="00AD0AB4" w:rsidRPr="00CD5328" w14:paraId="2F5A6FE0" w14:textId="77777777" w:rsidTr="00AD0AB4">
        <w:trPr>
          <w:trHeight w:val="397"/>
        </w:trPr>
        <w:tc>
          <w:tcPr>
            <w:tcW w:w="2288" w:type="dxa"/>
          </w:tcPr>
          <w:p w14:paraId="171414E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787184F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6066B98" w14:textId="68731EB6" w:rsidR="00AD0AB4" w:rsidRPr="00CD5328" w:rsidRDefault="001622FE" w:rsidP="00CD5328">
            <w:pPr>
              <w:widowControl w:val="0"/>
              <w:spacing w:after="0" w:line="240" w:lineRule="auto"/>
              <w:rPr>
                <w:rFonts w:ascii="Arial" w:hAnsi="Arial" w:cs="Arial"/>
                <w:sz w:val="20"/>
              </w:rPr>
            </w:pPr>
            <w:r w:rsidRPr="00B66DA1">
              <w:rPr>
                <w:rFonts w:ascii="Arial" w:hAnsi="Arial" w:cs="Arial"/>
                <w:sz w:val="20"/>
              </w:rPr>
              <w:t>20530688390</w:t>
            </w:r>
          </w:p>
        </w:tc>
      </w:tr>
      <w:tr w:rsidR="00AD0AB4" w:rsidRPr="00CD5328" w14:paraId="0C672C3F" w14:textId="77777777" w:rsidTr="00AD0AB4">
        <w:trPr>
          <w:trHeight w:val="397"/>
        </w:trPr>
        <w:tc>
          <w:tcPr>
            <w:tcW w:w="2288" w:type="dxa"/>
          </w:tcPr>
          <w:p w14:paraId="3B82AD0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F35D34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F6C818" w14:textId="5CBA2D64" w:rsidR="00AD0AB4" w:rsidRPr="00CD5328" w:rsidRDefault="001622FE" w:rsidP="00CD5328">
            <w:pPr>
              <w:widowControl w:val="0"/>
              <w:spacing w:after="0" w:line="240" w:lineRule="auto"/>
              <w:rPr>
                <w:rFonts w:ascii="Arial" w:hAnsi="Arial" w:cs="Arial"/>
                <w:sz w:val="20"/>
              </w:rPr>
            </w:pPr>
            <w:r w:rsidRPr="00B66DA1">
              <w:rPr>
                <w:rFonts w:ascii="Arial" w:hAnsi="Arial" w:cs="Arial"/>
                <w:sz w:val="20"/>
              </w:rPr>
              <w:t>AV TUPAC AMARU 403 – 405 HUACHO</w:t>
            </w:r>
          </w:p>
        </w:tc>
      </w:tr>
      <w:tr w:rsidR="00AD0AB4" w:rsidRPr="00CD5328" w14:paraId="5D29218B" w14:textId="77777777" w:rsidTr="00AD0AB4">
        <w:trPr>
          <w:trHeight w:val="397"/>
        </w:trPr>
        <w:tc>
          <w:tcPr>
            <w:tcW w:w="2288" w:type="dxa"/>
          </w:tcPr>
          <w:p w14:paraId="6D19132C"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76017837"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16DD24A" w14:textId="7C0CB613" w:rsidR="00AD0AB4" w:rsidRPr="00CD5328" w:rsidRDefault="00B66DA1" w:rsidP="00CD5328">
            <w:pPr>
              <w:widowControl w:val="0"/>
              <w:spacing w:after="0" w:line="240" w:lineRule="auto"/>
              <w:rPr>
                <w:rFonts w:ascii="Arial" w:hAnsi="Arial" w:cs="Arial"/>
                <w:sz w:val="20"/>
              </w:rPr>
            </w:pPr>
            <w:r w:rsidRPr="00BE765B">
              <w:rPr>
                <w:rFonts w:ascii="Arial" w:hAnsi="Arial" w:cs="Arial"/>
                <w:sz w:val="20"/>
                <w:lang w:val="pt-BR"/>
              </w:rPr>
              <w:t>414-5530</w:t>
            </w:r>
          </w:p>
        </w:tc>
      </w:tr>
      <w:tr w:rsidR="00AD0AB4" w:rsidRPr="00CD5328" w14:paraId="1E2302C1" w14:textId="77777777" w:rsidTr="00AD0AB4">
        <w:trPr>
          <w:trHeight w:val="397"/>
        </w:trPr>
        <w:tc>
          <w:tcPr>
            <w:tcW w:w="2288" w:type="dxa"/>
          </w:tcPr>
          <w:p w14:paraId="0DF8C85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C2A41D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C2DA516" w14:textId="1297DB52" w:rsidR="00AD0AB4" w:rsidRPr="00CD5328" w:rsidRDefault="00B66DA1" w:rsidP="00CD5328">
            <w:pPr>
              <w:widowControl w:val="0"/>
              <w:spacing w:after="0" w:line="240" w:lineRule="auto"/>
              <w:rPr>
                <w:rFonts w:ascii="Arial" w:hAnsi="Arial" w:cs="Arial"/>
                <w:sz w:val="20"/>
              </w:rPr>
            </w:pPr>
            <w:r w:rsidRPr="00201F39">
              <w:rPr>
                <w:rFonts w:ascii="Arial" w:hAnsi="Arial" w:cs="Arial"/>
                <w:sz w:val="20"/>
                <w:lang w:val="pt-BR"/>
              </w:rPr>
              <w:t>Contratacionesregionlima@gmail.com</w:t>
            </w:r>
          </w:p>
        </w:tc>
      </w:tr>
    </w:tbl>
    <w:p w14:paraId="402D5DB6" w14:textId="77777777" w:rsidR="00AD0AB4" w:rsidRDefault="00AD0AB4" w:rsidP="00CD5328">
      <w:pPr>
        <w:pStyle w:val="Prrafodelista"/>
        <w:widowControl w:val="0"/>
        <w:spacing w:after="0" w:line="240" w:lineRule="auto"/>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spacing w:after="0" w:line="240" w:lineRule="auto"/>
        <w:ind w:left="567"/>
        <w:jc w:val="both"/>
        <w:rPr>
          <w:rFonts w:ascii="Arial" w:hAnsi="Arial" w:cs="Arial"/>
          <w:sz w:val="20"/>
        </w:rPr>
      </w:pPr>
    </w:p>
    <w:p w14:paraId="25E82EB4" w14:textId="19A546A1" w:rsidR="00D5597F" w:rsidRPr="00C55063" w:rsidRDefault="00D5597F" w:rsidP="00D26E45">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w:t>
      </w:r>
      <w:r w:rsidR="00EF731F">
        <w:rPr>
          <w:rFonts w:ascii="Arial" w:hAnsi="Arial" w:cs="Arial"/>
          <w:sz w:val="20"/>
        </w:rPr>
        <w:t>para la</w:t>
      </w:r>
      <w:r w:rsidR="00EF731F" w:rsidRPr="00EF731F">
        <w:rPr>
          <w:rFonts w:ascii="Arial" w:hAnsi="Arial" w:cs="Arial"/>
          <w:b/>
          <w:color w:val="0000FF"/>
          <w:sz w:val="32"/>
        </w:rPr>
        <w:t xml:space="preserve"> </w:t>
      </w:r>
      <w:r w:rsidR="00EF731F" w:rsidRPr="00EF731F">
        <w:rPr>
          <w:rFonts w:ascii="Arial" w:hAnsi="Arial" w:cs="Arial"/>
          <w:b/>
          <w:sz w:val="20"/>
        </w:rPr>
        <w:t xml:space="preserve">ADQUISICION DE JUEGOS RECREATIVOS, MATERIAL DIDACTICO Y MOBILIARIO PARA LA DIRECCION REGIONAL DE EDUCACION </w:t>
      </w:r>
      <w:r w:rsidR="00EF731F">
        <w:rPr>
          <w:rFonts w:ascii="Arial" w:hAnsi="Arial" w:cs="Arial"/>
          <w:b/>
          <w:sz w:val="20"/>
        </w:rPr>
        <w:t>–</w:t>
      </w:r>
      <w:r w:rsidR="00EF731F" w:rsidRPr="00EF731F">
        <w:rPr>
          <w:rFonts w:ascii="Arial" w:hAnsi="Arial" w:cs="Arial"/>
          <w:b/>
          <w:sz w:val="20"/>
        </w:rPr>
        <w:t xml:space="preserve"> DRELP</w:t>
      </w:r>
      <w:r w:rsidR="00EF731F">
        <w:rPr>
          <w:rFonts w:ascii="Arial" w:hAnsi="Arial" w:cs="Arial"/>
          <w:b/>
          <w:sz w:val="20"/>
        </w:rPr>
        <w:t>.</w:t>
      </w:r>
      <w:r w:rsidRPr="00CD5328">
        <w:rPr>
          <w:rFonts w:ascii="Arial" w:hAnsi="Arial" w:cs="Arial"/>
          <w:sz w:val="20"/>
        </w:rPr>
        <w:t xml:space="preserve"> </w:t>
      </w:r>
    </w:p>
    <w:p w14:paraId="4336A798" w14:textId="34236E08" w:rsidR="006F472C" w:rsidRDefault="006F472C" w:rsidP="003B1B92">
      <w:pPr>
        <w:widowControl w:val="0"/>
        <w:spacing w:after="0" w:line="240" w:lineRule="auto"/>
        <w:ind w:left="567"/>
        <w:jc w:val="both"/>
        <w:rPr>
          <w:rFonts w:ascii="Arial" w:hAnsi="Arial" w:cs="Arial"/>
          <w:sz w:val="20"/>
        </w:rPr>
      </w:pPr>
    </w:p>
    <w:tbl>
      <w:tblPr>
        <w:tblW w:w="8070" w:type="dxa"/>
        <w:jc w:val="center"/>
        <w:tblCellMar>
          <w:left w:w="70" w:type="dxa"/>
          <w:right w:w="70" w:type="dxa"/>
        </w:tblCellMar>
        <w:tblLook w:val="04A0" w:firstRow="1" w:lastRow="0" w:firstColumn="1" w:lastColumn="0" w:noHBand="0" w:noVBand="1"/>
      </w:tblPr>
      <w:tblGrid>
        <w:gridCol w:w="1124"/>
        <w:gridCol w:w="1857"/>
        <w:gridCol w:w="2679"/>
        <w:gridCol w:w="1276"/>
        <w:gridCol w:w="1134"/>
      </w:tblGrid>
      <w:tr w:rsidR="007A5C71" w:rsidRPr="00EF731F" w14:paraId="7E6EE9E3" w14:textId="77777777" w:rsidTr="007A5C71">
        <w:trPr>
          <w:trHeight w:val="605"/>
          <w:jc w:val="center"/>
        </w:trPr>
        <w:tc>
          <w:tcPr>
            <w:tcW w:w="1124" w:type="dxa"/>
            <w:tcBorders>
              <w:top w:val="single" w:sz="8" w:space="0" w:color="auto"/>
              <w:left w:val="single" w:sz="8" w:space="0" w:color="auto"/>
              <w:bottom w:val="single" w:sz="8" w:space="0" w:color="000000"/>
              <w:right w:val="single" w:sz="8" w:space="0" w:color="auto"/>
            </w:tcBorders>
            <w:shd w:val="clear" w:color="auto" w:fill="F2F2F2"/>
            <w:noWrap/>
            <w:vAlign w:val="center"/>
            <w:hideMark/>
          </w:tcPr>
          <w:p w14:paraId="6383A947" w14:textId="42AC0D6B" w:rsidR="0021744A" w:rsidRPr="0021744A" w:rsidRDefault="0021744A" w:rsidP="00047CB7">
            <w:pPr>
              <w:widowControl w:val="0"/>
              <w:spacing w:after="0" w:line="240" w:lineRule="auto"/>
              <w:jc w:val="center"/>
              <w:rPr>
                <w:rFonts w:ascii="Arial" w:hAnsi="Arial" w:cs="Arial"/>
                <w:b/>
                <w:bCs/>
                <w:sz w:val="18"/>
                <w:szCs w:val="18"/>
              </w:rPr>
            </w:pPr>
            <w:r w:rsidRPr="0021744A">
              <w:rPr>
                <w:rFonts w:ascii="Arial" w:hAnsi="Arial" w:cs="Arial"/>
                <w:b/>
                <w:bCs/>
                <w:sz w:val="18"/>
                <w:szCs w:val="18"/>
              </w:rPr>
              <w:t>ITEM</w:t>
            </w:r>
            <w:r w:rsidR="00C66CE1">
              <w:rPr>
                <w:rFonts w:ascii="Arial" w:hAnsi="Arial" w:cs="Arial"/>
                <w:b/>
                <w:bCs/>
                <w:sz w:val="18"/>
                <w:szCs w:val="18"/>
              </w:rPr>
              <w:t xml:space="preserve"> PAQUETE</w:t>
            </w:r>
          </w:p>
        </w:tc>
        <w:tc>
          <w:tcPr>
            <w:tcW w:w="4536" w:type="dxa"/>
            <w:gridSpan w:val="2"/>
            <w:tcBorders>
              <w:top w:val="single" w:sz="8" w:space="0" w:color="auto"/>
              <w:left w:val="single" w:sz="8" w:space="0" w:color="auto"/>
              <w:bottom w:val="single" w:sz="8" w:space="0" w:color="000000"/>
              <w:right w:val="single" w:sz="4" w:space="0" w:color="auto"/>
            </w:tcBorders>
            <w:shd w:val="clear" w:color="auto" w:fill="F2F2F2"/>
          </w:tcPr>
          <w:p w14:paraId="064A9B6D" w14:textId="77777777" w:rsidR="0021744A" w:rsidRPr="0021744A" w:rsidRDefault="0021744A" w:rsidP="007A5C71">
            <w:pPr>
              <w:widowControl w:val="0"/>
              <w:spacing w:after="0" w:line="240" w:lineRule="auto"/>
              <w:ind w:left="567"/>
              <w:jc w:val="center"/>
              <w:rPr>
                <w:rFonts w:ascii="Arial" w:hAnsi="Arial" w:cs="Arial"/>
                <w:b/>
                <w:bCs/>
                <w:sz w:val="18"/>
                <w:szCs w:val="18"/>
              </w:rPr>
            </w:pPr>
          </w:p>
          <w:p w14:paraId="2F4992B2" w14:textId="796F6CC0" w:rsidR="0021744A" w:rsidRPr="0021744A" w:rsidRDefault="0021744A" w:rsidP="007A5C71">
            <w:pPr>
              <w:widowControl w:val="0"/>
              <w:spacing w:after="0" w:line="240" w:lineRule="auto"/>
              <w:ind w:left="567"/>
              <w:jc w:val="center"/>
              <w:rPr>
                <w:rFonts w:ascii="Arial" w:hAnsi="Arial" w:cs="Arial"/>
                <w:b/>
                <w:bCs/>
                <w:sz w:val="18"/>
                <w:szCs w:val="18"/>
              </w:rPr>
            </w:pPr>
            <w:r w:rsidRPr="0021744A">
              <w:rPr>
                <w:rFonts w:ascii="Arial" w:hAnsi="Arial" w:cs="Arial"/>
                <w:b/>
                <w:bCs/>
                <w:sz w:val="18"/>
                <w:szCs w:val="18"/>
              </w:rPr>
              <w:t>DESCRIPCIÓN</w:t>
            </w:r>
          </w:p>
        </w:tc>
        <w:tc>
          <w:tcPr>
            <w:tcW w:w="1276" w:type="dxa"/>
            <w:tcBorders>
              <w:top w:val="single" w:sz="8" w:space="0" w:color="auto"/>
              <w:left w:val="single" w:sz="4" w:space="0" w:color="auto"/>
              <w:bottom w:val="single" w:sz="8" w:space="0" w:color="000000"/>
              <w:right w:val="single" w:sz="8" w:space="0" w:color="000000"/>
            </w:tcBorders>
            <w:shd w:val="clear" w:color="auto" w:fill="F2F2F2"/>
            <w:vAlign w:val="center"/>
            <w:hideMark/>
          </w:tcPr>
          <w:p w14:paraId="201D6276" w14:textId="281C1A27" w:rsidR="0021744A" w:rsidRPr="0021744A" w:rsidRDefault="00C66CE1" w:rsidP="007A5C71">
            <w:pPr>
              <w:widowControl w:val="0"/>
              <w:spacing w:after="0" w:line="240" w:lineRule="auto"/>
              <w:jc w:val="center"/>
              <w:rPr>
                <w:rFonts w:ascii="Arial" w:hAnsi="Arial" w:cs="Arial"/>
                <w:b/>
                <w:bCs/>
                <w:sz w:val="18"/>
                <w:szCs w:val="18"/>
              </w:rPr>
            </w:pPr>
            <w:r>
              <w:rPr>
                <w:rFonts w:ascii="Arial" w:hAnsi="Arial" w:cs="Arial"/>
                <w:b/>
                <w:bCs/>
                <w:sz w:val="18"/>
                <w:szCs w:val="18"/>
              </w:rPr>
              <w:t>UNIDAD DE MEDIDA</w:t>
            </w:r>
          </w:p>
        </w:tc>
        <w:tc>
          <w:tcPr>
            <w:tcW w:w="1134" w:type="dxa"/>
            <w:tcBorders>
              <w:top w:val="single" w:sz="8" w:space="0" w:color="auto"/>
              <w:left w:val="single" w:sz="8" w:space="0" w:color="auto"/>
              <w:bottom w:val="single" w:sz="8" w:space="0" w:color="000000"/>
              <w:right w:val="single" w:sz="8" w:space="0" w:color="000000"/>
            </w:tcBorders>
            <w:shd w:val="clear" w:color="auto" w:fill="F2F2F2"/>
            <w:vAlign w:val="center"/>
            <w:hideMark/>
          </w:tcPr>
          <w:p w14:paraId="2256FE85" w14:textId="36C9A800" w:rsidR="0021744A" w:rsidRPr="0021744A" w:rsidRDefault="00C66CE1" w:rsidP="00C66CE1">
            <w:pPr>
              <w:widowControl w:val="0"/>
              <w:spacing w:after="0" w:line="240" w:lineRule="auto"/>
              <w:jc w:val="both"/>
              <w:rPr>
                <w:rFonts w:ascii="Arial" w:hAnsi="Arial" w:cs="Arial"/>
                <w:b/>
                <w:bCs/>
                <w:sz w:val="18"/>
                <w:szCs w:val="18"/>
              </w:rPr>
            </w:pPr>
            <w:r>
              <w:rPr>
                <w:rFonts w:ascii="Arial" w:hAnsi="Arial" w:cs="Arial"/>
                <w:b/>
                <w:bCs/>
                <w:sz w:val="18"/>
                <w:szCs w:val="18"/>
              </w:rPr>
              <w:t>CANTIDAD</w:t>
            </w:r>
          </w:p>
        </w:tc>
      </w:tr>
      <w:tr w:rsidR="007A5C71" w:rsidRPr="00EF731F" w14:paraId="671479ED" w14:textId="77777777" w:rsidTr="007A5C71">
        <w:trPr>
          <w:trHeight w:val="216"/>
          <w:jc w:val="center"/>
        </w:trPr>
        <w:tc>
          <w:tcPr>
            <w:tcW w:w="1124" w:type="dxa"/>
            <w:vMerge w:val="restart"/>
            <w:tcBorders>
              <w:top w:val="nil"/>
              <w:left w:val="single" w:sz="8" w:space="0" w:color="auto"/>
              <w:right w:val="single" w:sz="8" w:space="0" w:color="auto"/>
            </w:tcBorders>
            <w:noWrap/>
            <w:vAlign w:val="center"/>
            <w:hideMark/>
          </w:tcPr>
          <w:p w14:paraId="000FA4CD" w14:textId="77777777" w:rsidR="00C66CE1" w:rsidRPr="0021744A" w:rsidRDefault="00C66CE1" w:rsidP="007A5C71">
            <w:pPr>
              <w:widowControl w:val="0"/>
              <w:spacing w:after="0" w:line="240" w:lineRule="auto"/>
              <w:ind w:left="567"/>
              <w:rPr>
                <w:rFonts w:ascii="Arial" w:hAnsi="Arial" w:cs="Arial"/>
                <w:b/>
                <w:sz w:val="18"/>
                <w:szCs w:val="18"/>
              </w:rPr>
            </w:pPr>
            <w:r w:rsidRPr="0021744A">
              <w:rPr>
                <w:rFonts w:ascii="Arial" w:hAnsi="Arial" w:cs="Arial"/>
                <w:b/>
                <w:sz w:val="18"/>
                <w:szCs w:val="18"/>
              </w:rPr>
              <w:t>1</w:t>
            </w:r>
          </w:p>
        </w:tc>
        <w:tc>
          <w:tcPr>
            <w:tcW w:w="1857" w:type="dxa"/>
            <w:vMerge w:val="restart"/>
            <w:tcBorders>
              <w:top w:val="single" w:sz="8" w:space="0" w:color="auto"/>
              <w:left w:val="nil"/>
              <w:right w:val="single" w:sz="4" w:space="0" w:color="auto"/>
            </w:tcBorders>
          </w:tcPr>
          <w:p w14:paraId="7331FF59" w14:textId="77777777" w:rsidR="00C66CE1" w:rsidRPr="0021744A" w:rsidRDefault="00C66CE1" w:rsidP="0021744A">
            <w:pPr>
              <w:widowControl w:val="0"/>
              <w:spacing w:after="0" w:line="240" w:lineRule="auto"/>
              <w:jc w:val="both"/>
              <w:rPr>
                <w:rFonts w:ascii="Arial" w:hAnsi="Arial" w:cs="Arial"/>
                <w:sz w:val="18"/>
                <w:szCs w:val="18"/>
              </w:rPr>
            </w:pPr>
            <w:r w:rsidRPr="0021744A">
              <w:rPr>
                <w:rFonts w:ascii="Arial" w:hAnsi="Arial" w:cs="Arial"/>
                <w:sz w:val="18"/>
                <w:szCs w:val="18"/>
              </w:rPr>
              <w:t>JUEGOS RECREATIVOS</w:t>
            </w:r>
          </w:p>
        </w:tc>
        <w:tc>
          <w:tcPr>
            <w:tcW w:w="2679" w:type="dxa"/>
            <w:tcBorders>
              <w:top w:val="single" w:sz="8" w:space="0" w:color="auto"/>
              <w:left w:val="single" w:sz="4" w:space="0" w:color="auto"/>
              <w:bottom w:val="single" w:sz="4" w:space="0" w:color="auto"/>
              <w:right w:val="single" w:sz="4" w:space="0" w:color="auto"/>
            </w:tcBorders>
          </w:tcPr>
          <w:p w14:paraId="31EB44B5" w14:textId="19FEE96F" w:rsidR="00C66CE1" w:rsidRPr="0021744A" w:rsidRDefault="00BC1CBE" w:rsidP="0021744A">
            <w:pPr>
              <w:widowControl w:val="0"/>
              <w:spacing w:after="0" w:line="240" w:lineRule="auto"/>
              <w:jc w:val="both"/>
              <w:rPr>
                <w:rFonts w:ascii="Arial" w:hAnsi="Arial" w:cs="Arial"/>
                <w:sz w:val="18"/>
                <w:szCs w:val="18"/>
              </w:rPr>
            </w:pPr>
            <w:r>
              <w:rPr>
                <w:rFonts w:ascii="Arial" w:hAnsi="Arial" w:cs="Arial"/>
                <w:sz w:val="18"/>
                <w:szCs w:val="18"/>
              </w:rPr>
              <w:t>Tobogán</w:t>
            </w:r>
            <w:r w:rsidR="00C66CE1">
              <w:rPr>
                <w:rFonts w:ascii="Arial" w:hAnsi="Arial" w:cs="Arial"/>
                <w:sz w:val="18"/>
                <w:szCs w:val="18"/>
              </w:rPr>
              <w:t xml:space="preserve">                             </w:t>
            </w:r>
          </w:p>
        </w:tc>
        <w:tc>
          <w:tcPr>
            <w:tcW w:w="1276" w:type="dxa"/>
            <w:tcBorders>
              <w:top w:val="single" w:sz="8" w:space="0" w:color="auto"/>
              <w:left w:val="single" w:sz="4" w:space="0" w:color="auto"/>
              <w:bottom w:val="single" w:sz="4" w:space="0" w:color="auto"/>
              <w:right w:val="single" w:sz="8" w:space="0" w:color="000000"/>
            </w:tcBorders>
            <w:noWrap/>
            <w:vAlign w:val="center"/>
            <w:hideMark/>
          </w:tcPr>
          <w:p w14:paraId="601DDFFC" w14:textId="7C2CD4A4" w:rsidR="00C66CE1" w:rsidRPr="0021744A" w:rsidRDefault="00BC1CBE" w:rsidP="00BC1CBE">
            <w:pPr>
              <w:widowControl w:val="0"/>
              <w:spacing w:after="0" w:line="240" w:lineRule="auto"/>
              <w:jc w:val="center"/>
              <w:rPr>
                <w:rFonts w:ascii="Arial" w:hAnsi="Arial" w:cs="Arial"/>
                <w:sz w:val="18"/>
                <w:szCs w:val="18"/>
              </w:rPr>
            </w:pPr>
            <w:r>
              <w:rPr>
                <w:rFonts w:ascii="Arial" w:hAnsi="Arial" w:cs="Arial"/>
                <w:sz w:val="18"/>
                <w:szCs w:val="18"/>
              </w:rPr>
              <w:t>Unidad</w:t>
            </w:r>
          </w:p>
        </w:tc>
        <w:tc>
          <w:tcPr>
            <w:tcW w:w="1134" w:type="dxa"/>
            <w:tcBorders>
              <w:top w:val="single" w:sz="8" w:space="0" w:color="auto"/>
              <w:left w:val="nil"/>
              <w:bottom w:val="single" w:sz="4" w:space="0" w:color="auto"/>
              <w:right w:val="single" w:sz="8" w:space="0" w:color="000000"/>
            </w:tcBorders>
            <w:noWrap/>
            <w:vAlign w:val="center"/>
            <w:hideMark/>
          </w:tcPr>
          <w:p w14:paraId="7526A853" w14:textId="65CA24D7" w:rsidR="00C66CE1" w:rsidRPr="00C66CE1" w:rsidRDefault="00BC1CBE" w:rsidP="007A5C71">
            <w:pPr>
              <w:widowControl w:val="0"/>
              <w:spacing w:after="0" w:line="240" w:lineRule="auto"/>
              <w:jc w:val="center"/>
              <w:rPr>
                <w:rFonts w:ascii="Arial" w:hAnsi="Arial" w:cs="Arial"/>
                <w:sz w:val="18"/>
                <w:szCs w:val="18"/>
              </w:rPr>
            </w:pPr>
            <w:r>
              <w:rPr>
                <w:rFonts w:ascii="Arial" w:hAnsi="Arial" w:cs="Arial"/>
                <w:sz w:val="18"/>
                <w:szCs w:val="18"/>
              </w:rPr>
              <w:t>200</w:t>
            </w:r>
          </w:p>
        </w:tc>
      </w:tr>
      <w:tr w:rsidR="007A5C71" w:rsidRPr="00EF731F" w14:paraId="760E699B" w14:textId="77777777" w:rsidTr="007A5C71">
        <w:trPr>
          <w:trHeight w:val="210"/>
          <w:jc w:val="center"/>
        </w:trPr>
        <w:tc>
          <w:tcPr>
            <w:tcW w:w="1124" w:type="dxa"/>
            <w:vMerge/>
            <w:tcBorders>
              <w:left w:val="single" w:sz="8" w:space="0" w:color="auto"/>
              <w:right w:val="single" w:sz="8" w:space="0" w:color="auto"/>
            </w:tcBorders>
            <w:noWrap/>
            <w:vAlign w:val="center"/>
          </w:tcPr>
          <w:p w14:paraId="247C3603" w14:textId="77777777" w:rsidR="00C66CE1" w:rsidRPr="0021744A" w:rsidRDefault="00C66CE1" w:rsidP="007A5C71">
            <w:pPr>
              <w:widowControl w:val="0"/>
              <w:spacing w:after="0" w:line="240" w:lineRule="auto"/>
              <w:ind w:left="567"/>
              <w:rPr>
                <w:rFonts w:ascii="Arial" w:hAnsi="Arial" w:cs="Arial"/>
                <w:b/>
                <w:sz w:val="18"/>
                <w:szCs w:val="18"/>
              </w:rPr>
            </w:pPr>
          </w:p>
        </w:tc>
        <w:tc>
          <w:tcPr>
            <w:tcW w:w="1857" w:type="dxa"/>
            <w:vMerge/>
            <w:tcBorders>
              <w:left w:val="nil"/>
              <w:right w:val="single" w:sz="4" w:space="0" w:color="auto"/>
            </w:tcBorders>
          </w:tcPr>
          <w:p w14:paraId="4C30CBFC" w14:textId="77777777" w:rsidR="00C66CE1" w:rsidRPr="0021744A" w:rsidRDefault="00C66CE1" w:rsidP="0021744A">
            <w:pPr>
              <w:widowControl w:val="0"/>
              <w:spacing w:after="0" w:line="240" w:lineRule="auto"/>
              <w:jc w:val="both"/>
              <w:rPr>
                <w:rFonts w:ascii="Arial" w:hAnsi="Arial" w:cs="Arial"/>
                <w:sz w:val="18"/>
                <w:szCs w:val="18"/>
              </w:rPr>
            </w:pPr>
          </w:p>
        </w:tc>
        <w:tc>
          <w:tcPr>
            <w:tcW w:w="2679" w:type="dxa"/>
            <w:tcBorders>
              <w:top w:val="single" w:sz="4" w:space="0" w:color="auto"/>
              <w:left w:val="single" w:sz="4" w:space="0" w:color="auto"/>
              <w:bottom w:val="single" w:sz="4" w:space="0" w:color="auto"/>
              <w:right w:val="single" w:sz="4" w:space="0" w:color="auto"/>
            </w:tcBorders>
          </w:tcPr>
          <w:p w14:paraId="070E538C" w14:textId="6FC487FF" w:rsidR="00C66CE1" w:rsidRDefault="00BC1CBE" w:rsidP="0021744A">
            <w:pPr>
              <w:widowControl w:val="0"/>
              <w:spacing w:after="0" w:line="240" w:lineRule="auto"/>
              <w:jc w:val="both"/>
              <w:rPr>
                <w:rFonts w:ascii="Arial" w:hAnsi="Arial" w:cs="Arial"/>
                <w:sz w:val="18"/>
                <w:szCs w:val="18"/>
              </w:rPr>
            </w:pPr>
            <w:r>
              <w:rPr>
                <w:rFonts w:ascii="Arial" w:hAnsi="Arial" w:cs="Arial"/>
                <w:sz w:val="18"/>
                <w:szCs w:val="18"/>
              </w:rPr>
              <w:t>Columpio</w:t>
            </w:r>
            <w:r w:rsidR="00C66CE1">
              <w:rPr>
                <w:rFonts w:ascii="Arial" w:hAnsi="Arial" w:cs="Arial"/>
                <w:sz w:val="18"/>
                <w:szCs w:val="18"/>
              </w:rPr>
              <w:t xml:space="preserve">                          </w:t>
            </w:r>
          </w:p>
        </w:tc>
        <w:tc>
          <w:tcPr>
            <w:tcW w:w="1276" w:type="dxa"/>
            <w:tcBorders>
              <w:top w:val="single" w:sz="4" w:space="0" w:color="auto"/>
              <w:left w:val="single" w:sz="4" w:space="0" w:color="auto"/>
              <w:bottom w:val="single" w:sz="4" w:space="0" w:color="auto"/>
              <w:right w:val="single" w:sz="8" w:space="0" w:color="000000"/>
            </w:tcBorders>
            <w:noWrap/>
            <w:vAlign w:val="center"/>
          </w:tcPr>
          <w:p w14:paraId="4BA7E2E6" w14:textId="0595EA50" w:rsidR="00C66CE1" w:rsidRPr="0021744A" w:rsidRDefault="00BC1CBE" w:rsidP="00BC1CBE">
            <w:pPr>
              <w:widowControl w:val="0"/>
              <w:spacing w:after="0" w:line="240" w:lineRule="auto"/>
              <w:jc w:val="center"/>
              <w:rPr>
                <w:rFonts w:ascii="Arial" w:hAnsi="Arial" w:cs="Arial"/>
                <w:sz w:val="18"/>
                <w:szCs w:val="18"/>
              </w:rPr>
            </w:pPr>
            <w:r>
              <w:rPr>
                <w:rFonts w:ascii="Arial" w:hAnsi="Arial" w:cs="Arial"/>
                <w:sz w:val="18"/>
                <w:szCs w:val="18"/>
              </w:rPr>
              <w:t>Unidad</w:t>
            </w:r>
          </w:p>
        </w:tc>
        <w:tc>
          <w:tcPr>
            <w:tcW w:w="1134" w:type="dxa"/>
            <w:tcBorders>
              <w:top w:val="single" w:sz="4" w:space="0" w:color="auto"/>
              <w:left w:val="nil"/>
              <w:bottom w:val="single" w:sz="4" w:space="0" w:color="auto"/>
              <w:right w:val="single" w:sz="8" w:space="0" w:color="000000"/>
            </w:tcBorders>
            <w:noWrap/>
            <w:vAlign w:val="center"/>
          </w:tcPr>
          <w:p w14:paraId="02B85E83" w14:textId="5D8B8B86" w:rsidR="00C66CE1" w:rsidRPr="0021744A" w:rsidRDefault="00BC1CBE" w:rsidP="007A5C71">
            <w:pPr>
              <w:widowControl w:val="0"/>
              <w:spacing w:after="0" w:line="240" w:lineRule="auto"/>
              <w:jc w:val="center"/>
              <w:rPr>
                <w:rFonts w:ascii="Arial" w:hAnsi="Arial" w:cs="Arial"/>
                <w:sz w:val="18"/>
                <w:szCs w:val="18"/>
              </w:rPr>
            </w:pPr>
            <w:r>
              <w:rPr>
                <w:rFonts w:ascii="Arial" w:hAnsi="Arial" w:cs="Arial"/>
                <w:sz w:val="18"/>
                <w:szCs w:val="18"/>
              </w:rPr>
              <w:t>200</w:t>
            </w:r>
          </w:p>
        </w:tc>
      </w:tr>
      <w:tr w:rsidR="007A5C71" w:rsidRPr="00EF731F" w14:paraId="591D6055" w14:textId="77777777" w:rsidTr="007A5C71">
        <w:trPr>
          <w:trHeight w:val="195"/>
          <w:jc w:val="center"/>
        </w:trPr>
        <w:tc>
          <w:tcPr>
            <w:tcW w:w="1124" w:type="dxa"/>
            <w:vMerge/>
            <w:tcBorders>
              <w:left w:val="single" w:sz="8" w:space="0" w:color="auto"/>
              <w:bottom w:val="single" w:sz="8" w:space="0" w:color="auto"/>
              <w:right w:val="single" w:sz="8" w:space="0" w:color="auto"/>
            </w:tcBorders>
            <w:noWrap/>
            <w:vAlign w:val="center"/>
          </w:tcPr>
          <w:p w14:paraId="76FF757C" w14:textId="77777777" w:rsidR="00C66CE1" w:rsidRPr="0021744A" w:rsidRDefault="00C66CE1" w:rsidP="007A5C71">
            <w:pPr>
              <w:widowControl w:val="0"/>
              <w:spacing w:after="0" w:line="240" w:lineRule="auto"/>
              <w:ind w:left="567"/>
              <w:rPr>
                <w:rFonts w:ascii="Arial" w:hAnsi="Arial" w:cs="Arial"/>
                <w:b/>
                <w:sz w:val="18"/>
                <w:szCs w:val="18"/>
              </w:rPr>
            </w:pPr>
          </w:p>
        </w:tc>
        <w:tc>
          <w:tcPr>
            <w:tcW w:w="1857" w:type="dxa"/>
            <w:vMerge/>
            <w:tcBorders>
              <w:left w:val="nil"/>
              <w:bottom w:val="single" w:sz="8" w:space="0" w:color="auto"/>
              <w:right w:val="single" w:sz="4" w:space="0" w:color="auto"/>
            </w:tcBorders>
          </w:tcPr>
          <w:p w14:paraId="414B0444" w14:textId="77777777" w:rsidR="00C66CE1" w:rsidRPr="0021744A" w:rsidRDefault="00C66CE1" w:rsidP="0021744A">
            <w:pPr>
              <w:widowControl w:val="0"/>
              <w:spacing w:after="0" w:line="240" w:lineRule="auto"/>
              <w:jc w:val="both"/>
              <w:rPr>
                <w:rFonts w:ascii="Arial" w:hAnsi="Arial" w:cs="Arial"/>
                <w:sz w:val="18"/>
                <w:szCs w:val="18"/>
              </w:rPr>
            </w:pPr>
          </w:p>
        </w:tc>
        <w:tc>
          <w:tcPr>
            <w:tcW w:w="2679" w:type="dxa"/>
            <w:tcBorders>
              <w:top w:val="single" w:sz="4" w:space="0" w:color="auto"/>
              <w:left w:val="single" w:sz="4" w:space="0" w:color="auto"/>
              <w:bottom w:val="single" w:sz="8" w:space="0" w:color="auto"/>
              <w:right w:val="single" w:sz="4" w:space="0" w:color="auto"/>
            </w:tcBorders>
          </w:tcPr>
          <w:p w14:paraId="75EF8608" w14:textId="35BFA037" w:rsidR="00C66CE1" w:rsidRDefault="00C66CE1" w:rsidP="0021744A">
            <w:pPr>
              <w:widowControl w:val="0"/>
              <w:spacing w:after="0" w:line="240" w:lineRule="auto"/>
              <w:jc w:val="both"/>
              <w:rPr>
                <w:rFonts w:ascii="Arial" w:hAnsi="Arial" w:cs="Arial"/>
                <w:sz w:val="18"/>
                <w:szCs w:val="18"/>
              </w:rPr>
            </w:pPr>
            <w:r>
              <w:rPr>
                <w:rFonts w:ascii="Arial" w:hAnsi="Arial" w:cs="Arial"/>
                <w:sz w:val="18"/>
                <w:szCs w:val="18"/>
              </w:rPr>
              <w:t>Pasamanos</w:t>
            </w:r>
          </w:p>
        </w:tc>
        <w:tc>
          <w:tcPr>
            <w:tcW w:w="1276" w:type="dxa"/>
            <w:tcBorders>
              <w:top w:val="single" w:sz="4" w:space="0" w:color="auto"/>
              <w:left w:val="single" w:sz="4" w:space="0" w:color="auto"/>
              <w:bottom w:val="single" w:sz="8" w:space="0" w:color="auto"/>
              <w:right w:val="single" w:sz="8" w:space="0" w:color="000000"/>
            </w:tcBorders>
            <w:noWrap/>
            <w:vAlign w:val="center"/>
          </w:tcPr>
          <w:p w14:paraId="00F5DF3D" w14:textId="4C619174" w:rsidR="00C66CE1" w:rsidRPr="0021744A" w:rsidRDefault="00BC1CBE" w:rsidP="00BC1CBE">
            <w:pPr>
              <w:widowControl w:val="0"/>
              <w:spacing w:after="0" w:line="240" w:lineRule="auto"/>
              <w:jc w:val="center"/>
              <w:rPr>
                <w:rFonts w:ascii="Arial" w:hAnsi="Arial" w:cs="Arial"/>
                <w:sz w:val="18"/>
                <w:szCs w:val="18"/>
              </w:rPr>
            </w:pPr>
            <w:r>
              <w:rPr>
                <w:rFonts w:ascii="Arial" w:hAnsi="Arial" w:cs="Arial"/>
                <w:sz w:val="18"/>
                <w:szCs w:val="18"/>
              </w:rPr>
              <w:t>Unidad</w:t>
            </w:r>
          </w:p>
        </w:tc>
        <w:tc>
          <w:tcPr>
            <w:tcW w:w="1134" w:type="dxa"/>
            <w:tcBorders>
              <w:top w:val="single" w:sz="4" w:space="0" w:color="auto"/>
              <w:left w:val="nil"/>
              <w:bottom w:val="single" w:sz="8" w:space="0" w:color="auto"/>
              <w:right w:val="single" w:sz="8" w:space="0" w:color="000000"/>
            </w:tcBorders>
            <w:noWrap/>
            <w:vAlign w:val="center"/>
          </w:tcPr>
          <w:p w14:paraId="7381E439" w14:textId="4D7482B9" w:rsidR="00C66CE1" w:rsidRPr="0021744A" w:rsidRDefault="00BC1CBE" w:rsidP="007A5C71">
            <w:pPr>
              <w:widowControl w:val="0"/>
              <w:spacing w:after="0" w:line="240" w:lineRule="auto"/>
              <w:jc w:val="center"/>
              <w:rPr>
                <w:rFonts w:ascii="Arial" w:hAnsi="Arial" w:cs="Arial"/>
                <w:sz w:val="18"/>
                <w:szCs w:val="18"/>
              </w:rPr>
            </w:pPr>
            <w:r>
              <w:rPr>
                <w:rFonts w:ascii="Arial" w:hAnsi="Arial" w:cs="Arial"/>
                <w:sz w:val="18"/>
                <w:szCs w:val="18"/>
              </w:rPr>
              <w:t>200</w:t>
            </w:r>
          </w:p>
        </w:tc>
      </w:tr>
      <w:tr w:rsidR="007A5C71" w:rsidRPr="00EF731F" w14:paraId="2CEFBDCA" w14:textId="77777777" w:rsidTr="007A5C71">
        <w:trPr>
          <w:trHeight w:val="144"/>
          <w:jc w:val="center"/>
        </w:trPr>
        <w:tc>
          <w:tcPr>
            <w:tcW w:w="1124" w:type="dxa"/>
            <w:vMerge w:val="restart"/>
            <w:tcBorders>
              <w:top w:val="nil"/>
              <w:left w:val="single" w:sz="8" w:space="0" w:color="auto"/>
              <w:right w:val="single" w:sz="8" w:space="0" w:color="auto"/>
            </w:tcBorders>
            <w:noWrap/>
            <w:vAlign w:val="center"/>
            <w:hideMark/>
          </w:tcPr>
          <w:p w14:paraId="17966A04" w14:textId="77777777" w:rsidR="00C66CE1" w:rsidRPr="0021744A" w:rsidRDefault="00C66CE1" w:rsidP="007A5C71">
            <w:pPr>
              <w:widowControl w:val="0"/>
              <w:spacing w:after="0" w:line="240" w:lineRule="auto"/>
              <w:ind w:left="567"/>
              <w:rPr>
                <w:rFonts w:ascii="Arial" w:hAnsi="Arial" w:cs="Arial"/>
                <w:b/>
                <w:sz w:val="18"/>
                <w:szCs w:val="18"/>
              </w:rPr>
            </w:pPr>
            <w:r w:rsidRPr="0021744A">
              <w:rPr>
                <w:rFonts w:ascii="Arial" w:hAnsi="Arial" w:cs="Arial"/>
                <w:b/>
                <w:sz w:val="18"/>
                <w:szCs w:val="18"/>
              </w:rPr>
              <w:t>2</w:t>
            </w:r>
          </w:p>
        </w:tc>
        <w:tc>
          <w:tcPr>
            <w:tcW w:w="1857" w:type="dxa"/>
            <w:vMerge w:val="restart"/>
            <w:tcBorders>
              <w:top w:val="single" w:sz="8" w:space="0" w:color="auto"/>
              <w:left w:val="nil"/>
              <w:right w:val="single" w:sz="4" w:space="0" w:color="auto"/>
            </w:tcBorders>
          </w:tcPr>
          <w:p w14:paraId="006DEB08" w14:textId="77777777" w:rsidR="00C66CE1" w:rsidRPr="0021744A" w:rsidRDefault="00C66CE1" w:rsidP="0021744A">
            <w:pPr>
              <w:widowControl w:val="0"/>
              <w:spacing w:after="0" w:line="240" w:lineRule="auto"/>
              <w:jc w:val="both"/>
              <w:rPr>
                <w:rFonts w:ascii="Arial" w:hAnsi="Arial" w:cs="Arial"/>
                <w:sz w:val="18"/>
                <w:szCs w:val="18"/>
              </w:rPr>
            </w:pPr>
            <w:r w:rsidRPr="0021744A">
              <w:rPr>
                <w:rFonts w:ascii="Arial" w:hAnsi="Arial" w:cs="Arial"/>
                <w:sz w:val="18"/>
                <w:szCs w:val="18"/>
              </w:rPr>
              <w:t>MATERIAL DIDACTICO</w:t>
            </w:r>
          </w:p>
        </w:tc>
        <w:tc>
          <w:tcPr>
            <w:tcW w:w="2679" w:type="dxa"/>
            <w:tcBorders>
              <w:top w:val="single" w:sz="8" w:space="0" w:color="auto"/>
              <w:left w:val="single" w:sz="4" w:space="0" w:color="auto"/>
              <w:bottom w:val="single" w:sz="4" w:space="0" w:color="auto"/>
              <w:right w:val="single" w:sz="4" w:space="0" w:color="auto"/>
            </w:tcBorders>
          </w:tcPr>
          <w:p w14:paraId="02BCFDBC" w14:textId="79F535CC" w:rsidR="00C66CE1" w:rsidRPr="0021744A" w:rsidRDefault="00C66CE1" w:rsidP="00C66CE1">
            <w:pPr>
              <w:widowControl w:val="0"/>
              <w:spacing w:after="0" w:line="240" w:lineRule="auto"/>
              <w:jc w:val="both"/>
              <w:rPr>
                <w:rFonts w:ascii="Arial" w:hAnsi="Arial" w:cs="Arial"/>
                <w:sz w:val="18"/>
                <w:szCs w:val="18"/>
              </w:rPr>
            </w:pPr>
            <w:r>
              <w:rPr>
                <w:rFonts w:ascii="Arial" w:hAnsi="Arial" w:cs="Arial"/>
                <w:sz w:val="18"/>
                <w:szCs w:val="18"/>
              </w:rPr>
              <w:t>Goma</w:t>
            </w:r>
          </w:p>
        </w:tc>
        <w:tc>
          <w:tcPr>
            <w:tcW w:w="1276" w:type="dxa"/>
            <w:tcBorders>
              <w:top w:val="single" w:sz="8" w:space="0" w:color="auto"/>
              <w:left w:val="single" w:sz="4" w:space="0" w:color="auto"/>
              <w:bottom w:val="single" w:sz="4" w:space="0" w:color="auto"/>
              <w:right w:val="single" w:sz="8" w:space="0" w:color="000000"/>
            </w:tcBorders>
            <w:noWrap/>
            <w:vAlign w:val="center"/>
            <w:hideMark/>
          </w:tcPr>
          <w:p w14:paraId="13DE41A3" w14:textId="5BF0333F" w:rsidR="00C66CE1" w:rsidRPr="0021744A" w:rsidRDefault="00BC1CBE" w:rsidP="00BC1CBE">
            <w:pPr>
              <w:widowControl w:val="0"/>
              <w:spacing w:after="0" w:line="240" w:lineRule="auto"/>
              <w:jc w:val="center"/>
              <w:rPr>
                <w:rFonts w:ascii="Arial" w:hAnsi="Arial" w:cs="Arial"/>
                <w:sz w:val="18"/>
                <w:szCs w:val="18"/>
              </w:rPr>
            </w:pPr>
            <w:r w:rsidRPr="00BC1CBE">
              <w:rPr>
                <w:rFonts w:ascii="Arial" w:hAnsi="Arial" w:cs="Arial"/>
                <w:sz w:val="18"/>
                <w:szCs w:val="18"/>
              </w:rPr>
              <w:t>Unidad</w:t>
            </w:r>
          </w:p>
        </w:tc>
        <w:tc>
          <w:tcPr>
            <w:tcW w:w="1134" w:type="dxa"/>
            <w:tcBorders>
              <w:top w:val="single" w:sz="8" w:space="0" w:color="auto"/>
              <w:left w:val="nil"/>
              <w:bottom w:val="single" w:sz="4" w:space="0" w:color="auto"/>
              <w:right w:val="single" w:sz="8" w:space="0" w:color="000000"/>
            </w:tcBorders>
            <w:noWrap/>
            <w:vAlign w:val="center"/>
            <w:hideMark/>
          </w:tcPr>
          <w:p w14:paraId="5088D8BD" w14:textId="01D8FAD6" w:rsidR="00C66CE1" w:rsidRPr="00C66CE1" w:rsidRDefault="00BC1CBE" w:rsidP="007A5C71">
            <w:pPr>
              <w:widowControl w:val="0"/>
              <w:spacing w:after="0" w:line="240" w:lineRule="auto"/>
              <w:jc w:val="center"/>
              <w:rPr>
                <w:rFonts w:ascii="Arial" w:hAnsi="Arial" w:cs="Arial"/>
                <w:sz w:val="18"/>
                <w:szCs w:val="18"/>
              </w:rPr>
            </w:pPr>
            <w:r>
              <w:rPr>
                <w:rFonts w:ascii="Arial" w:hAnsi="Arial" w:cs="Arial"/>
                <w:sz w:val="18"/>
                <w:szCs w:val="18"/>
              </w:rPr>
              <w:t>235</w:t>
            </w:r>
          </w:p>
        </w:tc>
      </w:tr>
      <w:tr w:rsidR="007A5C71" w:rsidRPr="00EF731F" w14:paraId="449C54A7" w14:textId="77777777" w:rsidTr="007A5C71">
        <w:trPr>
          <w:trHeight w:val="120"/>
          <w:jc w:val="center"/>
        </w:trPr>
        <w:tc>
          <w:tcPr>
            <w:tcW w:w="1124" w:type="dxa"/>
            <w:vMerge/>
            <w:tcBorders>
              <w:left w:val="single" w:sz="8" w:space="0" w:color="auto"/>
              <w:right w:val="single" w:sz="8" w:space="0" w:color="auto"/>
            </w:tcBorders>
            <w:noWrap/>
            <w:vAlign w:val="center"/>
          </w:tcPr>
          <w:p w14:paraId="022A1D2B" w14:textId="77777777" w:rsidR="00C66CE1" w:rsidRPr="0021744A" w:rsidRDefault="00C66CE1" w:rsidP="007A5C71">
            <w:pPr>
              <w:widowControl w:val="0"/>
              <w:spacing w:after="0" w:line="240" w:lineRule="auto"/>
              <w:ind w:left="567"/>
              <w:rPr>
                <w:rFonts w:ascii="Arial" w:hAnsi="Arial" w:cs="Arial"/>
                <w:b/>
                <w:sz w:val="18"/>
                <w:szCs w:val="18"/>
              </w:rPr>
            </w:pPr>
          </w:p>
        </w:tc>
        <w:tc>
          <w:tcPr>
            <w:tcW w:w="1857" w:type="dxa"/>
            <w:vMerge/>
            <w:tcBorders>
              <w:left w:val="nil"/>
              <w:right w:val="single" w:sz="4" w:space="0" w:color="auto"/>
            </w:tcBorders>
          </w:tcPr>
          <w:p w14:paraId="24ADBC56" w14:textId="77777777" w:rsidR="00C66CE1" w:rsidRPr="0021744A" w:rsidRDefault="00C66CE1" w:rsidP="0021744A">
            <w:pPr>
              <w:widowControl w:val="0"/>
              <w:spacing w:after="0" w:line="240" w:lineRule="auto"/>
              <w:jc w:val="both"/>
              <w:rPr>
                <w:rFonts w:ascii="Arial" w:hAnsi="Arial" w:cs="Arial"/>
                <w:sz w:val="18"/>
                <w:szCs w:val="18"/>
              </w:rPr>
            </w:pPr>
          </w:p>
        </w:tc>
        <w:tc>
          <w:tcPr>
            <w:tcW w:w="2679" w:type="dxa"/>
            <w:tcBorders>
              <w:top w:val="single" w:sz="4" w:space="0" w:color="auto"/>
              <w:left w:val="single" w:sz="4" w:space="0" w:color="auto"/>
              <w:bottom w:val="single" w:sz="4" w:space="0" w:color="auto"/>
              <w:right w:val="single" w:sz="4" w:space="0" w:color="auto"/>
            </w:tcBorders>
          </w:tcPr>
          <w:p w14:paraId="381EEE2F" w14:textId="0801EA5B" w:rsidR="00C66CE1" w:rsidRPr="0021744A" w:rsidRDefault="00C66CE1" w:rsidP="00C66CE1">
            <w:pPr>
              <w:widowControl w:val="0"/>
              <w:spacing w:after="0" w:line="240" w:lineRule="auto"/>
              <w:jc w:val="both"/>
              <w:rPr>
                <w:rFonts w:ascii="Arial" w:hAnsi="Arial" w:cs="Arial"/>
                <w:sz w:val="18"/>
                <w:szCs w:val="18"/>
              </w:rPr>
            </w:pPr>
            <w:r>
              <w:rPr>
                <w:rFonts w:ascii="Arial" w:hAnsi="Arial" w:cs="Arial"/>
                <w:sz w:val="18"/>
                <w:szCs w:val="18"/>
              </w:rPr>
              <w:t xml:space="preserve">Juegos de encaje: Figuras </w:t>
            </w:r>
            <w:r w:rsidR="007A5C71">
              <w:rPr>
                <w:rFonts w:ascii="Arial" w:hAnsi="Arial" w:cs="Arial"/>
                <w:sz w:val="18"/>
                <w:szCs w:val="18"/>
              </w:rPr>
              <w:t>Geométricas</w:t>
            </w:r>
          </w:p>
        </w:tc>
        <w:tc>
          <w:tcPr>
            <w:tcW w:w="1276" w:type="dxa"/>
            <w:tcBorders>
              <w:top w:val="single" w:sz="4" w:space="0" w:color="auto"/>
              <w:left w:val="single" w:sz="4" w:space="0" w:color="auto"/>
              <w:bottom w:val="single" w:sz="4" w:space="0" w:color="auto"/>
              <w:right w:val="single" w:sz="8" w:space="0" w:color="000000"/>
            </w:tcBorders>
            <w:noWrap/>
            <w:vAlign w:val="center"/>
          </w:tcPr>
          <w:p w14:paraId="15A461BC" w14:textId="56C1189B" w:rsidR="00C66CE1" w:rsidRPr="0021744A" w:rsidRDefault="00BC1CBE" w:rsidP="00BC1CBE">
            <w:pPr>
              <w:widowControl w:val="0"/>
              <w:spacing w:after="0" w:line="240" w:lineRule="auto"/>
              <w:jc w:val="center"/>
              <w:rPr>
                <w:rFonts w:ascii="Arial" w:hAnsi="Arial" w:cs="Arial"/>
                <w:sz w:val="18"/>
                <w:szCs w:val="18"/>
              </w:rPr>
            </w:pPr>
            <w:r w:rsidRPr="00BC1CBE">
              <w:rPr>
                <w:rFonts w:ascii="Arial" w:hAnsi="Arial" w:cs="Arial"/>
                <w:sz w:val="18"/>
                <w:szCs w:val="18"/>
              </w:rPr>
              <w:t>Unidad</w:t>
            </w:r>
          </w:p>
        </w:tc>
        <w:tc>
          <w:tcPr>
            <w:tcW w:w="1134" w:type="dxa"/>
            <w:tcBorders>
              <w:top w:val="single" w:sz="4" w:space="0" w:color="auto"/>
              <w:left w:val="nil"/>
              <w:bottom w:val="single" w:sz="4" w:space="0" w:color="auto"/>
              <w:right w:val="single" w:sz="8" w:space="0" w:color="000000"/>
            </w:tcBorders>
            <w:noWrap/>
            <w:vAlign w:val="center"/>
          </w:tcPr>
          <w:p w14:paraId="5E4628E9" w14:textId="39F37226" w:rsidR="00C66CE1" w:rsidRPr="0021744A" w:rsidRDefault="00BC1CBE" w:rsidP="007A5C71">
            <w:pPr>
              <w:widowControl w:val="0"/>
              <w:spacing w:after="0" w:line="240" w:lineRule="auto"/>
              <w:jc w:val="center"/>
              <w:rPr>
                <w:rFonts w:ascii="Arial" w:hAnsi="Arial" w:cs="Arial"/>
                <w:sz w:val="18"/>
                <w:szCs w:val="18"/>
              </w:rPr>
            </w:pPr>
            <w:r>
              <w:rPr>
                <w:rFonts w:ascii="Arial" w:hAnsi="Arial" w:cs="Arial"/>
                <w:sz w:val="18"/>
                <w:szCs w:val="18"/>
              </w:rPr>
              <w:t>235</w:t>
            </w:r>
          </w:p>
        </w:tc>
      </w:tr>
      <w:tr w:rsidR="007A5C71" w:rsidRPr="00EF731F" w14:paraId="78E33514" w14:textId="77777777" w:rsidTr="007A5C71">
        <w:trPr>
          <w:trHeight w:val="105"/>
          <w:jc w:val="center"/>
        </w:trPr>
        <w:tc>
          <w:tcPr>
            <w:tcW w:w="1124" w:type="dxa"/>
            <w:vMerge/>
            <w:tcBorders>
              <w:left w:val="single" w:sz="8" w:space="0" w:color="auto"/>
              <w:right w:val="single" w:sz="8" w:space="0" w:color="auto"/>
            </w:tcBorders>
            <w:noWrap/>
            <w:vAlign w:val="center"/>
          </w:tcPr>
          <w:p w14:paraId="7868868E" w14:textId="77777777" w:rsidR="00C66CE1" w:rsidRPr="0021744A" w:rsidRDefault="00C66CE1" w:rsidP="007A5C71">
            <w:pPr>
              <w:widowControl w:val="0"/>
              <w:spacing w:after="0" w:line="240" w:lineRule="auto"/>
              <w:ind w:left="567"/>
              <w:rPr>
                <w:rFonts w:ascii="Arial" w:hAnsi="Arial" w:cs="Arial"/>
                <w:b/>
                <w:sz w:val="18"/>
                <w:szCs w:val="18"/>
              </w:rPr>
            </w:pPr>
          </w:p>
        </w:tc>
        <w:tc>
          <w:tcPr>
            <w:tcW w:w="1857" w:type="dxa"/>
            <w:vMerge/>
            <w:tcBorders>
              <w:left w:val="nil"/>
              <w:right w:val="single" w:sz="4" w:space="0" w:color="auto"/>
            </w:tcBorders>
          </w:tcPr>
          <w:p w14:paraId="5CFEEF58" w14:textId="77777777" w:rsidR="00C66CE1" w:rsidRPr="0021744A" w:rsidRDefault="00C66CE1" w:rsidP="0021744A">
            <w:pPr>
              <w:widowControl w:val="0"/>
              <w:spacing w:after="0" w:line="240" w:lineRule="auto"/>
              <w:jc w:val="both"/>
              <w:rPr>
                <w:rFonts w:ascii="Arial" w:hAnsi="Arial" w:cs="Arial"/>
                <w:sz w:val="18"/>
                <w:szCs w:val="18"/>
              </w:rPr>
            </w:pPr>
          </w:p>
        </w:tc>
        <w:tc>
          <w:tcPr>
            <w:tcW w:w="2679" w:type="dxa"/>
            <w:tcBorders>
              <w:top w:val="single" w:sz="4" w:space="0" w:color="auto"/>
              <w:left w:val="single" w:sz="4" w:space="0" w:color="auto"/>
              <w:bottom w:val="single" w:sz="4" w:space="0" w:color="auto"/>
              <w:right w:val="single" w:sz="4" w:space="0" w:color="auto"/>
            </w:tcBorders>
          </w:tcPr>
          <w:p w14:paraId="3B30E341" w14:textId="1D3EF096" w:rsidR="00C66CE1" w:rsidRPr="0021744A" w:rsidRDefault="00C66CE1" w:rsidP="00C66CE1">
            <w:pPr>
              <w:widowControl w:val="0"/>
              <w:spacing w:after="0" w:line="240" w:lineRule="auto"/>
              <w:jc w:val="both"/>
              <w:rPr>
                <w:rFonts w:ascii="Arial" w:hAnsi="Arial" w:cs="Arial"/>
                <w:sz w:val="18"/>
                <w:szCs w:val="18"/>
              </w:rPr>
            </w:pPr>
            <w:r>
              <w:rPr>
                <w:rFonts w:ascii="Arial" w:hAnsi="Arial" w:cs="Arial"/>
                <w:sz w:val="18"/>
                <w:szCs w:val="18"/>
              </w:rPr>
              <w:t>Rompecabezas</w:t>
            </w:r>
          </w:p>
        </w:tc>
        <w:tc>
          <w:tcPr>
            <w:tcW w:w="1276" w:type="dxa"/>
            <w:tcBorders>
              <w:top w:val="single" w:sz="4" w:space="0" w:color="auto"/>
              <w:left w:val="single" w:sz="4" w:space="0" w:color="auto"/>
              <w:bottom w:val="single" w:sz="4" w:space="0" w:color="auto"/>
              <w:right w:val="single" w:sz="8" w:space="0" w:color="000000"/>
            </w:tcBorders>
            <w:noWrap/>
            <w:vAlign w:val="center"/>
          </w:tcPr>
          <w:p w14:paraId="5D8AF7BF" w14:textId="0F802DEE" w:rsidR="00C66CE1" w:rsidRPr="0021744A" w:rsidRDefault="00BC1CBE" w:rsidP="00BC1CBE">
            <w:pPr>
              <w:widowControl w:val="0"/>
              <w:spacing w:after="0" w:line="240" w:lineRule="auto"/>
              <w:jc w:val="center"/>
              <w:rPr>
                <w:rFonts w:ascii="Arial" w:hAnsi="Arial" w:cs="Arial"/>
                <w:sz w:val="18"/>
                <w:szCs w:val="18"/>
              </w:rPr>
            </w:pPr>
            <w:r w:rsidRPr="00BC1CBE">
              <w:rPr>
                <w:rFonts w:ascii="Arial" w:hAnsi="Arial" w:cs="Arial"/>
                <w:sz w:val="18"/>
                <w:szCs w:val="18"/>
              </w:rPr>
              <w:t>Unidad</w:t>
            </w:r>
          </w:p>
        </w:tc>
        <w:tc>
          <w:tcPr>
            <w:tcW w:w="1134" w:type="dxa"/>
            <w:tcBorders>
              <w:top w:val="single" w:sz="4" w:space="0" w:color="auto"/>
              <w:left w:val="nil"/>
              <w:bottom w:val="single" w:sz="4" w:space="0" w:color="auto"/>
              <w:right w:val="single" w:sz="8" w:space="0" w:color="000000"/>
            </w:tcBorders>
            <w:noWrap/>
            <w:vAlign w:val="center"/>
          </w:tcPr>
          <w:p w14:paraId="374F5100" w14:textId="56D6F319" w:rsidR="00C66CE1" w:rsidRPr="0021744A" w:rsidRDefault="00BC1CBE" w:rsidP="007A5C71">
            <w:pPr>
              <w:widowControl w:val="0"/>
              <w:spacing w:after="0" w:line="240" w:lineRule="auto"/>
              <w:jc w:val="center"/>
              <w:rPr>
                <w:rFonts w:ascii="Arial" w:hAnsi="Arial" w:cs="Arial"/>
                <w:sz w:val="18"/>
                <w:szCs w:val="18"/>
              </w:rPr>
            </w:pPr>
            <w:r>
              <w:rPr>
                <w:rFonts w:ascii="Arial" w:hAnsi="Arial" w:cs="Arial"/>
                <w:sz w:val="18"/>
                <w:szCs w:val="18"/>
              </w:rPr>
              <w:t>235</w:t>
            </w:r>
          </w:p>
        </w:tc>
      </w:tr>
      <w:tr w:rsidR="007A5C71" w:rsidRPr="00EF731F" w14:paraId="785549C4" w14:textId="77777777" w:rsidTr="007A5C71">
        <w:trPr>
          <w:trHeight w:val="90"/>
          <w:jc w:val="center"/>
        </w:trPr>
        <w:tc>
          <w:tcPr>
            <w:tcW w:w="1124" w:type="dxa"/>
            <w:vMerge/>
            <w:tcBorders>
              <w:left w:val="single" w:sz="8" w:space="0" w:color="auto"/>
              <w:bottom w:val="single" w:sz="8" w:space="0" w:color="auto"/>
              <w:right w:val="single" w:sz="8" w:space="0" w:color="auto"/>
            </w:tcBorders>
            <w:noWrap/>
            <w:vAlign w:val="center"/>
          </w:tcPr>
          <w:p w14:paraId="0B827C59" w14:textId="77777777" w:rsidR="00C66CE1" w:rsidRPr="0021744A" w:rsidRDefault="00C66CE1" w:rsidP="007A5C71">
            <w:pPr>
              <w:widowControl w:val="0"/>
              <w:spacing w:after="0" w:line="240" w:lineRule="auto"/>
              <w:ind w:left="567"/>
              <w:rPr>
                <w:rFonts w:ascii="Arial" w:hAnsi="Arial" w:cs="Arial"/>
                <w:b/>
                <w:sz w:val="18"/>
                <w:szCs w:val="18"/>
              </w:rPr>
            </w:pPr>
          </w:p>
        </w:tc>
        <w:tc>
          <w:tcPr>
            <w:tcW w:w="1857" w:type="dxa"/>
            <w:vMerge/>
            <w:tcBorders>
              <w:left w:val="nil"/>
              <w:bottom w:val="single" w:sz="8" w:space="0" w:color="auto"/>
              <w:right w:val="single" w:sz="4" w:space="0" w:color="auto"/>
            </w:tcBorders>
          </w:tcPr>
          <w:p w14:paraId="27E91FC6" w14:textId="77777777" w:rsidR="00C66CE1" w:rsidRPr="0021744A" w:rsidRDefault="00C66CE1" w:rsidP="0021744A">
            <w:pPr>
              <w:widowControl w:val="0"/>
              <w:spacing w:after="0" w:line="240" w:lineRule="auto"/>
              <w:jc w:val="both"/>
              <w:rPr>
                <w:rFonts w:ascii="Arial" w:hAnsi="Arial" w:cs="Arial"/>
                <w:sz w:val="18"/>
                <w:szCs w:val="18"/>
              </w:rPr>
            </w:pPr>
          </w:p>
        </w:tc>
        <w:tc>
          <w:tcPr>
            <w:tcW w:w="2679" w:type="dxa"/>
            <w:tcBorders>
              <w:top w:val="single" w:sz="4" w:space="0" w:color="auto"/>
              <w:left w:val="single" w:sz="4" w:space="0" w:color="auto"/>
              <w:bottom w:val="single" w:sz="8" w:space="0" w:color="auto"/>
              <w:right w:val="single" w:sz="4" w:space="0" w:color="auto"/>
            </w:tcBorders>
          </w:tcPr>
          <w:p w14:paraId="3574C6AC" w14:textId="1CB1C885" w:rsidR="00C66CE1" w:rsidRPr="0021744A" w:rsidRDefault="00C66CE1" w:rsidP="00C66CE1">
            <w:pPr>
              <w:widowControl w:val="0"/>
              <w:spacing w:after="0" w:line="240" w:lineRule="auto"/>
              <w:jc w:val="both"/>
              <w:rPr>
                <w:rFonts w:ascii="Arial" w:hAnsi="Arial" w:cs="Arial"/>
                <w:sz w:val="18"/>
                <w:szCs w:val="18"/>
              </w:rPr>
            </w:pPr>
            <w:r>
              <w:rPr>
                <w:rFonts w:ascii="Arial" w:hAnsi="Arial" w:cs="Arial"/>
                <w:sz w:val="18"/>
                <w:szCs w:val="18"/>
              </w:rPr>
              <w:t>Juegos de encaje: Números</w:t>
            </w:r>
          </w:p>
        </w:tc>
        <w:tc>
          <w:tcPr>
            <w:tcW w:w="1276" w:type="dxa"/>
            <w:tcBorders>
              <w:top w:val="single" w:sz="4" w:space="0" w:color="auto"/>
              <w:left w:val="single" w:sz="4" w:space="0" w:color="auto"/>
              <w:bottom w:val="single" w:sz="8" w:space="0" w:color="auto"/>
              <w:right w:val="single" w:sz="8" w:space="0" w:color="000000"/>
            </w:tcBorders>
            <w:noWrap/>
            <w:vAlign w:val="center"/>
          </w:tcPr>
          <w:p w14:paraId="5BF682DC" w14:textId="25BD584A" w:rsidR="00C66CE1" w:rsidRPr="0021744A" w:rsidRDefault="00BC1CBE" w:rsidP="00BC1CBE">
            <w:pPr>
              <w:widowControl w:val="0"/>
              <w:spacing w:after="0" w:line="240" w:lineRule="auto"/>
              <w:jc w:val="center"/>
              <w:rPr>
                <w:rFonts w:ascii="Arial" w:hAnsi="Arial" w:cs="Arial"/>
                <w:sz w:val="18"/>
                <w:szCs w:val="18"/>
              </w:rPr>
            </w:pPr>
            <w:r w:rsidRPr="00BC1CBE">
              <w:rPr>
                <w:rFonts w:ascii="Arial" w:hAnsi="Arial" w:cs="Arial"/>
                <w:sz w:val="18"/>
                <w:szCs w:val="18"/>
              </w:rPr>
              <w:t>Unidad</w:t>
            </w:r>
          </w:p>
        </w:tc>
        <w:tc>
          <w:tcPr>
            <w:tcW w:w="1134" w:type="dxa"/>
            <w:tcBorders>
              <w:top w:val="single" w:sz="4" w:space="0" w:color="auto"/>
              <w:left w:val="nil"/>
              <w:bottom w:val="single" w:sz="8" w:space="0" w:color="auto"/>
              <w:right w:val="single" w:sz="8" w:space="0" w:color="000000"/>
            </w:tcBorders>
            <w:noWrap/>
            <w:vAlign w:val="center"/>
          </w:tcPr>
          <w:p w14:paraId="1B070B9D" w14:textId="7D640D7D" w:rsidR="00C66CE1" w:rsidRPr="0021744A" w:rsidRDefault="00BC1CBE" w:rsidP="007A5C71">
            <w:pPr>
              <w:widowControl w:val="0"/>
              <w:spacing w:after="0" w:line="240" w:lineRule="auto"/>
              <w:jc w:val="center"/>
              <w:rPr>
                <w:rFonts w:ascii="Arial" w:hAnsi="Arial" w:cs="Arial"/>
                <w:sz w:val="18"/>
                <w:szCs w:val="18"/>
              </w:rPr>
            </w:pPr>
            <w:r>
              <w:rPr>
                <w:rFonts w:ascii="Arial" w:hAnsi="Arial" w:cs="Arial"/>
                <w:sz w:val="18"/>
                <w:szCs w:val="18"/>
              </w:rPr>
              <w:t>235</w:t>
            </w:r>
          </w:p>
        </w:tc>
      </w:tr>
      <w:tr w:rsidR="007A5C71" w:rsidRPr="00EF731F" w14:paraId="3926E01D" w14:textId="77777777" w:rsidTr="007A5C71">
        <w:trPr>
          <w:trHeight w:val="199"/>
          <w:jc w:val="center"/>
        </w:trPr>
        <w:tc>
          <w:tcPr>
            <w:tcW w:w="1124" w:type="dxa"/>
            <w:vMerge w:val="restart"/>
            <w:tcBorders>
              <w:top w:val="nil"/>
              <w:left w:val="single" w:sz="8" w:space="0" w:color="auto"/>
              <w:right w:val="single" w:sz="8" w:space="0" w:color="auto"/>
            </w:tcBorders>
            <w:noWrap/>
            <w:vAlign w:val="center"/>
            <w:hideMark/>
          </w:tcPr>
          <w:p w14:paraId="0450B891" w14:textId="77777777" w:rsidR="00C66CE1" w:rsidRPr="0021744A" w:rsidRDefault="00C66CE1" w:rsidP="007A5C71">
            <w:pPr>
              <w:widowControl w:val="0"/>
              <w:spacing w:after="0" w:line="240" w:lineRule="auto"/>
              <w:ind w:left="567"/>
              <w:rPr>
                <w:rFonts w:ascii="Arial" w:hAnsi="Arial" w:cs="Arial"/>
                <w:b/>
                <w:sz w:val="18"/>
                <w:szCs w:val="18"/>
              </w:rPr>
            </w:pPr>
            <w:r w:rsidRPr="0021744A">
              <w:rPr>
                <w:rFonts w:ascii="Arial" w:hAnsi="Arial" w:cs="Arial"/>
                <w:b/>
                <w:sz w:val="18"/>
                <w:szCs w:val="18"/>
              </w:rPr>
              <w:t>3</w:t>
            </w:r>
          </w:p>
        </w:tc>
        <w:tc>
          <w:tcPr>
            <w:tcW w:w="1857" w:type="dxa"/>
            <w:vMerge w:val="restart"/>
            <w:tcBorders>
              <w:top w:val="single" w:sz="8" w:space="0" w:color="auto"/>
              <w:left w:val="nil"/>
              <w:right w:val="single" w:sz="4" w:space="0" w:color="auto"/>
            </w:tcBorders>
          </w:tcPr>
          <w:p w14:paraId="27C53F69" w14:textId="77777777" w:rsidR="00C66CE1" w:rsidRPr="0021744A" w:rsidRDefault="00C66CE1" w:rsidP="0021744A">
            <w:pPr>
              <w:widowControl w:val="0"/>
              <w:spacing w:after="0" w:line="240" w:lineRule="auto"/>
              <w:jc w:val="both"/>
              <w:rPr>
                <w:rFonts w:ascii="Arial" w:hAnsi="Arial" w:cs="Arial"/>
                <w:sz w:val="18"/>
                <w:szCs w:val="18"/>
              </w:rPr>
            </w:pPr>
            <w:r w:rsidRPr="0021744A">
              <w:rPr>
                <w:rFonts w:ascii="Arial" w:hAnsi="Arial" w:cs="Arial"/>
                <w:sz w:val="18"/>
                <w:szCs w:val="18"/>
              </w:rPr>
              <w:t>MOBILIARIO</w:t>
            </w:r>
          </w:p>
        </w:tc>
        <w:tc>
          <w:tcPr>
            <w:tcW w:w="2679" w:type="dxa"/>
            <w:tcBorders>
              <w:top w:val="single" w:sz="8" w:space="0" w:color="auto"/>
              <w:left w:val="single" w:sz="4" w:space="0" w:color="auto"/>
              <w:bottom w:val="single" w:sz="4" w:space="0" w:color="auto"/>
              <w:right w:val="single" w:sz="4" w:space="0" w:color="auto"/>
            </w:tcBorders>
          </w:tcPr>
          <w:p w14:paraId="7C9C2AD4" w14:textId="57CE3596" w:rsidR="00C66CE1" w:rsidRPr="0021744A" w:rsidRDefault="00C66CE1" w:rsidP="00BC1CBE">
            <w:pPr>
              <w:widowControl w:val="0"/>
              <w:spacing w:after="0" w:line="240" w:lineRule="auto"/>
              <w:jc w:val="both"/>
              <w:rPr>
                <w:rFonts w:ascii="Arial" w:hAnsi="Arial" w:cs="Arial"/>
                <w:sz w:val="18"/>
                <w:szCs w:val="18"/>
              </w:rPr>
            </w:pPr>
            <w:r>
              <w:rPr>
                <w:rFonts w:ascii="Arial" w:hAnsi="Arial" w:cs="Arial"/>
                <w:sz w:val="18"/>
                <w:szCs w:val="18"/>
              </w:rPr>
              <w:t xml:space="preserve">Mesas </w:t>
            </w:r>
          </w:p>
        </w:tc>
        <w:tc>
          <w:tcPr>
            <w:tcW w:w="1276" w:type="dxa"/>
            <w:tcBorders>
              <w:top w:val="single" w:sz="8" w:space="0" w:color="auto"/>
              <w:left w:val="single" w:sz="4" w:space="0" w:color="auto"/>
              <w:bottom w:val="single" w:sz="4" w:space="0" w:color="auto"/>
              <w:right w:val="single" w:sz="8" w:space="0" w:color="000000"/>
            </w:tcBorders>
            <w:noWrap/>
            <w:vAlign w:val="center"/>
            <w:hideMark/>
          </w:tcPr>
          <w:p w14:paraId="551E637A" w14:textId="15D50AFE" w:rsidR="00C66CE1" w:rsidRPr="0021744A" w:rsidRDefault="00BC1CBE" w:rsidP="00BC1CBE">
            <w:pPr>
              <w:widowControl w:val="0"/>
              <w:spacing w:after="0" w:line="240" w:lineRule="auto"/>
              <w:jc w:val="center"/>
              <w:rPr>
                <w:rFonts w:ascii="Arial" w:hAnsi="Arial" w:cs="Arial"/>
                <w:sz w:val="18"/>
                <w:szCs w:val="18"/>
              </w:rPr>
            </w:pPr>
            <w:r w:rsidRPr="00BC1CBE">
              <w:rPr>
                <w:rFonts w:ascii="Arial" w:hAnsi="Arial" w:cs="Arial"/>
                <w:sz w:val="18"/>
                <w:szCs w:val="18"/>
              </w:rPr>
              <w:t>Unidad</w:t>
            </w:r>
          </w:p>
        </w:tc>
        <w:tc>
          <w:tcPr>
            <w:tcW w:w="1134" w:type="dxa"/>
            <w:tcBorders>
              <w:top w:val="single" w:sz="8" w:space="0" w:color="auto"/>
              <w:left w:val="nil"/>
              <w:bottom w:val="single" w:sz="4" w:space="0" w:color="auto"/>
              <w:right w:val="single" w:sz="8" w:space="0" w:color="000000"/>
            </w:tcBorders>
            <w:noWrap/>
            <w:vAlign w:val="center"/>
            <w:hideMark/>
          </w:tcPr>
          <w:p w14:paraId="09DB3257" w14:textId="3FC39DA7" w:rsidR="00C66CE1" w:rsidRPr="00C66CE1" w:rsidRDefault="00BC1CBE" w:rsidP="007A5C71">
            <w:pPr>
              <w:widowControl w:val="0"/>
              <w:spacing w:after="0" w:line="240" w:lineRule="auto"/>
              <w:jc w:val="center"/>
              <w:rPr>
                <w:rFonts w:ascii="Arial" w:hAnsi="Arial" w:cs="Arial"/>
                <w:sz w:val="18"/>
                <w:szCs w:val="18"/>
              </w:rPr>
            </w:pPr>
            <w:r>
              <w:rPr>
                <w:rFonts w:ascii="Arial" w:hAnsi="Arial" w:cs="Arial"/>
                <w:sz w:val="18"/>
                <w:szCs w:val="18"/>
              </w:rPr>
              <w:t>117</w:t>
            </w:r>
          </w:p>
        </w:tc>
      </w:tr>
      <w:tr w:rsidR="007A5C71" w:rsidRPr="00EF731F" w14:paraId="6D4D4048" w14:textId="77777777" w:rsidTr="007A5C71">
        <w:trPr>
          <w:trHeight w:val="105"/>
          <w:jc w:val="center"/>
        </w:trPr>
        <w:tc>
          <w:tcPr>
            <w:tcW w:w="1124" w:type="dxa"/>
            <w:vMerge/>
            <w:tcBorders>
              <w:left w:val="single" w:sz="8" w:space="0" w:color="auto"/>
              <w:bottom w:val="single" w:sz="8" w:space="0" w:color="auto"/>
              <w:right w:val="single" w:sz="8" w:space="0" w:color="auto"/>
            </w:tcBorders>
            <w:noWrap/>
            <w:vAlign w:val="center"/>
          </w:tcPr>
          <w:p w14:paraId="2A010955" w14:textId="77777777" w:rsidR="00C66CE1" w:rsidRPr="0021744A" w:rsidRDefault="00C66CE1" w:rsidP="00047CB7">
            <w:pPr>
              <w:widowControl w:val="0"/>
              <w:spacing w:after="0" w:line="240" w:lineRule="auto"/>
              <w:ind w:left="567"/>
              <w:jc w:val="both"/>
              <w:rPr>
                <w:rFonts w:ascii="Arial" w:hAnsi="Arial" w:cs="Arial"/>
                <w:b/>
                <w:sz w:val="18"/>
                <w:szCs w:val="18"/>
              </w:rPr>
            </w:pPr>
          </w:p>
        </w:tc>
        <w:tc>
          <w:tcPr>
            <w:tcW w:w="1857" w:type="dxa"/>
            <w:vMerge/>
            <w:tcBorders>
              <w:left w:val="nil"/>
              <w:bottom w:val="single" w:sz="8" w:space="0" w:color="auto"/>
              <w:right w:val="single" w:sz="4" w:space="0" w:color="auto"/>
            </w:tcBorders>
          </w:tcPr>
          <w:p w14:paraId="04CFB97B" w14:textId="77777777" w:rsidR="00C66CE1" w:rsidRPr="0021744A" w:rsidRDefault="00C66CE1" w:rsidP="0021744A">
            <w:pPr>
              <w:widowControl w:val="0"/>
              <w:spacing w:after="0" w:line="240" w:lineRule="auto"/>
              <w:jc w:val="both"/>
              <w:rPr>
                <w:rFonts w:ascii="Arial" w:hAnsi="Arial" w:cs="Arial"/>
                <w:sz w:val="18"/>
                <w:szCs w:val="18"/>
              </w:rPr>
            </w:pPr>
          </w:p>
        </w:tc>
        <w:tc>
          <w:tcPr>
            <w:tcW w:w="2679" w:type="dxa"/>
            <w:tcBorders>
              <w:top w:val="single" w:sz="4" w:space="0" w:color="auto"/>
              <w:left w:val="single" w:sz="4" w:space="0" w:color="auto"/>
              <w:bottom w:val="single" w:sz="8" w:space="0" w:color="auto"/>
              <w:right w:val="single" w:sz="4" w:space="0" w:color="auto"/>
            </w:tcBorders>
          </w:tcPr>
          <w:p w14:paraId="300B4E9E" w14:textId="07EB631F" w:rsidR="00C66CE1" w:rsidRPr="0021744A" w:rsidRDefault="00C66CE1" w:rsidP="00C66CE1">
            <w:pPr>
              <w:widowControl w:val="0"/>
              <w:spacing w:after="0" w:line="240" w:lineRule="auto"/>
              <w:jc w:val="both"/>
              <w:rPr>
                <w:rFonts w:ascii="Arial" w:hAnsi="Arial" w:cs="Arial"/>
                <w:sz w:val="18"/>
                <w:szCs w:val="18"/>
              </w:rPr>
            </w:pPr>
            <w:r w:rsidRPr="00C66CE1">
              <w:rPr>
                <w:rFonts w:ascii="Arial" w:hAnsi="Arial" w:cs="Arial"/>
                <w:sz w:val="18"/>
                <w:szCs w:val="18"/>
              </w:rPr>
              <w:t>Sillas</w:t>
            </w:r>
          </w:p>
        </w:tc>
        <w:tc>
          <w:tcPr>
            <w:tcW w:w="1276" w:type="dxa"/>
            <w:tcBorders>
              <w:top w:val="single" w:sz="4" w:space="0" w:color="auto"/>
              <w:left w:val="single" w:sz="4" w:space="0" w:color="auto"/>
              <w:bottom w:val="single" w:sz="8" w:space="0" w:color="auto"/>
              <w:right w:val="single" w:sz="8" w:space="0" w:color="000000"/>
            </w:tcBorders>
            <w:noWrap/>
            <w:vAlign w:val="center"/>
          </w:tcPr>
          <w:p w14:paraId="3CD3E04F" w14:textId="7CE6D262" w:rsidR="00C66CE1" w:rsidRPr="0021744A" w:rsidRDefault="00BC1CBE" w:rsidP="00BC1CBE">
            <w:pPr>
              <w:widowControl w:val="0"/>
              <w:spacing w:after="0" w:line="240" w:lineRule="auto"/>
              <w:jc w:val="center"/>
              <w:rPr>
                <w:rFonts w:ascii="Arial" w:hAnsi="Arial" w:cs="Arial"/>
                <w:sz w:val="18"/>
                <w:szCs w:val="18"/>
              </w:rPr>
            </w:pPr>
            <w:r w:rsidRPr="00BC1CBE">
              <w:rPr>
                <w:rFonts w:ascii="Arial" w:hAnsi="Arial" w:cs="Arial"/>
                <w:sz w:val="18"/>
                <w:szCs w:val="18"/>
              </w:rPr>
              <w:t>Unidad</w:t>
            </w:r>
          </w:p>
        </w:tc>
        <w:tc>
          <w:tcPr>
            <w:tcW w:w="1134" w:type="dxa"/>
            <w:tcBorders>
              <w:top w:val="single" w:sz="4" w:space="0" w:color="auto"/>
              <w:left w:val="nil"/>
              <w:bottom w:val="single" w:sz="8" w:space="0" w:color="auto"/>
              <w:right w:val="single" w:sz="8" w:space="0" w:color="000000"/>
            </w:tcBorders>
            <w:noWrap/>
            <w:vAlign w:val="center"/>
          </w:tcPr>
          <w:p w14:paraId="27511988" w14:textId="4A8D47E3" w:rsidR="00C66CE1" w:rsidRPr="0021744A" w:rsidRDefault="00BC1CBE" w:rsidP="007A5C71">
            <w:pPr>
              <w:widowControl w:val="0"/>
              <w:spacing w:after="0" w:line="240" w:lineRule="auto"/>
              <w:jc w:val="center"/>
              <w:rPr>
                <w:rFonts w:ascii="Arial" w:hAnsi="Arial" w:cs="Arial"/>
                <w:sz w:val="18"/>
                <w:szCs w:val="18"/>
              </w:rPr>
            </w:pPr>
            <w:r>
              <w:rPr>
                <w:rFonts w:ascii="Arial" w:hAnsi="Arial" w:cs="Arial"/>
                <w:sz w:val="18"/>
                <w:szCs w:val="18"/>
              </w:rPr>
              <w:t>558</w:t>
            </w:r>
          </w:p>
        </w:tc>
      </w:tr>
    </w:tbl>
    <w:p w14:paraId="4E41073E" w14:textId="2FBFA34D" w:rsidR="00EF731F" w:rsidRDefault="00EF731F" w:rsidP="003B1B92">
      <w:pPr>
        <w:widowControl w:val="0"/>
        <w:spacing w:after="0" w:line="240" w:lineRule="auto"/>
        <w:ind w:left="567"/>
        <w:jc w:val="both"/>
        <w:rPr>
          <w:rFonts w:ascii="Arial" w:hAnsi="Arial" w:cs="Arial"/>
          <w:sz w:val="20"/>
        </w:rPr>
      </w:pPr>
    </w:p>
    <w:p w14:paraId="65E88947" w14:textId="77777777" w:rsidR="00EF731F" w:rsidRDefault="00EF731F" w:rsidP="003B1B92">
      <w:pPr>
        <w:widowControl w:val="0"/>
        <w:spacing w:after="0" w:line="240" w:lineRule="auto"/>
        <w:ind w:left="567"/>
        <w:jc w:val="both"/>
        <w:rPr>
          <w:rFonts w:ascii="Arial" w:hAnsi="Arial" w:cs="Arial"/>
          <w:sz w:val="20"/>
        </w:rPr>
      </w:pPr>
    </w:p>
    <w:p w14:paraId="22C83D39" w14:textId="77777777" w:rsidR="003B1B92" w:rsidRPr="007F0623" w:rsidRDefault="003B1B92" w:rsidP="003B1B92">
      <w:pPr>
        <w:widowControl w:val="0"/>
        <w:spacing w:after="0" w:line="240" w:lineRule="auto"/>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spacing w:after="0" w:line="240" w:lineRule="auto"/>
        <w:ind w:left="567"/>
        <w:jc w:val="both"/>
        <w:rPr>
          <w:rFonts w:ascii="Arial" w:hAnsi="Arial" w:cs="Arial"/>
          <w:sz w:val="20"/>
        </w:rPr>
      </w:pPr>
    </w:p>
    <w:p w14:paraId="56D967D2" w14:textId="68D1FDF8" w:rsidR="00FB16C8" w:rsidRPr="00CD5328" w:rsidRDefault="00FB16C8" w:rsidP="00D26E45">
      <w:pPr>
        <w:widowControl w:val="0"/>
        <w:spacing w:after="0" w:line="240" w:lineRule="auto"/>
        <w:ind w:left="567"/>
        <w:jc w:val="both"/>
        <w:rPr>
          <w:rFonts w:ascii="Arial" w:hAnsi="Arial" w:cs="Arial"/>
          <w:sz w:val="20"/>
        </w:rPr>
      </w:pPr>
      <w:r w:rsidRPr="00CD5328">
        <w:rPr>
          <w:rFonts w:ascii="Arial" w:hAnsi="Arial" w:cs="Arial"/>
          <w:sz w:val="20"/>
        </w:rPr>
        <w:t>El expediente de contratación fue aprobado mediante</w:t>
      </w:r>
      <w:r w:rsidR="007A5C71">
        <w:rPr>
          <w:rFonts w:ascii="Arial" w:hAnsi="Arial" w:cs="Arial"/>
          <w:sz w:val="20"/>
        </w:rPr>
        <w:t xml:space="preserve"> documento de </w:t>
      </w:r>
      <w:r w:rsidR="007A5C71" w:rsidRPr="007A5C71">
        <w:rPr>
          <w:rFonts w:ascii="Arial" w:hAnsi="Arial" w:cs="Arial"/>
          <w:iCs/>
          <w:sz w:val="20"/>
        </w:rPr>
        <w:t>Aprobación de Expediente de Contratación Nº 087-2020-GRL/SGRA, con fecha 27 de octubre de 2020</w:t>
      </w:r>
      <w:r w:rsidR="007A5C71">
        <w:rPr>
          <w:rFonts w:ascii="Arial" w:hAnsi="Arial" w:cs="Arial"/>
          <w:iCs/>
          <w:sz w:val="20"/>
        </w:rPr>
        <w:t>.</w:t>
      </w:r>
    </w:p>
    <w:p w14:paraId="6D70BCC0" w14:textId="77777777" w:rsidR="00D5597F" w:rsidRPr="007C2D58" w:rsidRDefault="00D5597F" w:rsidP="00D26E45">
      <w:pPr>
        <w:widowControl w:val="0"/>
        <w:spacing w:after="0" w:line="240" w:lineRule="auto"/>
        <w:ind w:left="567"/>
        <w:jc w:val="both"/>
        <w:rPr>
          <w:rFonts w:ascii="Arial" w:hAnsi="Arial" w:cs="Arial"/>
          <w:sz w:val="20"/>
        </w:rPr>
      </w:pPr>
    </w:p>
    <w:p w14:paraId="19060D4F" w14:textId="77777777" w:rsidR="00582C8A" w:rsidRPr="007C2D58" w:rsidRDefault="00582C8A" w:rsidP="00D26E45">
      <w:pPr>
        <w:widowControl w:val="0"/>
        <w:spacing w:after="0" w:line="240" w:lineRule="auto"/>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spacing w:after="0" w:line="240" w:lineRule="auto"/>
        <w:ind w:left="567"/>
        <w:jc w:val="both"/>
        <w:rPr>
          <w:rFonts w:ascii="Arial" w:hAnsi="Arial" w:cs="Arial"/>
          <w:sz w:val="20"/>
        </w:rPr>
      </w:pPr>
    </w:p>
    <w:p w14:paraId="6F3932AF" w14:textId="7B83FD42" w:rsidR="00582C8A" w:rsidRPr="00CD5328" w:rsidRDefault="007A5C71" w:rsidP="007A5C71">
      <w:pPr>
        <w:widowControl w:val="0"/>
        <w:spacing w:after="0" w:line="240" w:lineRule="auto"/>
        <w:ind w:firstLine="567"/>
        <w:jc w:val="both"/>
        <w:rPr>
          <w:rFonts w:ascii="Arial" w:hAnsi="Arial" w:cs="Arial"/>
          <w:sz w:val="20"/>
        </w:rPr>
      </w:pPr>
      <w:r>
        <w:rPr>
          <w:rFonts w:ascii="Arial" w:hAnsi="Arial" w:cs="Arial"/>
          <w:sz w:val="20"/>
          <w:lang w:val="pt-BR"/>
        </w:rPr>
        <w:t>RECURSOS DETERMINADOS.</w:t>
      </w:r>
    </w:p>
    <w:p w14:paraId="005A4A4E" w14:textId="77777777" w:rsidR="007C2D58" w:rsidRPr="006E68AE" w:rsidRDefault="007C2D58" w:rsidP="007C2D58">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spacing w:after="0" w:line="240" w:lineRule="auto"/>
        <w:ind w:left="567"/>
        <w:jc w:val="both"/>
        <w:rPr>
          <w:rFonts w:ascii="Arial" w:hAnsi="Arial" w:cs="Arial"/>
          <w:sz w:val="20"/>
        </w:rPr>
      </w:pPr>
    </w:p>
    <w:p w14:paraId="5A2EAC00" w14:textId="77777777" w:rsidR="001D00A8" w:rsidRPr="008802DB" w:rsidRDefault="001D00A8" w:rsidP="00D26E45">
      <w:pPr>
        <w:pStyle w:val="Prrafodelista"/>
        <w:widowControl w:val="0"/>
        <w:spacing w:after="0" w:line="240" w:lineRule="auto"/>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spacing w:after="0" w:line="240" w:lineRule="auto"/>
        <w:ind w:left="567"/>
        <w:jc w:val="both"/>
        <w:rPr>
          <w:rFonts w:ascii="Arial" w:hAnsi="Arial" w:cs="Arial"/>
          <w:sz w:val="20"/>
        </w:rPr>
      </w:pPr>
    </w:p>
    <w:p w14:paraId="17DA7A71" w14:textId="369A6FDC" w:rsidR="00767C3C" w:rsidRPr="00CD5328" w:rsidRDefault="00760127"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7A5C71">
        <w:rPr>
          <w:rFonts w:ascii="Arial" w:hAnsi="Arial" w:cs="Arial"/>
          <w:sz w:val="20"/>
        </w:rPr>
        <w:t xml:space="preserve"> A SUMA ALZADA, </w:t>
      </w:r>
      <w:r w:rsidRPr="00CD5328">
        <w:rPr>
          <w:rFonts w:ascii="Arial" w:hAnsi="Arial" w:cs="Arial"/>
          <w:sz w:val="20"/>
        </w:rPr>
        <w:t xml:space="preserve">de acuerdo con </w:t>
      </w:r>
      <w:r w:rsidRPr="00CD5328">
        <w:rPr>
          <w:rFonts w:ascii="Arial" w:hAnsi="Arial" w:cs="Arial"/>
          <w:sz w:val="20"/>
        </w:rPr>
        <w:lastRenderedPageBreak/>
        <w:t>lo establecido en el expediente de contratación respectivo.</w:t>
      </w:r>
    </w:p>
    <w:p w14:paraId="33980490" w14:textId="77777777" w:rsidR="00D5597F" w:rsidRPr="00CD5328" w:rsidRDefault="00D5597F" w:rsidP="00D26E45">
      <w:pPr>
        <w:widowControl w:val="0"/>
        <w:spacing w:after="0" w:line="240" w:lineRule="auto"/>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424C93F7" w14:textId="77777777" w:rsidR="007A5C71" w:rsidRDefault="007A5C71" w:rsidP="00D26E45">
      <w:pPr>
        <w:widowControl w:val="0"/>
        <w:spacing w:after="0" w:line="240" w:lineRule="auto"/>
        <w:ind w:left="567"/>
        <w:jc w:val="both"/>
        <w:rPr>
          <w:rFonts w:ascii="Arial" w:hAnsi="Arial" w:cs="Arial"/>
          <w:sz w:val="20"/>
        </w:rPr>
      </w:pPr>
    </w:p>
    <w:p w14:paraId="69994AE0" w14:textId="399C754B" w:rsidR="00B709EA" w:rsidRPr="00CD5328" w:rsidRDefault="007A5C71" w:rsidP="00D26E45">
      <w:pPr>
        <w:widowControl w:val="0"/>
        <w:spacing w:after="0" w:line="240" w:lineRule="auto"/>
        <w:ind w:left="567"/>
        <w:jc w:val="both"/>
        <w:rPr>
          <w:rFonts w:ascii="Arial" w:hAnsi="Arial" w:cs="Arial"/>
          <w:sz w:val="20"/>
          <w:highlight w:val="lightGray"/>
        </w:rPr>
      </w:pPr>
      <w:r>
        <w:rPr>
          <w:rFonts w:ascii="Arial" w:hAnsi="Arial" w:cs="Arial"/>
          <w:sz w:val="20"/>
        </w:rPr>
        <w:t>NO CORRESPONDE</w:t>
      </w:r>
    </w:p>
    <w:p w14:paraId="2DD33A7C" w14:textId="77777777" w:rsidR="00525F07" w:rsidRPr="00CD5328" w:rsidRDefault="00525F07" w:rsidP="00D26E45">
      <w:pPr>
        <w:widowControl w:val="0"/>
        <w:spacing w:after="0" w:line="240" w:lineRule="auto"/>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spacing w:after="0" w:line="240" w:lineRule="auto"/>
        <w:ind w:left="567"/>
        <w:jc w:val="both"/>
        <w:rPr>
          <w:rFonts w:ascii="Arial" w:hAnsi="Arial" w:cs="Arial"/>
          <w:b/>
          <w:sz w:val="20"/>
        </w:rPr>
      </w:pPr>
    </w:p>
    <w:p w14:paraId="4FE196BF" w14:textId="7A6F647C" w:rsidR="000B0E57" w:rsidRDefault="007A5C71" w:rsidP="008267FF">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352D9046" w14:textId="77777777" w:rsidR="008267FF" w:rsidRDefault="008267FF" w:rsidP="008267FF">
      <w:pPr>
        <w:pStyle w:val="Prrafodelista"/>
        <w:widowControl w:val="0"/>
        <w:spacing w:after="0" w:line="240" w:lineRule="auto"/>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D6439C2" w14:textId="77777777" w:rsidR="00C0795A" w:rsidRPr="008802DB" w:rsidRDefault="00C0795A" w:rsidP="00D26E45">
      <w:pPr>
        <w:widowControl w:val="0"/>
        <w:spacing w:after="0" w:line="240" w:lineRule="auto"/>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spacing w:after="0" w:line="240" w:lineRule="auto"/>
        <w:ind w:left="567"/>
        <w:jc w:val="both"/>
        <w:rPr>
          <w:rFonts w:ascii="Arial" w:hAnsi="Arial" w:cs="Arial"/>
          <w:sz w:val="20"/>
        </w:rPr>
      </w:pPr>
    </w:p>
    <w:p w14:paraId="0588D79B" w14:textId="77777777" w:rsidR="00B73D34" w:rsidRDefault="00D86313" w:rsidP="00D26E45">
      <w:pPr>
        <w:widowControl w:val="0"/>
        <w:spacing w:after="0" w:line="240" w:lineRule="auto"/>
        <w:ind w:left="567"/>
        <w:jc w:val="both"/>
        <w:rPr>
          <w:rFonts w:ascii="Arial" w:eastAsia="Times New Roman" w:hAnsi="Arial" w:cs="Arial"/>
          <w:color w:val="auto"/>
          <w:sz w:val="20"/>
          <w:lang w:val="es-ES" w:eastAsia="es-ES"/>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w:t>
      </w:r>
      <w:r w:rsidR="00B73D34">
        <w:rPr>
          <w:rFonts w:ascii="Arial" w:hAnsi="Arial" w:cs="Arial"/>
          <w:sz w:val="20"/>
        </w:rPr>
        <w:t>establecido para cada ítem.</w:t>
      </w:r>
    </w:p>
    <w:p w14:paraId="14C2CD7D" w14:textId="7A1535EE" w:rsidR="00B73D34" w:rsidRDefault="00B73D34" w:rsidP="00D26E45">
      <w:pPr>
        <w:widowControl w:val="0"/>
        <w:spacing w:after="0" w:line="240" w:lineRule="auto"/>
        <w:ind w:left="567"/>
        <w:jc w:val="both"/>
        <w:rPr>
          <w:rFonts w:ascii="Arial" w:eastAsia="Times New Roman" w:hAnsi="Arial" w:cs="Arial"/>
          <w:color w:val="auto"/>
          <w:sz w:val="20"/>
          <w:lang w:val="es-ES" w:eastAsia="es-ES"/>
        </w:rPr>
      </w:pPr>
    </w:p>
    <w:tbl>
      <w:tblPr>
        <w:tblStyle w:val="Tablaconcuadrcula"/>
        <w:tblW w:w="0" w:type="auto"/>
        <w:tblInd w:w="567" w:type="dxa"/>
        <w:tblLook w:val="04A0" w:firstRow="1" w:lastRow="0" w:firstColumn="1" w:lastColumn="0" w:noHBand="0" w:noVBand="1"/>
      </w:tblPr>
      <w:tblGrid>
        <w:gridCol w:w="1350"/>
        <w:gridCol w:w="2236"/>
        <w:gridCol w:w="4057"/>
      </w:tblGrid>
      <w:tr w:rsidR="00F2425D" w14:paraId="5C2DC027" w14:textId="77777777" w:rsidTr="00C75DD8">
        <w:tc>
          <w:tcPr>
            <w:tcW w:w="1413" w:type="dxa"/>
            <w:shd w:val="clear" w:color="auto" w:fill="D9D9D9" w:themeFill="background1" w:themeFillShade="D9"/>
          </w:tcPr>
          <w:p w14:paraId="783FC39F" w14:textId="5223006D" w:rsidR="00F2425D" w:rsidRPr="00F2425D" w:rsidRDefault="00F2425D" w:rsidP="00F2425D">
            <w:pPr>
              <w:widowControl w:val="0"/>
              <w:spacing w:after="0" w:line="240" w:lineRule="auto"/>
              <w:jc w:val="center"/>
              <w:rPr>
                <w:rFonts w:ascii="Arial" w:hAnsi="Arial" w:cs="Arial"/>
                <w:b/>
                <w:bCs/>
                <w:sz w:val="18"/>
                <w:szCs w:val="18"/>
              </w:rPr>
            </w:pPr>
            <w:r w:rsidRPr="00F2425D">
              <w:rPr>
                <w:rFonts w:ascii="Arial" w:hAnsi="Arial" w:cs="Arial"/>
                <w:b/>
                <w:bCs/>
                <w:sz w:val="18"/>
                <w:szCs w:val="18"/>
              </w:rPr>
              <w:t>ITEM PAQUETE</w:t>
            </w:r>
          </w:p>
        </w:tc>
        <w:tc>
          <w:tcPr>
            <w:tcW w:w="2410" w:type="dxa"/>
            <w:shd w:val="clear" w:color="auto" w:fill="D9D9D9" w:themeFill="background1" w:themeFillShade="D9"/>
          </w:tcPr>
          <w:p w14:paraId="4140B59B" w14:textId="6824E915" w:rsidR="00F2425D" w:rsidRPr="00F2425D" w:rsidRDefault="00F2425D" w:rsidP="00F2425D">
            <w:pPr>
              <w:widowControl w:val="0"/>
              <w:spacing w:after="0" w:line="240" w:lineRule="auto"/>
              <w:jc w:val="center"/>
              <w:rPr>
                <w:rFonts w:ascii="Arial" w:hAnsi="Arial" w:cs="Arial"/>
                <w:b/>
                <w:bCs/>
                <w:sz w:val="18"/>
                <w:szCs w:val="18"/>
              </w:rPr>
            </w:pPr>
            <w:r w:rsidRPr="00F2425D">
              <w:rPr>
                <w:rFonts w:ascii="Arial" w:hAnsi="Arial" w:cs="Arial"/>
                <w:b/>
                <w:bCs/>
                <w:sz w:val="18"/>
                <w:szCs w:val="18"/>
              </w:rPr>
              <w:t>DESCRIPCIÓN</w:t>
            </w:r>
          </w:p>
        </w:tc>
        <w:tc>
          <w:tcPr>
            <w:tcW w:w="4671" w:type="dxa"/>
            <w:shd w:val="clear" w:color="auto" w:fill="D9D9D9" w:themeFill="background1" w:themeFillShade="D9"/>
          </w:tcPr>
          <w:p w14:paraId="6A83C51C" w14:textId="3FE7D523" w:rsidR="00F2425D" w:rsidRPr="00F2425D" w:rsidRDefault="00F2425D" w:rsidP="00F2425D">
            <w:pPr>
              <w:widowControl w:val="0"/>
              <w:spacing w:after="0" w:line="240" w:lineRule="auto"/>
              <w:jc w:val="center"/>
              <w:rPr>
                <w:rFonts w:ascii="Arial" w:hAnsi="Arial" w:cs="Arial"/>
                <w:b/>
                <w:bCs/>
                <w:sz w:val="18"/>
                <w:szCs w:val="18"/>
              </w:rPr>
            </w:pPr>
            <w:r w:rsidRPr="00F2425D">
              <w:rPr>
                <w:rFonts w:ascii="Arial" w:hAnsi="Arial" w:cs="Arial"/>
                <w:b/>
                <w:bCs/>
                <w:sz w:val="18"/>
                <w:szCs w:val="18"/>
              </w:rPr>
              <w:t>PLAZO</w:t>
            </w:r>
          </w:p>
        </w:tc>
      </w:tr>
      <w:tr w:rsidR="00F2425D" w14:paraId="4A484335" w14:textId="77777777" w:rsidTr="00F2425D">
        <w:tc>
          <w:tcPr>
            <w:tcW w:w="1413" w:type="dxa"/>
          </w:tcPr>
          <w:p w14:paraId="6231711B" w14:textId="11DD6E29" w:rsidR="00F2425D" w:rsidRPr="00F2425D" w:rsidRDefault="00F2425D" w:rsidP="00F2425D">
            <w:pPr>
              <w:widowControl w:val="0"/>
              <w:spacing w:after="0" w:line="240" w:lineRule="auto"/>
              <w:ind w:left="567"/>
              <w:rPr>
                <w:rFonts w:ascii="Arial" w:hAnsi="Arial" w:cs="Arial"/>
                <w:b/>
                <w:sz w:val="18"/>
                <w:szCs w:val="18"/>
              </w:rPr>
            </w:pPr>
            <w:r w:rsidRPr="00F2425D">
              <w:rPr>
                <w:rFonts w:ascii="Arial" w:hAnsi="Arial" w:cs="Arial"/>
                <w:b/>
                <w:sz w:val="18"/>
                <w:szCs w:val="18"/>
              </w:rPr>
              <w:t>1</w:t>
            </w:r>
          </w:p>
        </w:tc>
        <w:tc>
          <w:tcPr>
            <w:tcW w:w="2410" w:type="dxa"/>
          </w:tcPr>
          <w:p w14:paraId="1DCD09F4" w14:textId="14E7C3D6" w:rsidR="00F2425D" w:rsidRPr="00F2425D" w:rsidRDefault="00F2425D" w:rsidP="00D26E45">
            <w:pPr>
              <w:widowControl w:val="0"/>
              <w:spacing w:after="0" w:line="240" w:lineRule="auto"/>
              <w:jc w:val="both"/>
              <w:rPr>
                <w:rFonts w:ascii="Arial" w:hAnsi="Arial" w:cs="Arial"/>
                <w:sz w:val="18"/>
                <w:szCs w:val="18"/>
              </w:rPr>
            </w:pPr>
            <w:r w:rsidRPr="00F2425D">
              <w:rPr>
                <w:rFonts w:ascii="Arial" w:hAnsi="Arial" w:cs="Arial"/>
                <w:sz w:val="18"/>
                <w:szCs w:val="18"/>
              </w:rPr>
              <w:t>JUEGOS RECREATIVOS</w:t>
            </w:r>
          </w:p>
        </w:tc>
        <w:tc>
          <w:tcPr>
            <w:tcW w:w="4671" w:type="dxa"/>
          </w:tcPr>
          <w:p w14:paraId="5E0393C1" w14:textId="4C87006B" w:rsidR="00F2425D" w:rsidRDefault="00F2425D" w:rsidP="00D26E45">
            <w:pPr>
              <w:widowControl w:val="0"/>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60 días calendario, contabilizados a partir del día siguiente de la suscripción del contrato</w:t>
            </w:r>
            <w:r w:rsidR="006B0C94">
              <w:rPr>
                <w:rFonts w:ascii="Arial" w:eastAsia="Times New Roman" w:hAnsi="Arial" w:cs="Arial"/>
                <w:color w:val="auto"/>
                <w:sz w:val="20"/>
                <w:lang w:val="es-ES" w:eastAsia="es-ES"/>
              </w:rPr>
              <w:t>.</w:t>
            </w:r>
          </w:p>
        </w:tc>
      </w:tr>
      <w:tr w:rsidR="006B0C94" w14:paraId="78710A7D" w14:textId="77777777" w:rsidTr="00F2425D">
        <w:tc>
          <w:tcPr>
            <w:tcW w:w="1413" w:type="dxa"/>
          </w:tcPr>
          <w:p w14:paraId="514717E7" w14:textId="76D7E3A6" w:rsidR="006B0C94" w:rsidRPr="00F2425D" w:rsidRDefault="006B0C94" w:rsidP="006B0C94">
            <w:pPr>
              <w:widowControl w:val="0"/>
              <w:spacing w:after="0" w:line="240" w:lineRule="auto"/>
              <w:ind w:left="567"/>
              <w:rPr>
                <w:rFonts w:ascii="Arial" w:hAnsi="Arial" w:cs="Arial"/>
                <w:b/>
                <w:sz w:val="18"/>
                <w:szCs w:val="18"/>
              </w:rPr>
            </w:pPr>
            <w:r w:rsidRPr="00F2425D">
              <w:rPr>
                <w:rFonts w:ascii="Arial" w:hAnsi="Arial" w:cs="Arial"/>
                <w:b/>
                <w:sz w:val="18"/>
                <w:szCs w:val="18"/>
              </w:rPr>
              <w:t>2</w:t>
            </w:r>
          </w:p>
        </w:tc>
        <w:tc>
          <w:tcPr>
            <w:tcW w:w="2410" w:type="dxa"/>
          </w:tcPr>
          <w:p w14:paraId="2F6CD5FB" w14:textId="026F7545" w:rsidR="006B0C94" w:rsidRPr="00F2425D" w:rsidRDefault="006B0C94" w:rsidP="006B0C94">
            <w:pPr>
              <w:widowControl w:val="0"/>
              <w:spacing w:after="0" w:line="240" w:lineRule="auto"/>
              <w:jc w:val="both"/>
              <w:rPr>
                <w:rFonts w:ascii="Arial" w:hAnsi="Arial" w:cs="Arial"/>
                <w:sz w:val="18"/>
                <w:szCs w:val="18"/>
              </w:rPr>
            </w:pPr>
            <w:r w:rsidRPr="00F2425D">
              <w:rPr>
                <w:rFonts w:ascii="Arial" w:hAnsi="Arial" w:cs="Arial"/>
                <w:sz w:val="18"/>
                <w:szCs w:val="18"/>
              </w:rPr>
              <w:t>MATERIAL DIDACTICO</w:t>
            </w:r>
          </w:p>
        </w:tc>
        <w:tc>
          <w:tcPr>
            <w:tcW w:w="4671" w:type="dxa"/>
          </w:tcPr>
          <w:p w14:paraId="7D59C895" w14:textId="1C2D1CBB" w:rsidR="006B0C94" w:rsidRDefault="006B0C94" w:rsidP="006B0C94">
            <w:pPr>
              <w:widowControl w:val="0"/>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60 días calendario, contabilizados a partir del día siguiente de la suscripción del contrato.</w:t>
            </w:r>
          </w:p>
        </w:tc>
      </w:tr>
      <w:tr w:rsidR="006B0C94" w14:paraId="6A3DEDB9" w14:textId="77777777" w:rsidTr="00F2425D">
        <w:tc>
          <w:tcPr>
            <w:tcW w:w="1413" w:type="dxa"/>
          </w:tcPr>
          <w:p w14:paraId="23AC621C" w14:textId="53453F74" w:rsidR="006B0C94" w:rsidRPr="00F2425D" w:rsidRDefault="006B0C94" w:rsidP="006B0C94">
            <w:pPr>
              <w:widowControl w:val="0"/>
              <w:spacing w:after="0" w:line="240" w:lineRule="auto"/>
              <w:ind w:left="567"/>
              <w:rPr>
                <w:rFonts w:ascii="Arial" w:hAnsi="Arial" w:cs="Arial"/>
                <w:b/>
                <w:sz w:val="18"/>
                <w:szCs w:val="18"/>
              </w:rPr>
            </w:pPr>
            <w:r w:rsidRPr="00F2425D">
              <w:rPr>
                <w:rFonts w:ascii="Arial" w:hAnsi="Arial" w:cs="Arial"/>
                <w:b/>
                <w:sz w:val="18"/>
                <w:szCs w:val="18"/>
              </w:rPr>
              <w:t>3</w:t>
            </w:r>
          </w:p>
        </w:tc>
        <w:tc>
          <w:tcPr>
            <w:tcW w:w="2410" w:type="dxa"/>
          </w:tcPr>
          <w:p w14:paraId="273C9A06" w14:textId="2D2B065B" w:rsidR="006B0C94" w:rsidRPr="00F2425D" w:rsidRDefault="006B0C94" w:rsidP="006B0C94">
            <w:pPr>
              <w:widowControl w:val="0"/>
              <w:spacing w:after="0" w:line="240" w:lineRule="auto"/>
              <w:jc w:val="both"/>
              <w:rPr>
                <w:rFonts w:ascii="Arial" w:hAnsi="Arial" w:cs="Arial"/>
                <w:sz w:val="18"/>
                <w:szCs w:val="18"/>
              </w:rPr>
            </w:pPr>
            <w:r w:rsidRPr="00F2425D">
              <w:rPr>
                <w:rFonts w:ascii="Arial" w:hAnsi="Arial" w:cs="Arial"/>
                <w:sz w:val="18"/>
                <w:szCs w:val="18"/>
              </w:rPr>
              <w:t>MOBILIARIO</w:t>
            </w:r>
          </w:p>
        </w:tc>
        <w:tc>
          <w:tcPr>
            <w:tcW w:w="4671" w:type="dxa"/>
          </w:tcPr>
          <w:p w14:paraId="5AEDA774" w14:textId="614C272C" w:rsidR="006B0C94" w:rsidRDefault="006B0C94" w:rsidP="006B0C94">
            <w:pPr>
              <w:widowControl w:val="0"/>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60 días calendario, contabilizados a partir del día siguiente de la suscripción del contrato.</w:t>
            </w:r>
          </w:p>
        </w:tc>
      </w:tr>
    </w:tbl>
    <w:p w14:paraId="1AC2E020" w14:textId="10594410" w:rsidR="00523539" w:rsidRDefault="00523539" w:rsidP="00D26E45">
      <w:pPr>
        <w:widowControl w:val="0"/>
        <w:spacing w:after="0" w:line="240" w:lineRule="auto"/>
        <w:ind w:left="567"/>
        <w:jc w:val="both"/>
        <w:rPr>
          <w:rFonts w:ascii="Arial" w:eastAsia="Times New Roman" w:hAnsi="Arial" w:cs="Arial"/>
          <w:color w:val="auto"/>
          <w:sz w:val="20"/>
          <w:lang w:val="es-ES" w:eastAsia="es-ES"/>
        </w:rPr>
      </w:pPr>
    </w:p>
    <w:p w14:paraId="7D04BF76" w14:textId="77777777" w:rsidR="00B73D34" w:rsidRDefault="00B73D34" w:rsidP="00D26E45">
      <w:pPr>
        <w:widowControl w:val="0"/>
        <w:spacing w:after="0" w:line="240" w:lineRule="auto"/>
        <w:ind w:left="567"/>
        <w:jc w:val="both"/>
        <w:rPr>
          <w:rFonts w:ascii="Arial" w:eastAsia="Times New Roman" w:hAnsi="Arial" w:cs="Arial"/>
          <w:color w:val="auto"/>
          <w:sz w:val="20"/>
          <w:lang w:val="es-ES" w:eastAsia="es-ES"/>
        </w:rPr>
      </w:pPr>
    </w:p>
    <w:p w14:paraId="09AFD642" w14:textId="4172FB0C" w:rsidR="00D86313" w:rsidRPr="00CD5328" w:rsidRDefault="00FE5B47" w:rsidP="00D26E45">
      <w:pPr>
        <w:widowControl w:val="0"/>
        <w:spacing w:after="0" w:line="240" w:lineRule="auto"/>
        <w:ind w:left="567"/>
        <w:jc w:val="both"/>
        <w:rPr>
          <w:rFonts w:ascii="Arial" w:hAnsi="Arial" w:cs="Arial"/>
          <w:i/>
          <w:sz w:val="20"/>
        </w:rPr>
      </w:pPr>
      <w:r w:rsidRPr="00CB67D7">
        <w:rPr>
          <w:rFonts w:ascii="Arial" w:hAnsi="Arial" w:cs="Arial"/>
          <w:color w:val="auto"/>
          <w:sz w:val="20"/>
        </w:rPr>
        <w:t xml:space="preserve"> </w:t>
      </w:r>
      <w:r w:rsidR="00C75DD8">
        <w:rPr>
          <w:rFonts w:ascii="Arial" w:hAnsi="Arial" w:cs="Arial"/>
          <w:color w:val="auto"/>
          <w:sz w:val="20"/>
        </w:rPr>
        <w:t>E</w:t>
      </w:r>
      <w:r w:rsidRPr="00CB67D7">
        <w:rPr>
          <w:rFonts w:ascii="Arial" w:hAnsi="Arial" w:cs="Arial"/>
          <w:color w:val="auto"/>
          <w:sz w:val="20"/>
        </w:rPr>
        <w:t>n concordancia c</w:t>
      </w:r>
      <w:r w:rsidR="00D86313" w:rsidRPr="00CB67D7">
        <w:rPr>
          <w:rFonts w:ascii="Arial" w:hAnsi="Arial" w:cs="Arial"/>
          <w:color w:val="auto"/>
          <w:sz w:val="20"/>
        </w:rPr>
        <w:t xml:space="preserve">on </w:t>
      </w:r>
      <w:r w:rsidR="00D86313" w:rsidRPr="002868E0">
        <w:rPr>
          <w:rFonts w:ascii="Arial" w:hAnsi="Arial" w:cs="Arial"/>
          <w:sz w:val="20"/>
        </w:rPr>
        <w:t>lo establecido en el expediente de contratación.</w:t>
      </w:r>
    </w:p>
    <w:p w14:paraId="39BB4A97" w14:textId="77777777" w:rsidR="00D5597F" w:rsidRPr="007548AE" w:rsidRDefault="00D5597F" w:rsidP="00E90D10">
      <w:pPr>
        <w:widowControl w:val="0"/>
        <w:spacing w:after="0" w:line="240" w:lineRule="auto"/>
        <w:ind w:left="567"/>
        <w:jc w:val="both"/>
        <w:rPr>
          <w:rFonts w:ascii="Arial" w:hAnsi="Arial" w:cs="Arial"/>
          <w:sz w:val="20"/>
        </w:rPr>
      </w:pPr>
    </w:p>
    <w:p w14:paraId="61294790" w14:textId="77777777" w:rsidR="00532922" w:rsidRPr="007548AE" w:rsidRDefault="00532922" w:rsidP="00E90D10">
      <w:pPr>
        <w:widowControl w:val="0"/>
        <w:spacing w:after="0" w:line="240" w:lineRule="auto"/>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spacing w:after="0" w:line="240" w:lineRule="auto"/>
        <w:ind w:left="567"/>
        <w:jc w:val="both"/>
        <w:rPr>
          <w:rFonts w:ascii="Arial" w:hAnsi="Arial" w:cs="Arial"/>
          <w:sz w:val="20"/>
        </w:rPr>
      </w:pPr>
    </w:p>
    <w:p w14:paraId="43895CF8" w14:textId="77777777" w:rsidR="00D50F95" w:rsidRPr="00D50F95" w:rsidRDefault="00D50F95" w:rsidP="00D50F95">
      <w:pPr>
        <w:widowControl w:val="0"/>
        <w:spacing w:after="0" w:line="240" w:lineRule="auto"/>
        <w:ind w:left="528"/>
        <w:jc w:val="both"/>
        <w:rPr>
          <w:rFonts w:ascii="Arial" w:hAnsi="Arial" w:cs="Arial"/>
          <w:sz w:val="20"/>
        </w:rPr>
      </w:pPr>
      <w:r w:rsidRPr="00D50F95">
        <w:rPr>
          <w:rFonts w:ascii="Arial" w:hAnsi="Arial" w:cs="Arial"/>
          <w:sz w:val="20"/>
        </w:rPr>
        <w:t xml:space="preserve">Los participantes registrados tienen el derecho de recabar un ejemplar de las bases, para cuyo efecto deben cancelar S/ 5.00 Caja de la entidad, sito, Av. Circunvalación S/N, Sector Agua Dulce, distrito de Huacho, provincia de Huaura, departamento de Lima. </w:t>
      </w:r>
    </w:p>
    <w:p w14:paraId="69775BF6" w14:textId="77777777" w:rsidR="00642206" w:rsidRPr="007548AE" w:rsidRDefault="00642206" w:rsidP="007548AE">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spacing w:after="0" w:line="240" w:lineRule="auto"/>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spacing w:after="0" w:line="240" w:lineRule="auto"/>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spacing w:after="0" w:line="240" w:lineRule="auto"/>
        <w:ind w:left="567"/>
        <w:jc w:val="both"/>
        <w:rPr>
          <w:rFonts w:ascii="Arial" w:hAnsi="Arial" w:cs="Arial"/>
          <w:sz w:val="20"/>
          <w:lang w:val="es-ES"/>
        </w:rPr>
      </w:pPr>
    </w:p>
    <w:p w14:paraId="12B73A1E" w14:textId="77777777" w:rsidR="00CB1C0A" w:rsidRPr="0016547C" w:rsidRDefault="00CB1C0A" w:rsidP="00D26E45">
      <w:pPr>
        <w:widowControl w:val="0"/>
        <w:spacing w:after="0" w:line="240" w:lineRule="auto"/>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spacing w:after="0" w:line="240" w:lineRule="auto"/>
        <w:ind w:left="567"/>
        <w:jc w:val="both"/>
        <w:rPr>
          <w:rFonts w:ascii="Arial" w:hAnsi="Arial" w:cs="Arial"/>
          <w:b/>
          <w:sz w:val="20"/>
        </w:rPr>
      </w:pPr>
    </w:p>
    <w:p w14:paraId="036736EF" w14:textId="77777777" w:rsidR="00D50F95" w:rsidRPr="00D50F95" w:rsidRDefault="00D50F95" w:rsidP="00D50F95">
      <w:pPr>
        <w:pStyle w:val="WW-Sangra2detindependiente"/>
        <w:widowControl w:val="0"/>
        <w:ind w:left="773" w:firstLine="0"/>
        <w:rPr>
          <w:rFonts w:cs="Arial"/>
          <w:b/>
          <w:i/>
          <w:sz w:val="20"/>
          <w:lang w:val="es-ES"/>
        </w:rPr>
      </w:pPr>
    </w:p>
    <w:p w14:paraId="29B32D51" w14:textId="77777777" w:rsidR="00D50F95" w:rsidRPr="00D50F95" w:rsidRDefault="00D50F95" w:rsidP="00494CBB">
      <w:pPr>
        <w:pStyle w:val="WW-Sangra2detindependiente"/>
        <w:widowControl w:val="0"/>
        <w:numPr>
          <w:ilvl w:val="0"/>
          <w:numId w:val="30"/>
        </w:numPr>
        <w:rPr>
          <w:rFonts w:cs="Arial"/>
          <w:sz w:val="20"/>
          <w:lang w:val="es-ES"/>
        </w:rPr>
      </w:pPr>
      <w:r w:rsidRPr="00D50F95">
        <w:rPr>
          <w:rFonts w:cs="Arial"/>
          <w:sz w:val="20"/>
          <w:lang w:val="es-ES"/>
        </w:rPr>
        <w:t>Decreto Legislativo N° 1440 – Decreto Legislativo del Sistema Nacional de Presupuesto Público.</w:t>
      </w:r>
    </w:p>
    <w:p w14:paraId="59DE42A2" w14:textId="77777777" w:rsidR="00D50F95" w:rsidRPr="00D50F95" w:rsidRDefault="00D50F95" w:rsidP="00494CBB">
      <w:pPr>
        <w:pStyle w:val="WW-Sangra2detindependiente"/>
        <w:widowControl w:val="0"/>
        <w:numPr>
          <w:ilvl w:val="0"/>
          <w:numId w:val="30"/>
        </w:numPr>
        <w:rPr>
          <w:rFonts w:cs="Arial"/>
          <w:sz w:val="20"/>
          <w:lang w:val="es-ES"/>
        </w:rPr>
      </w:pPr>
      <w:r w:rsidRPr="00D50F95">
        <w:rPr>
          <w:rFonts w:cs="Arial"/>
          <w:sz w:val="20"/>
          <w:lang w:val="es-ES"/>
        </w:rPr>
        <w:t>Decreto de Urgencia N° 014-2019 – Presupuesto del Sector Público para el Año Fiscal 2020.</w:t>
      </w:r>
    </w:p>
    <w:p w14:paraId="3EAF2242" w14:textId="77777777" w:rsidR="00D50F95" w:rsidRPr="00D50F95" w:rsidRDefault="00D50F95" w:rsidP="00494CBB">
      <w:pPr>
        <w:pStyle w:val="WW-Sangra2detindependiente"/>
        <w:widowControl w:val="0"/>
        <w:numPr>
          <w:ilvl w:val="0"/>
          <w:numId w:val="30"/>
        </w:numPr>
        <w:rPr>
          <w:rFonts w:cs="Arial"/>
          <w:sz w:val="20"/>
          <w:lang w:val="es-ES"/>
        </w:rPr>
      </w:pPr>
      <w:r w:rsidRPr="00D50F95">
        <w:rPr>
          <w:rFonts w:cs="Arial"/>
          <w:sz w:val="20"/>
          <w:lang w:val="es-ES"/>
        </w:rPr>
        <w:t>Decreto de Urgencia N° 015-2019 – Equilibrio Financiero del Presupuesto del Sector Público para el Año Fiscal 2020.</w:t>
      </w:r>
    </w:p>
    <w:p w14:paraId="5FC21CE9" w14:textId="77777777" w:rsidR="00D50F95" w:rsidRPr="00D50F95" w:rsidRDefault="00D50F95" w:rsidP="00494CBB">
      <w:pPr>
        <w:pStyle w:val="WW-Sangra2detindependiente"/>
        <w:widowControl w:val="0"/>
        <w:numPr>
          <w:ilvl w:val="0"/>
          <w:numId w:val="30"/>
        </w:numPr>
        <w:rPr>
          <w:rFonts w:cs="Arial"/>
          <w:sz w:val="20"/>
          <w:lang w:val="es-ES"/>
        </w:rPr>
      </w:pPr>
      <w:r w:rsidRPr="00D50F95">
        <w:rPr>
          <w:rFonts w:cs="Arial"/>
          <w:sz w:val="20"/>
          <w:lang w:val="es-ES"/>
        </w:rPr>
        <w:t>Decreto Supremo N° 082-2019-EF que Aprueba el TUO de la Ley N° 30225 – Ley de Contrataciones del Estado.</w:t>
      </w:r>
    </w:p>
    <w:p w14:paraId="34DBF5CE" w14:textId="77777777" w:rsidR="00D50F95" w:rsidRPr="00D50F95" w:rsidRDefault="00D50F95" w:rsidP="00494CBB">
      <w:pPr>
        <w:pStyle w:val="WW-Sangra2detindependiente"/>
        <w:widowControl w:val="0"/>
        <w:numPr>
          <w:ilvl w:val="0"/>
          <w:numId w:val="30"/>
        </w:numPr>
        <w:rPr>
          <w:rFonts w:cs="Arial"/>
          <w:sz w:val="20"/>
          <w:lang w:val="es-ES"/>
        </w:rPr>
      </w:pPr>
      <w:r w:rsidRPr="00D50F95">
        <w:rPr>
          <w:rFonts w:cs="Arial"/>
          <w:sz w:val="20"/>
          <w:lang w:val="es-ES"/>
        </w:rPr>
        <w:t xml:space="preserve">Decreto Supremo N° 344-2018-EF que Aprueba el Reglamento de la Ley N° </w:t>
      </w:r>
      <w:r w:rsidRPr="00D50F95">
        <w:rPr>
          <w:rFonts w:cs="Arial"/>
          <w:sz w:val="20"/>
          <w:lang w:val="es-ES"/>
        </w:rPr>
        <w:lastRenderedPageBreak/>
        <w:t>30225 - Ley de Contrataciones del Estado, modificado por Decreto Supremo N° 377-2019-EF y Decreto Supremo N° 168-2020-EF.</w:t>
      </w:r>
    </w:p>
    <w:p w14:paraId="7571AD89"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 xml:space="preserve">Ley N° 27444 – Ley del Procedimiento Administrativo General. </w:t>
      </w:r>
    </w:p>
    <w:p w14:paraId="251B4879"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Texto Único Ordenado de la Ley N° 27806, Ley de Transparencia y de Acceso a la Información Pública, aprobado por Decreto Supremo N° 043-2003-PCM.</w:t>
      </w:r>
    </w:p>
    <w:p w14:paraId="22B80C6C"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Ley N° 29973 - Ley General de la Persona con Discapacidad.</w:t>
      </w:r>
    </w:p>
    <w:p w14:paraId="09C14322"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Texto Único Ordenado de la Ley de Promoción de la Competitividad, Formalización y Desarrollo de la Micro y Pequeña Empresa y del Acceso al Empleo Decente, Ley MYPE, aprobado por Decreto Supremo Nº 007-2008-TR.</w:t>
      </w:r>
    </w:p>
    <w:p w14:paraId="56393628"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Resolución Ministerial N° 448-2020-MINSA “Lineamientos para la Vigilancia, Prevención y Control de la Salud de los Trabajadores con riesgo de exposición al COVID-19”</w:t>
      </w:r>
    </w:p>
    <w:p w14:paraId="6BDF8F52"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Resolución Ministerial N° 541-2020-IN “Protocolo Sanitario Sectorial de Operación ante el COVID-19”</w:t>
      </w:r>
    </w:p>
    <w:p w14:paraId="7A8A211D"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Código Civil.</w:t>
      </w:r>
    </w:p>
    <w:p w14:paraId="20255E22" w14:textId="77777777" w:rsidR="00D50F95" w:rsidRPr="00D50F95" w:rsidRDefault="00D50F95" w:rsidP="00494CBB">
      <w:pPr>
        <w:pStyle w:val="WW-Sangra2detindependiente"/>
        <w:widowControl w:val="0"/>
        <w:numPr>
          <w:ilvl w:val="0"/>
          <w:numId w:val="30"/>
        </w:numPr>
        <w:rPr>
          <w:rFonts w:cs="Arial"/>
          <w:sz w:val="20"/>
        </w:rPr>
      </w:pPr>
      <w:r w:rsidRPr="00D50F95">
        <w:rPr>
          <w:rFonts w:cs="Arial"/>
          <w:sz w:val="20"/>
        </w:rPr>
        <w:t>Directivas y Opiniones del OSCE.</w:t>
      </w:r>
    </w:p>
    <w:p w14:paraId="5498F6EC" w14:textId="77777777" w:rsidR="00D50F95" w:rsidRPr="00D50F95" w:rsidRDefault="00D50F95" w:rsidP="00494CBB">
      <w:pPr>
        <w:pStyle w:val="WW-Sangra2detindependiente"/>
        <w:widowControl w:val="0"/>
        <w:numPr>
          <w:ilvl w:val="0"/>
          <w:numId w:val="30"/>
        </w:numPr>
        <w:rPr>
          <w:rFonts w:cs="Arial"/>
          <w:sz w:val="20"/>
          <w:lang w:val="es-ES"/>
        </w:rPr>
      </w:pPr>
      <w:r w:rsidRPr="00D50F95">
        <w:rPr>
          <w:rFonts w:cs="Arial"/>
          <w:sz w:val="20"/>
          <w:lang w:val="es-ES"/>
        </w:rPr>
        <w:t>Cualquier otra disposición legal vigente que permita desarrollar el objeto de la convocatoria, que no contravenga lo regulado por la Ley de Contrataciones del Estado.</w:t>
      </w:r>
    </w:p>
    <w:p w14:paraId="68CE2DD3" w14:textId="77777777" w:rsidR="00F510B7" w:rsidRPr="00C55063" w:rsidRDefault="00F510B7" w:rsidP="007C7A73">
      <w:pPr>
        <w:pStyle w:val="WW-Sangra2detindependiente"/>
        <w:widowControl w:val="0"/>
        <w:ind w:left="773" w:firstLine="0"/>
        <w:rPr>
          <w:rFonts w:cs="Arial"/>
          <w:sz w:val="20"/>
          <w:lang w:val="es-ES"/>
        </w:rPr>
      </w:pPr>
    </w:p>
    <w:p w14:paraId="48C0E38D" w14:textId="77777777" w:rsidR="00D5597F" w:rsidRDefault="00FC5FB3" w:rsidP="00F3755E">
      <w:pPr>
        <w:widowControl w:val="0"/>
        <w:tabs>
          <w:tab w:val="num" w:pos="1701"/>
          <w:tab w:val="center" w:pos="6361"/>
          <w:tab w:val="right" w:pos="10780"/>
        </w:tabs>
        <w:spacing w:after="0" w:line="240" w:lineRule="auto"/>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2AE66148" w14:textId="77777777" w:rsidR="00154DD0" w:rsidRDefault="00154DD0" w:rsidP="00D85155">
      <w:pPr>
        <w:widowControl w:val="0"/>
        <w:tabs>
          <w:tab w:val="num" w:pos="1701"/>
          <w:tab w:val="center" w:pos="6361"/>
          <w:tab w:val="right" w:pos="10780"/>
        </w:tabs>
        <w:spacing w:after="0" w:line="240" w:lineRule="auto"/>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spacing w:after="0" w:line="240" w:lineRule="auto"/>
        <w:ind w:left="528"/>
        <w:jc w:val="both"/>
        <w:rPr>
          <w:rFonts w:ascii="Arial" w:hAnsi="Arial" w:cs="Arial"/>
          <w:sz w:val="20"/>
        </w:rPr>
      </w:pPr>
    </w:p>
    <w:p w14:paraId="134D43EE" w14:textId="77777777" w:rsidR="00E90D10" w:rsidRDefault="00E90D10">
      <w:pPr>
        <w:spacing w:after="0" w:line="240" w:lineRule="auto"/>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2"/>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spacing w:after="0" w:line="240" w:lineRule="auto"/>
              <w:ind w:left="0"/>
              <w:jc w:val="center"/>
              <w:rPr>
                <w:rFonts w:ascii="Arial" w:hAnsi="Arial" w:cs="Arial"/>
                <w:sz w:val="12"/>
              </w:rPr>
            </w:pPr>
          </w:p>
          <w:p w14:paraId="5B9F6B1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spacing w:after="0" w:line="240" w:lineRule="auto"/>
              <w:jc w:val="center"/>
              <w:rPr>
                <w:rFonts w:ascii="Arial" w:hAnsi="Arial" w:cs="Arial"/>
                <w:sz w:val="6"/>
              </w:rPr>
            </w:pPr>
          </w:p>
        </w:tc>
      </w:tr>
    </w:tbl>
    <w:p w14:paraId="1F7CEDC7" w14:textId="77777777" w:rsidR="004B645F" w:rsidRPr="00CD5328" w:rsidRDefault="004B645F" w:rsidP="00CD5328">
      <w:pPr>
        <w:widowControl w:val="0"/>
        <w:spacing w:after="0" w:line="240" w:lineRule="auto"/>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53605898" w14:textId="77777777" w:rsidR="00D34DEC" w:rsidRPr="00E9023F" w:rsidRDefault="009A4B81" w:rsidP="00494CBB">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spacing w:after="0" w:line="240" w:lineRule="auto"/>
        <w:ind w:left="567"/>
        <w:jc w:val="both"/>
        <w:rPr>
          <w:rFonts w:ascii="Arial" w:hAnsi="Arial" w:cs="Arial"/>
          <w:sz w:val="16"/>
        </w:rPr>
      </w:pPr>
    </w:p>
    <w:p w14:paraId="02720FE2" w14:textId="77777777" w:rsidR="00A9470A" w:rsidRDefault="002203C9" w:rsidP="00B83B4E">
      <w:pPr>
        <w:widowControl w:val="0"/>
        <w:spacing w:after="0" w:line="240" w:lineRule="auto"/>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494CBB">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spacing w:after="0" w:line="240" w:lineRule="auto"/>
        <w:ind w:left="567"/>
        <w:jc w:val="both"/>
        <w:rPr>
          <w:rFonts w:ascii="Arial" w:hAnsi="Arial" w:cs="Arial"/>
          <w:sz w:val="20"/>
        </w:rPr>
      </w:pPr>
    </w:p>
    <w:p w14:paraId="47C5F51D" w14:textId="77777777" w:rsidR="0033651F" w:rsidRPr="0033651F" w:rsidRDefault="00BB12F8" w:rsidP="007C2240">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spacing w:after="0" w:line="240" w:lineRule="auto"/>
        <w:ind w:left="567"/>
        <w:jc w:val="both"/>
        <w:rPr>
          <w:rFonts w:ascii="Arial" w:hAnsi="Arial" w:cs="Arial"/>
          <w:sz w:val="20"/>
        </w:rPr>
      </w:pPr>
    </w:p>
    <w:p w14:paraId="4BE35B37" w14:textId="77777777" w:rsidR="005B4428" w:rsidRPr="00CD5328" w:rsidRDefault="005B4428" w:rsidP="007C2240">
      <w:pPr>
        <w:widowControl w:val="0"/>
        <w:spacing w:after="0" w:line="240" w:lineRule="auto"/>
        <w:ind w:left="567"/>
        <w:jc w:val="both"/>
        <w:rPr>
          <w:rFonts w:ascii="Arial" w:hAnsi="Arial" w:cs="Arial"/>
          <w:sz w:val="20"/>
        </w:rPr>
      </w:pPr>
    </w:p>
    <w:p w14:paraId="6C2F2BEA" w14:textId="77777777" w:rsidR="0033651F" w:rsidRPr="0047397E" w:rsidRDefault="0033651F" w:rsidP="00494CBB">
      <w:pPr>
        <w:pStyle w:val="Prrafodelista"/>
        <w:widowControl w:val="0"/>
        <w:numPr>
          <w:ilvl w:val="2"/>
          <w:numId w:val="13"/>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spacing w:after="0" w:line="240" w:lineRule="auto"/>
        <w:ind w:left="1418"/>
        <w:jc w:val="both"/>
        <w:rPr>
          <w:rFonts w:ascii="Arial" w:hAnsi="Arial" w:cs="Arial"/>
          <w:sz w:val="20"/>
          <w:u w:val="single"/>
          <w:lang w:val="es-ES_tradnl"/>
        </w:rPr>
      </w:pPr>
    </w:p>
    <w:p w14:paraId="71E53278" w14:textId="77777777" w:rsidR="00C56BDB" w:rsidRPr="0047397E" w:rsidRDefault="00C56BDB" w:rsidP="00494CBB">
      <w:pPr>
        <w:pStyle w:val="Prrafodelista"/>
        <w:widowControl w:val="0"/>
        <w:numPr>
          <w:ilvl w:val="3"/>
          <w:numId w:val="13"/>
        </w:numPr>
        <w:spacing w:after="0" w:line="240" w:lineRule="auto"/>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494CBB">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spacing w:after="0" w:line="240" w:lineRule="auto"/>
        <w:ind w:left="2375" w:hanging="532"/>
        <w:jc w:val="both"/>
        <w:rPr>
          <w:rFonts w:ascii="Arial" w:hAnsi="Arial" w:cs="Arial"/>
          <w:color w:val="auto"/>
          <w:sz w:val="16"/>
        </w:rPr>
      </w:pPr>
    </w:p>
    <w:p w14:paraId="2A640B51" w14:textId="77777777" w:rsidR="00952415" w:rsidRPr="00952415" w:rsidRDefault="00952415" w:rsidP="00494CBB">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FF9B1AA" w14:textId="77777777" w:rsid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21ADA2" w14:textId="77777777" w:rsidR="00952415" w:rsidRDefault="00D901B2"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El certificado de</w:t>
      </w:r>
      <w:r w:rsidR="004537C6">
        <w:rPr>
          <w:rFonts w:ascii="Arial" w:hAnsi="Arial" w:cs="Arial"/>
          <w:lang w:val="es-ES"/>
        </w:rPr>
        <w:t xml:space="preserve"> vigencia de poder expedido</w:t>
      </w:r>
      <w:r w:rsidR="00952415">
        <w:rPr>
          <w:rFonts w:ascii="Arial" w:hAnsi="Arial" w:cs="Arial"/>
          <w:lang w:val="es-ES"/>
        </w:rPr>
        <w:t xml:space="preserve"> por registros públicos </w:t>
      </w:r>
      <w:r w:rsidR="006544AD">
        <w:rPr>
          <w:rFonts w:ascii="Arial" w:hAnsi="Arial" w:cs="Arial"/>
          <w:lang w:val="es-ES"/>
        </w:rPr>
        <w:t xml:space="preserve">no debe tener </w:t>
      </w:r>
      <w:r w:rsidR="00952415" w:rsidRPr="00952415">
        <w:rPr>
          <w:rFonts w:ascii="Arial" w:hAnsi="Arial" w:cs="Arial"/>
          <w:lang w:val="es-ES"/>
        </w:rPr>
        <w:t>una antigüedad mayor de treinta (30) días calendario a la presentación de ofertas, computada desde la fecha de emisión</w:t>
      </w:r>
      <w:r w:rsidR="006544AD">
        <w:rPr>
          <w:rFonts w:ascii="Arial" w:hAnsi="Arial" w:cs="Arial"/>
          <w:lang w:val="es-ES"/>
        </w:rPr>
        <w:t>.</w:t>
      </w:r>
    </w:p>
    <w:p w14:paraId="7C0F08D3" w14:textId="77777777" w:rsidR="00952415" w:rsidRP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7D272D9" w14:textId="77777777"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w:t>
            </w:r>
            <w:r w:rsidRPr="00200CAD">
              <w:rPr>
                <w:rFonts w:ascii="Arial" w:hAnsi="Arial" w:cs="Arial"/>
                <w:b w:val="0"/>
                <w:i/>
                <w:color w:val="FF0000"/>
                <w:sz w:val="19"/>
                <w:szCs w:val="19"/>
                <w:lang w:val="es-ES_tradnl"/>
              </w:rPr>
              <w:lastRenderedPageBreak/>
              <w:t>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494CBB">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47C01A06" w14:textId="77777777" w:rsidR="00B04A9D" w:rsidRPr="0097324D" w:rsidRDefault="00B04A9D" w:rsidP="00494CBB">
      <w:pPr>
        <w:pStyle w:val="WW-Textosinformato"/>
        <w:widowControl w:val="0"/>
        <w:numPr>
          <w:ilvl w:val="0"/>
          <w:numId w:val="14"/>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4D03DDA" w14:textId="77777777" w:rsidR="003C0289" w:rsidRPr="003C0289" w:rsidRDefault="003C0289" w:rsidP="003C0289">
      <w:pPr>
        <w:pStyle w:val="Prrafodelista"/>
        <w:widowControl w:val="0"/>
        <w:spacing w:after="0" w:line="240" w:lineRule="auto"/>
        <w:ind w:left="317"/>
        <w:jc w:val="both"/>
        <w:rPr>
          <w:rFonts w:ascii="Arial" w:hAnsi="Arial" w:cs="Arial"/>
          <w:color w:val="auto"/>
          <w:sz w:val="20"/>
          <w:lang w:val="es-ES"/>
        </w:rPr>
      </w:pPr>
    </w:p>
    <w:p w14:paraId="43E18EF0" w14:textId="77777777" w:rsidR="00186372" w:rsidRPr="00E17536" w:rsidRDefault="00186372" w:rsidP="00494CBB">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494CBB">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5DAD7E8A" w:rsidR="00011D39" w:rsidRDefault="00C747C2" w:rsidP="00494CBB">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2E4B31">
        <w:rPr>
          <w:rFonts w:ascii="Arial" w:hAnsi="Arial" w:cs="Arial"/>
        </w:rPr>
        <w:t>precio</w:t>
      </w:r>
      <w:r w:rsidRPr="0083079E">
        <w:rPr>
          <w:rFonts w:ascii="Arial" w:hAnsi="Arial" w:cs="Arial"/>
        </w:rPr>
        <w:t xml:space="preserve"> de la oferta</w:t>
      </w:r>
      <w:r w:rsidR="00CB5999" w:rsidRPr="0083079E">
        <w:rPr>
          <w:rFonts w:ascii="Arial" w:hAnsi="Arial" w:cs="Arial"/>
        </w:rPr>
        <w:t xml:space="preserve"> en</w:t>
      </w:r>
      <w:r w:rsidRPr="0083079E">
        <w:rPr>
          <w:rFonts w:ascii="Arial" w:hAnsi="Arial" w:cs="Arial"/>
        </w:rPr>
        <w:t xml:space="preserve"> </w:t>
      </w:r>
      <w:r w:rsidR="00500C57">
        <w:rPr>
          <w:rFonts w:ascii="Arial" w:hAnsi="Arial" w:cs="Arial"/>
        </w:rPr>
        <w:t>SOLES</w:t>
      </w:r>
      <w:r w:rsidR="005C07D0">
        <w:rPr>
          <w:rFonts w:ascii="Arial" w:hAnsi="Arial" w:cs="Arial"/>
        </w:rPr>
        <w:t>,</w:t>
      </w:r>
      <w:r w:rsidR="0010366A" w:rsidRPr="0083079E">
        <w:rPr>
          <w:rFonts w:ascii="Arial" w:hAnsi="Arial" w:cs="Arial"/>
        </w:rPr>
        <w:t xml:space="preserve"> </w:t>
      </w:r>
      <w:r w:rsidR="00011D39">
        <w:rPr>
          <w:rFonts w:ascii="Arial" w:hAnsi="Arial" w:cs="Arial"/>
        </w:rPr>
        <w:t>debe registrarse directamente en el formulario electrónico del SEACE.</w:t>
      </w:r>
    </w:p>
    <w:p w14:paraId="36F36D29"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5EF2B8D9" w14:textId="4DE2343B" w:rsidR="00011D39" w:rsidRDefault="00011D39"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187B31">
        <w:rPr>
          <w:rFonts w:ascii="Arial" w:hAnsi="Arial" w:cs="Arial"/>
        </w:rPr>
        <w:t>,</w:t>
      </w:r>
      <w:r>
        <w:rPr>
          <w:rFonts w:ascii="Arial" w:hAnsi="Arial" w:cs="Arial"/>
        </w:rPr>
        <w:t xml:space="preserve"> se debe adjuntar el Anexo N° 6 en el caso de procedimientos convocados a</w:t>
      </w:r>
      <w:r w:rsidR="00C747C2" w:rsidRPr="0083079E">
        <w:rPr>
          <w:rFonts w:ascii="Arial" w:hAnsi="Arial" w:cs="Arial"/>
        </w:rPr>
        <w:t xml:space="preserve"> precios unitarios</w:t>
      </w:r>
      <w:r w:rsidR="00167927" w:rsidRPr="00200CAD">
        <w:rPr>
          <w:rFonts w:ascii="Arial" w:hAnsi="Arial" w:cs="Arial"/>
        </w:rPr>
        <w:t>.</w:t>
      </w:r>
      <w:r w:rsidR="003B6833" w:rsidRPr="00200CAD">
        <w:rPr>
          <w:rFonts w:ascii="Arial" w:hAnsi="Arial" w:cs="Arial"/>
        </w:rPr>
        <w:t xml:space="preserve"> </w:t>
      </w:r>
    </w:p>
    <w:p w14:paraId="3F6FFA18"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spacing w:after="0" w:line="240" w:lineRule="auto"/>
        <w:ind w:left="1843"/>
        <w:jc w:val="both"/>
        <w:rPr>
          <w:rFonts w:ascii="Arial" w:hAnsi="Arial" w:cs="Arial"/>
          <w:sz w:val="20"/>
        </w:rPr>
      </w:pPr>
    </w:p>
    <w:p w14:paraId="3C08831C" w14:textId="7E77BACE" w:rsidR="003B6833" w:rsidRPr="00200CAD" w:rsidRDefault="003B6833" w:rsidP="003B6833">
      <w:pPr>
        <w:widowControl w:val="0"/>
        <w:spacing w:after="0" w:line="240" w:lineRule="auto"/>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spacing w:after="0" w:line="240" w:lineRule="auto"/>
        <w:ind w:left="1843"/>
        <w:jc w:val="both"/>
        <w:rPr>
          <w:rFonts w:ascii="Arial" w:hAnsi="Arial" w:cs="Arial"/>
          <w:sz w:val="20"/>
        </w:rPr>
      </w:pPr>
    </w:p>
    <w:p w14:paraId="58805379" w14:textId="77777777" w:rsidR="0041397A" w:rsidRPr="00AF41B0" w:rsidRDefault="0041397A" w:rsidP="00AF41B0">
      <w:pPr>
        <w:widowControl w:val="0"/>
        <w:spacing w:after="0" w:line="240" w:lineRule="auto"/>
        <w:ind w:left="1843"/>
        <w:jc w:val="both"/>
        <w:rPr>
          <w:rFonts w:ascii="Arial" w:hAnsi="Arial" w:cs="Arial"/>
          <w:sz w:val="20"/>
        </w:rPr>
      </w:pPr>
    </w:p>
    <w:p w14:paraId="4E0F39A6" w14:textId="77777777" w:rsidR="00186372" w:rsidRPr="007C2240" w:rsidRDefault="00186372" w:rsidP="00494CBB">
      <w:pPr>
        <w:pStyle w:val="Prrafodelista"/>
        <w:widowControl w:val="0"/>
        <w:numPr>
          <w:ilvl w:val="3"/>
          <w:numId w:val="13"/>
        </w:numPr>
        <w:spacing w:after="0" w:line="240" w:lineRule="auto"/>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spacing w:after="0" w:line="240" w:lineRule="auto"/>
        <w:ind w:left="1418"/>
        <w:jc w:val="both"/>
        <w:rPr>
          <w:rFonts w:ascii="Arial" w:hAnsi="Arial" w:cs="Arial"/>
          <w:sz w:val="14"/>
          <w:lang w:val="es-ES_tradnl"/>
        </w:rPr>
      </w:pPr>
    </w:p>
    <w:p w14:paraId="207FA3B3" w14:textId="77777777" w:rsidR="00754366" w:rsidRPr="00200CAD"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BB7D76D" w14:textId="77777777" w:rsidR="00DB4795" w:rsidRPr="00200CAD" w:rsidRDefault="00DB4795" w:rsidP="00494CBB">
      <w:pPr>
        <w:pStyle w:val="Prrafodelista"/>
        <w:widowControl w:val="0"/>
        <w:numPr>
          <w:ilvl w:val="2"/>
          <w:numId w:val="13"/>
        </w:numPr>
        <w:spacing w:after="0" w:line="240" w:lineRule="auto"/>
        <w:ind w:left="851" w:hanging="284"/>
        <w:jc w:val="both"/>
        <w:rPr>
          <w:rFonts w:ascii="Arial" w:hAnsi="Arial" w:cs="Arial"/>
          <w:b/>
          <w:u w:val="single"/>
          <w:lang w:val="es-ES_tradnl"/>
        </w:rPr>
      </w:pPr>
      <w:r w:rsidRPr="00200CAD">
        <w:rPr>
          <w:rFonts w:ascii="Arial" w:hAnsi="Arial" w:cs="Arial"/>
          <w:b/>
          <w:sz w:val="20"/>
          <w:u w:val="single"/>
          <w:lang w:val="es-ES_tradnl"/>
        </w:rPr>
        <w:t>Documentación de presentación facultativa</w:t>
      </w:r>
    </w:p>
    <w:p w14:paraId="36D062CA" w14:textId="77777777" w:rsidR="00DB4795" w:rsidRPr="00C81773" w:rsidRDefault="00DB4795" w:rsidP="00C81773">
      <w:pPr>
        <w:pStyle w:val="Textocomentario"/>
        <w:ind w:left="1418"/>
        <w:jc w:val="both"/>
        <w:rPr>
          <w:rFonts w:ascii="Arial" w:hAnsi="Arial" w:cs="Arial"/>
        </w:rPr>
      </w:pPr>
    </w:p>
    <w:p w14:paraId="0229D15E" w14:textId="7E30F17A" w:rsidR="00C81773" w:rsidRPr="00C81773" w:rsidRDefault="00C81773" w:rsidP="00C81773">
      <w:pPr>
        <w:pStyle w:val="Textocomentario"/>
        <w:ind w:left="1418"/>
        <w:jc w:val="both"/>
        <w:rPr>
          <w:rFonts w:ascii="Arial" w:hAnsi="Arial" w:cs="Arial"/>
        </w:rPr>
      </w:pPr>
      <w:r w:rsidRPr="00C81773">
        <w:rPr>
          <w:rFonts w:ascii="Arial" w:hAnsi="Arial" w:cs="Arial"/>
        </w:rPr>
        <w:t>Incorporar en la oferta los documentos que acreditan los “Factores de Evaluación” establecidos en el Capítulo IV de la presente sección de las bases, a efectos de obtener el puntaje previsto en dicho Capítulo para cada factor.</w:t>
      </w:r>
    </w:p>
    <w:p w14:paraId="75D924C4" w14:textId="1D376DCF" w:rsidR="00DB4795" w:rsidRDefault="00DB4795" w:rsidP="00DB4795">
      <w:pPr>
        <w:tabs>
          <w:tab w:val="left" w:pos="851"/>
        </w:tabs>
        <w:ind w:left="1134" w:hanging="708"/>
        <w:jc w:val="both"/>
        <w:rPr>
          <w:rFonts w:ascii="Arial" w:hAnsi="Arial" w:cs="Arial"/>
          <w:b/>
          <w:i/>
          <w:color w:val="000099"/>
          <w:sz w:val="16"/>
          <w:lang w:val="es-ES"/>
        </w:rPr>
      </w:pP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lastRenderedPageBreak/>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2C1D85EE" w14:textId="77777777" w:rsidR="00A7575B" w:rsidRPr="008018D9" w:rsidRDefault="00A7575B" w:rsidP="00542077">
      <w:pPr>
        <w:pStyle w:val="Prrafodelista"/>
        <w:widowControl w:val="0"/>
        <w:spacing w:after="0" w:line="240" w:lineRule="auto"/>
        <w:ind w:left="1440"/>
        <w:jc w:val="both"/>
        <w:rPr>
          <w:rFonts w:ascii="Arial" w:hAnsi="Arial" w:cs="Arial"/>
          <w:sz w:val="20"/>
          <w:lang w:val="es-ES_tradnl"/>
        </w:rPr>
      </w:pPr>
    </w:p>
    <w:p w14:paraId="03A7CF76" w14:textId="77777777" w:rsidR="009C7F72" w:rsidRPr="008018D9" w:rsidRDefault="009C7F72" w:rsidP="00542077">
      <w:pPr>
        <w:pStyle w:val="Prrafodelista"/>
        <w:widowControl w:val="0"/>
        <w:spacing w:after="0" w:line="240" w:lineRule="auto"/>
        <w:ind w:left="1440"/>
        <w:jc w:val="both"/>
        <w:rPr>
          <w:rFonts w:ascii="Arial" w:hAnsi="Arial" w:cs="Arial"/>
          <w:sz w:val="20"/>
          <w:lang w:val="es-ES_tradnl"/>
        </w:rPr>
      </w:pPr>
    </w:p>
    <w:p w14:paraId="57CE86BB" w14:textId="77777777" w:rsidR="00D97207" w:rsidRPr="00CD5328" w:rsidRDefault="00D97207" w:rsidP="00494CBB">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spacing w:after="0" w:line="240" w:lineRule="auto"/>
        <w:ind w:left="567"/>
        <w:jc w:val="both"/>
        <w:rPr>
          <w:rFonts w:ascii="Arial" w:hAnsi="Arial" w:cs="Arial"/>
          <w:sz w:val="20"/>
        </w:rPr>
      </w:pPr>
    </w:p>
    <w:p w14:paraId="704F1E49" w14:textId="77777777" w:rsidR="007B6D5D" w:rsidRPr="00CD5328" w:rsidRDefault="007B6D5D" w:rsidP="007C224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spacing w:after="0" w:line="240" w:lineRule="auto"/>
        <w:ind w:left="567"/>
        <w:jc w:val="both"/>
        <w:rPr>
          <w:rFonts w:ascii="Arial" w:hAnsi="Arial" w:cs="Arial"/>
          <w:sz w:val="20"/>
        </w:rPr>
      </w:pPr>
    </w:p>
    <w:p w14:paraId="788E96A9" w14:textId="7D203A2E" w:rsidR="007B6D5D" w:rsidRPr="0069760B" w:rsidRDefault="007B6D5D" w:rsidP="00494CBB">
      <w:pPr>
        <w:widowControl w:val="0"/>
        <w:numPr>
          <w:ilvl w:val="0"/>
          <w:numId w:val="15"/>
        </w:numPr>
        <w:spacing w:after="0" w:line="240" w:lineRule="auto"/>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w:t>
      </w:r>
      <w:r w:rsidR="005C07D0">
        <w:rPr>
          <w:rFonts w:ascii="Arial" w:hAnsi="Arial" w:cs="Arial"/>
          <w:sz w:val="20"/>
          <w:lang w:val="es-ES"/>
        </w:rPr>
        <w:t xml:space="preserve"> CARTA FIANZA</w:t>
      </w:r>
    </w:p>
    <w:p w14:paraId="7C87299C" w14:textId="77777777" w:rsidR="007B6D5D" w:rsidRPr="0069760B" w:rsidRDefault="007B6D5D" w:rsidP="00494CBB">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494CBB">
      <w:pPr>
        <w:widowControl w:val="0"/>
        <w:numPr>
          <w:ilvl w:val="0"/>
          <w:numId w:val="15"/>
        </w:numPr>
        <w:spacing w:after="0" w:line="240" w:lineRule="auto"/>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494CBB">
      <w:pPr>
        <w:widowControl w:val="0"/>
        <w:numPr>
          <w:ilvl w:val="0"/>
          <w:numId w:val="15"/>
        </w:numPr>
        <w:spacing w:after="0" w:line="240" w:lineRule="auto"/>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494CBB">
      <w:pPr>
        <w:widowControl w:val="0"/>
        <w:numPr>
          <w:ilvl w:val="0"/>
          <w:numId w:val="15"/>
        </w:numPr>
        <w:spacing w:after="0" w:line="240" w:lineRule="auto"/>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7777777" w:rsidR="00EF76CC" w:rsidRDefault="00EF76CC" w:rsidP="00EF76CC">
      <w:pPr>
        <w:widowControl w:val="0"/>
        <w:spacing w:after="0" w:line="240" w:lineRule="auto"/>
        <w:ind w:left="992"/>
        <w:jc w:val="both"/>
        <w:rPr>
          <w:rFonts w:ascii="Arial" w:hAnsi="Arial" w:cs="Arial"/>
          <w:sz w:val="20"/>
          <w:lang w:val="es-ES"/>
        </w:rPr>
      </w:pPr>
    </w:p>
    <w:p w14:paraId="18291909" w14:textId="77777777" w:rsidR="00997B86" w:rsidRDefault="00997B86" w:rsidP="00EF76CC">
      <w:pPr>
        <w:widowControl w:val="0"/>
        <w:spacing w:after="0" w:line="240" w:lineRule="auto"/>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4"/>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spacing w:after="0" w:line="240" w:lineRule="auto"/>
        <w:ind w:left="992"/>
        <w:jc w:val="both"/>
        <w:rPr>
          <w:rFonts w:ascii="Arial" w:hAnsi="Arial" w:cs="Arial"/>
          <w:sz w:val="20"/>
          <w:lang w:val="es-ES"/>
        </w:rPr>
      </w:pPr>
    </w:p>
    <w:p w14:paraId="5FBA5B64" w14:textId="77777777" w:rsidR="00DA017A" w:rsidRPr="0083079E" w:rsidRDefault="00031A30" w:rsidP="00494CBB">
      <w:pPr>
        <w:widowControl w:val="0"/>
        <w:numPr>
          <w:ilvl w:val="0"/>
          <w:numId w:val="15"/>
        </w:numPr>
        <w:spacing w:after="0" w:line="240" w:lineRule="auto"/>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0B50F37B" w14:textId="77777777" w:rsidR="00DA017A" w:rsidRPr="0083079E" w:rsidRDefault="000C5B99" w:rsidP="00494CBB">
      <w:pPr>
        <w:widowControl w:val="0"/>
        <w:numPr>
          <w:ilvl w:val="0"/>
          <w:numId w:val="15"/>
        </w:numPr>
        <w:spacing w:after="0" w:line="240" w:lineRule="auto"/>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5"/>
      </w:r>
      <w:r w:rsidR="00DA017A" w:rsidRPr="0083079E">
        <w:rPr>
          <w:rFonts w:ascii="Arial" w:hAnsi="Arial" w:cs="Arial"/>
          <w:color w:val="auto"/>
          <w:sz w:val="20"/>
        </w:rPr>
        <w:t>.</w:t>
      </w:r>
    </w:p>
    <w:p w14:paraId="3B997B98" w14:textId="77777777" w:rsidR="00654BDA" w:rsidRPr="0083079E" w:rsidRDefault="001919C4" w:rsidP="00494CBB">
      <w:pPr>
        <w:widowControl w:val="0"/>
        <w:numPr>
          <w:ilvl w:val="0"/>
          <w:numId w:val="15"/>
        </w:numPr>
        <w:spacing w:after="0" w:line="240" w:lineRule="auto"/>
        <w:ind w:left="992" w:hanging="425"/>
        <w:jc w:val="both"/>
        <w:rPr>
          <w:rFonts w:ascii="Arial" w:hAnsi="Arial" w:cs="Arial"/>
          <w:color w:val="auto"/>
          <w:sz w:val="20"/>
        </w:rPr>
      </w:pPr>
      <w:r w:rsidRPr="0083079E">
        <w:rPr>
          <w:rFonts w:ascii="Arial" w:hAnsi="Arial" w:cs="Arial"/>
          <w:color w:val="auto"/>
          <w:sz w:val="20"/>
        </w:rPr>
        <w:t xml:space="preserve">Detalle del precio </w:t>
      </w:r>
      <w:r w:rsidR="00654BDA" w:rsidRPr="0083079E">
        <w:rPr>
          <w:rFonts w:ascii="Arial" w:hAnsi="Arial" w:cs="Arial"/>
          <w:color w:val="auto"/>
          <w:sz w:val="20"/>
        </w:rPr>
        <w:t xml:space="preserve">de la oferta de cada </w:t>
      </w:r>
      <w:r w:rsidR="00654BDA" w:rsidRPr="00BD40A1">
        <w:rPr>
          <w:rFonts w:ascii="Arial" w:hAnsi="Arial" w:cs="Arial"/>
          <w:color w:val="auto"/>
          <w:sz w:val="20"/>
        </w:rPr>
        <w:t xml:space="preserve">uno de los </w:t>
      </w:r>
      <w:r w:rsidR="00EF76CC" w:rsidRPr="00BD40A1">
        <w:rPr>
          <w:rFonts w:ascii="Arial" w:hAnsi="Arial" w:cs="Arial"/>
          <w:color w:val="auto"/>
          <w:sz w:val="20"/>
        </w:rPr>
        <w:t>bienes</w:t>
      </w:r>
      <w:r w:rsidR="00654BDA" w:rsidRPr="0083079E">
        <w:rPr>
          <w:rFonts w:ascii="Arial" w:hAnsi="Arial" w:cs="Arial"/>
          <w:color w:val="auto"/>
          <w:sz w:val="20"/>
        </w:rPr>
        <w:t xml:space="preserve"> que conforman el paquete</w:t>
      </w:r>
      <w:r w:rsidR="00654BDA" w:rsidRPr="0083079E">
        <w:rPr>
          <w:rStyle w:val="Refdenotaalpie"/>
          <w:rFonts w:ascii="Arial" w:hAnsi="Arial" w:cs="Arial"/>
          <w:b/>
          <w:color w:val="auto"/>
          <w:sz w:val="20"/>
          <w:lang w:val="es-ES_tradnl"/>
        </w:rPr>
        <w:footnoteReference w:id="6"/>
      </w:r>
      <w:r w:rsidR="00654BDA" w:rsidRPr="0083079E">
        <w:rPr>
          <w:rFonts w:ascii="Arial" w:hAnsi="Arial" w:cs="Arial"/>
          <w:color w:val="auto"/>
          <w:sz w:val="20"/>
        </w:rPr>
        <w:t xml:space="preserve">. </w:t>
      </w:r>
    </w:p>
    <w:p w14:paraId="0A273BC1" w14:textId="77777777" w:rsidR="007D4CBB" w:rsidRPr="0083079E" w:rsidRDefault="007D4CBB" w:rsidP="0027557B">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spacing w:after="0" w:line="240" w:lineRule="auto"/>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494CBB">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line="240" w:lineRule="auto"/>
              <w:ind w:left="453"/>
              <w:jc w:val="both"/>
              <w:rPr>
                <w:rFonts w:ascii="Arial" w:hAnsi="Arial" w:cs="Arial"/>
                <w:b w:val="0"/>
                <w:color w:val="0000FF"/>
                <w:sz w:val="19"/>
                <w:szCs w:val="19"/>
                <w:lang w:val="es-ES"/>
              </w:rPr>
            </w:pPr>
          </w:p>
          <w:p w14:paraId="377D433F" w14:textId="77777777" w:rsidR="0027557B" w:rsidRPr="0083079E" w:rsidRDefault="0027557B" w:rsidP="00494CBB">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49C6517A" w14:textId="77777777" w:rsidR="0027557B" w:rsidRPr="0083079E" w:rsidRDefault="0027557B" w:rsidP="0027557B">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494CBB">
            <w:pPr>
              <w:pStyle w:val="Prrafodelista"/>
              <w:widowControl w:val="0"/>
              <w:numPr>
                <w:ilvl w:val="0"/>
                <w:numId w:val="20"/>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line="240" w:lineRule="auto"/>
              <w:ind w:left="453"/>
              <w:jc w:val="both"/>
              <w:rPr>
                <w:rFonts w:ascii="Arial" w:hAnsi="Arial" w:cs="Arial"/>
                <w:b w:val="0"/>
                <w:color w:val="0000FF"/>
                <w:sz w:val="19"/>
                <w:szCs w:val="19"/>
                <w:lang w:val="es-ES"/>
              </w:rPr>
            </w:pPr>
          </w:p>
          <w:p w14:paraId="54F8102C" w14:textId="77777777" w:rsidR="00EF76CC" w:rsidRPr="00817FCF" w:rsidRDefault="00EF76CC" w:rsidP="00494CBB">
            <w:pPr>
              <w:pStyle w:val="Prrafodelista"/>
              <w:widowControl w:val="0"/>
              <w:numPr>
                <w:ilvl w:val="0"/>
                <w:numId w:val="20"/>
              </w:numPr>
              <w:spacing w:after="120" w:line="240" w:lineRule="auto"/>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7"/>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line="240" w:lineRule="auto"/>
              <w:ind w:left="453"/>
              <w:jc w:val="both"/>
              <w:rPr>
                <w:rFonts w:ascii="Arial" w:hAnsi="Arial" w:cs="Arial"/>
                <w:b w:val="0"/>
                <w:color w:val="0000FF"/>
                <w:sz w:val="19"/>
                <w:szCs w:val="19"/>
                <w:lang w:val="es-ES"/>
              </w:rPr>
            </w:pPr>
          </w:p>
          <w:p w14:paraId="1F71837F" w14:textId="77777777" w:rsidR="00A462F8" w:rsidRPr="008018D9" w:rsidRDefault="00A462F8" w:rsidP="00494CBB">
            <w:pPr>
              <w:pStyle w:val="Prrafodelista"/>
              <w:widowControl w:val="0"/>
              <w:numPr>
                <w:ilvl w:val="0"/>
                <w:numId w:val="20"/>
              </w:numPr>
              <w:spacing w:after="120" w:line="240" w:lineRule="auto"/>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spacing w:after="0" w:line="240" w:lineRule="auto"/>
        <w:ind w:left="567"/>
        <w:jc w:val="both"/>
        <w:rPr>
          <w:rFonts w:ascii="Arial" w:hAnsi="Arial" w:cs="Arial"/>
          <w:sz w:val="20"/>
          <w:lang w:val="es-ES"/>
        </w:rPr>
      </w:pPr>
    </w:p>
    <w:p w14:paraId="2706E101" w14:textId="77777777" w:rsidR="005D7FFE" w:rsidRPr="00A462F8" w:rsidRDefault="005D7FFE" w:rsidP="007C2240">
      <w:pPr>
        <w:widowControl w:val="0"/>
        <w:autoSpaceDE w:val="0"/>
        <w:autoSpaceDN w:val="0"/>
        <w:adjustRightInd w:val="0"/>
        <w:spacing w:after="0" w:line="240" w:lineRule="auto"/>
        <w:ind w:left="567"/>
        <w:jc w:val="both"/>
        <w:rPr>
          <w:rFonts w:ascii="Arial" w:hAnsi="Arial" w:cs="Arial"/>
          <w:sz w:val="20"/>
          <w:lang w:val="es-ES"/>
        </w:rPr>
      </w:pPr>
    </w:p>
    <w:p w14:paraId="4DF2B64F" w14:textId="77777777" w:rsidR="00B4599A" w:rsidRPr="00CD5328" w:rsidRDefault="006B55F2" w:rsidP="00494CBB">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spacing w:after="0" w:line="240" w:lineRule="auto"/>
        <w:ind w:left="567"/>
        <w:jc w:val="both"/>
        <w:rPr>
          <w:rFonts w:ascii="Arial" w:hAnsi="Arial" w:cs="Arial"/>
          <w:sz w:val="20"/>
        </w:rPr>
      </w:pPr>
    </w:p>
    <w:p w14:paraId="6A63038C" w14:textId="77777777" w:rsidR="005C07D0" w:rsidRPr="005C07D0" w:rsidRDefault="005C07D0" w:rsidP="005C07D0">
      <w:pPr>
        <w:widowControl w:val="0"/>
        <w:spacing w:after="0" w:line="240" w:lineRule="auto"/>
        <w:ind w:left="567"/>
        <w:jc w:val="both"/>
        <w:rPr>
          <w:rFonts w:ascii="Arial" w:hAnsi="Arial" w:cs="Arial"/>
          <w:sz w:val="20"/>
          <w:lang w:val="es-ES_tradnl"/>
        </w:rPr>
      </w:pPr>
      <w:r w:rsidRPr="005C07D0">
        <w:rPr>
          <w:rFonts w:ascii="Arial" w:hAnsi="Arial" w:cs="Arial"/>
          <w:sz w:val="20"/>
          <w:lang w:val="es-ES"/>
        </w:rPr>
        <w:t xml:space="preserve">El contrato se perfecciona con la suscripción del documento que lo contiene. Para dicho efecto el </w:t>
      </w:r>
      <w:r w:rsidRPr="005C07D0">
        <w:rPr>
          <w:rFonts w:ascii="Arial" w:hAnsi="Arial" w:cs="Arial"/>
          <w:sz w:val="20"/>
        </w:rPr>
        <w:t>postor ganador de la buena pro, dentro del plazo previsto en el artículo 141 del Reglamento, debe presentar l</w:t>
      </w:r>
      <w:r w:rsidRPr="005C07D0">
        <w:rPr>
          <w:rFonts w:ascii="Arial" w:hAnsi="Arial" w:cs="Arial"/>
          <w:sz w:val="20"/>
          <w:lang w:val="es-ES_tradnl"/>
        </w:rPr>
        <w:t>a documentación requerida en en la Oficina de Logística del Gobierno Regional de Lima Av. Circunvalación S/N-Agua Dulce, Distrito de Huacho, Provincia de Huaura, Departamento de Lima altura del KM 145 de la Panamericana Norte.</w:t>
      </w:r>
    </w:p>
    <w:p w14:paraId="322ABB0A" w14:textId="77777777" w:rsidR="0060078A" w:rsidRDefault="0060078A" w:rsidP="007C2240">
      <w:pPr>
        <w:widowControl w:val="0"/>
        <w:spacing w:after="0" w:line="240" w:lineRule="auto"/>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77777777" w:rsidR="00F4431F" w:rsidRPr="008018D9" w:rsidRDefault="00F4431F" w:rsidP="004537C6">
            <w:pPr>
              <w:widowControl w:val="0"/>
              <w:spacing w:after="0" w:line="240" w:lineRule="auto"/>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cien mil Soles (S/ 100,000.00)</w:t>
            </w:r>
            <w:r w:rsidRPr="008018D9">
              <w:rPr>
                <w:rFonts w:ascii="Arial" w:hAnsi="Arial" w:cs="Arial"/>
                <w:b w:val="0"/>
                <w:i/>
                <w:color w:val="0000FF"/>
                <w:sz w:val="19"/>
                <w:szCs w:val="19"/>
                <w:lang w:val="es-ES_tradnl"/>
              </w:rPr>
              <w:t>.</w:t>
            </w:r>
          </w:p>
        </w:tc>
      </w:tr>
      <w:tr w:rsidR="005C07D0" w:rsidRPr="008018D9" w14:paraId="7C26D7FB" w14:textId="77777777" w:rsidTr="005C07D0">
        <w:trPr>
          <w:trHeight w:val="70"/>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5235FC8F" w14:textId="77777777" w:rsidR="005C07D0" w:rsidRPr="00F4431F" w:rsidRDefault="005C07D0" w:rsidP="004537C6">
            <w:pPr>
              <w:widowControl w:val="0"/>
              <w:spacing w:after="0" w:line="240" w:lineRule="auto"/>
              <w:ind w:left="34"/>
              <w:jc w:val="both"/>
              <w:rPr>
                <w:rFonts w:ascii="Arial" w:hAnsi="Arial" w:cs="Arial"/>
                <w:b w:val="0"/>
                <w:i/>
                <w:color w:val="0000FF"/>
                <w:sz w:val="19"/>
                <w:szCs w:val="19"/>
                <w:lang w:val="es-ES_tradnl"/>
              </w:rPr>
            </w:pPr>
          </w:p>
        </w:tc>
      </w:tr>
    </w:tbl>
    <w:p w14:paraId="5D6F5B21" w14:textId="77777777" w:rsidR="00F4431F" w:rsidRPr="005C07D0" w:rsidRDefault="00F4431F" w:rsidP="005C07D0">
      <w:pPr>
        <w:pStyle w:val="Prrafodelista"/>
        <w:widowControl w:val="0"/>
        <w:spacing w:after="0" w:line="240" w:lineRule="auto"/>
        <w:ind w:left="567"/>
        <w:jc w:val="both"/>
        <w:rPr>
          <w:rFonts w:ascii="Arial" w:hAnsi="Arial" w:cs="Arial"/>
          <w:b/>
          <w:sz w:val="20"/>
        </w:rPr>
      </w:pPr>
    </w:p>
    <w:p w14:paraId="3F730D56" w14:textId="5C1A0148" w:rsidR="00661C69" w:rsidRDefault="005C07D0" w:rsidP="00494CBB">
      <w:pPr>
        <w:pStyle w:val="Prrafodelista"/>
        <w:widowControl w:val="0"/>
        <w:numPr>
          <w:ilvl w:val="1"/>
          <w:numId w:val="13"/>
        </w:numPr>
        <w:spacing w:after="0" w:line="240" w:lineRule="auto"/>
        <w:ind w:left="567" w:hanging="567"/>
        <w:jc w:val="both"/>
        <w:rPr>
          <w:rFonts w:ascii="Arial" w:hAnsi="Arial" w:cs="Arial"/>
          <w:b/>
          <w:sz w:val="20"/>
        </w:rPr>
      </w:pPr>
      <w:r w:rsidRPr="005C07D0">
        <w:rPr>
          <w:rFonts w:ascii="Arial" w:hAnsi="Arial" w:cs="Arial"/>
          <w:b/>
          <w:sz w:val="20"/>
        </w:rPr>
        <w:t>ADELANTO</w:t>
      </w:r>
      <w:r>
        <w:rPr>
          <w:rFonts w:ascii="Arial" w:hAnsi="Arial" w:cs="Arial"/>
          <w:b/>
          <w:sz w:val="20"/>
        </w:rPr>
        <w:t>S</w:t>
      </w:r>
    </w:p>
    <w:p w14:paraId="6CB004AA" w14:textId="7473C3DD" w:rsidR="005C07D0" w:rsidRDefault="005C07D0" w:rsidP="005C07D0">
      <w:pPr>
        <w:widowControl w:val="0"/>
        <w:spacing w:after="0" w:line="240" w:lineRule="auto"/>
        <w:jc w:val="both"/>
        <w:rPr>
          <w:rFonts w:ascii="Arial" w:hAnsi="Arial" w:cs="Arial"/>
          <w:b/>
          <w:sz w:val="20"/>
        </w:rPr>
      </w:pPr>
    </w:p>
    <w:p w14:paraId="182DEFDF" w14:textId="48DCE03A" w:rsidR="005C07D0" w:rsidRPr="005C07D0" w:rsidRDefault="005C07D0" w:rsidP="005C07D0">
      <w:pPr>
        <w:widowControl w:val="0"/>
        <w:spacing w:after="0" w:line="240" w:lineRule="auto"/>
        <w:ind w:left="567"/>
        <w:jc w:val="both"/>
        <w:rPr>
          <w:rFonts w:ascii="Arial" w:hAnsi="Arial" w:cs="Arial"/>
          <w:sz w:val="20"/>
        </w:rPr>
      </w:pPr>
      <w:r w:rsidRPr="005C07D0">
        <w:rPr>
          <w:rFonts w:ascii="Arial" w:hAnsi="Arial" w:cs="Arial"/>
          <w:sz w:val="20"/>
        </w:rPr>
        <w:t>NO CORRESPONDE</w:t>
      </w:r>
    </w:p>
    <w:p w14:paraId="7DC15AA6" w14:textId="7DBF8E3C" w:rsidR="005C07D0" w:rsidRDefault="005C07D0" w:rsidP="00F4431F">
      <w:pPr>
        <w:widowControl w:val="0"/>
        <w:spacing w:after="0" w:line="240" w:lineRule="auto"/>
        <w:ind w:left="567"/>
        <w:jc w:val="both"/>
        <w:rPr>
          <w:rFonts w:ascii="Arial" w:hAnsi="Arial" w:cs="Arial"/>
          <w:sz w:val="20"/>
          <w:lang w:val="es-ES"/>
        </w:rPr>
      </w:pPr>
    </w:p>
    <w:p w14:paraId="3BD3824C" w14:textId="77777777" w:rsidR="00CB3BCF" w:rsidRPr="00CD5328" w:rsidRDefault="00CB3BCF" w:rsidP="00494CBB">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spacing w:after="0" w:line="240" w:lineRule="auto"/>
        <w:ind w:left="567"/>
        <w:jc w:val="both"/>
        <w:rPr>
          <w:rFonts w:ascii="Arial" w:hAnsi="Arial" w:cs="Arial"/>
          <w:sz w:val="20"/>
        </w:rPr>
      </w:pPr>
    </w:p>
    <w:p w14:paraId="37062833" w14:textId="35587802" w:rsidR="005C07D0" w:rsidRDefault="005C07D0" w:rsidP="005C07D0">
      <w:pPr>
        <w:widowControl w:val="0"/>
        <w:spacing w:after="0" w:line="240" w:lineRule="auto"/>
        <w:ind w:left="567"/>
        <w:jc w:val="both"/>
        <w:rPr>
          <w:rFonts w:ascii="Arial" w:hAnsi="Arial" w:cs="Arial"/>
          <w:sz w:val="20"/>
          <w:lang w:val="es-ES_tradnl"/>
        </w:rPr>
      </w:pPr>
      <w:r w:rsidRPr="005C07D0">
        <w:rPr>
          <w:rFonts w:ascii="Arial" w:hAnsi="Arial" w:cs="Arial"/>
          <w:sz w:val="20"/>
          <w:lang w:val="es-ES_tradnl"/>
        </w:rPr>
        <w:t xml:space="preserve">La Entidad realizará el pago de la contraprestación pactada a favor del contratista en UN UNICO PAGO, una vez culminada la entrega a todas las Unidades de Gestión Educativa Local – UGEL, con la emisión de la respectiva conformidad. </w:t>
      </w:r>
    </w:p>
    <w:p w14:paraId="1E00A997" w14:textId="77777777" w:rsidR="005C07D0" w:rsidRPr="005C07D0" w:rsidRDefault="005C07D0" w:rsidP="005C07D0">
      <w:pPr>
        <w:widowControl w:val="0"/>
        <w:spacing w:after="0" w:line="240" w:lineRule="auto"/>
        <w:ind w:left="567"/>
        <w:jc w:val="both"/>
        <w:rPr>
          <w:rFonts w:ascii="Arial" w:hAnsi="Arial" w:cs="Arial"/>
          <w:sz w:val="20"/>
          <w:lang w:val="es-ES_tradnl"/>
        </w:rPr>
      </w:pPr>
    </w:p>
    <w:p w14:paraId="02410AB7" w14:textId="77777777" w:rsidR="005C07D0" w:rsidRPr="005C07D0" w:rsidRDefault="005C07D0" w:rsidP="005C07D0">
      <w:pPr>
        <w:widowControl w:val="0"/>
        <w:spacing w:after="0" w:line="240" w:lineRule="auto"/>
        <w:ind w:left="567"/>
        <w:jc w:val="both"/>
        <w:rPr>
          <w:rFonts w:ascii="Arial" w:hAnsi="Arial" w:cs="Arial"/>
          <w:sz w:val="20"/>
          <w:lang w:val="es-ES_tradnl"/>
        </w:rPr>
      </w:pPr>
      <w:r w:rsidRPr="005C07D0">
        <w:rPr>
          <w:rFonts w:ascii="Arial" w:hAnsi="Arial" w:cs="Arial"/>
          <w:sz w:val="20"/>
          <w:lang w:val="es-ES_tradnl"/>
        </w:rPr>
        <w:t>Para efectos del pago de las contraprestaciones ejecutadas por el contratista, la Entidad debe contar con la siguiente documentación:</w:t>
      </w:r>
    </w:p>
    <w:p w14:paraId="1444CE53" w14:textId="77777777" w:rsidR="005C07D0" w:rsidRPr="005C07D0" w:rsidRDefault="005C07D0" w:rsidP="005C07D0">
      <w:pPr>
        <w:widowControl w:val="0"/>
        <w:spacing w:after="0" w:line="240" w:lineRule="auto"/>
        <w:ind w:left="567"/>
        <w:jc w:val="both"/>
        <w:rPr>
          <w:rFonts w:ascii="Arial" w:hAnsi="Arial" w:cs="Arial"/>
          <w:sz w:val="20"/>
          <w:lang w:val="es-ES_tradnl"/>
        </w:rPr>
      </w:pPr>
    </w:p>
    <w:p w14:paraId="2EABF057" w14:textId="77777777" w:rsidR="005C07D0" w:rsidRPr="005C07D0" w:rsidRDefault="005C07D0" w:rsidP="00494CBB">
      <w:pPr>
        <w:pStyle w:val="Prrafodelista"/>
        <w:widowControl w:val="0"/>
        <w:numPr>
          <w:ilvl w:val="0"/>
          <w:numId w:val="31"/>
        </w:numPr>
        <w:spacing w:after="0" w:line="240" w:lineRule="auto"/>
        <w:jc w:val="both"/>
        <w:rPr>
          <w:rFonts w:ascii="Arial" w:hAnsi="Arial" w:cs="Arial"/>
          <w:sz w:val="20"/>
          <w:lang w:val="es-ES_tradnl"/>
        </w:rPr>
      </w:pPr>
      <w:r w:rsidRPr="005C07D0">
        <w:rPr>
          <w:rFonts w:ascii="Arial" w:hAnsi="Arial" w:cs="Arial"/>
          <w:sz w:val="20"/>
          <w:lang w:val="es-ES_tradnl"/>
        </w:rPr>
        <w:t>Guía de Remisión, con sello de recepción del almacén central y almacén de cada una de las Unidades de Gestión Educativa Local – UGEL.</w:t>
      </w:r>
    </w:p>
    <w:p w14:paraId="15300E34" w14:textId="77777777" w:rsidR="005C07D0" w:rsidRPr="005C07D0" w:rsidRDefault="005C07D0" w:rsidP="00494CBB">
      <w:pPr>
        <w:pStyle w:val="Prrafodelista"/>
        <w:widowControl w:val="0"/>
        <w:numPr>
          <w:ilvl w:val="0"/>
          <w:numId w:val="31"/>
        </w:numPr>
        <w:spacing w:after="0" w:line="240" w:lineRule="auto"/>
        <w:jc w:val="both"/>
        <w:rPr>
          <w:rFonts w:ascii="Arial" w:hAnsi="Arial" w:cs="Arial"/>
          <w:sz w:val="20"/>
          <w:lang w:val="es-ES_tradnl"/>
        </w:rPr>
      </w:pPr>
      <w:r w:rsidRPr="005C07D0">
        <w:rPr>
          <w:rFonts w:ascii="Arial" w:hAnsi="Arial" w:cs="Arial"/>
          <w:sz w:val="20"/>
          <w:lang w:val="es-ES_tradnl"/>
        </w:rPr>
        <w:t>Informe de almacén de cada Unidad de Gestión Educativa Local – UGEL, emitiendo conformidad de lo recepcionado.</w:t>
      </w:r>
    </w:p>
    <w:p w14:paraId="6F9D9723" w14:textId="77777777" w:rsidR="005C07D0" w:rsidRPr="005C07D0" w:rsidRDefault="005C07D0" w:rsidP="00494CBB">
      <w:pPr>
        <w:pStyle w:val="Prrafodelista"/>
        <w:widowControl w:val="0"/>
        <w:numPr>
          <w:ilvl w:val="0"/>
          <w:numId w:val="31"/>
        </w:numPr>
        <w:spacing w:after="0" w:line="240" w:lineRule="auto"/>
        <w:jc w:val="both"/>
        <w:rPr>
          <w:rFonts w:ascii="Arial" w:hAnsi="Arial" w:cs="Arial"/>
          <w:sz w:val="20"/>
          <w:lang w:val="es-ES_tradnl"/>
        </w:rPr>
      </w:pPr>
      <w:r w:rsidRPr="005C07D0">
        <w:rPr>
          <w:rFonts w:ascii="Arial" w:hAnsi="Arial" w:cs="Arial"/>
          <w:sz w:val="20"/>
          <w:lang w:val="es-ES_tradnl"/>
        </w:rPr>
        <w:t>Informe del funcionario responsable de la Gerencia Regional de Desarrollo Social, emitiendo la conformidad de la prestación efectuada.</w:t>
      </w:r>
    </w:p>
    <w:p w14:paraId="0BBC070A" w14:textId="17482682" w:rsidR="005C07D0" w:rsidRDefault="005C07D0" w:rsidP="00494CBB">
      <w:pPr>
        <w:pStyle w:val="Prrafodelista"/>
        <w:widowControl w:val="0"/>
        <w:numPr>
          <w:ilvl w:val="0"/>
          <w:numId w:val="31"/>
        </w:numPr>
        <w:spacing w:after="0" w:line="240" w:lineRule="auto"/>
        <w:jc w:val="both"/>
        <w:rPr>
          <w:rFonts w:ascii="Arial" w:hAnsi="Arial" w:cs="Arial"/>
          <w:sz w:val="20"/>
          <w:lang w:val="es-ES_tradnl"/>
        </w:rPr>
      </w:pPr>
      <w:r w:rsidRPr="005C07D0">
        <w:rPr>
          <w:rFonts w:ascii="Arial" w:hAnsi="Arial" w:cs="Arial"/>
          <w:sz w:val="20"/>
          <w:lang w:val="es-ES_tradnl"/>
        </w:rPr>
        <w:t>Comprobante de pago.</w:t>
      </w:r>
    </w:p>
    <w:p w14:paraId="22638FE0" w14:textId="77777777" w:rsidR="005C07D0" w:rsidRPr="005C07D0" w:rsidRDefault="005C07D0" w:rsidP="005C07D0">
      <w:pPr>
        <w:widowControl w:val="0"/>
        <w:spacing w:after="0" w:line="240" w:lineRule="auto"/>
        <w:jc w:val="both"/>
        <w:rPr>
          <w:rFonts w:ascii="Arial" w:hAnsi="Arial" w:cs="Arial"/>
          <w:sz w:val="20"/>
          <w:lang w:val="es-ES_tradnl"/>
        </w:rPr>
      </w:pPr>
    </w:p>
    <w:p w14:paraId="59A6D90D" w14:textId="77777777" w:rsidR="005C07D0" w:rsidRPr="005C07D0" w:rsidRDefault="005C07D0" w:rsidP="005C07D0">
      <w:pPr>
        <w:pStyle w:val="WW-Textosinformato"/>
        <w:tabs>
          <w:tab w:val="left" w:pos="567"/>
        </w:tabs>
        <w:ind w:left="567"/>
        <w:rPr>
          <w:rFonts w:ascii="Arial" w:hAnsi="Arial" w:cs="Arial"/>
        </w:rPr>
      </w:pPr>
      <w:bookmarkStart w:id="4" w:name="_Hlk515966453"/>
      <w:r w:rsidRPr="005C07D0">
        <w:rPr>
          <w:rFonts w:ascii="Arial" w:hAnsi="Arial" w:cs="Arial"/>
        </w:rPr>
        <w:t>Dicha documentación se debe presentar en mesa de partes del Gobierno Regional de Lima, sito en Av. Circunvalación S/N Sector de Agua Dulce, Huacho, Huaura, Lima.</w:t>
      </w:r>
      <w:bookmarkEnd w:id="4"/>
    </w:p>
    <w:p w14:paraId="4EFC779E" w14:textId="77777777" w:rsidR="004B2302" w:rsidRDefault="004B2302" w:rsidP="007C2240">
      <w:pPr>
        <w:pStyle w:val="WW-Textosinformato"/>
        <w:widowControl w:val="0"/>
        <w:tabs>
          <w:tab w:val="left" w:pos="567"/>
          <w:tab w:val="right" w:pos="10782"/>
        </w:tabs>
        <w:ind w:left="567"/>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0"/>
      </w:tblGrid>
      <w:tr w:rsidR="00525E00" w:rsidRPr="00CD5328" w14:paraId="0823738F" w14:textId="77777777" w:rsidTr="00991FB6">
        <w:tc>
          <w:tcPr>
            <w:tcW w:w="7850" w:type="dxa"/>
          </w:tcPr>
          <w:p w14:paraId="6BDAD662" w14:textId="77777777" w:rsidR="00525E00" w:rsidRPr="00CD5328" w:rsidRDefault="00A51F55" w:rsidP="00CD5328">
            <w:pPr>
              <w:pStyle w:val="Prrafodelista"/>
              <w:widowControl w:val="0"/>
              <w:spacing w:after="0" w:line="240" w:lineRule="auto"/>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spacing w:after="0" w:line="240" w:lineRule="auto"/>
              <w:jc w:val="center"/>
              <w:rPr>
                <w:rFonts w:ascii="Arial" w:hAnsi="Arial" w:cs="Arial"/>
                <w:sz w:val="6"/>
              </w:rPr>
            </w:pPr>
          </w:p>
        </w:tc>
      </w:tr>
    </w:tbl>
    <w:p w14:paraId="5314FA55" w14:textId="77777777" w:rsidR="00DA6988" w:rsidRDefault="00DA6988" w:rsidP="00CD5328">
      <w:pPr>
        <w:widowControl w:val="0"/>
        <w:spacing w:after="0" w:line="240" w:lineRule="auto"/>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spacing w:after="0" w:line="240" w:lineRule="auto"/>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spacing w:after="0" w:line="240" w:lineRule="auto"/>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spacing w:after="0" w:line="240" w:lineRule="auto"/>
        <w:ind w:left="360"/>
        <w:jc w:val="both"/>
        <w:rPr>
          <w:rFonts w:ascii="Arial" w:hAnsi="Arial" w:cs="Arial"/>
          <w:color w:val="auto"/>
        </w:rPr>
      </w:pPr>
    </w:p>
    <w:p w14:paraId="38FD19B2" w14:textId="79C80F2B" w:rsidR="00874B2A" w:rsidRPr="005C07D0" w:rsidRDefault="00874B2A" w:rsidP="00494CBB">
      <w:pPr>
        <w:pStyle w:val="Prrafodelista"/>
        <w:widowControl w:val="0"/>
        <w:numPr>
          <w:ilvl w:val="0"/>
          <w:numId w:val="17"/>
        </w:numPr>
        <w:spacing w:after="0" w:line="240" w:lineRule="auto"/>
        <w:ind w:left="567" w:hanging="567"/>
        <w:jc w:val="both"/>
        <w:rPr>
          <w:rFonts w:ascii="Arial" w:hAnsi="Arial" w:cs="Arial"/>
          <w:sz w:val="20"/>
        </w:rPr>
      </w:pPr>
      <w:r w:rsidRPr="00CC199C">
        <w:rPr>
          <w:rFonts w:ascii="Arial" w:hAnsi="Arial" w:cs="Arial"/>
          <w:b/>
          <w:sz w:val="20"/>
        </w:rPr>
        <w:t>ESPECIFICACIONES TÉCNICAS</w:t>
      </w:r>
    </w:p>
    <w:p w14:paraId="0AFAF0AA" w14:textId="5D12AC3C" w:rsidR="005C07D0" w:rsidRDefault="005C07D0" w:rsidP="005C07D0">
      <w:pPr>
        <w:widowControl w:val="0"/>
        <w:spacing w:after="0" w:line="240" w:lineRule="auto"/>
        <w:jc w:val="both"/>
        <w:rPr>
          <w:rFonts w:ascii="Arial" w:hAnsi="Arial" w:cs="Arial"/>
          <w:sz w:val="20"/>
        </w:rPr>
      </w:pPr>
      <w:bookmarkStart w:id="5" w:name="_Hlk54884577"/>
    </w:p>
    <w:p w14:paraId="53C51C4E" w14:textId="77777777" w:rsidR="00984BDD" w:rsidRPr="00984BDD" w:rsidRDefault="00984BDD" w:rsidP="00984BDD">
      <w:pPr>
        <w:widowControl w:val="0"/>
        <w:shd w:val="clear" w:color="auto" w:fill="0070C0"/>
        <w:spacing w:after="0" w:line="240" w:lineRule="auto"/>
        <w:ind w:left="360"/>
        <w:jc w:val="center"/>
        <w:rPr>
          <w:rFonts w:ascii="Arial" w:hAnsi="Arial" w:cs="Arial"/>
          <w:b/>
          <w:color w:val="FFFFFF"/>
          <w:sz w:val="36"/>
        </w:rPr>
      </w:pPr>
      <w:r w:rsidRPr="00984BDD">
        <w:rPr>
          <w:rFonts w:ascii="Arial" w:hAnsi="Arial" w:cs="Arial"/>
          <w:b/>
          <w:color w:val="FFFFFF"/>
          <w:sz w:val="36"/>
        </w:rPr>
        <w:t>ITEM I</w:t>
      </w:r>
    </w:p>
    <w:bookmarkEnd w:id="5"/>
    <w:p w14:paraId="27E9039F" w14:textId="77777777" w:rsidR="00525E00" w:rsidRDefault="00525E00" w:rsidP="00CD5328">
      <w:pPr>
        <w:widowControl w:val="0"/>
        <w:spacing w:after="0" w:line="240" w:lineRule="auto"/>
        <w:ind w:left="360"/>
        <w:jc w:val="both"/>
        <w:rPr>
          <w:rFonts w:ascii="Arial" w:hAnsi="Arial" w:cs="Arial"/>
          <w:sz w:val="20"/>
          <w:lang w:val="es-ES"/>
        </w:rPr>
      </w:pPr>
    </w:p>
    <w:p w14:paraId="313CAA61" w14:textId="1CD3CBC0" w:rsidR="00B56945" w:rsidRDefault="00B56945" w:rsidP="00CD5328">
      <w:pPr>
        <w:widowControl w:val="0"/>
        <w:spacing w:after="0" w:line="240" w:lineRule="auto"/>
        <w:ind w:left="360"/>
        <w:jc w:val="both"/>
        <w:rPr>
          <w:rFonts w:ascii="Arial" w:hAnsi="Arial" w:cs="Arial"/>
          <w:sz w:val="20"/>
          <w:lang w:val="es-ES"/>
        </w:rPr>
      </w:pPr>
    </w:p>
    <w:p w14:paraId="4CF7645A" w14:textId="77777777" w:rsidR="001F497C" w:rsidRPr="001F497C" w:rsidRDefault="001F497C" w:rsidP="001F497C">
      <w:pPr>
        <w:spacing w:after="0" w:line="240" w:lineRule="auto"/>
        <w:contextualSpacing/>
        <w:jc w:val="center"/>
        <w:rPr>
          <w:rFonts w:ascii="Calibri" w:eastAsia="Calibri" w:hAnsi="Calibri" w:cs="Calibri"/>
          <w:b/>
          <w:color w:val="auto"/>
          <w:szCs w:val="22"/>
          <w:u w:val="single"/>
          <w:lang w:eastAsia="en-US"/>
        </w:rPr>
      </w:pPr>
      <w:r w:rsidRPr="001F497C">
        <w:rPr>
          <w:rFonts w:ascii="Calibri" w:eastAsia="Calibri" w:hAnsi="Calibri" w:cs="Calibri"/>
          <w:b/>
          <w:color w:val="auto"/>
          <w:szCs w:val="22"/>
          <w:u w:val="single"/>
          <w:lang w:eastAsia="en-US"/>
        </w:rPr>
        <w:t>ESPECIFICACIONES TÉCNICAS</w:t>
      </w:r>
    </w:p>
    <w:p w14:paraId="49D1B5A0" w14:textId="77777777" w:rsidR="001F497C" w:rsidRPr="001F497C" w:rsidRDefault="001F497C" w:rsidP="001F497C">
      <w:pPr>
        <w:spacing w:after="0" w:line="240" w:lineRule="auto"/>
        <w:contextualSpacing/>
        <w:jc w:val="center"/>
        <w:rPr>
          <w:rFonts w:ascii="Calibri" w:eastAsia="Calibri" w:hAnsi="Calibri" w:cs="Calibri"/>
          <w:b/>
          <w:color w:val="auto"/>
          <w:szCs w:val="22"/>
          <w:u w:val="single"/>
          <w:lang w:eastAsia="en-US"/>
        </w:rPr>
      </w:pPr>
    </w:p>
    <w:p w14:paraId="0D31884E" w14:textId="77777777" w:rsidR="001F497C" w:rsidRPr="001F497C" w:rsidRDefault="001F497C" w:rsidP="001F497C">
      <w:pPr>
        <w:spacing w:after="0" w:line="240" w:lineRule="auto"/>
        <w:ind w:left="284"/>
        <w:jc w:val="center"/>
        <w:rPr>
          <w:rFonts w:ascii="Calibri" w:eastAsia="Calibri" w:hAnsi="Calibri" w:cs="Calibri"/>
          <w:b/>
          <w:szCs w:val="22"/>
          <w:lang w:eastAsia="en-US"/>
        </w:rPr>
      </w:pPr>
      <w:r w:rsidRPr="001F497C">
        <w:rPr>
          <w:rFonts w:ascii="Calibri" w:eastAsia="Calibri" w:hAnsi="Calibri" w:cs="Calibri"/>
          <w:b/>
          <w:szCs w:val="22"/>
          <w:lang w:eastAsia="en-US"/>
        </w:rPr>
        <w:t>ADQUISICIÓN DE JUEGOS RECREATIVOS PARA LAS II.EE PÚBLICAS DE NIVEL INICIAL EN POBLACIÓN VULNERABLE DE LA REGIÓN LIMA</w:t>
      </w:r>
    </w:p>
    <w:p w14:paraId="4046CF42" w14:textId="77777777" w:rsidR="001F497C" w:rsidRPr="001F497C" w:rsidRDefault="001F497C" w:rsidP="001F497C">
      <w:pPr>
        <w:spacing w:after="0" w:line="240" w:lineRule="auto"/>
        <w:contextualSpacing/>
        <w:jc w:val="center"/>
        <w:rPr>
          <w:rFonts w:ascii="Calibri" w:eastAsia="Calibri" w:hAnsi="Calibri" w:cs="Calibri"/>
          <w:b/>
          <w:color w:val="auto"/>
          <w:szCs w:val="22"/>
          <w:lang w:eastAsia="en-US"/>
        </w:rPr>
      </w:pPr>
    </w:p>
    <w:p w14:paraId="7789F648" w14:textId="77777777" w:rsidR="001F497C" w:rsidRPr="001F497C" w:rsidRDefault="001F497C" w:rsidP="00494CBB">
      <w:pPr>
        <w:numPr>
          <w:ilvl w:val="0"/>
          <w:numId w:val="32"/>
        </w:numPr>
        <w:spacing w:after="0" w:line="240" w:lineRule="auto"/>
        <w:ind w:left="28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ÁREA USUARIA</w:t>
      </w:r>
      <w:r w:rsidRPr="001F497C">
        <w:rPr>
          <w:rFonts w:ascii="Calibri" w:eastAsia="Calibri" w:hAnsi="Calibri" w:cs="Calibri"/>
          <w:color w:val="auto"/>
          <w:szCs w:val="22"/>
          <w:lang w:eastAsia="en-US"/>
        </w:rPr>
        <w:t xml:space="preserve"> </w:t>
      </w:r>
    </w:p>
    <w:p w14:paraId="02BA2A29" w14:textId="77777777" w:rsidR="001F497C" w:rsidRPr="001F497C" w:rsidRDefault="001F497C" w:rsidP="001F497C">
      <w:pPr>
        <w:spacing w:after="0" w:line="240" w:lineRule="auto"/>
        <w:ind w:firstLine="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La Gerencia Regional de Desarrollo Social del Gobierno Regional de Lima.</w:t>
      </w:r>
    </w:p>
    <w:p w14:paraId="3AF02011" w14:textId="77777777" w:rsidR="001F497C" w:rsidRPr="001F497C" w:rsidRDefault="001F497C" w:rsidP="001F497C">
      <w:pPr>
        <w:spacing w:after="0" w:line="240" w:lineRule="auto"/>
        <w:ind w:left="284"/>
        <w:contextualSpacing/>
        <w:jc w:val="both"/>
        <w:rPr>
          <w:rFonts w:ascii="Calibri" w:eastAsia="Calibri" w:hAnsi="Calibri" w:cs="Calibri"/>
          <w:color w:val="auto"/>
          <w:szCs w:val="22"/>
          <w:lang w:eastAsia="en-US"/>
        </w:rPr>
      </w:pPr>
    </w:p>
    <w:p w14:paraId="290AF65C" w14:textId="77777777" w:rsidR="001F497C" w:rsidRPr="001F497C" w:rsidRDefault="001F497C" w:rsidP="00494CBB">
      <w:pPr>
        <w:numPr>
          <w:ilvl w:val="0"/>
          <w:numId w:val="32"/>
        </w:numPr>
        <w:spacing w:after="0" w:line="240" w:lineRule="auto"/>
        <w:ind w:left="28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FINALIDAD PÚBLICA</w:t>
      </w:r>
      <w:r w:rsidRPr="001F497C">
        <w:rPr>
          <w:rFonts w:ascii="Calibri" w:eastAsia="Calibri" w:hAnsi="Calibri" w:cs="Calibri"/>
          <w:color w:val="auto"/>
          <w:szCs w:val="22"/>
          <w:lang w:eastAsia="en-US"/>
        </w:rPr>
        <w:t xml:space="preserve"> </w:t>
      </w:r>
    </w:p>
    <w:p w14:paraId="2499EB29" w14:textId="77777777" w:rsidR="001F497C" w:rsidRPr="001F497C" w:rsidRDefault="001F497C" w:rsidP="001F497C">
      <w:pPr>
        <w:spacing w:after="0" w:line="240" w:lineRule="auto"/>
        <w:ind w:left="284"/>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presente proceso de selección busca dotar de juegos recreativos a las II.EE Publicas de Nivel Inicial en Situación Vulnerable de la Región Lima, en marco del Convenio de Asignación de Desempeño (CAD), celebrado entre el Gobierno Regional de Lima, el Ministerio de Desarrollo e Inclusión Social y el Ministerio de Economía y Finanzas, el 17 de noviembre de 2017, cuyo objeto establece los compromisos de gestión, metas de cobertura y condiciones a lograr por el Gobierno Regional de Lima; así como, los mecanismos para la asignación de los Recursos del FED.</w:t>
      </w:r>
    </w:p>
    <w:p w14:paraId="3FDF3F2A" w14:textId="77777777" w:rsidR="001F497C" w:rsidRPr="001F497C" w:rsidRDefault="001F497C" w:rsidP="001F497C">
      <w:pPr>
        <w:spacing w:after="0" w:line="240" w:lineRule="auto"/>
        <w:ind w:left="284"/>
        <w:jc w:val="both"/>
        <w:rPr>
          <w:rFonts w:ascii="Calibri" w:eastAsia="Calibri" w:hAnsi="Calibri" w:cs="Calibri"/>
          <w:color w:val="auto"/>
          <w:szCs w:val="22"/>
          <w:lang w:eastAsia="en-US"/>
        </w:rPr>
      </w:pPr>
    </w:p>
    <w:p w14:paraId="7286FBBB" w14:textId="77777777" w:rsidR="001F497C" w:rsidRPr="001F497C" w:rsidRDefault="001F497C" w:rsidP="001F497C">
      <w:pPr>
        <w:spacing w:after="0" w:line="240" w:lineRule="auto"/>
        <w:ind w:left="284"/>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Gobierno Regional de Lima tiene como misión organizar y conducir la gestión pública regional, en el marco de las políticas nacionales y sectoriales, para contribuir el desarrollo regional integral sostenible, promoviendo la inversión pública y privada, el empleo y garantizar el ejercicio pleno de los derechos y la igualdad de oportunidades de sus habitantes, de acuerdo con los planes y programas nacionales y locales de desarrollo.</w:t>
      </w:r>
    </w:p>
    <w:p w14:paraId="3F742E18" w14:textId="77777777" w:rsidR="001F497C" w:rsidRPr="001F497C" w:rsidRDefault="001F497C" w:rsidP="001F497C">
      <w:pPr>
        <w:spacing w:after="0" w:line="240" w:lineRule="auto"/>
        <w:ind w:left="284"/>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 xml:space="preserve">En ese sentido, y en virtud del Convenio de Asignación por Desempeño, el Gobierno Regional de Lima toma como uno de sus compromisos el implementar acciones que le permitan cumplir con los compromisos de gestión, metas de cobertura y condiciones (resultados), dirigidos a las Instituciones Educativas del Nivel Inicial de la población vulnerable perteneciente a los quintiles 1 y 2 de pobreza departamental. </w:t>
      </w:r>
    </w:p>
    <w:p w14:paraId="67191D9E" w14:textId="77777777" w:rsidR="001F497C" w:rsidRPr="001F497C" w:rsidRDefault="001F497C" w:rsidP="001F497C">
      <w:pPr>
        <w:spacing w:after="0" w:line="240" w:lineRule="auto"/>
        <w:ind w:left="284"/>
        <w:jc w:val="both"/>
        <w:rPr>
          <w:rFonts w:ascii="Calibri" w:eastAsia="Calibri" w:hAnsi="Calibri" w:cs="Calibri"/>
          <w:color w:val="auto"/>
          <w:szCs w:val="22"/>
          <w:lang w:eastAsia="en-US"/>
        </w:rPr>
      </w:pPr>
    </w:p>
    <w:p w14:paraId="49921A81" w14:textId="77777777" w:rsidR="001F497C" w:rsidRPr="001F497C" w:rsidRDefault="001F497C" w:rsidP="00494CBB">
      <w:pPr>
        <w:numPr>
          <w:ilvl w:val="0"/>
          <w:numId w:val="32"/>
        </w:numPr>
        <w:spacing w:after="0" w:line="240" w:lineRule="auto"/>
        <w:ind w:left="28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ANTECEDENTES</w:t>
      </w:r>
      <w:r w:rsidRPr="001F497C">
        <w:rPr>
          <w:rFonts w:ascii="Calibri" w:eastAsia="Calibri" w:hAnsi="Calibri" w:cs="Calibri"/>
          <w:color w:val="auto"/>
          <w:szCs w:val="22"/>
          <w:lang w:eastAsia="en-US"/>
        </w:rPr>
        <w:t xml:space="preserve"> </w:t>
      </w:r>
    </w:p>
    <w:p w14:paraId="050F941E" w14:textId="77777777" w:rsidR="001F497C" w:rsidRPr="001F497C" w:rsidRDefault="001F497C" w:rsidP="001F497C">
      <w:pPr>
        <w:spacing w:after="0" w:line="240" w:lineRule="auto"/>
        <w:ind w:left="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 xml:space="preserve">Las Instituciones Educativas Publicas de Nivel Inicial de la Región Lima, actualmente cuenta con material pedagógico y </w:t>
      </w:r>
      <w:r w:rsidRPr="001F497C">
        <w:rPr>
          <w:rFonts w:ascii="Calibri" w:eastAsia="Calibri" w:hAnsi="Calibri" w:cs="Calibri"/>
          <w:b/>
          <w:color w:val="auto"/>
          <w:szCs w:val="22"/>
          <w:lang w:eastAsia="en-US"/>
        </w:rPr>
        <w:t>recreativo obsoleto</w:t>
      </w:r>
      <w:r w:rsidRPr="001F497C">
        <w:rPr>
          <w:rFonts w:ascii="Calibri" w:eastAsia="Calibri" w:hAnsi="Calibri" w:cs="Calibri"/>
          <w:color w:val="auto"/>
          <w:szCs w:val="22"/>
          <w:lang w:eastAsia="en-US"/>
        </w:rPr>
        <w:t xml:space="preserve"> o nulo, que no cumple con el objetivo principal que es la motivación al aprendizaje y el desarrollo de capacidades motoras, comunicación, la transmisión y la mediación de la información o contenidos de la institución al estudiante.</w:t>
      </w:r>
    </w:p>
    <w:p w14:paraId="41B200CA" w14:textId="77777777" w:rsidR="001F497C" w:rsidRPr="001F497C" w:rsidRDefault="001F497C" w:rsidP="001F497C">
      <w:pPr>
        <w:spacing w:after="0" w:line="240" w:lineRule="auto"/>
        <w:ind w:left="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Esta situación se agudiza en las Instituciones Educativas del Nivel Inicial de las localidades pertenecientes a los quintiles 1 y 2 de pobreza departamental.</w:t>
      </w:r>
    </w:p>
    <w:p w14:paraId="64D52092"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5F4F5D0D"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OBJETIVOS DE LA CONTRATACIÓN</w:t>
      </w:r>
      <w:r w:rsidRPr="001F497C">
        <w:rPr>
          <w:rFonts w:ascii="Calibri" w:eastAsia="Calibri" w:hAnsi="Calibri" w:cs="Calibri"/>
          <w:color w:val="auto"/>
          <w:szCs w:val="22"/>
          <w:lang w:eastAsia="en-US"/>
        </w:rPr>
        <w:t xml:space="preserve"> </w:t>
      </w:r>
    </w:p>
    <w:p w14:paraId="7214035C" w14:textId="77777777" w:rsidR="001F497C" w:rsidRPr="001F497C" w:rsidRDefault="001F497C" w:rsidP="00494CBB">
      <w:pPr>
        <w:numPr>
          <w:ilvl w:val="1"/>
          <w:numId w:val="33"/>
        </w:numPr>
        <w:spacing w:after="0" w:line="240" w:lineRule="auto"/>
        <w:ind w:left="567" w:hanging="567"/>
        <w:contextualSpacing/>
        <w:jc w:val="both"/>
        <w:rPr>
          <w:rFonts w:ascii="Calibri" w:eastAsia="Calibri" w:hAnsi="Calibri" w:cs="Calibri"/>
          <w:b/>
          <w:color w:val="auto"/>
          <w:szCs w:val="22"/>
          <w:lang w:val="es-ES" w:eastAsia="en-US"/>
        </w:rPr>
      </w:pPr>
      <w:r w:rsidRPr="001F497C">
        <w:rPr>
          <w:rFonts w:ascii="Calibri" w:eastAsia="Calibri" w:hAnsi="Calibri" w:cs="Calibri"/>
          <w:b/>
          <w:color w:val="auto"/>
          <w:szCs w:val="22"/>
          <w:lang w:val="es-ES" w:eastAsia="en-US"/>
        </w:rPr>
        <w:t>Objetivo General</w:t>
      </w:r>
    </w:p>
    <w:p w14:paraId="04D1DFE2" w14:textId="77777777" w:rsidR="001F497C" w:rsidRPr="001F497C" w:rsidRDefault="001F497C" w:rsidP="001F497C">
      <w:pPr>
        <w:spacing w:after="0" w:line="240" w:lineRule="auto"/>
        <w:ind w:left="567"/>
        <w:contextualSpacing/>
        <w:jc w:val="both"/>
        <w:rPr>
          <w:rFonts w:ascii="Calibri" w:eastAsia="Calibri" w:hAnsi="Calibri" w:cs="Calibri"/>
          <w:color w:val="auto"/>
          <w:szCs w:val="22"/>
          <w:lang w:val="es-ES" w:eastAsia="en-US"/>
        </w:rPr>
      </w:pPr>
      <w:r w:rsidRPr="001F497C">
        <w:rPr>
          <w:rFonts w:ascii="Calibri" w:eastAsia="Calibri" w:hAnsi="Calibri" w:cs="Calibri"/>
          <w:color w:val="auto"/>
          <w:szCs w:val="22"/>
          <w:lang w:val="es-ES" w:eastAsia="en-US"/>
        </w:rPr>
        <w:t>Impulsar el logro de resultados establecidos en el Convenio de Asignación por Desempeño (CAD) en materia de Educación Básica Regular como parte de los compromisos de gestión asumidos por el Gobierno Regional de Lima.</w:t>
      </w:r>
    </w:p>
    <w:p w14:paraId="02868419" w14:textId="77777777" w:rsidR="001F497C" w:rsidRPr="001F497C" w:rsidRDefault="001F497C" w:rsidP="001F497C">
      <w:pPr>
        <w:spacing w:after="0" w:line="240" w:lineRule="auto"/>
        <w:ind w:left="567"/>
        <w:contextualSpacing/>
        <w:jc w:val="both"/>
        <w:rPr>
          <w:rFonts w:ascii="Calibri" w:eastAsia="Calibri" w:hAnsi="Calibri" w:cs="Calibri"/>
          <w:color w:val="auto"/>
          <w:szCs w:val="22"/>
          <w:lang w:val="es-ES" w:eastAsia="en-US"/>
        </w:rPr>
      </w:pPr>
    </w:p>
    <w:p w14:paraId="7D865FE3" w14:textId="77777777" w:rsidR="001F497C" w:rsidRPr="001F497C" w:rsidRDefault="001F497C" w:rsidP="00494CBB">
      <w:pPr>
        <w:numPr>
          <w:ilvl w:val="1"/>
          <w:numId w:val="33"/>
        </w:numPr>
        <w:spacing w:after="0" w:line="240" w:lineRule="auto"/>
        <w:ind w:left="567" w:hanging="567"/>
        <w:contextualSpacing/>
        <w:jc w:val="both"/>
        <w:rPr>
          <w:rFonts w:ascii="Calibri" w:eastAsia="Calibri" w:hAnsi="Calibri" w:cs="Calibri"/>
          <w:b/>
          <w:color w:val="auto"/>
          <w:szCs w:val="22"/>
          <w:lang w:val="es-ES" w:eastAsia="en-US"/>
        </w:rPr>
      </w:pPr>
      <w:r w:rsidRPr="001F497C">
        <w:rPr>
          <w:rFonts w:ascii="Calibri" w:eastAsia="Calibri" w:hAnsi="Calibri" w:cs="Calibri"/>
          <w:b/>
          <w:color w:val="auto"/>
          <w:szCs w:val="22"/>
          <w:lang w:val="es-ES" w:eastAsia="en-US"/>
        </w:rPr>
        <w:t>Objetivos Específicos</w:t>
      </w:r>
    </w:p>
    <w:p w14:paraId="27197923" w14:textId="77777777" w:rsidR="001F497C" w:rsidRPr="001F497C" w:rsidRDefault="001F497C"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1F497C">
        <w:rPr>
          <w:rFonts w:ascii="Calibri" w:eastAsia="Calibri" w:hAnsi="Calibri" w:cs="Calibri"/>
          <w:color w:val="auto"/>
          <w:szCs w:val="22"/>
          <w:lang w:val="es-ES" w:eastAsia="en-US"/>
        </w:rPr>
        <w:t>Dotar de</w:t>
      </w:r>
      <w:r w:rsidRPr="001F497C">
        <w:rPr>
          <w:rFonts w:ascii="Calibri" w:eastAsia="Calibri" w:hAnsi="Calibri" w:cs="Calibri"/>
          <w:b/>
          <w:color w:val="auto"/>
          <w:szCs w:val="22"/>
          <w:lang w:val="es-ES" w:eastAsia="en-US"/>
        </w:rPr>
        <w:t xml:space="preserve"> juegos recreativos</w:t>
      </w:r>
      <w:r w:rsidRPr="001F497C">
        <w:rPr>
          <w:rFonts w:ascii="Calibri" w:eastAsia="Calibri" w:hAnsi="Calibri" w:cs="Calibri"/>
          <w:color w:val="auto"/>
          <w:szCs w:val="22"/>
          <w:lang w:val="es-ES" w:eastAsia="en-US"/>
        </w:rPr>
        <w:t xml:space="preserve"> a las Instituciones Educativas de Nivel Inicial en población vulnerable de la Región Lima Provincias.</w:t>
      </w:r>
    </w:p>
    <w:p w14:paraId="1748ECE3" w14:textId="77777777" w:rsidR="001F497C" w:rsidRPr="001F497C" w:rsidRDefault="001F497C"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1F497C">
        <w:rPr>
          <w:rFonts w:ascii="Calibri" w:eastAsia="Calibri" w:hAnsi="Calibri" w:cs="Calibri"/>
          <w:color w:val="auto"/>
          <w:szCs w:val="22"/>
          <w:lang w:val="es-ES" w:eastAsia="en-US"/>
        </w:rPr>
        <w:t xml:space="preserve">Lograr el desarrollo de capacidades motoras y conductuales en los niños de las Instituciones Educativas Publicas pertenecientes a los quintiles 1 y 2 de pobreza departamental. </w:t>
      </w:r>
    </w:p>
    <w:p w14:paraId="63B48AA4" w14:textId="77777777" w:rsidR="001F497C" w:rsidRPr="001F497C" w:rsidRDefault="001F497C"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1F497C">
        <w:rPr>
          <w:rFonts w:ascii="Calibri" w:eastAsia="Calibri" w:hAnsi="Calibri" w:cs="Calibri"/>
          <w:color w:val="auto"/>
          <w:szCs w:val="22"/>
          <w:lang w:val="es-ES" w:eastAsia="en-US"/>
        </w:rPr>
        <w:t>Establecer lineamientos para la ejecución de las prestaciones por parte del Proveedor y pautas de supervisión para el Gobierno Regional de Lima, tales como:</w:t>
      </w:r>
    </w:p>
    <w:p w14:paraId="2037AF0A" w14:textId="77777777" w:rsidR="001F497C" w:rsidRPr="001F497C" w:rsidRDefault="001F497C" w:rsidP="001F497C">
      <w:pPr>
        <w:shd w:val="clear" w:color="auto" w:fill="FFFFFF"/>
        <w:spacing w:before="120" w:after="0" w:line="240" w:lineRule="auto"/>
        <w:ind w:left="924"/>
        <w:jc w:val="both"/>
        <w:rPr>
          <w:rFonts w:ascii="Calibri" w:eastAsia="Times New Roman" w:hAnsi="Calibri" w:cs="Calibri"/>
          <w:color w:val="auto"/>
          <w:szCs w:val="22"/>
        </w:rPr>
      </w:pPr>
      <w:r w:rsidRPr="001F497C">
        <w:rPr>
          <w:rFonts w:ascii="Calibri" w:eastAsia="Times New Roman" w:hAnsi="Calibri" w:cs="Calibri"/>
          <w:b/>
          <w:bCs/>
          <w:color w:val="auto"/>
          <w:szCs w:val="22"/>
          <w:bdr w:val="none" w:sz="0" w:space="0" w:color="auto" w:frame="1"/>
        </w:rPr>
        <w:t>Objetivo 1: Programación operativa.</w:t>
      </w:r>
    </w:p>
    <w:p w14:paraId="1342D6F8" w14:textId="77777777" w:rsidR="001F497C" w:rsidRPr="001F497C" w:rsidRDefault="001F497C" w:rsidP="001F497C">
      <w:pPr>
        <w:shd w:val="clear" w:color="auto" w:fill="FFFFFF"/>
        <w:spacing w:after="0" w:line="240" w:lineRule="auto"/>
        <w:ind w:left="927"/>
        <w:jc w:val="both"/>
        <w:rPr>
          <w:rFonts w:ascii="Calibri" w:eastAsia="Times New Roman" w:hAnsi="Calibri" w:cs="Calibri"/>
          <w:color w:val="auto"/>
          <w:szCs w:val="22"/>
        </w:rPr>
      </w:pPr>
      <w:r w:rsidRPr="001F497C">
        <w:rPr>
          <w:rFonts w:ascii="Calibri" w:eastAsia="Times New Roman" w:hAnsi="Calibri" w:cs="Calibri"/>
          <w:color w:val="auto"/>
          <w:szCs w:val="22"/>
        </w:rPr>
        <w:t>Es el proceso que sigue toda entidad pública para la entrega de productos. A través de éste se determina con precisión la cantidad de beneficiarios por bien, el número de beneficiarios, la disponibilidad de los bienes en cada UGEL beneficiada, con los juegos recreativos para niños del nivel de educación inicial, el presupuesto y los costos de entrega.</w:t>
      </w:r>
    </w:p>
    <w:p w14:paraId="063DB4C0" w14:textId="77777777" w:rsidR="001F497C" w:rsidRPr="001F497C" w:rsidRDefault="001F497C" w:rsidP="001F497C">
      <w:pPr>
        <w:shd w:val="clear" w:color="auto" w:fill="FFFFFF"/>
        <w:spacing w:before="120" w:after="0" w:line="240" w:lineRule="auto"/>
        <w:ind w:left="924"/>
        <w:jc w:val="both"/>
        <w:rPr>
          <w:rFonts w:ascii="Calibri" w:eastAsia="Times New Roman" w:hAnsi="Calibri" w:cs="Calibri"/>
          <w:color w:val="auto"/>
          <w:szCs w:val="22"/>
        </w:rPr>
      </w:pPr>
      <w:r w:rsidRPr="001F497C">
        <w:rPr>
          <w:rFonts w:ascii="Calibri" w:eastAsia="Times New Roman" w:hAnsi="Calibri" w:cs="Calibri"/>
          <w:b/>
          <w:bCs/>
          <w:color w:val="auto"/>
          <w:szCs w:val="22"/>
          <w:bdr w:val="none" w:sz="0" w:space="0" w:color="auto" w:frame="1"/>
        </w:rPr>
        <w:t>Objetivo 2: Soporte logístico para la adquisición y distribución de Bienes.</w:t>
      </w:r>
    </w:p>
    <w:p w14:paraId="084BD643" w14:textId="77777777" w:rsidR="001F497C" w:rsidRPr="001F497C" w:rsidRDefault="001F497C" w:rsidP="001F497C">
      <w:pPr>
        <w:shd w:val="clear" w:color="auto" w:fill="FFFFFF"/>
        <w:spacing w:after="0" w:line="240" w:lineRule="auto"/>
        <w:ind w:left="927"/>
        <w:jc w:val="both"/>
        <w:rPr>
          <w:rFonts w:ascii="Calibri" w:eastAsia="Times New Roman" w:hAnsi="Calibri" w:cs="Calibri"/>
          <w:color w:val="auto"/>
          <w:szCs w:val="22"/>
        </w:rPr>
      </w:pPr>
      <w:r w:rsidRPr="001F497C">
        <w:rPr>
          <w:rFonts w:ascii="Calibri" w:eastAsia="Times New Roman" w:hAnsi="Calibri" w:cs="Calibri"/>
          <w:color w:val="auto"/>
          <w:szCs w:val="22"/>
        </w:rPr>
        <w:t>Este proceso está vinculado a la logística de aprovisionamiento de los bienes requeridos para proveer los productos en el punto de atención al beneficiario. Allí se establecemos el cuadro de adquisiciones y modificaciones, el control de inventarios y stock de bienes en almacén, su distribución y los puntos de atención.</w:t>
      </w:r>
    </w:p>
    <w:p w14:paraId="606777C5" w14:textId="77777777" w:rsidR="001F497C" w:rsidRPr="001F497C" w:rsidRDefault="001F497C" w:rsidP="001F497C">
      <w:pPr>
        <w:shd w:val="clear" w:color="auto" w:fill="FFFFFF"/>
        <w:spacing w:before="120" w:after="0" w:line="240" w:lineRule="auto"/>
        <w:ind w:left="924"/>
        <w:jc w:val="both"/>
        <w:rPr>
          <w:rFonts w:ascii="Calibri" w:eastAsia="Times New Roman" w:hAnsi="Calibri" w:cs="Calibri"/>
          <w:color w:val="auto"/>
          <w:szCs w:val="22"/>
        </w:rPr>
      </w:pPr>
      <w:r w:rsidRPr="001F497C">
        <w:rPr>
          <w:rFonts w:ascii="Calibri" w:eastAsia="Times New Roman" w:hAnsi="Calibri" w:cs="Calibri"/>
          <w:b/>
          <w:bCs/>
          <w:color w:val="auto"/>
          <w:szCs w:val="22"/>
          <w:bdr w:val="none" w:sz="0" w:space="0" w:color="auto" w:frame="1"/>
        </w:rPr>
        <w:t>Objetivo 3: Organización para la producción del bien y su entrega al beneficiario</w:t>
      </w:r>
    </w:p>
    <w:p w14:paraId="7C6A9994" w14:textId="77777777" w:rsidR="001F497C" w:rsidRPr="001F497C" w:rsidRDefault="001F497C" w:rsidP="001F497C">
      <w:pPr>
        <w:shd w:val="clear" w:color="auto" w:fill="FFFFFF"/>
        <w:spacing w:after="0" w:line="240" w:lineRule="auto"/>
        <w:ind w:left="927"/>
        <w:jc w:val="both"/>
        <w:rPr>
          <w:rFonts w:ascii="Calibri" w:eastAsia="Times New Roman" w:hAnsi="Calibri" w:cs="Calibri"/>
          <w:color w:val="auto"/>
          <w:szCs w:val="22"/>
        </w:rPr>
      </w:pPr>
      <w:r w:rsidRPr="001F497C">
        <w:rPr>
          <w:rFonts w:ascii="Calibri" w:eastAsia="Times New Roman" w:hAnsi="Calibri" w:cs="Calibri"/>
          <w:color w:val="auto"/>
          <w:szCs w:val="22"/>
        </w:rPr>
        <w:t>Es el proceso mediante el cual la entidad pública se organiza para entregar los productos al beneficiario de la manera más eficiente, incluye la organización interna del punto de atención para ofrecer un servicio con estándares básicos de calidad. Se determina con precisión los puntos de atención, de acuerdo a la lista de bienes adjudicados a las II.EE. beneficiadas.</w:t>
      </w:r>
    </w:p>
    <w:p w14:paraId="2092BAE1" w14:textId="77777777" w:rsidR="001F497C" w:rsidRPr="001F497C" w:rsidRDefault="001F497C" w:rsidP="001F497C">
      <w:pPr>
        <w:shd w:val="clear" w:color="auto" w:fill="FFFFFF"/>
        <w:spacing w:before="120" w:after="0" w:line="240" w:lineRule="auto"/>
        <w:ind w:left="924"/>
        <w:jc w:val="both"/>
        <w:rPr>
          <w:rFonts w:ascii="Calibri" w:eastAsia="Times New Roman" w:hAnsi="Calibri" w:cs="Calibri"/>
          <w:color w:val="auto"/>
          <w:szCs w:val="22"/>
        </w:rPr>
      </w:pPr>
      <w:r w:rsidRPr="001F497C">
        <w:rPr>
          <w:rFonts w:ascii="Calibri" w:eastAsia="Times New Roman" w:hAnsi="Calibri" w:cs="Calibri"/>
          <w:b/>
          <w:bCs/>
          <w:color w:val="auto"/>
          <w:szCs w:val="22"/>
          <w:bdr w:val="none" w:sz="0" w:space="0" w:color="auto" w:frame="1"/>
        </w:rPr>
        <w:t>Objetivo 4: Supervisión, seguimiento y evaluación</w:t>
      </w:r>
    </w:p>
    <w:p w14:paraId="381803CF" w14:textId="77777777" w:rsidR="001F497C" w:rsidRPr="001F497C" w:rsidRDefault="001F497C" w:rsidP="001F497C">
      <w:pPr>
        <w:shd w:val="clear" w:color="auto" w:fill="FFFFFF"/>
        <w:spacing w:after="0" w:line="240" w:lineRule="auto"/>
        <w:ind w:left="927"/>
        <w:jc w:val="both"/>
        <w:rPr>
          <w:rFonts w:ascii="Calibri" w:eastAsia="Times New Roman" w:hAnsi="Calibri" w:cs="Calibri"/>
          <w:color w:val="auto"/>
          <w:szCs w:val="22"/>
        </w:rPr>
      </w:pPr>
      <w:r w:rsidRPr="001F497C">
        <w:rPr>
          <w:rFonts w:ascii="Calibri" w:eastAsia="Times New Roman" w:hAnsi="Calibri" w:cs="Calibri"/>
          <w:color w:val="auto"/>
          <w:szCs w:val="22"/>
        </w:rPr>
        <w:t>En este proceso la entidad pública genera información que contribuya a la mejora en la gestión, conducción, supervisión, seguimiento y evaluación de los productos. Establece además la recolección, administración, organización, almacenamiento de las fuentes de datos y base de datos. Se verifica el cumplimiento del compromiso contractual con el proveedor, el procesamiento y análisis para elaborar bases de datos analíticas y la diseminación de la información con transparencia.</w:t>
      </w:r>
    </w:p>
    <w:p w14:paraId="0C56ED46" w14:textId="77777777" w:rsidR="001F497C" w:rsidRPr="001F497C" w:rsidRDefault="001F497C" w:rsidP="001F497C">
      <w:pPr>
        <w:spacing w:after="0" w:line="240" w:lineRule="auto"/>
        <w:contextualSpacing/>
        <w:jc w:val="both"/>
        <w:rPr>
          <w:rFonts w:ascii="Calibri" w:eastAsia="Calibri" w:hAnsi="Calibri" w:cs="Calibri"/>
          <w:color w:val="auto"/>
          <w:szCs w:val="22"/>
          <w:lang w:eastAsia="en-US"/>
        </w:rPr>
      </w:pPr>
    </w:p>
    <w:p w14:paraId="7DD95E6F"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MARCO LEGAL </w:t>
      </w:r>
    </w:p>
    <w:p w14:paraId="1708B785" w14:textId="77777777" w:rsidR="001F497C" w:rsidRPr="001F497C" w:rsidRDefault="001F497C"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Ley N° 27783, Ley de Bases de la Descentralización.</w:t>
      </w:r>
    </w:p>
    <w:p w14:paraId="44753212" w14:textId="77777777" w:rsidR="001F497C" w:rsidRPr="001F497C" w:rsidRDefault="001F497C"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Ley N° 27867, Ley Orgánica de Gobiernos Regionales.</w:t>
      </w:r>
    </w:p>
    <w:p w14:paraId="5F0EC4B0" w14:textId="77777777" w:rsidR="001F497C" w:rsidRPr="001F497C" w:rsidRDefault="001F497C"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Texto Único Ordenado de la Ley Nº 27444, Ley del Procedimiento Administrativo General, aprobado mediante Decreto Supremo N° 004-2019-JUS.</w:t>
      </w:r>
    </w:p>
    <w:p w14:paraId="549C8035" w14:textId="77777777" w:rsidR="001F497C" w:rsidRPr="001F497C" w:rsidRDefault="001F497C"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Texto Único Ordenado de la Ley N° 30225, Ley de Contrataciones del Estado, aprobado mediante Decreto Supremo N° 082-2019-EF.</w:t>
      </w:r>
    </w:p>
    <w:p w14:paraId="12EF5D27" w14:textId="77777777" w:rsidR="001F497C" w:rsidRPr="001F497C" w:rsidRDefault="001F497C"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lastRenderedPageBreak/>
        <w:t>Reglamento de la Ley N° 30225, Ley de Contrataciones del Estado, aprobado mediante Decreto Supremo N° 344-2018-EF.</w:t>
      </w:r>
    </w:p>
    <w:p w14:paraId="03D56A3A" w14:textId="77777777" w:rsidR="001F497C" w:rsidRPr="001F497C" w:rsidRDefault="001F497C"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Otros según corresponda.</w:t>
      </w:r>
    </w:p>
    <w:p w14:paraId="4723F3EF"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CONSIDERACIONES GENERALES</w:t>
      </w:r>
    </w:p>
    <w:p w14:paraId="49520538"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6A9F16AC" w14:textId="77777777" w:rsidR="001F497C" w:rsidRPr="001F497C" w:rsidRDefault="001F497C" w:rsidP="00494CBB">
      <w:pPr>
        <w:numPr>
          <w:ilvl w:val="1"/>
          <w:numId w:val="37"/>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CARACTERÍSTICAS TÉCNICAS Y CONDICIONES DE LOS BIENES REQUERIDOS</w:t>
      </w:r>
    </w:p>
    <w:p w14:paraId="7435C2D0"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4D7F88D8" w14:textId="77777777" w:rsidR="001F497C" w:rsidRPr="001F497C" w:rsidRDefault="001F497C" w:rsidP="001F497C">
      <w:pPr>
        <w:spacing w:line="259" w:lineRule="auto"/>
        <w:ind w:left="709"/>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Se requiere la adquisición de Juegos Recreativos, la cual se propone realizar mediante Kit para las instituciones educativas, el mismo que estará compuesto por: 01 TOBOGAN, 01 COLUMPIO y 01 PASAMANOS.</w:t>
      </w:r>
    </w:p>
    <w:p w14:paraId="30B193DF" w14:textId="77777777" w:rsidR="001F497C" w:rsidRPr="001F497C" w:rsidRDefault="001F497C" w:rsidP="001F497C">
      <w:pPr>
        <w:spacing w:line="259" w:lineRule="auto"/>
        <w:ind w:left="709"/>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Los referidos juegos recreativos deberán cumplir las siguientes características mínimas:</w:t>
      </w:r>
    </w:p>
    <w:p w14:paraId="4084137C" w14:textId="77777777" w:rsidR="001F497C" w:rsidRPr="001F497C" w:rsidRDefault="001F497C" w:rsidP="001F497C">
      <w:pPr>
        <w:spacing w:line="259" w:lineRule="auto"/>
        <w:ind w:left="709"/>
        <w:jc w:val="center"/>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Cuadro N° 01</w:t>
      </w:r>
    </w:p>
    <w:tbl>
      <w:tblPr>
        <w:tblStyle w:val="Tablaconcuadrcula4-nfasis61"/>
        <w:tblW w:w="7938" w:type="dxa"/>
        <w:tblInd w:w="421" w:type="dxa"/>
        <w:tblLook w:val="04A0" w:firstRow="1" w:lastRow="0" w:firstColumn="1" w:lastColumn="0" w:noHBand="0" w:noVBand="1"/>
      </w:tblPr>
      <w:tblGrid>
        <w:gridCol w:w="1614"/>
        <w:gridCol w:w="1101"/>
        <w:gridCol w:w="5223"/>
      </w:tblGrid>
      <w:tr w:rsidR="001F497C" w:rsidRPr="001F497C" w14:paraId="4B5093BA" w14:textId="77777777" w:rsidTr="001F497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25EC50F1" w14:textId="77777777" w:rsidR="001F497C" w:rsidRPr="001F497C" w:rsidRDefault="001F497C" w:rsidP="001F497C">
            <w:pPr>
              <w:spacing w:after="0" w:line="240" w:lineRule="auto"/>
              <w:contextualSpacing/>
              <w:rPr>
                <w:rFonts w:cs="Calibri"/>
                <w:color w:val="auto"/>
                <w:sz w:val="20"/>
              </w:rPr>
            </w:pPr>
            <w:r w:rsidRPr="001F497C">
              <w:rPr>
                <w:rFonts w:cs="Calibri"/>
                <w:color w:val="auto"/>
                <w:sz w:val="20"/>
              </w:rPr>
              <w:t>DENOMINACION</w:t>
            </w:r>
          </w:p>
        </w:tc>
        <w:tc>
          <w:tcPr>
            <w:tcW w:w="1101" w:type="dxa"/>
            <w:vAlign w:val="center"/>
          </w:tcPr>
          <w:p w14:paraId="75E9FFAB" w14:textId="77777777" w:rsidR="001F497C" w:rsidRPr="001F497C" w:rsidRDefault="001F497C" w:rsidP="001F497C">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1F497C">
              <w:rPr>
                <w:rFonts w:cs="Calibri"/>
                <w:color w:val="auto"/>
                <w:sz w:val="20"/>
              </w:rPr>
              <w:t>CANTIDAD</w:t>
            </w:r>
          </w:p>
        </w:tc>
        <w:tc>
          <w:tcPr>
            <w:tcW w:w="5223" w:type="dxa"/>
            <w:vAlign w:val="center"/>
          </w:tcPr>
          <w:p w14:paraId="2D024652" w14:textId="77777777" w:rsidR="001F497C" w:rsidRPr="001F497C" w:rsidRDefault="001F497C" w:rsidP="001F497C">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1F497C">
              <w:rPr>
                <w:rFonts w:cs="Calibri"/>
                <w:color w:val="auto"/>
                <w:sz w:val="20"/>
              </w:rPr>
              <w:t>DESCRIPCION</w:t>
            </w:r>
          </w:p>
        </w:tc>
      </w:tr>
      <w:tr w:rsidR="001F497C" w:rsidRPr="001F497C" w14:paraId="102A0191" w14:textId="77777777" w:rsidTr="001F497C">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D401B89" w14:textId="77777777" w:rsidR="001F497C" w:rsidRPr="001F497C" w:rsidRDefault="001F497C" w:rsidP="001F497C">
            <w:pPr>
              <w:spacing w:after="0" w:line="240" w:lineRule="auto"/>
              <w:contextualSpacing/>
              <w:jc w:val="both"/>
              <w:rPr>
                <w:rFonts w:cs="Calibri"/>
                <w:color w:val="auto"/>
              </w:rPr>
            </w:pPr>
            <w:r w:rsidRPr="001F497C">
              <w:rPr>
                <w:rFonts w:cs="Calibri"/>
                <w:color w:val="auto"/>
              </w:rPr>
              <w:t>TOBOGAN</w:t>
            </w:r>
          </w:p>
        </w:tc>
        <w:tc>
          <w:tcPr>
            <w:tcW w:w="1101" w:type="dxa"/>
            <w:vAlign w:val="center"/>
          </w:tcPr>
          <w:p w14:paraId="4F6D5639" w14:textId="77777777" w:rsidR="001F497C" w:rsidRPr="001F497C" w:rsidRDefault="001F497C" w:rsidP="001F49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Cs/>
                <w:color w:val="auto"/>
              </w:rPr>
            </w:pPr>
            <w:r w:rsidRPr="001F497C">
              <w:rPr>
                <w:rFonts w:cs="Calibri"/>
                <w:bCs/>
                <w:color w:val="auto"/>
              </w:rPr>
              <w:t>200</w:t>
            </w:r>
          </w:p>
        </w:tc>
        <w:tc>
          <w:tcPr>
            <w:tcW w:w="5223" w:type="dxa"/>
          </w:tcPr>
          <w:p w14:paraId="3091A180"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Elaborado en fibra de vidrio de 4mm de espesor</w:t>
            </w:r>
          </w:p>
          <w:p w14:paraId="5DED6857"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 xml:space="preserve">Modelo ondas. </w:t>
            </w:r>
          </w:p>
          <w:p w14:paraId="77C8BE53"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Escalera en tubo cuadrado de 1” x 1.5 mm espesor, pintado en pintura en polvo electrostática al horno, con paso en fibra de vidrio.</w:t>
            </w:r>
          </w:p>
          <w:p w14:paraId="6B3A657E"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 xml:space="preserve">Debe contar con anclajes para dos tipos de fijación: Concreto (pernos de expansión) y suelo (anclajes metálicos para fijar con concreto), como medida de seguridad para los niños. </w:t>
            </w:r>
          </w:p>
          <w:p w14:paraId="3A548FFB"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El tobogán debe ser desmontable y de fácil armado, debe tener una cartilla de instrucción para el armado.</w:t>
            </w:r>
          </w:p>
          <w:p w14:paraId="592457BD"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El tobogán llevará logotipo del Gobierno Regional de Lima.</w:t>
            </w:r>
          </w:p>
          <w:p w14:paraId="6246D968"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 xml:space="preserve">El color de la estructura debe ser de un (1) color y las partes de fibra en dos (2) colores.   </w:t>
            </w:r>
          </w:p>
          <w:p w14:paraId="530F4C43" w14:textId="77777777" w:rsidR="001F497C" w:rsidRPr="001F497C" w:rsidRDefault="001F497C" w:rsidP="001F497C">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MEDIDAS: 1.20m. altura x 2.70m. largo.</w:t>
            </w:r>
          </w:p>
          <w:p w14:paraId="0CED8C3F" w14:textId="77777777" w:rsidR="001F497C" w:rsidRPr="001F497C" w:rsidRDefault="001F497C" w:rsidP="001F497C">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1F497C">
              <w:rPr>
                <w:rFonts w:cs="Calibri"/>
                <w:bCs/>
                <w:color w:val="auto"/>
                <w:sz w:val="20"/>
              </w:rPr>
              <w:t>Embalaje: En cartón corrugado y forrados con plástico vinil.</w:t>
            </w:r>
          </w:p>
        </w:tc>
      </w:tr>
      <w:tr w:rsidR="001F497C" w:rsidRPr="001F497C" w14:paraId="35B459F6" w14:textId="77777777" w:rsidTr="001F497C">
        <w:tc>
          <w:tcPr>
            <w:cnfStyle w:val="001000000000" w:firstRow="0" w:lastRow="0" w:firstColumn="1" w:lastColumn="0" w:oddVBand="0" w:evenVBand="0" w:oddHBand="0" w:evenHBand="0" w:firstRowFirstColumn="0" w:firstRowLastColumn="0" w:lastRowFirstColumn="0" w:lastRowLastColumn="0"/>
            <w:tcW w:w="1614" w:type="dxa"/>
            <w:vAlign w:val="center"/>
          </w:tcPr>
          <w:p w14:paraId="368ABF64" w14:textId="77777777" w:rsidR="001F497C" w:rsidRPr="001F497C" w:rsidRDefault="001F497C" w:rsidP="001F497C">
            <w:pPr>
              <w:spacing w:after="0" w:line="240" w:lineRule="auto"/>
              <w:contextualSpacing/>
              <w:jc w:val="both"/>
              <w:rPr>
                <w:rFonts w:cs="Calibri"/>
                <w:color w:val="auto"/>
              </w:rPr>
            </w:pPr>
            <w:r w:rsidRPr="001F497C">
              <w:rPr>
                <w:rFonts w:cs="Calibri"/>
                <w:color w:val="auto"/>
              </w:rPr>
              <w:t>COLUMPIO</w:t>
            </w:r>
          </w:p>
        </w:tc>
        <w:tc>
          <w:tcPr>
            <w:tcW w:w="1101" w:type="dxa"/>
            <w:vAlign w:val="center"/>
          </w:tcPr>
          <w:p w14:paraId="03DD1D26" w14:textId="77777777" w:rsidR="001F497C" w:rsidRPr="001F497C" w:rsidRDefault="001F497C" w:rsidP="001F497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bCs/>
                <w:color w:val="auto"/>
              </w:rPr>
            </w:pPr>
            <w:r w:rsidRPr="001F497C">
              <w:rPr>
                <w:rFonts w:cs="Calibri"/>
                <w:bCs/>
                <w:color w:val="auto"/>
              </w:rPr>
              <w:t>200</w:t>
            </w:r>
          </w:p>
        </w:tc>
        <w:tc>
          <w:tcPr>
            <w:tcW w:w="5223" w:type="dxa"/>
          </w:tcPr>
          <w:p w14:paraId="54B3E8A9"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Columpio elaborado con tubo negro estructural de 2” y 1.5”, pintado en pintura en polvo electrostática al horno.</w:t>
            </w:r>
          </w:p>
          <w:p w14:paraId="14F17B88"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Medidas: 3.00 m largo x 1.20 cm x 2.00 m alto.</w:t>
            </w:r>
          </w:p>
          <w:p w14:paraId="0F1CC59C"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Asientos: dos (02) de fibra de vidrio de 20cm de ancho y 40cm de largo, con ranura antideslizante.</w:t>
            </w:r>
          </w:p>
          <w:p w14:paraId="5DD5A3CC"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Llevara cadenas galvanizadas con sistema regulable de 3/16.</w:t>
            </w:r>
          </w:p>
          <w:p w14:paraId="67F9B6CD" w14:textId="77777777" w:rsidR="001F497C" w:rsidRPr="001F497C" w:rsidRDefault="001F497C" w:rsidP="001F497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El columpio debe ser desmontable y de fácil armado, debe tener una cartilla de instrucción para el armado.</w:t>
            </w:r>
          </w:p>
          <w:p w14:paraId="71E6D3AD"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El columpio llevara logotipo del Gobierno regional de Lima.</w:t>
            </w:r>
          </w:p>
          <w:p w14:paraId="3F5381B1"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Debe contar con anclajes para dos tipos de fijación: Concreto (04 pernos de expansión) y suelo (04 anclajes metálicos para fijar con concreto).</w:t>
            </w:r>
          </w:p>
          <w:p w14:paraId="01A3483C" w14:textId="77777777" w:rsidR="001F497C" w:rsidRPr="001F497C" w:rsidRDefault="001F497C" w:rsidP="001F497C">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Calibri"/>
                <w:bCs/>
                <w:color w:val="auto"/>
                <w:sz w:val="20"/>
              </w:rPr>
            </w:pPr>
            <w:r w:rsidRPr="001F497C">
              <w:rPr>
                <w:rFonts w:cs="Calibri"/>
                <w:bCs/>
                <w:color w:val="auto"/>
                <w:sz w:val="20"/>
              </w:rPr>
              <w:t>Resistente a niños y adultos.</w:t>
            </w:r>
          </w:p>
          <w:p w14:paraId="7016CC9B" w14:textId="77777777" w:rsidR="001F497C" w:rsidRPr="001F497C" w:rsidRDefault="001F497C" w:rsidP="001F497C">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1F497C">
              <w:rPr>
                <w:rFonts w:cs="Calibri"/>
                <w:bCs/>
                <w:color w:val="auto"/>
                <w:sz w:val="20"/>
              </w:rPr>
              <w:t>Embalaje: En cartón corrugado y forrados con plástico vinil.</w:t>
            </w:r>
          </w:p>
        </w:tc>
      </w:tr>
      <w:tr w:rsidR="001F497C" w:rsidRPr="001F497C" w14:paraId="71293B2C" w14:textId="77777777" w:rsidTr="001F497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2EBF6ED" w14:textId="77777777" w:rsidR="001F497C" w:rsidRPr="001F497C" w:rsidRDefault="001F497C" w:rsidP="001F497C">
            <w:pPr>
              <w:spacing w:after="0" w:line="240" w:lineRule="auto"/>
              <w:contextualSpacing/>
              <w:jc w:val="both"/>
              <w:rPr>
                <w:rFonts w:cs="Calibri"/>
                <w:color w:val="auto"/>
              </w:rPr>
            </w:pPr>
            <w:r w:rsidRPr="001F497C">
              <w:rPr>
                <w:rFonts w:cs="Calibri"/>
                <w:color w:val="auto"/>
              </w:rPr>
              <w:t xml:space="preserve">PASAMANOS </w:t>
            </w:r>
          </w:p>
        </w:tc>
        <w:tc>
          <w:tcPr>
            <w:tcW w:w="1101" w:type="dxa"/>
            <w:vAlign w:val="center"/>
          </w:tcPr>
          <w:p w14:paraId="116CC3A8" w14:textId="77777777" w:rsidR="001F497C" w:rsidRPr="001F497C" w:rsidRDefault="001F497C" w:rsidP="001F497C">
            <w:pPr>
              <w:spacing w:after="0" w:line="240" w:lineRule="auto"/>
              <w:ind w:left="37"/>
              <w:contextualSpacing/>
              <w:jc w:val="center"/>
              <w:cnfStyle w:val="000000100000" w:firstRow="0" w:lastRow="0" w:firstColumn="0" w:lastColumn="0" w:oddVBand="0" w:evenVBand="0" w:oddHBand="1" w:evenHBand="0" w:firstRowFirstColumn="0" w:firstRowLastColumn="0" w:lastRowFirstColumn="0" w:lastRowLastColumn="0"/>
              <w:rPr>
                <w:rFonts w:cs="Calibri"/>
                <w:bCs/>
                <w:color w:val="auto"/>
              </w:rPr>
            </w:pPr>
            <w:r w:rsidRPr="001F497C">
              <w:rPr>
                <w:rFonts w:cs="Calibri"/>
                <w:bCs/>
                <w:color w:val="auto"/>
              </w:rPr>
              <w:t>200</w:t>
            </w:r>
          </w:p>
        </w:tc>
        <w:tc>
          <w:tcPr>
            <w:tcW w:w="5223" w:type="dxa"/>
          </w:tcPr>
          <w:p w14:paraId="149ACA8B" w14:textId="77777777" w:rsidR="001F497C" w:rsidRPr="001F497C" w:rsidRDefault="001F497C" w:rsidP="001F497C">
            <w:pPr>
              <w:spacing w:after="0" w:line="240" w:lineRule="auto"/>
              <w:ind w:left="37"/>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Tubo negro estructural de 1''1/2 de espesor, pintado en pintura en polvo electrostática al horno.</w:t>
            </w:r>
          </w:p>
          <w:p w14:paraId="1158E70E" w14:textId="77777777" w:rsidR="001F497C" w:rsidRPr="001F497C" w:rsidRDefault="001F497C" w:rsidP="001F497C">
            <w:pPr>
              <w:spacing w:after="0" w:line="240" w:lineRule="auto"/>
              <w:ind w:left="37"/>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De 3.0 m de largo y 1.8 m de alto.</w:t>
            </w:r>
          </w:p>
          <w:p w14:paraId="1AA4AC2D"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El pasamanos debe ser desmontable y de fácil armado, debe tener una cartilla de instrucción para el armado.</w:t>
            </w:r>
          </w:p>
          <w:p w14:paraId="3A6DF4A4" w14:textId="77777777" w:rsidR="001F497C" w:rsidRPr="001F497C" w:rsidRDefault="001F497C" w:rsidP="001F49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t>El pasamanos llevara logotipo del Gobierno Regional de Lima.</w:t>
            </w:r>
          </w:p>
          <w:p w14:paraId="274F1D8F" w14:textId="77777777" w:rsidR="001F497C" w:rsidRPr="001F497C" w:rsidRDefault="001F497C" w:rsidP="001F497C">
            <w:pPr>
              <w:spacing w:after="0" w:line="240" w:lineRule="auto"/>
              <w:ind w:left="37"/>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sz w:val="20"/>
              </w:rPr>
            </w:pPr>
            <w:r w:rsidRPr="001F497C">
              <w:rPr>
                <w:rFonts w:cs="Calibri"/>
                <w:bCs/>
                <w:color w:val="auto"/>
                <w:sz w:val="20"/>
              </w:rPr>
              <w:lastRenderedPageBreak/>
              <w:t>Debe contar con anclajes para dos tipos de fijación: Concreto (04 pernos de expansión) y suelo (04 anclajes metálicos para fijar con concreto).</w:t>
            </w:r>
          </w:p>
          <w:p w14:paraId="212DB298" w14:textId="77777777" w:rsidR="001F497C" w:rsidRPr="001F497C" w:rsidRDefault="001F497C" w:rsidP="001F497C">
            <w:pPr>
              <w:spacing w:before="120" w:after="120" w:line="240" w:lineRule="auto"/>
              <w:ind w:left="40"/>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1F497C">
              <w:rPr>
                <w:rFonts w:cs="Calibri"/>
                <w:bCs/>
                <w:color w:val="auto"/>
                <w:sz w:val="20"/>
              </w:rPr>
              <w:t>Embalaje: En cartón corrugado y forrados con plástico vinil.</w:t>
            </w:r>
          </w:p>
        </w:tc>
      </w:tr>
    </w:tbl>
    <w:p w14:paraId="6909A960" w14:textId="77777777" w:rsidR="001F497C" w:rsidRPr="001F497C" w:rsidRDefault="001F497C" w:rsidP="001F497C">
      <w:pPr>
        <w:spacing w:after="0" w:line="240" w:lineRule="auto"/>
        <w:ind w:left="567"/>
        <w:contextualSpacing/>
        <w:jc w:val="center"/>
        <w:rPr>
          <w:rFonts w:ascii="Calibri" w:eastAsia="Calibri" w:hAnsi="Calibri" w:cs="Calibri"/>
          <w:b/>
          <w:color w:val="auto"/>
          <w:szCs w:val="22"/>
          <w:lang w:eastAsia="en-US"/>
        </w:rPr>
      </w:pPr>
      <w:r w:rsidRPr="001F497C">
        <w:rPr>
          <w:rFonts w:ascii="Calibri" w:eastAsia="Calibri" w:hAnsi="Calibri" w:cs="Calibri"/>
          <w:b/>
          <w:color w:val="auto"/>
          <w:szCs w:val="22"/>
          <w:lang w:eastAsia="en-US"/>
        </w:rPr>
        <w:lastRenderedPageBreak/>
        <w:t>Cuadro N° 02</w:t>
      </w:r>
    </w:p>
    <w:p w14:paraId="32B3C202" w14:textId="77777777" w:rsidR="001F497C" w:rsidRPr="001F497C" w:rsidRDefault="001F497C" w:rsidP="001F497C">
      <w:pPr>
        <w:spacing w:after="0" w:line="240" w:lineRule="auto"/>
        <w:ind w:left="567"/>
        <w:contextualSpacing/>
        <w:jc w:val="center"/>
        <w:rPr>
          <w:rFonts w:ascii="Calibri" w:eastAsia="Calibri" w:hAnsi="Calibri" w:cs="Calibri"/>
          <w:b/>
          <w:color w:val="auto"/>
          <w:szCs w:val="22"/>
          <w:lang w:eastAsia="en-US"/>
        </w:rPr>
      </w:pPr>
    </w:p>
    <w:tbl>
      <w:tblPr>
        <w:tblW w:w="5740" w:type="dxa"/>
        <w:jc w:val="center"/>
        <w:tblLook w:val="04A0" w:firstRow="1" w:lastRow="0" w:firstColumn="1" w:lastColumn="0" w:noHBand="0" w:noVBand="1"/>
      </w:tblPr>
      <w:tblGrid>
        <w:gridCol w:w="2680"/>
        <w:gridCol w:w="1460"/>
        <w:gridCol w:w="1600"/>
      </w:tblGrid>
      <w:tr w:rsidR="001F497C" w:rsidRPr="001F497C" w14:paraId="2E368E24" w14:textId="77777777" w:rsidTr="001F497C">
        <w:trPr>
          <w:trHeight w:val="1800"/>
          <w:jc w:val="center"/>
        </w:trPr>
        <w:tc>
          <w:tcPr>
            <w:tcW w:w="2680" w:type="dxa"/>
            <w:tcBorders>
              <w:top w:val="single" w:sz="4" w:space="0" w:color="76933C"/>
              <w:left w:val="single" w:sz="4" w:space="0" w:color="76933C"/>
              <w:bottom w:val="single" w:sz="4" w:space="0" w:color="76933C"/>
              <w:right w:val="single" w:sz="4" w:space="0" w:color="76933C"/>
            </w:tcBorders>
            <w:shd w:val="clear" w:color="000000" w:fill="C6E0B4"/>
            <w:noWrap/>
            <w:vAlign w:val="center"/>
            <w:hideMark/>
          </w:tcPr>
          <w:p w14:paraId="3526A36A" w14:textId="77777777" w:rsidR="001F497C" w:rsidRPr="001F497C" w:rsidRDefault="001F497C" w:rsidP="001F497C">
            <w:pPr>
              <w:spacing w:after="0" w:line="240" w:lineRule="auto"/>
              <w:jc w:val="center"/>
              <w:rPr>
                <w:rFonts w:ascii="Calibri" w:eastAsia="Times New Roman" w:hAnsi="Calibri" w:cs="Calibri"/>
                <w:b/>
                <w:bCs/>
                <w:szCs w:val="22"/>
                <w:lang w:val="en-US" w:eastAsia="en-US"/>
              </w:rPr>
            </w:pPr>
            <w:r w:rsidRPr="001F497C">
              <w:rPr>
                <w:rFonts w:ascii="Calibri" w:eastAsia="Times New Roman" w:hAnsi="Calibri" w:cs="Calibri"/>
                <w:b/>
                <w:bCs/>
                <w:szCs w:val="22"/>
                <w:lang w:eastAsia="en-US"/>
              </w:rPr>
              <w:t>UGEL</w:t>
            </w:r>
          </w:p>
        </w:tc>
        <w:tc>
          <w:tcPr>
            <w:tcW w:w="1460" w:type="dxa"/>
            <w:tcBorders>
              <w:top w:val="single" w:sz="4" w:space="0" w:color="76933C"/>
              <w:left w:val="nil"/>
              <w:bottom w:val="single" w:sz="4" w:space="0" w:color="76933C"/>
              <w:right w:val="single" w:sz="4" w:space="0" w:color="76933C"/>
            </w:tcBorders>
            <w:shd w:val="clear" w:color="000000" w:fill="C6E0B4"/>
            <w:vAlign w:val="center"/>
            <w:hideMark/>
          </w:tcPr>
          <w:p w14:paraId="2657E76F" w14:textId="77777777" w:rsidR="001F497C" w:rsidRPr="001F497C" w:rsidRDefault="001F497C" w:rsidP="001F497C">
            <w:pPr>
              <w:spacing w:after="0" w:line="240" w:lineRule="auto"/>
              <w:jc w:val="center"/>
              <w:rPr>
                <w:rFonts w:ascii="Calibri" w:eastAsia="Times New Roman" w:hAnsi="Calibri" w:cs="Calibri"/>
                <w:b/>
                <w:bCs/>
                <w:szCs w:val="22"/>
                <w:lang w:val="en-US" w:eastAsia="en-US"/>
              </w:rPr>
            </w:pPr>
            <w:r w:rsidRPr="001F497C">
              <w:rPr>
                <w:rFonts w:ascii="Calibri" w:eastAsia="Times New Roman" w:hAnsi="Calibri" w:cs="Calibri"/>
                <w:b/>
                <w:bCs/>
                <w:szCs w:val="22"/>
                <w:lang w:eastAsia="en-US"/>
              </w:rPr>
              <w:t>CANTIDAD DE IE</w:t>
            </w:r>
          </w:p>
        </w:tc>
        <w:tc>
          <w:tcPr>
            <w:tcW w:w="1600" w:type="dxa"/>
            <w:tcBorders>
              <w:top w:val="single" w:sz="4" w:space="0" w:color="76933C"/>
              <w:left w:val="nil"/>
              <w:bottom w:val="single" w:sz="4" w:space="0" w:color="76933C"/>
              <w:right w:val="single" w:sz="4" w:space="0" w:color="76933C"/>
            </w:tcBorders>
            <w:shd w:val="clear" w:color="000000" w:fill="C5E0B3"/>
            <w:vAlign w:val="center"/>
            <w:hideMark/>
          </w:tcPr>
          <w:p w14:paraId="15566392" w14:textId="77777777" w:rsidR="001F497C" w:rsidRPr="001F497C" w:rsidRDefault="001F497C" w:rsidP="001F497C">
            <w:pPr>
              <w:spacing w:after="0" w:line="240" w:lineRule="auto"/>
              <w:jc w:val="center"/>
              <w:rPr>
                <w:rFonts w:ascii="Calibri" w:eastAsia="Times New Roman" w:hAnsi="Calibri" w:cs="Calibri"/>
                <w:b/>
                <w:bCs/>
                <w:szCs w:val="22"/>
                <w:lang w:eastAsia="en-US"/>
              </w:rPr>
            </w:pPr>
            <w:r w:rsidRPr="001F497C">
              <w:rPr>
                <w:rFonts w:ascii="Calibri" w:eastAsia="Times New Roman" w:hAnsi="Calibri" w:cs="Calibri"/>
                <w:b/>
                <w:bCs/>
                <w:szCs w:val="22"/>
                <w:lang w:eastAsia="en-US"/>
              </w:rPr>
              <w:t>JUEGO RECREATIVO (KIT: TOBOGAN, COLUMPIO Y PASAMANOS)</w:t>
            </w:r>
          </w:p>
        </w:tc>
      </w:tr>
      <w:tr w:rsidR="001F497C" w:rsidRPr="001F497C" w14:paraId="477BC361"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7DF7B418"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08 CAÑETE</w:t>
            </w:r>
          </w:p>
        </w:tc>
        <w:tc>
          <w:tcPr>
            <w:tcW w:w="1460" w:type="dxa"/>
            <w:tcBorders>
              <w:top w:val="nil"/>
              <w:left w:val="nil"/>
              <w:bottom w:val="single" w:sz="4" w:space="0" w:color="76933C"/>
              <w:right w:val="single" w:sz="4" w:space="0" w:color="76933C"/>
            </w:tcBorders>
            <w:shd w:val="clear" w:color="000000" w:fill="FFFFFF"/>
            <w:noWrap/>
            <w:vAlign w:val="center"/>
            <w:hideMark/>
          </w:tcPr>
          <w:p w14:paraId="22C505B1"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6</w:t>
            </w:r>
          </w:p>
        </w:tc>
        <w:tc>
          <w:tcPr>
            <w:tcW w:w="1600" w:type="dxa"/>
            <w:tcBorders>
              <w:top w:val="nil"/>
              <w:left w:val="nil"/>
              <w:bottom w:val="single" w:sz="4" w:space="0" w:color="76933C"/>
              <w:right w:val="single" w:sz="4" w:space="0" w:color="76933C"/>
            </w:tcBorders>
            <w:shd w:val="clear" w:color="000000" w:fill="FFFFFF"/>
            <w:noWrap/>
            <w:vAlign w:val="center"/>
            <w:hideMark/>
          </w:tcPr>
          <w:p w14:paraId="7B780C46"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val="en-US" w:eastAsia="en-US"/>
              </w:rPr>
              <w:t>19</w:t>
            </w:r>
          </w:p>
        </w:tc>
      </w:tr>
      <w:tr w:rsidR="001F497C" w:rsidRPr="001F497C" w14:paraId="5C45AD96"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72033415"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09 HUAURA</w:t>
            </w:r>
          </w:p>
        </w:tc>
        <w:tc>
          <w:tcPr>
            <w:tcW w:w="1460" w:type="dxa"/>
            <w:tcBorders>
              <w:top w:val="nil"/>
              <w:left w:val="nil"/>
              <w:bottom w:val="single" w:sz="4" w:space="0" w:color="76933C"/>
              <w:right w:val="single" w:sz="4" w:space="0" w:color="76933C"/>
            </w:tcBorders>
            <w:shd w:val="clear" w:color="000000" w:fill="FFFFFF"/>
            <w:noWrap/>
            <w:vAlign w:val="center"/>
            <w:hideMark/>
          </w:tcPr>
          <w:p w14:paraId="7FF1ED48"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16</w:t>
            </w:r>
          </w:p>
        </w:tc>
        <w:tc>
          <w:tcPr>
            <w:tcW w:w="1600" w:type="dxa"/>
            <w:tcBorders>
              <w:top w:val="nil"/>
              <w:left w:val="nil"/>
              <w:bottom w:val="single" w:sz="4" w:space="0" w:color="76933C"/>
              <w:right w:val="single" w:sz="4" w:space="0" w:color="76933C"/>
            </w:tcBorders>
            <w:shd w:val="clear" w:color="000000" w:fill="FFFFFF"/>
            <w:noWrap/>
            <w:vAlign w:val="center"/>
            <w:hideMark/>
          </w:tcPr>
          <w:p w14:paraId="7F28D378"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39</w:t>
            </w:r>
          </w:p>
        </w:tc>
      </w:tr>
      <w:tr w:rsidR="001F497C" w:rsidRPr="001F497C" w14:paraId="16F98054"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78212B3B"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10 HUARAL</w:t>
            </w:r>
          </w:p>
        </w:tc>
        <w:tc>
          <w:tcPr>
            <w:tcW w:w="1460" w:type="dxa"/>
            <w:tcBorders>
              <w:top w:val="nil"/>
              <w:left w:val="nil"/>
              <w:bottom w:val="single" w:sz="4" w:space="0" w:color="76933C"/>
              <w:right w:val="single" w:sz="4" w:space="0" w:color="76933C"/>
            </w:tcBorders>
            <w:shd w:val="clear" w:color="000000" w:fill="FFFFFF"/>
            <w:noWrap/>
            <w:vAlign w:val="center"/>
            <w:hideMark/>
          </w:tcPr>
          <w:p w14:paraId="2B846B2C"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16</w:t>
            </w:r>
          </w:p>
        </w:tc>
        <w:tc>
          <w:tcPr>
            <w:tcW w:w="1600" w:type="dxa"/>
            <w:tcBorders>
              <w:top w:val="nil"/>
              <w:left w:val="nil"/>
              <w:bottom w:val="single" w:sz="4" w:space="0" w:color="76933C"/>
              <w:right w:val="single" w:sz="4" w:space="0" w:color="76933C"/>
            </w:tcBorders>
            <w:shd w:val="clear" w:color="000000" w:fill="FFFFFF"/>
            <w:noWrap/>
            <w:vAlign w:val="center"/>
            <w:hideMark/>
          </w:tcPr>
          <w:p w14:paraId="121050D4"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34</w:t>
            </w:r>
          </w:p>
        </w:tc>
      </w:tr>
      <w:tr w:rsidR="001F497C" w:rsidRPr="001F497C" w14:paraId="143BBC6C"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7CBCC98A"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11 CAJATAMBO</w:t>
            </w:r>
          </w:p>
        </w:tc>
        <w:tc>
          <w:tcPr>
            <w:tcW w:w="1460" w:type="dxa"/>
            <w:tcBorders>
              <w:top w:val="nil"/>
              <w:left w:val="nil"/>
              <w:bottom w:val="single" w:sz="4" w:space="0" w:color="76933C"/>
              <w:right w:val="single" w:sz="4" w:space="0" w:color="76933C"/>
            </w:tcBorders>
            <w:shd w:val="clear" w:color="000000" w:fill="FFFFFF"/>
            <w:noWrap/>
            <w:vAlign w:val="center"/>
            <w:hideMark/>
          </w:tcPr>
          <w:p w14:paraId="718CA7B8"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8</w:t>
            </w:r>
          </w:p>
        </w:tc>
        <w:tc>
          <w:tcPr>
            <w:tcW w:w="1600" w:type="dxa"/>
            <w:tcBorders>
              <w:top w:val="nil"/>
              <w:left w:val="nil"/>
              <w:bottom w:val="single" w:sz="4" w:space="0" w:color="76933C"/>
              <w:right w:val="single" w:sz="4" w:space="0" w:color="76933C"/>
            </w:tcBorders>
            <w:shd w:val="clear" w:color="000000" w:fill="FFFFFF"/>
            <w:noWrap/>
            <w:vAlign w:val="center"/>
            <w:hideMark/>
          </w:tcPr>
          <w:p w14:paraId="3C0B2FF6"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11</w:t>
            </w:r>
          </w:p>
        </w:tc>
      </w:tr>
      <w:tr w:rsidR="001F497C" w:rsidRPr="001F497C" w14:paraId="4904EB13"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52B83CB9"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12 CANTA</w:t>
            </w:r>
          </w:p>
        </w:tc>
        <w:tc>
          <w:tcPr>
            <w:tcW w:w="1460" w:type="dxa"/>
            <w:tcBorders>
              <w:top w:val="nil"/>
              <w:left w:val="nil"/>
              <w:bottom w:val="single" w:sz="4" w:space="0" w:color="76933C"/>
              <w:right w:val="single" w:sz="4" w:space="0" w:color="76933C"/>
            </w:tcBorders>
            <w:shd w:val="clear" w:color="000000" w:fill="FFFFFF"/>
            <w:noWrap/>
            <w:vAlign w:val="center"/>
            <w:hideMark/>
          </w:tcPr>
          <w:p w14:paraId="00FE559C"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9</w:t>
            </w:r>
          </w:p>
        </w:tc>
        <w:tc>
          <w:tcPr>
            <w:tcW w:w="1600" w:type="dxa"/>
            <w:tcBorders>
              <w:top w:val="nil"/>
              <w:left w:val="nil"/>
              <w:bottom w:val="single" w:sz="4" w:space="0" w:color="76933C"/>
              <w:right w:val="single" w:sz="4" w:space="0" w:color="76933C"/>
            </w:tcBorders>
            <w:shd w:val="clear" w:color="000000" w:fill="FFFFFF"/>
            <w:noWrap/>
            <w:vAlign w:val="center"/>
            <w:hideMark/>
          </w:tcPr>
          <w:p w14:paraId="3826F154"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12</w:t>
            </w:r>
          </w:p>
        </w:tc>
      </w:tr>
      <w:tr w:rsidR="001F497C" w:rsidRPr="001F497C" w14:paraId="47856BFB"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5CBB08C0"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13 YAUYOS</w:t>
            </w:r>
          </w:p>
        </w:tc>
        <w:tc>
          <w:tcPr>
            <w:tcW w:w="1460" w:type="dxa"/>
            <w:tcBorders>
              <w:top w:val="nil"/>
              <w:left w:val="nil"/>
              <w:bottom w:val="single" w:sz="4" w:space="0" w:color="76933C"/>
              <w:right w:val="single" w:sz="4" w:space="0" w:color="76933C"/>
            </w:tcBorders>
            <w:shd w:val="clear" w:color="000000" w:fill="FFFFFF"/>
            <w:noWrap/>
            <w:vAlign w:val="center"/>
            <w:hideMark/>
          </w:tcPr>
          <w:p w14:paraId="0E4B8738"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10</w:t>
            </w:r>
          </w:p>
        </w:tc>
        <w:tc>
          <w:tcPr>
            <w:tcW w:w="1600" w:type="dxa"/>
            <w:tcBorders>
              <w:top w:val="nil"/>
              <w:left w:val="nil"/>
              <w:bottom w:val="single" w:sz="4" w:space="0" w:color="76933C"/>
              <w:right w:val="single" w:sz="4" w:space="0" w:color="76933C"/>
            </w:tcBorders>
            <w:shd w:val="clear" w:color="000000" w:fill="FFFFFF"/>
            <w:noWrap/>
            <w:vAlign w:val="center"/>
            <w:hideMark/>
          </w:tcPr>
          <w:p w14:paraId="028F1E2E"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13</w:t>
            </w:r>
          </w:p>
        </w:tc>
      </w:tr>
      <w:tr w:rsidR="001F497C" w:rsidRPr="001F497C" w14:paraId="0BDA31A8"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648C4889"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14 OYON</w:t>
            </w:r>
          </w:p>
        </w:tc>
        <w:tc>
          <w:tcPr>
            <w:tcW w:w="1460" w:type="dxa"/>
            <w:tcBorders>
              <w:top w:val="nil"/>
              <w:left w:val="nil"/>
              <w:bottom w:val="single" w:sz="4" w:space="0" w:color="76933C"/>
              <w:right w:val="single" w:sz="4" w:space="0" w:color="76933C"/>
            </w:tcBorders>
            <w:shd w:val="clear" w:color="000000" w:fill="FFFFFF"/>
            <w:noWrap/>
            <w:vAlign w:val="center"/>
            <w:hideMark/>
          </w:tcPr>
          <w:p w14:paraId="74C7A421"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21</w:t>
            </w:r>
          </w:p>
        </w:tc>
        <w:tc>
          <w:tcPr>
            <w:tcW w:w="1600" w:type="dxa"/>
            <w:tcBorders>
              <w:top w:val="nil"/>
              <w:left w:val="nil"/>
              <w:bottom w:val="single" w:sz="4" w:space="0" w:color="76933C"/>
              <w:right w:val="single" w:sz="4" w:space="0" w:color="76933C"/>
            </w:tcBorders>
            <w:shd w:val="clear" w:color="000000" w:fill="FFFFFF"/>
            <w:noWrap/>
            <w:vAlign w:val="center"/>
            <w:hideMark/>
          </w:tcPr>
          <w:p w14:paraId="29F08990"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36</w:t>
            </w:r>
          </w:p>
        </w:tc>
      </w:tr>
      <w:tr w:rsidR="001F497C" w:rsidRPr="001F497C" w14:paraId="33DBEF29"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4CAFB36D"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15 HUAROCHIRI</w:t>
            </w:r>
          </w:p>
        </w:tc>
        <w:tc>
          <w:tcPr>
            <w:tcW w:w="1460" w:type="dxa"/>
            <w:tcBorders>
              <w:top w:val="nil"/>
              <w:left w:val="nil"/>
              <w:bottom w:val="single" w:sz="4" w:space="0" w:color="76933C"/>
              <w:right w:val="single" w:sz="4" w:space="0" w:color="76933C"/>
            </w:tcBorders>
            <w:shd w:val="clear" w:color="000000" w:fill="FFFFFF"/>
            <w:noWrap/>
            <w:vAlign w:val="center"/>
            <w:hideMark/>
          </w:tcPr>
          <w:p w14:paraId="0B833BAF"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11</w:t>
            </w:r>
          </w:p>
        </w:tc>
        <w:tc>
          <w:tcPr>
            <w:tcW w:w="1600" w:type="dxa"/>
            <w:tcBorders>
              <w:top w:val="nil"/>
              <w:left w:val="nil"/>
              <w:bottom w:val="single" w:sz="4" w:space="0" w:color="76933C"/>
              <w:right w:val="single" w:sz="4" w:space="0" w:color="76933C"/>
            </w:tcBorders>
            <w:shd w:val="clear" w:color="000000" w:fill="FFFFFF"/>
            <w:noWrap/>
            <w:vAlign w:val="center"/>
            <w:hideMark/>
          </w:tcPr>
          <w:p w14:paraId="44956F4E"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12</w:t>
            </w:r>
          </w:p>
        </w:tc>
      </w:tr>
      <w:tr w:rsidR="001F497C" w:rsidRPr="001F497C" w14:paraId="17BAE3FF"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FFFFFF"/>
            <w:noWrap/>
            <w:vAlign w:val="center"/>
            <w:hideMark/>
          </w:tcPr>
          <w:p w14:paraId="1772B9FC" w14:textId="77777777" w:rsidR="001F497C" w:rsidRPr="001F497C" w:rsidRDefault="001F497C" w:rsidP="001F497C">
            <w:pPr>
              <w:spacing w:after="0" w:line="240" w:lineRule="auto"/>
              <w:rPr>
                <w:rFonts w:ascii="Calibri" w:eastAsia="Times New Roman" w:hAnsi="Calibri" w:cs="Calibri"/>
                <w:szCs w:val="22"/>
                <w:lang w:val="en-US" w:eastAsia="en-US"/>
              </w:rPr>
            </w:pPr>
            <w:r w:rsidRPr="001F497C">
              <w:rPr>
                <w:rFonts w:ascii="Calibri" w:eastAsia="Times New Roman" w:hAnsi="Calibri" w:cs="Calibri"/>
                <w:szCs w:val="22"/>
                <w:lang w:eastAsia="en-US"/>
              </w:rPr>
              <w:t>UGEL N° 16 BARRANCA</w:t>
            </w:r>
          </w:p>
        </w:tc>
        <w:tc>
          <w:tcPr>
            <w:tcW w:w="1460" w:type="dxa"/>
            <w:tcBorders>
              <w:top w:val="nil"/>
              <w:left w:val="nil"/>
              <w:bottom w:val="single" w:sz="4" w:space="0" w:color="76933C"/>
              <w:right w:val="single" w:sz="4" w:space="0" w:color="76933C"/>
            </w:tcBorders>
            <w:shd w:val="clear" w:color="000000" w:fill="FFFFFF"/>
            <w:noWrap/>
            <w:vAlign w:val="center"/>
            <w:hideMark/>
          </w:tcPr>
          <w:p w14:paraId="2755B3F8"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14</w:t>
            </w:r>
          </w:p>
        </w:tc>
        <w:tc>
          <w:tcPr>
            <w:tcW w:w="1600" w:type="dxa"/>
            <w:tcBorders>
              <w:top w:val="nil"/>
              <w:left w:val="nil"/>
              <w:bottom w:val="single" w:sz="4" w:space="0" w:color="76933C"/>
              <w:right w:val="single" w:sz="4" w:space="0" w:color="76933C"/>
            </w:tcBorders>
            <w:shd w:val="clear" w:color="000000" w:fill="FFFFFF"/>
            <w:noWrap/>
            <w:vAlign w:val="center"/>
            <w:hideMark/>
          </w:tcPr>
          <w:p w14:paraId="1DE5E625" w14:textId="77777777" w:rsidR="001F497C" w:rsidRPr="001F497C" w:rsidRDefault="001F497C" w:rsidP="001F497C">
            <w:pPr>
              <w:spacing w:after="0" w:line="240" w:lineRule="auto"/>
              <w:jc w:val="center"/>
              <w:rPr>
                <w:rFonts w:ascii="Calibri" w:eastAsia="Times New Roman" w:hAnsi="Calibri" w:cs="Calibri"/>
                <w:szCs w:val="22"/>
                <w:lang w:val="en-US" w:eastAsia="en-US"/>
              </w:rPr>
            </w:pPr>
            <w:r w:rsidRPr="001F497C">
              <w:rPr>
                <w:rFonts w:ascii="Calibri" w:eastAsia="Times New Roman" w:hAnsi="Calibri" w:cs="Calibri"/>
                <w:szCs w:val="22"/>
                <w:lang w:eastAsia="en-US"/>
              </w:rPr>
              <w:t>24</w:t>
            </w:r>
          </w:p>
        </w:tc>
      </w:tr>
      <w:tr w:rsidR="001F497C" w:rsidRPr="001F497C" w14:paraId="3CAE2513" w14:textId="77777777" w:rsidTr="001F497C">
        <w:trPr>
          <w:trHeight w:val="300"/>
          <w:jc w:val="center"/>
        </w:trPr>
        <w:tc>
          <w:tcPr>
            <w:tcW w:w="2680" w:type="dxa"/>
            <w:tcBorders>
              <w:top w:val="nil"/>
              <w:left w:val="single" w:sz="4" w:space="0" w:color="76933C"/>
              <w:bottom w:val="single" w:sz="4" w:space="0" w:color="76933C"/>
              <w:right w:val="single" w:sz="4" w:space="0" w:color="76933C"/>
            </w:tcBorders>
            <w:shd w:val="clear" w:color="000000" w:fill="E2EFDA"/>
            <w:noWrap/>
            <w:vAlign w:val="center"/>
            <w:hideMark/>
          </w:tcPr>
          <w:p w14:paraId="77C97D35" w14:textId="77777777" w:rsidR="001F497C" w:rsidRPr="001F497C" w:rsidRDefault="001F497C" w:rsidP="001F497C">
            <w:pPr>
              <w:spacing w:after="0" w:line="240" w:lineRule="auto"/>
              <w:rPr>
                <w:rFonts w:ascii="Calibri" w:eastAsia="Times New Roman" w:hAnsi="Calibri" w:cs="Calibri"/>
                <w:b/>
                <w:bCs/>
                <w:szCs w:val="22"/>
                <w:lang w:val="en-US" w:eastAsia="en-US"/>
              </w:rPr>
            </w:pPr>
            <w:r w:rsidRPr="001F497C">
              <w:rPr>
                <w:rFonts w:ascii="Calibri" w:eastAsia="Times New Roman" w:hAnsi="Calibri" w:cs="Calibri"/>
                <w:b/>
                <w:bCs/>
                <w:szCs w:val="22"/>
                <w:lang w:eastAsia="en-US"/>
              </w:rPr>
              <w:t>TOTAL</w:t>
            </w:r>
          </w:p>
        </w:tc>
        <w:tc>
          <w:tcPr>
            <w:tcW w:w="1460" w:type="dxa"/>
            <w:tcBorders>
              <w:top w:val="nil"/>
              <w:left w:val="nil"/>
              <w:bottom w:val="single" w:sz="4" w:space="0" w:color="76933C"/>
              <w:right w:val="single" w:sz="4" w:space="0" w:color="76933C"/>
            </w:tcBorders>
            <w:shd w:val="clear" w:color="000000" w:fill="E2EFDA"/>
            <w:noWrap/>
            <w:vAlign w:val="center"/>
            <w:hideMark/>
          </w:tcPr>
          <w:p w14:paraId="07D556B7" w14:textId="77777777" w:rsidR="001F497C" w:rsidRPr="001F497C" w:rsidRDefault="001F497C" w:rsidP="001F497C">
            <w:pPr>
              <w:spacing w:after="0" w:line="240" w:lineRule="auto"/>
              <w:jc w:val="center"/>
              <w:rPr>
                <w:rFonts w:ascii="Calibri" w:eastAsia="Times New Roman" w:hAnsi="Calibri" w:cs="Calibri"/>
                <w:b/>
                <w:bCs/>
                <w:szCs w:val="22"/>
                <w:lang w:val="en-US" w:eastAsia="en-US"/>
              </w:rPr>
            </w:pPr>
            <w:r w:rsidRPr="001F497C">
              <w:rPr>
                <w:rFonts w:ascii="Calibri" w:eastAsia="Times New Roman" w:hAnsi="Calibri" w:cs="Calibri"/>
                <w:b/>
                <w:bCs/>
                <w:szCs w:val="22"/>
                <w:lang w:eastAsia="en-US"/>
              </w:rPr>
              <w:t>111</w:t>
            </w:r>
          </w:p>
        </w:tc>
        <w:tc>
          <w:tcPr>
            <w:tcW w:w="1600" w:type="dxa"/>
            <w:tcBorders>
              <w:top w:val="nil"/>
              <w:left w:val="nil"/>
              <w:bottom w:val="single" w:sz="4" w:space="0" w:color="76933C"/>
              <w:right w:val="single" w:sz="4" w:space="0" w:color="76933C"/>
            </w:tcBorders>
            <w:shd w:val="clear" w:color="000000" w:fill="E2EFDA"/>
            <w:noWrap/>
            <w:vAlign w:val="center"/>
            <w:hideMark/>
          </w:tcPr>
          <w:p w14:paraId="1E6C52B8" w14:textId="77777777" w:rsidR="001F497C" w:rsidRPr="001F497C" w:rsidRDefault="001F497C" w:rsidP="001F497C">
            <w:pPr>
              <w:spacing w:after="0" w:line="240" w:lineRule="auto"/>
              <w:jc w:val="center"/>
              <w:rPr>
                <w:rFonts w:ascii="Calibri" w:eastAsia="Times New Roman" w:hAnsi="Calibri" w:cs="Calibri"/>
                <w:b/>
                <w:bCs/>
                <w:szCs w:val="22"/>
                <w:lang w:val="en-US" w:eastAsia="en-US"/>
              </w:rPr>
            </w:pPr>
            <w:r w:rsidRPr="001F497C">
              <w:rPr>
                <w:rFonts w:ascii="Calibri" w:eastAsia="Times New Roman" w:hAnsi="Calibri" w:cs="Calibri"/>
                <w:b/>
                <w:bCs/>
                <w:szCs w:val="22"/>
                <w:lang w:eastAsia="en-US"/>
              </w:rPr>
              <w:t>200</w:t>
            </w:r>
          </w:p>
        </w:tc>
      </w:tr>
    </w:tbl>
    <w:p w14:paraId="7FD127A2" w14:textId="77777777" w:rsidR="001F497C" w:rsidRPr="001F497C" w:rsidRDefault="001F497C" w:rsidP="001F497C">
      <w:pPr>
        <w:spacing w:after="0" w:line="240" w:lineRule="auto"/>
        <w:jc w:val="both"/>
        <w:rPr>
          <w:rFonts w:ascii="Calibri" w:eastAsia="Calibri" w:hAnsi="Calibri" w:cs="Calibri"/>
          <w:color w:val="FF0000"/>
          <w:szCs w:val="22"/>
          <w:lang w:eastAsia="en-US"/>
        </w:rPr>
      </w:pPr>
    </w:p>
    <w:p w14:paraId="15EA7AF9" w14:textId="77777777" w:rsidR="001F497C" w:rsidRPr="001F497C" w:rsidRDefault="001F497C" w:rsidP="001F497C">
      <w:pPr>
        <w:spacing w:after="0" w:line="240" w:lineRule="auto"/>
        <w:jc w:val="both"/>
        <w:rPr>
          <w:rFonts w:ascii="Calibri" w:eastAsia="Calibri" w:hAnsi="Calibri" w:cs="Calibri"/>
          <w:color w:val="FF0000"/>
          <w:szCs w:val="22"/>
          <w:lang w:eastAsia="en-US"/>
        </w:rPr>
      </w:pPr>
    </w:p>
    <w:p w14:paraId="5F7C6584" w14:textId="77777777" w:rsidR="001F497C" w:rsidRPr="001F497C" w:rsidRDefault="001F497C" w:rsidP="00494CBB">
      <w:pPr>
        <w:numPr>
          <w:ilvl w:val="1"/>
          <w:numId w:val="37"/>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TRANSPORTE</w:t>
      </w:r>
    </w:p>
    <w:p w14:paraId="424F6899" w14:textId="77777777" w:rsidR="001F497C" w:rsidRPr="001F497C" w:rsidRDefault="001F497C" w:rsidP="001F497C">
      <w:pPr>
        <w:spacing w:before="120" w:after="0" w:line="240" w:lineRule="auto"/>
        <w:ind w:left="709"/>
        <w:jc w:val="both"/>
        <w:rPr>
          <w:rFonts w:ascii="Calibri" w:eastAsia="Calibri" w:hAnsi="Calibri" w:cs="Calibri"/>
          <w:color w:val="auto"/>
          <w:szCs w:val="22"/>
          <w:lang w:val="es-ES_tradnl" w:eastAsia="en-US"/>
        </w:rPr>
      </w:pPr>
      <w:r w:rsidRPr="001F497C">
        <w:rPr>
          <w:rFonts w:ascii="Calibri" w:eastAsia="Calibri" w:hAnsi="Calibri" w:cs="Calibri"/>
          <w:color w:val="auto"/>
          <w:szCs w:val="22"/>
          <w:lang w:eastAsia="en-US"/>
        </w:rPr>
        <w:t xml:space="preserve">El transporte para </w:t>
      </w:r>
      <w:r w:rsidRPr="001F497C">
        <w:rPr>
          <w:rFonts w:ascii="Calibri" w:eastAsia="Calibri" w:hAnsi="Calibri" w:cs="Calibri"/>
          <w:color w:val="auto"/>
          <w:szCs w:val="22"/>
          <w:lang w:val="es-ES_tradnl" w:eastAsia="en-US"/>
        </w:rPr>
        <w:t>ejecutar la prestación objeto de la convocatoria, correrá por cuenta del postor, el cual deberá contar con la unidad de transporte adecuada, así como el personal correspondiente para realizar la distribución del bien de acuerdo al cronograma de entrega establecido.</w:t>
      </w:r>
    </w:p>
    <w:p w14:paraId="7B6C81C8" w14:textId="77777777" w:rsidR="001F497C" w:rsidRPr="001F497C" w:rsidRDefault="001F497C" w:rsidP="001F497C">
      <w:pPr>
        <w:spacing w:after="0" w:line="240" w:lineRule="auto"/>
        <w:jc w:val="center"/>
        <w:rPr>
          <w:rFonts w:ascii="Calibri" w:eastAsia="Times New Roman" w:hAnsi="Calibri" w:cs="Calibri"/>
          <w:b/>
          <w:bCs/>
          <w:sz w:val="28"/>
          <w:szCs w:val="28"/>
        </w:rPr>
        <w:sectPr w:rsidR="001F497C" w:rsidRPr="001F497C" w:rsidSect="001F497C">
          <w:pgSz w:w="11906" w:h="16838"/>
          <w:pgMar w:top="1418" w:right="1701" w:bottom="1418" w:left="1985" w:header="708" w:footer="708" w:gutter="0"/>
          <w:cols w:space="708"/>
          <w:docGrid w:linePitch="360"/>
        </w:sectPr>
      </w:pPr>
    </w:p>
    <w:tbl>
      <w:tblPr>
        <w:tblW w:w="12691" w:type="dxa"/>
        <w:jc w:val="center"/>
        <w:tblCellMar>
          <w:left w:w="70" w:type="dxa"/>
          <w:right w:w="70" w:type="dxa"/>
        </w:tblCellMar>
        <w:tblLook w:val="04A0" w:firstRow="1" w:lastRow="0" w:firstColumn="1" w:lastColumn="0" w:noHBand="0" w:noVBand="1"/>
      </w:tblPr>
      <w:tblGrid>
        <w:gridCol w:w="1984"/>
        <w:gridCol w:w="1137"/>
        <w:gridCol w:w="1556"/>
        <w:gridCol w:w="993"/>
        <w:gridCol w:w="992"/>
        <w:gridCol w:w="992"/>
        <w:gridCol w:w="992"/>
        <w:gridCol w:w="993"/>
        <w:gridCol w:w="992"/>
        <w:gridCol w:w="992"/>
        <w:gridCol w:w="993"/>
        <w:gridCol w:w="75"/>
      </w:tblGrid>
      <w:tr w:rsidR="001F497C" w:rsidRPr="001F497C" w14:paraId="1B789C93" w14:textId="77777777" w:rsidTr="001F497C">
        <w:trPr>
          <w:trHeight w:val="375"/>
          <w:jc w:val="center"/>
        </w:trPr>
        <w:tc>
          <w:tcPr>
            <w:tcW w:w="12691" w:type="dxa"/>
            <w:gridSpan w:val="12"/>
            <w:tcBorders>
              <w:top w:val="nil"/>
              <w:left w:val="nil"/>
              <w:bottom w:val="nil"/>
              <w:right w:val="nil"/>
            </w:tcBorders>
            <w:shd w:val="clear" w:color="000000" w:fill="FFFFFF"/>
            <w:noWrap/>
            <w:vAlign w:val="bottom"/>
            <w:hideMark/>
          </w:tcPr>
          <w:p w14:paraId="0CBBCB72" w14:textId="77777777" w:rsidR="001F497C" w:rsidRPr="001F497C" w:rsidRDefault="001F497C" w:rsidP="001F497C">
            <w:pPr>
              <w:spacing w:after="0" w:line="240" w:lineRule="auto"/>
              <w:jc w:val="center"/>
              <w:rPr>
                <w:rFonts w:ascii="Calibri" w:eastAsia="Times New Roman" w:hAnsi="Calibri" w:cs="Calibri"/>
                <w:b/>
                <w:sz w:val="28"/>
                <w:szCs w:val="28"/>
              </w:rPr>
            </w:pPr>
            <w:r w:rsidRPr="001F497C">
              <w:rPr>
                <w:rFonts w:ascii="Calibri" w:eastAsia="Times New Roman" w:hAnsi="Calibri" w:cs="Calibri"/>
                <w:b/>
                <w:sz w:val="24"/>
                <w:szCs w:val="28"/>
              </w:rPr>
              <w:lastRenderedPageBreak/>
              <w:t>Cuadro N° 03 - CRONOGRAMA DE ENTREGA</w:t>
            </w:r>
          </w:p>
        </w:tc>
      </w:tr>
      <w:tr w:rsidR="001F497C" w:rsidRPr="001F497C" w14:paraId="5AA5AFFD" w14:textId="77777777" w:rsidTr="001F497C">
        <w:trPr>
          <w:gridAfter w:val="1"/>
          <w:wAfter w:w="75" w:type="dxa"/>
          <w:trHeight w:val="300"/>
          <w:jc w:val="center"/>
        </w:trPr>
        <w:tc>
          <w:tcPr>
            <w:tcW w:w="1984" w:type="dxa"/>
            <w:tcBorders>
              <w:top w:val="nil"/>
              <w:left w:val="nil"/>
              <w:bottom w:val="nil"/>
              <w:right w:val="nil"/>
            </w:tcBorders>
            <w:shd w:val="clear" w:color="000000" w:fill="FFFFFF"/>
            <w:noWrap/>
            <w:vAlign w:val="bottom"/>
            <w:hideMark/>
          </w:tcPr>
          <w:p w14:paraId="7D1B63CD"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1137" w:type="dxa"/>
            <w:tcBorders>
              <w:top w:val="nil"/>
              <w:left w:val="nil"/>
              <w:bottom w:val="nil"/>
              <w:right w:val="nil"/>
            </w:tcBorders>
            <w:shd w:val="clear" w:color="000000" w:fill="FFFFFF"/>
            <w:noWrap/>
            <w:vAlign w:val="bottom"/>
            <w:hideMark/>
          </w:tcPr>
          <w:p w14:paraId="1ED0BCB7"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1556" w:type="dxa"/>
            <w:tcBorders>
              <w:top w:val="nil"/>
              <w:left w:val="nil"/>
              <w:bottom w:val="nil"/>
              <w:right w:val="nil"/>
            </w:tcBorders>
            <w:shd w:val="clear" w:color="000000" w:fill="FFFFFF"/>
            <w:noWrap/>
            <w:vAlign w:val="bottom"/>
            <w:hideMark/>
          </w:tcPr>
          <w:p w14:paraId="48E47B17"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00530D8E"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0D3BBF28" w14:textId="77777777" w:rsidR="001F497C" w:rsidRPr="001F497C" w:rsidRDefault="001F497C" w:rsidP="001F497C">
            <w:pPr>
              <w:spacing w:after="0" w:line="240" w:lineRule="auto"/>
              <w:rPr>
                <w:rFonts w:ascii="Calibri" w:eastAsia="Times New Roman" w:hAnsi="Calibri" w:cs="Calibri"/>
                <w:sz w:val="14"/>
                <w:szCs w:val="18"/>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48210858" w14:textId="77777777" w:rsidR="001F497C" w:rsidRPr="001F497C" w:rsidRDefault="001F497C" w:rsidP="001F497C">
            <w:pPr>
              <w:spacing w:after="0" w:line="240" w:lineRule="auto"/>
              <w:rPr>
                <w:rFonts w:ascii="Calibri" w:eastAsia="Times New Roman" w:hAnsi="Calibri" w:cs="Calibri"/>
                <w:sz w:val="18"/>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364A03A2"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507A2914"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7986CC30"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43544B2B"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13D482AC"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33BBB329" w14:textId="77777777" w:rsidTr="001F497C">
        <w:trPr>
          <w:gridAfter w:val="1"/>
          <w:wAfter w:w="75" w:type="dxa"/>
          <w:trHeight w:val="300"/>
          <w:jc w:val="center"/>
        </w:trPr>
        <w:tc>
          <w:tcPr>
            <w:tcW w:w="1984" w:type="dxa"/>
            <w:tcBorders>
              <w:top w:val="nil"/>
              <w:left w:val="nil"/>
              <w:bottom w:val="nil"/>
              <w:right w:val="nil"/>
            </w:tcBorders>
            <w:shd w:val="clear" w:color="000000" w:fill="FFFFFF"/>
            <w:noWrap/>
            <w:vAlign w:val="bottom"/>
            <w:hideMark/>
          </w:tcPr>
          <w:p w14:paraId="215D5CE5"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1137" w:type="dxa"/>
            <w:tcBorders>
              <w:top w:val="nil"/>
              <w:left w:val="nil"/>
              <w:bottom w:val="nil"/>
              <w:right w:val="nil"/>
            </w:tcBorders>
            <w:shd w:val="clear" w:color="000000" w:fill="FFFFFF"/>
            <w:noWrap/>
            <w:vAlign w:val="bottom"/>
            <w:hideMark/>
          </w:tcPr>
          <w:p w14:paraId="15C18AD2"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1556" w:type="dxa"/>
            <w:tcBorders>
              <w:top w:val="nil"/>
              <w:left w:val="nil"/>
              <w:bottom w:val="nil"/>
              <w:right w:val="nil"/>
            </w:tcBorders>
            <w:shd w:val="clear" w:color="000000" w:fill="FFFFFF"/>
            <w:noWrap/>
            <w:vAlign w:val="bottom"/>
            <w:hideMark/>
          </w:tcPr>
          <w:p w14:paraId="3CF754A9"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3969" w:type="dxa"/>
            <w:gridSpan w:val="4"/>
            <w:tcBorders>
              <w:top w:val="nil"/>
              <w:left w:val="nil"/>
              <w:bottom w:val="nil"/>
              <w:right w:val="nil"/>
            </w:tcBorders>
            <w:shd w:val="clear" w:color="000000" w:fill="548235"/>
            <w:noWrap/>
            <w:vAlign w:val="bottom"/>
            <w:hideMark/>
          </w:tcPr>
          <w:p w14:paraId="77779DF9" w14:textId="77777777" w:rsidR="001F497C" w:rsidRPr="001F497C" w:rsidRDefault="001F497C" w:rsidP="001F497C">
            <w:pPr>
              <w:spacing w:after="0" w:line="240" w:lineRule="auto"/>
              <w:jc w:val="center"/>
              <w:rPr>
                <w:rFonts w:ascii="Calibri" w:eastAsia="Times New Roman" w:hAnsi="Calibri" w:cs="Calibri"/>
                <w:color w:val="FFFFFF"/>
                <w:szCs w:val="22"/>
              </w:rPr>
            </w:pPr>
            <w:r w:rsidRPr="001F497C">
              <w:rPr>
                <w:rFonts w:ascii="Calibri" w:eastAsia="Times New Roman" w:hAnsi="Calibri" w:cs="Calibri"/>
                <w:color w:val="FFFFFF"/>
                <w:szCs w:val="22"/>
              </w:rPr>
              <w:t>ENERO 2021</w:t>
            </w:r>
          </w:p>
        </w:tc>
        <w:tc>
          <w:tcPr>
            <w:tcW w:w="3970" w:type="dxa"/>
            <w:gridSpan w:val="4"/>
            <w:tcBorders>
              <w:top w:val="dashed" w:sz="4" w:space="0" w:color="548235"/>
              <w:left w:val="dashed" w:sz="4" w:space="0" w:color="548235"/>
              <w:bottom w:val="dashed" w:sz="4" w:space="0" w:color="548235"/>
              <w:right w:val="dashed" w:sz="4" w:space="0" w:color="548235"/>
            </w:tcBorders>
            <w:shd w:val="clear" w:color="000000" w:fill="548235"/>
            <w:noWrap/>
            <w:vAlign w:val="bottom"/>
            <w:hideMark/>
          </w:tcPr>
          <w:p w14:paraId="42F45DB5" w14:textId="77777777" w:rsidR="001F497C" w:rsidRPr="001F497C" w:rsidRDefault="001F497C" w:rsidP="001F497C">
            <w:pPr>
              <w:spacing w:after="0" w:line="240" w:lineRule="auto"/>
              <w:jc w:val="center"/>
              <w:rPr>
                <w:rFonts w:ascii="Calibri" w:eastAsia="Times New Roman" w:hAnsi="Calibri" w:cs="Calibri"/>
                <w:color w:val="FFFFFF"/>
                <w:szCs w:val="22"/>
              </w:rPr>
            </w:pPr>
            <w:r w:rsidRPr="001F497C">
              <w:rPr>
                <w:rFonts w:ascii="Calibri" w:eastAsia="Times New Roman" w:hAnsi="Calibri" w:cs="Calibri"/>
                <w:color w:val="FFFFFF"/>
                <w:szCs w:val="22"/>
              </w:rPr>
              <w:t>FEBRERO 2021</w:t>
            </w:r>
          </w:p>
        </w:tc>
      </w:tr>
      <w:tr w:rsidR="001F497C" w:rsidRPr="001F497C" w14:paraId="0762CE1A" w14:textId="77777777" w:rsidTr="001F497C">
        <w:trPr>
          <w:gridAfter w:val="1"/>
          <w:wAfter w:w="75" w:type="dxa"/>
          <w:trHeight w:val="750"/>
          <w:jc w:val="center"/>
        </w:trPr>
        <w:tc>
          <w:tcPr>
            <w:tcW w:w="1984" w:type="dxa"/>
            <w:tcBorders>
              <w:top w:val="dashed" w:sz="4" w:space="0" w:color="548235"/>
              <w:left w:val="dashed" w:sz="4" w:space="0" w:color="548235"/>
              <w:bottom w:val="dashed" w:sz="4" w:space="0" w:color="548235"/>
              <w:right w:val="dashed" w:sz="4" w:space="0" w:color="548235"/>
            </w:tcBorders>
            <w:shd w:val="clear" w:color="000000" w:fill="C6E0B4"/>
            <w:noWrap/>
            <w:vAlign w:val="center"/>
            <w:hideMark/>
          </w:tcPr>
          <w:p w14:paraId="42D4ED88"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ENTIDAD</w:t>
            </w:r>
          </w:p>
        </w:tc>
        <w:tc>
          <w:tcPr>
            <w:tcW w:w="1137" w:type="dxa"/>
            <w:tcBorders>
              <w:top w:val="dashed" w:sz="4" w:space="0" w:color="548235"/>
              <w:left w:val="nil"/>
              <w:bottom w:val="dashed" w:sz="4" w:space="0" w:color="548235"/>
              <w:right w:val="dashed" w:sz="4" w:space="0" w:color="548235"/>
            </w:tcBorders>
            <w:shd w:val="clear" w:color="000000" w:fill="C6E0B4"/>
            <w:noWrap/>
            <w:vAlign w:val="center"/>
            <w:hideMark/>
          </w:tcPr>
          <w:p w14:paraId="7DA958BD"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CANTIDAD DE IE</w:t>
            </w:r>
          </w:p>
        </w:tc>
        <w:tc>
          <w:tcPr>
            <w:tcW w:w="1556" w:type="dxa"/>
            <w:tcBorders>
              <w:top w:val="dashed" w:sz="4" w:space="0" w:color="548235"/>
              <w:left w:val="nil"/>
              <w:bottom w:val="dashed" w:sz="4" w:space="0" w:color="548235"/>
              <w:right w:val="dashed" w:sz="4" w:space="0" w:color="548235"/>
            </w:tcBorders>
            <w:shd w:val="clear" w:color="000000" w:fill="C6E0B4"/>
            <w:vAlign w:val="center"/>
            <w:hideMark/>
          </w:tcPr>
          <w:p w14:paraId="64BE3ECC"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CANTIDAD DE KIT (JUEGO RECREATIVO)</w:t>
            </w:r>
          </w:p>
        </w:tc>
        <w:tc>
          <w:tcPr>
            <w:tcW w:w="993" w:type="dxa"/>
            <w:tcBorders>
              <w:top w:val="dashed" w:sz="4" w:space="0" w:color="548235"/>
              <w:left w:val="nil"/>
              <w:bottom w:val="dashed" w:sz="4" w:space="0" w:color="548235"/>
              <w:right w:val="dashed" w:sz="4" w:space="0" w:color="548235"/>
            </w:tcBorders>
            <w:shd w:val="clear" w:color="000000" w:fill="FFF2CC"/>
            <w:noWrap/>
            <w:vAlign w:val="center"/>
            <w:hideMark/>
          </w:tcPr>
          <w:p w14:paraId="717C06ED"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1</w:t>
            </w:r>
          </w:p>
        </w:tc>
        <w:tc>
          <w:tcPr>
            <w:tcW w:w="992" w:type="dxa"/>
            <w:tcBorders>
              <w:top w:val="dashed" w:sz="4" w:space="0" w:color="548235"/>
              <w:left w:val="nil"/>
              <w:bottom w:val="dashed" w:sz="4" w:space="0" w:color="548235"/>
              <w:right w:val="dashed" w:sz="4" w:space="0" w:color="548235"/>
            </w:tcBorders>
            <w:shd w:val="clear" w:color="000000" w:fill="FFF2CC"/>
            <w:noWrap/>
            <w:vAlign w:val="center"/>
            <w:hideMark/>
          </w:tcPr>
          <w:p w14:paraId="3E22A4BD"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2</w:t>
            </w:r>
          </w:p>
        </w:tc>
        <w:tc>
          <w:tcPr>
            <w:tcW w:w="992" w:type="dxa"/>
            <w:tcBorders>
              <w:top w:val="dashed" w:sz="4" w:space="0" w:color="548235"/>
              <w:left w:val="nil"/>
              <w:bottom w:val="dashed" w:sz="4" w:space="0" w:color="548235"/>
              <w:right w:val="dashed" w:sz="4" w:space="0" w:color="548235"/>
            </w:tcBorders>
            <w:shd w:val="clear" w:color="000000" w:fill="FFF2CC"/>
            <w:noWrap/>
            <w:vAlign w:val="center"/>
            <w:hideMark/>
          </w:tcPr>
          <w:p w14:paraId="5216BD34"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3</w:t>
            </w:r>
          </w:p>
        </w:tc>
        <w:tc>
          <w:tcPr>
            <w:tcW w:w="992" w:type="dxa"/>
            <w:tcBorders>
              <w:top w:val="dashed" w:sz="4" w:space="0" w:color="548235"/>
              <w:left w:val="nil"/>
              <w:bottom w:val="dashed" w:sz="4" w:space="0" w:color="548235"/>
              <w:right w:val="nil"/>
            </w:tcBorders>
            <w:shd w:val="clear" w:color="000000" w:fill="FFF2CC"/>
            <w:noWrap/>
            <w:vAlign w:val="center"/>
            <w:hideMark/>
          </w:tcPr>
          <w:p w14:paraId="4D6545DD"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4</w:t>
            </w:r>
          </w:p>
        </w:tc>
        <w:tc>
          <w:tcPr>
            <w:tcW w:w="993" w:type="dxa"/>
            <w:tcBorders>
              <w:top w:val="nil"/>
              <w:left w:val="dashed" w:sz="4" w:space="0" w:color="548235"/>
              <w:bottom w:val="dashed" w:sz="4" w:space="0" w:color="548235"/>
              <w:right w:val="dashed" w:sz="4" w:space="0" w:color="548235"/>
            </w:tcBorders>
            <w:shd w:val="clear" w:color="000000" w:fill="FFF2CC"/>
            <w:noWrap/>
            <w:vAlign w:val="center"/>
            <w:hideMark/>
          </w:tcPr>
          <w:p w14:paraId="4135FE2F"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1</w:t>
            </w:r>
          </w:p>
        </w:tc>
        <w:tc>
          <w:tcPr>
            <w:tcW w:w="992" w:type="dxa"/>
            <w:tcBorders>
              <w:top w:val="nil"/>
              <w:left w:val="nil"/>
              <w:bottom w:val="dashed" w:sz="4" w:space="0" w:color="548235"/>
              <w:right w:val="dashed" w:sz="4" w:space="0" w:color="548235"/>
            </w:tcBorders>
            <w:shd w:val="clear" w:color="000000" w:fill="FFF2CC"/>
            <w:noWrap/>
            <w:vAlign w:val="center"/>
            <w:hideMark/>
          </w:tcPr>
          <w:p w14:paraId="4F65352E"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2</w:t>
            </w:r>
          </w:p>
        </w:tc>
        <w:tc>
          <w:tcPr>
            <w:tcW w:w="992" w:type="dxa"/>
            <w:tcBorders>
              <w:top w:val="nil"/>
              <w:left w:val="nil"/>
              <w:bottom w:val="dashed" w:sz="4" w:space="0" w:color="548235"/>
              <w:right w:val="dashed" w:sz="4" w:space="0" w:color="548235"/>
            </w:tcBorders>
            <w:shd w:val="clear" w:color="000000" w:fill="FFF2CC"/>
            <w:noWrap/>
            <w:vAlign w:val="center"/>
            <w:hideMark/>
          </w:tcPr>
          <w:p w14:paraId="78B5F2F5"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3</w:t>
            </w:r>
          </w:p>
        </w:tc>
        <w:tc>
          <w:tcPr>
            <w:tcW w:w="993" w:type="dxa"/>
            <w:tcBorders>
              <w:top w:val="nil"/>
              <w:left w:val="nil"/>
              <w:bottom w:val="dashed" w:sz="4" w:space="0" w:color="548235"/>
              <w:right w:val="dashed" w:sz="4" w:space="0" w:color="548235"/>
            </w:tcBorders>
            <w:shd w:val="clear" w:color="000000" w:fill="FFF2CC"/>
            <w:noWrap/>
            <w:vAlign w:val="center"/>
            <w:hideMark/>
          </w:tcPr>
          <w:p w14:paraId="7736AB9E" w14:textId="77777777" w:rsidR="001F497C" w:rsidRPr="001F497C" w:rsidRDefault="001F497C" w:rsidP="001F497C">
            <w:pPr>
              <w:spacing w:after="0" w:line="240" w:lineRule="auto"/>
              <w:jc w:val="center"/>
              <w:rPr>
                <w:rFonts w:ascii="Calibri" w:eastAsia="Times New Roman" w:hAnsi="Calibri" w:cs="Calibri"/>
                <w:b/>
                <w:bCs/>
                <w:sz w:val="20"/>
              </w:rPr>
            </w:pPr>
            <w:r w:rsidRPr="001F497C">
              <w:rPr>
                <w:rFonts w:ascii="Calibri" w:eastAsia="Times New Roman" w:hAnsi="Calibri" w:cs="Calibri"/>
                <w:b/>
                <w:bCs/>
                <w:sz w:val="20"/>
              </w:rPr>
              <w:t>SEMANA 4</w:t>
            </w:r>
          </w:p>
        </w:tc>
      </w:tr>
      <w:tr w:rsidR="001F497C" w:rsidRPr="001F497C" w14:paraId="2CAD3ED5" w14:textId="77777777" w:rsidTr="001F497C">
        <w:trPr>
          <w:gridAfter w:val="1"/>
          <w:wAfter w:w="75" w:type="dxa"/>
          <w:trHeight w:val="515"/>
          <w:jc w:val="center"/>
        </w:trPr>
        <w:tc>
          <w:tcPr>
            <w:tcW w:w="1984" w:type="dxa"/>
            <w:tcBorders>
              <w:top w:val="dashed" w:sz="4" w:space="0" w:color="548235"/>
              <w:left w:val="dashed" w:sz="4" w:space="0" w:color="548235"/>
              <w:bottom w:val="dashed" w:sz="4" w:space="0" w:color="548235"/>
              <w:right w:val="dashed" w:sz="4" w:space="0" w:color="548235"/>
            </w:tcBorders>
            <w:shd w:val="clear" w:color="auto" w:fill="auto"/>
            <w:noWrap/>
            <w:vAlign w:val="center"/>
          </w:tcPr>
          <w:p w14:paraId="74897F1A" w14:textId="77777777" w:rsidR="001F497C" w:rsidRPr="001F497C" w:rsidRDefault="001F497C" w:rsidP="001F497C">
            <w:pPr>
              <w:spacing w:after="0" w:line="240" w:lineRule="auto"/>
              <w:rPr>
                <w:rFonts w:ascii="Calibri" w:eastAsia="Times New Roman" w:hAnsi="Calibri" w:cs="Calibri"/>
                <w:bCs/>
                <w:sz w:val="20"/>
              </w:rPr>
            </w:pPr>
            <w:r w:rsidRPr="001F497C">
              <w:rPr>
                <w:rFonts w:ascii="Calibri" w:eastAsia="Times New Roman" w:hAnsi="Calibri" w:cs="Calibri"/>
                <w:bCs/>
                <w:sz w:val="20"/>
              </w:rPr>
              <w:t>GRL - ALMACÉN</w:t>
            </w:r>
          </w:p>
        </w:tc>
        <w:tc>
          <w:tcPr>
            <w:tcW w:w="1137" w:type="dxa"/>
            <w:tcBorders>
              <w:top w:val="dashed" w:sz="4" w:space="0" w:color="548235"/>
              <w:left w:val="nil"/>
              <w:bottom w:val="dashed" w:sz="4" w:space="0" w:color="548235"/>
              <w:right w:val="dashed" w:sz="4" w:space="0" w:color="548235"/>
            </w:tcBorders>
            <w:shd w:val="clear" w:color="auto" w:fill="auto"/>
            <w:noWrap/>
            <w:vAlign w:val="center"/>
          </w:tcPr>
          <w:p w14:paraId="59DE0978" w14:textId="77777777" w:rsidR="001F497C" w:rsidRPr="001F497C" w:rsidRDefault="001F497C" w:rsidP="001F497C">
            <w:pPr>
              <w:spacing w:after="0" w:line="240" w:lineRule="auto"/>
              <w:jc w:val="center"/>
              <w:rPr>
                <w:rFonts w:ascii="Calibri" w:eastAsia="Times New Roman" w:hAnsi="Calibri" w:cs="Calibri"/>
                <w:bCs/>
                <w:sz w:val="20"/>
              </w:rPr>
            </w:pPr>
            <w:r w:rsidRPr="001F497C">
              <w:rPr>
                <w:rFonts w:ascii="Calibri" w:eastAsia="Times New Roman" w:hAnsi="Calibri" w:cs="Calibri"/>
                <w:bCs/>
                <w:sz w:val="20"/>
              </w:rPr>
              <w:t>111</w:t>
            </w:r>
          </w:p>
        </w:tc>
        <w:tc>
          <w:tcPr>
            <w:tcW w:w="1556" w:type="dxa"/>
            <w:tcBorders>
              <w:top w:val="dashed" w:sz="4" w:space="0" w:color="548235"/>
              <w:left w:val="nil"/>
              <w:bottom w:val="dashed" w:sz="4" w:space="0" w:color="548235"/>
              <w:right w:val="dashed" w:sz="4" w:space="0" w:color="548235"/>
            </w:tcBorders>
            <w:shd w:val="clear" w:color="auto" w:fill="auto"/>
            <w:vAlign w:val="center"/>
          </w:tcPr>
          <w:p w14:paraId="361E38B4" w14:textId="77777777" w:rsidR="001F497C" w:rsidRPr="001F497C" w:rsidRDefault="001F497C" w:rsidP="001F497C">
            <w:pPr>
              <w:spacing w:after="0" w:line="240" w:lineRule="auto"/>
              <w:jc w:val="center"/>
              <w:rPr>
                <w:rFonts w:ascii="Calibri" w:eastAsia="Times New Roman" w:hAnsi="Calibri" w:cs="Calibri"/>
                <w:bCs/>
                <w:sz w:val="20"/>
              </w:rPr>
            </w:pPr>
            <w:r w:rsidRPr="001F497C">
              <w:rPr>
                <w:rFonts w:ascii="Calibri" w:eastAsia="Times New Roman" w:hAnsi="Calibri" w:cs="Calibri"/>
                <w:bCs/>
                <w:sz w:val="20"/>
              </w:rPr>
              <w:t>200</w:t>
            </w:r>
          </w:p>
        </w:tc>
        <w:tc>
          <w:tcPr>
            <w:tcW w:w="993" w:type="dxa"/>
            <w:tcBorders>
              <w:top w:val="dashed" w:sz="4" w:space="0" w:color="548235"/>
              <w:left w:val="nil"/>
              <w:bottom w:val="dashed" w:sz="4" w:space="0" w:color="548235"/>
              <w:right w:val="dashed" w:sz="4" w:space="0" w:color="548235"/>
            </w:tcBorders>
            <w:shd w:val="clear" w:color="auto" w:fill="auto"/>
            <w:noWrap/>
            <w:vAlign w:val="center"/>
          </w:tcPr>
          <w:p w14:paraId="407231C0" w14:textId="77777777" w:rsidR="001F497C" w:rsidRPr="001F497C" w:rsidRDefault="001F497C" w:rsidP="001F497C">
            <w:pPr>
              <w:spacing w:after="0" w:line="240" w:lineRule="auto"/>
              <w:jc w:val="center"/>
              <w:rPr>
                <w:rFonts w:ascii="Calibri" w:eastAsia="Times New Roman" w:hAnsi="Calibri" w:cs="Calibri"/>
                <w:bCs/>
                <w:sz w:val="20"/>
              </w:rPr>
            </w:pPr>
          </w:p>
        </w:tc>
        <w:tc>
          <w:tcPr>
            <w:tcW w:w="992" w:type="dxa"/>
            <w:tcBorders>
              <w:top w:val="dashed" w:sz="4" w:space="0" w:color="548235"/>
              <w:left w:val="nil"/>
              <w:bottom w:val="dashed" w:sz="4" w:space="0" w:color="548235"/>
              <w:right w:val="dashed" w:sz="4" w:space="0" w:color="548235"/>
            </w:tcBorders>
            <w:shd w:val="clear" w:color="auto" w:fill="auto"/>
            <w:noWrap/>
            <w:vAlign w:val="center"/>
          </w:tcPr>
          <w:p w14:paraId="77EB5CDA" w14:textId="77777777" w:rsidR="001F497C" w:rsidRPr="001F497C" w:rsidRDefault="001F497C" w:rsidP="001F497C">
            <w:pPr>
              <w:spacing w:after="0" w:line="240" w:lineRule="auto"/>
              <w:jc w:val="center"/>
              <w:rPr>
                <w:rFonts w:ascii="Calibri" w:eastAsia="Times New Roman" w:hAnsi="Calibri" w:cs="Calibri"/>
                <w:bCs/>
                <w:sz w:val="20"/>
              </w:rPr>
            </w:pPr>
            <w:r w:rsidRPr="001F497C">
              <w:rPr>
                <w:rFonts w:ascii="Calibri" w:eastAsia="Times New Roman" w:hAnsi="Calibri" w:cs="Calibri"/>
                <w:bCs/>
                <w:sz w:val="20"/>
              </w:rPr>
              <w:t>X</w:t>
            </w:r>
          </w:p>
        </w:tc>
        <w:tc>
          <w:tcPr>
            <w:tcW w:w="992" w:type="dxa"/>
            <w:tcBorders>
              <w:top w:val="dashed" w:sz="4" w:space="0" w:color="548235"/>
              <w:left w:val="nil"/>
              <w:bottom w:val="dashed" w:sz="4" w:space="0" w:color="548235"/>
              <w:right w:val="dashed" w:sz="4" w:space="0" w:color="548235"/>
            </w:tcBorders>
            <w:shd w:val="clear" w:color="auto" w:fill="auto"/>
            <w:noWrap/>
            <w:vAlign w:val="center"/>
          </w:tcPr>
          <w:p w14:paraId="1B5609B0" w14:textId="77777777" w:rsidR="001F497C" w:rsidRPr="001F497C" w:rsidRDefault="001F497C" w:rsidP="001F497C">
            <w:pPr>
              <w:spacing w:after="0" w:line="240" w:lineRule="auto"/>
              <w:jc w:val="center"/>
              <w:rPr>
                <w:rFonts w:ascii="Calibri" w:eastAsia="Times New Roman" w:hAnsi="Calibri" w:cs="Calibri"/>
                <w:bCs/>
                <w:sz w:val="20"/>
              </w:rPr>
            </w:pPr>
            <w:r w:rsidRPr="001F497C">
              <w:rPr>
                <w:rFonts w:ascii="Calibri" w:eastAsia="Times New Roman" w:hAnsi="Calibri" w:cs="Calibri"/>
                <w:bCs/>
                <w:sz w:val="20"/>
              </w:rPr>
              <w:t>X</w:t>
            </w:r>
          </w:p>
        </w:tc>
        <w:tc>
          <w:tcPr>
            <w:tcW w:w="992" w:type="dxa"/>
            <w:tcBorders>
              <w:top w:val="dashed" w:sz="4" w:space="0" w:color="548235"/>
              <w:left w:val="nil"/>
              <w:bottom w:val="dashed" w:sz="4" w:space="0" w:color="548235"/>
              <w:right w:val="nil"/>
            </w:tcBorders>
            <w:shd w:val="clear" w:color="auto" w:fill="auto"/>
            <w:noWrap/>
            <w:vAlign w:val="center"/>
          </w:tcPr>
          <w:p w14:paraId="4EBE6D65" w14:textId="77777777" w:rsidR="001F497C" w:rsidRPr="001F497C" w:rsidRDefault="001F497C" w:rsidP="001F497C">
            <w:pPr>
              <w:spacing w:after="0" w:line="240" w:lineRule="auto"/>
              <w:jc w:val="center"/>
              <w:rPr>
                <w:rFonts w:ascii="Calibri" w:eastAsia="Times New Roman" w:hAnsi="Calibri" w:cs="Calibri"/>
                <w:bCs/>
                <w:sz w:val="20"/>
              </w:rPr>
            </w:pPr>
          </w:p>
        </w:tc>
        <w:tc>
          <w:tcPr>
            <w:tcW w:w="993" w:type="dxa"/>
            <w:tcBorders>
              <w:top w:val="nil"/>
              <w:left w:val="dashed" w:sz="4" w:space="0" w:color="548235"/>
              <w:bottom w:val="dashed" w:sz="4" w:space="0" w:color="548235"/>
              <w:right w:val="dashed" w:sz="4" w:space="0" w:color="548235"/>
            </w:tcBorders>
            <w:shd w:val="clear" w:color="auto" w:fill="auto"/>
            <w:noWrap/>
            <w:vAlign w:val="center"/>
          </w:tcPr>
          <w:p w14:paraId="7A7787F7" w14:textId="77777777" w:rsidR="001F497C" w:rsidRPr="001F497C" w:rsidRDefault="001F497C" w:rsidP="001F497C">
            <w:pPr>
              <w:spacing w:after="0" w:line="240" w:lineRule="auto"/>
              <w:jc w:val="center"/>
              <w:rPr>
                <w:rFonts w:ascii="Calibri" w:eastAsia="Times New Roman" w:hAnsi="Calibri" w:cs="Calibri"/>
                <w:bCs/>
                <w:sz w:val="20"/>
              </w:rPr>
            </w:pPr>
          </w:p>
        </w:tc>
        <w:tc>
          <w:tcPr>
            <w:tcW w:w="992" w:type="dxa"/>
            <w:tcBorders>
              <w:top w:val="nil"/>
              <w:left w:val="nil"/>
              <w:bottom w:val="dashed" w:sz="4" w:space="0" w:color="548235"/>
              <w:right w:val="dashed" w:sz="4" w:space="0" w:color="548235"/>
            </w:tcBorders>
            <w:shd w:val="clear" w:color="auto" w:fill="auto"/>
            <w:noWrap/>
            <w:vAlign w:val="center"/>
          </w:tcPr>
          <w:p w14:paraId="56A80B7C" w14:textId="77777777" w:rsidR="001F497C" w:rsidRPr="001F497C" w:rsidRDefault="001F497C" w:rsidP="001F497C">
            <w:pPr>
              <w:spacing w:after="0" w:line="240" w:lineRule="auto"/>
              <w:jc w:val="center"/>
              <w:rPr>
                <w:rFonts w:ascii="Calibri" w:eastAsia="Times New Roman" w:hAnsi="Calibri" w:cs="Calibri"/>
                <w:bCs/>
                <w:sz w:val="20"/>
              </w:rPr>
            </w:pPr>
          </w:p>
        </w:tc>
        <w:tc>
          <w:tcPr>
            <w:tcW w:w="992" w:type="dxa"/>
            <w:tcBorders>
              <w:top w:val="nil"/>
              <w:left w:val="nil"/>
              <w:bottom w:val="dashed" w:sz="4" w:space="0" w:color="548235"/>
              <w:right w:val="dashed" w:sz="4" w:space="0" w:color="548235"/>
            </w:tcBorders>
            <w:shd w:val="clear" w:color="auto" w:fill="auto"/>
            <w:noWrap/>
            <w:vAlign w:val="center"/>
          </w:tcPr>
          <w:p w14:paraId="07CD7E86" w14:textId="77777777" w:rsidR="001F497C" w:rsidRPr="001F497C" w:rsidRDefault="001F497C" w:rsidP="001F497C">
            <w:pPr>
              <w:spacing w:after="0" w:line="240" w:lineRule="auto"/>
              <w:jc w:val="center"/>
              <w:rPr>
                <w:rFonts w:ascii="Calibri" w:eastAsia="Times New Roman" w:hAnsi="Calibri" w:cs="Calibri"/>
                <w:bCs/>
                <w:sz w:val="20"/>
              </w:rPr>
            </w:pPr>
          </w:p>
        </w:tc>
        <w:tc>
          <w:tcPr>
            <w:tcW w:w="993" w:type="dxa"/>
            <w:tcBorders>
              <w:top w:val="nil"/>
              <w:left w:val="nil"/>
              <w:bottom w:val="dashed" w:sz="4" w:space="0" w:color="548235"/>
              <w:right w:val="dashed" w:sz="4" w:space="0" w:color="548235"/>
            </w:tcBorders>
            <w:shd w:val="clear" w:color="auto" w:fill="auto"/>
            <w:noWrap/>
            <w:vAlign w:val="center"/>
          </w:tcPr>
          <w:p w14:paraId="717B926C" w14:textId="77777777" w:rsidR="001F497C" w:rsidRPr="001F497C" w:rsidRDefault="001F497C" w:rsidP="001F497C">
            <w:pPr>
              <w:spacing w:after="0" w:line="240" w:lineRule="auto"/>
              <w:jc w:val="center"/>
              <w:rPr>
                <w:rFonts w:ascii="Calibri" w:eastAsia="Times New Roman" w:hAnsi="Calibri" w:cs="Calibri"/>
                <w:bCs/>
                <w:sz w:val="20"/>
              </w:rPr>
            </w:pPr>
          </w:p>
        </w:tc>
      </w:tr>
      <w:tr w:rsidR="001F497C" w:rsidRPr="001F497C" w14:paraId="4F0CD7DF" w14:textId="77777777" w:rsidTr="001F497C">
        <w:trPr>
          <w:gridAfter w:val="1"/>
          <w:wAfter w:w="75" w:type="dxa"/>
          <w:trHeight w:val="512"/>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0D504620"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08 CAÑETE</w:t>
            </w:r>
          </w:p>
        </w:tc>
        <w:tc>
          <w:tcPr>
            <w:tcW w:w="1137" w:type="dxa"/>
            <w:tcBorders>
              <w:top w:val="nil"/>
              <w:left w:val="nil"/>
              <w:bottom w:val="dashed" w:sz="4" w:space="0" w:color="548235"/>
              <w:right w:val="dashed" w:sz="4" w:space="0" w:color="548235"/>
            </w:tcBorders>
            <w:shd w:val="clear" w:color="000000" w:fill="FFFFFF"/>
            <w:noWrap/>
            <w:vAlign w:val="center"/>
            <w:hideMark/>
          </w:tcPr>
          <w:p w14:paraId="5B9EFDCF"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6</w:t>
            </w:r>
          </w:p>
        </w:tc>
        <w:tc>
          <w:tcPr>
            <w:tcW w:w="1556" w:type="dxa"/>
            <w:tcBorders>
              <w:top w:val="nil"/>
              <w:left w:val="nil"/>
              <w:bottom w:val="dashed" w:sz="4" w:space="0" w:color="548235"/>
              <w:right w:val="dashed" w:sz="4" w:space="0" w:color="548235"/>
            </w:tcBorders>
            <w:shd w:val="clear" w:color="000000" w:fill="FFFFFF"/>
            <w:noWrap/>
            <w:vAlign w:val="center"/>
          </w:tcPr>
          <w:p w14:paraId="7D7BD346"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19</w:t>
            </w:r>
          </w:p>
        </w:tc>
        <w:tc>
          <w:tcPr>
            <w:tcW w:w="993" w:type="dxa"/>
            <w:tcBorders>
              <w:top w:val="nil"/>
              <w:left w:val="nil"/>
              <w:bottom w:val="dashed" w:sz="4" w:space="0" w:color="548235"/>
              <w:right w:val="dashed" w:sz="4" w:space="0" w:color="548235"/>
            </w:tcBorders>
            <w:shd w:val="clear" w:color="000000" w:fill="FFFFFF"/>
            <w:noWrap/>
            <w:vAlign w:val="center"/>
            <w:hideMark/>
          </w:tcPr>
          <w:p w14:paraId="126525E9"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D6C0A53" w14:textId="77777777" w:rsidR="001F497C" w:rsidRPr="001F497C" w:rsidRDefault="001F497C" w:rsidP="001F497C">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44D4F236"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385CD636"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C92B23A"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2CC4865"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201FEB0"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194A864"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4E2C0786" w14:textId="77777777" w:rsidTr="001F497C">
        <w:trPr>
          <w:gridAfter w:val="1"/>
          <w:wAfter w:w="75" w:type="dxa"/>
          <w:trHeight w:val="455"/>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3AC27428"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09 HUAURA</w:t>
            </w:r>
          </w:p>
        </w:tc>
        <w:tc>
          <w:tcPr>
            <w:tcW w:w="1137" w:type="dxa"/>
            <w:tcBorders>
              <w:top w:val="nil"/>
              <w:left w:val="nil"/>
              <w:bottom w:val="dashed" w:sz="4" w:space="0" w:color="548235"/>
              <w:right w:val="dashed" w:sz="4" w:space="0" w:color="548235"/>
            </w:tcBorders>
            <w:shd w:val="clear" w:color="000000" w:fill="FFFFFF"/>
            <w:noWrap/>
            <w:vAlign w:val="center"/>
            <w:hideMark/>
          </w:tcPr>
          <w:p w14:paraId="50EEFCD2"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16</w:t>
            </w:r>
          </w:p>
        </w:tc>
        <w:tc>
          <w:tcPr>
            <w:tcW w:w="1556" w:type="dxa"/>
            <w:tcBorders>
              <w:top w:val="nil"/>
              <w:left w:val="nil"/>
              <w:bottom w:val="dashed" w:sz="4" w:space="0" w:color="548235"/>
              <w:right w:val="dashed" w:sz="4" w:space="0" w:color="548235"/>
            </w:tcBorders>
            <w:shd w:val="clear" w:color="000000" w:fill="FFFFFF"/>
            <w:noWrap/>
            <w:vAlign w:val="center"/>
          </w:tcPr>
          <w:p w14:paraId="7B65D968"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39</w:t>
            </w:r>
          </w:p>
        </w:tc>
        <w:tc>
          <w:tcPr>
            <w:tcW w:w="993" w:type="dxa"/>
            <w:tcBorders>
              <w:top w:val="nil"/>
              <w:left w:val="nil"/>
              <w:bottom w:val="dashed" w:sz="4" w:space="0" w:color="548235"/>
              <w:right w:val="dashed" w:sz="4" w:space="0" w:color="548235"/>
            </w:tcBorders>
            <w:shd w:val="clear" w:color="000000" w:fill="FFFFFF"/>
            <w:noWrap/>
            <w:vAlign w:val="center"/>
            <w:hideMark/>
          </w:tcPr>
          <w:p w14:paraId="0D5251D0"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A1942C0"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6227D58"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42F5849"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 </w:t>
            </w:r>
          </w:p>
        </w:tc>
        <w:tc>
          <w:tcPr>
            <w:tcW w:w="993" w:type="dxa"/>
            <w:tcBorders>
              <w:top w:val="nil"/>
              <w:left w:val="nil"/>
              <w:bottom w:val="dashed" w:sz="4" w:space="0" w:color="548235"/>
              <w:right w:val="dashed" w:sz="4" w:space="0" w:color="548235"/>
            </w:tcBorders>
            <w:shd w:val="clear" w:color="000000" w:fill="FFFFFF"/>
            <w:noWrap/>
            <w:vAlign w:val="center"/>
            <w:hideMark/>
          </w:tcPr>
          <w:p w14:paraId="775AAEA6" w14:textId="77777777" w:rsidR="001F497C" w:rsidRPr="001F497C" w:rsidRDefault="001F497C" w:rsidP="001F497C">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6CEB171B"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1E249F1"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313B6204"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0BC1424A" w14:textId="77777777" w:rsidTr="001F497C">
        <w:trPr>
          <w:gridAfter w:val="1"/>
          <w:wAfter w:w="75" w:type="dxa"/>
          <w:trHeight w:val="455"/>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0A2971E1"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10 HUARAL</w:t>
            </w:r>
          </w:p>
        </w:tc>
        <w:tc>
          <w:tcPr>
            <w:tcW w:w="1137" w:type="dxa"/>
            <w:tcBorders>
              <w:top w:val="nil"/>
              <w:left w:val="nil"/>
              <w:bottom w:val="dashed" w:sz="4" w:space="0" w:color="548235"/>
              <w:right w:val="dashed" w:sz="4" w:space="0" w:color="548235"/>
            </w:tcBorders>
            <w:shd w:val="clear" w:color="000000" w:fill="FFFFFF"/>
            <w:noWrap/>
            <w:vAlign w:val="center"/>
            <w:hideMark/>
          </w:tcPr>
          <w:p w14:paraId="7302822D"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16</w:t>
            </w:r>
          </w:p>
        </w:tc>
        <w:tc>
          <w:tcPr>
            <w:tcW w:w="1556" w:type="dxa"/>
            <w:tcBorders>
              <w:top w:val="nil"/>
              <w:left w:val="nil"/>
              <w:bottom w:val="dashed" w:sz="4" w:space="0" w:color="548235"/>
              <w:right w:val="dashed" w:sz="4" w:space="0" w:color="548235"/>
            </w:tcBorders>
            <w:shd w:val="clear" w:color="000000" w:fill="FFFFFF"/>
            <w:noWrap/>
            <w:vAlign w:val="center"/>
          </w:tcPr>
          <w:p w14:paraId="4248F674"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34</w:t>
            </w:r>
          </w:p>
        </w:tc>
        <w:tc>
          <w:tcPr>
            <w:tcW w:w="993" w:type="dxa"/>
            <w:tcBorders>
              <w:top w:val="nil"/>
              <w:left w:val="nil"/>
              <w:bottom w:val="dashed" w:sz="4" w:space="0" w:color="548235"/>
              <w:right w:val="dashed" w:sz="4" w:space="0" w:color="548235"/>
            </w:tcBorders>
            <w:shd w:val="clear" w:color="000000" w:fill="FFFFFF"/>
            <w:noWrap/>
            <w:vAlign w:val="center"/>
            <w:hideMark/>
          </w:tcPr>
          <w:p w14:paraId="04238E98"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3221783"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DECE292"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3BCB6AE"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w:t>
            </w:r>
          </w:p>
        </w:tc>
        <w:tc>
          <w:tcPr>
            <w:tcW w:w="993" w:type="dxa"/>
            <w:tcBorders>
              <w:top w:val="nil"/>
              <w:left w:val="nil"/>
              <w:bottom w:val="dashed" w:sz="4" w:space="0" w:color="548235"/>
              <w:right w:val="dashed" w:sz="4" w:space="0" w:color="548235"/>
            </w:tcBorders>
            <w:shd w:val="clear" w:color="000000" w:fill="FFFFFF"/>
            <w:noWrap/>
            <w:vAlign w:val="center"/>
            <w:hideMark/>
          </w:tcPr>
          <w:p w14:paraId="29B92188"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3E481CA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F80CA26"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3AD80193"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3C5E176A" w14:textId="77777777" w:rsidTr="001F497C">
        <w:trPr>
          <w:gridAfter w:val="1"/>
          <w:wAfter w:w="75" w:type="dxa"/>
          <w:trHeight w:val="420"/>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1018DB37"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11 CAJATAMBO</w:t>
            </w:r>
          </w:p>
        </w:tc>
        <w:tc>
          <w:tcPr>
            <w:tcW w:w="1137" w:type="dxa"/>
            <w:tcBorders>
              <w:top w:val="nil"/>
              <w:left w:val="nil"/>
              <w:bottom w:val="dashed" w:sz="4" w:space="0" w:color="548235"/>
              <w:right w:val="dashed" w:sz="4" w:space="0" w:color="548235"/>
            </w:tcBorders>
            <w:shd w:val="clear" w:color="000000" w:fill="FFFFFF"/>
            <w:noWrap/>
            <w:vAlign w:val="center"/>
            <w:hideMark/>
          </w:tcPr>
          <w:p w14:paraId="249E87A7"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8</w:t>
            </w:r>
          </w:p>
        </w:tc>
        <w:tc>
          <w:tcPr>
            <w:tcW w:w="1556" w:type="dxa"/>
            <w:tcBorders>
              <w:top w:val="nil"/>
              <w:left w:val="nil"/>
              <w:bottom w:val="dashed" w:sz="4" w:space="0" w:color="548235"/>
              <w:right w:val="dashed" w:sz="4" w:space="0" w:color="548235"/>
            </w:tcBorders>
            <w:shd w:val="clear" w:color="000000" w:fill="FFFFFF"/>
            <w:noWrap/>
            <w:vAlign w:val="center"/>
          </w:tcPr>
          <w:p w14:paraId="70C6CDC2"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11</w:t>
            </w:r>
          </w:p>
        </w:tc>
        <w:tc>
          <w:tcPr>
            <w:tcW w:w="993" w:type="dxa"/>
            <w:tcBorders>
              <w:top w:val="nil"/>
              <w:left w:val="nil"/>
              <w:bottom w:val="dashed" w:sz="4" w:space="0" w:color="548235"/>
              <w:right w:val="dashed" w:sz="4" w:space="0" w:color="548235"/>
            </w:tcBorders>
            <w:shd w:val="clear" w:color="000000" w:fill="FFFFFF"/>
            <w:noWrap/>
            <w:vAlign w:val="center"/>
            <w:hideMark/>
          </w:tcPr>
          <w:p w14:paraId="15D07F3E"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AAE396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8DDE484"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3944E3B"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2B8A02B4"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689681FD" w14:textId="77777777" w:rsidR="001F497C" w:rsidRPr="001F497C" w:rsidRDefault="001F497C" w:rsidP="001F497C">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7105B580"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0310F39A"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58C1C708" w14:textId="77777777" w:rsidTr="001F497C">
        <w:trPr>
          <w:gridAfter w:val="1"/>
          <w:wAfter w:w="75" w:type="dxa"/>
          <w:trHeight w:val="455"/>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00B50765"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12 CANTA</w:t>
            </w:r>
          </w:p>
        </w:tc>
        <w:tc>
          <w:tcPr>
            <w:tcW w:w="1137" w:type="dxa"/>
            <w:tcBorders>
              <w:top w:val="nil"/>
              <w:left w:val="nil"/>
              <w:bottom w:val="dashed" w:sz="4" w:space="0" w:color="548235"/>
              <w:right w:val="dashed" w:sz="4" w:space="0" w:color="548235"/>
            </w:tcBorders>
            <w:shd w:val="clear" w:color="000000" w:fill="FFFFFF"/>
            <w:noWrap/>
            <w:vAlign w:val="center"/>
            <w:hideMark/>
          </w:tcPr>
          <w:p w14:paraId="3BE9558E"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9</w:t>
            </w:r>
          </w:p>
        </w:tc>
        <w:tc>
          <w:tcPr>
            <w:tcW w:w="1556" w:type="dxa"/>
            <w:tcBorders>
              <w:top w:val="nil"/>
              <w:left w:val="nil"/>
              <w:bottom w:val="dashed" w:sz="4" w:space="0" w:color="548235"/>
              <w:right w:val="dashed" w:sz="4" w:space="0" w:color="548235"/>
            </w:tcBorders>
            <w:shd w:val="clear" w:color="000000" w:fill="FFFFFF"/>
            <w:noWrap/>
            <w:vAlign w:val="center"/>
          </w:tcPr>
          <w:p w14:paraId="0183F458"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12</w:t>
            </w:r>
          </w:p>
        </w:tc>
        <w:tc>
          <w:tcPr>
            <w:tcW w:w="993" w:type="dxa"/>
            <w:tcBorders>
              <w:top w:val="nil"/>
              <w:left w:val="nil"/>
              <w:bottom w:val="dashed" w:sz="4" w:space="0" w:color="548235"/>
              <w:right w:val="dashed" w:sz="4" w:space="0" w:color="548235"/>
            </w:tcBorders>
            <w:shd w:val="clear" w:color="000000" w:fill="FFFFFF"/>
            <w:noWrap/>
            <w:vAlign w:val="center"/>
            <w:hideMark/>
          </w:tcPr>
          <w:p w14:paraId="3E41850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299F639"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787DE59"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5269B6B3" w14:textId="77777777" w:rsidR="001F497C" w:rsidRPr="001F497C" w:rsidRDefault="001F497C" w:rsidP="001F497C">
            <w:pPr>
              <w:spacing w:after="0" w:line="240" w:lineRule="auto"/>
              <w:jc w:val="center"/>
              <w:rPr>
                <w:rFonts w:ascii="Calibri" w:eastAsia="Times New Roman" w:hAnsi="Calibri" w:cs="Calibri"/>
                <w:szCs w:val="22"/>
              </w:rPr>
            </w:pPr>
          </w:p>
        </w:tc>
        <w:tc>
          <w:tcPr>
            <w:tcW w:w="993" w:type="dxa"/>
            <w:tcBorders>
              <w:top w:val="nil"/>
              <w:left w:val="nil"/>
              <w:bottom w:val="dashed" w:sz="4" w:space="0" w:color="548235"/>
              <w:right w:val="dashed" w:sz="4" w:space="0" w:color="548235"/>
            </w:tcBorders>
            <w:shd w:val="clear" w:color="000000" w:fill="FFFFFF"/>
            <w:noWrap/>
            <w:vAlign w:val="center"/>
            <w:hideMark/>
          </w:tcPr>
          <w:p w14:paraId="3C92DDF9"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95A7757"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EA1354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198685A5"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4F0286E1" w14:textId="77777777" w:rsidTr="001F497C">
        <w:trPr>
          <w:gridAfter w:val="1"/>
          <w:wAfter w:w="75" w:type="dxa"/>
          <w:trHeight w:val="442"/>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1CFD71AC"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13 YAUYOS</w:t>
            </w:r>
          </w:p>
        </w:tc>
        <w:tc>
          <w:tcPr>
            <w:tcW w:w="1137" w:type="dxa"/>
            <w:tcBorders>
              <w:top w:val="nil"/>
              <w:left w:val="nil"/>
              <w:bottom w:val="dashed" w:sz="4" w:space="0" w:color="548235"/>
              <w:right w:val="dashed" w:sz="4" w:space="0" w:color="548235"/>
            </w:tcBorders>
            <w:shd w:val="clear" w:color="000000" w:fill="FFFFFF"/>
            <w:noWrap/>
            <w:vAlign w:val="center"/>
            <w:hideMark/>
          </w:tcPr>
          <w:p w14:paraId="41FE9F50"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10</w:t>
            </w:r>
          </w:p>
        </w:tc>
        <w:tc>
          <w:tcPr>
            <w:tcW w:w="1556" w:type="dxa"/>
            <w:tcBorders>
              <w:top w:val="nil"/>
              <w:left w:val="nil"/>
              <w:bottom w:val="dashed" w:sz="4" w:space="0" w:color="548235"/>
              <w:right w:val="dashed" w:sz="4" w:space="0" w:color="548235"/>
            </w:tcBorders>
            <w:shd w:val="clear" w:color="000000" w:fill="FFFFFF"/>
            <w:noWrap/>
            <w:vAlign w:val="center"/>
          </w:tcPr>
          <w:p w14:paraId="60329302"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13</w:t>
            </w:r>
          </w:p>
        </w:tc>
        <w:tc>
          <w:tcPr>
            <w:tcW w:w="993" w:type="dxa"/>
            <w:tcBorders>
              <w:top w:val="nil"/>
              <w:left w:val="nil"/>
              <w:bottom w:val="dashed" w:sz="4" w:space="0" w:color="548235"/>
              <w:right w:val="dashed" w:sz="4" w:space="0" w:color="548235"/>
            </w:tcBorders>
            <w:shd w:val="clear" w:color="000000" w:fill="FFFFFF"/>
            <w:noWrap/>
            <w:vAlign w:val="center"/>
            <w:hideMark/>
          </w:tcPr>
          <w:p w14:paraId="0F3E907E"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E39E04D" w14:textId="77777777" w:rsidR="001F497C" w:rsidRPr="001F497C" w:rsidRDefault="001F497C" w:rsidP="001F497C">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3D5EE275"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7C227F56"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27C0877"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B5DB1BE"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5478B12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3531B53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52C1AF3A" w14:textId="77777777" w:rsidTr="001F497C">
        <w:trPr>
          <w:gridAfter w:val="1"/>
          <w:wAfter w:w="75" w:type="dxa"/>
          <w:trHeight w:val="516"/>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2EFD358A"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14 OYON</w:t>
            </w:r>
          </w:p>
        </w:tc>
        <w:tc>
          <w:tcPr>
            <w:tcW w:w="1137" w:type="dxa"/>
            <w:tcBorders>
              <w:top w:val="nil"/>
              <w:left w:val="nil"/>
              <w:bottom w:val="dashed" w:sz="4" w:space="0" w:color="548235"/>
              <w:right w:val="dashed" w:sz="4" w:space="0" w:color="548235"/>
            </w:tcBorders>
            <w:shd w:val="clear" w:color="000000" w:fill="FFFFFF"/>
            <w:noWrap/>
            <w:vAlign w:val="center"/>
            <w:hideMark/>
          </w:tcPr>
          <w:p w14:paraId="42FBB3C4"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21</w:t>
            </w:r>
          </w:p>
        </w:tc>
        <w:tc>
          <w:tcPr>
            <w:tcW w:w="1556" w:type="dxa"/>
            <w:tcBorders>
              <w:top w:val="nil"/>
              <w:left w:val="nil"/>
              <w:bottom w:val="dashed" w:sz="4" w:space="0" w:color="548235"/>
              <w:right w:val="dashed" w:sz="4" w:space="0" w:color="548235"/>
            </w:tcBorders>
            <w:shd w:val="clear" w:color="000000" w:fill="FFFFFF"/>
            <w:noWrap/>
            <w:vAlign w:val="center"/>
          </w:tcPr>
          <w:p w14:paraId="4D2C4EBA"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36</w:t>
            </w:r>
          </w:p>
        </w:tc>
        <w:tc>
          <w:tcPr>
            <w:tcW w:w="993" w:type="dxa"/>
            <w:tcBorders>
              <w:top w:val="nil"/>
              <w:left w:val="nil"/>
              <w:bottom w:val="dashed" w:sz="4" w:space="0" w:color="548235"/>
              <w:right w:val="dashed" w:sz="4" w:space="0" w:color="548235"/>
            </w:tcBorders>
            <w:shd w:val="clear" w:color="000000" w:fill="FFFFFF"/>
            <w:noWrap/>
            <w:vAlign w:val="center"/>
            <w:hideMark/>
          </w:tcPr>
          <w:p w14:paraId="37D51E52"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5F90716"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3D917B8F"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13DE901" w14:textId="77777777" w:rsidR="001F497C" w:rsidRPr="001F497C" w:rsidRDefault="001F497C" w:rsidP="001F497C">
            <w:pPr>
              <w:spacing w:after="0" w:line="240" w:lineRule="auto"/>
              <w:jc w:val="center"/>
              <w:rPr>
                <w:rFonts w:ascii="Calibri" w:eastAsia="Times New Roman" w:hAnsi="Calibri" w:cs="Calibri"/>
                <w:szCs w:val="22"/>
              </w:rPr>
            </w:pPr>
          </w:p>
        </w:tc>
        <w:tc>
          <w:tcPr>
            <w:tcW w:w="993" w:type="dxa"/>
            <w:tcBorders>
              <w:top w:val="nil"/>
              <w:left w:val="nil"/>
              <w:bottom w:val="dashed" w:sz="4" w:space="0" w:color="548235"/>
              <w:right w:val="dashed" w:sz="4" w:space="0" w:color="548235"/>
            </w:tcBorders>
            <w:shd w:val="clear" w:color="000000" w:fill="FFFFFF"/>
            <w:noWrap/>
            <w:vAlign w:val="center"/>
            <w:hideMark/>
          </w:tcPr>
          <w:p w14:paraId="0F208CDB"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6EC85797"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6D5383D"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0CDB43B8"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2489C26E" w14:textId="77777777" w:rsidTr="001F497C">
        <w:trPr>
          <w:gridAfter w:val="1"/>
          <w:wAfter w:w="75" w:type="dxa"/>
          <w:trHeight w:val="510"/>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6B6C258D"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15 HUAROCHIRI</w:t>
            </w:r>
          </w:p>
        </w:tc>
        <w:tc>
          <w:tcPr>
            <w:tcW w:w="1137" w:type="dxa"/>
            <w:tcBorders>
              <w:top w:val="nil"/>
              <w:left w:val="nil"/>
              <w:bottom w:val="dashed" w:sz="4" w:space="0" w:color="548235"/>
              <w:right w:val="dashed" w:sz="4" w:space="0" w:color="548235"/>
            </w:tcBorders>
            <w:shd w:val="clear" w:color="000000" w:fill="FFFFFF"/>
            <w:noWrap/>
            <w:vAlign w:val="center"/>
            <w:hideMark/>
          </w:tcPr>
          <w:p w14:paraId="2EE97820"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11</w:t>
            </w:r>
          </w:p>
        </w:tc>
        <w:tc>
          <w:tcPr>
            <w:tcW w:w="1556" w:type="dxa"/>
            <w:tcBorders>
              <w:top w:val="nil"/>
              <w:left w:val="nil"/>
              <w:bottom w:val="dashed" w:sz="4" w:space="0" w:color="548235"/>
              <w:right w:val="dashed" w:sz="4" w:space="0" w:color="548235"/>
            </w:tcBorders>
            <w:shd w:val="clear" w:color="000000" w:fill="FFFFFF"/>
            <w:noWrap/>
            <w:vAlign w:val="center"/>
          </w:tcPr>
          <w:p w14:paraId="4DB23EAA"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12</w:t>
            </w:r>
          </w:p>
        </w:tc>
        <w:tc>
          <w:tcPr>
            <w:tcW w:w="993" w:type="dxa"/>
            <w:tcBorders>
              <w:top w:val="nil"/>
              <w:left w:val="nil"/>
              <w:bottom w:val="dashed" w:sz="4" w:space="0" w:color="548235"/>
              <w:right w:val="dashed" w:sz="4" w:space="0" w:color="548235"/>
            </w:tcBorders>
            <w:shd w:val="clear" w:color="000000" w:fill="FFFFFF"/>
            <w:noWrap/>
            <w:vAlign w:val="center"/>
            <w:hideMark/>
          </w:tcPr>
          <w:p w14:paraId="4A1ACDD5"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1574890"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C876A2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X</w:t>
            </w:r>
          </w:p>
        </w:tc>
        <w:tc>
          <w:tcPr>
            <w:tcW w:w="992" w:type="dxa"/>
            <w:tcBorders>
              <w:top w:val="nil"/>
              <w:left w:val="nil"/>
              <w:bottom w:val="dashed" w:sz="4" w:space="0" w:color="548235"/>
              <w:right w:val="dashed" w:sz="4" w:space="0" w:color="548235"/>
            </w:tcBorders>
            <w:shd w:val="clear" w:color="000000" w:fill="FFFFFF"/>
            <w:noWrap/>
            <w:vAlign w:val="center"/>
            <w:hideMark/>
          </w:tcPr>
          <w:p w14:paraId="4200D3C1"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34C87A2E"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A03F774"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5538CE38"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7F4C1335"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37FBBF16" w14:textId="77777777" w:rsidTr="001F497C">
        <w:trPr>
          <w:gridAfter w:val="1"/>
          <w:wAfter w:w="75" w:type="dxa"/>
          <w:trHeight w:val="469"/>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53F4B846" w14:textId="77777777" w:rsidR="001F497C" w:rsidRPr="001F497C" w:rsidRDefault="001F497C" w:rsidP="001F497C">
            <w:pPr>
              <w:spacing w:after="0" w:line="240" w:lineRule="auto"/>
              <w:rPr>
                <w:rFonts w:ascii="Calibri" w:eastAsia="Times New Roman" w:hAnsi="Calibri" w:cs="Calibri"/>
                <w:sz w:val="18"/>
                <w:szCs w:val="18"/>
              </w:rPr>
            </w:pPr>
            <w:r w:rsidRPr="001F497C">
              <w:rPr>
                <w:rFonts w:ascii="Calibri" w:eastAsia="Times New Roman" w:hAnsi="Calibri" w:cs="Calibri"/>
                <w:sz w:val="18"/>
                <w:szCs w:val="18"/>
              </w:rPr>
              <w:t>UGEL N° 16 BARRANCA</w:t>
            </w:r>
          </w:p>
        </w:tc>
        <w:tc>
          <w:tcPr>
            <w:tcW w:w="1137" w:type="dxa"/>
            <w:tcBorders>
              <w:top w:val="nil"/>
              <w:left w:val="nil"/>
              <w:bottom w:val="dashed" w:sz="4" w:space="0" w:color="548235"/>
              <w:right w:val="dashed" w:sz="4" w:space="0" w:color="548235"/>
            </w:tcBorders>
            <w:shd w:val="clear" w:color="000000" w:fill="FFFFFF"/>
            <w:noWrap/>
            <w:vAlign w:val="center"/>
            <w:hideMark/>
          </w:tcPr>
          <w:p w14:paraId="6E4E25C0"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14</w:t>
            </w:r>
          </w:p>
        </w:tc>
        <w:tc>
          <w:tcPr>
            <w:tcW w:w="1556" w:type="dxa"/>
            <w:tcBorders>
              <w:top w:val="nil"/>
              <w:left w:val="nil"/>
              <w:bottom w:val="dashed" w:sz="4" w:space="0" w:color="548235"/>
              <w:right w:val="dashed" w:sz="4" w:space="0" w:color="548235"/>
            </w:tcBorders>
            <w:shd w:val="clear" w:color="000000" w:fill="FFFFFF"/>
            <w:noWrap/>
            <w:vAlign w:val="center"/>
            <w:hideMark/>
          </w:tcPr>
          <w:p w14:paraId="470B2C2A" w14:textId="77777777" w:rsidR="001F497C" w:rsidRPr="001F497C" w:rsidRDefault="001F497C" w:rsidP="001F497C">
            <w:pPr>
              <w:spacing w:after="0" w:line="240" w:lineRule="auto"/>
              <w:jc w:val="center"/>
              <w:rPr>
                <w:rFonts w:ascii="Calibri" w:eastAsia="Times New Roman" w:hAnsi="Calibri" w:cs="Calibri"/>
                <w:sz w:val="18"/>
                <w:szCs w:val="18"/>
              </w:rPr>
            </w:pPr>
            <w:r w:rsidRPr="001F497C">
              <w:rPr>
                <w:rFonts w:ascii="Calibri" w:eastAsia="Times New Roman" w:hAnsi="Calibri" w:cs="Calibri"/>
                <w:sz w:val="18"/>
                <w:szCs w:val="18"/>
              </w:rPr>
              <w:t>24</w:t>
            </w:r>
          </w:p>
        </w:tc>
        <w:tc>
          <w:tcPr>
            <w:tcW w:w="993" w:type="dxa"/>
            <w:tcBorders>
              <w:top w:val="nil"/>
              <w:left w:val="nil"/>
              <w:bottom w:val="dashed" w:sz="4" w:space="0" w:color="548235"/>
              <w:right w:val="dashed" w:sz="4" w:space="0" w:color="548235"/>
            </w:tcBorders>
            <w:shd w:val="clear" w:color="000000" w:fill="FFFFFF"/>
            <w:noWrap/>
            <w:vAlign w:val="center"/>
            <w:hideMark/>
          </w:tcPr>
          <w:p w14:paraId="12AA1303"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1A82612"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AC93B0F"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4EB82F8"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X </w:t>
            </w:r>
          </w:p>
        </w:tc>
        <w:tc>
          <w:tcPr>
            <w:tcW w:w="993" w:type="dxa"/>
            <w:tcBorders>
              <w:top w:val="nil"/>
              <w:left w:val="nil"/>
              <w:bottom w:val="dashed" w:sz="4" w:space="0" w:color="548235"/>
              <w:right w:val="dashed" w:sz="4" w:space="0" w:color="548235"/>
            </w:tcBorders>
            <w:shd w:val="clear" w:color="000000" w:fill="FFFFFF"/>
            <w:noWrap/>
            <w:vAlign w:val="center"/>
            <w:hideMark/>
          </w:tcPr>
          <w:p w14:paraId="7A0C39BC" w14:textId="77777777" w:rsidR="001F497C" w:rsidRPr="001F497C" w:rsidRDefault="001F497C" w:rsidP="001F497C">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420FD2BD" w14:textId="77777777" w:rsidR="001F497C" w:rsidRPr="001F497C" w:rsidRDefault="001F497C" w:rsidP="001F497C">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741476CC"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01E5DA7" w14:textId="77777777" w:rsidR="001F497C" w:rsidRPr="001F497C" w:rsidRDefault="001F497C" w:rsidP="001F497C">
            <w:pPr>
              <w:spacing w:after="0" w:line="240" w:lineRule="auto"/>
              <w:jc w:val="center"/>
              <w:rPr>
                <w:rFonts w:ascii="Calibri" w:eastAsia="Times New Roman" w:hAnsi="Calibri" w:cs="Calibri"/>
                <w:szCs w:val="22"/>
              </w:rPr>
            </w:pPr>
            <w:r w:rsidRPr="001F497C">
              <w:rPr>
                <w:rFonts w:ascii="Calibri" w:eastAsia="Times New Roman" w:hAnsi="Calibri" w:cs="Calibri"/>
                <w:szCs w:val="22"/>
              </w:rPr>
              <w:t> </w:t>
            </w:r>
          </w:p>
        </w:tc>
      </w:tr>
      <w:tr w:rsidR="001F497C" w:rsidRPr="001F497C" w14:paraId="287D0C51" w14:textId="77777777" w:rsidTr="001F497C">
        <w:trPr>
          <w:gridAfter w:val="1"/>
          <w:wAfter w:w="75" w:type="dxa"/>
          <w:trHeight w:val="480"/>
          <w:jc w:val="center"/>
        </w:trPr>
        <w:tc>
          <w:tcPr>
            <w:tcW w:w="1984" w:type="dxa"/>
            <w:tcBorders>
              <w:top w:val="nil"/>
              <w:left w:val="dashed" w:sz="4" w:space="0" w:color="548235"/>
              <w:bottom w:val="dashed" w:sz="4" w:space="0" w:color="548235"/>
              <w:right w:val="dashed" w:sz="4" w:space="0" w:color="548235"/>
            </w:tcBorders>
            <w:shd w:val="clear" w:color="000000" w:fill="E2EFDA"/>
            <w:noWrap/>
            <w:vAlign w:val="center"/>
            <w:hideMark/>
          </w:tcPr>
          <w:p w14:paraId="4FDE8CA7" w14:textId="77777777" w:rsidR="001F497C" w:rsidRPr="001F497C" w:rsidRDefault="001F497C" w:rsidP="001F497C">
            <w:pPr>
              <w:spacing w:after="0" w:line="240" w:lineRule="auto"/>
              <w:rPr>
                <w:rFonts w:ascii="Calibri" w:eastAsia="Times New Roman" w:hAnsi="Calibri" w:cs="Calibri"/>
                <w:b/>
                <w:bCs/>
                <w:sz w:val="18"/>
                <w:szCs w:val="18"/>
              </w:rPr>
            </w:pPr>
            <w:r w:rsidRPr="001F497C">
              <w:rPr>
                <w:rFonts w:ascii="Calibri" w:eastAsia="Times New Roman" w:hAnsi="Calibri" w:cs="Calibri"/>
                <w:b/>
                <w:bCs/>
                <w:sz w:val="18"/>
                <w:szCs w:val="18"/>
              </w:rPr>
              <w:t>TOTAL</w:t>
            </w:r>
          </w:p>
        </w:tc>
        <w:tc>
          <w:tcPr>
            <w:tcW w:w="1137" w:type="dxa"/>
            <w:tcBorders>
              <w:top w:val="nil"/>
              <w:left w:val="nil"/>
              <w:bottom w:val="dashed" w:sz="4" w:space="0" w:color="548235"/>
              <w:right w:val="dashed" w:sz="4" w:space="0" w:color="548235"/>
            </w:tcBorders>
            <w:shd w:val="clear" w:color="000000" w:fill="E2EFDA"/>
            <w:noWrap/>
            <w:vAlign w:val="center"/>
            <w:hideMark/>
          </w:tcPr>
          <w:p w14:paraId="27C6BE75" w14:textId="77777777" w:rsidR="001F497C" w:rsidRPr="001F497C" w:rsidRDefault="001F497C" w:rsidP="001F497C">
            <w:pPr>
              <w:spacing w:after="0" w:line="240" w:lineRule="auto"/>
              <w:jc w:val="center"/>
              <w:rPr>
                <w:rFonts w:ascii="Calibri" w:eastAsia="Times New Roman" w:hAnsi="Calibri" w:cs="Calibri"/>
                <w:b/>
                <w:bCs/>
                <w:sz w:val="18"/>
                <w:szCs w:val="18"/>
              </w:rPr>
            </w:pPr>
            <w:r w:rsidRPr="001F497C">
              <w:rPr>
                <w:rFonts w:ascii="Calibri" w:eastAsia="Times New Roman" w:hAnsi="Calibri" w:cs="Calibri"/>
                <w:b/>
                <w:bCs/>
                <w:sz w:val="18"/>
                <w:szCs w:val="18"/>
              </w:rPr>
              <w:t>111</w:t>
            </w:r>
          </w:p>
        </w:tc>
        <w:tc>
          <w:tcPr>
            <w:tcW w:w="1556" w:type="dxa"/>
            <w:tcBorders>
              <w:top w:val="nil"/>
              <w:left w:val="nil"/>
              <w:bottom w:val="dashed" w:sz="4" w:space="0" w:color="548235"/>
              <w:right w:val="dashed" w:sz="4" w:space="0" w:color="548235"/>
            </w:tcBorders>
            <w:shd w:val="clear" w:color="000000" w:fill="E2EFDA"/>
            <w:noWrap/>
            <w:vAlign w:val="center"/>
            <w:hideMark/>
          </w:tcPr>
          <w:p w14:paraId="0E85558A" w14:textId="77777777" w:rsidR="001F497C" w:rsidRPr="001F497C" w:rsidRDefault="001F497C" w:rsidP="001F497C">
            <w:pPr>
              <w:spacing w:after="0" w:line="240" w:lineRule="auto"/>
              <w:jc w:val="center"/>
              <w:rPr>
                <w:rFonts w:ascii="Calibri" w:eastAsia="Times New Roman" w:hAnsi="Calibri" w:cs="Calibri"/>
                <w:b/>
                <w:bCs/>
                <w:sz w:val="18"/>
                <w:szCs w:val="18"/>
              </w:rPr>
            </w:pPr>
            <w:r w:rsidRPr="001F497C">
              <w:rPr>
                <w:rFonts w:ascii="Calibri" w:eastAsia="Times New Roman" w:hAnsi="Calibri" w:cs="Calibri"/>
                <w:b/>
                <w:bCs/>
                <w:sz w:val="18"/>
                <w:szCs w:val="18"/>
              </w:rPr>
              <w:t>200</w:t>
            </w:r>
          </w:p>
        </w:tc>
        <w:tc>
          <w:tcPr>
            <w:tcW w:w="993" w:type="dxa"/>
            <w:tcBorders>
              <w:top w:val="nil"/>
              <w:left w:val="nil"/>
              <w:bottom w:val="nil"/>
              <w:right w:val="nil"/>
            </w:tcBorders>
            <w:shd w:val="clear" w:color="000000" w:fill="FFFFFF"/>
            <w:noWrap/>
            <w:vAlign w:val="bottom"/>
            <w:hideMark/>
          </w:tcPr>
          <w:p w14:paraId="2C2F4A1A"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2D3A9F6A"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3D02626D"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1F86BCED"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0F0A94F6"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24015213"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61B658ED"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2B7E5484" w14:textId="77777777" w:rsidR="001F497C" w:rsidRPr="001F497C" w:rsidRDefault="001F497C" w:rsidP="001F497C">
            <w:pPr>
              <w:spacing w:after="0" w:line="240" w:lineRule="auto"/>
              <w:rPr>
                <w:rFonts w:ascii="Calibri" w:eastAsia="Times New Roman" w:hAnsi="Calibri" w:cs="Calibri"/>
                <w:szCs w:val="22"/>
              </w:rPr>
            </w:pPr>
            <w:r w:rsidRPr="001F497C">
              <w:rPr>
                <w:rFonts w:ascii="Calibri" w:eastAsia="Times New Roman" w:hAnsi="Calibri" w:cs="Calibri"/>
                <w:szCs w:val="22"/>
              </w:rPr>
              <w:t> </w:t>
            </w:r>
          </w:p>
        </w:tc>
      </w:tr>
    </w:tbl>
    <w:p w14:paraId="604E5A63" w14:textId="77777777" w:rsidR="001F497C" w:rsidRPr="001F497C" w:rsidRDefault="001F497C" w:rsidP="001F497C">
      <w:pPr>
        <w:spacing w:before="120" w:after="0" w:line="240" w:lineRule="auto"/>
        <w:ind w:left="709"/>
        <w:jc w:val="both"/>
        <w:rPr>
          <w:rFonts w:ascii="Calibri" w:eastAsia="Calibri" w:hAnsi="Calibri" w:cs="Calibri"/>
          <w:color w:val="auto"/>
          <w:szCs w:val="22"/>
          <w:lang w:val="es-ES_tradnl" w:eastAsia="en-US"/>
        </w:rPr>
      </w:pPr>
    </w:p>
    <w:p w14:paraId="38EE7570" w14:textId="77777777" w:rsidR="001F497C" w:rsidRPr="001F497C" w:rsidRDefault="001F497C" w:rsidP="001F497C">
      <w:pPr>
        <w:spacing w:before="120" w:after="0" w:line="240" w:lineRule="auto"/>
        <w:ind w:left="709"/>
        <w:jc w:val="both"/>
        <w:rPr>
          <w:rFonts w:ascii="Calibri" w:eastAsia="Calibri" w:hAnsi="Calibri" w:cs="Calibri"/>
          <w:color w:val="auto"/>
          <w:szCs w:val="22"/>
          <w:lang w:val="es-ES_tradnl" w:eastAsia="en-US"/>
        </w:rPr>
      </w:pPr>
      <w:r w:rsidRPr="001F497C">
        <w:rPr>
          <w:rFonts w:ascii="Calibri" w:eastAsia="Calibri" w:hAnsi="Calibri" w:cs="Calibri"/>
          <w:color w:val="auto"/>
          <w:szCs w:val="22"/>
          <w:lang w:val="es-ES_tradnl" w:eastAsia="en-US"/>
        </w:rPr>
        <w:t>La distribución se realizará a cada UGEL beneficiada y ésta, una vez conforme la recepción, realizará la distribución a las instituciones educativas de acuerdo al Anexo N° 01 Instituciones beneficiadas), previa coordinación con el área usuaria y el almacén central de la Región Lima.</w:t>
      </w:r>
    </w:p>
    <w:p w14:paraId="2F1C0BA0" w14:textId="77777777" w:rsidR="001F497C" w:rsidRPr="001F497C" w:rsidRDefault="001F497C" w:rsidP="001F497C">
      <w:pPr>
        <w:spacing w:after="0" w:line="240" w:lineRule="auto"/>
        <w:ind w:left="709"/>
        <w:contextualSpacing/>
        <w:jc w:val="both"/>
        <w:rPr>
          <w:rFonts w:ascii="Calibri" w:eastAsia="Calibri" w:hAnsi="Calibri" w:cs="Calibri"/>
          <w:color w:val="auto"/>
          <w:szCs w:val="22"/>
          <w:lang w:val="es-ES_tradnl" w:eastAsia="en-US"/>
        </w:rPr>
        <w:sectPr w:rsidR="001F497C" w:rsidRPr="001F497C" w:rsidSect="001F497C">
          <w:type w:val="continuous"/>
          <w:pgSz w:w="16838" w:h="11906" w:orient="landscape"/>
          <w:pgMar w:top="1701" w:right="1418" w:bottom="1985" w:left="1418" w:header="709" w:footer="709" w:gutter="0"/>
          <w:cols w:space="708"/>
          <w:docGrid w:linePitch="360"/>
        </w:sectPr>
      </w:pPr>
    </w:p>
    <w:p w14:paraId="61F6CCF8" w14:textId="77777777" w:rsidR="001F497C" w:rsidRPr="001F497C" w:rsidRDefault="001F497C" w:rsidP="00494CBB">
      <w:pPr>
        <w:numPr>
          <w:ilvl w:val="1"/>
          <w:numId w:val="37"/>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lastRenderedPageBreak/>
        <w:t xml:space="preserve">EMBALAJE Y ROTULADO </w:t>
      </w:r>
    </w:p>
    <w:p w14:paraId="542229BF" w14:textId="77777777" w:rsidR="001F497C" w:rsidRPr="001F497C" w:rsidRDefault="001F497C" w:rsidP="001F497C">
      <w:pPr>
        <w:spacing w:after="0" w:line="240" w:lineRule="auto"/>
        <w:ind w:left="567"/>
        <w:contextualSpacing/>
        <w:jc w:val="both"/>
        <w:rPr>
          <w:rFonts w:ascii="Calibri" w:eastAsia="Calibri" w:hAnsi="Calibri" w:cs="Calibri"/>
          <w:b/>
          <w:color w:val="auto"/>
          <w:szCs w:val="22"/>
          <w:lang w:eastAsia="en-US"/>
        </w:rPr>
      </w:pPr>
    </w:p>
    <w:p w14:paraId="3DA8748E" w14:textId="77777777" w:rsidR="001F497C" w:rsidRPr="001F497C" w:rsidRDefault="001F497C" w:rsidP="00494CBB">
      <w:pPr>
        <w:numPr>
          <w:ilvl w:val="0"/>
          <w:numId w:val="38"/>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EMBALAJE</w:t>
      </w:r>
    </w:p>
    <w:p w14:paraId="028C4235" w14:textId="77777777" w:rsidR="001F497C" w:rsidRPr="001F497C" w:rsidRDefault="001F497C" w:rsidP="001F497C">
      <w:pPr>
        <w:spacing w:after="0" w:line="240" w:lineRule="auto"/>
        <w:ind w:left="927"/>
        <w:contextualSpacing/>
        <w:jc w:val="both"/>
        <w:rPr>
          <w:rFonts w:ascii="Calibri" w:eastAsia="Calibri" w:hAnsi="Calibri" w:cs="Calibri"/>
          <w:b/>
          <w:color w:val="auto"/>
          <w:szCs w:val="22"/>
          <w:lang w:eastAsia="en-US"/>
        </w:rPr>
      </w:pPr>
      <w:r w:rsidRPr="001F497C">
        <w:rPr>
          <w:rFonts w:ascii="Calibri" w:eastAsia="Calibri" w:hAnsi="Calibri" w:cs="Calibri"/>
          <w:color w:val="auto"/>
          <w:szCs w:val="22"/>
          <w:lang w:eastAsia="en-US"/>
        </w:rPr>
        <w:t xml:space="preserve">El embalaje a utilizarse para los Kits debe ser en cartón corrugado y forrados con plástico vinil, con el correspondiente sticker de descripción del bien y el transporte será en camión. </w:t>
      </w:r>
    </w:p>
    <w:p w14:paraId="59D49DD4"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4CB7BF29" w14:textId="77777777" w:rsidR="001F497C" w:rsidRPr="001F497C" w:rsidRDefault="001F497C" w:rsidP="00494CBB">
      <w:pPr>
        <w:numPr>
          <w:ilvl w:val="0"/>
          <w:numId w:val="38"/>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ROTULADO </w:t>
      </w:r>
    </w:p>
    <w:p w14:paraId="402D5D03" w14:textId="77777777" w:rsidR="001F497C" w:rsidRPr="001F497C" w:rsidRDefault="001F497C" w:rsidP="001F497C">
      <w:pPr>
        <w:spacing w:after="0" w:line="240" w:lineRule="auto"/>
        <w:ind w:left="927"/>
        <w:contextualSpacing/>
        <w:jc w:val="both"/>
        <w:rPr>
          <w:rFonts w:ascii="Calibri" w:eastAsia="Calibri" w:hAnsi="Calibri" w:cs="Calibri"/>
          <w:b/>
          <w:color w:val="auto"/>
          <w:szCs w:val="22"/>
          <w:lang w:eastAsia="en-US"/>
        </w:rPr>
      </w:pPr>
      <w:r w:rsidRPr="001F497C">
        <w:rPr>
          <w:rFonts w:ascii="Calibri" w:eastAsia="Calibri" w:hAnsi="Calibri" w:cs="Calibri"/>
          <w:color w:val="auto"/>
          <w:szCs w:val="22"/>
          <w:lang w:eastAsia="en-US"/>
        </w:rPr>
        <w:t xml:space="preserve">El rotulado de cada bien entregado deberá llevar el nombre del bien y el destino correspondiente. </w:t>
      </w:r>
    </w:p>
    <w:p w14:paraId="2756231E"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2E8E065F"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19974780" w14:textId="77777777" w:rsidR="001F497C" w:rsidRPr="001F497C" w:rsidRDefault="001F497C" w:rsidP="001F497C">
      <w:pPr>
        <w:spacing w:after="0" w:line="240" w:lineRule="auto"/>
        <w:ind w:left="1778" w:hanging="851"/>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Logotipo</w:t>
      </w:r>
    </w:p>
    <w:p w14:paraId="5B9EBCEF" w14:textId="77777777" w:rsidR="001F497C" w:rsidRPr="001F497C" w:rsidRDefault="001F497C" w:rsidP="001F497C">
      <w:pPr>
        <w:spacing w:after="0" w:line="240" w:lineRule="auto"/>
        <w:ind w:left="927"/>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tipo y el tamaño será de acuerdo a la proporcionalidad del tamaño del bien.</w:t>
      </w:r>
    </w:p>
    <w:p w14:paraId="73C308F1" w14:textId="77777777" w:rsidR="001F497C" w:rsidRPr="001F497C" w:rsidRDefault="001F497C" w:rsidP="001F497C">
      <w:pPr>
        <w:spacing w:after="0" w:line="240" w:lineRule="auto"/>
        <w:ind w:left="567"/>
        <w:contextualSpacing/>
        <w:jc w:val="both"/>
        <w:rPr>
          <w:rFonts w:ascii="Calibri" w:eastAsia="Calibri" w:hAnsi="Calibri" w:cs="Calibri"/>
          <w:color w:val="auto"/>
          <w:szCs w:val="22"/>
          <w:lang w:eastAsia="en-US"/>
        </w:rPr>
      </w:pPr>
    </w:p>
    <w:p w14:paraId="1C3B09E0" w14:textId="77777777" w:rsidR="001F497C" w:rsidRPr="001F497C" w:rsidRDefault="001F497C" w:rsidP="001F497C">
      <w:pPr>
        <w:spacing w:after="0" w:line="240" w:lineRule="auto"/>
        <w:ind w:left="567"/>
        <w:contextualSpacing/>
        <w:jc w:val="both"/>
        <w:rPr>
          <w:rFonts w:ascii="Calibri" w:eastAsia="Calibri" w:hAnsi="Calibri" w:cs="Calibri"/>
          <w:color w:val="auto"/>
          <w:szCs w:val="22"/>
          <w:lang w:eastAsia="en-US"/>
        </w:rPr>
      </w:pPr>
      <w:r w:rsidRPr="001F497C">
        <w:rPr>
          <w:rFonts w:ascii="Calibri" w:eastAsia="Calibri" w:hAnsi="Calibri" w:cs="Calibri"/>
          <w:noProof/>
          <w:color w:val="auto"/>
          <w:szCs w:val="22"/>
        </w:rPr>
        <mc:AlternateContent>
          <mc:Choice Requires="wps">
            <w:drawing>
              <wp:anchor distT="45720" distB="45720" distL="114300" distR="114300" simplePos="0" relativeHeight="251668480" behindDoc="0" locked="0" layoutInCell="1" allowOverlap="1" wp14:anchorId="77985772" wp14:editId="2A5F9605">
                <wp:simplePos x="0" y="0"/>
                <wp:positionH relativeFrom="column">
                  <wp:posOffset>872490</wp:posOffset>
                </wp:positionH>
                <wp:positionV relativeFrom="paragraph">
                  <wp:posOffset>76200</wp:posOffset>
                </wp:positionV>
                <wp:extent cx="3905250" cy="781050"/>
                <wp:effectExtent l="0" t="0" r="19050" b="19050"/>
                <wp:wrapThrough wrapText="bothSides">
                  <wp:wrapPolygon edited="0">
                    <wp:start x="0" y="0"/>
                    <wp:lineTo x="0" y="21600"/>
                    <wp:lineTo x="21600" y="21600"/>
                    <wp:lineTo x="21600"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81050"/>
                        </a:xfrm>
                        <a:prstGeom prst="rect">
                          <a:avLst/>
                        </a:prstGeom>
                        <a:solidFill>
                          <a:srgbClr val="FFFFFF"/>
                        </a:solidFill>
                        <a:ln w="19050">
                          <a:solidFill>
                            <a:sysClr val="windowText" lastClr="000000"/>
                          </a:solidFill>
                          <a:miter lim="800000"/>
                          <a:headEnd/>
                          <a:tailEnd/>
                        </a:ln>
                      </wps:spPr>
                      <wps:txbx>
                        <w:txbxContent>
                          <w:p w14:paraId="3EA83CB4" w14:textId="77777777" w:rsidR="006B0C30" w:rsidRDefault="006B0C30" w:rsidP="001F497C">
                            <w:pPr>
                              <w:jc w:val="center"/>
                            </w:pPr>
                            <w:r>
                              <w:rPr>
                                <w:noProof/>
                              </w:rPr>
                              <w:drawing>
                                <wp:inline distT="0" distB="0" distL="0" distR="0" wp14:anchorId="572DA0F4" wp14:editId="0C848922">
                                  <wp:extent cx="3683635" cy="657225"/>
                                  <wp:effectExtent l="0" t="0" r="0" b="9525"/>
                                  <wp:docPr id="193" name="Imagen 193" descr="http://2.bp.blogspot.com/-5VBKz-x-560/VdJ4nDUpfYI/AAAAAAAAABI/Nda4f3Her6M/s1600/regionlima-logo.jpg"/>
                                  <wp:cNvGraphicFramePr/>
                                  <a:graphic xmlns:a="http://schemas.openxmlformats.org/drawingml/2006/main">
                                    <a:graphicData uri="http://schemas.openxmlformats.org/drawingml/2006/picture">
                                      <pic:pic xmlns:pic="http://schemas.openxmlformats.org/drawingml/2006/picture">
                                        <pic:nvPicPr>
                                          <pic:cNvPr id="3" name="Imagen 3" descr="http://2.bp.blogspot.com/-5VBKz-x-560/VdJ4nDUpfYI/AAAAAAAAABI/Nda4f3Her6M/s1600/regionlima-logo.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85772" id="_x0000_t202" coordsize="21600,21600" o:spt="202" path="m,l,21600r21600,l21600,xe">
                <v:stroke joinstyle="miter"/>
                <v:path gradientshapeok="t" o:connecttype="rect"/>
              </v:shapetype>
              <v:shape id="Cuadro de texto 2" o:spid="_x0000_s1028" type="#_x0000_t202" style="position:absolute;left:0;text-align:left;margin-left:68.7pt;margin-top:6pt;width:307.5pt;height:6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" strokecolor="windowText" strokeweight="1.5pt">
                <v:textbox>
                  <w:txbxContent>
                    <w:p w14:paraId="3EA83CB4" w14:textId="77777777" w:rsidR="006B0C30" w:rsidRDefault="006B0C30" w:rsidP="001F497C">
                      <w:pPr>
                        <w:jc w:val="center"/>
                      </w:pPr>
                      <w:r>
                        <w:rPr>
                          <w:noProof/>
                        </w:rPr>
                        <w:drawing>
                          <wp:inline distT="0" distB="0" distL="0" distR="0" wp14:anchorId="572DA0F4" wp14:editId="0C848922">
                            <wp:extent cx="3683635" cy="657225"/>
                            <wp:effectExtent l="0" t="0" r="0" b="9525"/>
                            <wp:docPr id="193" name="Imagen 193" descr="http://2.bp.blogspot.com/-5VBKz-x-560/VdJ4nDUpfYI/AAAAAAAAABI/Nda4f3Her6M/s1600/regionlima-logo.jpg"/>
                            <wp:cNvGraphicFramePr/>
                            <a:graphic xmlns:a="http://schemas.openxmlformats.org/drawingml/2006/main">
                              <a:graphicData uri="http://schemas.openxmlformats.org/drawingml/2006/picture">
                                <pic:pic xmlns:pic="http://schemas.openxmlformats.org/drawingml/2006/picture">
                                  <pic:nvPicPr>
                                    <pic:cNvPr id="3" name="Imagen 3" descr="http://2.bp.blogspot.com/-5VBKz-x-560/VdJ4nDUpfYI/AAAAAAAAABI/Nda4f3Her6M/s1600/regionlima-logo.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657225"/>
                                    </a:xfrm>
                                    <a:prstGeom prst="rect">
                                      <a:avLst/>
                                    </a:prstGeom>
                                    <a:noFill/>
                                    <a:ln>
                                      <a:noFill/>
                                    </a:ln>
                                  </pic:spPr>
                                </pic:pic>
                              </a:graphicData>
                            </a:graphic>
                          </wp:inline>
                        </w:drawing>
                      </w:r>
                    </w:p>
                  </w:txbxContent>
                </v:textbox>
                <w10:wrap type="through"/>
              </v:shape>
            </w:pict>
          </mc:Fallback>
        </mc:AlternateContent>
      </w:r>
    </w:p>
    <w:p w14:paraId="1FF6A7D3"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 xml:space="preserve">    </w:t>
      </w:r>
    </w:p>
    <w:p w14:paraId="54910E23"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5BD82F4D"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0F9B8DF8"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5DA21345"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2DCA3667"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Medidas: Este logotipo tendrá 8 cm de largo x 3 cm de alto como mínimo.</w:t>
      </w:r>
    </w:p>
    <w:p w14:paraId="4195DC51" w14:textId="77777777" w:rsidR="001F497C" w:rsidRPr="001F497C" w:rsidRDefault="001F497C" w:rsidP="001F497C">
      <w:pPr>
        <w:spacing w:after="0" w:line="240" w:lineRule="auto"/>
        <w:ind w:left="1418"/>
        <w:contextualSpacing/>
        <w:jc w:val="both"/>
        <w:rPr>
          <w:rFonts w:ascii="Calibri" w:eastAsia="Calibri" w:hAnsi="Calibri" w:cs="Calibri"/>
          <w:color w:val="auto"/>
          <w:szCs w:val="22"/>
          <w:lang w:eastAsia="en-US"/>
        </w:rPr>
      </w:pPr>
    </w:p>
    <w:p w14:paraId="2D31F388" w14:textId="77777777" w:rsidR="001F497C" w:rsidRPr="001F497C" w:rsidRDefault="001F497C" w:rsidP="001F497C">
      <w:pPr>
        <w:spacing w:after="0" w:line="240" w:lineRule="auto"/>
        <w:ind w:left="1843" w:hanging="851"/>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Ubicación del Logotipo en los Bienes:</w:t>
      </w:r>
    </w:p>
    <w:p w14:paraId="705875A8" w14:textId="77777777" w:rsidR="001F497C" w:rsidRPr="001F497C" w:rsidRDefault="001F497C" w:rsidP="00494CBB">
      <w:pPr>
        <w:numPr>
          <w:ilvl w:val="0"/>
          <w:numId w:val="36"/>
        </w:numPr>
        <w:spacing w:after="0" w:line="240" w:lineRule="auto"/>
        <w:ind w:left="1276" w:hanging="28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Logotipo (sticker) deberá estar colocado en un lugar de fácil visibilidad.</w:t>
      </w:r>
    </w:p>
    <w:p w14:paraId="0CA6924A" w14:textId="77777777" w:rsidR="001F497C" w:rsidRPr="001F497C" w:rsidRDefault="001F497C" w:rsidP="001F497C">
      <w:pPr>
        <w:spacing w:after="0" w:line="240" w:lineRule="auto"/>
        <w:ind w:left="425"/>
        <w:jc w:val="both"/>
        <w:rPr>
          <w:rFonts w:ascii="Calibri" w:eastAsia="Calibri" w:hAnsi="Calibri" w:cs="Calibri"/>
          <w:color w:val="auto"/>
          <w:szCs w:val="22"/>
          <w:lang w:eastAsia="en-US"/>
        </w:rPr>
      </w:pPr>
    </w:p>
    <w:p w14:paraId="6D46D5DB" w14:textId="77777777" w:rsidR="001F497C" w:rsidRPr="001F497C" w:rsidRDefault="001F497C" w:rsidP="001F497C">
      <w:pPr>
        <w:spacing w:after="0" w:line="259" w:lineRule="auto"/>
        <w:jc w:val="both"/>
        <w:rPr>
          <w:rFonts w:ascii="Calibri" w:eastAsia="Calibri" w:hAnsi="Calibri" w:cs="Calibri"/>
          <w:color w:val="auto"/>
          <w:szCs w:val="22"/>
          <w:lang w:eastAsia="en-US"/>
        </w:rPr>
      </w:pPr>
      <w:r w:rsidRPr="001F497C">
        <w:rPr>
          <w:rFonts w:ascii="Calibri" w:eastAsia="Calibri" w:hAnsi="Calibri" w:cs="Calibri"/>
          <w:noProof/>
          <w:color w:val="auto"/>
          <w:szCs w:val="22"/>
        </w:rPr>
        <mc:AlternateContent>
          <mc:Choice Requires="wpg">
            <w:drawing>
              <wp:anchor distT="0" distB="0" distL="114300" distR="114300" simplePos="0" relativeHeight="251660288" behindDoc="0" locked="0" layoutInCell="1" allowOverlap="1" wp14:anchorId="300AFCFB" wp14:editId="309807BF">
                <wp:simplePos x="0" y="0"/>
                <wp:positionH relativeFrom="column">
                  <wp:posOffset>1532890</wp:posOffset>
                </wp:positionH>
                <wp:positionV relativeFrom="paragraph">
                  <wp:posOffset>199390</wp:posOffset>
                </wp:positionV>
                <wp:extent cx="2933700" cy="1727200"/>
                <wp:effectExtent l="57150" t="57150" r="114300" b="120650"/>
                <wp:wrapNone/>
                <wp:docPr id="32" name="Grupo 32"/>
                <wp:cNvGraphicFramePr/>
                <a:graphic xmlns:a="http://schemas.openxmlformats.org/drawingml/2006/main">
                  <a:graphicData uri="http://schemas.microsoft.com/office/word/2010/wordprocessingGroup">
                    <wpg:wgp>
                      <wpg:cNvGrpSpPr/>
                      <wpg:grpSpPr>
                        <a:xfrm>
                          <a:off x="0" y="0"/>
                          <a:ext cx="2933700" cy="1727200"/>
                          <a:chOff x="0" y="0"/>
                          <a:chExt cx="4370705" cy="2476500"/>
                        </a:xfrm>
                      </wpg:grpSpPr>
                      <pic:pic xmlns:pic="http://schemas.openxmlformats.org/drawingml/2006/picture">
                        <pic:nvPicPr>
                          <pic:cNvPr id="33" name="Imagen 33" descr="ghgh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0705" cy="2476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wps:wsp>
                        <wps:cNvPr id="34" name="Rectángulo 34"/>
                        <wps:cNvSpPr/>
                        <wps:spPr>
                          <a:xfrm>
                            <a:off x="990600" y="1162050"/>
                            <a:ext cx="1708150" cy="254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F4147AC" id="Grupo 32" o:spid="_x0000_s1026" style="position:absolute;margin-left:120.7pt;margin-top:15.7pt;width:231pt;height:136pt;z-index:251660288;mso-width-relative:margin;mso-height-relative:margin" coordsize="43707,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">
                <v:shape id="Imagen 33" o:spid="_x0000_s1027" type="#_x0000_t75" alt="ghghg" style="position:absolute;width:4370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" stroked="t" strokeweight="1pt">
                  <v:stroke endcap="square"/>
                  <v:imagedata r:id="rId30" o:title="ghghg"/>
                  <v:shadow on="t" color="black" opacity="28180f" origin="-.5,-.5" offset=".74836mm,.74836mm"/>
                  <v:path arrowok="t"/>
                </v:shape>
                <v:rect id="Rectángulo 34" o:spid="_x0000_s1028" style="position:absolute;left:9906;top:11620;width:1708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ctxAAAANsAAAAPAAAAZHJzL2Rvd25yZXYueG1sRI9fa8Iw&#10;FMXfB36HcIW9jJm6i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PKOJy3EAAAA2wAAAA8A&#10;AAAAAAAAAAAAAAAABwIAAGRycy9kb3ducmV2LnhtbFBLBQYAAAAAAwADALcAAAD4AgAAAAA=&#10;" fillcolor="window" stroked="f" strokeweight="1pt"/>
              </v:group>
            </w:pict>
          </mc:Fallback>
        </mc:AlternateContent>
      </w:r>
    </w:p>
    <w:p w14:paraId="51871C82" w14:textId="77777777" w:rsidR="001F497C" w:rsidRPr="001F497C" w:rsidRDefault="001F497C" w:rsidP="001F497C">
      <w:pPr>
        <w:tabs>
          <w:tab w:val="left" w:pos="7555"/>
        </w:tabs>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noProof/>
          <w:color w:val="auto"/>
          <w:sz w:val="18"/>
          <w:szCs w:val="18"/>
        </w:rPr>
        <mc:AlternateContent>
          <mc:Choice Requires="wps">
            <w:drawing>
              <wp:anchor distT="0" distB="0" distL="114300" distR="114300" simplePos="0" relativeHeight="251661312" behindDoc="0" locked="0" layoutInCell="1" allowOverlap="1" wp14:anchorId="536DE6B4" wp14:editId="3A3869B2">
                <wp:simplePos x="0" y="0"/>
                <wp:positionH relativeFrom="column">
                  <wp:posOffset>4735830</wp:posOffset>
                </wp:positionH>
                <wp:positionV relativeFrom="paragraph">
                  <wp:posOffset>12700</wp:posOffset>
                </wp:positionV>
                <wp:extent cx="1104405" cy="570016"/>
                <wp:effectExtent l="0" t="0" r="635" b="1905"/>
                <wp:wrapNone/>
                <wp:docPr id="58" name="Rectángulo 58"/>
                <wp:cNvGraphicFramePr/>
                <a:graphic xmlns:a="http://schemas.openxmlformats.org/drawingml/2006/main">
                  <a:graphicData uri="http://schemas.microsoft.com/office/word/2010/wordprocessingShape">
                    <wps:wsp>
                      <wps:cNvSpPr/>
                      <wps:spPr>
                        <a:xfrm>
                          <a:off x="0" y="0"/>
                          <a:ext cx="1104405" cy="570016"/>
                        </a:xfrm>
                        <a:prstGeom prst="rect">
                          <a:avLst/>
                        </a:prstGeom>
                        <a:solidFill>
                          <a:sysClr val="window" lastClr="FFFFFF"/>
                        </a:solidFill>
                        <a:ln w="12700" cap="flat" cmpd="sng" algn="ctr">
                          <a:noFill/>
                          <a:prstDash val="solid"/>
                          <a:miter lim="800000"/>
                        </a:ln>
                        <a:effectLst/>
                      </wps:spPr>
                      <wps:txbx>
                        <w:txbxContent>
                          <w:p w14:paraId="538DA4AF" w14:textId="77777777" w:rsidR="006B0C30" w:rsidRPr="001F497C" w:rsidRDefault="006B0C30" w:rsidP="001F497C">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F497C">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Autoadhesivo Fondo Translucido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DE6B4" id="Rectángulo 58" o:spid="_x0000_s1029" style="position:absolute;left:0;text-align:left;margin-left:372.9pt;margin-top:1pt;width:86.95pt;height:4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" fillcolor="window" stroked="f" strokeweight="1pt">
                <v:textbox>
                  <w:txbxContent>
                    <w:p w14:paraId="538DA4AF" w14:textId="77777777" w:rsidR="006B0C30" w:rsidRPr="001F497C" w:rsidRDefault="006B0C30" w:rsidP="001F497C">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F497C">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Autoadhesivo Fondo Translucido</w:t>
                      </w:r>
                    </w:p>
                  </w:txbxContent>
                </v:textbox>
              </v:rect>
            </w:pict>
          </mc:Fallback>
        </mc:AlternateContent>
      </w:r>
      <w:r w:rsidRPr="001F497C">
        <w:rPr>
          <w:rFonts w:ascii="Calibri" w:eastAsia="Calibri" w:hAnsi="Calibri" w:cs="Calibri"/>
          <w:b/>
          <w:color w:val="auto"/>
          <w:sz w:val="18"/>
          <w:szCs w:val="18"/>
          <w:lang w:eastAsia="en-US"/>
        </w:rPr>
        <w:t>Respetar los colores</w:t>
      </w:r>
      <w:r w:rsidRPr="001F497C">
        <w:rPr>
          <w:rFonts w:ascii="Calibri" w:eastAsia="Calibri" w:hAnsi="Calibri" w:cs="Calibri"/>
          <w:b/>
          <w:color w:val="auto"/>
          <w:sz w:val="18"/>
          <w:szCs w:val="18"/>
          <w:lang w:eastAsia="en-US"/>
        </w:rPr>
        <w:tab/>
      </w:r>
    </w:p>
    <w:p w14:paraId="475D7B12" w14:textId="77777777" w:rsidR="001F497C" w:rsidRPr="001F497C" w:rsidRDefault="001F497C" w:rsidP="001F497C">
      <w:pPr>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noProof/>
          <w:color w:val="auto"/>
          <w:sz w:val="18"/>
          <w:szCs w:val="18"/>
        </w:rPr>
        <mc:AlternateContent>
          <mc:Choice Requires="wps">
            <w:drawing>
              <wp:anchor distT="0" distB="0" distL="114300" distR="114300" simplePos="0" relativeHeight="251663360" behindDoc="0" locked="0" layoutInCell="1" allowOverlap="1" wp14:anchorId="213BB77E" wp14:editId="0AFB30D9">
                <wp:simplePos x="0" y="0"/>
                <wp:positionH relativeFrom="column">
                  <wp:posOffset>661670</wp:posOffset>
                </wp:positionH>
                <wp:positionV relativeFrom="paragraph">
                  <wp:posOffset>95885</wp:posOffset>
                </wp:positionV>
                <wp:extent cx="776177" cy="10633"/>
                <wp:effectExtent l="38100" t="57150" r="0" b="85090"/>
                <wp:wrapNone/>
                <wp:docPr id="59" name="Conector recto de flecha 59"/>
                <wp:cNvGraphicFramePr/>
                <a:graphic xmlns:a="http://schemas.openxmlformats.org/drawingml/2006/main">
                  <a:graphicData uri="http://schemas.microsoft.com/office/word/2010/wordprocessingShape">
                    <wps:wsp>
                      <wps:cNvCnPr/>
                      <wps:spPr>
                        <a:xfrm flipH="1">
                          <a:off x="0" y="0"/>
                          <a:ext cx="776177"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26FEDB0" id="_x0000_t32" coordsize="21600,21600" o:spt="32" o:oned="t" path="m,l21600,21600e" filled="f">
                <v:path arrowok="t" fillok="f" o:connecttype="none"/>
                <o:lock v:ext="edit" shapetype="t"/>
              </v:shapetype>
              <v:shape id="Conector recto de flecha 59" o:spid="_x0000_s1026" type="#_x0000_t32" style="position:absolute;margin-left:52.1pt;margin-top:7.55pt;width:61.1pt;height:.8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" strokecolor="windowText" strokeweight=".5pt">
                <v:stroke endarrow="block" joinstyle="miter"/>
              </v:shape>
            </w:pict>
          </mc:Fallback>
        </mc:AlternateContent>
      </w:r>
      <w:r w:rsidRPr="001F497C">
        <w:rPr>
          <w:rFonts w:ascii="Calibri" w:eastAsia="Calibri" w:hAnsi="Calibri" w:cs="Calibri"/>
          <w:b/>
          <w:color w:val="auto"/>
          <w:sz w:val="18"/>
          <w:szCs w:val="18"/>
          <w:lang w:eastAsia="en-US"/>
        </w:rPr>
        <w:t>Del logo</w:t>
      </w:r>
    </w:p>
    <w:p w14:paraId="68474531" w14:textId="77777777" w:rsidR="001F497C" w:rsidRPr="001F497C" w:rsidRDefault="001F497C" w:rsidP="001F497C">
      <w:pPr>
        <w:spacing w:after="0" w:line="259" w:lineRule="auto"/>
        <w:jc w:val="both"/>
        <w:rPr>
          <w:rFonts w:ascii="Calibri" w:eastAsia="Calibri" w:hAnsi="Calibri" w:cs="Calibri"/>
          <w:b/>
          <w:color w:val="auto"/>
          <w:szCs w:val="22"/>
          <w:lang w:eastAsia="en-US"/>
        </w:rPr>
      </w:pPr>
      <w:r w:rsidRPr="001F497C">
        <w:rPr>
          <w:rFonts w:ascii="Calibri" w:eastAsia="Calibri" w:hAnsi="Calibri" w:cs="Calibri"/>
          <w:b/>
          <w:noProof/>
          <w:color w:val="auto"/>
          <w:szCs w:val="22"/>
        </w:rPr>
        <mc:AlternateContent>
          <mc:Choice Requires="wps">
            <w:drawing>
              <wp:anchor distT="0" distB="0" distL="114300" distR="114300" simplePos="0" relativeHeight="251666432" behindDoc="0" locked="0" layoutInCell="1" allowOverlap="1" wp14:anchorId="618DA0AA" wp14:editId="11597D91">
                <wp:simplePos x="0" y="0"/>
                <wp:positionH relativeFrom="column">
                  <wp:posOffset>3871427</wp:posOffset>
                </wp:positionH>
                <wp:positionV relativeFrom="paragraph">
                  <wp:posOffset>16330</wp:posOffset>
                </wp:positionV>
                <wp:extent cx="879895" cy="8627"/>
                <wp:effectExtent l="0" t="57150" r="34925" b="86995"/>
                <wp:wrapNone/>
                <wp:docPr id="60" name="Conector recto de flecha 60"/>
                <wp:cNvGraphicFramePr/>
                <a:graphic xmlns:a="http://schemas.openxmlformats.org/drawingml/2006/main">
                  <a:graphicData uri="http://schemas.microsoft.com/office/word/2010/wordprocessingShape">
                    <wps:wsp>
                      <wps:cNvCnPr/>
                      <wps:spPr>
                        <a:xfrm>
                          <a:off x="0" y="0"/>
                          <a:ext cx="879895"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01E672" id="Conector recto de flecha 60" o:spid="_x0000_s1026" type="#_x0000_t32" style="position:absolute;margin-left:304.85pt;margin-top:1.3pt;width:69.3pt;height:.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" strokecolor="windowText" strokeweight=".5pt">
                <v:stroke endarrow="block" joinstyle="miter"/>
              </v:shape>
            </w:pict>
          </mc:Fallback>
        </mc:AlternateContent>
      </w:r>
    </w:p>
    <w:p w14:paraId="113658F9" w14:textId="77777777" w:rsidR="001F497C" w:rsidRPr="001F497C" w:rsidRDefault="001F497C" w:rsidP="001F497C">
      <w:pPr>
        <w:spacing w:after="0" w:line="259" w:lineRule="auto"/>
        <w:jc w:val="both"/>
        <w:rPr>
          <w:rFonts w:ascii="Calibri" w:eastAsia="Calibri" w:hAnsi="Calibri" w:cs="Calibri"/>
          <w:b/>
          <w:color w:val="auto"/>
          <w:szCs w:val="22"/>
          <w:lang w:eastAsia="en-US"/>
        </w:rPr>
      </w:pPr>
    </w:p>
    <w:p w14:paraId="6CFFF8B5" w14:textId="77777777" w:rsidR="001F497C" w:rsidRPr="001F497C" w:rsidRDefault="001F497C" w:rsidP="001F497C">
      <w:pPr>
        <w:tabs>
          <w:tab w:val="left" w:pos="3980"/>
          <w:tab w:val="left" w:pos="4640"/>
        </w:tabs>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noProof/>
          <w:color w:val="auto"/>
          <w:szCs w:val="22"/>
        </w:rPr>
        <mc:AlternateContent>
          <mc:Choice Requires="wps">
            <w:drawing>
              <wp:anchor distT="0" distB="0" distL="114300" distR="114300" simplePos="0" relativeHeight="251664384" behindDoc="0" locked="0" layoutInCell="1" allowOverlap="1" wp14:anchorId="3132D50E" wp14:editId="06244877">
                <wp:simplePos x="0" y="0"/>
                <wp:positionH relativeFrom="column">
                  <wp:posOffset>756285</wp:posOffset>
                </wp:positionH>
                <wp:positionV relativeFrom="paragraph">
                  <wp:posOffset>140335</wp:posOffset>
                </wp:positionV>
                <wp:extent cx="775970" cy="10160"/>
                <wp:effectExtent l="38100" t="57150" r="0" b="85090"/>
                <wp:wrapNone/>
                <wp:docPr id="61" name="Conector recto de flecha 61"/>
                <wp:cNvGraphicFramePr/>
                <a:graphic xmlns:a="http://schemas.openxmlformats.org/drawingml/2006/main">
                  <a:graphicData uri="http://schemas.microsoft.com/office/word/2010/wordprocessingShape">
                    <wps:wsp>
                      <wps:cNvCnPr/>
                      <wps:spPr>
                        <a:xfrm flipH="1">
                          <a:off x="0" y="0"/>
                          <a:ext cx="77597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B738C1" id="Conector recto de flecha 61" o:spid="_x0000_s1026" type="#_x0000_t32" style="position:absolute;margin-left:59.55pt;margin-top:11.05pt;width:61.1pt;height:.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" strokecolor="windowText" strokeweight=".5pt">
                <v:stroke endarrow="block" joinstyle="miter"/>
              </v:shape>
            </w:pict>
          </mc:Fallback>
        </mc:AlternateContent>
      </w:r>
      <w:r w:rsidRPr="001F497C">
        <w:rPr>
          <w:rFonts w:ascii="Calibri" w:eastAsia="Calibri" w:hAnsi="Calibri" w:cs="Calibri"/>
          <w:b/>
          <w:noProof/>
          <w:color w:val="auto"/>
          <w:sz w:val="18"/>
          <w:szCs w:val="18"/>
        </w:rPr>
        <mc:AlternateContent>
          <mc:Choice Requires="wps">
            <w:drawing>
              <wp:anchor distT="0" distB="0" distL="114300" distR="114300" simplePos="0" relativeHeight="251662336" behindDoc="0" locked="0" layoutInCell="1" allowOverlap="1" wp14:anchorId="38FCB08F" wp14:editId="510E21AF">
                <wp:simplePos x="0" y="0"/>
                <wp:positionH relativeFrom="column">
                  <wp:posOffset>4818028</wp:posOffset>
                </wp:positionH>
                <wp:positionV relativeFrom="paragraph">
                  <wp:posOffset>25444</wp:posOffset>
                </wp:positionV>
                <wp:extent cx="1104265" cy="1131683"/>
                <wp:effectExtent l="0" t="0" r="635" b="0"/>
                <wp:wrapNone/>
                <wp:docPr id="62" name="Rectángulo 62"/>
                <wp:cNvGraphicFramePr/>
                <a:graphic xmlns:a="http://schemas.openxmlformats.org/drawingml/2006/main">
                  <a:graphicData uri="http://schemas.microsoft.com/office/word/2010/wordprocessingShape">
                    <wps:wsp>
                      <wps:cNvSpPr/>
                      <wps:spPr>
                        <a:xfrm>
                          <a:off x="0" y="0"/>
                          <a:ext cx="1104265" cy="1131683"/>
                        </a:xfrm>
                        <a:prstGeom prst="rect">
                          <a:avLst/>
                        </a:prstGeom>
                        <a:solidFill>
                          <a:sysClr val="window" lastClr="FFFFFF"/>
                        </a:solidFill>
                        <a:ln w="12700" cap="flat" cmpd="sng" algn="ctr">
                          <a:noFill/>
                          <a:prstDash val="solid"/>
                          <a:miter lim="800000"/>
                        </a:ln>
                        <a:effectLst/>
                      </wps:spPr>
                      <wps:txbx>
                        <w:txbxContent>
                          <w:p w14:paraId="7BF3A46A" w14:textId="77777777" w:rsidR="006B0C30" w:rsidRPr="001F497C" w:rsidRDefault="006B0C30" w:rsidP="001F497C">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F497C">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Debe indicar el bien que se está entregando y a que N° de Kit corresponde)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CB08F" id="Rectángulo 62" o:spid="_x0000_s1030" style="position:absolute;left:0;text-align:left;margin-left:379.35pt;margin-top:2pt;width:86.95pt;height:8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" fillcolor="window" stroked="f" strokeweight="1pt">
                <v:textbox>
                  <w:txbxContent>
                    <w:p w14:paraId="7BF3A46A" w14:textId="77777777" w:rsidR="006B0C30" w:rsidRPr="001F497C" w:rsidRDefault="006B0C30" w:rsidP="001F497C">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F497C">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Debe indicar el bien que se está entregando y a que N° de Kit corresponde)</w:t>
                      </w:r>
                    </w:p>
                  </w:txbxContent>
                </v:textbox>
              </v:rect>
            </w:pict>
          </mc:Fallback>
        </mc:AlternateContent>
      </w:r>
      <w:r w:rsidRPr="001F497C">
        <w:rPr>
          <w:rFonts w:ascii="Calibri" w:eastAsia="Calibri" w:hAnsi="Calibri" w:cs="Calibri"/>
          <w:b/>
          <w:color w:val="auto"/>
          <w:sz w:val="18"/>
          <w:szCs w:val="18"/>
          <w:lang w:eastAsia="en-US"/>
        </w:rPr>
        <w:t>Indicar el nombre del</w:t>
      </w:r>
      <w:r w:rsidRPr="001F497C">
        <w:rPr>
          <w:rFonts w:ascii="Calibri" w:eastAsia="Calibri" w:hAnsi="Calibri" w:cs="Calibri"/>
          <w:b/>
          <w:color w:val="auto"/>
          <w:sz w:val="18"/>
          <w:szCs w:val="18"/>
          <w:lang w:eastAsia="en-US"/>
        </w:rPr>
        <w:tab/>
      </w:r>
      <w:r w:rsidRPr="001F497C">
        <w:rPr>
          <w:rFonts w:ascii="Calibri" w:eastAsia="Calibri" w:hAnsi="Calibri" w:cs="Calibri"/>
          <w:b/>
          <w:color w:val="auto"/>
          <w:sz w:val="18"/>
          <w:szCs w:val="18"/>
          <w:lang w:eastAsia="en-US"/>
        </w:rPr>
        <w:tab/>
      </w:r>
    </w:p>
    <w:p w14:paraId="32F5370F" w14:textId="77777777" w:rsidR="001F497C" w:rsidRPr="001F497C" w:rsidRDefault="001F497C" w:rsidP="001F497C">
      <w:pPr>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noProof/>
          <w:color w:val="auto"/>
          <w:sz w:val="18"/>
          <w:szCs w:val="18"/>
        </w:rPr>
        <mc:AlternateContent>
          <mc:Choice Requires="wps">
            <w:drawing>
              <wp:anchor distT="0" distB="0" distL="114300" distR="114300" simplePos="0" relativeHeight="251667456" behindDoc="0" locked="0" layoutInCell="1" allowOverlap="1" wp14:anchorId="262F1835" wp14:editId="77C076BA">
                <wp:simplePos x="0" y="0"/>
                <wp:positionH relativeFrom="column">
                  <wp:posOffset>3851251</wp:posOffset>
                </wp:positionH>
                <wp:positionV relativeFrom="paragraph">
                  <wp:posOffset>121597</wp:posOffset>
                </wp:positionV>
                <wp:extent cx="879895" cy="8627"/>
                <wp:effectExtent l="0" t="57150" r="34925" b="86995"/>
                <wp:wrapNone/>
                <wp:docPr id="63" name="Conector recto de flecha 63"/>
                <wp:cNvGraphicFramePr/>
                <a:graphic xmlns:a="http://schemas.openxmlformats.org/drawingml/2006/main">
                  <a:graphicData uri="http://schemas.microsoft.com/office/word/2010/wordprocessingShape">
                    <wps:wsp>
                      <wps:cNvCnPr/>
                      <wps:spPr>
                        <a:xfrm>
                          <a:off x="0" y="0"/>
                          <a:ext cx="879895"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08A755" id="Conector recto de flecha 63" o:spid="_x0000_s1026" type="#_x0000_t32" style="position:absolute;margin-left:303.25pt;margin-top:9.55pt;width:69.3pt;height:.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" strokecolor="windowText" strokeweight=".5pt">
                <v:stroke endarrow="block" joinstyle="miter"/>
              </v:shape>
            </w:pict>
          </mc:Fallback>
        </mc:AlternateContent>
      </w:r>
      <w:r w:rsidRPr="001F497C">
        <w:rPr>
          <w:rFonts w:ascii="Calibri" w:eastAsia="Calibri" w:hAnsi="Calibri" w:cs="Calibri"/>
          <w:b/>
          <w:color w:val="auto"/>
          <w:sz w:val="18"/>
          <w:szCs w:val="18"/>
          <w:lang w:eastAsia="en-US"/>
        </w:rPr>
        <w:t>Consorcio y las empresas</w:t>
      </w:r>
    </w:p>
    <w:p w14:paraId="044E054E" w14:textId="77777777" w:rsidR="001F497C" w:rsidRPr="001F497C" w:rsidRDefault="001F497C" w:rsidP="001F497C">
      <w:pPr>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color w:val="auto"/>
          <w:sz w:val="18"/>
          <w:szCs w:val="18"/>
          <w:lang w:eastAsia="en-US"/>
        </w:rPr>
        <w:t>Quienes la conforman</w:t>
      </w:r>
    </w:p>
    <w:p w14:paraId="402E466C" w14:textId="77777777" w:rsidR="001F497C" w:rsidRPr="001F497C" w:rsidRDefault="001F497C" w:rsidP="001F497C">
      <w:pPr>
        <w:spacing w:after="0" w:line="259" w:lineRule="auto"/>
        <w:jc w:val="both"/>
        <w:rPr>
          <w:rFonts w:ascii="Calibri" w:eastAsia="Calibri" w:hAnsi="Calibri" w:cs="Calibri"/>
          <w:b/>
          <w:color w:val="auto"/>
          <w:szCs w:val="22"/>
          <w:lang w:eastAsia="en-US"/>
        </w:rPr>
      </w:pPr>
    </w:p>
    <w:p w14:paraId="4A5062D8" w14:textId="77777777" w:rsidR="001F497C" w:rsidRPr="001F497C" w:rsidRDefault="001F497C" w:rsidP="001F497C">
      <w:pPr>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color w:val="auto"/>
          <w:sz w:val="18"/>
          <w:szCs w:val="18"/>
          <w:lang w:eastAsia="en-US"/>
        </w:rPr>
        <w:t>Texto Fuente:</w:t>
      </w:r>
    </w:p>
    <w:p w14:paraId="08ECC87F" w14:textId="77777777" w:rsidR="001F497C" w:rsidRPr="001F497C" w:rsidRDefault="001F497C" w:rsidP="001F497C">
      <w:pPr>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noProof/>
          <w:color w:val="auto"/>
          <w:sz w:val="18"/>
          <w:szCs w:val="18"/>
        </w:rPr>
        <mc:AlternateContent>
          <mc:Choice Requires="wps">
            <w:drawing>
              <wp:anchor distT="0" distB="0" distL="114300" distR="114300" simplePos="0" relativeHeight="251665408" behindDoc="0" locked="0" layoutInCell="1" allowOverlap="1" wp14:anchorId="2D97B6BB" wp14:editId="3049F2D6">
                <wp:simplePos x="0" y="0"/>
                <wp:positionH relativeFrom="column">
                  <wp:posOffset>874395</wp:posOffset>
                </wp:positionH>
                <wp:positionV relativeFrom="paragraph">
                  <wp:posOffset>83185</wp:posOffset>
                </wp:positionV>
                <wp:extent cx="646981" cy="8627"/>
                <wp:effectExtent l="19050" t="57150" r="0" b="86995"/>
                <wp:wrapNone/>
                <wp:docPr id="192" name="Conector recto de flecha 192"/>
                <wp:cNvGraphicFramePr/>
                <a:graphic xmlns:a="http://schemas.openxmlformats.org/drawingml/2006/main">
                  <a:graphicData uri="http://schemas.microsoft.com/office/word/2010/wordprocessingShape">
                    <wps:wsp>
                      <wps:cNvCnPr/>
                      <wps:spPr>
                        <a:xfrm flipH="1">
                          <a:off x="0" y="0"/>
                          <a:ext cx="646981"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ED90BD" id="Conector recto de flecha 192" o:spid="_x0000_s1026" type="#_x0000_t32" style="position:absolute;margin-left:68.85pt;margin-top:6.55pt;width:50.95pt;height:.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" strokecolor="windowText" strokeweight=".5pt">
                <v:stroke endarrow="block" joinstyle="miter"/>
              </v:shape>
            </w:pict>
          </mc:Fallback>
        </mc:AlternateContent>
      </w:r>
      <w:r w:rsidRPr="001F497C">
        <w:rPr>
          <w:rFonts w:ascii="Calibri" w:eastAsia="Calibri" w:hAnsi="Calibri" w:cs="Calibri"/>
          <w:b/>
          <w:color w:val="auto"/>
          <w:sz w:val="18"/>
          <w:szCs w:val="18"/>
          <w:lang w:eastAsia="en-US"/>
        </w:rPr>
        <w:t>Arial en negrita</w:t>
      </w:r>
    </w:p>
    <w:p w14:paraId="7ED4634F" w14:textId="77777777" w:rsidR="001F497C" w:rsidRPr="001F497C" w:rsidRDefault="001F497C" w:rsidP="001F497C">
      <w:pPr>
        <w:spacing w:after="0" w:line="259" w:lineRule="auto"/>
        <w:jc w:val="both"/>
        <w:rPr>
          <w:rFonts w:ascii="Calibri" w:eastAsia="Calibri" w:hAnsi="Calibri" w:cs="Calibri"/>
          <w:b/>
          <w:color w:val="auto"/>
          <w:sz w:val="18"/>
          <w:szCs w:val="18"/>
          <w:lang w:eastAsia="en-US"/>
        </w:rPr>
      </w:pPr>
      <w:r w:rsidRPr="001F497C">
        <w:rPr>
          <w:rFonts w:ascii="Calibri" w:eastAsia="Calibri" w:hAnsi="Calibri" w:cs="Calibri"/>
          <w:b/>
          <w:color w:val="auto"/>
          <w:sz w:val="18"/>
          <w:szCs w:val="18"/>
          <w:lang w:eastAsia="en-US"/>
        </w:rPr>
        <w:t>Visible</w:t>
      </w:r>
    </w:p>
    <w:p w14:paraId="34F2D03A" w14:textId="77777777" w:rsidR="001F497C" w:rsidRPr="001F497C" w:rsidRDefault="001F497C" w:rsidP="001F497C">
      <w:pPr>
        <w:spacing w:after="0" w:line="240" w:lineRule="auto"/>
        <w:ind w:left="567"/>
        <w:contextualSpacing/>
        <w:jc w:val="both"/>
        <w:rPr>
          <w:rFonts w:ascii="Calibri" w:eastAsia="Calibri" w:hAnsi="Calibri" w:cs="Calibri"/>
          <w:color w:val="FF0000"/>
          <w:szCs w:val="22"/>
          <w:lang w:eastAsia="en-US"/>
        </w:rPr>
      </w:pPr>
    </w:p>
    <w:p w14:paraId="622B04BB" w14:textId="77777777" w:rsidR="001F497C" w:rsidRPr="001F497C" w:rsidRDefault="001F497C" w:rsidP="00494CBB">
      <w:pPr>
        <w:numPr>
          <w:ilvl w:val="1"/>
          <w:numId w:val="37"/>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GARANTÍA COMERCIAL</w:t>
      </w:r>
    </w:p>
    <w:p w14:paraId="27615499" w14:textId="77777777" w:rsidR="001F497C" w:rsidRPr="001F497C" w:rsidRDefault="001F497C" w:rsidP="001F497C">
      <w:pPr>
        <w:spacing w:after="0" w:line="240" w:lineRule="auto"/>
        <w:ind w:left="567"/>
        <w:contextualSpacing/>
        <w:jc w:val="both"/>
        <w:rPr>
          <w:rFonts w:ascii="Calibri" w:eastAsia="Calibri" w:hAnsi="Calibri" w:cs="Calibri"/>
          <w:b/>
          <w:color w:val="auto"/>
          <w:szCs w:val="22"/>
          <w:lang w:eastAsia="en-US"/>
        </w:rPr>
      </w:pPr>
    </w:p>
    <w:p w14:paraId="5BF7432D" w14:textId="77777777" w:rsidR="001F497C" w:rsidRPr="001F497C" w:rsidRDefault="001F497C"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Alcances de la garantía</w:t>
      </w:r>
    </w:p>
    <w:p w14:paraId="37D90E22" w14:textId="77777777" w:rsidR="001F497C" w:rsidRPr="001F497C" w:rsidRDefault="001F497C" w:rsidP="001F497C">
      <w:pPr>
        <w:spacing w:after="0" w:line="240" w:lineRule="auto"/>
        <w:ind w:left="1134" w:firstLine="11"/>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La garantía cubrirá:</w:t>
      </w:r>
    </w:p>
    <w:p w14:paraId="1D0000B3" w14:textId="77777777" w:rsidR="001F497C" w:rsidRPr="001F497C" w:rsidRDefault="001F497C" w:rsidP="00494CBB">
      <w:pPr>
        <w:numPr>
          <w:ilvl w:val="0"/>
          <w:numId w:val="36"/>
        </w:numPr>
        <w:spacing w:after="0" w:line="240" w:lineRule="auto"/>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Defecto de fábrica</w:t>
      </w:r>
    </w:p>
    <w:p w14:paraId="24279E68" w14:textId="77777777" w:rsidR="001F497C" w:rsidRPr="001F497C" w:rsidRDefault="001F497C" w:rsidP="00494CBB">
      <w:pPr>
        <w:numPr>
          <w:ilvl w:val="0"/>
          <w:numId w:val="36"/>
        </w:numPr>
        <w:spacing w:after="0" w:line="240" w:lineRule="auto"/>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Deterioro durante el transporte de la empresa a la Unidad de Gestión Educativa Local (UGEL).</w:t>
      </w:r>
    </w:p>
    <w:p w14:paraId="1EF4CB48" w14:textId="77777777" w:rsidR="001F497C" w:rsidRPr="001F497C" w:rsidRDefault="001F497C" w:rsidP="001F497C">
      <w:pPr>
        <w:spacing w:after="0" w:line="240" w:lineRule="auto"/>
        <w:ind w:left="1996"/>
        <w:contextualSpacing/>
        <w:jc w:val="both"/>
        <w:rPr>
          <w:rFonts w:ascii="Calibri" w:eastAsia="Calibri" w:hAnsi="Calibri" w:cs="Calibri"/>
          <w:color w:val="auto"/>
          <w:szCs w:val="22"/>
          <w:lang w:eastAsia="en-US"/>
        </w:rPr>
      </w:pPr>
    </w:p>
    <w:p w14:paraId="30275848" w14:textId="77777777" w:rsidR="001F497C" w:rsidRPr="001F497C" w:rsidRDefault="001F497C"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Condiciones de la garantía</w:t>
      </w:r>
    </w:p>
    <w:p w14:paraId="707294CD" w14:textId="77777777" w:rsidR="001F497C" w:rsidRPr="001F497C" w:rsidRDefault="001F497C" w:rsidP="001F497C">
      <w:pPr>
        <w:spacing w:after="0" w:line="240" w:lineRule="auto"/>
        <w:ind w:left="1134"/>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La garantía no aplica por la mala manipulación o mal mantenimiento del bien ofertado.</w:t>
      </w:r>
    </w:p>
    <w:p w14:paraId="76C363B9" w14:textId="77777777" w:rsidR="001F497C" w:rsidRPr="001F497C" w:rsidRDefault="001F497C" w:rsidP="001F497C">
      <w:pPr>
        <w:spacing w:after="0" w:line="240" w:lineRule="auto"/>
        <w:ind w:left="1996"/>
        <w:contextualSpacing/>
        <w:jc w:val="both"/>
        <w:rPr>
          <w:rFonts w:ascii="Calibri" w:eastAsia="Calibri" w:hAnsi="Calibri" w:cs="Calibri"/>
          <w:color w:val="FF0000"/>
          <w:szCs w:val="22"/>
          <w:lang w:eastAsia="en-US"/>
        </w:rPr>
      </w:pPr>
    </w:p>
    <w:p w14:paraId="40D595BC" w14:textId="77777777" w:rsidR="001F497C" w:rsidRPr="001F497C" w:rsidRDefault="001F497C" w:rsidP="001F497C">
      <w:pPr>
        <w:spacing w:after="0" w:line="240" w:lineRule="auto"/>
        <w:ind w:left="1996"/>
        <w:contextualSpacing/>
        <w:jc w:val="both"/>
        <w:rPr>
          <w:rFonts w:ascii="Calibri" w:eastAsia="Calibri" w:hAnsi="Calibri" w:cs="Calibri"/>
          <w:color w:val="FF0000"/>
          <w:szCs w:val="22"/>
          <w:lang w:eastAsia="en-US"/>
        </w:rPr>
      </w:pPr>
    </w:p>
    <w:p w14:paraId="5CDE2BEE" w14:textId="77777777" w:rsidR="001F497C" w:rsidRPr="001F497C" w:rsidRDefault="001F497C"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lastRenderedPageBreak/>
        <w:t>Periodo de garantía</w:t>
      </w:r>
    </w:p>
    <w:p w14:paraId="5248331C" w14:textId="77777777" w:rsidR="001F497C" w:rsidRPr="001F497C" w:rsidRDefault="001F497C" w:rsidP="001F497C">
      <w:pPr>
        <w:spacing w:after="0" w:line="240" w:lineRule="auto"/>
        <w:ind w:left="1996" w:hanging="851"/>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Sera de Dos (02) años como mínimo.</w:t>
      </w:r>
    </w:p>
    <w:p w14:paraId="36DD975C" w14:textId="77777777" w:rsidR="001F497C" w:rsidRPr="001F497C" w:rsidRDefault="001F497C" w:rsidP="001F497C">
      <w:pPr>
        <w:spacing w:after="0" w:line="240" w:lineRule="auto"/>
        <w:ind w:left="1996"/>
        <w:contextualSpacing/>
        <w:jc w:val="both"/>
        <w:rPr>
          <w:rFonts w:ascii="Calibri" w:eastAsia="Calibri" w:hAnsi="Calibri" w:cs="Calibri"/>
          <w:color w:val="auto"/>
          <w:szCs w:val="22"/>
          <w:lang w:eastAsia="en-US"/>
        </w:rPr>
      </w:pPr>
    </w:p>
    <w:p w14:paraId="6E046442" w14:textId="77777777" w:rsidR="001F497C" w:rsidRPr="001F497C" w:rsidRDefault="001F497C"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Inicio del cómputo del período de garantía</w:t>
      </w:r>
    </w:p>
    <w:p w14:paraId="39872EE3" w14:textId="77777777" w:rsidR="001F497C" w:rsidRPr="001F497C" w:rsidRDefault="001F497C" w:rsidP="001F497C">
      <w:pPr>
        <w:spacing w:after="0" w:line="240" w:lineRule="auto"/>
        <w:ind w:left="1145"/>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Se iniciará al día siguiente de la entrega y recepción satisfactoria previa conformidad del área usuaria, de acuerdo al Cuadro N° 03 del numeral 7.2.</w:t>
      </w:r>
    </w:p>
    <w:p w14:paraId="121E9E7F" w14:textId="77777777" w:rsidR="001F497C" w:rsidRPr="001F497C" w:rsidRDefault="001F497C" w:rsidP="001F497C">
      <w:pPr>
        <w:spacing w:after="0" w:line="240" w:lineRule="auto"/>
        <w:ind w:left="1145"/>
        <w:contextualSpacing/>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Para la conformidad, se requiere del Acta de Entrega firmada por la Gerencia Regional de Desarrollo Social con las condiciones contractuales establecidas.</w:t>
      </w:r>
    </w:p>
    <w:p w14:paraId="3BB3346C" w14:textId="77777777" w:rsidR="001F497C" w:rsidRPr="001F497C" w:rsidRDefault="001F497C" w:rsidP="001F497C">
      <w:pPr>
        <w:spacing w:after="0" w:line="240" w:lineRule="auto"/>
        <w:ind w:left="1145"/>
        <w:contextualSpacing/>
        <w:jc w:val="both"/>
        <w:rPr>
          <w:rFonts w:ascii="Calibri" w:eastAsia="Calibri" w:hAnsi="Calibri" w:cs="Calibri"/>
          <w:color w:val="auto"/>
          <w:szCs w:val="22"/>
          <w:lang w:eastAsia="en-US"/>
        </w:rPr>
      </w:pPr>
    </w:p>
    <w:p w14:paraId="64EED53F" w14:textId="77777777" w:rsidR="001F497C" w:rsidRPr="001F497C" w:rsidRDefault="001F497C" w:rsidP="00494CBB">
      <w:pPr>
        <w:numPr>
          <w:ilvl w:val="1"/>
          <w:numId w:val="37"/>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OBLIGACIONES </w:t>
      </w:r>
    </w:p>
    <w:p w14:paraId="3977ACB3" w14:textId="77777777" w:rsidR="001F497C" w:rsidRPr="001F497C" w:rsidRDefault="001F497C" w:rsidP="001F497C">
      <w:pPr>
        <w:spacing w:after="0" w:line="240" w:lineRule="auto"/>
        <w:contextualSpacing/>
        <w:jc w:val="both"/>
        <w:rPr>
          <w:rFonts w:ascii="Calibri" w:eastAsia="Calibri" w:hAnsi="Calibri" w:cs="Calibri"/>
          <w:b/>
          <w:color w:val="auto"/>
          <w:szCs w:val="22"/>
          <w:lang w:eastAsia="en-US"/>
        </w:rPr>
      </w:pPr>
    </w:p>
    <w:p w14:paraId="3F292E90" w14:textId="77777777" w:rsidR="001F497C" w:rsidRPr="001F497C" w:rsidRDefault="001F497C" w:rsidP="00494CBB">
      <w:pPr>
        <w:numPr>
          <w:ilvl w:val="0"/>
          <w:numId w:val="40"/>
        </w:numPr>
        <w:spacing w:after="0" w:line="240" w:lineRule="auto"/>
        <w:ind w:left="113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Obligaciones del Proveedor</w:t>
      </w:r>
    </w:p>
    <w:p w14:paraId="29EC147E" w14:textId="77777777" w:rsidR="001F497C" w:rsidRPr="001F497C" w:rsidRDefault="001F497C" w:rsidP="001F497C">
      <w:pPr>
        <w:spacing w:after="0" w:line="240" w:lineRule="auto"/>
        <w:ind w:left="1134"/>
        <w:contextualSpacing/>
        <w:jc w:val="both"/>
        <w:rPr>
          <w:rFonts w:ascii="Calibri" w:eastAsia="Calibri" w:hAnsi="Calibri" w:cs="Calibri"/>
          <w:color w:val="auto"/>
          <w:szCs w:val="22"/>
          <w:lang w:val="es-ES_tradnl" w:eastAsia="en-US"/>
        </w:rPr>
      </w:pPr>
      <w:r w:rsidRPr="001F497C">
        <w:rPr>
          <w:rFonts w:ascii="Calibri" w:eastAsia="Calibri" w:hAnsi="Calibri" w:cs="Calibri"/>
          <w:color w:val="auto"/>
          <w:szCs w:val="22"/>
          <w:lang w:eastAsia="en-US"/>
        </w:rPr>
        <w:t>Cumplir con la entrega de los</w:t>
      </w:r>
      <w:r w:rsidRPr="001F497C">
        <w:rPr>
          <w:rFonts w:ascii="Calibri" w:eastAsia="Calibri" w:hAnsi="Calibri" w:cs="Calibri"/>
          <w:color w:val="auto"/>
          <w:szCs w:val="22"/>
          <w:lang w:val="es-ES_tradnl" w:eastAsia="en-US"/>
        </w:rPr>
        <w:t xml:space="preserve"> bienes objeto de la convocatoria, de acuerdo a las especificaciones técnicas.</w:t>
      </w:r>
    </w:p>
    <w:p w14:paraId="60DAF8DE" w14:textId="77777777" w:rsidR="001F497C" w:rsidRPr="001F497C" w:rsidRDefault="001F497C" w:rsidP="001F497C">
      <w:pPr>
        <w:spacing w:after="0" w:line="240" w:lineRule="auto"/>
        <w:ind w:left="1134"/>
        <w:contextualSpacing/>
        <w:jc w:val="both"/>
        <w:rPr>
          <w:rFonts w:ascii="Calibri" w:eastAsia="Calibri" w:hAnsi="Calibri" w:cs="Calibri"/>
          <w:b/>
          <w:color w:val="auto"/>
          <w:szCs w:val="22"/>
          <w:lang w:eastAsia="en-US"/>
        </w:rPr>
      </w:pPr>
    </w:p>
    <w:p w14:paraId="4B8A4759" w14:textId="77777777" w:rsidR="001F497C" w:rsidRPr="001F497C" w:rsidRDefault="001F497C" w:rsidP="00494CBB">
      <w:pPr>
        <w:numPr>
          <w:ilvl w:val="0"/>
          <w:numId w:val="40"/>
        </w:numPr>
        <w:spacing w:after="0" w:line="240" w:lineRule="auto"/>
        <w:ind w:left="1134"/>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Obligaciones de la Entidad</w:t>
      </w:r>
    </w:p>
    <w:p w14:paraId="12DFEDFD" w14:textId="77777777" w:rsidR="001F497C" w:rsidRPr="001F497C" w:rsidRDefault="001F497C" w:rsidP="001F497C">
      <w:pPr>
        <w:spacing w:after="0" w:line="240" w:lineRule="auto"/>
        <w:ind w:left="1134"/>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El pago se realizará en un plazo de hasta 15 días, luego de realizada la entrega de acuerdo al cronograma establecido por etapas.</w:t>
      </w:r>
    </w:p>
    <w:p w14:paraId="33B9AF6B" w14:textId="77777777" w:rsidR="001F497C" w:rsidRPr="001F497C" w:rsidRDefault="001F497C" w:rsidP="001F497C">
      <w:pPr>
        <w:spacing w:after="0" w:line="240" w:lineRule="auto"/>
        <w:ind w:left="1134"/>
        <w:jc w:val="both"/>
        <w:rPr>
          <w:rFonts w:ascii="Calibri" w:eastAsia="Calibri" w:hAnsi="Calibri" w:cs="Calibri"/>
          <w:color w:val="auto"/>
          <w:szCs w:val="22"/>
          <w:lang w:val="es-MX" w:eastAsia="en-US"/>
        </w:rPr>
      </w:pPr>
    </w:p>
    <w:p w14:paraId="758B71A9" w14:textId="77777777" w:rsidR="001F497C" w:rsidRPr="001F497C" w:rsidRDefault="001F497C" w:rsidP="00494CBB">
      <w:pPr>
        <w:numPr>
          <w:ilvl w:val="0"/>
          <w:numId w:val="45"/>
        </w:numPr>
        <w:spacing w:after="0" w:line="240" w:lineRule="auto"/>
        <w:ind w:left="1418" w:hanging="284"/>
        <w:contextualSpacing/>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 xml:space="preserve">Etapa I: </w:t>
      </w:r>
    </w:p>
    <w:p w14:paraId="01945FC7" w14:textId="77777777" w:rsidR="001F497C" w:rsidRPr="001F497C" w:rsidRDefault="001F497C" w:rsidP="001F497C">
      <w:pPr>
        <w:spacing w:after="0" w:line="240" w:lineRule="auto"/>
        <w:ind w:left="1134"/>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ab/>
        <w:t>Ingreso al Almacén del Gobierno Regional de Lima.</w:t>
      </w:r>
    </w:p>
    <w:p w14:paraId="342B00AD" w14:textId="77777777" w:rsidR="001F497C" w:rsidRPr="001F497C" w:rsidRDefault="001F497C" w:rsidP="001F497C">
      <w:pPr>
        <w:spacing w:after="0" w:line="240" w:lineRule="auto"/>
        <w:ind w:left="1134"/>
        <w:jc w:val="both"/>
        <w:rPr>
          <w:rFonts w:ascii="Calibri" w:eastAsia="Calibri" w:hAnsi="Calibri" w:cs="Calibri"/>
          <w:color w:val="auto"/>
          <w:szCs w:val="22"/>
          <w:lang w:val="es-MX" w:eastAsia="en-US"/>
        </w:rPr>
      </w:pPr>
    </w:p>
    <w:p w14:paraId="70C5CD34" w14:textId="77777777" w:rsidR="001F497C" w:rsidRPr="001F497C" w:rsidRDefault="001F497C" w:rsidP="00494CBB">
      <w:pPr>
        <w:numPr>
          <w:ilvl w:val="0"/>
          <w:numId w:val="45"/>
        </w:numPr>
        <w:spacing w:after="0" w:line="240" w:lineRule="auto"/>
        <w:ind w:left="1418" w:hanging="284"/>
        <w:contextualSpacing/>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 xml:space="preserve">Etapa II: </w:t>
      </w:r>
    </w:p>
    <w:p w14:paraId="6F5E3FDB" w14:textId="77777777" w:rsidR="001F497C" w:rsidRPr="001F497C" w:rsidRDefault="001F497C" w:rsidP="001F497C">
      <w:pPr>
        <w:spacing w:after="0" w:line="240" w:lineRule="auto"/>
        <w:ind w:left="1418"/>
        <w:jc w:val="both"/>
        <w:rPr>
          <w:rFonts w:ascii="Calibri" w:eastAsia="Calibri" w:hAnsi="Calibri" w:cs="Calibri"/>
          <w:color w:val="FF0000"/>
          <w:szCs w:val="22"/>
          <w:lang w:val="es-MX" w:eastAsia="en-US"/>
        </w:rPr>
      </w:pPr>
      <w:r w:rsidRPr="001F497C">
        <w:rPr>
          <w:rFonts w:ascii="Calibri" w:eastAsia="Calibri" w:hAnsi="Calibri" w:cs="Calibri"/>
          <w:color w:val="auto"/>
          <w:szCs w:val="22"/>
          <w:lang w:val="es-MX" w:eastAsia="en-US"/>
        </w:rPr>
        <w:t>Distribución a las Unidades de Gestión Educativa Local (UGEL), de acuerdo al Cuadro N° 03, del numeral 7.2</w:t>
      </w:r>
    </w:p>
    <w:p w14:paraId="0DC4B5D0" w14:textId="77777777" w:rsidR="001F497C" w:rsidRPr="001F497C" w:rsidRDefault="001F497C" w:rsidP="001F497C">
      <w:pPr>
        <w:spacing w:before="120" w:after="0" w:line="240" w:lineRule="auto"/>
        <w:ind w:left="1418"/>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La conformidad del pago será efectuada por la Gerencia de Desarrollo Social, previa conformidad.</w:t>
      </w:r>
    </w:p>
    <w:p w14:paraId="4E7FACC7" w14:textId="77777777" w:rsidR="001F497C" w:rsidRPr="001F497C" w:rsidRDefault="001F497C" w:rsidP="001F497C">
      <w:pPr>
        <w:spacing w:after="0" w:line="240" w:lineRule="auto"/>
        <w:ind w:left="1134" w:firstLine="18"/>
        <w:jc w:val="both"/>
        <w:rPr>
          <w:rFonts w:ascii="Calibri" w:eastAsia="Calibri" w:hAnsi="Calibri" w:cs="Calibri"/>
          <w:color w:val="auto"/>
          <w:szCs w:val="22"/>
          <w:lang w:val="es-MX" w:eastAsia="en-US"/>
        </w:rPr>
      </w:pPr>
    </w:p>
    <w:p w14:paraId="13141B53"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CONSIDERACIONES ESPECÍFICAS</w:t>
      </w:r>
    </w:p>
    <w:p w14:paraId="0568E824"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249E6E45" w14:textId="77777777" w:rsidR="001F497C" w:rsidRPr="001F497C" w:rsidRDefault="001F497C" w:rsidP="00494CBB">
      <w:pPr>
        <w:numPr>
          <w:ilvl w:val="0"/>
          <w:numId w:val="41"/>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De la experiencia del proveedor en la especialidad</w:t>
      </w:r>
    </w:p>
    <w:p w14:paraId="6CF90197" w14:textId="77777777" w:rsidR="001F497C" w:rsidRPr="001F497C" w:rsidRDefault="001F497C" w:rsidP="001F497C">
      <w:pPr>
        <w:widowControl w:val="0"/>
        <w:spacing w:after="0" w:line="240" w:lineRule="auto"/>
        <w:ind w:left="720"/>
        <w:contextualSpacing/>
        <w:jc w:val="both"/>
        <w:rPr>
          <w:rFonts w:ascii="Calibri" w:eastAsia="Calibri" w:hAnsi="Calibri" w:cs="Calibri"/>
          <w:iCs/>
          <w:color w:val="auto"/>
          <w:szCs w:val="22"/>
          <w:lang w:eastAsia="es-ES"/>
        </w:rPr>
      </w:pPr>
      <w:r w:rsidRPr="001F497C">
        <w:rPr>
          <w:rFonts w:ascii="Calibri" w:eastAsia="Calibri" w:hAnsi="Calibri" w:cs="Calibri"/>
          <w:iCs/>
          <w:color w:val="auto"/>
          <w:szCs w:val="22"/>
          <w:lang w:eastAsia="es-ES"/>
        </w:rPr>
        <w:t>El postor debe acreditar un monto facturado acumulado equivalente a S/. 1´200,000.00 (Un millón doscientos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1F497C">
        <w:rPr>
          <w:rFonts w:ascii="Calibri" w:eastAsia="Calibri" w:hAnsi="Calibri" w:cs="Calibri"/>
          <w:iCs/>
          <w:color w:val="auto"/>
          <w:szCs w:val="22"/>
          <w:lang w:val="es-ES" w:eastAsia="es-ES"/>
        </w:rPr>
        <w:t xml:space="preserve"> </w:t>
      </w:r>
    </w:p>
    <w:p w14:paraId="27BEE45C" w14:textId="77777777" w:rsidR="001F497C" w:rsidRPr="001F497C" w:rsidRDefault="001F497C" w:rsidP="001F497C">
      <w:pPr>
        <w:widowControl w:val="0"/>
        <w:spacing w:after="0" w:line="240" w:lineRule="auto"/>
        <w:ind w:left="720"/>
        <w:contextualSpacing/>
        <w:jc w:val="both"/>
        <w:rPr>
          <w:rFonts w:ascii="Calibri" w:eastAsia="Calibri" w:hAnsi="Calibri" w:cs="Calibri"/>
          <w:iCs/>
          <w:color w:val="auto"/>
          <w:szCs w:val="22"/>
          <w:lang w:eastAsia="es-ES"/>
        </w:rPr>
      </w:pPr>
    </w:p>
    <w:p w14:paraId="614B637A" w14:textId="77777777" w:rsidR="001F497C" w:rsidRPr="001F497C" w:rsidRDefault="001F497C" w:rsidP="001F497C">
      <w:pPr>
        <w:widowControl w:val="0"/>
        <w:spacing w:line="259" w:lineRule="auto"/>
        <w:ind w:left="720"/>
        <w:contextualSpacing/>
        <w:jc w:val="both"/>
        <w:rPr>
          <w:rFonts w:ascii="Calibri" w:eastAsia="Calibri" w:hAnsi="Calibri" w:cs="Calibri"/>
          <w:iCs/>
          <w:color w:val="auto"/>
          <w:szCs w:val="22"/>
          <w:u w:val="single"/>
          <w:lang w:eastAsia="es-ES"/>
        </w:rPr>
      </w:pPr>
      <w:r w:rsidRPr="001F497C">
        <w:rPr>
          <w:rFonts w:ascii="Calibri" w:eastAsia="Calibri" w:hAnsi="Calibri" w:cs="Calibri"/>
          <w:iCs/>
          <w:color w:val="auto"/>
          <w:szCs w:val="22"/>
          <w:lang w:eastAsia="es-ES"/>
        </w:rPr>
        <w:t>Se consideran bienes similares a los siguientes:</w:t>
      </w:r>
      <w:r w:rsidRPr="001F497C">
        <w:rPr>
          <w:rFonts w:ascii="Calibri" w:eastAsia="Calibri" w:hAnsi="Calibri" w:cs="Calibri"/>
          <w:iCs/>
          <w:color w:val="auto"/>
          <w:szCs w:val="22"/>
          <w:u w:val="single"/>
          <w:lang w:eastAsia="es-ES"/>
        </w:rPr>
        <w:t xml:space="preserve"> </w:t>
      </w:r>
    </w:p>
    <w:p w14:paraId="24343928" w14:textId="77777777" w:rsidR="001F497C" w:rsidRPr="001F497C" w:rsidRDefault="001F497C" w:rsidP="001F497C">
      <w:pPr>
        <w:widowControl w:val="0"/>
        <w:spacing w:line="259" w:lineRule="auto"/>
        <w:ind w:left="720"/>
        <w:contextualSpacing/>
        <w:jc w:val="both"/>
        <w:rPr>
          <w:rFonts w:ascii="Calibri" w:eastAsia="Calibri" w:hAnsi="Calibri" w:cs="Calibri"/>
          <w:iCs/>
          <w:color w:val="auto"/>
          <w:szCs w:val="22"/>
          <w:u w:val="single"/>
          <w:lang w:eastAsia="es-ES"/>
        </w:rPr>
      </w:pPr>
    </w:p>
    <w:p w14:paraId="02817459" w14:textId="77777777" w:rsidR="001F497C" w:rsidRPr="001F497C" w:rsidRDefault="001F497C" w:rsidP="00494CBB">
      <w:pPr>
        <w:widowControl w:val="0"/>
        <w:numPr>
          <w:ilvl w:val="0"/>
          <w:numId w:val="44"/>
        </w:numPr>
        <w:spacing w:line="259" w:lineRule="auto"/>
        <w:ind w:left="993" w:hanging="284"/>
        <w:contextualSpacing/>
        <w:jc w:val="both"/>
        <w:rPr>
          <w:rFonts w:ascii="Calibri" w:eastAsia="Calibri" w:hAnsi="Calibri" w:cs="Calibri"/>
          <w:iCs/>
          <w:color w:val="auto"/>
          <w:szCs w:val="22"/>
          <w:lang w:eastAsia="es-ES"/>
        </w:rPr>
      </w:pPr>
      <w:r w:rsidRPr="001F497C">
        <w:rPr>
          <w:rFonts w:ascii="Calibri" w:eastAsia="Calibri" w:hAnsi="Calibri" w:cs="Calibri"/>
          <w:iCs/>
          <w:color w:val="auto"/>
          <w:szCs w:val="22"/>
          <w:lang w:eastAsia="es-ES"/>
        </w:rPr>
        <w:t>Otros juegos recreativos para el nivel inicial.</w:t>
      </w:r>
    </w:p>
    <w:p w14:paraId="3B593261" w14:textId="77777777" w:rsidR="001F497C" w:rsidRPr="001F497C" w:rsidRDefault="001F497C" w:rsidP="001F497C">
      <w:pPr>
        <w:spacing w:after="0" w:line="240" w:lineRule="auto"/>
        <w:ind w:left="720"/>
        <w:contextualSpacing/>
        <w:jc w:val="both"/>
        <w:rPr>
          <w:rFonts w:ascii="Calibri" w:eastAsia="Calibri" w:hAnsi="Calibri" w:cs="Calibri"/>
          <w:b/>
          <w:color w:val="auto"/>
          <w:szCs w:val="22"/>
          <w:lang w:eastAsia="en-US"/>
        </w:rPr>
      </w:pPr>
    </w:p>
    <w:p w14:paraId="67EE87FB" w14:textId="77777777" w:rsidR="001F497C" w:rsidRPr="001F497C" w:rsidRDefault="001F497C" w:rsidP="001F497C">
      <w:pPr>
        <w:spacing w:after="0" w:line="240" w:lineRule="auto"/>
        <w:ind w:left="720"/>
        <w:contextualSpacing/>
        <w:jc w:val="both"/>
        <w:rPr>
          <w:rFonts w:ascii="Calibri" w:eastAsia="Calibri" w:hAnsi="Calibri" w:cs="Calibri"/>
          <w:b/>
          <w:color w:val="auto"/>
          <w:szCs w:val="22"/>
          <w:lang w:eastAsia="en-US"/>
        </w:rPr>
      </w:pPr>
    </w:p>
    <w:p w14:paraId="44E3A9BC" w14:textId="77777777" w:rsidR="001F497C" w:rsidRPr="001F497C" w:rsidRDefault="001F497C" w:rsidP="00494CBB">
      <w:pPr>
        <w:numPr>
          <w:ilvl w:val="0"/>
          <w:numId w:val="41"/>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De la Penalidad por mora</w:t>
      </w:r>
    </w:p>
    <w:p w14:paraId="6CF36D4E" w14:textId="77777777" w:rsidR="001F497C" w:rsidRPr="001F497C" w:rsidRDefault="001F497C" w:rsidP="001F497C">
      <w:pPr>
        <w:spacing w:after="0" w:line="240" w:lineRule="auto"/>
        <w:contextualSpacing/>
        <w:jc w:val="both"/>
        <w:rPr>
          <w:rFonts w:ascii="Calibri" w:eastAsia="Calibri" w:hAnsi="Calibri" w:cs="Calibri"/>
          <w:b/>
          <w:color w:val="auto"/>
          <w:szCs w:val="22"/>
          <w:lang w:eastAsia="en-US"/>
        </w:rPr>
      </w:pPr>
    </w:p>
    <w:p w14:paraId="51B54BA3" w14:textId="77777777" w:rsidR="001F497C" w:rsidRPr="001F497C" w:rsidRDefault="001F497C" w:rsidP="001F497C">
      <w:pPr>
        <w:spacing w:after="0" w:line="240" w:lineRule="auto"/>
        <w:ind w:left="708"/>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De conformidad con el artículo 162° del Reglamento de la Ley N° 30225, Ley de Contrataciones del Estado, en caso de retraso injustificado del contratista en la ejecución de las prestaciones objeto del contrato, la Entidad le aplica automáticamente una penalidad por mora por cada día de atraso. La penalidad se aplica automáticamente y se calcula de acuerdo a la siguiente fórmula:</w:t>
      </w:r>
    </w:p>
    <w:p w14:paraId="33238142" w14:textId="77777777" w:rsidR="001F497C" w:rsidRPr="001F497C" w:rsidRDefault="001F497C" w:rsidP="001F497C">
      <w:pPr>
        <w:spacing w:after="0" w:line="240" w:lineRule="auto"/>
        <w:contextualSpacing/>
        <w:jc w:val="both"/>
        <w:rPr>
          <w:rFonts w:ascii="Calibri" w:eastAsia="Calibri" w:hAnsi="Calibri" w:cs="Calibri"/>
          <w:color w:val="auto"/>
          <w:szCs w:val="22"/>
          <w:lang w:eastAsia="en-US"/>
        </w:rPr>
      </w:pPr>
    </w:p>
    <w:p w14:paraId="7422A108" w14:textId="77777777" w:rsidR="001F497C" w:rsidRPr="001F497C" w:rsidRDefault="001F497C" w:rsidP="001F497C">
      <w:pPr>
        <w:spacing w:after="0" w:line="240" w:lineRule="auto"/>
        <w:ind w:firstLine="567"/>
        <w:contextualSpacing/>
        <w:jc w:val="center"/>
        <w:rPr>
          <w:rFonts w:ascii="Calibri" w:eastAsia="Calibri" w:hAnsi="Calibri" w:cs="Calibri"/>
          <w:b/>
          <w:color w:val="auto"/>
          <w:szCs w:val="22"/>
          <w:u w:val="single"/>
          <w:lang w:eastAsia="en-US"/>
        </w:rPr>
      </w:pPr>
    </w:p>
    <w:p w14:paraId="6F88AADC" w14:textId="77777777" w:rsidR="001F497C" w:rsidRPr="001F497C" w:rsidRDefault="001F497C" w:rsidP="001F497C">
      <w:pPr>
        <w:spacing w:after="0" w:line="240" w:lineRule="auto"/>
        <w:ind w:firstLine="567"/>
        <w:contextualSpacing/>
        <w:jc w:val="center"/>
        <w:rPr>
          <w:rFonts w:ascii="Calibri" w:eastAsia="Calibri" w:hAnsi="Calibri" w:cs="Calibri"/>
          <w:b/>
          <w:color w:val="auto"/>
          <w:szCs w:val="22"/>
          <w:u w:val="single"/>
          <w:lang w:eastAsia="en-US"/>
        </w:rPr>
      </w:pPr>
      <w:r w:rsidRPr="001F497C">
        <w:rPr>
          <w:rFonts w:ascii="Calibri" w:eastAsia="Calibri" w:hAnsi="Calibri" w:cs="Calibri"/>
          <w:b/>
          <w:color w:val="auto"/>
          <w:szCs w:val="22"/>
          <w:u w:val="single"/>
          <w:lang w:eastAsia="en-US"/>
        </w:rPr>
        <w:lastRenderedPageBreak/>
        <w:t>Penalidad diaria = 0.10 x monto</w:t>
      </w:r>
    </w:p>
    <w:p w14:paraId="690FBCF8" w14:textId="77777777" w:rsidR="001F497C" w:rsidRPr="001F497C" w:rsidRDefault="001F497C" w:rsidP="001F497C">
      <w:pPr>
        <w:spacing w:after="0" w:line="240" w:lineRule="auto"/>
        <w:ind w:firstLine="567"/>
        <w:contextualSpacing/>
        <w:jc w:val="center"/>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F x plazo en días</w:t>
      </w:r>
    </w:p>
    <w:p w14:paraId="1BD16A76" w14:textId="77777777" w:rsidR="001F497C" w:rsidRPr="001F497C" w:rsidRDefault="001F497C" w:rsidP="001F497C">
      <w:pPr>
        <w:spacing w:after="0" w:line="240" w:lineRule="auto"/>
        <w:contextualSpacing/>
        <w:jc w:val="center"/>
        <w:rPr>
          <w:rFonts w:ascii="Calibri" w:eastAsia="Calibri" w:hAnsi="Calibri" w:cs="Calibri"/>
          <w:color w:val="auto"/>
          <w:szCs w:val="22"/>
          <w:lang w:eastAsia="en-US"/>
        </w:rPr>
      </w:pPr>
    </w:p>
    <w:p w14:paraId="4BEDE7B7" w14:textId="77777777" w:rsidR="001F497C" w:rsidRPr="001F497C" w:rsidRDefault="001F497C" w:rsidP="001F497C">
      <w:pPr>
        <w:spacing w:after="0" w:line="240" w:lineRule="auto"/>
        <w:ind w:left="708"/>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Donde F tiene los siguientes valores:</w:t>
      </w:r>
    </w:p>
    <w:p w14:paraId="0D3A6B0D" w14:textId="77777777" w:rsidR="001F497C" w:rsidRPr="001F497C" w:rsidRDefault="001F497C" w:rsidP="00494CBB">
      <w:pPr>
        <w:numPr>
          <w:ilvl w:val="0"/>
          <w:numId w:val="36"/>
        </w:numPr>
        <w:tabs>
          <w:tab w:val="left" w:pos="851"/>
        </w:tabs>
        <w:spacing w:after="0" w:line="240" w:lineRule="auto"/>
        <w:ind w:left="1276"/>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Para plazos menores o iguales a sesenta (70) días, para bienes, servicios en general, consultorías y ejecución de obras: F = 0.40.</w:t>
      </w:r>
    </w:p>
    <w:p w14:paraId="15298A73" w14:textId="77777777" w:rsidR="001F497C" w:rsidRPr="001F497C" w:rsidRDefault="001F497C" w:rsidP="00494CBB">
      <w:pPr>
        <w:numPr>
          <w:ilvl w:val="0"/>
          <w:numId w:val="36"/>
        </w:numPr>
        <w:tabs>
          <w:tab w:val="left" w:pos="851"/>
        </w:tabs>
        <w:spacing w:after="0" w:line="240" w:lineRule="auto"/>
        <w:ind w:left="1276"/>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Para plazos mayores a sesenta (70) días:</w:t>
      </w:r>
    </w:p>
    <w:p w14:paraId="75B109A5" w14:textId="77777777" w:rsidR="001F497C" w:rsidRPr="001F497C" w:rsidRDefault="001F497C" w:rsidP="001F497C">
      <w:pPr>
        <w:tabs>
          <w:tab w:val="left" w:pos="851"/>
        </w:tabs>
        <w:spacing w:after="0" w:line="240" w:lineRule="auto"/>
        <w:ind w:left="1276"/>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Para bienes, servicios en general y consultorías: F = 0.25.</w:t>
      </w:r>
    </w:p>
    <w:p w14:paraId="23CBF96A" w14:textId="77777777" w:rsidR="001F497C" w:rsidRPr="001F497C" w:rsidRDefault="001F497C" w:rsidP="001F497C">
      <w:pPr>
        <w:tabs>
          <w:tab w:val="left" w:pos="851"/>
        </w:tabs>
        <w:spacing w:after="0" w:line="240" w:lineRule="auto"/>
        <w:ind w:left="1276"/>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Para obras: F = 0.15.</w:t>
      </w:r>
    </w:p>
    <w:p w14:paraId="632C1A1E" w14:textId="77777777" w:rsidR="001F497C" w:rsidRPr="001F497C" w:rsidRDefault="001F497C" w:rsidP="001F497C">
      <w:pPr>
        <w:spacing w:after="0" w:line="240" w:lineRule="auto"/>
        <w:ind w:left="720"/>
        <w:contextualSpacing/>
        <w:jc w:val="both"/>
        <w:rPr>
          <w:rFonts w:ascii="Calibri" w:eastAsia="Calibri" w:hAnsi="Calibri" w:cs="Calibri"/>
          <w:b/>
          <w:color w:val="auto"/>
          <w:szCs w:val="22"/>
          <w:lang w:eastAsia="en-US"/>
        </w:rPr>
      </w:pPr>
    </w:p>
    <w:p w14:paraId="2DF2DD19" w14:textId="77777777" w:rsidR="001F497C" w:rsidRPr="001F497C" w:rsidRDefault="001F497C" w:rsidP="00494CBB">
      <w:pPr>
        <w:numPr>
          <w:ilvl w:val="0"/>
          <w:numId w:val="41"/>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De las otras penalidades </w:t>
      </w:r>
    </w:p>
    <w:p w14:paraId="5918C6A5" w14:textId="77777777" w:rsidR="001F497C" w:rsidRPr="001F497C" w:rsidRDefault="001F497C" w:rsidP="001F497C">
      <w:pPr>
        <w:spacing w:after="0" w:line="240" w:lineRule="auto"/>
        <w:ind w:left="720"/>
        <w:contextualSpacing/>
        <w:jc w:val="both"/>
        <w:rPr>
          <w:rFonts w:ascii="Calibri" w:eastAsia="Calibri" w:hAnsi="Calibri" w:cs="Calibri"/>
          <w:b/>
          <w:color w:val="auto"/>
          <w:szCs w:val="22"/>
          <w:lang w:eastAsia="en-US"/>
        </w:rPr>
      </w:pPr>
    </w:p>
    <w:tbl>
      <w:tblPr>
        <w:tblStyle w:val="Tablaconcuadrcula1"/>
        <w:tblW w:w="7512" w:type="dxa"/>
        <w:tblInd w:w="704" w:type="dxa"/>
        <w:tblCellMar>
          <w:top w:w="28" w:type="dxa"/>
          <w:bottom w:w="28" w:type="dxa"/>
        </w:tblCellMar>
        <w:tblLook w:val="04A0" w:firstRow="1" w:lastRow="0" w:firstColumn="1" w:lastColumn="0" w:noHBand="0" w:noVBand="1"/>
      </w:tblPr>
      <w:tblGrid>
        <w:gridCol w:w="437"/>
        <w:gridCol w:w="3109"/>
        <w:gridCol w:w="2125"/>
        <w:gridCol w:w="1841"/>
      </w:tblGrid>
      <w:tr w:rsidR="001F497C" w:rsidRPr="001F497C" w14:paraId="081E9AF9" w14:textId="77777777" w:rsidTr="001F497C">
        <w:trPr>
          <w:tblHeader/>
        </w:trPr>
        <w:tc>
          <w:tcPr>
            <w:tcW w:w="7512" w:type="dxa"/>
            <w:gridSpan w:val="4"/>
          </w:tcPr>
          <w:p w14:paraId="26899B7C" w14:textId="77777777" w:rsidR="001F497C" w:rsidRPr="001F497C" w:rsidRDefault="001F497C" w:rsidP="001F497C">
            <w:pPr>
              <w:widowControl w:val="0"/>
              <w:spacing w:after="0" w:line="240" w:lineRule="auto"/>
              <w:jc w:val="center"/>
              <w:rPr>
                <w:rFonts w:cs="Calibri"/>
                <w:b/>
                <w:color w:val="auto"/>
              </w:rPr>
            </w:pPr>
            <w:r w:rsidRPr="001F497C">
              <w:rPr>
                <w:rFonts w:cs="Calibri"/>
                <w:b/>
                <w:color w:val="auto"/>
              </w:rPr>
              <w:t>Otras penalidades</w:t>
            </w:r>
          </w:p>
        </w:tc>
      </w:tr>
      <w:tr w:rsidR="001F497C" w:rsidRPr="001F497C" w14:paraId="5E68A9C1" w14:textId="77777777" w:rsidTr="001F497C">
        <w:trPr>
          <w:tblHeader/>
        </w:trPr>
        <w:tc>
          <w:tcPr>
            <w:tcW w:w="437" w:type="dxa"/>
          </w:tcPr>
          <w:p w14:paraId="192BFB68" w14:textId="77777777" w:rsidR="001F497C" w:rsidRPr="001F497C" w:rsidRDefault="001F497C" w:rsidP="001F497C">
            <w:pPr>
              <w:widowControl w:val="0"/>
              <w:spacing w:after="0" w:line="240" w:lineRule="auto"/>
              <w:jc w:val="center"/>
              <w:rPr>
                <w:rFonts w:cs="Calibri"/>
                <w:b/>
                <w:color w:val="auto"/>
              </w:rPr>
            </w:pPr>
            <w:r w:rsidRPr="001F497C">
              <w:rPr>
                <w:rFonts w:cs="Calibri"/>
                <w:b/>
                <w:color w:val="auto"/>
              </w:rPr>
              <w:t>N°</w:t>
            </w:r>
          </w:p>
        </w:tc>
        <w:tc>
          <w:tcPr>
            <w:tcW w:w="3109" w:type="dxa"/>
          </w:tcPr>
          <w:p w14:paraId="47587A0E" w14:textId="77777777" w:rsidR="001F497C" w:rsidRPr="001F497C" w:rsidRDefault="001F497C" w:rsidP="001F497C">
            <w:pPr>
              <w:widowControl w:val="0"/>
              <w:spacing w:after="0" w:line="240" w:lineRule="auto"/>
              <w:jc w:val="center"/>
              <w:rPr>
                <w:rFonts w:cs="Calibri"/>
                <w:b/>
                <w:color w:val="auto"/>
              </w:rPr>
            </w:pPr>
            <w:r w:rsidRPr="001F497C">
              <w:rPr>
                <w:rFonts w:cs="Calibri"/>
                <w:b/>
                <w:color w:val="auto"/>
              </w:rPr>
              <w:t xml:space="preserve">Supuestos de aplicación de penalidad </w:t>
            </w:r>
          </w:p>
        </w:tc>
        <w:tc>
          <w:tcPr>
            <w:tcW w:w="2125" w:type="dxa"/>
          </w:tcPr>
          <w:p w14:paraId="284F4A8C" w14:textId="77777777" w:rsidR="001F497C" w:rsidRPr="001F497C" w:rsidRDefault="001F497C" w:rsidP="001F497C">
            <w:pPr>
              <w:widowControl w:val="0"/>
              <w:spacing w:after="0" w:line="240" w:lineRule="auto"/>
              <w:jc w:val="center"/>
              <w:rPr>
                <w:rFonts w:cs="Calibri"/>
                <w:b/>
                <w:color w:val="auto"/>
              </w:rPr>
            </w:pPr>
            <w:r w:rsidRPr="001F497C">
              <w:rPr>
                <w:rFonts w:cs="Calibri"/>
                <w:b/>
                <w:color w:val="auto"/>
              </w:rPr>
              <w:t>Forma de cálculo</w:t>
            </w:r>
          </w:p>
        </w:tc>
        <w:tc>
          <w:tcPr>
            <w:tcW w:w="1841" w:type="dxa"/>
          </w:tcPr>
          <w:p w14:paraId="04EBA013" w14:textId="77777777" w:rsidR="001F497C" w:rsidRPr="001F497C" w:rsidRDefault="001F497C" w:rsidP="001F497C">
            <w:pPr>
              <w:widowControl w:val="0"/>
              <w:spacing w:after="0" w:line="240" w:lineRule="auto"/>
              <w:jc w:val="center"/>
              <w:rPr>
                <w:rFonts w:cs="Calibri"/>
                <w:b/>
                <w:color w:val="auto"/>
              </w:rPr>
            </w:pPr>
            <w:r w:rsidRPr="001F497C">
              <w:rPr>
                <w:rFonts w:cs="Calibri"/>
                <w:b/>
                <w:color w:val="auto"/>
              </w:rPr>
              <w:t>Procedimiento</w:t>
            </w:r>
          </w:p>
        </w:tc>
      </w:tr>
      <w:tr w:rsidR="001F497C" w:rsidRPr="001F497C" w14:paraId="645A74DC" w14:textId="77777777" w:rsidTr="001F497C">
        <w:tc>
          <w:tcPr>
            <w:tcW w:w="437" w:type="dxa"/>
          </w:tcPr>
          <w:p w14:paraId="70453B6F" w14:textId="77777777" w:rsidR="001F497C" w:rsidRPr="001F497C" w:rsidRDefault="001F497C" w:rsidP="001F497C">
            <w:pPr>
              <w:widowControl w:val="0"/>
              <w:spacing w:after="0" w:line="240" w:lineRule="auto"/>
              <w:jc w:val="both"/>
              <w:rPr>
                <w:rFonts w:cs="Calibri"/>
                <w:color w:val="auto"/>
              </w:rPr>
            </w:pPr>
            <w:r w:rsidRPr="001F497C">
              <w:rPr>
                <w:rFonts w:cs="Calibri"/>
                <w:color w:val="auto"/>
              </w:rPr>
              <w:t>1</w:t>
            </w:r>
          </w:p>
        </w:tc>
        <w:tc>
          <w:tcPr>
            <w:tcW w:w="3109" w:type="dxa"/>
          </w:tcPr>
          <w:p w14:paraId="2B0607DD" w14:textId="77777777" w:rsidR="001F497C" w:rsidRPr="001F497C" w:rsidRDefault="001F497C" w:rsidP="001F497C">
            <w:pPr>
              <w:widowControl w:val="0"/>
              <w:spacing w:after="0" w:line="240" w:lineRule="auto"/>
              <w:jc w:val="both"/>
              <w:rPr>
                <w:rFonts w:cs="Calibri"/>
                <w:color w:val="auto"/>
              </w:rPr>
            </w:pPr>
            <w:r w:rsidRPr="001F497C">
              <w:rPr>
                <w:rFonts w:cs="Calibri"/>
                <w:color w:val="auto"/>
              </w:rPr>
              <w:t>En caso los bienes no estén correctamente embalados o no cuenten con el rotulado requerido</w:t>
            </w:r>
          </w:p>
        </w:tc>
        <w:tc>
          <w:tcPr>
            <w:tcW w:w="2125" w:type="dxa"/>
          </w:tcPr>
          <w:p w14:paraId="21686A8D" w14:textId="77777777" w:rsidR="001F497C" w:rsidRPr="001F497C" w:rsidRDefault="001F497C" w:rsidP="001F497C">
            <w:pPr>
              <w:widowControl w:val="0"/>
              <w:spacing w:after="0" w:line="240" w:lineRule="auto"/>
              <w:jc w:val="both"/>
              <w:rPr>
                <w:rFonts w:cs="Calibri"/>
                <w:color w:val="auto"/>
              </w:rPr>
            </w:pPr>
            <w:r w:rsidRPr="001F497C">
              <w:rPr>
                <w:rFonts w:cs="Calibri"/>
                <w:color w:val="auto"/>
              </w:rPr>
              <w:t>0.2 UIT por ocurrencia</w:t>
            </w:r>
          </w:p>
        </w:tc>
        <w:tc>
          <w:tcPr>
            <w:tcW w:w="1841" w:type="dxa"/>
          </w:tcPr>
          <w:p w14:paraId="3DCC5EB7" w14:textId="77777777" w:rsidR="001F497C" w:rsidRPr="001F497C" w:rsidRDefault="001F497C" w:rsidP="001F497C">
            <w:pPr>
              <w:widowControl w:val="0"/>
              <w:spacing w:after="0" w:line="240" w:lineRule="auto"/>
              <w:jc w:val="both"/>
              <w:rPr>
                <w:rFonts w:cs="Calibri"/>
                <w:color w:val="auto"/>
              </w:rPr>
            </w:pPr>
            <w:r w:rsidRPr="001F497C">
              <w:rPr>
                <w:rFonts w:cs="Calibri"/>
                <w:color w:val="auto"/>
              </w:rPr>
              <w:t>Informe emitido por Gerencia Regional de Desarrollo Social.</w:t>
            </w:r>
          </w:p>
        </w:tc>
      </w:tr>
    </w:tbl>
    <w:p w14:paraId="7D4208B7" w14:textId="77777777" w:rsidR="001F497C" w:rsidRPr="001F497C" w:rsidRDefault="001F497C" w:rsidP="001F497C">
      <w:pPr>
        <w:spacing w:after="0" w:line="240" w:lineRule="auto"/>
        <w:ind w:left="567"/>
        <w:contextualSpacing/>
        <w:jc w:val="both"/>
        <w:rPr>
          <w:rFonts w:ascii="Calibri" w:eastAsia="Calibri" w:hAnsi="Calibri" w:cs="Calibri"/>
          <w:iCs/>
          <w:color w:val="auto"/>
          <w:szCs w:val="22"/>
          <w:lang w:val="es-ES_tradnl" w:eastAsia="es-ES"/>
        </w:rPr>
      </w:pPr>
    </w:p>
    <w:p w14:paraId="69554ACA"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08232065"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LUGAR Y PLAZO DE EJECUCIÓN DE LA PRESTACIÓN</w:t>
      </w:r>
    </w:p>
    <w:p w14:paraId="469E8394" w14:textId="77777777" w:rsidR="001F497C" w:rsidRPr="001F497C" w:rsidRDefault="001F497C" w:rsidP="00494CBB">
      <w:pPr>
        <w:numPr>
          <w:ilvl w:val="0"/>
          <w:numId w:val="33"/>
        </w:numPr>
        <w:spacing w:after="0" w:line="240" w:lineRule="auto"/>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Los bienes deberán ser entregados en cada Almacén de las Unidades de Gestión Educativa Local -</w:t>
      </w:r>
      <w:r w:rsidRPr="001F497C">
        <w:rPr>
          <w:rFonts w:ascii="Calibri" w:eastAsia="Calibri" w:hAnsi="Calibri" w:cs="Calibri"/>
          <w:color w:val="auto"/>
          <w:szCs w:val="22"/>
          <w:lang w:val="es-ES_tradnl" w:eastAsia="en-US"/>
        </w:rPr>
        <w:t xml:space="preserve"> UGEL beneficiada, teniendo en cuenta que cada juego recreativo debe de llegar con su respectivo manual instructivo y según Cronograma establecido, previa coordinación con el </w:t>
      </w:r>
      <w:r w:rsidRPr="001F497C">
        <w:rPr>
          <w:rFonts w:ascii="Calibri" w:eastAsia="Calibri" w:hAnsi="Calibri" w:cs="Calibri"/>
          <w:color w:val="auto"/>
          <w:szCs w:val="22"/>
          <w:lang w:eastAsia="en-US"/>
        </w:rPr>
        <w:t>almacén central del Gobierno Regional de Lima.</w:t>
      </w:r>
    </w:p>
    <w:p w14:paraId="4A2AAA25"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p>
    <w:p w14:paraId="61CE1E10" w14:textId="77777777" w:rsidR="001F497C" w:rsidRPr="001F497C" w:rsidRDefault="001F497C" w:rsidP="00494CBB">
      <w:pPr>
        <w:numPr>
          <w:ilvl w:val="0"/>
          <w:numId w:val="45"/>
        </w:numPr>
        <w:spacing w:after="0" w:line="240" w:lineRule="auto"/>
        <w:ind w:left="709" w:hanging="283"/>
        <w:contextualSpacing/>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 xml:space="preserve">Etapa I: </w:t>
      </w:r>
    </w:p>
    <w:p w14:paraId="3B6436BC" w14:textId="77777777" w:rsidR="001F497C" w:rsidRPr="001F497C" w:rsidRDefault="001F497C" w:rsidP="001F497C">
      <w:pPr>
        <w:spacing w:after="0" w:line="240" w:lineRule="auto"/>
        <w:ind w:left="709"/>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Coordinación con el Almacén del Gobierno Regional de Lima.</w:t>
      </w:r>
    </w:p>
    <w:p w14:paraId="0E94ABDB" w14:textId="77777777" w:rsidR="001F497C" w:rsidRPr="001F497C" w:rsidRDefault="001F497C" w:rsidP="001F497C">
      <w:pPr>
        <w:spacing w:after="0" w:line="240" w:lineRule="auto"/>
        <w:ind w:left="709" w:hanging="283"/>
        <w:jc w:val="both"/>
        <w:rPr>
          <w:rFonts w:ascii="Calibri" w:eastAsia="Calibri" w:hAnsi="Calibri" w:cs="Calibri"/>
          <w:color w:val="auto"/>
          <w:szCs w:val="22"/>
          <w:lang w:val="es-MX" w:eastAsia="en-US"/>
        </w:rPr>
      </w:pPr>
    </w:p>
    <w:p w14:paraId="7891B710" w14:textId="77777777" w:rsidR="001F497C" w:rsidRPr="001F497C" w:rsidRDefault="001F497C" w:rsidP="00494CBB">
      <w:pPr>
        <w:numPr>
          <w:ilvl w:val="0"/>
          <w:numId w:val="45"/>
        </w:numPr>
        <w:spacing w:after="0" w:line="240" w:lineRule="auto"/>
        <w:ind w:left="709" w:hanging="283"/>
        <w:contextualSpacing/>
        <w:jc w:val="both"/>
        <w:rPr>
          <w:rFonts w:ascii="Calibri" w:eastAsia="Calibri" w:hAnsi="Calibri" w:cs="Calibri"/>
          <w:color w:val="auto"/>
          <w:szCs w:val="22"/>
          <w:lang w:val="es-MX" w:eastAsia="en-US"/>
        </w:rPr>
      </w:pPr>
      <w:r w:rsidRPr="001F497C">
        <w:rPr>
          <w:rFonts w:ascii="Calibri" w:eastAsia="Calibri" w:hAnsi="Calibri" w:cs="Calibri"/>
          <w:color w:val="auto"/>
          <w:szCs w:val="22"/>
          <w:lang w:val="es-MX" w:eastAsia="en-US"/>
        </w:rPr>
        <w:t xml:space="preserve">Etapa II: </w:t>
      </w:r>
    </w:p>
    <w:p w14:paraId="0928DE19" w14:textId="77777777" w:rsidR="001F497C" w:rsidRPr="001F497C" w:rsidRDefault="001F497C" w:rsidP="001F497C">
      <w:pPr>
        <w:spacing w:after="0" w:line="240" w:lineRule="auto"/>
        <w:ind w:left="709" w:hanging="283"/>
        <w:jc w:val="both"/>
        <w:rPr>
          <w:rFonts w:ascii="Calibri" w:eastAsia="Calibri" w:hAnsi="Calibri" w:cs="Calibri"/>
          <w:color w:val="FF0000"/>
          <w:szCs w:val="22"/>
          <w:lang w:val="es-MX" w:eastAsia="en-US"/>
        </w:rPr>
      </w:pPr>
      <w:r w:rsidRPr="001F497C">
        <w:rPr>
          <w:rFonts w:ascii="Calibri" w:eastAsia="Calibri" w:hAnsi="Calibri" w:cs="Calibri"/>
          <w:color w:val="auto"/>
          <w:szCs w:val="22"/>
          <w:lang w:val="es-MX" w:eastAsia="en-US"/>
        </w:rPr>
        <w:tab/>
        <w:t>Distribución y entrega a los almacenes de las Unidades de Gestión Educativa Local (UGEL), de acuerdo al Cuadro N° 03, del numeral 7.2</w:t>
      </w:r>
    </w:p>
    <w:p w14:paraId="7FDD0D2A"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val="es-MX" w:eastAsia="en-US"/>
        </w:rPr>
      </w:pPr>
    </w:p>
    <w:p w14:paraId="5E4F0B47"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plazo de entrega es hasta 60 días calendario, contados a partir del siguiente día de haber firmado el Contrato.</w:t>
      </w:r>
    </w:p>
    <w:p w14:paraId="197088EC" w14:textId="77777777" w:rsidR="001F497C" w:rsidRPr="001F497C" w:rsidRDefault="001F497C" w:rsidP="001F497C">
      <w:pPr>
        <w:spacing w:after="0" w:line="240" w:lineRule="auto"/>
        <w:jc w:val="both"/>
        <w:rPr>
          <w:rFonts w:ascii="Calibri" w:eastAsia="Calibri" w:hAnsi="Calibri" w:cs="Calibri"/>
          <w:b/>
          <w:color w:val="auto"/>
          <w:szCs w:val="22"/>
          <w:lang w:eastAsia="en-US"/>
        </w:rPr>
      </w:pPr>
    </w:p>
    <w:p w14:paraId="0D418F51"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FORMA DE PAGO </w:t>
      </w:r>
    </w:p>
    <w:p w14:paraId="2723D824"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r w:rsidRPr="001F497C">
        <w:rPr>
          <w:rFonts w:ascii="Calibri" w:eastAsia="Calibri" w:hAnsi="Calibri" w:cs="Calibri"/>
          <w:szCs w:val="22"/>
          <w:lang w:eastAsia="en-US"/>
        </w:rPr>
        <w:t xml:space="preserve">La Entidad realizará el pago </w:t>
      </w:r>
      <w:r w:rsidRPr="001F497C">
        <w:rPr>
          <w:rFonts w:ascii="Calibri" w:eastAsia="Calibri" w:hAnsi="Calibri" w:cs="Calibri"/>
          <w:color w:val="auto"/>
          <w:szCs w:val="22"/>
          <w:lang w:eastAsia="en-US"/>
        </w:rPr>
        <w:t xml:space="preserve">de la contraprestación pactada a favor del contratista en UN UNICO PAGO, una vez culminada la entrega a todas las Unidades de Gestión Educativa Local – UGEL, con la emisión de la respectiva conformidad. </w:t>
      </w:r>
    </w:p>
    <w:p w14:paraId="25279C05"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r w:rsidRPr="001F497C">
        <w:rPr>
          <w:rFonts w:ascii="Calibri" w:eastAsia="Calibri" w:hAnsi="Calibri" w:cs="Calibri"/>
          <w:color w:val="auto"/>
          <w:szCs w:val="22"/>
          <w:lang w:eastAsia="en-US"/>
        </w:rPr>
        <w:t>Para efectos del pago de las contraprestaciones ejecutadas por el contratista, la Entidad debe contar con la siguiente documentación:</w:t>
      </w:r>
    </w:p>
    <w:p w14:paraId="7B993578" w14:textId="77777777" w:rsidR="001F497C" w:rsidRPr="001F497C" w:rsidRDefault="001F497C" w:rsidP="001F497C">
      <w:pPr>
        <w:widowControl w:val="0"/>
        <w:spacing w:after="0" w:line="240" w:lineRule="auto"/>
        <w:ind w:left="426"/>
        <w:jc w:val="both"/>
        <w:rPr>
          <w:rFonts w:ascii="Calibri" w:eastAsia="Calibri" w:hAnsi="Calibri" w:cs="Calibri"/>
          <w:color w:val="auto"/>
          <w:szCs w:val="22"/>
          <w:lang w:eastAsia="en-US"/>
        </w:rPr>
      </w:pPr>
    </w:p>
    <w:p w14:paraId="3FA52BA3" w14:textId="77777777" w:rsidR="001F497C" w:rsidRPr="001F497C" w:rsidRDefault="001F497C" w:rsidP="001F497C">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1F497C">
        <w:rPr>
          <w:rFonts w:ascii="Calibri" w:eastAsia="Calibri" w:hAnsi="Calibri" w:cs="Calibri"/>
          <w:color w:val="auto"/>
          <w:szCs w:val="22"/>
          <w:lang w:eastAsia="en-US"/>
        </w:rPr>
        <w:t>Guía de Remisión, con sello de recepción del almacén central y almacén de cada UGEL.</w:t>
      </w:r>
    </w:p>
    <w:p w14:paraId="3E87ED8C" w14:textId="77777777" w:rsidR="001F497C" w:rsidRPr="001F497C" w:rsidRDefault="001F497C" w:rsidP="001F497C">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1F497C">
        <w:rPr>
          <w:rFonts w:ascii="Calibri" w:eastAsia="Calibri" w:hAnsi="Calibri" w:cs="Calibri"/>
          <w:color w:val="auto"/>
          <w:szCs w:val="22"/>
          <w:lang w:eastAsia="en-US"/>
        </w:rPr>
        <w:t>Informe del Almacén de cada UGEL, emitiendo conformidad de lo recepcionado.</w:t>
      </w:r>
    </w:p>
    <w:p w14:paraId="7FB0EBD2" w14:textId="77777777" w:rsidR="001F497C" w:rsidRPr="001F497C" w:rsidRDefault="001F497C" w:rsidP="001F497C">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1F497C">
        <w:rPr>
          <w:rFonts w:ascii="Calibri" w:eastAsia="Calibri" w:hAnsi="Calibri" w:cs="Calibri"/>
          <w:color w:val="auto"/>
          <w:szCs w:val="22"/>
          <w:lang w:eastAsia="en-US"/>
        </w:rPr>
        <w:t>Informe del funcionario responsable de la Gerencia Regional de Desarrollo Social, emitiendo la conformidad de la prestación efectuada.</w:t>
      </w:r>
    </w:p>
    <w:p w14:paraId="4153E0EF" w14:textId="77777777" w:rsidR="001F497C" w:rsidRPr="001F497C" w:rsidRDefault="001F497C" w:rsidP="001F497C">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1F497C">
        <w:rPr>
          <w:rFonts w:ascii="Calibri" w:eastAsia="Calibri" w:hAnsi="Calibri" w:cs="Calibri"/>
          <w:color w:val="auto"/>
          <w:szCs w:val="22"/>
          <w:lang w:eastAsia="en-US"/>
        </w:rPr>
        <w:t>Comprobante de pago.</w:t>
      </w:r>
    </w:p>
    <w:p w14:paraId="49E8FE3A" w14:textId="77777777" w:rsidR="001F497C" w:rsidRPr="001F497C" w:rsidRDefault="001F497C" w:rsidP="001F497C">
      <w:pPr>
        <w:widowControl w:val="0"/>
        <w:spacing w:after="0" w:line="240" w:lineRule="auto"/>
        <w:ind w:left="709"/>
        <w:jc w:val="both"/>
        <w:rPr>
          <w:rFonts w:ascii="Calibri" w:eastAsia="Calibri" w:hAnsi="Calibri" w:cs="Calibri"/>
          <w:b/>
          <w:i/>
          <w:color w:val="auto"/>
          <w:szCs w:val="22"/>
          <w:highlight w:val="yellow"/>
          <w:lang w:eastAsia="en-US"/>
        </w:rPr>
      </w:pPr>
    </w:p>
    <w:p w14:paraId="0A6DC2E7" w14:textId="77777777" w:rsidR="001F497C" w:rsidRPr="001F497C" w:rsidRDefault="001F497C" w:rsidP="001F497C">
      <w:pPr>
        <w:widowControl w:val="0"/>
        <w:spacing w:after="0" w:line="240" w:lineRule="auto"/>
        <w:ind w:left="709"/>
        <w:jc w:val="both"/>
        <w:rPr>
          <w:rFonts w:ascii="Calibri" w:eastAsia="Calibri" w:hAnsi="Calibri" w:cs="Calibri"/>
          <w:b/>
          <w:i/>
          <w:color w:val="auto"/>
          <w:szCs w:val="22"/>
          <w:highlight w:val="yellow"/>
          <w:lang w:eastAsia="en-US"/>
        </w:rPr>
      </w:pPr>
    </w:p>
    <w:p w14:paraId="2FDAC480"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ADELANTOS </w:t>
      </w:r>
    </w:p>
    <w:p w14:paraId="76B13F42" w14:textId="77777777" w:rsidR="001F497C" w:rsidRPr="001F497C" w:rsidRDefault="001F497C" w:rsidP="001F497C">
      <w:pPr>
        <w:autoSpaceDE w:val="0"/>
        <w:autoSpaceDN w:val="0"/>
        <w:adjustRightInd w:val="0"/>
        <w:spacing w:line="259" w:lineRule="auto"/>
        <w:ind w:left="360"/>
        <w:contextualSpacing/>
        <w:jc w:val="both"/>
        <w:rPr>
          <w:rFonts w:ascii="Calibri" w:eastAsia="Calibri" w:hAnsi="Calibri" w:cs="Calibri"/>
          <w:b/>
          <w:bCs/>
          <w:color w:val="auto"/>
          <w:szCs w:val="22"/>
          <w:u w:val="single"/>
          <w:lang w:eastAsia="en-US"/>
        </w:rPr>
      </w:pPr>
      <w:r w:rsidRPr="001F497C">
        <w:rPr>
          <w:rFonts w:ascii="Calibri" w:eastAsia="Calibri" w:hAnsi="Calibri" w:cs="Calibri"/>
          <w:bCs/>
          <w:color w:val="auto"/>
          <w:szCs w:val="22"/>
          <w:lang w:eastAsia="en-US"/>
        </w:rPr>
        <w:t>No aplica.</w:t>
      </w:r>
    </w:p>
    <w:p w14:paraId="08D4C23D" w14:textId="77777777" w:rsidR="001F497C" w:rsidRPr="001F497C" w:rsidRDefault="001F497C" w:rsidP="001F497C">
      <w:pPr>
        <w:spacing w:after="0" w:line="240" w:lineRule="auto"/>
        <w:contextualSpacing/>
        <w:jc w:val="both"/>
        <w:rPr>
          <w:rFonts w:ascii="Calibri" w:eastAsia="Calibri" w:hAnsi="Calibri" w:cs="Calibri"/>
          <w:color w:val="auto"/>
          <w:szCs w:val="22"/>
          <w:lang w:eastAsia="en-US"/>
        </w:rPr>
      </w:pPr>
    </w:p>
    <w:p w14:paraId="652C49FE"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ÁREA DE COORDINACIÓN </w:t>
      </w:r>
    </w:p>
    <w:p w14:paraId="6F1F7913" w14:textId="77777777" w:rsidR="001F497C" w:rsidRPr="001F497C" w:rsidRDefault="001F497C" w:rsidP="001F497C">
      <w:pPr>
        <w:spacing w:line="240" w:lineRule="auto"/>
        <w:ind w:left="360" w:hanging="11"/>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Las Áreas que coordinarán con el proveedor son: Gerencia Regional de Desarrollo Social (Área Usuaria), Sub Gerencia de Administración (Suscripción del contrato), Dirección Regional de Educación de Lima (Propone las Especificaciones Técnicas de los bienes), las Unidades de Gestión Educativa Local y demás áreas competentes del Gobierno Regional de Lima.</w:t>
      </w:r>
    </w:p>
    <w:p w14:paraId="2574CC02" w14:textId="77777777" w:rsidR="001F497C" w:rsidRPr="001F497C" w:rsidRDefault="001F497C" w:rsidP="001F497C">
      <w:pPr>
        <w:spacing w:after="0" w:line="240" w:lineRule="auto"/>
        <w:contextualSpacing/>
        <w:jc w:val="both"/>
        <w:rPr>
          <w:rFonts w:ascii="Calibri" w:eastAsia="Calibri" w:hAnsi="Calibri" w:cs="Calibri"/>
          <w:color w:val="auto"/>
          <w:szCs w:val="22"/>
          <w:lang w:eastAsia="en-US"/>
        </w:rPr>
      </w:pPr>
    </w:p>
    <w:p w14:paraId="0CC3372E"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MEDIDAS DE CONTROL DURANTE LA EJECUCIÓN CONTRACTUAL </w:t>
      </w:r>
    </w:p>
    <w:p w14:paraId="38289A02"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Las medidas de control serán establecidas por el área de la Gerencia Regional de Desarrollo Social, para el cumplimiento de las especificaciones técnicas establecidas designándose un personal para la Inspección y/o Supervisión, hasta la culminación de la relación contractual.</w:t>
      </w:r>
    </w:p>
    <w:p w14:paraId="08A8FE58"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p>
    <w:p w14:paraId="5632319C"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cual coordinara con el proveedor y el área usuaria para el desempeño de su función.</w:t>
      </w:r>
    </w:p>
    <w:p w14:paraId="5EA61DFD" w14:textId="77777777" w:rsidR="001F497C" w:rsidRPr="001F497C" w:rsidRDefault="001F497C" w:rsidP="001F497C">
      <w:pPr>
        <w:spacing w:after="0" w:line="240" w:lineRule="auto"/>
        <w:ind w:firstLine="567"/>
        <w:contextualSpacing/>
        <w:jc w:val="both"/>
        <w:rPr>
          <w:rFonts w:ascii="Calibri" w:eastAsia="Calibri" w:hAnsi="Calibri" w:cs="Calibri"/>
          <w:color w:val="auto"/>
          <w:szCs w:val="22"/>
          <w:lang w:eastAsia="en-US"/>
        </w:rPr>
      </w:pPr>
    </w:p>
    <w:p w14:paraId="25D95777" w14:textId="77777777" w:rsidR="001F497C" w:rsidRPr="001F497C" w:rsidRDefault="001F497C" w:rsidP="00494CBB">
      <w:pPr>
        <w:numPr>
          <w:ilvl w:val="0"/>
          <w:numId w:val="42"/>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Áreas que coordinará con el Proveedor</w:t>
      </w:r>
    </w:p>
    <w:p w14:paraId="1DFD40EE" w14:textId="77777777" w:rsidR="001F497C" w:rsidRPr="001F497C" w:rsidRDefault="001F497C" w:rsidP="001F497C">
      <w:pPr>
        <w:spacing w:after="0" w:line="240" w:lineRule="auto"/>
        <w:ind w:left="720"/>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área que coordinará con el proveedor será la Gerencia Regional de Desarrollo Social y/o personal encargado de la Dirección Regional de Educación - DRELP</w:t>
      </w:r>
    </w:p>
    <w:p w14:paraId="17B0B5FE" w14:textId="77777777" w:rsidR="001F497C" w:rsidRPr="001F497C" w:rsidRDefault="001F497C" w:rsidP="00494CBB">
      <w:pPr>
        <w:numPr>
          <w:ilvl w:val="0"/>
          <w:numId w:val="42"/>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Áreas responsables de las medidas de control</w:t>
      </w:r>
    </w:p>
    <w:p w14:paraId="71428858" w14:textId="77777777" w:rsidR="001F497C" w:rsidRPr="001F497C" w:rsidRDefault="001F497C" w:rsidP="001F497C">
      <w:pPr>
        <w:spacing w:after="0" w:line="240" w:lineRule="auto"/>
        <w:ind w:left="720"/>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El área responsable de las medidas de control será la Gerencia Regional de Desarrollo Social y los Jefes de Almacén de cada Unidad de Gestión Educativa Local – UGEL de cada provincia.</w:t>
      </w:r>
    </w:p>
    <w:p w14:paraId="20758537" w14:textId="77777777" w:rsidR="001F497C" w:rsidRPr="001F497C" w:rsidRDefault="001F497C" w:rsidP="00494CBB">
      <w:pPr>
        <w:numPr>
          <w:ilvl w:val="0"/>
          <w:numId w:val="42"/>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Área que brindará la conformidad</w:t>
      </w:r>
    </w:p>
    <w:p w14:paraId="57846286" w14:textId="77777777" w:rsidR="001F497C" w:rsidRPr="001F497C" w:rsidRDefault="001F497C" w:rsidP="001F497C">
      <w:pPr>
        <w:spacing w:after="0" w:line="240" w:lineRule="auto"/>
        <w:ind w:left="720"/>
        <w:contextualSpacing/>
        <w:jc w:val="both"/>
        <w:rPr>
          <w:rFonts w:ascii="Calibri" w:eastAsia="Calibri" w:hAnsi="Calibri" w:cs="Calibri"/>
          <w:b/>
          <w:color w:val="auto"/>
          <w:szCs w:val="22"/>
          <w:lang w:eastAsia="en-US"/>
        </w:rPr>
      </w:pPr>
      <w:r w:rsidRPr="001F497C">
        <w:rPr>
          <w:rFonts w:ascii="Calibri" w:eastAsia="Calibri" w:hAnsi="Calibri" w:cs="Calibri"/>
          <w:color w:val="auto"/>
          <w:szCs w:val="22"/>
          <w:lang w:eastAsia="en-US"/>
        </w:rPr>
        <w:t xml:space="preserve">Para la conformidad, se requiere del Acta de Entrega firmada por la Gerencia Regional de Desarrollo Social, con las condiciones contractuales establecidas, previo informe de cada Jefe de Almacén de las Unidades de Gestión Educativa Local – UGEL de cada provincia. </w:t>
      </w:r>
    </w:p>
    <w:p w14:paraId="0CC49CD4"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6DC124F0"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 xml:space="preserve">RESPONSABILIDAD POR VICIOS OCULTOS </w:t>
      </w:r>
    </w:p>
    <w:p w14:paraId="25B306AC" w14:textId="77777777" w:rsidR="001F497C" w:rsidRPr="001F497C" w:rsidRDefault="001F497C" w:rsidP="001F497C">
      <w:pPr>
        <w:spacing w:after="0" w:line="240" w:lineRule="auto"/>
        <w:ind w:left="360"/>
        <w:contextualSpacing/>
        <w:jc w:val="both"/>
        <w:rPr>
          <w:rFonts w:ascii="Calibri" w:eastAsia="Calibri" w:hAnsi="Calibri" w:cs="Calibri"/>
          <w:color w:val="auto"/>
          <w:szCs w:val="22"/>
          <w:lang w:eastAsia="en-US"/>
        </w:rPr>
      </w:pPr>
      <w:r w:rsidRPr="001F497C">
        <w:rPr>
          <w:rFonts w:ascii="Calibri" w:eastAsia="Calibri" w:hAnsi="Calibri" w:cs="Calibri"/>
          <w:color w:val="auto"/>
          <w:szCs w:val="22"/>
          <w:lang w:eastAsia="en-US"/>
        </w:rPr>
        <w:t>Mínimo dos (2) años de responsabilidad por vicios ocultos, contados a partir de la conformidad de la recepción de bien otorgada por la Entidad.</w:t>
      </w:r>
    </w:p>
    <w:p w14:paraId="6013B525" w14:textId="77777777" w:rsidR="001F497C" w:rsidRPr="001F497C" w:rsidRDefault="001F497C" w:rsidP="001F497C">
      <w:pPr>
        <w:spacing w:after="0" w:line="240" w:lineRule="auto"/>
        <w:ind w:left="360"/>
        <w:contextualSpacing/>
        <w:jc w:val="both"/>
        <w:rPr>
          <w:rFonts w:ascii="Calibri" w:eastAsia="Calibri" w:hAnsi="Calibri" w:cs="Calibri"/>
          <w:b/>
          <w:color w:val="FF0000"/>
          <w:szCs w:val="22"/>
          <w:lang w:eastAsia="en-US"/>
        </w:rPr>
      </w:pPr>
    </w:p>
    <w:p w14:paraId="6F194346"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OTRAS CONSIDERACIONES</w:t>
      </w:r>
    </w:p>
    <w:p w14:paraId="3736D7C8" w14:textId="77777777" w:rsidR="001F497C" w:rsidRPr="001F497C" w:rsidRDefault="001F497C" w:rsidP="001F497C">
      <w:pPr>
        <w:spacing w:after="0" w:line="240" w:lineRule="auto"/>
        <w:ind w:left="360"/>
        <w:contextualSpacing/>
        <w:jc w:val="both"/>
        <w:rPr>
          <w:rFonts w:ascii="Calibri" w:eastAsia="Calibri" w:hAnsi="Calibri" w:cs="Calibri"/>
          <w:b/>
          <w:color w:val="auto"/>
          <w:szCs w:val="22"/>
          <w:lang w:eastAsia="en-US"/>
        </w:rPr>
      </w:pPr>
    </w:p>
    <w:p w14:paraId="4E00D72B" w14:textId="77777777" w:rsidR="001F497C" w:rsidRPr="001F497C" w:rsidRDefault="001F497C" w:rsidP="00494CBB">
      <w:pPr>
        <w:numPr>
          <w:ilvl w:val="0"/>
          <w:numId w:val="43"/>
        </w:numPr>
        <w:spacing w:line="259" w:lineRule="auto"/>
        <w:contextualSpacing/>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Sistema de Contratación</w:t>
      </w:r>
    </w:p>
    <w:p w14:paraId="114B595A"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r w:rsidRPr="001F497C">
        <w:rPr>
          <w:rFonts w:ascii="Calibri" w:eastAsia="Calibri" w:hAnsi="Calibri" w:cs="Calibri"/>
          <w:color w:val="auto"/>
          <w:szCs w:val="22"/>
          <w:lang w:eastAsia="en-US"/>
        </w:rPr>
        <w:t>Suma Alzada.</w:t>
      </w:r>
    </w:p>
    <w:p w14:paraId="12AF852D"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p>
    <w:p w14:paraId="7294BAA7" w14:textId="77777777" w:rsidR="001F497C" w:rsidRPr="001F497C" w:rsidRDefault="001F497C" w:rsidP="00494CBB">
      <w:pPr>
        <w:numPr>
          <w:ilvl w:val="0"/>
          <w:numId w:val="43"/>
        </w:numPr>
        <w:spacing w:line="259" w:lineRule="auto"/>
        <w:contextualSpacing/>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Subcontratación</w:t>
      </w:r>
    </w:p>
    <w:p w14:paraId="4EC9986C"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r w:rsidRPr="001F497C">
        <w:rPr>
          <w:rFonts w:ascii="Calibri" w:eastAsia="Calibri" w:hAnsi="Calibri" w:cs="Calibri"/>
          <w:color w:val="auto"/>
          <w:szCs w:val="22"/>
          <w:lang w:eastAsia="en-US"/>
        </w:rPr>
        <w:t>No se admitirá la subcontratación.</w:t>
      </w:r>
    </w:p>
    <w:p w14:paraId="26E93589"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p>
    <w:p w14:paraId="5BB79B7D"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p>
    <w:p w14:paraId="2DD4F8A2"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p>
    <w:p w14:paraId="5E5319BE" w14:textId="77777777" w:rsidR="001F497C" w:rsidRPr="001F497C" w:rsidRDefault="001F497C" w:rsidP="001F497C">
      <w:pPr>
        <w:spacing w:line="259" w:lineRule="auto"/>
        <w:ind w:left="720"/>
        <w:contextualSpacing/>
        <w:rPr>
          <w:rFonts w:ascii="Calibri" w:eastAsia="Calibri" w:hAnsi="Calibri" w:cs="Calibri"/>
          <w:color w:val="auto"/>
          <w:szCs w:val="22"/>
          <w:lang w:eastAsia="en-US"/>
        </w:rPr>
      </w:pPr>
    </w:p>
    <w:p w14:paraId="350F8563" w14:textId="598CCC78" w:rsidR="001F497C" w:rsidRDefault="001F497C" w:rsidP="001F497C">
      <w:pPr>
        <w:spacing w:line="259" w:lineRule="auto"/>
        <w:ind w:left="720"/>
        <w:contextualSpacing/>
        <w:rPr>
          <w:rFonts w:ascii="Calibri" w:eastAsia="Calibri" w:hAnsi="Calibri" w:cs="Calibri"/>
          <w:color w:val="auto"/>
          <w:szCs w:val="22"/>
          <w:lang w:eastAsia="en-US"/>
        </w:rPr>
      </w:pPr>
    </w:p>
    <w:p w14:paraId="098CFC4D" w14:textId="00B7CE3F" w:rsidR="00991FB6" w:rsidRDefault="00991FB6" w:rsidP="001F497C">
      <w:pPr>
        <w:spacing w:line="259" w:lineRule="auto"/>
        <w:ind w:left="720"/>
        <w:contextualSpacing/>
        <w:rPr>
          <w:rFonts w:ascii="Calibri" w:eastAsia="Calibri" w:hAnsi="Calibri" w:cs="Calibri"/>
          <w:color w:val="auto"/>
          <w:szCs w:val="22"/>
          <w:lang w:eastAsia="en-US"/>
        </w:rPr>
      </w:pPr>
    </w:p>
    <w:p w14:paraId="26700A2D" w14:textId="3343182C" w:rsidR="00991FB6" w:rsidRDefault="00991FB6" w:rsidP="001F497C">
      <w:pPr>
        <w:spacing w:line="259" w:lineRule="auto"/>
        <w:ind w:left="720"/>
        <w:contextualSpacing/>
        <w:rPr>
          <w:rFonts w:ascii="Calibri" w:eastAsia="Calibri" w:hAnsi="Calibri" w:cs="Calibri"/>
          <w:color w:val="auto"/>
          <w:szCs w:val="22"/>
          <w:lang w:eastAsia="en-US"/>
        </w:rPr>
      </w:pPr>
    </w:p>
    <w:p w14:paraId="30031B53" w14:textId="023C1E5A" w:rsidR="00991FB6" w:rsidRDefault="00991FB6" w:rsidP="001F497C">
      <w:pPr>
        <w:spacing w:line="259" w:lineRule="auto"/>
        <w:ind w:left="720"/>
        <w:contextualSpacing/>
        <w:rPr>
          <w:rFonts w:ascii="Calibri" w:eastAsia="Calibri" w:hAnsi="Calibri" w:cs="Calibri"/>
          <w:color w:val="auto"/>
          <w:szCs w:val="22"/>
          <w:lang w:eastAsia="en-US"/>
        </w:rPr>
      </w:pPr>
    </w:p>
    <w:p w14:paraId="013FE7B0" w14:textId="77777777" w:rsidR="00991FB6" w:rsidRPr="001F497C" w:rsidRDefault="00991FB6" w:rsidP="001F497C">
      <w:pPr>
        <w:spacing w:line="259" w:lineRule="auto"/>
        <w:ind w:left="720"/>
        <w:contextualSpacing/>
        <w:rPr>
          <w:rFonts w:ascii="Calibri" w:eastAsia="Calibri" w:hAnsi="Calibri" w:cs="Calibri"/>
          <w:color w:val="auto"/>
          <w:szCs w:val="22"/>
          <w:lang w:eastAsia="en-US"/>
        </w:rPr>
      </w:pPr>
    </w:p>
    <w:p w14:paraId="73395ACE" w14:textId="77777777" w:rsidR="001F497C" w:rsidRPr="001F497C" w:rsidRDefault="001F497C" w:rsidP="00494CBB">
      <w:pPr>
        <w:numPr>
          <w:ilvl w:val="0"/>
          <w:numId w:val="33"/>
        </w:numPr>
        <w:spacing w:after="0" w:line="240" w:lineRule="auto"/>
        <w:contextualSpacing/>
        <w:jc w:val="both"/>
        <w:rPr>
          <w:rFonts w:ascii="Calibri" w:eastAsia="Calibri" w:hAnsi="Calibri" w:cs="Calibri"/>
          <w:b/>
          <w:color w:val="auto"/>
          <w:szCs w:val="22"/>
          <w:lang w:eastAsia="en-US"/>
        </w:rPr>
      </w:pPr>
      <w:r w:rsidRPr="001F497C">
        <w:rPr>
          <w:rFonts w:ascii="Calibri" w:eastAsia="Calibri" w:hAnsi="Calibri" w:cs="Calibri"/>
          <w:b/>
          <w:color w:val="auto"/>
          <w:szCs w:val="22"/>
          <w:lang w:eastAsia="en-US"/>
        </w:rPr>
        <w:t>REQUISITOS DE CALIFICACION</w:t>
      </w:r>
    </w:p>
    <w:p w14:paraId="7A5D7C81" w14:textId="77777777" w:rsidR="001F497C" w:rsidRPr="001F497C" w:rsidRDefault="001F497C" w:rsidP="001F497C">
      <w:pPr>
        <w:spacing w:after="0" w:line="240" w:lineRule="auto"/>
        <w:ind w:left="360"/>
        <w:contextualSpacing/>
        <w:jc w:val="both"/>
        <w:rPr>
          <w:rFonts w:ascii="Calibri" w:eastAsia="Calibri" w:hAnsi="Calibri" w:cs="Calibri"/>
          <w:b/>
          <w:color w:val="FF0000"/>
          <w:szCs w:val="22"/>
          <w:lang w:eastAsia="en-US"/>
        </w:rPr>
      </w:pPr>
    </w:p>
    <w:tbl>
      <w:tblPr>
        <w:tblStyle w:val="Tablaconcuadrcula11"/>
        <w:tblW w:w="8073" w:type="dxa"/>
        <w:tblInd w:w="137" w:type="dxa"/>
        <w:tblCellMar>
          <w:top w:w="28" w:type="dxa"/>
          <w:bottom w:w="28" w:type="dxa"/>
        </w:tblCellMar>
        <w:tblLook w:val="04A0" w:firstRow="1" w:lastRow="0" w:firstColumn="1" w:lastColumn="0" w:noHBand="0" w:noVBand="1"/>
      </w:tblPr>
      <w:tblGrid>
        <w:gridCol w:w="354"/>
        <w:gridCol w:w="7719"/>
      </w:tblGrid>
      <w:tr w:rsidR="001F497C" w:rsidRPr="001F497C" w14:paraId="3D2A5313" w14:textId="77777777" w:rsidTr="001F497C">
        <w:tc>
          <w:tcPr>
            <w:tcW w:w="342" w:type="dxa"/>
            <w:vMerge w:val="restart"/>
          </w:tcPr>
          <w:p w14:paraId="6F7E61D0" w14:textId="77777777" w:rsidR="001F497C" w:rsidRPr="001F497C" w:rsidRDefault="001F497C" w:rsidP="001F497C">
            <w:pPr>
              <w:rPr>
                <w:rFonts w:ascii="Arial" w:eastAsia="Calibri" w:hAnsi="Arial" w:cs="Arial"/>
                <w:b/>
                <w:szCs w:val="22"/>
                <w:lang w:eastAsia="en-US"/>
              </w:rPr>
            </w:pPr>
            <w:r w:rsidRPr="001F497C">
              <w:rPr>
                <w:rFonts w:ascii="Arial" w:eastAsia="Calibri" w:hAnsi="Arial" w:cs="Arial"/>
                <w:b/>
                <w:szCs w:val="22"/>
                <w:lang w:eastAsia="en-US"/>
              </w:rPr>
              <w:t>A</w:t>
            </w:r>
          </w:p>
        </w:tc>
        <w:tc>
          <w:tcPr>
            <w:tcW w:w="7731" w:type="dxa"/>
            <w:vAlign w:val="center"/>
          </w:tcPr>
          <w:p w14:paraId="5E7B59A1" w14:textId="77777777" w:rsidR="001F497C" w:rsidRPr="001F497C" w:rsidRDefault="001F497C" w:rsidP="001F497C">
            <w:pPr>
              <w:rPr>
                <w:rFonts w:ascii="Arial" w:eastAsia="Calibri" w:hAnsi="Arial" w:cs="Arial"/>
                <w:b/>
                <w:szCs w:val="22"/>
                <w:lang w:eastAsia="en-US"/>
              </w:rPr>
            </w:pPr>
            <w:r w:rsidRPr="001F497C">
              <w:rPr>
                <w:rFonts w:ascii="Arial" w:eastAsia="Calibri" w:hAnsi="Arial" w:cs="Arial"/>
                <w:b/>
                <w:szCs w:val="22"/>
                <w:lang w:eastAsia="en-US"/>
              </w:rPr>
              <w:t xml:space="preserve">CAPACIDAD LEGAL </w:t>
            </w:r>
          </w:p>
        </w:tc>
      </w:tr>
      <w:tr w:rsidR="001F497C" w:rsidRPr="001F497C" w14:paraId="0D1E1262" w14:textId="77777777" w:rsidTr="001F497C">
        <w:tc>
          <w:tcPr>
            <w:tcW w:w="342" w:type="dxa"/>
            <w:vMerge/>
          </w:tcPr>
          <w:p w14:paraId="1BC1D4B9" w14:textId="77777777" w:rsidR="001F497C" w:rsidRPr="001F497C" w:rsidRDefault="001F497C" w:rsidP="001F497C">
            <w:pPr>
              <w:rPr>
                <w:rFonts w:ascii="Arial" w:eastAsia="Calibri" w:hAnsi="Arial" w:cs="Arial"/>
                <w:b/>
                <w:sz w:val="18"/>
                <w:szCs w:val="18"/>
                <w:lang w:eastAsia="en-US"/>
              </w:rPr>
            </w:pPr>
          </w:p>
        </w:tc>
        <w:tc>
          <w:tcPr>
            <w:tcW w:w="7731" w:type="dxa"/>
          </w:tcPr>
          <w:p w14:paraId="760A885B" w14:textId="77777777" w:rsidR="001F497C" w:rsidRPr="001F497C" w:rsidRDefault="001F497C" w:rsidP="001F497C">
            <w:pPr>
              <w:widowControl w:val="0"/>
              <w:spacing w:line="259" w:lineRule="auto"/>
              <w:jc w:val="both"/>
              <w:rPr>
                <w:rFonts w:ascii="Arial" w:eastAsia="Calibri" w:hAnsi="Arial" w:cs="Arial"/>
                <w:b/>
                <w:i/>
                <w:color w:val="auto"/>
                <w:szCs w:val="22"/>
                <w:lang w:eastAsia="en-US"/>
              </w:rPr>
            </w:pPr>
            <w:r w:rsidRPr="001F497C">
              <w:rPr>
                <w:rFonts w:ascii="Arial" w:eastAsia="Calibri" w:hAnsi="Arial" w:cs="Arial"/>
                <w:b/>
                <w:color w:val="auto"/>
                <w:sz w:val="18"/>
                <w:szCs w:val="18"/>
                <w:lang w:val="es-ES" w:eastAsia="es-ES"/>
              </w:rPr>
              <w:t>HABILITACIÓN</w:t>
            </w:r>
          </w:p>
        </w:tc>
      </w:tr>
      <w:tr w:rsidR="001F497C" w:rsidRPr="001F497C" w14:paraId="703F710A" w14:textId="77777777" w:rsidTr="001F497C">
        <w:tc>
          <w:tcPr>
            <w:tcW w:w="342" w:type="dxa"/>
            <w:vMerge/>
            <w:tcMar>
              <w:top w:w="28" w:type="dxa"/>
              <w:bottom w:w="28" w:type="dxa"/>
            </w:tcMar>
          </w:tcPr>
          <w:p w14:paraId="55B3EEE0" w14:textId="77777777" w:rsidR="001F497C" w:rsidRPr="001F497C" w:rsidRDefault="001F497C" w:rsidP="001F497C">
            <w:pPr>
              <w:rPr>
                <w:rFonts w:ascii="Arial" w:eastAsia="Calibri" w:hAnsi="Arial" w:cs="Arial"/>
                <w:b/>
                <w:sz w:val="18"/>
                <w:szCs w:val="18"/>
                <w:lang w:eastAsia="en-US"/>
              </w:rPr>
            </w:pPr>
          </w:p>
        </w:tc>
        <w:tc>
          <w:tcPr>
            <w:tcW w:w="7731" w:type="dxa"/>
            <w:tcMar>
              <w:top w:w="28" w:type="dxa"/>
              <w:bottom w:w="28" w:type="dxa"/>
            </w:tcMar>
          </w:tcPr>
          <w:p w14:paraId="72DFE6D5" w14:textId="77777777" w:rsidR="001F497C" w:rsidRPr="001F497C" w:rsidRDefault="001F497C" w:rsidP="001F497C">
            <w:pPr>
              <w:widowControl w:val="0"/>
              <w:spacing w:line="259" w:lineRule="auto"/>
              <w:jc w:val="both"/>
              <w:rPr>
                <w:rFonts w:ascii="Arial" w:eastAsia="Calibri" w:hAnsi="Arial" w:cs="Arial"/>
                <w:color w:val="auto"/>
                <w:sz w:val="18"/>
                <w:szCs w:val="18"/>
                <w:lang w:eastAsia="en-US"/>
              </w:rPr>
            </w:pPr>
            <w:r w:rsidRPr="001F497C">
              <w:rPr>
                <w:rFonts w:ascii="Arial" w:eastAsia="Calibri" w:hAnsi="Arial" w:cs="Arial"/>
                <w:color w:val="auto"/>
                <w:sz w:val="18"/>
                <w:szCs w:val="18"/>
                <w:u w:val="single"/>
                <w:lang w:eastAsia="en-US"/>
              </w:rPr>
              <w:t>Requisitos</w:t>
            </w:r>
            <w:r w:rsidRPr="001F497C">
              <w:rPr>
                <w:rFonts w:ascii="Arial" w:eastAsia="Calibri" w:hAnsi="Arial" w:cs="Arial"/>
                <w:color w:val="auto"/>
                <w:sz w:val="18"/>
                <w:szCs w:val="18"/>
                <w:lang w:eastAsia="en-US"/>
              </w:rPr>
              <w:t>:</w:t>
            </w:r>
          </w:p>
          <w:p w14:paraId="3A8C01EF" w14:textId="77777777" w:rsidR="001F497C" w:rsidRPr="001F497C" w:rsidRDefault="001F497C" w:rsidP="001F497C">
            <w:pPr>
              <w:widowControl w:val="0"/>
              <w:spacing w:after="0" w:line="240" w:lineRule="auto"/>
              <w:jc w:val="both"/>
              <w:rPr>
                <w:rFonts w:ascii="Arial" w:hAnsi="Arial" w:cs="Arial"/>
                <w:color w:val="auto"/>
                <w:sz w:val="18"/>
                <w:szCs w:val="18"/>
              </w:rPr>
            </w:pPr>
            <w:r w:rsidRPr="001F497C">
              <w:rPr>
                <w:rFonts w:ascii="Arial" w:hAnsi="Arial" w:cs="Arial"/>
                <w:color w:val="auto"/>
                <w:sz w:val="18"/>
                <w:szCs w:val="18"/>
              </w:rPr>
              <w:t>- Registro Único de Contribuyentes activo y actualizado.</w:t>
            </w:r>
          </w:p>
          <w:p w14:paraId="2832F8C1" w14:textId="77777777" w:rsidR="001F497C" w:rsidRPr="001F497C" w:rsidRDefault="001F497C" w:rsidP="001F497C">
            <w:pPr>
              <w:widowControl w:val="0"/>
              <w:spacing w:after="0" w:line="240" w:lineRule="auto"/>
              <w:jc w:val="both"/>
              <w:rPr>
                <w:rFonts w:ascii="Arial" w:hAnsi="Arial" w:cs="Arial"/>
                <w:color w:val="auto"/>
                <w:sz w:val="18"/>
                <w:szCs w:val="18"/>
              </w:rPr>
            </w:pPr>
            <w:r w:rsidRPr="001F497C">
              <w:rPr>
                <w:rFonts w:ascii="Arial" w:hAnsi="Arial" w:cs="Arial"/>
                <w:color w:val="auto"/>
                <w:sz w:val="18"/>
                <w:szCs w:val="18"/>
              </w:rPr>
              <w:t>- Registro Nacional de Proveedores actualizado.</w:t>
            </w:r>
          </w:p>
          <w:p w14:paraId="467DD02A" w14:textId="77777777" w:rsidR="001F497C" w:rsidRPr="001F497C" w:rsidRDefault="001F497C" w:rsidP="001F497C">
            <w:pPr>
              <w:widowControl w:val="0"/>
              <w:spacing w:line="259" w:lineRule="auto"/>
              <w:jc w:val="both"/>
              <w:rPr>
                <w:rFonts w:ascii="Arial" w:eastAsia="Calibri" w:hAnsi="Arial" w:cs="Arial"/>
                <w:color w:val="auto"/>
                <w:sz w:val="18"/>
                <w:szCs w:val="18"/>
                <w:u w:val="single"/>
                <w:lang w:eastAsia="en-US"/>
              </w:rPr>
            </w:pPr>
          </w:p>
          <w:tbl>
            <w:tblPr>
              <w:tblStyle w:val="Tabladecuadrcula1clara-nfasis5111"/>
              <w:tblW w:w="8604" w:type="dxa"/>
              <w:tblLook w:val="04A0" w:firstRow="1" w:lastRow="0" w:firstColumn="1" w:lastColumn="0" w:noHBand="0" w:noVBand="1"/>
            </w:tblPr>
            <w:tblGrid>
              <w:gridCol w:w="8604"/>
            </w:tblGrid>
            <w:tr w:rsidR="001F497C" w:rsidRPr="001F497C" w14:paraId="0D4B8C0F" w14:textId="77777777" w:rsidTr="001F49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35F4D992" w14:textId="77777777" w:rsidR="001F497C" w:rsidRPr="001F497C" w:rsidRDefault="001F497C" w:rsidP="001F497C">
                  <w:pPr>
                    <w:spacing w:line="259" w:lineRule="auto"/>
                    <w:jc w:val="both"/>
                    <w:rPr>
                      <w:rFonts w:ascii="Arial" w:eastAsia="Calibri" w:hAnsi="Arial" w:cs="Arial"/>
                      <w:color w:val="3333CC"/>
                      <w:sz w:val="19"/>
                      <w:szCs w:val="19"/>
                      <w:lang w:val="es-ES" w:eastAsia="en-US"/>
                    </w:rPr>
                  </w:pPr>
                  <w:r w:rsidRPr="001F497C">
                    <w:rPr>
                      <w:rFonts w:ascii="Arial" w:eastAsia="Calibri" w:hAnsi="Arial" w:cs="Arial"/>
                      <w:color w:val="0000FF"/>
                      <w:sz w:val="19"/>
                      <w:szCs w:val="19"/>
                      <w:lang w:val="es-ES" w:eastAsia="en-US"/>
                    </w:rPr>
                    <w:t>Importante</w:t>
                  </w:r>
                </w:p>
              </w:tc>
            </w:tr>
            <w:tr w:rsidR="001F497C" w:rsidRPr="001F497C" w14:paraId="5539891C" w14:textId="77777777" w:rsidTr="001F497C">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2648E302" w14:textId="77777777" w:rsidR="001F497C" w:rsidRPr="001F497C" w:rsidRDefault="001F497C" w:rsidP="001F497C">
                  <w:pPr>
                    <w:widowControl w:val="0"/>
                    <w:spacing w:line="259" w:lineRule="auto"/>
                    <w:jc w:val="both"/>
                    <w:rPr>
                      <w:rFonts w:ascii="Arial" w:eastAsia="Calibri" w:hAnsi="Arial" w:cs="Arial"/>
                      <w:color w:val="0000FF"/>
                      <w:sz w:val="19"/>
                      <w:szCs w:val="19"/>
                      <w:lang w:val="es-ES_tradnl" w:eastAsia="en-US"/>
                    </w:rPr>
                  </w:pPr>
                  <w:r w:rsidRPr="001F497C">
                    <w:rPr>
                      <w:rFonts w:ascii="Arial" w:eastAsia="Calibri" w:hAnsi="Arial" w:cs="Arial"/>
                      <w:i/>
                      <w:color w:val="0000FF"/>
                      <w:sz w:val="19"/>
                      <w:szCs w:val="19"/>
                      <w:lang w:val="es-ES_tradnl" w:eastAsia="en-US"/>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1B4DD8A8" w14:textId="77777777" w:rsidR="001F497C" w:rsidRPr="001F497C" w:rsidRDefault="001F497C" w:rsidP="001F497C">
            <w:pPr>
              <w:widowControl w:val="0"/>
              <w:spacing w:line="259" w:lineRule="auto"/>
              <w:jc w:val="both"/>
              <w:rPr>
                <w:rFonts w:ascii="Arial" w:eastAsia="Calibri" w:hAnsi="Arial" w:cs="Arial"/>
                <w:color w:val="auto"/>
                <w:sz w:val="18"/>
                <w:szCs w:val="18"/>
                <w:u w:val="single"/>
                <w:lang w:eastAsia="en-US"/>
              </w:rPr>
            </w:pPr>
          </w:p>
          <w:p w14:paraId="147D6493" w14:textId="77777777" w:rsidR="001F497C" w:rsidRPr="001F497C" w:rsidRDefault="001F497C" w:rsidP="001F497C">
            <w:pPr>
              <w:widowControl w:val="0"/>
              <w:spacing w:line="259" w:lineRule="auto"/>
              <w:jc w:val="both"/>
              <w:rPr>
                <w:rFonts w:ascii="Arial" w:eastAsia="Calibri" w:hAnsi="Arial" w:cs="Arial"/>
                <w:color w:val="auto"/>
                <w:sz w:val="18"/>
                <w:szCs w:val="18"/>
                <w:lang w:eastAsia="en-US"/>
              </w:rPr>
            </w:pPr>
            <w:r w:rsidRPr="001F497C">
              <w:rPr>
                <w:rFonts w:ascii="Arial" w:eastAsia="Calibri" w:hAnsi="Arial" w:cs="Arial"/>
                <w:color w:val="auto"/>
                <w:sz w:val="18"/>
                <w:szCs w:val="18"/>
                <w:u w:val="single"/>
                <w:lang w:eastAsia="en-US"/>
              </w:rPr>
              <w:t>Acreditación</w:t>
            </w:r>
            <w:r w:rsidRPr="001F497C">
              <w:rPr>
                <w:rFonts w:ascii="Arial" w:eastAsia="Calibri" w:hAnsi="Arial" w:cs="Arial"/>
                <w:color w:val="auto"/>
                <w:sz w:val="18"/>
                <w:szCs w:val="18"/>
                <w:lang w:eastAsia="en-US"/>
              </w:rPr>
              <w:t>:</w:t>
            </w:r>
          </w:p>
          <w:p w14:paraId="63DD9D57" w14:textId="77777777" w:rsidR="001F497C" w:rsidRPr="001F497C" w:rsidRDefault="001F497C" w:rsidP="001F497C">
            <w:pPr>
              <w:widowControl w:val="0"/>
              <w:spacing w:after="0" w:line="240" w:lineRule="auto"/>
              <w:jc w:val="both"/>
              <w:rPr>
                <w:rFonts w:ascii="Arial" w:eastAsia="Calibri" w:hAnsi="Arial" w:cs="Arial"/>
                <w:color w:val="auto"/>
                <w:sz w:val="18"/>
                <w:szCs w:val="18"/>
                <w:lang w:eastAsia="en-US"/>
              </w:rPr>
            </w:pPr>
            <w:r w:rsidRPr="001F497C">
              <w:rPr>
                <w:rFonts w:ascii="Arial" w:eastAsia="Calibri" w:hAnsi="Arial" w:cs="Arial"/>
                <w:color w:val="auto"/>
                <w:sz w:val="18"/>
                <w:szCs w:val="18"/>
                <w:lang w:eastAsia="en-US"/>
              </w:rPr>
              <w:t>-Copia simple de Ficha RUC.</w:t>
            </w:r>
          </w:p>
          <w:p w14:paraId="47E9F6C9" w14:textId="77777777" w:rsidR="001F497C" w:rsidRPr="001F497C" w:rsidRDefault="001F497C" w:rsidP="001F497C">
            <w:pPr>
              <w:widowControl w:val="0"/>
              <w:spacing w:after="0" w:line="240" w:lineRule="auto"/>
              <w:jc w:val="both"/>
              <w:rPr>
                <w:rFonts w:ascii="Arial" w:eastAsia="Calibri" w:hAnsi="Arial" w:cs="Arial"/>
                <w:color w:val="auto"/>
                <w:sz w:val="18"/>
                <w:szCs w:val="18"/>
                <w:lang w:eastAsia="en-US"/>
              </w:rPr>
            </w:pPr>
            <w:r w:rsidRPr="001F497C">
              <w:rPr>
                <w:rFonts w:ascii="Arial" w:eastAsia="Calibri" w:hAnsi="Arial" w:cs="Arial"/>
                <w:color w:val="auto"/>
                <w:sz w:val="18"/>
                <w:szCs w:val="18"/>
                <w:lang w:eastAsia="en-US"/>
              </w:rPr>
              <w:t>-Copia simple de Constancia RNP.</w:t>
            </w:r>
          </w:p>
          <w:p w14:paraId="75AD513C" w14:textId="77777777" w:rsidR="001F497C" w:rsidRPr="001F497C" w:rsidRDefault="001F497C" w:rsidP="001F497C">
            <w:pPr>
              <w:widowControl w:val="0"/>
              <w:spacing w:line="259" w:lineRule="auto"/>
              <w:jc w:val="both"/>
              <w:rPr>
                <w:rFonts w:ascii="Arial" w:eastAsia="Calibri" w:hAnsi="Arial" w:cs="Arial"/>
                <w:iCs/>
                <w:sz w:val="18"/>
                <w:szCs w:val="18"/>
                <w:highlight w:val="lightGray"/>
                <w:lang w:eastAsia="es-ES"/>
              </w:rPr>
            </w:pPr>
          </w:p>
          <w:tbl>
            <w:tblPr>
              <w:tblStyle w:val="Tabladecuadrcula1clara-nfasis5111"/>
              <w:tblW w:w="8604" w:type="dxa"/>
              <w:tblLook w:val="04A0" w:firstRow="1" w:lastRow="0" w:firstColumn="1" w:lastColumn="0" w:noHBand="0" w:noVBand="1"/>
            </w:tblPr>
            <w:tblGrid>
              <w:gridCol w:w="8604"/>
            </w:tblGrid>
            <w:tr w:rsidR="001F497C" w:rsidRPr="001F497C" w14:paraId="7E672E8F" w14:textId="77777777" w:rsidTr="001F49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7F9125E1" w14:textId="77777777" w:rsidR="001F497C" w:rsidRPr="001F497C" w:rsidRDefault="001F497C" w:rsidP="001F497C">
                  <w:pPr>
                    <w:spacing w:line="259" w:lineRule="auto"/>
                    <w:jc w:val="both"/>
                    <w:rPr>
                      <w:rFonts w:ascii="Arial" w:eastAsia="Calibri" w:hAnsi="Arial" w:cs="Arial"/>
                      <w:color w:val="3333CC"/>
                      <w:sz w:val="19"/>
                      <w:szCs w:val="19"/>
                      <w:lang w:val="es-ES" w:eastAsia="en-US"/>
                    </w:rPr>
                  </w:pPr>
                  <w:r w:rsidRPr="001F497C">
                    <w:rPr>
                      <w:rFonts w:ascii="Arial" w:eastAsia="Calibri" w:hAnsi="Arial" w:cs="Arial"/>
                      <w:color w:val="0000FF"/>
                      <w:sz w:val="19"/>
                      <w:szCs w:val="19"/>
                      <w:lang w:val="es-ES" w:eastAsia="en-US"/>
                    </w:rPr>
                    <w:t>Importante</w:t>
                  </w:r>
                </w:p>
              </w:tc>
            </w:tr>
            <w:tr w:rsidR="001F497C" w:rsidRPr="001F497C" w14:paraId="4D8364B6" w14:textId="77777777" w:rsidTr="001F497C">
              <w:trPr>
                <w:trHeight w:val="544"/>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57720DAC" w14:textId="77777777" w:rsidR="001F497C" w:rsidRPr="001F497C" w:rsidRDefault="001F497C" w:rsidP="001F497C">
                  <w:pPr>
                    <w:widowControl w:val="0"/>
                    <w:spacing w:line="259" w:lineRule="auto"/>
                    <w:ind w:left="34"/>
                    <w:jc w:val="both"/>
                    <w:rPr>
                      <w:rFonts w:ascii="Arial" w:eastAsia="Calibri" w:hAnsi="Arial" w:cs="Arial"/>
                      <w:color w:val="0000FF"/>
                      <w:sz w:val="19"/>
                      <w:szCs w:val="19"/>
                      <w:lang w:val="es-ES" w:eastAsia="en-US"/>
                    </w:rPr>
                  </w:pPr>
                  <w:r w:rsidRPr="001F497C">
                    <w:rPr>
                      <w:rFonts w:ascii="Arial" w:eastAsia="Calibri" w:hAnsi="Arial" w:cs="Arial"/>
                      <w:i/>
                      <w:color w:val="0000FF"/>
                      <w:sz w:val="19"/>
                      <w:szCs w:val="19"/>
                      <w:lang w:val="es-ES_tradnl" w:eastAsia="en-US"/>
                    </w:rPr>
                    <w:t>En el caso de consorcios, cada integrante del consorcio que se hubiera comprometido a ejecutar las obligaciones vinculadas directamente al objeto de la convocatoria debe acreditar este requisito.</w:t>
                  </w:r>
                </w:p>
              </w:tc>
            </w:tr>
          </w:tbl>
          <w:p w14:paraId="68A3D56C" w14:textId="77777777" w:rsidR="001F497C" w:rsidRPr="001F497C" w:rsidRDefault="001F497C" w:rsidP="001F497C">
            <w:pPr>
              <w:widowControl w:val="0"/>
              <w:spacing w:after="0" w:line="240" w:lineRule="auto"/>
              <w:contextualSpacing/>
              <w:jc w:val="both"/>
              <w:rPr>
                <w:rFonts w:ascii="Arial" w:eastAsia="Calibri" w:hAnsi="Arial" w:cs="Arial"/>
                <w:i/>
                <w:iCs/>
                <w:sz w:val="18"/>
                <w:szCs w:val="18"/>
                <w:lang w:eastAsia="es-ES"/>
              </w:rPr>
            </w:pPr>
          </w:p>
        </w:tc>
      </w:tr>
    </w:tbl>
    <w:p w14:paraId="4CE0808C" w14:textId="77777777" w:rsidR="001F497C" w:rsidRPr="001F497C" w:rsidRDefault="001F497C" w:rsidP="001F497C">
      <w:pPr>
        <w:spacing w:after="0" w:line="240" w:lineRule="auto"/>
        <w:jc w:val="both"/>
        <w:rPr>
          <w:rFonts w:ascii="Calibri" w:eastAsia="Calibri" w:hAnsi="Calibri" w:cs="Calibri"/>
          <w:b/>
          <w:color w:val="FF0000"/>
          <w:szCs w:val="22"/>
          <w:lang w:eastAsia="en-US"/>
        </w:rPr>
      </w:pPr>
    </w:p>
    <w:tbl>
      <w:tblPr>
        <w:tblStyle w:val="Tablaconcuadrcula1"/>
        <w:tblW w:w="8930" w:type="dxa"/>
        <w:tblInd w:w="137" w:type="dxa"/>
        <w:tblLayout w:type="fixed"/>
        <w:tblCellMar>
          <w:top w:w="28" w:type="dxa"/>
          <w:bottom w:w="28" w:type="dxa"/>
        </w:tblCellMar>
        <w:tblLook w:val="04A0" w:firstRow="1" w:lastRow="0" w:firstColumn="1" w:lastColumn="0" w:noHBand="0" w:noVBand="1"/>
      </w:tblPr>
      <w:tblGrid>
        <w:gridCol w:w="528"/>
        <w:gridCol w:w="8402"/>
      </w:tblGrid>
      <w:tr w:rsidR="001F497C" w:rsidRPr="001F497C" w14:paraId="325C346B" w14:textId="77777777" w:rsidTr="00991FB6">
        <w:tc>
          <w:tcPr>
            <w:tcW w:w="528" w:type="dxa"/>
          </w:tcPr>
          <w:p w14:paraId="5BB054B2" w14:textId="77777777" w:rsidR="001F497C" w:rsidRPr="001F497C" w:rsidRDefault="001F497C" w:rsidP="001F497C">
            <w:pPr>
              <w:spacing w:after="0" w:line="240" w:lineRule="auto"/>
              <w:rPr>
                <w:rFonts w:ascii="Arial" w:eastAsia="Times New Roman" w:hAnsi="Arial" w:cs="Arial"/>
                <w:b/>
                <w:color w:val="auto"/>
                <w:sz w:val="20"/>
                <w:lang w:val="es-ES" w:eastAsia="es-ES"/>
              </w:rPr>
            </w:pPr>
            <w:r w:rsidRPr="001F497C">
              <w:rPr>
                <w:rFonts w:ascii="Arial" w:eastAsia="Times New Roman" w:hAnsi="Arial" w:cs="Arial"/>
                <w:b/>
                <w:color w:val="auto"/>
                <w:sz w:val="20"/>
                <w:lang w:val="es-ES" w:eastAsia="es-ES"/>
              </w:rPr>
              <w:t>B</w:t>
            </w:r>
          </w:p>
        </w:tc>
        <w:tc>
          <w:tcPr>
            <w:tcW w:w="8402" w:type="dxa"/>
          </w:tcPr>
          <w:p w14:paraId="16AE28B4" w14:textId="77777777" w:rsidR="001F497C" w:rsidRPr="001F497C" w:rsidRDefault="001F497C" w:rsidP="001F497C">
            <w:pPr>
              <w:widowControl w:val="0"/>
              <w:spacing w:after="0" w:line="240" w:lineRule="auto"/>
              <w:jc w:val="both"/>
              <w:rPr>
                <w:rFonts w:ascii="Arial" w:hAnsi="Arial" w:cs="Arial"/>
                <w:b/>
                <w:iCs/>
                <w:color w:val="auto"/>
                <w:sz w:val="20"/>
                <w:lang w:eastAsia="es-ES"/>
              </w:rPr>
            </w:pPr>
            <w:r w:rsidRPr="001F497C">
              <w:rPr>
                <w:rFonts w:ascii="Arial" w:hAnsi="Arial" w:cs="Arial"/>
                <w:b/>
                <w:iCs/>
                <w:color w:val="auto"/>
                <w:sz w:val="20"/>
                <w:lang w:eastAsia="es-ES"/>
              </w:rPr>
              <w:t>EXPERIENCIA DEL POSTOR EN LA ESPECIALIDAD</w:t>
            </w:r>
          </w:p>
        </w:tc>
      </w:tr>
      <w:tr w:rsidR="001F497C" w:rsidRPr="001F497C" w14:paraId="2CBD5CA8" w14:textId="77777777" w:rsidTr="00991FB6">
        <w:tc>
          <w:tcPr>
            <w:tcW w:w="528" w:type="dxa"/>
          </w:tcPr>
          <w:p w14:paraId="1653BB19" w14:textId="77777777" w:rsidR="001F497C" w:rsidRPr="001F497C" w:rsidRDefault="001F497C" w:rsidP="001F497C">
            <w:pPr>
              <w:spacing w:after="0" w:line="240" w:lineRule="auto"/>
              <w:rPr>
                <w:rFonts w:ascii="Arial" w:hAnsi="Arial" w:cs="Arial"/>
                <w:b/>
                <w:color w:val="auto"/>
                <w:sz w:val="18"/>
                <w:szCs w:val="18"/>
              </w:rPr>
            </w:pPr>
          </w:p>
        </w:tc>
        <w:tc>
          <w:tcPr>
            <w:tcW w:w="8402" w:type="dxa"/>
          </w:tcPr>
          <w:p w14:paraId="253D79D6"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u w:val="single"/>
                <w:lang w:eastAsia="es-ES"/>
              </w:rPr>
              <w:t>Requisitos</w:t>
            </w:r>
            <w:r w:rsidRPr="001F497C">
              <w:rPr>
                <w:rFonts w:ascii="Arial" w:hAnsi="Arial" w:cs="Arial"/>
                <w:iCs/>
                <w:color w:val="auto"/>
                <w:sz w:val="18"/>
                <w:szCs w:val="18"/>
                <w:lang w:eastAsia="es-ES"/>
              </w:rPr>
              <w:t>:</w:t>
            </w:r>
          </w:p>
          <w:p w14:paraId="4277D2B8" w14:textId="77777777" w:rsidR="001F497C" w:rsidRPr="001F497C" w:rsidRDefault="001F497C" w:rsidP="001F497C">
            <w:pPr>
              <w:widowControl w:val="0"/>
              <w:spacing w:after="0" w:line="240" w:lineRule="auto"/>
              <w:jc w:val="both"/>
              <w:rPr>
                <w:rFonts w:ascii="Arial" w:hAnsi="Arial" w:cs="Arial"/>
                <w:iCs/>
                <w:color w:val="auto"/>
                <w:sz w:val="18"/>
                <w:szCs w:val="18"/>
                <w:u w:val="single"/>
                <w:lang w:eastAsia="es-ES"/>
              </w:rPr>
            </w:pPr>
          </w:p>
          <w:p w14:paraId="09DBBDBB"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lang w:eastAsia="es-ES"/>
              </w:rPr>
              <w:t>El postor debe acreditar un monto facturado acumulado equivalente a 1’200,000.00 (Un Millón Doscientos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1F497C">
              <w:rPr>
                <w:rFonts w:ascii="Arial" w:hAnsi="Arial" w:cs="Arial"/>
                <w:iCs/>
                <w:color w:val="auto"/>
                <w:sz w:val="18"/>
                <w:szCs w:val="18"/>
                <w:lang w:val="es-ES" w:eastAsia="es-ES"/>
              </w:rPr>
              <w:t xml:space="preserve"> </w:t>
            </w:r>
          </w:p>
          <w:p w14:paraId="4E0A5D17"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p>
          <w:p w14:paraId="7EA210FF"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lang w:eastAsia="es-ES"/>
              </w:rPr>
              <w:t>Se consideran bienes similares a los siguientes juegos infantiles diversos para el nivel inicial</w:t>
            </w:r>
          </w:p>
          <w:p w14:paraId="2A72F814"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u w:val="single"/>
                <w:lang w:eastAsia="es-ES"/>
              </w:rPr>
              <w:t>Acreditación</w:t>
            </w:r>
            <w:r w:rsidRPr="001F497C">
              <w:rPr>
                <w:rFonts w:ascii="Arial" w:hAnsi="Arial" w:cs="Arial"/>
                <w:iCs/>
                <w:color w:val="auto"/>
                <w:sz w:val="18"/>
                <w:szCs w:val="18"/>
                <w:lang w:eastAsia="es-ES"/>
              </w:rPr>
              <w:t>:</w:t>
            </w:r>
          </w:p>
          <w:p w14:paraId="17A3F168" w14:textId="77777777" w:rsidR="001F497C" w:rsidRPr="001F497C" w:rsidRDefault="001F497C" w:rsidP="001F497C">
            <w:pPr>
              <w:widowControl w:val="0"/>
              <w:spacing w:after="0" w:line="240" w:lineRule="auto"/>
              <w:jc w:val="both"/>
              <w:rPr>
                <w:rFonts w:ascii="Arial" w:hAnsi="Arial" w:cs="Arial"/>
                <w:iCs/>
                <w:color w:val="auto"/>
                <w:sz w:val="18"/>
                <w:szCs w:val="18"/>
                <w:u w:val="single"/>
                <w:lang w:eastAsia="es-ES"/>
              </w:rPr>
            </w:pPr>
          </w:p>
          <w:p w14:paraId="0770E9F8" w14:textId="77777777" w:rsidR="001F497C" w:rsidRPr="001F497C" w:rsidRDefault="001F497C" w:rsidP="001F497C">
            <w:pPr>
              <w:widowControl w:val="0"/>
              <w:spacing w:after="0" w:line="240" w:lineRule="auto"/>
              <w:jc w:val="both"/>
              <w:rPr>
                <w:rFonts w:ascii="Arial" w:hAnsi="Arial" w:cs="Arial"/>
                <w:color w:val="auto"/>
                <w:sz w:val="18"/>
                <w:szCs w:val="18"/>
              </w:rPr>
            </w:pPr>
            <w:r w:rsidRPr="001F497C">
              <w:rPr>
                <w:rFonts w:ascii="Arial" w:hAnsi="Arial" w:cs="Arial"/>
                <w:iCs/>
                <w:color w:val="auto"/>
                <w:sz w:val="18"/>
                <w:szCs w:val="18"/>
                <w:lang w:eastAsia="es-ES"/>
              </w:rPr>
              <w:t>La experiencia del postor en la especialidad se acreditará con 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1F497C">
              <w:rPr>
                <w:iCs/>
                <w:color w:val="auto"/>
                <w:vertAlign w:val="superscript"/>
                <w:lang w:eastAsia="es-ES"/>
              </w:rPr>
              <w:footnoteReference w:id="8"/>
            </w:r>
            <w:r w:rsidRPr="001F497C">
              <w:rPr>
                <w:rFonts w:ascii="Arial" w:hAnsi="Arial" w:cs="Arial"/>
                <w:iCs/>
                <w:color w:val="auto"/>
                <w:sz w:val="18"/>
                <w:szCs w:val="18"/>
                <w:lang w:eastAsia="es-ES"/>
              </w:rPr>
              <w:t xml:space="preserve">, correspondientes a un </w:t>
            </w:r>
            <w:r w:rsidRPr="001F497C">
              <w:rPr>
                <w:rFonts w:ascii="Arial" w:hAnsi="Arial" w:cs="Arial"/>
                <w:iCs/>
                <w:color w:val="auto"/>
                <w:sz w:val="18"/>
                <w:szCs w:val="18"/>
                <w:lang w:eastAsia="es-ES"/>
              </w:rPr>
              <w:lastRenderedPageBreak/>
              <w:t>máximo de veinte (20) contrataciones.</w:t>
            </w:r>
            <w:r w:rsidRPr="001F497C" w:rsidDel="005A042B">
              <w:rPr>
                <w:rFonts w:ascii="Arial" w:hAnsi="Arial" w:cs="Arial"/>
                <w:iCs/>
                <w:color w:val="auto"/>
                <w:sz w:val="18"/>
                <w:szCs w:val="18"/>
                <w:lang w:eastAsia="es-ES"/>
              </w:rPr>
              <w:t xml:space="preserve"> </w:t>
            </w:r>
          </w:p>
          <w:p w14:paraId="11CC71A4" w14:textId="77777777" w:rsidR="001F497C" w:rsidRPr="001F497C" w:rsidRDefault="001F497C" w:rsidP="001F497C">
            <w:pPr>
              <w:widowControl w:val="0"/>
              <w:spacing w:after="0" w:line="240" w:lineRule="auto"/>
              <w:jc w:val="both"/>
              <w:rPr>
                <w:rFonts w:ascii="Arial" w:hAnsi="Arial" w:cs="Arial"/>
                <w:color w:val="auto"/>
                <w:sz w:val="18"/>
                <w:szCs w:val="18"/>
              </w:rPr>
            </w:pPr>
          </w:p>
          <w:p w14:paraId="6B3049F0"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1F497C">
              <w:rPr>
                <w:rFonts w:ascii="Arial" w:hAnsi="Arial" w:cs="Arial"/>
                <w:b/>
                <w:color w:val="auto"/>
                <w:sz w:val="18"/>
                <w:szCs w:val="18"/>
                <w:lang w:eastAsia="es-ES"/>
              </w:rPr>
              <w:t>Anexo Nº 8</w:t>
            </w:r>
            <w:r w:rsidRPr="001F497C">
              <w:rPr>
                <w:rFonts w:ascii="Arial" w:hAnsi="Arial" w:cs="Arial"/>
                <w:color w:val="auto"/>
                <w:sz w:val="18"/>
                <w:szCs w:val="18"/>
                <w:lang w:eastAsia="es-ES"/>
              </w:rPr>
              <w:t xml:space="preserve"> referido a la Experiencia del Postor en la Especialidad.</w:t>
            </w:r>
          </w:p>
          <w:p w14:paraId="36916038" w14:textId="77777777" w:rsidR="001F497C" w:rsidRPr="001F497C" w:rsidRDefault="001F497C" w:rsidP="001F497C">
            <w:pPr>
              <w:widowControl w:val="0"/>
              <w:spacing w:after="0" w:line="240" w:lineRule="auto"/>
              <w:jc w:val="both"/>
              <w:rPr>
                <w:rFonts w:ascii="Arial" w:hAnsi="Arial" w:cs="Arial"/>
                <w:color w:val="auto"/>
                <w:sz w:val="18"/>
                <w:szCs w:val="18"/>
              </w:rPr>
            </w:pPr>
          </w:p>
          <w:p w14:paraId="02250AB5"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lang w:eastAsia="es-ES"/>
              </w:rPr>
              <w:t>En el caso de suministro,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6218645E"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p>
          <w:p w14:paraId="5CCF6734" w14:textId="77777777" w:rsidR="001F497C" w:rsidRPr="001F497C" w:rsidRDefault="001F497C" w:rsidP="001F497C">
            <w:pPr>
              <w:widowControl w:val="0"/>
              <w:spacing w:after="0" w:line="240" w:lineRule="auto"/>
              <w:jc w:val="both"/>
              <w:rPr>
                <w:rFonts w:ascii="Arial" w:hAnsi="Arial" w:cs="Arial"/>
                <w:color w:val="auto"/>
                <w:sz w:val="18"/>
                <w:szCs w:val="18"/>
                <w:lang w:val="es-ES" w:eastAsia="ja-JP"/>
              </w:rPr>
            </w:pPr>
            <w:r w:rsidRPr="001F497C">
              <w:rPr>
                <w:rFonts w:ascii="Arial" w:hAnsi="Arial" w:cs="Arial"/>
                <w:color w:val="auto"/>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BB72CCE" w14:textId="77777777" w:rsidR="001F497C" w:rsidRPr="001F497C" w:rsidRDefault="001F497C" w:rsidP="001F497C">
            <w:pPr>
              <w:widowControl w:val="0"/>
              <w:tabs>
                <w:tab w:val="left" w:pos="3494"/>
              </w:tabs>
              <w:spacing w:after="0" w:line="240" w:lineRule="auto"/>
              <w:jc w:val="both"/>
              <w:rPr>
                <w:rFonts w:ascii="Arial" w:hAnsi="Arial" w:cs="Arial"/>
                <w:iCs/>
                <w:color w:val="auto"/>
                <w:sz w:val="18"/>
                <w:szCs w:val="18"/>
                <w:lang w:val="es-ES" w:eastAsia="es-ES"/>
              </w:rPr>
            </w:pPr>
          </w:p>
          <w:p w14:paraId="5D3E986D" w14:textId="77777777" w:rsidR="001F497C" w:rsidRPr="001F497C" w:rsidRDefault="001F497C" w:rsidP="001F497C">
            <w:pPr>
              <w:widowControl w:val="0"/>
              <w:spacing w:after="0" w:line="240" w:lineRule="auto"/>
              <w:jc w:val="both"/>
              <w:rPr>
                <w:rFonts w:ascii="Arial" w:hAnsi="Arial" w:cs="Arial"/>
                <w:color w:val="auto"/>
                <w:sz w:val="18"/>
                <w:szCs w:val="18"/>
                <w:lang w:val="es-ES" w:eastAsia="ja-JP"/>
              </w:rPr>
            </w:pPr>
            <w:r w:rsidRPr="001F497C">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1F497C">
              <w:rPr>
                <w:rFonts w:ascii="Arial" w:hAnsi="Arial"/>
                <w:color w:val="auto"/>
                <w:sz w:val="18"/>
                <w:szCs w:val="18"/>
              </w:rPr>
              <w:t>“Participación de Proveedores en Consorcio en las Contrataciones del Estado”</w:t>
            </w:r>
            <w:r w:rsidRPr="001F497C">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56A7346" w14:textId="77777777" w:rsidR="001F497C" w:rsidRPr="001F497C" w:rsidRDefault="001F497C" w:rsidP="001F497C">
            <w:pPr>
              <w:widowControl w:val="0"/>
              <w:spacing w:after="0" w:line="240" w:lineRule="auto"/>
              <w:jc w:val="both"/>
              <w:rPr>
                <w:rFonts w:ascii="Arial" w:hAnsi="Arial" w:cs="Arial"/>
                <w:iCs/>
                <w:color w:val="auto"/>
                <w:sz w:val="18"/>
                <w:szCs w:val="18"/>
                <w:lang w:val="es-ES" w:eastAsia="es-ES"/>
              </w:rPr>
            </w:pPr>
          </w:p>
          <w:p w14:paraId="1FD530EE" w14:textId="77777777" w:rsidR="001F497C" w:rsidRPr="001F497C" w:rsidRDefault="001F497C" w:rsidP="001F497C">
            <w:pPr>
              <w:widowControl w:val="0"/>
              <w:spacing w:after="0" w:line="240" w:lineRule="auto"/>
              <w:jc w:val="both"/>
              <w:rPr>
                <w:rFonts w:ascii="Arial" w:hAnsi="Arial" w:cs="Arial"/>
                <w:color w:val="auto"/>
                <w:sz w:val="18"/>
                <w:szCs w:val="18"/>
                <w:lang w:val="es-ES" w:eastAsia="ja-JP"/>
              </w:rPr>
            </w:pPr>
            <w:r w:rsidRPr="001F497C">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50C2CE89" w14:textId="77777777" w:rsidR="001F497C" w:rsidRPr="001F497C" w:rsidRDefault="001F497C" w:rsidP="001F497C">
            <w:pPr>
              <w:widowControl w:val="0"/>
              <w:spacing w:after="0" w:line="240" w:lineRule="auto"/>
              <w:jc w:val="both"/>
              <w:rPr>
                <w:rFonts w:ascii="Arial" w:hAnsi="Arial" w:cs="Arial"/>
                <w:color w:val="auto"/>
                <w:sz w:val="18"/>
                <w:szCs w:val="18"/>
                <w:lang w:val="es-ES" w:eastAsia="ja-JP"/>
              </w:rPr>
            </w:pPr>
          </w:p>
          <w:p w14:paraId="5C7A40D3" w14:textId="77777777" w:rsidR="001F497C" w:rsidRPr="001F497C" w:rsidRDefault="001F497C" w:rsidP="001F497C">
            <w:pPr>
              <w:widowControl w:val="0"/>
              <w:spacing w:after="0" w:line="240" w:lineRule="auto"/>
              <w:jc w:val="both"/>
              <w:rPr>
                <w:rFonts w:ascii="Arial" w:hAnsi="Arial" w:cs="Arial"/>
                <w:color w:val="auto"/>
                <w:sz w:val="18"/>
                <w:szCs w:val="18"/>
                <w:lang w:eastAsia="ja-JP"/>
              </w:rPr>
            </w:pPr>
            <w:r w:rsidRPr="001F497C">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1F497C">
              <w:rPr>
                <w:rFonts w:ascii="Arial" w:hAnsi="Arial" w:cs="Arial"/>
                <w:b/>
                <w:color w:val="auto"/>
                <w:sz w:val="18"/>
                <w:szCs w:val="18"/>
                <w:lang w:val="es-ES" w:eastAsia="ja-JP"/>
              </w:rPr>
              <w:t>Anexo N° 9</w:t>
            </w:r>
            <w:r w:rsidRPr="001F497C">
              <w:rPr>
                <w:rFonts w:ascii="Arial" w:hAnsi="Arial" w:cs="Arial"/>
                <w:color w:val="auto"/>
                <w:sz w:val="18"/>
                <w:szCs w:val="18"/>
                <w:lang w:eastAsia="ja-JP"/>
              </w:rPr>
              <w:t>.</w:t>
            </w:r>
          </w:p>
          <w:p w14:paraId="5915BD6F"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p>
          <w:p w14:paraId="321142E9"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r w:rsidRPr="001F497C">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B40BA96" w14:textId="77777777" w:rsidR="001F497C" w:rsidRPr="001F497C" w:rsidRDefault="001F497C" w:rsidP="001F497C">
            <w:pPr>
              <w:widowControl w:val="0"/>
              <w:spacing w:after="0" w:line="240" w:lineRule="auto"/>
              <w:jc w:val="both"/>
              <w:rPr>
                <w:rFonts w:ascii="Arial" w:hAnsi="Arial" w:cs="Arial"/>
                <w:iCs/>
                <w:color w:val="auto"/>
                <w:sz w:val="18"/>
                <w:szCs w:val="18"/>
                <w:lang w:eastAsia="es-ES"/>
              </w:rPr>
            </w:pPr>
          </w:p>
          <w:p w14:paraId="5D42F371" w14:textId="77777777" w:rsidR="001F497C" w:rsidRPr="001F497C" w:rsidRDefault="001F497C" w:rsidP="001F497C">
            <w:pPr>
              <w:widowControl w:val="0"/>
              <w:spacing w:after="0" w:line="240" w:lineRule="auto"/>
              <w:jc w:val="both"/>
              <w:rPr>
                <w:rFonts w:ascii="Arial" w:hAnsi="Arial" w:cs="Arial"/>
                <w:color w:val="auto"/>
                <w:sz w:val="18"/>
                <w:szCs w:val="18"/>
                <w:lang w:eastAsia="es-ES"/>
              </w:rPr>
            </w:pPr>
            <w:r w:rsidRPr="001F497C">
              <w:rPr>
                <w:rFonts w:ascii="Arial" w:hAnsi="Arial" w:cs="Arial"/>
                <w:color w:val="auto"/>
                <w:sz w:val="18"/>
                <w:szCs w:val="18"/>
                <w:lang w:eastAsia="es-ES"/>
              </w:rPr>
              <w:t xml:space="preserve">Sin perjuicio de lo anterior, los postores deben llenar y presentar el </w:t>
            </w:r>
            <w:r w:rsidRPr="001F497C">
              <w:rPr>
                <w:rFonts w:ascii="Arial" w:hAnsi="Arial" w:cs="Arial"/>
                <w:b/>
                <w:color w:val="auto"/>
                <w:sz w:val="18"/>
                <w:szCs w:val="18"/>
                <w:lang w:eastAsia="es-ES"/>
              </w:rPr>
              <w:t>Anexo Nº 8</w:t>
            </w:r>
            <w:r w:rsidRPr="001F497C">
              <w:rPr>
                <w:rFonts w:ascii="Arial" w:hAnsi="Arial" w:cs="Arial"/>
                <w:color w:val="auto"/>
                <w:sz w:val="18"/>
                <w:szCs w:val="18"/>
                <w:lang w:eastAsia="es-ES"/>
              </w:rPr>
              <w:t xml:space="preserve"> referido a la Experiencia del Postor en la Especialidad.</w:t>
            </w:r>
          </w:p>
          <w:p w14:paraId="6C8225EB" w14:textId="77777777" w:rsidR="001F497C" w:rsidRPr="001F497C" w:rsidRDefault="001F497C" w:rsidP="001F497C">
            <w:pPr>
              <w:widowControl w:val="0"/>
              <w:spacing w:after="0" w:line="240" w:lineRule="auto"/>
              <w:jc w:val="both"/>
              <w:rPr>
                <w:rFonts w:ascii="Arial" w:hAnsi="Arial" w:cs="Arial"/>
                <w:color w:val="auto"/>
                <w:sz w:val="18"/>
                <w:szCs w:val="18"/>
                <w:lang w:eastAsia="es-ES"/>
              </w:rPr>
            </w:pPr>
          </w:p>
          <w:tbl>
            <w:tblPr>
              <w:tblStyle w:val="Tabladecuadrcula1clara-nfasis511"/>
              <w:tblW w:w="8006" w:type="dxa"/>
              <w:tblLayout w:type="fixed"/>
              <w:tblLook w:val="04A0" w:firstRow="1" w:lastRow="0" w:firstColumn="1" w:lastColumn="0" w:noHBand="0" w:noVBand="1"/>
            </w:tblPr>
            <w:tblGrid>
              <w:gridCol w:w="8006"/>
            </w:tblGrid>
            <w:tr w:rsidR="001F497C" w:rsidRPr="001F497C" w14:paraId="01A7F6C0" w14:textId="77777777" w:rsidTr="001F49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7F5897A" w14:textId="77777777" w:rsidR="001F497C" w:rsidRPr="001F497C" w:rsidRDefault="001F497C" w:rsidP="001F497C">
                  <w:pPr>
                    <w:spacing w:after="0" w:line="240" w:lineRule="auto"/>
                    <w:jc w:val="both"/>
                    <w:rPr>
                      <w:rFonts w:ascii="Arial" w:hAnsi="Arial" w:cs="Arial"/>
                      <w:color w:val="3333CC"/>
                      <w:sz w:val="19"/>
                      <w:szCs w:val="19"/>
                      <w:lang w:val="es-ES"/>
                    </w:rPr>
                  </w:pPr>
                  <w:r w:rsidRPr="001F497C">
                    <w:rPr>
                      <w:rFonts w:ascii="Arial" w:hAnsi="Arial" w:cs="Arial"/>
                      <w:color w:val="0000FF"/>
                      <w:sz w:val="19"/>
                      <w:szCs w:val="19"/>
                      <w:lang w:val="es-ES"/>
                    </w:rPr>
                    <w:t>Importante</w:t>
                  </w:r>
                </w:p>
              </w:tc>
            </w:tr>
            <w:tr w:rsidR="001F497C" w:rsidRPr="001F497C" w14:paraId="761F5A52" w14:textId="77777777" w:rsidTr="001F497C">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3B1C6AB" w14:textId="77777777" w:rsidR="001F497C" w:rsidRPr="001F497C" w:rsidRDefault="001F497C" w:rsidP="001F497C">
                  <w:pPr>
                    <w:widowControl w:val="0"/>
                    <w:spacing w:after="0" w:line="240" w:lineRule="auto"/>
                    <w:jc w:val="both"/>
                    <w:rPr>
                      <w:rFonts w:ascii="Arial" w:hAnsi="Arial" w:cs="Arial"/>
                      <w:b w:val="0"/>
                      <w:color w:val="0000FF"/>
                      <w:sz w:val="19"/>
                      <w:szCs w:val="19"/>
                      <w:lang w:val="es-ES"/>
                    </w:rPr>
                  </w:pPr>
                  <w:r w:rsidRPr="001F497C">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1F497C">
                    <w:rPr>
                      <w:rFonts w:ascii="Arial" w:hAnsi="Arial"/>
                      <w:b w:val="0"/>
                      <w:i/>
                      <w:color w:val="0000FF"/>
                      <w:sz w:val="19"/>
                      <w:szCs w:val="19"/>
                    </w:rPr>
                    <w:t>“Participación de Proveedores en Consorcio en las Contrataciones del Estado”</w:t>
                  </w:r>
                  <w:r w:rsidRPr="001F497C">
                    <w:rPr>
                      <w:rFonts w:ascii="Arial" w:hAnsi="Arial" w:cs="Arial"/>
                      <w:b w:val="0"/>
                      <w:i/>
                      <w:color w:val="0000FF"/>
                      <w:sz w:val="19"/>
                      <w:szCs w:val="19"/>
                      <w:lang w:val="es-ES_tradnl"/>
                    </w:rPr>
                    <w:t>.</w:t>
                  </w:r>
                </w:p>
              </w:tc>
            </w:tr>
          </w:tbl>
          <w:p w14:paraId="2BD8FD14" w14:textId="77777777" w:rsidR="001F497C" w:rsidRPr="001F497C" w:rsidRDefault="001F497C" w:rsidP="001F497C">
            <w:pPr>
              <w:widowControl w:val="0"/>
              <w:spacing w:after="0" w:line="240" w:lineRule="auto"/>
              <w:jc w:val="both"/>
              <w:rPr>
                <w:rFonts w:ascii="Arial" w:hAnsi="Arial" w:cs="Arial"/>
                <w:color w:val="auto"/>
                <w:sz w:val="18"/>
                <w:szCs w:val="18"/>
                <w:lang w:eastAsia="es-ES"/>
              </w:rPr>
            </w:pPr>
          </w:p>
          <w:p w14:paraId="3E71BF1C" w14:textId="77777777" w:rsidR="001F497C" w:rsidRPr="001F497C" w:rsidRDefault="001F497C" w:rsidP="001F497C">
            <w:pPr>
              <w:widowControl w:val="0"/>
              <w:spacing w:after="0" w:line="240" w:lineRule="auto"/>
              <w:jc w:val="both"/>
              <w:rPr>
                <w:rFonts w:ascii="Arial" w:hAnsi="Arial" w:cs="Arial"/>
                <w:i/>
                <w:color w:val="0000FF"/>
                <w:sz w:val="18"/>
                <w:szCs w:val="18"/>
                <w:lang w:val="es-ES_tradnl"/>
              </w:rPr>
            </w:pPr>
          </w:p>
        </w:tc>
      </w:tr>
    </w:tbl>
    <w:p w14:paraId="043C4784" w14:textId="1790405D" w:rsidR="00984BDD" w:rsidRDefault="00984BDD" w:rsidP="00CD5328">
      <w:pPr>
        <w:widowControl w:val="0"/>
        <w:spacing w:after="0" w:line="240" w:lineRule="auto"/>
        <w:ind w:left="360"/>
        <w:jc w:val="both"/>
        <w:rPr>
          <w:rFonts w:ascii="Arial" w:hAnsi="Arial" w:cs="Arial"/>
          <w:sz w:val="20"/>
          <w:lang w:val="es-ES"/>
        </w:rPr>
      </w:pPr>
    </w:p>
    <w:p w14:paraId="1401E61C" w14:textId="27E58E19" w:rsidR="00984BDD" w:rsidRDefault="00984BDD" w:rsidP="00CD5328">
      <w:pPr>
        <w:widowControl w:val="0"/>
        <w:spacing w:after="0" w:line="240" w:lineRule="auto"/>
        <w:ind w:left="360"/>
        <w:jc w:val="both"/>
        <w:rPr>
          <w:rFonts w:ascii="Arial" w:hAnsi="Arial" w:cs="Arial"/>
          <w:sz w:val="20"/>
          <w:lang w:val="es-ES"/>
        </w:rPr>
      </w:pPr>
    </w:p>
    <w:p w14:paraId="474A9580" w14:textId="2C88B92C" w:rsidR="003D20B0" w:rsidRDefault="003D20B0" w:rsidP="00B0065A">
      <w:pPr>
        <w:widowControl w:val="0"/>
        <w:spacing w:after="0" w:line="240" w:lineRule="auto"/>
        <w:ind w:left="426"/>
        <w:jc w:val="both"/>
        <w:rPr>
          <w:rFonts w:ascii="Arial" w:hAnsi="Arial" w:cs="Arial"/>
          <w:sz w:val="20"/>
        </w:rPr>
      </w:pPr>
    </w:p>
    <w:p w14:paraId="143484CF" w14:textId="3DD7B90A" w:rsidR="00C81773" w:rsidRDefault="00C81773" w:rsidP="00B0065A">
      <w:pPr>
        <w:widowControl w:val="0"/>
        <w:spacing w:after="0" w:line="240" w:lineRule="auto"/>
        <w:ind w:left="426"/>
        <w:jc w:val="both"/>
        <w:rPr>
          <w:rFonts w:ascii="Arial" w:hAnsi="Arial" w:cs="Arial"/>
          <w:sz w:val="20"/>
        </w:rPr>
      </w:pPr>
    </w:p>
    <w:p w14:paraId="17E2852F" w14:textId="681C19AA" w:rsidR="00C81773" w:rsidRDefault="00C81773" w:rsidP="00B0065A">
      <w:pPr>
        <w:widowControl w:val="0"/>
        <w:spacing w:after="0" w:line="240" w:lineRule="auto"/>
        <w:ind w:left="426"/>
        <w:jc w:val="both"/>
        <w:rPr>
          <w:rFonts w:ascii="Arial" w:hAnsi="Arial" w:cs="Arial"/>
          <w:sz w:val="20"/>
        </w:rPr>
      </w:pPr>
    </w:p>
    <w:p w14:paraId="19117470" w14:textId="4DACB2D2" w:rsidR="00C81773" w:rsidRDefault="00C81773" w:rsidP="00B0065A">
      <w:pPr>
        <w:widowControl w:val="0"/>
        <w:spacing w:after="0" w:line="240" w:lineRule="auto"/>
        <w:ind w:left="426"/>
        <w:jc w:val="both"/>
        <w:rPr>
          <w:rFonts w:ascii="Arial" w:hAnsi="Arial" w:cs="Arial"/>
          <w:sz w:val="20"/>
        </w:rPr>
      </w:pPr>
    </w:p>
    <w:p w14:paraId="7554FCB9" w14:textId="58704EA0" w:rsidR="00C81773" w:rsidRDefault="00C81773" w:rsidP="00B0065A">
      <w:pPr>
        <w:widowControl w:val="0"/>
        <w:spacing w:after="0" w:line="240" w:lineRule="auto"/>
        <w:ind w:left="426"/>
        <w:jc w:val="both"/>
        <w:rPr>
          <w:rFonts w:ascii="Arial" w:hAnsi="Arial" w:cs="Arial"/>
          <w:sz w:val="20"/>
        </w:rPr>
      </w:pPr>
    </w:p>
    <w:p w14:paraId="67852F0F" w14:textId="7B6B319B" w:rsidR="00C81773" w:rsidRDefault="00C81773" w:rsidP="00B0065A">
      <w:pPr>
        <w:widowControl w:val="0"/>
        <w:spacing w:after="0" w:line="240" w:lineRule="auto"/>
        <w:ind w:left="426"/>
        <w:jc w:val="both"/>
        <w:rPr>
          <w:rFonts w:ascii="Arial" w:hAnsi="Arial" w:cs="Arial"/>
          <w:sz w:val="20"/>
        </w:rPr>
      </w:pPr>
    </w:p>
    <w:p w14:paraId="5A5AFB5F" w14:textId="6F6A5349" w:rsidR="00C81773" w:rsidRDefault="00C81773" w:rsidP="00B0065A">
      <w:pPr>
        <w:widowControl w:val="0"/>
        <w:spacing w:after="0" w:line="240" w:lineRule="auto"/>
        <w:ind w:left="426"/>
        <w:jc w:val="both"/>
        <w:rPr>
          <w:rFonts w:ascii="Arial" w:hAnsi="Arial" w:cs="Arial"/>
          <w:sz w:val="20"/>
        </w:rPr>
      </w:pPr>
    </w:p>
    <w:p w14:paraId="5D0A0750" w14:textId="77777777" w:rsidR="00C81773" w:rsidRDefault="00C81773" w:rsidP="00B0065A">
      <w:pPr>
        <w:widowControl w:val="0"/>
        <w:spacing w:after="0" w:line="240" w:lineRule="auto"/>
        <w:ind w:left="426"/>
        <w:jc w:val="both"/>
        <w:rPr>
          <w:rFonts w:ascii="Arial" w:hAnsi="Arial" w:cs="Arial"/>
          <w:sz w:val="20"/>
        </w:rPr>
      </w:pPr>
    </w:p>
    <w:p w14:paraId="6C17F94B" w14:textId="6EC39347" w:rsidR="003D20B0" w:rsidRDefault="003D20B0" w:rsidP="00B0065A">
      <w:pPr>
        <w:widowControl w:val="0"/>
        <w:spacing w:after="0" w:line="240" w:lineRule="auto"/>
        <w:ind w:left="426"/>
        <w:jc w:val="both"/>
        <w:rPr>
          <w:rFonts w:ascii="Arial" w:hAnsi="Arial" w:cs="Arial"/>
          <w:sz w:val="20"/>
        </w:rPr>
      </w:pPr>
    </w:p>
    <w:p w14:paraId="080EED7B" w14:textId="2D27A7FD" w:rsidR="00522162" w:rsidRPr="00984BDD" w:rsidRDefault="00522162" w:rsidP="00522162">
      <w:pPr>
        <w:widowControl w:val="0"/>
        <w:shd w:val="clear" w:color="auto" w:fill="0070C0"/>
        <w:spacing w:after="0" w:line="240" w:lineRule="auto"/>
        <w:ind w:left="360"/>
        <w:jc w:val="center"/>
        <w:rPr>
          <w:rFonts w:ascii="Arial" w:hAnsi="Arial" w:cs="Arial"/>
          <w:b/>
          <w:color w:val="FFFFFF"/>
          <w:sz w:val="36"/>
        </w:rPr>
      </w:pPr>
      <w:bookmarkStart w:id="6" w:name="_Hlk54886496"/>
      <w:r w:rsidRPr="00984BDD">
        <w:rPr>
          <w:rFonts w:ascii="Arial" w:hAnsi="Arial" w:cs="Arial"/>
          <w:b/>
          <w:color w:val="FFFFFF"/>
          <w:sz w:val="36"/>
        </w:rPr>
        <w:lastRenderedPageBreak/>
        <w:t>ITEM I</w:t>
      </w:r>
      <w:r>
        <w:rPr>
          <w:rFonts w:ascii="Arial" w:hAnsi="Arial" w:cs="Arial"/>
          <w:b/>
          <w:color w:val="FFFFFF"/>
          <w:sz w:val="36"/>
        </w:rPr>
        <w:t>I</w:t>
      </w:r>
    </w:p>
    <w:bookmarkEnd w:id="6"/>
    <w:p w14:paraId="4E3310CE" w14:textId="18189544" w:rsidR="00522162" w:rsidRDefault="00522162" w:rsidP="00B0065A">
      <w:pPr>
        <w:widowControl w:val="0"/>
        <w:spacing w:after="0" w:line="240" w:lineRule="auto"/>
        <w:ind w:left="426"/>
        <w:jc w:val="both"/>
        <w:rPr>
          <w:rFonts w:ascii="Arial" w:hAnsi="Arial" w:cs="Arial"/>
          <w:sz w:val="20"/>
        </w:rPr>
      </w:pPr>
    </w:p>
    <w:p w14:paraId="022310CC" w14:textId="65645246" w:rsidR="00522162" w:rsidRDefault="00522162" w:rsidP="00B0065A">
      <w:pPr>
        <w:widowControl w:val="0"/>
        <w:spacing w:after="0" w:line="240" w:lineRule="auto"/>
        <w:ind w:left="426"/>
        <w:jc w:val="both"/>
        <w:rPr>
          <w:rFonts w:ascii="Arial" w:hAnsi="Arial" w:cs="Arial"/>
          <w:sz w:val="20"/>
        </w:rPr>
      </w:pPr>
    </w:p>
    <w:p w14:paraId="5B29122B" w14:textId="77777777" w:rsidR="00A90E9E" w:rsidRPr="00A90E9E" w:rsidRDefault="00A90E9E" w:rsidP="00A90E9E">
      <w:pPr>
        <w:spacing w:after="0" w:line="240" w:lineRule="auto"/>
        <w:contextualSpacing/>
        <w:jc w:val="center"/>
        <w:rPr>
          <w:rFonts w:ascii="Calibri" w:eastAsia="Calibri" w:hAnsi="Calibri" w:cs="Calibri"/>
          <w:b/>
          <w:color w:val="auto"/>
          <w:szCs w:val="22"/>
          <w:u w:val="single"/>
          <w:lang w:eastAsia="en-US"/>
        </w:rPr>
      </w:pPr>
      <w:r w:rsidRPr="00A90E9E">
        <w:rPr>
          <w:rFonts w:ascii="Calibri" w:eastAsia="Calibri" w:hAnsi="Calibri" w:cs="Calibri"/>
          <w:b/>
          <w:color w:val="auto"/>
          <w:szCs w:val="22"/>
          <w:u w:val="single"/>
          <w:lang w:eastAsia="en-US"/>
        </w:rPr>
        <w:t>ESPECIFICACIONES TÉCNICAS</w:t>
      </w:r>
    </w:p>
    <w:p w14:paraId="51AAD66F" w14:textId="77777777" w:rsidR="00A90E9E" w:rsidRPr="00A90E9E" w:rsidRDefault="00A90E9E" w:rsidP="00A90E9E">
      <w:pPr>
        <w:spacing w:after="0" w:line="240" w:lineRule="auto"/>
        <w:contextualSpacing/>
        <w:jc w:val="center"/>
        <w:rPr>
          <w:rFonts w:ascii="Calibri" w:eastAsia="Calibri" w:hAnsi="Calibri" w:cs="Calibri"/>
          <w:b/>
          <w:color w:val="auto"/>
          <w:szCs w:val="22"/>
          <w:u w:val="single"/>
          <w:lang w:eastAsia="en-US"/>
        </w:rPr>
      </w:pPr>
    </w:p>
    <w:p w14:paraId="21F13FDC" w14:textId="77777777" w:rsidR="00A90E9E" w:rsidRPr="00A90E9E" w:rsidRDefault="00A90E9E" w:rsidP="00A90E9E">
      <w:pPr>
        <w:spacing w:after="0" w:line="240" w:lineRule="auto"/>
        <w:ind w:left="284"/>
        <w:jc w:val="center"/>
        <w:rPr>
          <w:rFonts w:ascii="Calibri" w:eastAsia="Calibri" w:hAnsi="Calibri" w:cs="Calibri"/>
          <w:b/>
          <w:szCs w:val="22"/>
          <w:lang w:eastAsia="en-US"/>
        </w:rPr>
      </w:pPr>
      <w:r w:rsidRPr="00A90E9E">
        <w:rPr>
          <w:rFonts w:ascii="Calibri" w:eastAsia="Calibri" w:hAnsi="Calibri" w:cs="Calibri"/>
          <w:b/>
          <w:szCs w:val="22"/>
          <w:lang w:eastAsia="en-US"/>
        </w:rPr>
        <w:t>ADQUISICIÓN DE MATERIAL DIDACTICO PARA LAS II.EE PÚBLICAS DE NIVEL INICIAL EN POBLACIÓN VULNERABLE DE LA REGIÓN LIMA</w:t>
      </w:r>
    </w:p>
    <w:p w14:paraId="0869A98B" w14:textId="0734CA7F" w:rsidR="00A90E9E" w:rsidRPr="00A90E9E" w:rsidRDefault="00A90E9E" w:rsidP="00494CBB">
      <w:pPr>
        <w:pStyle w:val="Prrafodelista"/>
        <w:numPr>
          <w:ilvl w:val="0"/>
          <w:numId w:val="50"/>
        </w:numPr>
        <w:spacing w:after="0" w:line="240" w:lineRule="auto"/>
        <w:ind w:left="426" w:hanging="568"/>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ÁREA USUARIA</w:t>
      </w:r>
      <w:r w:rsidRPr="00A90E9E">
        <w:rPr>
          <w:rFonts w:ascii="Calibri" w:eastAsia="Calibri" w:hAnsi="Calibri" w:cs="Calibri"/>
          <w:color w:val="auto"/>
          <w:szCs w:val="22"/>
          <w:lang w:eastAsia="en-US"/>
        </w:rPr>
        <w:t xml:space="preserve"> </w:t>
      </w:r>
    </w:p>
    <w:p w14:paraId="1E1A01EC" w14:textId="77777777" w:rsidR="00A90E9E" w:rsidRDefault="00A90E9E" w:rsidP="00A90E9E">
      <w:pPr>
        <w:spacing w:after="0" w:line="240" w:lineRule="auto"/>
        <w:ind w:firstLine="36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La Gerencia Regional de Desarrollo Social del Gobierno Regional de Lima.</w:t>
      </w:r>
    </w:p>
    <w:p w14:paraId="366BEEEC" w14:textId="77777777" w:rsidR="00A90E9E" w:rsidRDefault="00A90E9E" w:rsidP="00A90E9E">
      <w:pPr>
        <w:spacing w:after="0" w:line="240" w:lineRule="auto"/>
        <w:contextualSpacing/>
        <w:jc w:val="both"/>
        <w:rPr>
          <w:rFonts w:ascii="Calibri" w:eastAsia="Calibri" w:hAnsi="Calibri" w:cs="Calibri"/>
          <w:color w:val="auto"/>
          <w:szCs w:val="22"/>
          <w:lang w:eastAsia="en-US"/>
        </w:rPr>
      </w:pPr>
    </w:p>
    <w:p w14:paraId="214D82C7" w14:textId="19F36402" w:rsidR="00A90E9E" w:rsidRPr="00A90E9E" w:rsidRDefault="00A90E9E" w:rsidP="00494CBB">
      <w:pPr>
        <w:pStyle w:val="Prrafodelista"/>
        <w:numPr>
          <w:ilvl w:val="0"/>
          <w:numId w:val="50"/>
        </w:numPr>
        <w:spacing w:after="0" w:line="240" w:lineRule="auto"/>
        <w:ind w:left="284"/>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FINALIDAD PÚBLICA </w:t>
      </w:r>
    </w:p>
    <w:p w14:paraId="359EE216" w14:textId="77777777" w:rsidR="00A90E9E" w:rsidRPr="00A90E9E" w:rsidRDefault="00A90E9E" w:rsidP="00A90E9E">
      <w:pPr>
        <w:spacing w:after="0" w:line="240" w:lineRule="auto"/>
        <w:ind w:left="284"/>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presente proceso de selección busca dotar de material didáctico a las II.EE Publicas de Nivel Inicial en Situación Vulnerable de la Región Lima, en marco del Convenio de Asignación de Desempeño (CAD), celebrado entre el Gobierno Regional de Lima, el Ministerio de Desarrollo e Inclusión Social y el Ministerio de Economía y Finanzas, el 17 de noviembre de 2017, cuyo objeto establece los compromisos de gestión, metas de cobertura y condiciones a lograr por el Gobierno Regional de Lima, así como los mecanismos para la asignación de los Recursos del FED.</w:t>
      </w:r>
    </w:p>
    <w:p w14:paraId="2B543F02" w14:textId="77777777" w:rsidR="00A90E9E" w:rsidRPr="00A90E9E" w:rsidRDefault="00A90E9E" w:rsidP="00A90E9E">
      <w:pPr>
        <w:spacing w:after="0" w:line="240" w:lineRule="auto"/>
        <w:ind w:left="284"/>
        <w:jc w:val="both"/>
        <w:rPr>
          <w:rFonts w:ascii="Calibri" w:eastAsia="Calibri" w:hAnsi="Calibri" w:cs="Calibri"/>
          <w:color w:val="auto"/>
          <w:szCs w:val="22"/>
          <w:lang w:eastAsia="en-US"/>
        </w:rPr>
      </w:pPr>
    </w:p>
    <w:p w14:paraId="5A020179" w14:textId="77777777" w:rsidR="00A90E9E" w:rsidRPr="00A90E9E" w:rsidRDefault="00A90E9E" w:rsidP="00A90E9E">
      <w:pPr>
        <w:spacing w:after="0" w:line="240" w:lineRule="auto"/>
        <w:ind w:left="284"/>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Gobierno Regional de Lima tiene como misión organizar y conducir la gestión pública regional, en el marco de las políticas nacionales y sectoriales, para contribuir el desarrollo regional integral sostenible, promoviendo la inversión pública y privada, el empleo y garantizar el ejercicio pleno de los derechos y la igualdad de oportunidades de sus habitantes, de acuerdo con los planes y programas nacionales y locales de desarrollo.</w:t>
      </w:r>
    </w:p>
    <w:p w14:paraId="19FF5F51" w14:textId="77777777" w:rsidR="00A90E9E" w:rsidRPr="00A90E9E" w:rsidRDefault="00A90E9E" w:rsidP="00A90E9E">
      <w:pPr>
        <w:spacing w:after="0" w:line="240" w:lineRule="auto"/>
        <w:ind w:left="284"/>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 xml:space="preserve">En ese sentido, y en virtud del Convenio de Asignación por Desempeño, el Gobierno Regional de Lima toma como uno de sus compromisos el implementar acciones que le permitan cumplir con los compromisos de gestión, metas de cobertura y condiciones (resultados), dirigidos a las Instituciones Educativas del Nivel Inicial de la población vulnerable perteneciente a los quintiles 1 y 2 de pobreza departamental. </w:t>
      </w:r>
    </w:p>
    <w:p w14:paraId="74F87087" w14:textId="77777777" w:rsidR="00A90E9E" w:rsidRPr="00A90E9E" w:rsidRDefault="00A90E9E" w:rsidP="00A90E9E">
      <w:pPr>
        <w:spacing w:after="0" w:line="240" w:lineRule="auto"/>
        <w:ind w:left="284"/>
        <w:jc w:val="both"/>
        <w:rPr>
          <w:rFonts w:ascii="Calibri" w:eastAsia="Calibri" w:hAnsi="Calibri" w:cs="Calibri"/>
          <w:color w:val="auto"/>
          <w:szCs w:val="22"/>
          <w:lang w:eastAsia="en-US"/>
        </w:rPr>
      </w:pPr>
    </w:p>
    <w:p w14:paraId="7A01DD88" w14:textId="77777777" w:rsidR="00A90E9E" w:rsidRPr="00A90E9E" w:rsidRDefault="00A90E9E" w:rsidP="00494CBB">
      <w:pPr>
        <w:pStyle w:val="Prrafodelista"/>
        <w:numPr>
          <w:ilvl w:val="0"/>
          <w:numId w:val="50"/>
        </w:numPr>
        <w:spacing w:after="0" w:line="240" w:lineRule="auto"/>
        <w:ind w:left="284"/>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ANTECEDENTES </w:t>
      </w:r>
    </w:p>
    <w:p w14:paraId="349C993A" w14:textId="77777777" w:rsidR="00A90E9E" w:rsidRPr="00A90E9E" w:rsidRDefault="00A90E9E" w:rsidP="00A90E9E">
      <w:pPr>
        <w:spacing w:after="0" w:line="240" w:lineRule="auto"/>
        <w:ind w:left="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 xml:space="preserve">Las Instituciones Educativas Publicas de Nivel Inicial de la Región Lima, actualmente cuenta con </w:t>
      </w:r>
      <w:r w:rsidRPr="00A90E9E">
        <w:rPr>
          <w:rFonts w:ascii="Calibri" w:eastAsia="Calibri" w:hAnsi="Calibri" w:cs="Calibri"/>
          <w:b/>
          <w:color w:val="auto"/>
          <w:szCs w:val="22"/>
          <w:lang w:eastAsia="en-US"/>
        </w:rPr>
        <w:t>material pedagógico</w:t>
      </w:r>
      <w:r w:rsidRPr="00A90E9E">
        <w:rPr>
          <w:rFonts w:ascii="Calibri" w:eastAsia="Calibri" w:hAnsi="Calibri" w:cs="Calibri"/>
          <w:color w:val="auto"/>
          <w:szCs w:val="22"/>
          <w:lang w:eastAsia="en-US"/>
        </w:rPr>
        <w:t xml:space="preserve"> y recreativo </w:t>
      </w:r>
      <w:r w:rsidRPr="00A90E9E">
        <w:rPr>
          <w:rFonts w:ascii="Calibri" w:eastAsia="Calibri" w:hAnsi="Calibri" w:cs="Calibri"/>
          <w:b/>
          <w:color w:val="auto"/>
          <w:szCs w:val="22"/>
          <w:lang w:eastAsia="en-US"/>
        </w:rPr>
        <w:t>obsoleto</w:t>
      </w:r>
      <w:r w:rsidRPr="00A90E9E">
        <w:rPr>
          <w:rFonts w:ascii="Calibri" w:eastAsia="Calibri" w:hAnsi="Calibri" w:cs="Calibri"/>
          <w:color w:val="auto"/>
          <w:szCs w:val="22"/>
          <w:lang w:eastAsia="en-US"/>
        </w:rPr>
        <w:t xml:space="preserve"> </w:t>
      </w:r>
      <w:r w:rsidRPr="00A90E9E">
        <w:rPr>
          <w:rFonts w:ascii="Calibri" w:eastAsia="Calibri" w:hAnsi="Calibri" w:cs="Calibri"/>
          <w:b/>
          <w:color w:val="auto"/>
          <w:szCs w:val="22"/>
          <w:lang w:eastAsia="en-US"/>
        </w:rPr>
        <w:t>o nulo</w:t>
      </w:r>
      <w:r w:rsidRPr="00A90E9E">
        <w:rPr>
          <w:rFonts w:ascii="Calibri" w:eastAsia="Calibri" w:hAnsi="Calibri" w:cs="Calibri"/>
          <w:color w:val="auto"/>
          <w:szCs w:val="22"/>
          <w:lang w:eastAsia="en-US"/>
        </w:rPr>
        <w:t>, que no cumple con el objetivo principal que es la motivación al aprendizaje y el desarrollo de capacidades motoras, comunicación, la transmisión y la mediación de la información o contenidos de la institución al estudiante.</w:t>
      </w:r>
    </w:p>
    <w:p w14:paraId="76AF126B" w14:textId="77777777" w:rsidR="00A90E9E" w:rsidRPr="00A90E9E" w:rsidRDefault="00A90E9E" w:rsidP="00A90E9E">
      <w:pPr>
        <w:spacing w:after="0" w:line="240" w:lineRule="auto"/>
        <w:ind w:left="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Esta situación se agudiza en las Instituciones Educativas del Nivel Inicial de las localidades pertenecientes a los quintiles 1 y 2 de pobreza departamental.</w:t>
      </w:r>
    </w:p>
    <w:p w14:paraId="35629699"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22382BA6" w14:textId="7E1060FB" w:rsidR="00A90E9E" w:rsidRPr="00A90E9E" w:rsidRDefault="00A90E9E" w:rsidP="00A90E9E">
      <w:pPr>
        <w:spacing w:after="0" w:line="240" w:lineRule="auto"/>
        <w:jc w:val="both"/>
        <w:rPr>
          <w:rFonts w:ascii="Calibri" w:eastAsia="Calibri" w:hAnsi="Calibri" w:cs="Calibri"/>
          <w:b/>
          <w:color w:val="auto"/>
          <w:szCs w:val="22"/>
          <w:lang w:eastAsia="en-US"/>
        </w:rPr>
      </w:pPr>
      <w:r>
        <w:rPr>
          <w:rFonts w:ascii="Calibri" w:eastAsia="Calibri" w:hAnsi="Calibri" w:cs="Calibri"/>
          <w:b/>
          <w:color w:val="auto"/>
          <w:szCs w:val="22"/>
          <w:lang w:eastAsia="en-US"/>
        </w:rPr>
        <w:t>5.</w:t>
      </w:r>
      <w:r w:rsidRPr="00A90E9E">
        <w:rPr>
          <w:rFonts w:ascii="Calibri" w:eastAsia="Calibri" w:hAnsi="Calibri" w:cs="Calibri"/>
          <w:b/>
          <w:color w:val="auto"/>
          <w:szCs w:val="22"/>
          <w:lang w:eastAsia="en-US"/>
        </w:rPr>
        <w:t>OBJETIVOS DE LA CONTRATACIÓN</w:t>
      </w:r>
      <w:r w:rsidRPr="00A90E9E">
        <w:rPr>
          <w:rFonts w:ascii="Calibri" w:eastAsia="Calibri" w:hAnsi="Calibri" w:cs="Calibri"/>
          <w:color w:val="auto"/>
          <w:szCs w:val="22"/>
          <w:lang w:eastAsia="en-US"/>
        </w:rPr>
        <w:t xml:space="preserve"> </w:t>
      </w:r>
    </w:p>
    <w:p w14:paraId="5FEF3E65" w14:textId="77777777" w:rsidR="00A90E9E" w:rsidRPr="00A90E9E" w:rsidRDefault="00A90E9E" w:rsidP="00A90E9E">
      <w:pPr>
        <w:spacing w:after="0" w:line="240" w:lineRule="auto"/>
        <w:contextualSpacing/>
        <w:jc w:val="both"/>
        <w:rPr>
          <w:rFonts w:ascii="Calibri" w:eastAsia="Calibri" w:hAnsi="Calibri" w:cs="Calibri"/>
          <w:b/>
          <w:color w:val="auto"/>
          <w:szCs w:val="22"/>
          <w:lang w:eastAsia="en-US"/>
        </w:rPr>
      </w:pPr>
    </w:p>
    <w:p w14:paraId="78398048" w14:textId="1CD934D7" w:rsidR="00A90E9E" w:rsidRPr="00A90E9E" w:rsidRDefault="00A90E9E" w:rsidP="00494CBB">
      <w:pPr>
        <w:pStyle w:val="Prrafodelista"/>
        <w:numPr>
          <w:ilvl w:val="1"/>
          <w:numId w:val="51"/>
        </w:numPr>
        <w:spacing w:after="0" w:line="240" w:lineRule="auto"/>
        <w:jc w:val="both"/>
        <w:rPr>
          <w:rFonts w:ascii="Calibri" w:eastAsia="Calibri" w:hAnsi="Calibri" w:cs="Calibri"/>
          <w:b/>
          <w:color w:val="auto"/>
          <w:szCs w:val="22"/>
          <w:lang w:val="es-ES" w:eastAsia="en-US"/>
        </w:rPr>
      </w:pPr>
      <w:r>
        <w:rPr>
          <w:rFonts w:ascii="Calibri" w:eastAsia="Calibri" w:hAnsi="Calibri" w:cs="Calibri"/>
          <w:b/>
          <w:color w:val="auto"/>
          <w:szCs w:val="22"/>
          <w:lang w:val="es-ES" w:eastAsia="en-US"/>
        </w:rPr>
        <w:t xml:space="preserve">    </w:t>
      </w:r>
      <w:r w:rsidRPr="00A90E9E">
        <w:rPr>
          <w:rFonts w:ascii="Calibri" w:eastAsia="Calibri" w:hAnsi="Calibri" w:cs="Calibri"/>
          <w:b/>
          <w:color w:val="auto"/>
          <w:szCs w:val="22"/>
          <w:lang w:val="es-ES" w:eastAsia="en-US"/>
        </w:rPr>
        <w:t>Objetivo General</w:t>
      </w:r>
    </w:p>
    <w:p w14:paraId="50FB30F5" w14:textId="77777777" w:rsidR="00A90E9E" w:rsidRPr="00A90E9E" w:rsidRDefault="00A90E9E" w:rsidP="00A90E9E">
      <w:pPr>
        <w:spacing w:after="0" w:line="240" w:lineRule="auto"/>
        <w:ind w:left="567"/>
        <w:contextualSpacing/>
        <w:jc w:val="both"/>
        <w:rPr>
          <w:rFonts w:ascii="Calibri" w:eastAsia="Calibri" w:hAnsi="Calibri" w:cs="Calibri"/>
          <w:color w:val="auto"/>
          <w:szCs w:val="22"/>
          <w:lang w:val="es-ES" w:eastAsia="en-US"/>
        </w:rPr>
      </w:pPr>
      <w:r w:rsidRPr="00A90E9E">
        <w:rPr>
          <w:rFonts w:ascii="Calibri" w:eastAsia="Calibri" w:hAnsi="Calibri" w:cs="Calibri"/>
          <w:color w:val="auto"/>
          <w:szCs w:val="22"/>
          <w:lang w:val="es-ES" w:eastAsia="en-US"/>
        </w:rPr>
        <w:t>Impulsar el logro de resultados establecidos en el Convenio de Asignación por Desempeño (CAD) en materia de Educación Básica Regular como parte de los compromisos de gestión asumidos por el Gobierno Regional de Lima.</w:t>
      </w:r>
    </w:p>
    <w:p w14:paraId="4F9208EF" w14:textId="77777777" w:rsidR="00A90E9E" w:rsidRPr="00A90E9E" w:rsidRDefault="00A90E9E" w:rsidP="00A90E9E">
      <w:pPr>
        <w:spacing w:after="0" w:line="240" w:lineRule="auto"/>
        <w:ind w:left="567"/>
        <w:contextualSpacing/>
        <w:jc w:val="both"/>
        <w:rPr>
          <w:rFonts w:ascii="Calibri" w:eastAsia="Calibri" w:hAnsi="Calibri" w:cs="Calibri"/>
          <w:color w:val="auto"/>
          <w:szCs w:val="22"/>
          <w:lang w:val="es-ES" w:eastAsia="en-US"/>
        </w:rPr>
      </w:pPr>
    </w:p>
    <w:p w14:paraId="306DA22D" w14:textId="4045B54E" w:rsidR="00A90E9E" w:rsidRPr="00A90E9E" w:rsidRDefault="00A90E9E" w:rsidP="00494CBB">
      <w:pPr>
        <w:pStyle w:val="Prrafodelista"/>
        <w:numPr>
          <w:ilvl w:val="1"/>
          <w:numId w:val="51"/>
        </w:numPr>
        <w:spacing w:after="0" w:line="240" w:lineRule="auto"/>
        <w:jc w:val="both"/>
        <w:rPr>
          <w:rFonts w:ascii="Calibri" w:eastAsia="Calibri" w:hAnsi="Calibri" w:cs="Calibri"/>
          <w:b/>
          <w:color w:val="auto"/>
          <w:szCs w:val="22"/>
          <w:lang w:val="es-ES" w:eastAsia="en-US"/>
        </w:rPr>
      </w:pPr>
      <w:r>
        <w:rPr>
          <w:rFonts w:ascii="Calibri" w:eastAsia="Calibri" w:hAnsi="Calibri" w:cs="Calibri"/>
          <w:b/>
          <w:color w:val="auto"/>
          <w:szCs w:val="22"/>
          <w:lang w:val="es-ES" w:eastAsia="en-US"/>
        </w:rPr>
        <w:t xml:space="preserve">     </w:t>
      </w:r>
      <w:r w:rsidRPr="00A90E9E">
        <w:rPr>
          <w:rFonts w:ascii="Calibri" w:eastAsia="Calibri" w:hAnsi="Calibri" w:cs="Calibri"/>
          <w:b/>
          <w:color w:val="auto"/>
          <w:szCs w:val="22"/>
          <w:lang w:val="es-ES" w:eastAsia="en-US"/>
        </w:rPr>
        <w:t>Objetivos Específicos</w:t>
      </w:r>
    </w:p>
    <w:p w14:paraId="78F35AA8" w14:textId="77777777" w:rsidR="00A90E9E" w:rsidRPr="00A90E9E" w:rsidRDefault="00A90E9E"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A90E9E">
        <w:rPr>
          <w:rFonts w:ascii="Calibri" w:eastAsia="Calibri" w:hAnsi="Calibri" w:cs="Calibri"/>
          <w:color w:val="auto"/>
          <w:szCs w:val="22"/>
          <w:lang w:val="es-ES" w:eastAsia="en-US"/>
        </w:rPr>
        <w:t>Dotar de</w:t>
      </w:r>
      <w:r w:rsidRPr="00A90E9E">
        <w:rPr>
          <w:rFonts w:ascii="Calibri" w:eastAsia="Calibri" w:hAnsi="Calibri" w:cs="Calibri"/>
          <w:b/>
          <w:color w:val="auto"/>
          <w:szCs w:val="22"/>
          <w:lang w:val="es-ES" w:eastAsia="en-US"/>
        </w:rPr>
        <w:t xml:space="preserve"> material didáctico</w:t>
      </w:r>
      <w:r w:rsidRPr="00A90E9E">
        <w:rPr>
          <w:rFonts w:ascii="Calibri" w:eastAsia="Calibri" w:hAnsi="Calibri" w:cs="Calibri"/>
          <w:color w:val="auto"/>
          <w:szCs w:val="22"/>
          <w:lang w:val="es-ES" w:eastAsia="en-US"/>
        </w:rPr>
        <w:t xml:space="preserve"> a las Instituciones Educativas de Nivel Inicial en población vulnerable de la Región Lima Provincias.</w:t>
      </w:r>
    </w:p>
    <w:p w14:paraId="2AE9D5B8" w14:textId="77777777" w:rsidR="00A90E9E" w:rsidRPr="00A90E9E" w:rsidRDefault="00A90E9E"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A90E9E">
        <w:rPr>
          <w:rFonts w:ascii="Calibri" w:eastAsia="Calibri" w:hAnsi="Calibri" w:cs="Calibri"/>
          <w:color w:val="auto"/>
          <w:szCs w:val="22"/>
          <w:lang w:val="es-ES" w:eastAsia="en-US"/>
        </w:rPr>
        <w:lastRenderedPageBreak/>
        <w:t xml:space="preserve">Lograr el desarrollo de capacidades motoras y conductuales en los niños de las Instituciones Educativas Publicas pertenecientes a los quintiles 1 y 2 de pobreza departamental. </w:t>
      </w:r>
    </w:p>
    <w:p w14:paraId="67B8C2E4" w14:textId="77777777" w:rsidR="00A90E9E" w:rsidRPr="00A90E9E" w:rsidRDefault="00A90E9E"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A90E9E">
        <w:rPr>
          <w:rFonts w:ascii="Calibri" w:eastAsia="Calibri" w:hAnsi="Calibri" w:cs="Calibri"/>
          <w:color w:val="auto"/>
          <w:szCs w:val="22"/>
          <w:lang w:val="es-ES" w:eastAsia="en-US"/>
        </w:rPr>
        <w:t>Establecer lineamientos para la ejecución de las prestaciones por parte del Proveedor y pautas de supervisión para el Gobierno Regional de Lima, tales como:</w:t>
      </w:r>
    </w:p>
    <w:p w14:paraId="361996DF" w14:textId="77777777" w:rsidR="00A90E9E" w:rsidRPr="00A90E9E" w:rsidRDefault="00A90E9E" w:rsidP="00A90E9E">
      <w:pPr>
        <w:shd w:val="clear" w:color="auto" w:fill="FFFFFF"/>
        <w:spacing w:before="120" w:after="0" w:line="240" w:lineRule="auto"/>
        <w:ind w:left="924"/>
        <w:jc w:val="both"/>
        <w:rPr>
          <w:rFonts w:ascii="Calibri" w:eastAsia="Times New Roman" w:hAnsi="Calibri" w:cs="Calibri"/>
          <w:color w:val="auto"/>
          <w:szCs w:val="22"/>
        </w:rPr>
      </w:pPr>
      <w:r w:rsidRPr="00A90E9E">
        <w:rPr>
          <w:rFonts w:ascii="Calibri" w:eastAsia="Times New Roman" w:hAnsi="Calibri" w:cs="Calibri"/>
          <w:b/>
          <w:bCs/>
          <w:color w:val="auto"/>
          <w:szCs w:val="22"/>
          <w:bdr w:val="none" w:sz="0" w:space="0" w:color="auto" w:frame="1"/>
        </w:rPr>
        <w:t>Objetivo 1: Programación operativa.</w:t>
      </w:r>
    </w:p>
    <w:p w14:paraId="0EBDAE06" w14:textId="77777777" w:rsidR="00A90E9E" w:rsidRPr="00A90E9E" w:rsidRDefault="00A90E9E" w:rsidP="00A90E9E">
      <w:pPr>
        <w:shd w:val="clear" w:color="auto" w:fill="FFFFFF"/>
        <w:spacing w:after="0" w:line="240" w:lineRule="auto"/>
        <w:ind w:left="927"/>
        <w:jc w:val="both"/>
        <w:rPr>
          <w:rFonts w:ascii="Calibri" w:eastAsia="Times New Roman" w:hAnsi="Calibri" w:cs="Calibri"/>
          <w:color w:val="auto"/>
          <w:szCs w:val="22"/>
        </w:rPr>
      </w:pPr>
      <w:r w:rsidRPr="00A90E9E">
        <w:rPr>
          <w:rFonts w:ascii="Calibri" w:eastAsia="Times New Roman" w:hAnsi="Calibri" w:cs="Calibri"/>
          <w:color w:val="auto"/>
          <w:szCs w:val="22"/>
        </w:rPr>
        <w:t>Es el proceso que sigue toda entidad pública para la entrega de productos. A través de éste se determina con precisión la cantidad de beneficiarios por bien, el número de beneficiarios, la disponibilidad de los bienes en cada UGEL beneficiada, con los juegos recreativos para niños del nivel de educación inicial, el presupuesto y los costos de entrega.</w:t>
      </w:r>
    </w:p>
    <w:p w14:paraId="1DC9DAD2" w14:textId="77777777" w:rsidR="00A90E9E" w:rsidRPr="00A90E9E" w:rsidRDefault="00A90E9E" w:rsidP="00A90E9E">
      <w:pPr>
        <w:shd w:val="clear" w:color="auto" w:fill="FFFFFF"/>
        <w:spacing w:before="120" w:after="0" w:line="240" w:lineRule="auto"/>
        <w:ind w:left="924"/>
        <w:jc w:val="both"/>
        <w:rPr>
          <w:rFonts w:ascii="Calibri" w:eastAsia="Times New Roman" w:hAnsi="Calibri" w:cs="Calibri"/>
          <w:color w:val="auto"/>
          <w:szCs w:val="22"/>
        </w:rPr>
      </w:pPr>
      <w:r w:rsidRPr="00A90E9E">
        <w:rPr>
          <w:rFonts w:ascii="Calibri" w:eastAsia="Times New Roman" w:hAnsi="Calibri" w:cs="Calibri"/>
          <w:b/>
          <w:bCs/>
          <w:color w:val="auto"/>
          <w:szCs w:val="22"/>
          <w:bdr w:val="none" w:sz="0" w:space="0" w:color="auto" w:frame="1"/>
        </w:rPr>
        <w:t>Objetivo 2: Soporte logístico para la adquisición y distribución de Bienes.</w:t>
      </w:r>
    </w:p>
    <w:p w14:paraId="63DC7E6F" w14:textId="77777777" w:rsidR="00A90E9E" w:rsidRPr="00A90E9E" w:rsidRDefault="00A90E9E" w:rsidP="00A90E9E">
      <w:pPr>
        <w:shd w:val="clear" w:color="auto" w:fill="FFFFFF"/>
        <w:spacing w:after="0" w:line="240" w:lineRule="auto"/>
        <w:ind w:left="927"/>
        <w:jc w:val="both"/>
        <w:rPr>
          <w:rFonts w:ascii="Calibri" w:eastAsia="Times New Roman" w:hAnsi="Calibri" w:cs="Calibri"/>
          <w:color w:val="auto"/>
          <w:szCs w:val="22"/>
        </w:rPr>
      </w:pPr>
      <w:r w:rsidRPr="00A90E9E">
        <w:rPr>
          <w:rFonts w:ascii="Calibri" w:eastAsia="Times New Roman" w:hAnsi="Calibri" w:cs="Calibri"/>
          <w:color w:val="auto"/>
          <w:szCs w:val="22"/>
        </w:rPr>
        <w:t>Este proceso está vinculado a la logística de aprovisionamiento de los bienes requeridos para proveer los productos en el punto de atención al beneficiario. Allí se establecemos el cuadro de adquisiciones y modificaciones, el control de inventarios y stock de bienes en almacén, su distribución y los puntos de atención.</w:t>
      </w:r>
    </w:p>
    <w:p w14:paraId="1CEB417E" w14:textId="77777777" w:rsidR="00A90E9E" w:rsidRPr="00A90E9E" w:rsidRDefault="00A90E9E" w:rsidP="00A90E9E">
      <w:pPr>
        <w:shd w:val="clear" w:color="auto" w:fill="FFFFFF"/>
        <w:spacing w:before="120" w:after="0" w:line="240" w:lineRule="auto"/>
        <w:ind w:left="924"/>
        <w:jc w:val="both"/>
        <w:rPr>
          <w:rFonts w:ascii="Calibri" w:eastAsia="Times New Roman" w:hAnsi="Calibri" w:cs="Calibri"/>
          <w:color w:val="auto"/>
          <w:szCs w:val="22"/>
        </w:rPr>
      </w:pPr>
      <w:r w:rsidRPr="00A90E9E">
        <w:rPr>
          <w:rFonts w:ascii="Calibri" w:eastAsia="Times New Roman" w:hAnsi="Calibri" w:cs="Calibri"/>
          <w:b/>
          <w:bCs/>
          <w:color w:val="auto"/>
          <w:szCs w:val="22"/>
          <w:bdr w:val="none" w:sz="0" w:space="0" w:color="auto" w:frame="1"/>
        </w:rPr>
        <w:t>Objetivo 3: Organización para la producción del bien y su entrega al beneficiario</w:t>
      </w:r>
    </w:p>
    <w:p w14:paraId="083C3819" w14:textId="77777777" w:rsidR="00A90E9E" w:rsidRPr="00A90E9E" w:rsidRDefault="00A90E9E" w:rsidP="00A90E9E">
      <w:pPr>
        <w:shd w:val="clear" w:color="auto" w:fill="FFFFFF"/>
        <w:spacing w:after="0" w:line="240" w:lineRule="auto"/>
        <w:ind w:left="927"/>
        <w:jc w:val="both"/>
        <w:rPr>
          <w:rFonts w:ascii="Calibri" w:eastAsia="Times New Roman" w:hAnsi="Calibri" w:cs="Calibri"/>
          <w:color w:val="auto"/>
          <w:szCs w:val="22"/>
        </w:rPr>
      </w:pPr>
      <w:r w:rsidRPr="00A90E9E">
        <w:rPr>
          <w:rFonts w:ascii="Calibri" w:eastAsia="Times New Roman" w:hAnsi="Calibri" w:cs="Calibri"/>
          <w:color w:val="auto"/>
          <w:szCs w:val="22"/>
        </w:rPr>
        <w:t>Es el proceso mediante el cual la entidad pública se organiza para entregar los productos al beneficiario de la manera más eficiente, incluye la organización interna del punto de atención para ofrecer un servicio con estándares básicos de calidad. Se determina con precisión los puntos de atención, de acuerdo a la lista de bienes adjudicados a las II.EE. beneficiadas.</w:t>
      </w:r>
    </w:p>
    <w:p w14:paraId="0940C8D7" w14:textId="77777777" w:rsidR="00A90E9E" w:rsidRPr="00A90E9E" w:rsidRDefault="00A90E9E" w:rsidP="00A90E9E">
      <w:pPr>
        <w:shd w:val="clear" w:color="auto" w:fill="FFFFFF"/>
        <w:spacing w:before="120" w:after="0" w:line="240" w:lineRule="auto"/>
        <w:ind w:left="924"/>
        <w:jc w:val="both"/>
        <w:rPr>
          <w:rFonts w:ascii="Calibri" w:eastAsia="Times New Roman" w:hAnsi="Calibri" w:cs="Calibri"/>
          <w:color w:val="auto"/>
          <w:szCs w:val="22"/>
        </w:rPr>
      </w:pPr>
      <w:r w:rsidRPr="00A90E9E">
        <w:rPr>
          <w:rFonts w:ascii="Calibri" w:eastAsia="Times New Roman" w:hAnsi="Calibri" w:cs="Calibri"/>
          <w:b/>
          <w:bCs/>
          <w:color w:val="auto"/>
          <w:szCs w:val="22"/>
          <w:bdr w:val="none" w:sz="0" w:space="0" w:color="auto" w:frame="1"/>
        </w:rPr>
        <w:t>Objetivo 4: Supervisión, seguimiento y evaluación</w:t>
      </w:r>
    </w:p>
    <w:p w14:paraId="15658499" w14:textId="77777777" w:rsidR="00A90E9E" w:rsidRPr="00A90E9E" w:rsidRDefault="00A90E9E" w:rsidP="00A90E9E">
      <w:pPr>
        <w:shd w:val="clear" w:color="auto" w:fill="FFFFFF"/>
        <w:spacing w:after="0" w:line="240" w:lineRule="auto"/>
        <w:ind w:left="927"/>
        <w:jc w:val="both"/>
        <w:rPr>
          <w:rFonts w:ascii="Calibri" w:eastAsia="Times New Roman" w:hAnsi="Calibri" w:cs="Calibri"/>
          <w:color w:val="auto"/>
          <w:szCs w:val="22"/>
        </w:rPr>
      </w:pPr>
      <w:r w:rsidRPr="00A90E9E">
        <w:rPr>
          <w:rFonts w:ascii="Calibri" w:eastAsia="Times New Roman" w:hAnsi="Calibri" w:cs="Calibri"/>
          <w:color w:val="auto"/>
          <w:szCs w:val="22"/>
        </w:rPr>
        <w:t>En este proceso la entidad pública genera información que contribuya a la mejora en la gestión, conducción, supervisión, seguimiento y evaluación de los productos. Establece además la recolección, administración, organización, almacenamiento de las fuentes de datos y base de datos. Se verifica el cumplimiento del compromiso contractual con el proveedor, el procesamiento y análisis para elaborar bases de datos analíticas y la diseminación de la información con transparencia.</w:t>
      </w:r>
    </w:p>
    <w:p w14:paraId="729CA6AA" w14:textId="77777777" w:rsidR="00A90E9E" w:rsidRPr="00A90E9E" w:rsidRDefault="00A90E9E" w:rsidP="00A90E9E">
      <w:pPr>
        <w:spacing w:after="0" w:line="240" w:lineRule="auto"/>
        <w:contextualSpacing/>
        <w:jc w:val="both"/>
        <w:rPr>
          <w:rFonts w:ascii="Calibri" w:eastAsia="Calibri" w:hAnsi="Calibri" w:cs="Calibri"/>
          <w:color w:val="auto"/>
          <w:szCs w:val="22"/>
          <w:lang w:eastAsia="en-US"/>
        </w:rPr>
      </w:pPr>
    </w:p>
    <w:p w14:paraId="7EB2B3BA"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MARCO LEGAL </w:t>
      </w:r>
    </w:p>
    <w:p w14:paraId="28A5DD09" w14:textId="77777777" w:rsidR="00A90E9E" w:rsidRPr="00A90E9E" w:rsidRDefault="00A90E9E"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Ley N° 27783, Ley de Bases de la Descentralización.</w:t>
      </w:r>
    </w:p>
    <w:p w14:paraId="7E1D5C7C" w14:textId="77777777" w:rsidR="00A90E9E" w:rsidRPr="00A90E9E" w:rsidRDefault="00A90E9E"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Ley N° 27867, Ley Orgánica de Gobiernos Regionales.</w:t>
      </w:r>
    </w:p>
    <w:p w14:paraId="4772066B" w14:textId="77777777" w:rsidR="00A90E9E" w:rsidRPr="00A90E9E" w:rsidRDefault="00A90E9E"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Texto Único Ordenado de la Ley Nº 27444, Ley del Procedimiento Administrativo General, aprobado mediante Decreto Supremo N° 004-2019-JUS.</w:t>
      </w:r>
    </w:p>
    <w:p w14:paraId="7C6D1CFF" w14:textId="77777777" w:rsidR="00A90E9E" w:rsidRPr="00A90E9E" w:rsidRDefault="00A90E9E"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Texto Único Ordenado de la Ley N° 30225, Ley de Contrataciones del Estado, aprobado mediante Decreto Supremo N° 082-2019-EF.</w:t>
      </w:r>
    </w:p>
    <w:p w14:paraId="00FE5295" w14:textId="77777777" w:rsidR="00A90E9E" w:rsidRPr="00A90E9E" w:rsidRDefault="00A90E9E"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Reglamento de la Ley N° 30225, Ley de Contrataciones del Estado, aprobado mediante Decreto Supremo N° 344-2018-EF.</w:t>
      </w:r>
    </w:p>
    <w:p w14:paraId="37B2DFFE" w14:textId="77777777" w:rsidR="00A90E9E" w:rsidRPr="00A90E9E" w:rsidRDefault="00A90E9E"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Otros según corresponda.</w:t>
      </w:r>
    </w:p>
    <w:p w14:paraId="6447E026"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346F050C"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CONSIDERACIONES GENERALES</w:t>
      </w:r>
    </w:p>
    <w:p w14:paraId="22215EC6"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753D9B5B" w14:textId="77777777" w:rsidR="00A90E9E" w:rsidRPr="00A90E9E" w:rsidRDefault="00A90E9E" w:rsidP="00494CBB">
      <w:pPr>
        <w:numPr>
          <w:ilvl w:val="1"/>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CARACTERÍSTICAS TÉCNICAS Y CONDICIONES DE LOS BIENES REQUERIDOS</w:t>
      </w:r>
    </w:p>
    <w:p w14:paraId="577DF28F"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15CF4592" w14:textId="77777777" w:rsidR="00A90E9E" w:rsidRPr="00A90E9E" w:rsidRDefault="00A90E9E" w:rsidP="00A90E9E">
      <w:pPr>
        <w:spacing w:line="259" w:lineRule="auto"/>
        <w:ind w:left="709"/>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Se requiere la adquisición de material didáctico. Cada kit para las instituciones educativas estará compuesto por: 01 juego de Piso de goma, 01 rompecabezas, y juego de encaje: 01 figuras geométricas y 01 de números.</w:t>
      </w:r>
    </w:p>
    <w:p w14:paraId="4BACC1EA" w14:textId="77777777" w:rsidR="00A90E9E" w:rsidRPr="00A90E9E" w:rsidRDefault="00A90E9E" w:rsidP="00A90E9E">
      <w:pPr>
        <w:spacing w:line="259" w:lineRule="auto"/>
        <w:ind w:left="709"/>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lastRenderedPageBreak/>
        <w:t>Los referidos juegos recreativos deberán cumplir las siguientes características mínimas:</w:t>
      </w:r>
    </w:p>
    <w:p w14:paraId="2FA25407" w14:textId="77777777" w:rsidR="00A90E9E" w:rsidRPr="00A90E9E" w:rsidRDefault="00A90E9E" w:rsidP="00A90E9E">
      <w:pPr>
        <w:spacing w:line="259" w:lineRule="auto"/>
        <w:ind w:left="709"/>
        <w:jc w:val="center"/>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Cuadro N° 01</w:t>
      </w:r>
    </w:p>
    <w:tbl>
      <w:tblPr>
        <w:tblStyle w:val="Tablaconcuadrcula4-nfasis62"/>
        <w:tblW w:w="7938" w:type="dxa"/>
        <w:tblInd w:w="421" w:type="dxa"/>
        <w:tblLook w:val="04A0" w:firstRow="1" w:lastRow="0" w:firstColumn="1" w:lastColumn="0" w:noHBand="0" w:noVBand="1"/>
      </w:tblPr>
      <w:tblGrid>
        <w:gridCol w:w="2551"/>
        <w:gridCol w:w="5387"/>
      </w:tblGrid>
      <w:tr w:rsidR="00A90E9E" w:rsidRPr="00A90E9E" w14:paraId="3B76ECAD" w14:textId="77777777" w:rsidTr="00A90E9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017E6451" w14:textId="77777777" w:rsidR="00A90E9E" w:rsidRPr="00A90E9E" w:rsidRDefault="00A90E9E" w:rsidP="00A90E9E">
            <w:pPr>
              <w:spacing w:after="0" w:line="240" w:lineRule="auto"/>
              <w:contextualSpacing/>
              <w:rPr>
                <w:rFonts w:cs="Calibri"/>
                <w:color w:val="auto"/>
                <w:sz w:val="20"/>
              </w:rPr>
            </w:pPr>
            <w:r w:rsidRPr="00A90E9E">
              <w:rPr>
                <w:rFonts w:cs="Calibri"/>
                <w:color w:val="auto"/>
                <w:sz w:val="20"/>
              </w:rPr>
              <w:t>DENOMINACION</w:t>
            </w:r>
          </w:p>
        </w:tc>
        <w:tc>
          <w:tcPr>
            <w:tcW w:w="5387" w:type="dxa"/>
            <w:vAlign w:val="center"/>
          </w:tcPr>
          <w:p w14:paraId="68DB2DBF" w14:textId="77777777" w:rsidR="00A90E9E" w:rsidRPr="00A90E9E" w:rsidRDefault="00A90E9E" w:rsidP="00A90E9E">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A90E9E">
              <w:rPr>
                <w:rFonts w:cs="Calibri"/>
                <w:color w:val="auto"/>
                <w:sz w:val="20"/>
              </w:rPr>
              <w:t>DESCRIPCION</w:t>
            </w:r>
          </w:p>
        </w:tc>
      </w:tr>
      <w:tr w:rsidR="00A90E9E" w:rsidRPr="00A90E9E" w14:paraId="66E68012" w14:textId="77777777" w:rsidTr="00A90E9E">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C628A8E" w14:textId="77777777" w:rsidR="00A90E9E" w:rsidRPr="00A90E9E" w:rsidRDefault="00A90E9E" w:rsidP="00A90E9E">
            <w:pPr>
              <w:spacing w:after="0" w:line="240" w:lineRule="auto"/>
              <w:contextualSpacing/>
              <w:jc w:val="both"/>
              <w:rPr>
                <w:rFonts w:cs="Calibri"/>
                <w:color w:val="auto"/>
              </w:rPr>
            </w:pPr>
            <w:r w:rsidRPr="00A90E9E">
              <w:rPr>
                <w:rFonts w:cs="Calibri"/>
                <w:color w:val="auto"/>
              </w:rPr>
              <w:t>PISO DE GOMA</w:t>
            </w:r>
          </w:p>
          <w:p w14:paraId="4B6A3E08" w14:textId="77777777" w:rsidR="00A90E9E" w:rsidRPr="00A90E9E" w:rsidRDefault="00A90E9E" w:rsidP="00A90E9E">
            <w:pPr>
              <w:spacing w:after="0" w:line="240" w:lineRule="auto"/>
              <w:contextualSpacing/>
              <w:jc w:val="both"/>
              <w:rPr>
                <w:rFonts w:cs="Calibri"/>
                <w:color w:val="auto"/>
              </w:rPr>
            </w:pPr>
            <w:r w:rsidRPr="00A90E9E">
              <w:rPr>
                <w:rFonts w:cs="Calibri"/>
                <w:noProof/>
                <w:color w:val="auto"/>
              </w:rPr>
              <mc:AlternateContent>
                <mc:Choice Requires="wps">
                  <w:drawing>
                    <wp:anchor distT="0" distB="0" distL="114300" distR="114300" simplePos="0" relativeHeight="251679744" behindDoc="0" locked="0" layoutInCell="1" allowOverlap="1" wp14:anchorId="37A296FB" wp14:editId="7386EF66">
                      <wp:simplePos x="0" y="0"/>
                      <wp:positionH relativeFrom="column">
                        <wp:posOffset>-8255</wp:posOffset>
                      </wp:positionH>
                      <wp:positionV relativeFrom="paragraph">
                        <wp:posOffset>125095</wp:posOffset>
                      </wp:positionV>
                      <wp:extent cx="1498600" cy="1243965"/>
                      <wp:effectExtent l="0" t="0" r="25400" b="13335"/>
                      <wp:wrapNone/>
                      <wp:docPr id="422" name="Cuadro de texto 422"/>
                      <wp:cNvGraphicFramePr/>
                      <a:graphic xmlns:a="http://schemas.openxmlformats.org/drawingml/2006/main">
                        <a:graphicData uri="http://schemas.microsoft.com/office/word/2010/wordprocessingShape">
                          <wps:wsp>
                            <wps:cNvSpPr txBox="1"/>
                            <wps:spPr>
                              <a:xfrm>
                                <a:off x="0" y="0"/>
                                <a:ext cx="1498600" cy="1243965"/>
                              </a:xfrm>
                              <a:prstGeom prst="rect">
                                <a:avLst/>
                              </a:prstGeom>
                              <a:noFill/>
                              <a:ln w="6350">
                                <a:solidFill>
                                  <a:srgbClr val="70AD47">
                                    <a:lumMod val="60000"/>
                                    <a:lumOff val="40000"/>
                                  </a:srgbClr>
                                </a:solidFill>
                              </a:ln>
                            </wps:spPr>
                            <wps:txbx>
                              <w:txbxContent>
                                <w:p w14:paraId="3A46B25C" w14:textId="77777777" w:rsidR="006B0C30" w:rsidRDefault="006B0C30" w:rsidP="00A90E9E">
                                  <w:r w:rsidRPr="002F497C">
                                    <w:rPr>
                                      <w:noProof/>
                                    </w:rPr>
                                    <w:drawing>
                                      <wp:inline distT="0" distB="0" distL="0" distR="0" wp14:anchorId="45353ECD" wp14:editId="26B70DF9">
                                        <wp:extent cx="1423638" cy="1127051"/>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6031" t="28488" r="41186" b="11324"/>
                                                <a:stretch/>
                                              </pic:blipFill>
                                              <pic:spPr bwMode="auto">
                                                <a:xfrm>
                                                  <a:off x="0" y="0"/>
                                                  <a:ext cx="1480603" cy="11721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96FB" id="Cuadro de texto 422" o:spid="_x0000_s1031" type="#_x0000_t202" style="position:absolute;left:0;text-align:left;margin-left:-.65pt;margin-top:9.85pt;width:118pt;height:9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" filled="f" strokecolor="#a9d18e" strokeweight=".5pt">
                      <v:textbox>
                        <w:txbxContent>
                          <w:p w14:paraId="3A46B25C" w14:textId="77777777" w:rsidR="006B0C30" w:rsidRDefault="006B0C30" w:rsidP="00A90E9E">
                            <w:r w:rsidRPr="002F497C">
                              <w:rPr>
                                <w:noProof/>
                              </w:rPr>
                              <w:drawing>
                                <wp:inline distT="0" distB="0" distL="0" distR="0" wp14:anchorId="45353ECD" wp14:editId="26B70DF9">
                                  <wp:extent cx="1423638" cy="1127051"/>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6031" t="28488" r="41186" b="11324"/>
                                          <a:stretch/>
                                        </pic:blipFill>
                                        <pic:spPr bwMode="auto">
                                          <a:xfrm>
                                            <a:off x="0" y="0"/>
                                            <a:ext cx="1480603" cy="11721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5DA8795" w14:textId="77777777" w:rsidR="00A90E9E" w:rsidRPr="00A90E9E" w:rsidRDefault="00A90E9E" w:rsidP="00A90E9E">
            <w:pPr>
              <w:spacing w:after="0" w:line="240" w:lineRule="auto"/>
              <w:contextualSpacing/>
              <w:jc w:val="both"/>
              <w:rPr>
                <w:rFonts w:cs="Calibri"/>
                <w:color w:val="auto"/>
              </w:rPr>
            </w:pPr>
          </w:p>
          <w:p w14:paraId="6B902E53" w14:textId="77777777" w:rsidR="00A90E9E" w:rsidRPr="00A90E9E" w:rsidRDefault="00A90E9E" w:rsidP="00A90E9E">
            <w:pPr>
              <w:spacing w:after="0" w:line="240" w:lineRule="auto"/>
              <w:contextualSpacing/>
              <w:jc w:val="both"/>
              <w:rPr>
                <w:rFonts w:cs="Calibri"/>
                <w:color w:val="auto"/>
              </w:rPr>
            </w:pPr>
          </w:p>
        </w:tc>
        <w:tc>
          <w:tcPr>
            <w:tcW w:w="5387" w:type="dxa"/>
          </w:tcPr>
          <w:p w14:paraId="154E2622" w14:textId="77777777" w:rsidR="00A90E9E" w:rsidRPr="00A90E9E" w:rsidRDefault="00A90E9E" w:rsidP="00A90E9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Piso de goma de 10 unidades cada KIT.</w:t>
            </w:r>
          </w:p>
          <w:p w14:paraId="7219A31E"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Cada pieza debe medir 60 cm x 60 cm x 15 mm de espesor</w:t>
            </w:r>
          </w:p>
          <w:p w14:paraId="5C939BA6"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Material: goma microporosa</w:t>
            </w:r>
          </w:p>
          <w:p w14:paraId="25C722EC"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Aislante térmico y acustico</w:t>
            </w:r>
          </w:p>
          <w:p w14:paraId="639375A0"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Desmontable</w:t>
            </w:r>
          </w:p>
          <w:p w14:paraId="2B145650"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Anti deslizable</w:t>
            </w:r>
          </w:p>
          <w:p w14:paraId="46401713"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De diversos colores</w:t>
            </w:r>
          </w:p>
          <w:p w14:paraId="23C20FD7" w14:textId="77777777" w:rsidR="00A90E9E" w:rsidRPr="00A90E9E" w:rsidRDefault="00A90E9E" w:rsidP="00494CBB">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Desmontable y transportable</w:t>
            </w:r>
          </w:p>
        </w:tc>
      </w:tr>
      <w:tr w:rsidR="00A90E9E" w:rsidRPr="00A90E9E" w14:paraId="50694301" w14:textId="77777777" w:rsidTr="00201F39">
        <w:tc>
          <w:tcPr>
            <w:cnfStyle w:val="001000000000" w:firstRow="0" w:lastRow="0" w:firstColumn="1" w:lastColumn="0" w:oddVBand="0" w:evenVBand="0" w:oddHBand="0" w:evenHBand="0" w:firstRowFirstColumn="0" w:firstRowLastColumn="0" w:lastRowFirstColumn="0" w:lastRowLastColumn="0"/>
            <w:tcW w:w="2551" w:type="dxa"/>
            <w:vAlign w:val="center"/>
          </w:tcPr>
          <w:p w14:paraId="33CC31FE" w14:textId="77777777" w:rsidR="00A90E9E" w:rsidRPr="00A90E9E" w:rsidRDefault="00A90E9E" w:rsidP="00A90E9E">
            <w:pPr>
              <w:spacing w:after="0" w:line="240" w:lineRule="auto"/>
              <w:contextualSpacing/>
              <w:jc w:val="both"/>
              <w:rPr>
                <w:rFonts w:cs="Calibri"/>
                <w:color w:val="auto"/>
              </w:rPr>
            </w:pPr>
            <w:r w:rsidRPr="00A90E9E">
              <w:rPr>
                <w:rFonts w:cs="Calibri"/>
                <w:color w:val="auto"/>
              </w:rPr>
              <w:t>JUEGOS DE ENCAJE DE FIGURAS GEOMETRICAS</w:t>
            </w:r>
          </w:p>
          <w:p w14:paraId="3BA6B5FD" w14:textId="77777777" w:rsidR="00A90E9E" w:rsidRPr="00A90E9E" w:rsidRDefault="00A90E9E" w:rsidP="00A90E9E">
            <w:pPr>
              <w:spacing w:after="0" w:line="240" w:lineRule="auto"/>
              <w:contextualSpacing/>
              <w:jc w:val="both"/>
              <w:rPr>
                <w:rFonts w:cs="Calibri"/>
                <w:color w:val="auto"/>
              </w:rPr>
            </w:pPr>
            <w:r w:rsidRPr="00A90E9E">
              <w:rPr>
                <w:rFonts w:cs="Calibri"/>
                <w:noProof/>
                <w:color w:val="auto"/>
              </w:rPr>
              <mc:AlternateContent>
                <mc:Choice Requires="wps">
                  <w:drawing>
                    <wp:anchor distT="0" distB="0" distL="114300" distR="114300" simplePos="0" relativeHeight="251680768" behindDoc="0" locked="0" layoutInCell="1" allowOverlap="1" wp14:anchorId="1A9B228E" wp14:editId="4C8956DC">
                      <wp:simplePos x="0" y="0"/>
                      <wp:positionH relativeFrom="column">
                        <wp:posOffset>-11430</wp:posOffset>
                      </wp:positionH>
                      <wp:positionV relativeFrom="paragraph">
                        <wp:posOffset>62230</wp:posOffset>
                      </wp:positionV>
                      <wp:extent cx="1530985" cy="1169035"/>
                      <wp:effectExtent l="0" t="0" r="12065" b="12065"/>
                      <wp:wrapNone/>
                      <wp:docPr id="423" name="Cuadro de texto 423"/>
                      <wp:cNvGraphicFramePr/>
                      <a:graphic xmlns:a="http://schemas.openxmlformats.org/drawingml/2006/main">
                        <a:graphicData uri="http://schemas.microsoft.com/office/word/2010/wordprocessingShape">
                          <wps:wsp>
                            <wps:cNvSpPr txBox="1"/>
                            <wps:spPr>
                              <a:xfrm>
                                <a:off x="0" y="0"/>
                                <a:ext cx="1530985" cy="1169035"/>
                              </a:xfrm>
                              <a:prstGeom prst="rect">
                                <a:avLst/>
                              </a:prstGeom>
                              <a:solidFill>
                                <a:sysClr val="window" lastClr="FFFFFF"/>
                              </a:solidFill>
                              <a:ln w="6350">
                                <a:solidFill>
                                  <a:srgbClr val="70AD47">
                                    <a:lumMod val="60000"/>
                                    <a:lumOff val="40000"/>
                                  </a:srgbClr>
                                </a:solidFill>
                              </a:ln>
                            </wps:spPr>
                            <wps:txbx>
                              <w:txbxContent>
                                <w:p w14:paraId="579FD895" w14:textId="77777777" w:rsidR="006B0C30" w:rsidRDefault="006B0C30" w:rsidP="00A90E9E">
                                  <w:r w:rsidRPr="002F497C">
                                    <w:rPr>
                                      <w:noProof/>
                                    </w:rPr>
                                    <w:drawing>
                                      <wp:inline distT="0" distB="0" distL="0" distR="0" wp14:anchorId="2A449EC7" wp14:editId="258BF92F">
                                        <wp:extent cx="1360968" cy="1312910"/>
                                        <wp:effectExtent l="0" t="0" r="0" b="1905"/>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2">
                                                  <a:extLst>
                                                    <a:ext uri="{28A0092B-C50C-407E-A947-70E740481C1C}">
                                                      <a14:useLocalDpi xmlns:a14="http://schemas.microsoft.com/office/drawing/2010/main" val="0"/>
                                                    </a:ext>
                                                  </a:extLst>
                                                </a:blip>
                                                <a:srcRect l="30874" t="16276" r="31503" b="19228"/>
                                                <a:stretch/>
                                              </pic:blipFill>
                                              <pic:spPr bwMode="auto">
                                                <a:xfrm>
                                                  <a:off x="0" y="0"/>
                                                  <a:ext cx="1399762" cy="13503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228E" id="Cuadro de texto 423" o:spid="_x0000_s1032" type="#_x0000_t202" style="position:absolute;left:0;text-align:left;margin-left:-.9pt;margin-top:4.9pt;width:120.55pt;height:9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" fillcolor="window" strokecolor="#a9d18e" strokeweight=".5pt">
                      <v:textbox>
                        <w:txbxContent>
                          <w:p w14:paraId="579FD895" w14:textId="77777777" w:rsidR="006B0C30" w:rsidRDefault="006B0C30" w:rsidP="00A90E9E">
                            <w:r w:rsidRPr="002F497C">
                              <w:rPr>
                                <w:noProof/>
                              </w:rPr>
                              <w:drawing>
                                <wp:inline distT="0" distB="0" distL="0" distR="0" wp14:anchorId="2A449EC7" wp14:editId="258BF92F">
                                  <wp:extent cx="1360968" cy="1312910"/>
                                  <wp:effectExtent l="0" t="0" r="0" b="1905"/>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2">
                                            <a:extLst>
                                              <a:ext uri="{28A0092B-C50C-407E-A947-70E740481C1C}">
                                                <a14:useLocalDpi xmlns:a14="http://schemas.microsoft.com/office/drawing/2010/main" val="0"/>
                                              </a:ext>
                                            </a:extLst>
                                          </a:blip>
                                          <a:srcRect l="30874" t="16276" r="31503" b="19228"/>
                                          <a:stretch/>
                                        </pic:blipFill>
                                        <pic:spPr bwMode="auto">
                                          <a:xfrm>
                                            <a:off x="0" y="0"/>
                                            <a:ext cx="1399762" cy="13503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5A08727" w14:textId="77777777" w:rsidR="00A90E9E" w:rsidRPr="00A90E9E" w:rsidRDefault="00A90E9E" w:rsidP="00A90E9E">
            <w:pPr>
              <w:spacing w:after="0" w:line="240" w:lineRule="auto"/>
              <w:contextualSpacing/>
              <w:jc w:val="both"/>
              <w:rPr>
                <w:rFonts w:cs="Calibri"/>
                <w:color w:val="auto"/>
              </w:rPr>
            </w:pPr>
          </w:p>
          <w:p w14:paraId="7A6D8748" w14:textId="77777777" w:rsidR="00A90E9E" w:rsidRPr="00A90E9E" w:rsidRDefault="00A90E9E" w:rsidP="00A90E9E">
            <w:pPr>
              <w:spacing w:after="0" w:line="240" w:lineRule="auto"/>
              <w:contextualSpacing/>
              <w:jc w:val="both"/>
              <w:rPr>
                <w:rFonts w:cs="Calibri"/>
                <w:color w:val="auto"/>
              </w:rPr>
            </w:pPr>
          </w:p>
          <w:p w14:paraId="56EBC420" w14:textId="77777777" w:rsidR="00A90E9E" w:rsidRPr="00A90E9E" w:rsidRDefault="00A90E9E" w:rsidP="00A90E9E">
            <w:pPr>
              <w:spacing w:after="0" w:line="240" w:lineRule="auto"/>
              <w:contextualSpacing/>
              <w:jc w:val="both"/>
              <w:rPr>
                <w:rFonts w:cs="Calibri"/>
                <w:color w:val="auto"/>
              </w:rPr>
            </w:pPr>
          </w:p>
          <w:p w14:paraId="2DCFD9EA" w14:textId="77777777" w:rsidR="00A90E9E" w:rsidRPr="00A90E9E" w:rsidRDefault="00A90E9E" w:rsidP="00A90E9E">
            <w:pPr>
              <w:spacing w:after="0" w:line="240" w:lineRule="auto"/>
              <w:contextualSpacing/>
              <w:jc w:val="both"/>
              <w:rPr>
                <w:rFonts w:cs="Calibri"/>
                <w:color w:val="auto"/>
              </w:rPr>
            </w:pPr>
          </w:p>
          <w:p w14:paraId="19E7BB21" w14:textId="77777777" w:rsidR="00A90E9E" w:rsidRPr="00A90E9E" w:rsidRDefault="00A90E9E" w:rsidP="00A90E9E">
            <w:pPr>
              <w:spacing w:after="0" w:line="240" w:lineRule="auto"/>
              <w:contextualSpacing/>
              <w:jc w:val="both"/>
              <w:rPr>
                <w:rFonts w:cs="Calibri"/>
                <w:color w:val="auto"/>
              </w:rPr>
            </w:pPr>
          </w:p>
        </w:tc>
        <w:tc>
          <w:tcPr>
            <w:tcW w:w="5387" w:type="dxa"/>
          </w:tcPr>
          <w:p w14:paraId="6A02A1A6" w14:textId="77777777" w:rsidR="00A90E9E" w:rsidRPr="00A90E9E" w:rsidRDefault="00A90E9E" w:rsidP="00A90E9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16 piezas de figuras geométricas</w:t>
            </w:r>
          </w:p>
          <w:p w14:paraId="02005425" w14:textId="77777777" w:rsidR="00A90E9E" w:rsidRPr="00A90E9E" w:rsidRDefault="00A90E9E" w:rsidP="00494CBB">
            <w:pPr>
              <w:numPr>
                <w:ilvl w:val="0"/>
                <w:numId w:val="4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Material: madera con forma de figuras geométricas (cuadrado, rectángulo, círculo, y triangulo)</w:t>
            </w:r>
          </w:p>
          <w:p w14:paraId="61A8C610" w14:textId="77777777" w:rsidR="00A90E9E" w:rsidRPr="00A90E9E" w:rsidRDefault="00A90E9E" w:rsidP="00494CBB">
            <w:pPr>
              <w:numPr>
                <w:ilvl w:val="0"/>
                <w:numId w:val="4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Con base de madera de 1.5 cm de espesor como mínimo, con 18 cm x 18 cm o más. Con 10 palillos de madera pegados a la base para incrustar las figuras.</w:t>
            </w:r>
          </w:p>
          <w:p w14:paraId="22C33D9E" w14:textId="77777777" w:rsidR="00A90E9E" w:rsidRPr="00A90E9E" w:rsidRDefault="00A90E9E" w:rsidP="00494CBB">
            <w:pPr>
              <w:numPr>
                <w:ilvl w:val="0"/>
                <w:numId w:val="4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De diversos colores (4 figuras por cada tipo)</w:t>
            </w:r>
          </w:p>
          <w:p w14:paraId="371F8CCC" w14:textId="77777777" w:rsidR="00A90E9E" w:rsidRPr="00A90E9E" w:rsidRDefault="00A90E9E" w:rsidP="00494CBB">
            <w:pPr>
              <w:numPr>
                <w:ilvl w:val="0"/>
                <w:numId w:val="4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No tóxica</w:t>
            </w:r>
          </w:p>
        </w:tc>
      </w:tr>
      <w:tr w:rsidR="00A90E9E" w:rsidRPr="00A90E9E" w14:paraId="10511D62" w14:textId="77777777" w:rsidTr="00A90E9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13C4F7B" w14:textId="77777777" w:rsidR="00A90E9E" w:rsidRPr="00A90E9E" w:rsidRDefault="00A90E9E" w:rsidP="00A90E9E">
            <w:pPr>
              <w:spacing w:after="0" w:line="240" w:lineRule="auto"/>
              <w:contextualSpacing/>
              <w:rPr>
                <w:rFonts w:cs="Calibri"/>
                <w:color w:val="auto"/>
              </w:rPr>
            </w:pPr>
            <w:r w:rsidRPr="00A90E9E">
              <w:rPr>
                <w:rFonts w:cs="Calibri"/>
                <w:color w:val="auto"/>
              </w:rPr>
              <w:t>ROMPECABEZAS</w:t>
            </w:r>
          </w:p>
          <w:p w14:paraId="31C224E2" w14:textId="77777777" w:rsidR="00A90E9E" w:rsidRPr="00A90E9E" w:rsidRDefault="00A90E9E" w:rsidP="00A90E9E">
            <w:pPr>
              <w:spacing w:after="0" w:line="240" w:lineRule="auto"/>
              <w:contextualSpacing/>
              <w:rPr>
                <w:rFonts w:cs="Calibri"/>
                <w:color w:val="auto"/>
              </w:rPr>
            </w:pPr>
          </w:p>
          <w:p w14:paraId="000DCE0B" w14:textId="77777777" w:rsidR="00A90E9E" w:rsidRPr="00A90E9E" w:rsidRDefault="00A90E9E" w:rsidP="00A90E9E">
            <w:pPr>
              <w:spacing w:after="0" w:line="240" w:lineRule="auto"/>
              <w:contextualSpacing/>
              <w:rPr>
                <w:rFonts w:cs="Calibri"/>
                <w:color w:val="auto"/>
              </w:rPr>
            </w:pPr>
            <w:r w:rsidRPr="00A90E9E">
              <w:rPr>
                <w:rFonts w:cs="Calibri"/>
                <w:noProof/>
                <w:color w:val="auto"/>
              </w:rPr>
              <mc:AlternateContent>
                <mc:Choice Requires="wps">
                  <w:drawing>
                    <wp:anchor distT="0" distB="0" distL="114300" distR="114300" simplePos="0" relativeHeight="251682816" behindDoc="0" locked="0" layoutInCell="1" allowOverlap="1" wp14:anchorId="4BD61561" wp14:editId="6EFF13CF">
                      <wp:simplePos x="0" y="0"/>
                      <wp:positionH relativeFrom="column">
                        <wp:posOffset>48482</wp:posOffset>
                      </wp:positionH>
                      <wp:positionV relativeFrom="paragraph">
                        <wp:posOffset>150214</wp:posOffset>
                      </wp:positionV>
                      <wp:extent cx="1392702" cy="1499191"/>
                      <wp:effectExtent l="0" t="0" r="17145" b="25400"/>
                      <wp:wrapNone/>
                      <wp:docPr id="28" name="Cuadro de texto 28"/>
                      <wp:cNvGraphicFramePr/>
                      <a:graphic xmlns:a="http://schemas.openxmlformats.org/drawingml/2006/main">
                        <a:graphicData uri="http://schemas.microsoft.com/office/word/2010/wordprocessingShape">
                          <wps:wsp>
                            <wps:cNvSpPr txBox="1"/>
                            <wps:spPr>
                              <a:xfrm>
                                <a:off x="0" y="0"/>
                                <a:ext cx="1392702" cy="1499191"/>
                              </a:xfrm>
                              <a:prstGeom prst="rect">
                                <a:avLst/>
                              </a:prstGeom>
                              <a:solidFill>
                                <a:sysClr val="window" lastClr="FFFFFF"/>
                              </a:solidFill>
                              <a:ln w="6350">
                                <a:solidFill>
                                  <a:srgbClr val="70AD47">
                                    <a:lumMod val="60000"/>
                                    <a:lumOff val="40000"/>
                                  </a:srgbClr>
                                </a:solidFill>
                              </a:ln>
                            </wps:spPr>
                            <wps:txbx>
                              <w:txbxContent>
                                <w:p w14:paraId="05E33F18" w14:textId="77777777" w:rsidR="006B0C30" w:rsidRDefault="006B0C30" w:rsidP="00A90E9E">
                                  <w:r>
                                    <w:rPr>
                                      <w:noProof/>
                                    </w:rPr>
                                    <w:drawing>
                                      <wp:inline distT="0" distB="0" distL="0" distR="0" wp14:anchorId="79F825FA" wp14:editId="3FD5D2BE">
                                        <wp:extent cx="1203325" cy="1337602"/>
                                        <wp:effectExtent l="0" t="0" r="0" b="0"/>
                                        <wp:docPr id="29" name="Imagen 29" descr="Resultado de imagen para rompecabezas de madera para niños de 1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ompecabezas de madera para niños de 10 piez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325" cy="1337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61561" id="Cuadro de texto 28" o:spid="_x0000_s1033" type="#_x0000_t202" style="position:absolute;margin-left:3.8pt;margin-top:11.85pt;width:109.65pt;height:118.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" fillcolor="window" strokecolor="#a9d18e" strokeweight=".5pt">
                      <v:textbox>
                        <w:txbxContent>
                          <w:p w14:paraId="05E33F18" w14:textId="77777777" w:rsidR="006B0C30" w:rsidRDefault="006B0C30" w:rsidP="00A90E9E">
                            <w:r>
                              <w:rPr>
                                <w:noProof/>
                              </w:rPr>
                              <w:drawing>
                                <wp:inline distT="0" distB="0" distL="0" distR="0" wp14:anchorId="79F825FA" wp14:editId="3FD5D2BE">
                                  <wp:extent cx="1203325" cy="1337602"/>
                                  <wp:effectExtent l="0" t="0" r="0" b="0"/>
                                  <wp:docPr id="29" name="Imagen 29" descr="Resultado de imagen para rompecabezas de madera para niños de 1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ompecabezas de madera para niños de 10 piez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325" cy="1337602"/>
                                          </a:xfrm>
                                          <a:prstGeom prst="rect">
                                            <a:avLst/>
                                          </a:prstGeom>
                                          <a:noFill/>
                                          <a:ln>
                                            <a:noFill/>
                                          </a:ln>
                                        </pic:spPr>
                                      </pic:pic>
                                    </a:graphicData>
                                  </a:graphic>
                                </wp:inline>
                              </w:drawing>
                            </w:r>
                          </w:p>
                        </w:txbxContent>
                      </v:textbox>
                    </v:shape>
                  </w:pict>
                </mc:Fallback>
              </mc:AlternateContent>
            </w:r>
          </w:p>
          <w:p w14:paraId="2CA62A9A" w14:textId="77777777" w:rsidR="00A90E9E" w:rsidRPr="00A90E9E" w:rsidRDefault="00A90E9E" w:rsidP="00A90E9E">
            <w:pPr>
              <w:spacing w:after="0" w:line="240" w:lineRule="auto"/>
              <w:contextualSpacing/>
              <w:rPr>
                <w:rFonts w:cs="Calibri"/>
                <w:color w:val="auto"/>
              </w:rPr>
            </w:pPr>
          </w:p>
          <w:p w14:paraId="7DBD2F08" w14:textId="77777777" w:rsidR="00A90E9E" w:rsidRPr="00A90E9E" w:rsidRDefault="00A90E9E" w:rsidP="00A90E9E">
            <w:pPr>
              <w:spacing w:after="0" w:line="240" w:lineRule="auto"/>
              <w:contextualSpacing/>
              <w:rPr>
                <w:rFonts w:cs="Calibri"/>
                <w:color w:val="auto"/>
              </w:rPr>
            </w:pPr>
          </w:p>
          <w:p w14:paraId="5DC2529F" w14:textId="77777777" w:rsidR="00A90E9E" w:rsidRPr="00A90E9E" w:rsidRDefault="00A90E9E" w:rsidP="00A90E9E">
            <w:pPr>
              <w:spacing w:after="0" w:line="240" w:lineRule="auto"/>
              <w:contextualSpacing/>
              <w:rPr>
                <w:rFonts w:cs="Calibri"/>
                <w:color w:val="auto"/>
              </w:rPr>
            </w:pPr>
          </w:p>
          <w:p w14:paraId="02E87C66" w14:textId="77777777" w:rsidR="00A90E9E" w:rsidRPr="00A90E9E" w:rsidRDefault="00A90E9E" w:rsidP="00A90E9E">
            <w:pPr>
              <w:spacing w:after="0" w:line="240" w:lineRule="auto"/>
              <w:contextualSpacing/>
              <w:rPr>
                <w:rFonts w:cs="Calibri"/>
                <w:color w:val="auto"/>
              </w:rPr>
            </w:pPr>
          </w:p>
          <w:p w14:paraId="2BF91858" w14:textId="77777777" w:rsidR="00A90E9E" w:rsidRPr="00A90E9E" w:rsidRDefault="00A90E9E" w:rsidP="00A90E9E">
            <w:pPr>
              <w:spacing w:after="0" w:line="240" w:lineRule="auto"/>
              <w:contextualSpacing/>
              <w:rPr>
                <w:rFonts w:cs="Calibri"/>
                <w:color w:val="auto"/>
              </w:rPr>
            </w:pPr>
          </w:p>
          <w:p w14:paraId="0E279FCC" w14:textId="77777777" w:rsidR="00A90E9E" w:rsidRPr="00A90E9E" w:rsidRDefault="00A90E9E" w:rsidP="00A90E9E">
            <w:pPr>
              <w:spacing w:after="0" w:line="240" w:lineRule="auto"/>
              <w:contextualSpacing/>
              <w:rPr>
                <w:rFonts w:cs="Calibri"/>
                <w:color w:val="auto"/>
              </w:rPr>
            </w:pPr>
          </w:p>
          <w:p w14:paraId="212A0597" w14:textId="77777777" w:rsidR="00A90E9E" w:rsidRPr="00A90E9E" w:rsidRDefault="00A90E9E" w:rsidP="00A90E9E">
            <w:pPr>
              <w:spacing w:after="0" w:line="240" w:lineRule="auto"/>
              <w:contextualSpacing/>
              <w:rPr>
                <w:rFonts w:cs="Calibri"/>
                <w:color w:val="auto"/>
              </w:rPr>
            </w:pPr>
          </w:p>
          <w:p w14:paraId="64253956" w14:textId="77777777" w:rsidR="00A90E9E" w:rsidRPr="00A90E9E" w:rsidRDefault="00A90E9E" w:rsidP="00A90E9E">
            <w:pPr>
              <w:spacing w:after="0" w:line="240" w:lineRule="auto"/>
              <w:contextualSpacing/>
              <w:rPr>
                <w:rFonts w:cs="Calibri"/>
                <w:color w:val="auto"/>
              </w:rPr>
            </w:pPr>
          </w:p>
        </w:tc>
        <w:tc>
          <w:tcPr>
            <w:tcW w:w="5387" w:type="dxa"/>
          </w:tcPr>
          <w:p w14:paraId="03157D06" w14:textId="77777777" w:rsidR="00A90E9E" w:rsidRPr="00A90E9E" w:rsidRDefault="00A90E9E" w:rsidP="00A90E9E">
            <w:pPr>
              <w:spacing w:before="120" w:after="120" w:line="240" w:lineRule="auto"/>
              <w:ind w:left="40"/>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Conformado por 01 rompecabezas de madera de 10 piezas de madera como mínimo y como máximo de 20 piezas</w:t>
            </w:r>
          </w:p>
          <w:p w14:paraId="6A6A0E6B" w14:textId="77777777" w:rsidR="00A90E9E" w:rsidRPr="00A90E9E" w:rsidRDefault="00A90E9E" w:rsidP="00494CBB">
            <w:pPr>
              <w:numPr>
                <w:ilvl w:val="0"/>
                <w:numId w:val="48"/>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Base rectangular de madera en bajo relieve, para colocar las piezas de madera, con 15 cm x 20 cm como mínimo.</w:t>
            </w:r>
          </w:p>
          <w:p w14:paraId="01B80468" w14:textId="77777777" w:rsidR="00A90E9E" w:rsidRPr="00A90E9E" w:rsidRDefault="00A90E9E" w:rsidP="00494CBB">
            <w:pPr>
              <w:numPr>
                <w:ilvl w:val="0"/>
                <w:numId w:val="48"/>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Las piezas de madera son de 6 mm de espesor como mínimo.</w:t>
            </w:r>
          </w:p>
          <w:p w14:paraId="0B8DB29F" w14:textId="77777777" w:rsidR="00A90E9E" w:rsidRPr="00A90E9E" w:rsidRDefault="00A90E9E" w:rsidP="00494CBB">
            <w:pPr>
              <w:numPr>
                <w:ilvl w:val="0"/>
                <w:numId w:val="48"/>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Diseño: piezas variadas, relacionadas con la escuela, la familia, vocales o animales.</w:t>
            </w:r>
          </w:p>
          <w:p w14:paraId="560A3104" w14:textId="77777777" w:rsidR="00A90E9E" w:rsidRPr="00A90E9E" w:rsidRDefault="00A90E9E" w:rsidP="00494CBB">
            <w:pPr>
              <w:numPr>
                <w:ilvl w:val="0"/>
                <w:numId w:val="48"/>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De diversos colores.</w:t>
            </w:r>
          </w:p>
          <w:p w14:paraId="60073A36" w14:textId="77777777" w:rsidR="00A90E9E" w:rsidRPr="00A90E9E" w:rsidRDefault="00A90E9E" w:rsidP="00494CBB">
            <w:pPr>
              <w:numPr>
                <w:ilvl w:val="0"/>
                <w:numId w:val="48"/>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A90E9E">
              <w:rPr>
                <w:rFonts w:cs="Calibri"/>
                <w:bCs/>
                <w:color w:val="auto"/>
              </w:rPr>
              <w:t>Pintura no tóxica</w:t>
            </w:r>
          </w:p>
        </w:tc>
      </w:tr>
      <w:tr w:rsidR="00A90E9E" w:rsidRPr="00A90E9E" w14:paraId="25E1DC6A" w14:textId="77777777" w:rsidTr="00201F39">
        <w:trPr>
          <w:trHeight w:val="57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2E1046F" w14:textId="77777777" w:rsidR="00A90E9E" w:rsidRPr="00A90E9E" w:rsidRDefault="00A90E9E" w:rsidP="00A90E9E">
            <w:pPr>
              <w:spacing w:after="0" w:line="240" w:lineRule="auto"/>
              <w:contextualSpacing/>
              <w:rPr>
                <w:rFonts w:cs="Calibri"/>
                <w:color w:val="auto"/>
              </w:rPr>
            </w:pPr>
            <w:r w:rsidRPr="00A90E9E">
              <w:rPr>
                <w:rFonts w:cs="Calibri"/>
                <w:color w:val="auto"/>
              </w:rPr>
              <w:t>JUEGO DE ENCAJE DE NUMEROS</w:t>
            </w:r>
          </w:p>
          <w:p w14:paraId="5D73C2E8" w14:textId="77777777" w:rsidR="00A90E9E" w:rsidRPr="00A90E9E" w:rsidRDefault="00A90E9E" w:rsidP="00A90E9E">
            <w:pPr>
              <w:spacing w:after="0" w:line="240" w:lineRule="auto"/>
              <w:contextualSpacing/>
              <w:rPr>
                <w:rFonts w:cs="Calibri"/>
                <w:color w:val="auto"/>
              </w:rPr>
            </w:pPr>
          </w:p>
          <w:p w14:paraId="3D091B0B" w14:textId="77777777" w:rsidR="00A90E9E" w:rsidRPr="00A90E9E" w:rsidRDefault="00A90E9E" w:rsidP="00A90E9E">
            <w:pPr>
              <w:spacing w:after="0" w:line="240" w:lineRule="auto"/>
              <w:contextualSpacing/>
              <w:rPr>
                <w:rFonts w:cs="Calibri"/>
                <w:color w:val="auto"/>
              </w:rPr>
            </w:pPr>
            <w:r w:rsidRPr="00A90E9E">
              <w:rPr>
                <w:rFonts w:cs="Calibri"/>
                <w:noProof/>
                <w:color w:val="auto"/>
              </w:rPr>
              <mc:AlternateContent>
                <mc:Choice Requires="wps">
                  <w:drawing>
                    <wp:anchor distT="0" distB="0" distL="114300" distR="114300" simplePos="0" relativeHeight="251681792" behindDoc="0" locked="0" layoutInCell="1" allowOverlap="1" wp14:anchorId="4AA7E9C7" wp14:editId="26C0619E">
                      <wp:simplePos x="0" y="0"/>
                      <wp:positionH relativeFrom="column">
                        <wp:posOffset>-7620</wp:posOffset>
                      </wp:positionH>
                      <wp:positionV relativeFrom="paragraph">
                        <wp:posOffset>13335</wp:posOffset>
                      </wp:positionV>
                      <wp:extent cx="1413510" cy="1169035"/>
                      <wp:effectExtent l="0" t="0" r="15240" b="12065"/>
                      <wp:wrapNone/>
                      <wp:docPr id="424" name="Cuadro de texto 424"/>
                      <wp:cNvGraphicFramePr/>
                      <a:graphic xmlns:a="http://schemas.openxmlformats.org/drawingml/2006/main">
                        <a:graphicData uri="http://schemas.microsoft.com/office/word/2010/wordprocessingShape">
                          <wps:wsp>
                            <wps:cNvSpPr txBox="1"/>
                            <wps:spPr>
                              <a:xfrm>
                                <a:off x="0" y="0"/>
                                <a:ext cx="1413510" cy="1169035"/>
                              </a:xfrm>
                              <a:prstGeom prst="rect">
                                <a:avLst/>
                              </a:prstGeom>
                              <a:solidFill>
                                <a:sysClr val="window" lastClr="FFFFFF"/>
                              </a:solidFill>
                              <a:ln w="6350">
                                <a:solidFill>
                                  <a:srgbClr val="70AD47">
                                    <a:lumMod val="60000"/>
                                    <a:lumOff val="40000"/>
                                  </a:srgbClr>
                                </a:solidFill>
                              </a:ln>
                            </wps:spPr>
                            <wps:txbx>
                              <w:txbxContent>
                                <w:p w14:paraId="0902A4A9" w14:textId="77777777" w:rsidR="006B0C30" w:rsidRDefault="006B0C30" w:rsidP="00A90E9E">
                                  <w:r>
                                    <w:rPr>
                                      <w:noProof/>
                                    </w:rPr>
                                    <w:drawing>
                                      <wp:inline distT="0" distB="0" distL="0" distR="0" wp14:anchorId="45738E82" wp14:editId="0DCF479C">
                                        <wp:extent cx="1307289" cy="958215"/>
                                        <wp:effectExtent l="0" t="0" r="7620"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500" t="18263" r="2974" b="34697"/>
                                                <a:stretch/>
                                              </pic:blipFill>
                                              <pic:spPr bwMode="auto">
                                                <a:xfrm>
                                                  <a:off x="0" y="0"/>
                                                  <a:ext cx="1351873" cy="9908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E9C7" id="Cuadro de texto 424" o:spid="_x0000_s1034" type="#_x0000_t202" style="position:absolute;margin-left:-.6pt;margin-top:1.05pt;width:111.3pt;height:9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" fillcolor="window" strokecolor="#a9d18e" strokeweight=".5pt">
                      <v:textbox>
                        <w:txbxContent>
                          <w:p w14:paraId="0902A4A9" w14:textId="77777777" w:rsidR="006B0C30" w:rsidRDefault="006B0C30" w:rsidP="00A90E9E">
                            <w:r>
                              <w:rPr>
                                <w:noProof/>
                              </w:rPr>
                              <w:drawing>
                                <wp:inline distT="0" distB="0" distL="0" distR="0" wp14:anchorId="45738E82" wp14:editId="0DCF479C">
                                  <wp:extent cx="1307289" cy="958215"/>
                                  <wp:effectExtent l="0" t="0" r="7620"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500" t="18263" r="2974" b="34697"/>
                                          <a:stretch/>
                                        </pic:blipFill>
                                        <pic:spPr bwMode="auto">
                                          <a:xfrm>
                                            <a:off x="0" y="0"/>
                                            <a:ext cx="1351873" cy="9908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15F49E4" w14:textId="77777777" w:rsidR="00A90E9E" w:rsidRPr="00A90E9E" w:rsidRDefault="00A90E9E" w:rsidP="00A90E9E">
            <w:pPr>
              <w:spacing w:after="0" w:line="240" w:lineRule="auto"/>
              <w:contextualSpacing/>
              <w:rPr>
                <w:rFonts w:cs="Calibri"/>
                <w:color w:val="auto"/>
              </w:rPr>
            </w:pPr>
          </w:p>
          <w:p w14:paraId="5FA281F3" w14:textId="77777777" w:rsidR="00A90E9E" w:rsidRPr="00A90E9E" w:rsidRDefault="00A90E9E" w:rsidP="00A90E9E">
            <w:pPr>
              <w:spacing w:after="0" w:line="240" w:lineRule="auto"/>
              <w:contextualSpacing/>
              <w:rPr>
                <w:rFonts w:cs="Calibri"/>
                <w:color w:val="auto"/>
              </w:rPr>
            </w:pPr>
          </w:p>
          <w:p w14:paraId="7860241C" w14:textId="77777777" w:rsidR="00A90E9E" w:rsidRPr="00A90E9E" w:rsidRDefault="00A90E9E" w:rsidP="00A90E9E">
            <w:pPr>
              <w:spacing w:after="0" w:line="240" w:lineRule="auto"/>
              <w:contextualSpacing/>
              <w:rPr>
                <w:rFonts w:cs="Calibri"/>
                <w:color w:val="auto"/>
              </w:rPr>
            </w:pPr>
          </w:p>
          <w:p w14:paraId="1B564866" w14:textId="77777777" w:rsidR="00A90E9E" w:rsidRPr="00A90E9E" w:rsidRDefault="00A90E9E" w:rsidP="00A90E9E">
            <w:pPr>
              <w:spacing w:after="0" w:line="240" w:lineRule="auto"/>
              <w:contextualSpacing/>
              <w:rPr>
                <w:rFonts w:cs="Calibri"/>
                <w:color w:val="auto"/>
              </w:rPr>
            </w:pPr>
          </w:p>
          <w:p w14:paraId="58243F34" w14:textId="77777777" w:rsidR="00A90E9E" w:rsidRPr="00A90E9E" w:rsidRDefault="00A90E9E" w:rsidP="00A90E9E">
            <w:pPr>
              <w:spacing w:after="0" w:line="240" w:lineRule="auto"/>
              <w:contextualSpacing/>
              <w:rPr>
                <w:rFonts w:cs="Calibri"/>
                <w:color w:val="auto"/>
              </w:rPr>
            </w:pPr>
          </w:p>
          <w:p w14:paraId="0199990B" w14:textId="77777777" w:rsidR="00A90E9E" w:rsidRPr="00A90E9E" w:rsidRDefault="00A90E9E" w:rsidP="00A90E9E">
            <w:pPr>
              <w:spacing w:after="0" w:line="240" w:lineRule="auto"/>
              <w:contextualSpacing/>
              <w:rPr>
                <w:rFonts w:cs="Calibri"/>
                <w:color w:val="auto"/>
              </w:rPr>
            </w:pPr>
          </w:p>
          <w:p w14:paraId="7C90E4BA" w14:textId="77777777" w:rsidR="00A90E9E" w:rsidRPr="00A90E9E" w:rsidRDefault="00A90E9E" w:rsidP="00A90E9E">
            <w:pPr>
              <w:spacing w:after="0" w:line="240" w:lineRule="auto"/>
              <w:contextualSpacing/>
              <w:rPr>
                <w:rFonts w:cs="Calibri"/>
                <w:color w:val="auto"/>
              </w:rPr>
            </w:pPr>
          </w:p>
        </w:tc>
        <w:tc>
          <w:tcPr>
            <w:tcW w:w="5387" w:type="dxa"/>
          </w:tcPr>
          <w:p w14:paraId="5DA3BA71" w14:textId="77777777" w:rsidR="00A90E9E" w:rsidRPr="00A90E9E" w:rsidRDefault="00A90E9E" w:rsidP="00494CBB">
            <w:pPr>
              <w:numPr>
                <w:ilvl w:val="0"/>
                <w:numId w:val="49"/>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lastRenderedPageBreak/>
              <w:t>Conformado por 01 base de madera de 30 cm x 15 cm x 1.5 cm de espesor.</w:t>
            </w:r>
          </w:p>
          <w:p w14:paraId="6D3464A1" w14:textId="77777777" w:rsidR="00A90E9E" w:rsidRPr="00A90E9E" w:rsidRDefault="00A90E9E" w:rsidP="00494CBB">
            <w:pPr>
              <w:numPr>
                <w:ilvl w:val="0"/>
                <w:numId w:val="49"/>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Con 10 piezas de números de madera de 1.5 cm de espesor como mínimo.</w:t>
            </w:r>
          </w:p>
          <w:p w14:paraId="0E055DB1" w14:textId="77777777" w:rsidR="00A90E9E" w:rsidRPr="00A90E9E" w:rsidRDefault="00A90E9E" w:rsidP="00494CBB">
            <w:pPr>
              <w:numPr>
                <w:ilvl w:val="0"/>
                <w:numId w:val="49"/>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Piezas de diversos colores.</w:t>
            </w:r>
          </w:p>
          <w:p w14:paraId="7EE803AC" w14:textId="77777777" w:rsidR="00A90E9E" w:rsidRPr="00A90E9E" w:rsidRDefault="00A90E9E" w:rsidP="00494CBB">
            <w:pPr>
              <w:numPr>
                <w:ilvl w:val="0"/>
                <w:numId w:val="49"/>
              </w:num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A90E9E">
              <w:rPr>
                <w:rFonts w:cs="Calibri"/>
                <w:bCs/>
                <w:color w:val="auto"/>
              </w:rPr>
              <w:t>No tóxico.</w:t>
            </w:r>
          </w:p>
        </w:tc>
      </w:tr>
    </w:tbl>
    <w:p w14:paraId="64D19CF5" w14:textId="77777777" w:rsidR="00A90E9E" w:rsidRPr="00A90E9E" w:rsidRDefault="00A90E9E" w:rsidP="00A90E9E">
      <w:pPr>
        <w:spacing w:after="0" w:line="240" w:lineRule="auto"/>
        <w:ind w:left="567"/>
        <w:contextualSpacing/>
        <w:jc w:val="center"/>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Cuadro N° 02</w:t>
      </w:r>
    </w:p>
    <w:p w14:paraId="587F43A9" w14:textId="77777777" w:rsidR="00A90E9E" w:rsidRPr="00A90E9E" w:rsidRDefault="00A90E9E" w:rsidP="00A90E9E">
      <w:pPr>
        <w:spacing w:after="0" w:line="240" w:lineRule="auto"/>
        <w:ind w:left="567"/>
        <w:contextualSpacing/>
        <w:jc w:val="center"/>
        <w:rPr>
          <w:rFonts w:ascii="Calibri" w:eastAsia="Calibri" w:hAnsi="Calibri" w:cs="Calibri"/>
          <w:b/>
          <w:color w:val="auto"/>
          <w:szCs w:val="22"/>
          <w:lang w:eastAsia="en-US"/>
        </w:rPr>
      </w:pPr>
    </w:p>
    <w:tbl>
      <w:tblPr>
        <w:tblW w:w="6580" w:type="dxa"/>
        <w:jc w:val="center"/>
        <w:tblLook w:val="04A0" w:firstRow="1" w:lastRow="0" w:firstColumn="1" w:lastColumn="0" w:noHBand="0" w:noVBand="1"/>
      </w:tblPr>
      <w:tblGrid>
        <w:gridCol w:w="2540"/>
        <w:gridCol w:w="1543"/>
        <w:gridCol w:w="2580"/>
      </w:tblGrid>
      <w:tr w:rsidR="00A90E9E" w:rsidRPr="00A90E9E" w14:paraId="33DC719F" w14:textId="77777777" w:rsidTr="00201F39">
        <w:trPr>
          <w:trHeight w:val="1800"/>
          <w:jc w:val="center"/>
        </w:trPr>
        <w:tc>
          <w:tcPr>
            <w:tcW w:w="2540" w:type="dxa"/>
            <w:tcBorders>
              <w:top w:val="single" w:sz="4" w:space="0" w:color="76933C"/>
              <w:left w:val="single" w:sz="4" w:space="0" w:color="76933C"/>
              <w:bottom w:val="single" w:sz="4" w:space="0" w:color="76933C"/>
              <w:right w:val="single" w:sz="4" w:space="0" w:color="76933C"/>
            </w:tcBorders>
            <w:shd w:val="clear" w:color="000000" w:fill="C6E0B4"/>
            <w:noWrap/>
            <w:vAlign w:val="center"/>
            <w:hideMark/>
          </w:tcPr>
          <w:p w14:paraId="25539060" w14:textId="77777777" w:rsidR="00A90E9E" w:rsidRPr="00A90E9E" w:rsidRDefault="00A90E9E" w:rsidP="00A90E9E">
            <w:pPr>
              <w:spacing w:after="0" w:line="240" w:lineRule="auto"/>
              <w:jc w:val="center"/>
              <w:rPr>
                <w:rFonts w:ascii="Calibri" w:eastAsia="Times New Roman" w:hAnsi="Calibri" w:cs="Calibri"/>
                <w:b/>
                <w:bCs/>
                <w:szCs w:val="22"/>
                <w:lang w:val="en-US" w:eastAsia="en-US"/>
              </w:rPr>
            </w:pPr>
            <w:r w:rsidRPr="00A90E9E">
              <w:rPr>
                <w:rFonts w:ascii="Calibri" w:eastAsia="Times New Roman" w:hAnsi="Calibri" w:cs="Calibri"/>
                <w:b/>
                <w:bCs/>
                <w:szCs w:val="22"/>
                <w:lang w:eastAsia="en-US"/>
              </w:rPr>
              <w:t>UGEL</w:t>
            </w:r>
          </w:p>
        </w:tc>
        <w:tc>
          <w:tcPr>
            <w:tcW w:w="1460" w:type="dxa"/>
            <w:tcBorders>
              <w:top w:val="single" w:sz="4" w:space="0" w:color="76933C"/>
              <w:left w:val="nil"/>
              <w:bottom w:val="single" w:sz="4" w:space="0" w:color="76933C"/>
              <w:right w:val="single" w:sz="4" w:space="0" w:color="76933C"/>
            </w:tcBorders>
            <w:shd w:val="clear" w:color="000000" w:fill="C6E0B4"/>
            <w:vAlign w:val="center"/>
            <w:hideMark/>
          </w:tcPr>
          <w:p w14:paraId="11D66E85" w14:textId="77777777" w:rsidR="00A90E9E" w:rsidRPr="00A90E9E" w:rsidRDefault="00A90E9E" w:rsidP="00A90E9E">
            <w:pPr>
              <w:spacing w:after="0" w:line="240" w:lineRule="auto"/>
              <w:jc w:val="center"/>
              <w:rPr>
                <w:rFonts w:ascii="Calibri" w:eastAsia="Times New Roman" w:hAnsi="Calibri" w:cs="Calibri"/>
                <w:b/>
                <w:bCs/>
                <w:szCs w:val="22"/>
                <w:lang w:val="en-US" w:eastAsia="en-US"/>
              </w:rPr>
            </w:pPr>
            <w:r w:rsidRPr="00A90E9E">
              <w:rPr>
                <w:rFonts w:ascii="Calibri" w:eastAsia="Times New Roman" w:hAnsi="Calibri" w:cs="Calibri"/>
                <w:b/>
                <w:bCs/>
                <w:szCs w:val="22"/>
                <w:lang w:eastAsia="en-US"/>
              </w:rPr>
              <w:t>CANTIDAD DE IE BENEFICIADAS</w:t>
            </w:r>
          </w:p>
        </w:tc>
        <w:tc>
          <w:tcPr>
            <w:tcW w:w="2580" w:type="dxa"/>
            <w:tcBorders>
              <w:top w:val="single" w:sz="4" w:space="0" w:color="76933C"/>
              <w:left w:val="nil"/>
              <w:bottom w:val="single" w:sz="4" w:space="0" w:color="76933C"/>
              <w:right w:val="single" w:sz="4" w:space="0" w:color="76933C"/>
            </w:tcBorders>
            <w:shd w:val="clear" w:color="000000" w:fill="C5E0B3"/>
            <w:vAlign w:val="center"/>
            <w:hideMark/>
          </w:tcPr>
          <w:p w14:paraId="6A5AAE45" w14:textId="77777777" w:rsidR="00A90E9E" w:rsidRPr="00A90E9E" w:rsidRDefault="00A90E9E" w:rsidP="00A90E9E">
            <w:pPr>
              <w:spacing w:after="0" w:line="240" w:lineRule="auto"/>
              <w:jc w:val="center"/>
              <w:rPr>
                <w:rFonts w:ascii="Calibri" w:eastAsia="Times New Roman" w:hAnsi="Calibri" w:cs="Calibri"/>
                <w:b/>
                <w:bCs/>
                <w:szCs w:val="22"/>
                <w:lang w:eastAsia="en-US"/>
              </w:rPr>
            </w:pPr>
            <w:r w:rsidRPr="00A90E9E">
              <w:rPr>
                <w:rFonts w:ascii="Calibri" w:eastAsia="Times New Roman" w:hAnsi="Calibri" w:cs="Calibri"/>
                <w:b/>
                <w:bCs/>
                <w:szCs w:val="22"/>
                <w:lang w:eastAsia="en-US"/>
              </w:rPr>
              <w:t>MATERIAL DIDACTICO (01 Piso de goma, 01 rompecabezas, 01 juego de encaje de figuras geométricas y 01 juego de encaje de números</w:t>
            </w:r>
          </w:p>
        </w:tc>
      </w:tr>
      <w:tr w:rsidR="00A90E9E" w:rsidRPr="00A90E9E" w14:paraId="6983F7DE"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2AFFB176"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08 CAÑETE</w:t>
            </w:r>
          </w:p>
        </w:tc>
        <w:tc>
          <w:tcPr>
            <w:tcW w:w="1460" w:type="dxa"/>
            <w:tcBorders>
              <w:top w:val="nil"/>
              <w:left w:val="nil"/>
              <w:bottom w:val="single" w:sz="4" w:space="0" w:color="76933C"/>
              <w:right w:val="single" w:sz="4" w:space="0" w:color="76933C"/>
            </w:tcBorders>
            <w:shd w:val="clear" w:color="000000" w:fill="FFFFFF"/>
            <w:noWrap/>
            <w:vAlign w:val="center"/>
            <w:hideMark/>
          </w:tcPr>
          <w:p w14:paraId="2E47C765"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8</w:t>
            </w:r>
          </w:p>
        </w:tc>
        <w:tc>
          <w:tcPr>
            <w:tcW w:w="2580" w:type="dxa"/>
            <w:tcBorders>
              <w:top w:val="nil"/>
              <w:left w:val="nil"/>
              <w:bottom w:val="single" w:sz="4" w:space="0" w:color="76933C"/>
              <w:right w:val="single" w:sz="4" w:space="0" w:color="76933C"/>
            </w:tcBorders>
            <w:shd w:val="clear" w:color="000000" w:fill="FFFFFF"/>
            <w:noWrap/>
            <w:vAlign w:val="center"/>
            <w:hideMark/>
          </w:tcPr>
          <w:p w14:paraId="12B94B21"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22</w:t>
            </w:r>
          </w:p>
        </w:tc>
      </w:tr>
      <w:tr w:rsidR="00A90E9E" w:rsidRPr="00A90E9E" w14:paraId="7D07996B"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06C8F969"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09 HUAURA</w:t>
            </w:r>
          </w:p>
        </w:tc>
        <w:tc>
          <w:tcPr>
            <w:tcW w:w="1460" w:type="dxa"/>
            <w:tcBorders>
              <w:top w:val="nil"/>
              <w:left w:val="nil"/>
              <w:bottom w:val="single" w:sz="4" w:space="0" w:color="76933C"/>
              <w:right w:val="single" w:sz="4" w:space="0" w:color="76933C"/>
            </w:tcBorders>
            <w:shd w:val="clear" w:color="000000" w:fill="FFFFFF"/>
            <w:noWrap/>
            <w:vAlign w:val="center"/>
            <w:hideMark/>
          </w:tcPr>
          <w:p w14:paraId="6714EAFD"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34</w:t>
            </w:r>
          </w:p>
        </w:tc>
        <w:tc>
          <w:tcPr>
            <w:tcW w:w="2580" w:type="dxa"/>
            <w:tcBorders>
              <w:top w:val="nil"/>
              <w:left w:val="nil"/>
              <w:bottom w:val="single" w:sz="4" w:space="0" w:color="76933C"/>
              <w:right w:val="single" w:sz="4" w:space="0" w:color="76933C"/>
            </w:tcBorders>
            <w:shd w:val="clear" w:color="000000" w:fill="FFFFFF"/>
            <w:noWrap/>
            <w:vAlign w:val="center"/>
            <w:hideMark/>
          </w:tcPr>
          <w:p w14:paraId="2887CE71"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68</w:t>
            </w:r>
          </w:p>
        </w:tc>
      </w:tr>
      <w:tr w:rsidR="00A90E9E" w:rsidRPr="00A90E9E" w14:paraId="7D63C2CA"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27958BF1"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10 HUARAL</w:t>
            </w:r>
          </w:p>
        </w:tc>
        <w:tc>
          <w:tcPr>
            <w:tcW w:w="1460" w:type="dxa"/>
            <w:tcBorders>
              <w:top w:val="nil"/>
              <w:left w:val="nil"/>
              <w:bottom w:val="single" w:sz="4" w:space="0" w:color="76933C"/>
              <w:right w:val="single" w:sz="4" w:space="0" w:color="76933C"/>
            </w:tcBorders>
            <w:shd w:val="clear" w:color="000000" w:fill="FFFFFF"/>
            <w:noWrap/>
            <w:vAlign w:val="center"/>
            <w:hideMark/>
          </w:tcPr>
          <w:p w14:paraId="2F266FF3"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32</w:t>
            </w:r>
          </w:p>
        </w:tc>
        <w:tc>
          <w:tcPr>
            <w:tcW w:w="2580" w:type="dxa"/>
            <w:tcBorders>
              <w:top w:val="nil"/>
              <w:left w:val="nil"/>
              <w:bottom w:val="single" w:sz="4" w:space="0" w:color="76933C"/>
              <w:right w:val="single" w:sz="4" w:space="0" w:color="76933C"/>
            </w:tcBorders>
            <w:shd w:val="clear" w:color="000000" w:fill="FFFFFF"/>
            <w:noWrap/>
            <w:vAlign w:val="center"/>
            <w:hideMark/>
          </w:tcPr>
          <w:p w14:paraId="70A1771F"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77</w:t>
            </w:r>
          </w:p>
        </w:tc>
      </w:tr>
      <w:tr w:rsidR="00A90E9E" w:rsidRPr="00A90E9E" w14:paraId="5156E4B1"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7734BA30"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11 CAJATAMBO</w:t>
            </w:r>
          </w:p>
        </w:tc>
        <w:tc>
          <w:tcPr>
            <w:tcW w:w="1460" w:type="dxa"/>
            <w:tcBorders>
              <w:top w:val="nil"/>
              <w:left w:val="nil"/>
              <w:bottom w:val="single" w:sz="4" w:space="0" w:color="76933C"/>
              <w:right w:val="single" w:sz="4" w:space="0" w:color="76933C"/>
            </w:tcBorders>
            <w:shd w:val="clear" w:color="000000" w:fill="FFFFFF"/>
            <w:noWrap/>
            <w:vAlign w:val="center"/>
            <w:hideMark/>
          </w:tcPr>
          <w:p w14:paraId="3CD7B88D"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18</w:t>
            </w:r>
          </w:p>
        </w:tc>
        <w:tc>
          <w:tcPr>
            <w:tcW w:w="2580" w:type="dxa"/>
            <w:tcBorders>
              <w:top w:val="nil"/>
              <w:left w:val="nil"/>
              <w:bottom w:val="single" w:sz="4" w:space="0" w:color="76933C"/>
              <w:right w:val="single" w:sz="4" w:space="0" w:color="76933C"/>
            </w:tcBorders>
            <w:shd w:val="clear" w:color="000000" w:fill="FFFFFF"/>
            <w:noWrap/>
            <w:vAlign w:val="center"/>
            <w:hideMark/>
          </w:tcPr>
          <w:p w14:paraId="3ACFCF77"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21</w:t>
            </w:r>
          </w:p>
        </w:tc>
      </w:tr>
      <w:tr w:rsidR="00A90E9E" w:rsidRPr="00A90E9E" w14:paraId="60758F62"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0D9039B0"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12 CANTA</w:t>
            </w:r>
          </w:p>
        </w:tc>
        <w:tc>
          <w:tcPr>
            <w:tcW w:w="1460" w:type="dxa"/>
            <w:tcBorders>
              <w:top w:val="nil"/>
              <w:left w:val="nil"/>
              <w:bottom w:val="single" w:sz="4" w:space="0" w:color="76933C"/>
              <w:right w:val="single" w:sz="4" w:space="0" w:color="76933C"/>
            </w:tcBorders>
            <w:shd w:val="clear" w:color="000000" w:fill="FFFFFF"/>
            <w:noWrap/>
            <w:vAlign w:val="center"/>
            <w:hideMark/>
          </w:tcPr>
          <w:p w14:paraId="7101D12D"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2</w:t>
            </w:r>
          </w:p>
        </w:tc>
        <w:tc>
          <w:tcPr>
            <w:tcW w:w="2580" w:type="dxa"/>
            <w:tcBorders>
              <w:top w:val="nil"/>
              <w:left w:val="nil"/>
              <w:bottom w:val="single" w:sz="4" w:space="0" w:color="76933C"/>
              <w:right w:val="single" w:sz="4" w:space="0" w:color="76933C"/>
            </w:tcBorders>
            <w:shd w:val="clear" w:color="000000" w:fill="FFFFFF"/>
            <w:noWrap/>
            <w:vAlign w:val="center"/>
            <w:hideMark/>
          </w:tcPr>
          <w:p w14:paraId="6DC2AD0C"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2</w:t>
            </w:r>
          </w:p>
        </w:tc>
      </w:tr>
      <w:tr w:rsidR="00A90E9E" w:rsidRPr="00A90E9E" w14:paraId="0950B43E"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190A7D58"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13 YAUYOS</w:t>
            </w:r>
          </w:p>
        </w:tc>
        <w:tc>
          <w:tcPr>
            <w:tcW w:w="1460" w:type="dxa"/>
            <w:tcBorders>
              <w:top w:val="nil"/>
              <w:left w:val="nil"/>
              <w:bottom w:val="single" w:sz="4" w:space="0" w:color="76933C"/>
              <w:right w:val="single" w:sz="4" w:space="0" w:color="76933C"/>
            </w:tcBorders>
            <w:shd w:val="clear" w:color="000000" w:fill="FFFFFF"/>
            <w:noWrap/>
            <w:vAlign w:val="center"/>
            <w:hideMark/>
          </w:tcPr>
          <w:p w14:paraId="42774B2C"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11</w:t>
            </w:r>
          </w:p>
        </w:tc>
        <w:tc>
          <w:tcPr>
            <w:tcW w:w="2580" w:type="dxa"/>
            <w:tcBorders>
              <w:top w:val="nil"/>
              <w:left w:val="nil"/>
              <w:bottom w:val="single" w:sz="4" w:space="0" w:color="76933C"/>
              <w:right w:val="single" w:sz="4" w:space="0" w:color="76933C"/>
            </w:tcBorders>
            <w:shd w:val="clear" w:color="000000" w:fill="FFFFFF"/>
            <w:noWrap/>
            <w:vAlign w:val="center"/>
            <w:hideMark/>
          </w:tcPr>
          <w:p w14:paraId="758BA548"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11</w:t>
            </w:r>
          </w:p>
        </w:tc>
      </w:tr>
      <w:tr w:rsidR="00A90E9E" w:rsidRPr="00A90E9E" w14:paraId="7A751C7E"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781F7660"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14 OYON</w:t>
            </w:r>
          </w:p>
        </w:tc>
        <w:tc>
          <w:tcPr>
            <w:tcW w:w="1460" w:type="dxa"/>
            <w:tcBorders>
              <w:top w:val="nil"/>
              <w:left w:val="nil"/>
              <w:bottom w:val="single" w:sz="4" w:space="0" w:color="76933C"/>
              <w:right w:val="single" w:sz="4" w:space="0" w:color="76933C"/>
            </w:tcBorders>
            <w:shd w:val="clear" w:color="000000" w:fill="FFFFFF"/>
            <w:noWrap/>
            <w:vAlign w:val="center"/>
            <w:hideMark/>
          </w:tcPr>
          <w:p w14:paraId="6A0D487E"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0</w:t>
            </w:r>
          </w:p>
        </w:tc>
        <w:tc>
          <w:tcPr>
            <w:tcW w:w="2580" w:type="dxa"/>
            <w:tcBorders>
              <w:top w:val="nil"/>
              <w:left w:val="nil"/>
              <w:bottom w:val="single" w:sz="4" w:space="0" w:color="76933C"/>
              <w:right w:val="single" w:sz="4" w:space="0" w:color="76933C"/>
            </w:tcBorders>
            <w:shd w:val="clear" w:color="000000" w:fill="FFFFFF"/>
            <w:noWrap/>
            <w:vAlign w:val="center"/>
            <w:hideMark/>
          </w:tcPr>
          <w:p w14:paraId="1AA30149"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0</w:t>
            </w:r>
          </w:p>
        </w:tc>
      </w:tr>
      <w:tr w:rsidR="00A90E9E" w:rsidRPr="00A90E9E" w14:paraId="237EC211"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79D2F8D8"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15 HUAROCHIRI</w:t>
            </w:r>
          </w:p>
        </w:tc>
        <w:tc>
          <w:tcPr>
            <w:tcW w:w="1460" w:type="dxa"/>
            <w:tcBorders>
              <w:top w:val="nil"/>
              <w:left w:val="nil"/>
              <w:bottom w:val="single" w:sz="4" w:space="0" w:color="76933C"/>
              <w:right w:val="single" w:sz="4" w:space="0" w:color="76933C"/>
            </w:tcBorders>
            <w:shd w:val="clear" w:color="000000" w:fill="FFFFFF"/>
            <w:noWrap/>
            <w:vAlign w:val="center"/>
            <w:hideMark/>
          </w:tcPr>
          <w:p w14:paraId="2DA1660A"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4</w:t>
            </w:r>
          </w:p>
        </w:tc>
        <w:tc>
          <w:tcPr>
            <w:tcW w:w="2580" w:type="dxa"/>
            <w:tcBorders>
              <w:top w:val="nil"/>
              <w:left w:val="nil"/>
              <w:bottom w:val="single" w:sz="4" w:space="0" w:color="76933C"/>
              <w:right w:val="single" w:sz="4" w:space="0" w:color="76933C"/>
            </w:tcBorders>
            <w:shd w:val="clear" w:color="000000" w:fill="FFFFFF"/>
            <w:noWrap/>
            <w:vAlign w:val="center"/>
            <w:hideMark/>
          </w:tcPr>
          <w:p w14:paraId="23D452F2"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5</w:t>
            </w:r>
          </w:p>
        </w:tc>
      </w:tr>
      <w:tr w:rsidR="00A90E9E" w:rsidRPr="00A90E9E" w14:paraId="14C6FFAA"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FFFFFF"/>
            <w:noWrap/>
            <w:vAlign w:val="center"/>
            <w:hideMark/>
          </w:tcPr>
          <w:p w14:paraId="50E7C9D6" w14:textId="77777777" w:rsidR="00A90E9E" w:rsidRPr="00A90E9E" w:rsidRDefault="00A90E9E" w:rsidP="00A90E9E">
            <w:pPr>
              <w:spacing w:after="0" w:line="240" w:lineRule="auto"/>
              <w:rPr>
                <w:rFonts w:ascii="Calibri" w:eastAsia="Times New Roman" w:hAnsi="Calibri" w:cs="Calibri"/>
                <w:szCs w:val="22"/>
                <w:lang w:val="en-US" w:eastAsia="en-US"/>
              </w:rPr>
            </w:pPr>
            <w:r w:rsidRPr="00A90E9E">
              <w:rPr>
                <w:rFonts w:ascii="Calibri" w:eastAsia="Times New Roman" w:hAnsi="Calibri" w:cs="Calibri"/>
                <w:szCs w:val="22"/>
                <w:lang w:eastAsia="en-US"/>
              </w:rPr>
              <w:t>UGEL N° 16 BARRANCA</w:t>
            </w:r>
          </w:p>
        </w:tc>
        <w:tc>
          <w:tcPr>
            <w:tcW w:w="1460" w:type="dxa"/>
            <w:tcBorders>
              <w:top w:val="nil"/>
              <w:left w:val="nil"/>
              <w:bottom w:val="single" w:sz="4" w:space="0" w:color="76933C"/>
              <w:right w:val="single" w:sz="4" w:space="0" w:color="76933C"/>
            </w:tcBorders>
            <w:shd w:val="clear" w:color="000000" w:fill="FFFFFF"/>
            <w:noWrap/>
            <w:vAlign w:val="center"/>
            <w:hideMark/>
          </w:tcPr>
          <w:p w14:paraId="6736F167"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19</w:t>
            </w:r>
          </w:p>
        </w:tc>
        <w:tc>
          <w:tcPr>
            <w:tcW w:w="2580" w:type="dxa"/>
            <w:tcBorders>
              <w:top w:val="nil"/>
              <w:left w:val="nil"/>
              <w:bottom w:val="single" w:sz="4" w:space="0" w:color="76933C"/>
              <w:right w:val="single" w:sz="4" w:space="0" w:color="76933C"/>
            </w:tcBorders>
            <w:shd w:val="clear" w:color="000000" w:fill="FFFFFF"/>
            <w:noWrap/>
            <w:vAlign w:val="center"/>
            <w:hideMark/>
          </w:tcPr>
          <w:p w14:paraId="41D7F461" w14:textId="77777777" w:rsidR="00A90E9E" w:rsidRPr="00A90E9E" w:rsidRDefault="00A90E9E" w:rsidP="00A90E9E">
            <w:pPr>
              <w:spacing w:after="0" w:line="240" w:lineRule="auto"/>
              <w:jc w:val="center"/>
              <w:rPr>
                <w:rFonts w:ascii="Calibri" w:eastAsia="Times New Roman" w:hAnsi="Calibri" w:cs="Calibri"/>
                <w:szCs w:val="22"/>
                <w:lang w:val="en-US" w:eastAsia="en-US"/>
              </w:rPr>
            </w:pPr>
            <w:r w:rsidRPr="00A90E9E">
              <w:rPr>
                <w:rFonts w:ascii="Calibri" w:eastAsia="Times New Roman" w:hAnsi="Calibri" w:cs="Calibri"/>
                <w:szCs w:val="22"/>
                <w:lang w:eastAsia="en-US"/>
              </w:rPr>
              <w:t>29</w:t>
            </w:r>
          </w:p>
        </w:tc>
      </w:tr>
      <w:tr w:rsidR="00A90E9E" w:rsidRPr="00A90E9E" w14:paraId="66F6D87E" w14:textId="77777777" w:rsidTr="00201F39">
        <w:trPr>
          <w:trHeight w:val="375"/>
          <w:jc w:val="center"/>
        </w:trPr>
        <w:tc>
          <w:tcPr>
            <w:tcW w:w="2540" w:type="dxa"/>
            <w:tcBorders>
              <w:top w:val="nil"/>
              <w:left w:val="single" w:sz="4" w:space="0" w:color="76933C"/>
              <w:bottom w:val="single" w:sz="4" w:space="0" w:color="76933C"/>
              <w:right w:val="single" w:sz="4" w:space="0" w:color="76933C"/>
            </w:tcBorders>
            <w:shd w:val="clear" w:color="000000" w:fill="E2EFDA"/>
            <w:noWrap/>
            <w:vAlign w:val="center"/>
            <w:hideMark/>
          </w:tcPr>
          <w:p w14:paraId="314AC8BE" w14:textId="77777777" w:rsidR="00A90E9E" w:rsidRPr="00A90E9E" w:rsidRDefault="00A90E9E" w:rsidP="00A90E9E">
            <w:pPr>
              <w:spacing w:after="0" w:line="240" w:lineRule="auto"/>
              <w:rPr>
                <w:rFonts w:ascii="Calibri" w:eastAsia="Times New Roman" w:hAnsi="Calibri" w:cs="Calibri"/>
                <w:b/>
                <w:bCs/>
                <w:szCs w:val="22"/>
                <w:lang w:val="en-US" w:eastAsia="en-US"/>
              </w:rPr>
            </w:pPr>
            <w:r w:rsidRPr="00A90E9E">
              <w:rPr>
                <w:rFonts w:ascii="Calibri" w:eastAsia="Times New Roman" w:hAnsi="Calibri" w:cs="Calibri"/>
                <w:b/>
                <w:bCs/>
                <w:szCs w:val="22"/>
                <w:lang w:eastAsia="en-US"/>
              </w:rPr>
              <w:t>TOTAL</w:t>
            </w:r>
          </w:p>
        </w:tc>
        <w:tc>
          <w:tcPr>
            <w:tcW w:w="1460" w:type="dxa"/>
            <w:tcBorders>
              <w:top w:val="nil"/>
              <w:left w:val="nil"/>
              <w:bottom w:val="single" w:sz="4" w:space="0" w:color="76933C"/>
              <w:right w:val="single" w:sz="4" w:space="0" w:color="76933C"/>
            </w:tcBorders>
            <w:shd w:val="clear" w:color="000000" w:fill="E2EFDA"/>
            <w:noWrap/>
            <w:vAlign w:val="center"/>
            <w:hideMark/>
          </w:tcPr>
          <w:p w14:paraId="1D03EC67" w14:textId="77777777" w:rsidR="00A90E9E" w:rsidRPr="00A90E9E" w:rsidRDefault="00A90E9E" w:rsidP="00A90E9E">
            <w:pPr>
              <w:spacing w:after="0" w:line="240" w:lineRule="auto"/>
              <w:jc w:val="center"/>
              <w:rPr>
                <w:rFonts w:ascii="Calibri" w:eastAsia="Times New Roman" w:hAnsi="Calibri" w:cs="Calibri"/>
                <w:b/>
                <w:bCs/>
                <w:szCs w:val="22"/>
                <w:lang w:val="en-US" w:eastAsia="en-US"/>
              </w:rPr>
            </w:pPr>
            <w:r w:rsidRPr="00A90E9E">
              <w:rPr>
                <w:rFonts w:ascii="Calibri" w:eastAsia="Times New Roman" w:hAnsi="Calibri" w:cs="Calibri"/>
                <w:b/>
                <w:bCs/>
                <w:szCs w:val="22"/>
                <w:lang w:eastAsia="en-US"/>
              </w:rPr>
              <w:t>128</w:t>
            </w:r>
          </w:p>
        </w:tc>
        <w:tc>
          <w:tcPr>
            <w:tcW w:w="2580" w:type="dxa"/>
            <w:tcBorders>
              <w:top w:val="nil"/>
              <w:left w:val="nil"/>
              <w:bottom w:val="single" w:sz="4" w:space="0" w:color="76933C"/>
              <w:right w:val="single" w:sz="4" w:space="0" w:color="76933C"/>
            </w:tcBorders>
            <w:shd w:val="clear" w:color="000000" w:fill="E2EFDA"/>
            <w:noWrap/>
            <w:vAlign w:val="center"/>
            <w:hideMark/>
          </w:tcPr>
          <w:p w14:paraId="3A90FAEB" w14:textId="77777777" w:rsidR="00A90E9E" w:rsidRPr="00A90E9E" w:rsidRDefault="00A90E9E" w:rsidP="00A90E9E">
            <w:pPr>
              <w:spacing w:after="0" w:line="240" w:lineRule="auto"/>
              <w:jc w:val="center"/>
              <w:rPr>
                <w:rFonts w:ascii="Calibri" w:eastAsia="Times New Roman" w:hAnsi="Calibri" w:cs="Calibri"/>
                <w:b/>
                <w:bCs/>
                <w:szCs w:val="22"/>
                <w:lang w:val="en-US" w:eastAsia="en-US"/>
              </w:rPr>
            </w:pPr>
            <w:r w:rsidRPr="00A90E9E">
              <w:rPr>
                <w:rFonts w:ascii="Calibri" w:eastAsia="Times New Roman" w:hAnsi="Calibri" w:cs="Calibri"/>
                <w:b/>
                <w:bCs/>
                <w:szCs w:val="22"/>
                <w:lang w:eastAsia="en-US"/>
              </w:rPr>
              <w:t>235</w:t>
            </w:r>
          </w:p>
        </w:tc>
      </w:tr>
    </w:tbl>
    <w:p w14:paraId="26DC52C9" w14:textId="77777777" w:rsidR="00A90E9E" w:rsidRPr="00A90E9E" w:rsidRDefault="00A90E9E" w:rsidP="00A90E9E">
      <w:pPr>
        <w:spacing w:after="0" w:line="240" w:lineRule="auto"/>
        <w:jc w:val="both"/>
        <w:rPr>
          <w:rFonts w:ascii="Calibri" w:eastAsia="Calibri" w:hAnsi="Calibri" w:cs="Calibri"/>
          <w:color w:val="FF0000"/>
          <w:szCs w:val="22"/>
          <w:lang w:eastAsia="en-US"/>
        </w:rPr>
      </w:pPr>
    </w:p>
    <w:p w14:paraId="6D60A9E8" w14:textId="77777777" w:rsidR="00A90E9E" w:rsidRPr="00A90E9E" w:rsidRDefault="00A90E9E" w:rsidP="00A90E9E">
      <w:pPr>
        <w:spacing w:after="0" w:line="240" w:lineRule="auto"/>
        <w:jc w:val="both"/>
        <w:rPr>
          <w:rFonts w:ascii="Calibri" w:eastAsia="Calibri" w:hAnsi="Calibri" w:cs="Calibri"/>
          <w:color w:val="FF0000"/>
          <w:szCs w:val="22"/>
          <w:lang w:eastAsia="en-US"/>
        </w:rPr>
      </w:pPr>
    </w:p>
    <w:p w14:paraId="30630EA9" w14:textId="77777777" w:rsidR="00A90E9E" w:rsidRPr="00A90E9E" w:rsidRDefault="00A90E9E" w:rsidP="00494CBB">
      <w:pPr>
        <w:numPr>
          <w:ilvl w:val="1"/>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TRANSPORTE</w:t>
      </w:r>
    </w:p>
    <w:p w14:paraId="63363A17" w14:textId="77777777" w:rsidR="00A90E9E" w:rsidRPr="00A90E9E" w:rsidRDefault="00A90E9E" w:rsidP="00A90E9E">
      <w:pPr>
        <w:spacing w:before="120" w:after="0" w:line="240" w:lineRule="auto"/>
        <w:ind w:left="709"/>
        <w:jc w:val="both"/>
        <w:rPr>
          <w:rFonts w:ascii="Calibri" w:eastAsia="Calibri" w:hAnsi="Calibri" w:cs="Calibri"/>
          <w:color w:val="auto"/>
          <w:szCs w:val="22"/>
          <w:lang w:val="es-ES_tradnl" w:eastAsia="en-US"/>
        </w:rPr>
      </w:pPr>
      <w:r w:rsidRPr="00A90E9E">
        <w:rPr>
          <w:rFonts w:ascii="Calibri" w:eastAsia="Calibri" w:hAnsi="Calibri" w:cs="Calibri"/>
          <w:color w:val="auto"/>
          <w:szCs w:val="22"/>
          <w:lang w:eastAsia="en-US"/>
        </w:rPr>
        <w:t xml:space="preserve">El transporte para </w:t>
      </w:r>
      <w:r w:rsidRPr="00A90E9E">
        <w:rPr>
          <w:rFonts w:ascii="Calibri" w:eastAsia="Calibri" w:hAnsi="Calibri" w:cs="Calibri"/>
          <w:color w:val="auto"/>
          <w:szCs w:val="22"/>
          <w:lang w:val="es-ES_tradnl" w:eastAsia="en-US"/>
        </w:rPr>
        <w:t>ejecutar la prestación objeto de la convocatoria, correrá por cuenta del postor, el cual deberá contar con la unidad de transporte adecuada, así como el personal correspondiente para realizar la distribución del bien de acuerdo al cronograma de entrega establecido.</w:t>
      </w:r>
    </w:p>
    <w:p w14:paraId="325F763F" w14:textId="77777777" w:rsidR="00A90E9E" w:rsidRPr="00A90E9E" w:rsidRDefault="00A90E9E" w:rsidP="00A90E9E">
      <w:pPr>
        <w:spacing w:after="0" w:line="240" w:lineRule="auto"/>
        <w:jc w:val="center"/>
        <w:rPr>
          <w:rFonts w:ascii="Calibri" w:eastAsia="Times New Roman" w:hAnsi="Calibri" w:cs="Calibri"/>
          <w:b/>
          <w:bCs/>
          <w:sz w:val="28"/>
          <w:szCs w:val="28"/>
        </w:rPr>
        <w:sectPr w:rsidR="00A90E9E" w:rsidRPr="00A90E9E" w:rsidSect="00A90E9E">
          <w:pgSz w:w="11906" w:h="16838"/>
          <w:pgMar w:top="1418" w:right="1701" w:bottom="1418" w:left="1985" w:header="708" w:footer="708" w:gutter="0"/>
          <w:cols w:space="708"/>
          <w:docGrid w:linePitch="360"/>
        </w:sectPr>
      </w:pPr>
    </w:p>
    <w:tbl>
      <w:tblPr>
        <w:tblW w:w="12691" w:type="dxa"/>
        <w:jc w:val="center"/>
        <w:tblCellMar>
          <w:left w:w="70" w:type="dxa"/>
          <w:right w:w="70" w:type="dxa"/>
        </w:tblCellMar>
        <w:tblLook w:val="04A0" w:firstRow="1" w:lastRow="0" w:firstColumn="1" w:lastColumn="0" w:noHBand="0" w:noVBand="1"/>
      </w:tblPr>
      <w:tblGrid>
        <w:gridCol w:w="1984"/>
        <w:gridCol w:w="1347"/>
        <w:gridCol w:w="1556"/>
        <w:gridCol w:w="993"/>
        <w:gridCol w:w="992"/>
        <w:gridCol w:w="992"/>
        <w:gridCol w:w="992"/>
        <w:gridCol w:w="993"/>
        <w:gridCol w:w="992"/>
        <w:gridCol w:w="992"/>
        <w:gridCol w:w="993"/>
      </w:tblGrid>
      <w:tr w:rsidR="00A90E9E" w:rsidRPr="00A90E9E" w14:paraId="52D93309" w14:textId="77777777" w:rsidTr="00201F39">
        <w:trPr>
          <w:trHeight w:val="375"/>
          <w:jc w:val="center"/>
        </w:trPr>
        <w:tc>
          <w:tcPr>
            <w:tcW w:w="12691" w:type="dxa"/>
            <w:gridSpan w:val="11"/>
            <w:tcBorders>
              <w:top w:val="nil"/>
              <w:left w:val="nil"/>
              <w:bottom w:val="nil"/>
              <w:right w:val="nil"/>
            </w:tcBorders>
            <w:shd w:val="clear" w:color="000000" w:fill="FFFFFF"/>
            <w:noWrap/>
            <w:vAlign w:val="bottom"/>
            <w:hideMark/>
          </w:tcPr>
          <w:p w14:paraId="13482C53" w14:textId="77777777" w:rsidR="00A90E9E" w:rsidRPr="00A90E9E" w:rsidRDefault="00A90E9E" w:rsidP="00A90E9E">
            <w:pPr>
              <w:spacing w:after="0" w:line="240" w:lineRule="auto"/>
              <w:jc w:val="center"/>
              <w:rPr>
                <w:rFonts w:ascii="Calibri" w:eastAsia="Times New Roman" w:hAnsi="Calibri" w:cs="Calibri"/>
                <w:b/>
                <w:sz w:val="28"/>
                <w:szCs w:val="28"/>
              </w:rPr>
            </w:pPr>
            <w:r w:rsidRPr="00A90E9E">
              <w:rPr>
                <w:rFonts w:ascii="Calibri" w:eastAsia="Times New Roman" w:hAnsi="Calibri" w:cs="Calibri"/>
                <w:b/>
                <w:sz w:val="24"/>
                <w:szCs w:val="28"/>
              </w:rPr>
              <w:lastRenderedPageBreak/>
              <w:t>Cuadro N° 03 - CRONOGRAMA DE ENTREGA</w:t>
            </w:r>
          </w:p>
        </w:tc>
      </w:tr>
      <w:tr w:rsidR="00A90E9E" w:rsidRPr="00A90E9E" w14:paraId="74AD21E8" w14:textId="77777777" w:rsidTr="00201F39">
        <w:trPr>
          <w:trHeight w:val="300"/>
          <w:jc w:val="center"/>
        </w:trPr>
        <w:tc>
          <w:tcPr>
            <w:tcW w:w="1984" w:type="dxa"/>
            <w:tcBorders>
              <w:top w:val="nil"/>
              <w:left w:val="nil"/>
              <w:bottom w:val="nil"/>
              <w:right w:val="nil"/>
            </w:tcBorders>
            <w:shd w:val="clear" w:color="000000" w:fill="FFFFFF"/>
            <w:noWrap/>
            <w:vAlign w:val="bottom"/>
            <w:hideMark/>
          </w:tcPr>
          <w:p w14:paraId="7187B3A9"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1137" w:type="dxa"/>
            <w:tcBorders>
              <w:top w:val="nil"/>
              <w:left w:val="nil"/>
              <w:bottom w:val="nil"/>
              <w:right w:val="nil"/>
            </w:tcBorders>
            <w:shd w:val="clear" w:color="000000" w:fill="FFFFFF"/>
            <w:noWrap/>
            <w:vAlign w:val="bottom"/>
            <w:hideMark/>
          </w:tcPr>
          <w:p w14:paraId="7E0460F6"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1556" w:type="dxa"/>
            <w:tcBorders>
              <w:top w:val="nil"/>
              <w:left w:val="nil"/>
              <w:bottom w:val="nil"/>
              <w:right w:val="nil"/>
            </w:tcBorders>
            <w:shd w:val="clear" w:color="000000" w:fill="FFFFFF"/>
            <w:noWrap/>
            <w:vAlign w:val="bottom"/>
            <w:hideMark/>
          </w:tcPr>
          <w:p w14:paraId="0908C644"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30AACCC9" w14:textId="77777777" w:rsidR="00A90E9E" w:rsidRPr="00A90E9E" w:rsidRDefault="00A90E9E" w:rsidP="00A90E9E">
            <w:pPr>
              <w:spacing w:after="0" w:line="240" w:lineRule="auto"/>
              <w:rPr>
                <w:rFonts w:ascii="Calibri" w:eastAsia="Times New Roman" w:hAnsi="Calibri" w:cs="Calibri"/>
                <w:sz w:val="18"/>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237F09B2" w14:textId="77777777" w:rsidR="00A90E9E" w:rsidRPr="00A90E9E" w:rsidRDefault="00A90E9E" w:rsidP="00A90E9E">
            <w:pPr>
              <w:spacing w:after="0" w:line="240" w:lineRule="auto"/>
              <w:rPr>
                <w:rFonts w:ascii="Calibri" w:eastAsia="Times New Roman" w:hAnsi="Calibri" w:cs="Calibri"/>
                <w:sz w:val="14"/>
                <w:szCs w:val="18"/>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5BA3C0DD"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342AB7E7"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65DDD5AF"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0A5B8055"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7356E39D"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6766FAB7"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46B8CAC3" w14:textId="77777777" w:rsidTr="00201F39">
        <w:trPr>
          <w:trHeight w:val="300"/>
          <w:jc w:val="center"/>
        </w:trPr>
        <w:tc>
          <w:tcPr>
            <w:tcW w:w="1984" w:type="dxa"/>
            <w:tcBorders>
              <w:top w:val="nil"/>
              <w:left w:val="nil"/>
              <w:bottom w:val="nil"/>
              <w:right w:val="nil"/>
            </w:tcBorders>
            <w:shd w:val="clear" w:color="000000" w:fill="FFFFFF"/>
            <w:noWrap/>
            <w:vAlign w:val="bottom"/>
            <w:hideMark/>
          </w:tcPr>
          <w:p w14:paraId="30FAC2E9"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1137" w:type="dxa"/>
            <w:tcBorders>
              <w:top w:val="nil"/>
              <w:left w:val="nil"/>
              <w:bottom w:val="nil"/>
              <w:right w:val="nil"/>
            </w:tcBorders>
            <w:shd w:val="clear" w:color="000000" w:fill="FFFFFF"/>
            <w:noWrap/>
            <w:vAlign w:val="bottom"/>
            <w:hideMark/>
          </w:tcPr>
          <w:p w14:paraId="1F14216A"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1556" w:type="dxa"/>
            <w:tcBorders>
              <w:top w:val="nil"/>
              <w:left w:val="nil"/>
              <w:bottom w:val="nil"/>
              <w:right w:val="nil"/>
            </w:tcBorders>
            <w:shd w:val="clear" w:color="000000" w:fill="FFFFFF"/>
            <w:noWrap/>
            <w:vAlign w:val="bottom"/>
            <w:hideMark/>
          </w:tcPr>
          <w:p w14:paraId="62529EE5"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3969" w:type="dxa"/>
            <w:gridSpan w:val="4"/>
            <w:tcBorders>
              <w:top w:val="nil"/>
              <w:left w:val="nil"/>
              <w:bottom w:val="nil"/>
              <w:right w:val="nil"/>
            </w:tcBorders>
            <w:shd w:val="clear" w:color="000000" w:fill="548235"/>
            <w:noWrap/>
            <w:vAlign w:val="bottom"/>
            <w:hideMark/>
          </w:tcPr>
          <w:p w14:paraId="16A6AAA9" w14:textId="77777777" w:rsidR="00A90E9E" w:rsidRPr="00A90E9E" w:rsidRDefault="00A90E9E" w:rsidP="00A90E9E">
            <w:pPr>
              <w:spacing w:after="0" w:line="240" w:lineRule="auto"/>
              <w:jc w:val="center"/>
              <w:rPr>
                <w:rFonts w:ascii="Calibri" w:eastAsia="Times New Roman" w:hAnsi="Calibri" w:cs="Calibri"/>
                <w:color w:val="FFFFFF"/>
                <w:szCs w:val="22"/>
              </w:rPr>
            </w:pPr>
            <w:r w:rsidRPr="00A90E9E">
              <w:rPr>
                <w:rFonts w:ascii="Calibri" w:eastAsia="Times New Roman" w:hAnsi="Calibri" w:cs="Calibri"/>
                <w:color w:val="FFFFFF"/>
                <w:szCs w:val="22"/>
              </w:rPr>
              <w:t>ENERO 2021</w:t>
            </w:r>
          </w:p>
        </w:tc>
        <w:tc>
          <w:tcPr>
            <w:tcW w:w="3970" w:type="dxa"/>
            <w:gridSpan w:val="4"/>
            <w:tcBorders>
              <w:top w:val="dashed" w:sz="4" w:space="0" w:color="548235"/>
              <w:left w:val="dashed" w:sz="4" w:space="0" w:color="548235"/>
              <w:bottom w:val="dashed" w:sz="4" w:space="0" w:color="548235"/>
              <w:right w:val="dashed" w:sz="4" w:space="0" w:color="548235"/>
            </w:tcBorders>
            <w:shd w:val="clear" w:color="000000" w:fill="548235"/>
            <w:noWrap/>
            <w:vAlign w:val="bottom"/>
            <w:hideMark/>
          </w:tcPr>
          <w:p w14:paraId="12EDC55A" w14:textId="77777777" w:rsidR="00A90E9E" w:rsidRPr="00A90E9E" w:rsidRDefault="00A90E9E" w:rsidP="00A90E9E">
            <w:pPr>
              <w:spacing w:after="0" w:line="240" w:lineRule="auto"/>
              <w:jc w:val="center"/>
              <w:rPr>
                <w:rFonts w:ascii="Calibri" w:eastAsia="Times New Roman" w:hAnsi="Calibri" w:cs="Calibri"/>
                <w:color w:val="FFFFFF"/>
                <w:szCs w:val="22"/>
              </w:rPr>
            </w:pPr>
            <w:r w:rsidRPr="00A90E9E">
              <w:rPr>
                <w:rFonts w:ascii="Calibri" w:eastAsia="Times New Roman" w:hAnsi="Calibri" w:cs="Calibri"/>
                <w:color w:val="FFFFFF"/>
                <w:szCs w:val="22"/>
              </w:rPr>
              <w:t>FEBRERO 2021</w:t>
            </w:r>
          </w:p>
        </w:tc>
      </w:tr>
      <w:tr w:rsidR="00A90E9E" w:rsidRPr="00A90E9E" w14:paraId="54F09A57" w14:textId="77777777" w:rsidTr="00201F39">
        <w:trPr>
          <w:trHeight w:val="750"/>
          <w:jc w:val="center"/>
        </w:trPr>
        <w:tc>
          <w:tcPr>
            <w:tcW w:w="1984" w:type="dxa"/>
            <w:tcBorders>
              <w:top w:val="dashed" w:sz="4" w:space="0" w:color="548235"/>
              <w:left w:val="dashed" w:sz="4" w:space="0" w:color="548235"/>
              <w:bottom w:val="dashed" w:sz="4" w:space="0" w:color="548235"/>
              <w:right w:val="dashed" w:sz="4" w:space="0" w:color="548235"/>
            </w:tcBorders>
            <w:shd w:val="clear" w:color="000000" w:fill="C6E0B4"/>
            <w:noWrap/>
            <w:vAlign w:val="center"/>
            <w:hideMark/>
          </w:tcPr>
          <w:p w14:paraId="3A47761A"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ENTIDAD</w:t>
            </w:r>
          </w:p>
        </w:tc>
        <w:tc>
          <w:tcPr>
            <w:tcW w:w="1137" w:type="dxa"/>
            <w:tcBorders>
              <w:top w:val="dashed" w:sz="4" w:space="0" w:color="548235"/>
              <w:left w:val="nil"/>
              <w:bottom w:val="dashed" w:sz="4" w:space="0" w:color="548235"/>
              <w:right w:val="dashed" w:sz="4" w:space="0" w:color="548235"/>
            </w:tcBorders>
            <w:shd w:val="clear" w:color="000000" w:fill="C6E0B4"/>
            <w:noWrap/>
            <w:vAlign w:val="center"/>
            <w:hideMark/>
          </w:tcPr>
          <w:p w14:paraId="628AA66C"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CANTIDAD DE IE BENEFICIADAS</w:t>
            </w:r>
          </w:p>
        </w:tc>
        <w:tc>
          <w:tcPr>
            <w:tcW w:w="1556" w:type="dxa"/>
            <w:tcBorders>
              <w:top w:val="dashed" w:sz="4" w:space="0" w:color="548235"/>
              <w:left w:val="nil"/>
              <w:bottom w:val="dashed" w:sz="4" w:space="0" w:color="548235"/>
              <w:right w:val="dashed" w:sz="4" w:space="0" w:color="548235"/>
            </w:tcBorders>
            <w:shd w:val="clear" w:color="000000" w:fill="C6E0B4"/>
            <w:vAlign w:val="center"/>
            <w:hideMark/>
          </w:tcPr>
          <w:p w14:paraId="7C1F7B69"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CANTIDAD DE KIT DE MATERIAL DIDACTICO</w:t>
            </w:r>
          </w:p>
        </w:tc>
        <w:tc>
          <w:tcPr>
            <w:tcW w:w="993" w:type="dxa"/>
            <w:tcBorders>
              <w:top w:val="dashed" w:sz="4" w:space="0" w:color="548235"/>
              <w:left w:val="nil"/>
              <w:bottom w:val="dashed" w:sz="4" w:space="0" w:color="548235"/>
              <w:right w:val="dashed" w:sz="4" w:space="0" w:color="548235"/>
            </w:tcBorders>
            <w:shd w:val="clear" w:color="000000" w:fill="FFF2CC"/>
            <w:noWrap/>
            <w:vAlign w:val="center"/>
            <w:hideMark/>
          </w:tcPr>
          <w:p w14:paraId="5ECE66D9"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1</w:t>
            </w:r>
          </w:p>
        </w:tc>
        <w:tc>
          <w:tcPr>
            <w:tcW w:w="992" w:type="dxa"/>
            <w:tcBorders>
              <w:top w:val="dashed" w:sz="4" w:space="0" w:color="548235"/>
              <w:left w:val="nil"/>
              <w:bottom w:val="dashed" w:sz="4" w:space="0" w:color="548235"/>
              <w:right w:val="dashed" w:sz="4" w:space="0" w:color="548235"/>
            </w:tcBorders>
            <w:shd w:val="clear" w:color="000000" w:fill="FFF2CC"/>
            <w:noWrap/>
            <w:vAlign w:val="center"/>
            <w:hideMark/>
          </w:tcPr>
          <w:p w14:paraId="2F4C8ED7"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2</w:t>
            </w:r>
          </w:p>
        </w:tc>
        <w:tc>
          <w:tcPr>
            <w:tcW w:w="992" w:type="dxa"/>
            <w:tcBorders>
              <w:top w:val="dashed" w:sz="4" w:space="0" w:color="548235"/>
              <w:left w:val="nil"/>
              <w:bottom w:val="dashed" w:sz="4" w:space="0" w:color="548235"/>
              <w:right w:val="dashed" w:sz="4" w:space="0" w:color="548235"/>
            </w:tcBorders>
            <w:shd w:val="clear" w:color="000000" w:fill="FFF2CC"/>
            <w:noWrap/>
            <w:vAlign w:val="center"/>
            <w:hideMark/>
          </w:tcPr>
          <w:p w14:paraId="2710992F"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3</w:t>
            </w:r>
          </w:p>
        </w:tc>
        <w:tc>
          <w:tcPr>
            <w:tcW w:w="992" w:type="dxa"/>
            <w:tcBorders>
              <w:top w:val="dashed" w:sz="4" w:space="0" w:color="548235"/>
              <w:left w:val="nil"/>
              <w:bottom w:val="dashed" w:sz="4" w:space="0" w:color="548235"/>
              <w:right w:val="nil"/>
            </w:tcBorders>
            <w:shd w:val="clear" w:color="000000" w:fill="FFF2CC"/>
            <w:noWrap/>
            <w:vAlign w:val="center"/>
            <w:hideMark/>
          </w:tcPr>
          <w:p w14:paraId="42D17A10"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4</w:t>
            </w:r>
          </w:p>
        </w:tc>
        <w:tc>
          <w:tcPr>
            <w:tcW w:w="993" w:type="dxa"/>
            <w:tcBorders>
              <w:top w:val="nil"/>
              <w:left w:val="dashed" w:sz="4" w:space="0" w:color="548235"/>
              <w:bottom w:val="dashed" w:sz="4" w:space="0" w:color="548235"/>
              <w:right w:val="dashed" w:sz="4" w:space="0" w:color="548235"/>
            </w:tcBorders>
            <w:shd w:val="clear" w:color="000000" w:fill="FFF2CC"/>
            <w:noWrap/>
            <w:vAlign w:val="center"/>
            <w:hideMark/>
          </w:tcPr>
          <w:p w14:paraId="7944976B"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1</w:t>
            </w:r>
          </w:p>
        </w:tc>
        <w:tc>
          <w:tcPr>
            <w:tcW w:w="992" w:type="dxa"/>
            <w:tcBorders>
              <w:top w:val="nil"/>
              <w:left w:val="nil"/>
              <w:bottom w:val="dashed" w:sz="4" w:space="0" w:color="548235"/>
              <w:right w:val="dashed" w:sz="4" w:space="0" w:color="548235"/>
            </w:tcBorders>
            <w:shd w:val="clear" w:color="000000" w:fill="FFF2CC"/>
            <w:noWrap/>
            <w:vAlign w:val="center"/>
            <w:hideMark/>
          </w:tcPr>
          <w:p w14:paraId="5771DB61"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2</w:t>
            </w:r>
          </w:p>
        </w:tc>
        <w:tc>
          <w:tcPr>
            <w:tcW w:w="992" w:type="dxa"/>
            <w:tcBorders>
              <w:top w:val="nil"/>
              <w:left w:val="nil"/>
              <w:bottom w:val="dashed" w:sz="4" w:space="0" w:color="548235"/>
              <w:right w:val="dashed" w:sz="4" w:space="0" w:color="548235"/>
            </w:tcBorders>
            <w:shd w:val="clear" w:color="000000" w:fill="FFF2CC"/>
            <w:noWrap/>
            <w:vAlign w:val="center"/>
            <w:hideMark/>
          </w:tcPr>
          <w:p w14:paraId="45FA0DA7"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3</w:t>
            </w:r>
          </w:p>
        </w:tc>
        <w:tc>
          <w:tcPr>
            <w:tcW w:w="993" w:type="dxa"/>
            <w:tcBorders>
              <w:top w:val="nil"/>
              <w:left w:val="nil"/>
              <w:bottom w:val="dashed" w:sz="4" w:space="0" w:color="548235"/>
              <w:right w:val="dashed" w:sz="4" w:space="0" w:color="548235"/>
            </w:tcBorders>
            <w:shd w:val="clear" w:color="000000" w:fill="FFF2CC"/>
            <w:noWrap/>
            <w:vAlign w:val="center"/>
            <w:hideMark/>
          </w:tcPr>
          <w:p w14:paraId="24EA8B59"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SEMANA 4</w:t>
            </w:r>
          </w:p>
        </w:tc>
      </w:tr>
      <w:tr w:rsidR="00A90E9E" w:rsidRPr="00A90E9E" w14:paraId="170645D7" w14:textId="77777777" w:rsidTr="00A90E9E">
        <w:trPr>
          <w:trHeight w:val="529"/>
          <w:jc w:val="center"/>
        </w:trPr>
        <w:tc>
          <w:tcPr>
            <w:tcW w:w="1984" w:type="dxa"/>
            <w:tcBorders>
              <w:top w:val="dashed" w:sz="4" w:space="0" w:color="548235"/>
              <w:left w:val="dashed" w:sz="4" w:space="0" w:color="548235"/>
              <w:bottom w:val="dashed" w:sz="4" w:space="0" w:color="548235"/>
              <w:right w:val="dashed" w:sz="4" w:space="0" w:color="548235"/>
            </w:tcBorders>
            <w:shd w:val="clear" w:color="auto" w:fill="FFFFFF"/>
            <w:noWrap/>
            <w:vAlign w:val="center"/>
          </w:tcPr>
          <w:p w14:paraId="2D5DE09C"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 xml:space="preserve">GRL </w:t>
            </w:r>
          </w:p>
        </w:tc>
        <w:tc>
          <w:tcPr>
            <w:tcW w:w="1137" w:type="dxa"/>
            <w:tcBorders>
              <w:top w:val="dashed" w:sz="4" w:space="0" w:color="548235"/>
              <w:left w:val="nil"/>
              <w:bottom w:val="dashed" w:sz="4" w:space="0" w:color="548235"/>
              <w:right w:val="dashed" w:sz="4" w:space="0" w:color="548235"/>
            </w:tcBorders>
            <w:shd w:val="clear" w:color="auto" w:fill="FFFFFF"/>
            <w:noWrap/>
            <w:vAlign w:val="center"/>
          </w:tcPr>
          <w:p w14:paraId="057E94D2"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128</w:t>
            </w:r>
          </w:p>
        </w:tc>
        <w:tc>
          <w:tcPr>
            <w:tcW w:w="1556" w:type="dxa"/>
            <w:tcBorders>
              <w:top w:val="dashed" w:sz="4" w:space="0" w:color="548235"/>
              <w:left w:val="nil"/>
              <w:bottom w:val="dashed" w:sz="4" w:space="0" w:color="548235"/>
              <w:right w:val="dashed" w:sz="4" w:space="0" w:color="548235"/>
            </w:tcBorders>
            <w:shd w:val="clear" w:color="auto" w:fill="FFFFFF"/>
            <w:vAlign w:val="center"/>
          </w:tcPr>
          <w:p w14:paraId="641FEF17"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235</w:t>
            </w:r>
          </w:p>
        </w:tc>
        <w:tc>
          <w:tcPr>
            <w:tcW w:w="993" w:type="dxa"/>
            <w:tcBorders>
              <w:top w:val="dashed" w:sz="4" w:space="0" w:color="548235"/>
              <w:left w:val="nil"/>
              <w:bottom w:val="dashed" w:sz="4" w:space="0" w:color="548235"/>
              <w:right w:val="dashed" w:sz="4" w:space="0" w:color="548235"/>
            </w:tcBorders>
            <w:shd w:val="clear" w:color="auto" w:fill="FFFFFF"/>
            <w:noWrap/>
            <w:vAlign w:val="center"/>
          </w:tcPr>
          <w:p w14:paraId="3824250A" w14:textId="77777777" w:rsidR="00A90E9E" w:rsidRPr="00A90E9E" w:rsidRDefault="00A90E9E" w:rsidP="00A90E9E">
            <w:pPr>
              <w:spacing w:after="0" w:line="240" w:lineRule="auto"/>
              <w:jc w:val="center"/>
              <w:rPr>
                <w:rFonts w:ascii="Calibri" w:eastAsia="Times New Roman" w:hAnsi="Calibri" w:cs="Calibri"/>
                <w:b/>
                <w:bCs/>
                <w:sz w:val="20"/>
              </w:rPr>
            </w:pPr>
          </w:p>
        </w:tc>
        <w:tc>
          <w:tcPr>
            <w:tcW w:w="992" w:type="dxa"/>
            <w:tcBorders>
              <w:top w:val="dashed" w:sz="4" w:space="0" w:color="548235"/>
              <w:left w:val="nil"/>
              <w:bottom w:val="dashed" w:sz="4" w:space="0" w:color="548235"/>
              <w:right w:val="dashed" w:sz="4" w:space="0" w:color="548235"/>
            </w:tcBorders>
            <w:shd w:val="clear" w:color="auto" w:fill="FFFFFF"/>
            <w:noWrap/>
            <w:vAlign w:val="center"/>
          </w:tcPr>
          <w:p w14:paraId="5DADC8BF" w14:textId="77777777" w:rsidR="00A90E9E" w:rsidRPr="00A90E9E" w:rsidRDefault="00A90E9E" w:rsidP="00A90E9E">
            <w:pPr>
              <w:spacing w:after="0" w:line="240" w:lineRule="auto"/>
              <w:jc w:val="center"/>
              <w:rPr>
                <w:rFonts w:ascii="Calibri" w:eastAsia="Times New Roman" w:hAnsi="Calibri" w:cs="Calibri"/>
                <w:b/>
                <w:bCs/>
                <w:sz w:val="20"/>
              </w:rPr>
            </w:pPr>
            <w:r w:rsidRPr="00A90E9E">
              <w:rPr>
                <w:rFonts w:ascii="Calibri" w:eastAsia="Times New Roman" w:hAnsi="Calibri" w:cs="Calibri"/>
                <w:b/>
                <w:bCs/>
                <w:sz w:val="20"/>
              </w:rPr>
              <w:t>X</w:t>
            </w:r>
          </w:p>
        </w:tc>
        <w:tc>
          <w:tcPr>
            <w:tcW w:w="992" w:type="dxa"/>
            <w:tcBorders>
              <w:top w:val="dashed" w:sz="4" w:space="0" w:color="548235"/>
              <w:left w:val="nil"/>
              <w:bottom w:val="dashed" w:sz="4" w:space="0" w:color="548235"/>
              <w:right w:val="dashed" w:sz="4" w:space="0" w:color="548235"/>
            </w:tcBorders>
            <w:shd w:val="clear" w:color="auto" w:fill="FFFFFF"/>
            <w:noWrap/>
            <w:vAlign w:val="center"/>
          </w:tcPr>
          <w:p w14:paraId="6EFB389A" w14:textId="77777777" w:rsidR="00A90E9E" w:rsidRPr="00A90E9E" w:rsidRDefault="00A90E9E" w:rsidP="00A90E9E">
            <w:pPr>
              <w:spacing w:after="0" w:line="240" w:lineRule="auto"/>
              <w:jc w:val="center"/>
              <w:rPr>
                <w:rFonts w:ascii="Calibri" w:eastAsia="Times New Roman" w:hAnsi="Calibri" w:cs="Calibri"/>
                <w:b/>
                <w:bCs/>
                <w:sz w:val="20"/>
              </w:rPr>
            </w:pPr>
          </w:p>
        </w:tc>
        <w:tc>
          <w:tcPr>
            <w:tcW w:w="992" w:type="dxa"/>
            <w:tcBorders>
              <w:top w:val="dashed" w:sz="4" w:space="0" w:color="548235"/>
              <w:left w:val="nil"/>
              <w:bottom w:val="dashed" w:sz="4" w:space="0" w:color="548235"/>
              <w:right w:val="nil"/>
            </w:tcBorders>
            <w:shd w:val="clear" w:color="auto" w:fill="FFFFFF"/>
            <w:noWrap/>
            <w:vAlign w:val="center"/>
          </w:tcPr>
          <w:p w14:paraId="36B75765" w14:textId="77777777" w:rsidR="00A90E9E" w:rsidRPr="00A90E9E" w:rsidRDefault="00A90E9E" w:rsidP="00A90E9E">
            <w:pPr>
              <w:spacing w:after="0" w:line="240" w:lineRule="auto"/>
              <w:jc w:val="center"/>
              <w:rPr>
                <w:rFonts w:ascii="Calibri" w:eastAsia="Times New Roman" w:hAnsi="Calibri" w:cs="Calibri"/>
                <w:b/>
                <w:bCs/>
                <w:sz w:val="20"/>
              </w:rPr>
            </w:pPr>
          </w:p>
        </w:tc>
        <w:tc>
          <w:tcPr>
            <w:tcW w:w="993" w:type="dxa"/>
            <w:tcBorders>
              <w:top w:val="nil"/>
              <w:left w:val="dashed" w:sz="4" w:space="0" w:color="548235"/>
              <w:bottom w:val="dashed" w:sz="4" w:space="0" w:color="548235"/>
              <w:right w:val="dashed" w:sz="4" w:space="0" w:color="548235"/>
            </w:tcBorders>
            <w:shd w:val="clear" w:color="auto" w:fill="FFFFFF"/>
            <w:noWrap/>
            <w:vAlign w:val="center"/>
          </w:tcPr>
          <w:p w14:paraId="32A08373" w14:textId="77777777" w:rsidR="00A90E9E" w:rsidRPr="00A90E9E" w:rsidRDefault="00A90E9E" w:rsidP="00A90E9E">
            <w:pPr>
              <w:spacing w:after="0" w:line="240" w:lineRule="auto"/>
              <w:jc w:val="center"/>
              <w:rPr>
                <w:rFonts w:ascii="Calibri" w:eastAsia="Times New Roman" w:hAnsi="Calibri" w:cs="Calibri"/>
                <w:b/>
                <w:bCs/>
                <w:sz w:val="20"/>
              </w:rPr>
            </w:pPr>
          </w:p>
        </w:tc>
        <w:tc>
          <w:tcPr>
            <w:tcW w:w="992" w:type="dxa"/>
            <w:tcBorders>
              <w:top w:val="nil"/>
              <w:left w:val="nil"/>
              <w:bottom w:val="dashed" w:sz="4" w:space="0" w:color="548235"/>
              <w:right w:val="dashed" w:sz="4" w:space="0" w:color="548235"/>
            </w:tcBorders>
            <w:shd w:val="clear" w:color="auto" w:fill="FFFFFF"/>
            <w:noWrap/>
            <w:vAlign w:val="center"/>
          </w:tcPr>
          <w:p w14:paraId="52DFB0BD" w14:textId="77777777" w:rsidR="00A90E9E" w:rsidRPr="00A90E9E" w:rsidRDefault="00A90E9E" w:rsidP="00A90E9E">
            <w:pPr>
              <w:spacing w:after="0" w:line="240" w:lineRule="auto"/>
              <w:jc w:val="center"/>
              <w:rPr>
                <w:rFonts w:ascii="Calibri" w:eastAsia="Times New Roman" w:hAnsi="Calibri" w:cs="Calibri"/>
                <w:b/>
                <w:bCs/>
                <w:sz w:val="20"/>
              </w:rPr>
            </w:pPr>
          </w:p>
        </w:tc>
        <w:tc>
          <w:tcPr>
            <w:tcW w:w="992" w:type="dxa"/>
            <w:tcBorders>
              <w:top w:val="nil"/>
              <w:left w:val="nil"/>
              <w:bottom w:val="dashed" w:sz="4" w:space="0" w:color="548235"/>
              <w:right w:val="dashed" w:sz="4" w:space="0" w:color="548235"/>
            </w:tcBorders>
            <w:shd w:val="clear" w:color="auto" w:fill="FFFFFF"/>
            <w:noWrap/>
            <w:vAlign w:val="center"/>
          </w:tcPr>
          <w:p w14:paraId="6A8C13F5" w14:textId="77777777" w:rsidR="00A90E9E" w:rsidRPr="00A90E9E" w:rsidRDefault="00A90E9E" w:rsidP="00A90E9E">
            <w:pPr>
              <w:spacing w:after="0" w:line="240" w:lineRule="auto"/>
              <w:jc w:val="center"/>
              <w:rPr>
                <w:rFonts w:ascii="Calibri" w:eastAsia="Times New Roman" w:hAnsi="Calibri" w:cs="Calibri"/>
                <w:b/>
                <w:bCs/>
                <w:sz w:val="20"/>
              </w:rPr>
            </w:pPr>
          </w:p>
        </w:tc>
        <w:tc>
          <w:tcPr>
            <w:tcW w:w="993" w:type="dxa"/>
            <w:tcBorders>
              <w:top w:val="nil"/>
              <w:left w:val="nil"/>
              <w:bottom w:val="dashed" w:sz="4" w:space="0" w:color="548235"/>
              <w:right w:val="dashed" w:sz="4" w:space="0" w:color="548235"/>
            </w:tcBorders>
            <w:shd w:val="clear" w:color="auto" w:fill="FFFFFF"/>
            <w:noWrap/>
            <w:vAlign w:val="center"/>
          </w:tcPr>
          <w:p w14:paraId="1AE67AEB" w14:textId="77777777" w:rsidR="00A90E9E" w:rsidRPr="00A90E9E" w:rsidRDefault="00A90E9E" w:rsidP="00A90E9E">
            <w:pPr>
              <w:spacing w:after="0" w:line="240" w:lineRule="auto"/>
              <w:jc w:val="center"/>
              <w:rPr>
                <w:rFonts w:ascii="Calibri" w:eastAsia="Times New Roman" w:hAnsi="Calibri" w:cs="Calibri"/>
                <w:b/>
                <w:bCs/>
                <w:sz w:val="20"/>
              </w:rPr>
            </w:pPr>
          </w:p>
        </w:tc>
      </w:tr>
      <w:tr w:rsidR="00A90E9E" w:rsidRPr="00A90E9E" w14:paraId="618CDC22" w14:textId="77777777" w:rsidTr="00201F39">
        <w:trPr>
          <w:trHeight w:val="512"/>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66B212FC"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08 CAÑETE</w:t>
            </w:r>
          </w:p>
        </w:tc>
        <w:tc>
          <w:tcPr>
            <w:tcW w:w="1137" w:type="dxa"/>
            <w:tcBorders>
              <w:top w:val="nil"/>
              <w:left w:val="nil"/>
              <w:bottom w:val="dashed" w:sz="4" w:space="0" w:color="548235"/>
              <w:right w:val="dashed" w:sz="4" w:space="0" w:color="548235"/>
            </w:tcBorders>
            <w:shd w:val="clear" w:color="000000" w:fill="FFFFFF"/>
            <w:noWrap/>
            <w:vAlign w:val="center"/>
          </w:tcPr>
          <w:p w14:paraId="588F2B22"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8</w:t>
            </w:r>
          </w:p>
        </w:tc>
        <w:tc>
          <w:tcPr>
            <w:tcW w:w="1556" w:type="dxa"/>
            <w:tcBorders>
              <w:top w:val="nil"/>
              <w:left w:val="nil"/>
              <w:bottom w:val="dashed" w:sz="4" w:space="0" w:color="548235"/>
              <w:right w:val="dashed" w:sz="4" w:space="0" w:color="548235"/>
            </w:tcBorders>
            <w:shd w:val="clear" w:color="000000" w:fill="FFFFFF"/>
            <w:noWrap/>
            <w:vAlign w:val="center"/>
          </w:tcPr>
          <w:p w14:paraId="07768C2D"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22</w:t>
            </w:r>
          </w:p>
        </w:tc>
        <w:tc>
          <w:tcPr>
            <w:tcW w:w="993" w:type="dxa"/>
            <w:tcBorders>
              <w:top w:val="nil"/>
              <w:left w:val="nil"/>
              <w:bottom w:val="dashed" w:sz="4" w:space="0" w:color="548235"/>
              <w:right w:val="dashed" w:sz="4" w:space="0" w:color="548235"/>
            </w:tcBorders>
            <w:shd w:val="clear" w:color="000000" w:fill="FFFFFF"/>
            <w:noWrap/>
            <w:vAlign w:val="center"/>
            <w:hideMark/>
          </w:tcPr>
          <w:p w14:paraId="69EC3F23"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73F02AD" w14:textId="77777777" w:rsidR="00A90E9E" w:rsidRPr="00A90E9E" w:rsidRDefault="00A90E9E" w:rsidP="00A90E9E">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37565BF9"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071330FC"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064AD8A4"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065BBB0"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59DDF394"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32D647CA"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422E163A" w14:textId="77777777" w:rsidTr="00201F39">
        <w:trPr>
          <w:trHeight w:val="455"/>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73E5F6B0"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09 HUAURA</w:t>
            </w:r>
          </w:p>
        </w:tc>
        <w:tc>
          <w:tcPr>
            <w:tcW w:w="1137" w:type="dxa"/>
            <w:tcBorders>
              <w:top w:val="nil"/>
              <w:left w:val="nil"/>
              <w:bottom w:val="dashed" w:sz="4" w:space="0" w:color="548235"/>
              <w:right w:val="dashed" w:sz="4" w:space="0" w:color="548235"/>
            </w:tcBorders>
            <w:shd w:val="clear" w:color="000000" w:fill="FFFFFF"/>
            <w:noWrap/>
            <w:vAlign w:val="center"/>
          </w:tcPr>
          <w:p w14:paraId="5835C52F"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34</w:t>
            </w:r>
          </w:p>
        </w:tc>
        <w:tc>
          <w:tcPr>
            <w:tcW w:w="1556" w:type="dxa"/>
            <w:tcBorders>
              <w:top w:val="nil"/>
              <w:left w:val="nil"/>
              <w:bottom w:val="dashed" w:sz="4" w:space="0" w:color="548235"/>
              <w:right w:val="dashed" w:sz="4" w:space="0" w:color="548235"/>
            </w:tcBorders>
            <w:shd w:val="clear" w:color="000000" w:fill="FFFFFF"/>
            <w:noWrap/>
            <w:vAlign w:val="center"/>
          </w:tcPr>
          <w:p w14:paraId="21DA70AC"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68</w:t>
            </w:r>
          </w:p>
        </w:tc>
        <w:tc>
          <w:tcPr>
            <w:tcW w:w="993" w:type="dxa"/>
            <w:tcBorders>
              <w:top w:val="nil"/>
              <w:left w:val="nil"/>
              <w:bottom w:val="dashed" w:sz="4" w:space="0" w:color="548235"/>
              <w:right w:val="dashed" w:sz="4" w:space="0" w:color="548235"/>
            </w:tcBorders>
            <w:shd w:val="clear" w:color="000000" w:fill="FFFFFF"/>
            <w:noWrap/>
            <w:vAlign w:val="center"/>
            <w:hideMark/>
          </w:tcPr>
          <w:p w14:paraId="54212CBB"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7BDEF4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C906AF9"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B64D4E7"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w:t>
            </w:r>
          </w:p>
        </w:tc>
        <w:tc>
          <w:tcPr>
            <w:tcW w:w="993" w:type="dxa"/>
            <w:tcBorders>
              <w:top w:val="nil"/>
              <w:left w:val="nil"/>
              <w:bottom w:val="dashed" w:sz="4" w:space="0" w:color="548235"/>
              <w:right w:val="dashed" w:sz="4" w:space="0" w:color="548235"/>
            </w:tcBorders>
            <w:shd w:val="clear" w:color="000000" w:fill="FFFFFF"/>
            <w:noWrap/>
            <w:vAlign w:val="center"/>
            <w:hideMark/>
          </w:tcPr>
          <w:p w14:paraId="6648AB4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CDF013C"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23F10B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287240D6"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781F045A" w14:textId="77777777" w:rsidTr="00201F39">
        <w:trPr>
          <w:trHeight w:val="455"/>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7D1789A8"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10 HUARAL</w:t>
            </w:r>
          </w:p>
        </w:tc>
        <w:tc>
          <w:tcPr>
            <w:tcW w:w="1137" w:type="dxa"/>
            <w:tcBorders>
              <w:top w:val="nil"/>
              <w:left w:val="nil"/>
              <w:bottom w:val="dashed" w:sz="4" w:space="0" w:color="548235"/>
              <w:right w:val="dashed" w:sz="4" w:space="0" w:color="548235"/>
            </w:tcBorders>
            <w:shd w:val="clear" w:color="000000" w:fill="FFFFFF"/>
            <w:noWrap/>
            <w:vAlign w:val="center"/>
          </w:tcPr>
          <w:p w14:paraId="0B08E307"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32</w:t>
            </w:r>
          </w:p>
        </w:tc>
        <w:tc>
          <w:tcPr>
            <w:tcW w:w="1556" w:type="dxa"/>
            <w:tcBorders>
              <w:top w:val="nil"/>
              <w:left w:val="nil"/>
              <w:bottom w:val="dashed" w:sz="4" w:space="0" w:color="548235"/>
              <w:right w:val="dashed" w:sz="4" w:space="0" w:color="548235"/>
            </w:tcBorders>
            <w:shd w:val="clear" w:color="000000" w:fill="FFFFFF"/>
            <w:noWrap/>
            <w:vAlign w:val="center"/>
          </w:tcPr>
          <w:p w14:paraId="6EFA33B8"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77</w:t>
            </w:r>
          </w:p>
        </w:tc>
        <w:tc>
          <w:tcPr>
            <w:tcW w:w="993" w:type="dxa"/>
            <w:tcBorders>
              <w:top w:val="nil"/>
              <w:left w:val="nil"/>
              <w:bottom w:val="dashed" w:sz="4" w:space="0" w:color="548235"/>
              <w:right w:val="dashed" w:sz="4" w:space="0" w:color="548235"/>
            </w:tcBorders>
            <w:shd w:val="clear" w:color="000000" w:fill="FFFFFF"/>
            <w:noWrap/>
            <w:vAlign w:val="center"/>
            <w:hideMark/>
          </w:tcPr>
          <w:p w14:paraId="0F9F122F"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4893DC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0132D86"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AC60C5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w:t>
            </w:r>
          </w:p>
        </w:tc>
        <w:tc>
          <w:tcPr>
            <w:tcW w:w="993" w:type="dxa"/>
            <w:tcBorders>
              <w:top w:val="nil"/>
              <w:left w:val="nil"/>
              <w:bottom w:val="dashed" w:sz="4" w:space="0" w:color="548235"/>
              <w:right w:val="dashed" w:sz="4" w:space="0" w:color="548235"/>
            </w:tcBorders>
            <w:shd w:val="clear" w:color="000000" w:fill="FFFFFF"/>
            <w:noWrap/>
            <w:vAlign w:val="center"/>
            <w:hideMark/>
          </w:tcPr>
          <w:p w14:paraId="1AD3B129"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6402D76"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71CF13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1C5EB3A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4305DFE7" w14:textId="77777777" w:rsidTr="00201F39">
        <w:trPr>
          <w:trHeight w:val="420"/>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58F6E61B"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11 CAJATAMBO</w:t>
            </w:r>
          </w:p>
        </w:tc>
        <w:tc>
          <w:tcPr>
            <w:tcW w:w="1137" w:type="dxa"/>
            <w:tcBorders>
              <w:top w:val="nil"/>
              <w:left w:val="nil"/>
              <w:bottom w:val="dashed" w:sz="4" w:space="0" w:color="548235"/>
              <w:right w:val="dashed" w:sz="4" w:space="0" w:color="548235"/>
            </w:tcBorders>
            <w:shd w:val="clear" w:color="000000" w:fill="FFFFFF"/>
            <w:noWrap/>
            <w:vAlign w:val="center"/>
          </w:tcPr>
          <w:p w14:paraId="12E68BED"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18</w:t>
            </w:r>
          </w:p>
        </w:tc>
        <w:tc>
          <w:tcPr>
            <w:tcW w:w="1556" w:type="dxa"/>
            <w:tcBorders>
              <w:top w:val="nil"/>
              <w:left w:val="nil"/>
              <w:bottom w:val="dashed" w:sz="4" w:space="0" w:color="548235"/>
              <w:right w:val="dashed" w:sz="4" w:space="0" w:color="548235"/>
            </w:tcBorders>
            <w:shd w:val="clear" w:color="000000" w:fill="FFFFFF"/>
            <w:noWrap/>
            <w:vAlign w:val="center"/>
          </w:tcPr>
          <w:p w14:paraId="3192CF13"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21</w:t>
            </w:r>
          </w:p>
        </w:tc>
        <w:tc>
          <w:tcPr>
            <w:tcW w:w="993" w:type="dxa"/>
            <w:tcBorders>
              <w:top w:val="nil"/>
              <w:left w:val="nil"/>
              <w:bottom w:val="dashed" w:sz="4" w:space="0" w:color="548235"/>
              <w:right w:val="dashed" w:sz="4" w:space="0" w:color="548235"/>
            </w:tcBorders>
            <w:shd w:val="clear" w:color="000000" w:fill="FFFFFF"/>
            <w:noWrap/>
            <w:vAlign w:val="center"/>
            <w:hideMark/>
          </w:tcPr>
          <w:p w14:paraId="681EECC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56EAF8B"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25116C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BE39B5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w:t>
            </w:r>
          </w:p>
        </w:tc>
        <w:tc>
          <w:tcPr>
            <w:tcW w:w="993" w:type="dxa"/>
            <w:tcBorders>
              <w:top w:val="nil"/>
              <w:left w:val="nil"/>
              <w:bottom w:val="dashed" w:sz="4" w:space="0" w:color="548235"/>
              <w:right w:val="dashed" w:sz="4" w:space="0" w:color="548235"/>
            </w:tcBorders>
            <w:shd w:val="clear" w:color="000000" w:fill="FFFFFF"/>
            <w:noWrap/>
            <w:vAlign w:val="center"/>
            <w:hideMark/>
          </w:tcPr>
          <w:p w14:paraId="65CC6580" w14:textId="77777777" w:rsidR="00A90E9E" w:rsidRPr="00A90E9E" w:rsidRDefault="00A90E9E" w:rsidP="00A90E9E">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6D5ED61C"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A48DE9D"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0891235A"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29C6A8AD" w14:textId="77777777" w:rsidTr="00201F39">
        <w:trPr>
          <w:trHeight w:val="455"/>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536B8133"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12 CANTA</w:t>
            </w:r>
          </w:p>
        </w:tc>
        <w:tc>
          <w:tcPr>
            <w:tcW w:w="1137" w:type="dxa"/>
            <w:tcBorders>
              <w:top w:val="nil"/>
              <w:left w:val="nil"/>
              <w:bottom w:val="dashed" w:sz="4" w:space="0" w:color="548235"/>
              <w:right w:val="dashed" w:sz="4" w:space="0" w:color="548235"/>
            </w:tcBorders>
            <w:shd w:val="clear" w:color="000000" w:fill="FFFFFF"/>
            <w:noWrap/>
            <w:vAlign w:val="center"/>
          </w:tcPr>
          <w:p w14:paraId="5E486B06"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2</w:t>
            </w:r>
          </w:p>
        </w:tc>
        <w:tc>
          <w:tcPr>
            <w:tcW w:w="1556" w:type="dxa"/>
            <w:tcBorders>
              <w:top w:val="nil"/>
              <w:left w:val="nil"/>
              <w:bottom w:val="dashed" w:sz="4" w:space="0" w:color="548235"/>
              <w:right w:val="dashed" w:sz="4" w:space="0" w:color="548235"/>
            </w:tcBorders>
            <w:shd w:val="clear" w:color="000000" w:fill="FFFFFF"/>
            <w:noWrap/>
            <w:vAlign w:val="center"/>
          </w:tcPr>
          <w:p w14:paraId="1B3EBBCB"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2</w:t>
            </w:r>
          </w:p>
        </w:tc>
        <w:tc>
          <w:tcPr>
            <w:tcW w:w="993" w:type="dxa"/>
            <w:tcBorders>
              <w:top w:val="nil"/>
              <w:left w:val="nil"/>
              <w:bottom w:val="dashed" w:sz="4" w:space="0" w:color="548235"/>
              <w:right w:val="dashed" w:sz="4" w:space="0" w:color="548235"/>
            </w:tcBorders>
            <w:shd w:val="clear" w:color="000000" w:fill="FFFFFF"/>
            <w:noWrap/>
            <w:vAlign w:val="center"/>
            <w:hideMark/>
          </w:tcPr>
          <w:p w14:paraId="50B722D4"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CBFEED1"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A398C90"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w:t>
            </w:r>
          </w:p>
        </w:tc>
        <w:tc>
          <w:tcPr>
            <w:tcW w:w="992" w:type="dxa"/>
            <w:tcBorders>
              <w:top w:val="nil"/>
              <w:left w:val="nil"/>
              <w:bottom w:val="dashed" w:sz="4" w:space="0" w:color="548235"/>
              <w:right w:val="dashed" w:sz="4" w:space="0" w:color="548235"/>
            </w:tcBorders>
            <w:shd w:val="clear" w:color="000000" w:fill="FFFFFF"/>
            <w:noWrap/>
            <w:vAlign w:val="center"/>
            <w:hideMark/>
          </w:tcPr>
          <w:p w14:paraId="5CD23279"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06E734B6"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EDDDB0B"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50292649"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5AEB0EF"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5D9B471C" w14:textId="77777777" w:rsidTr="00201F39">
        <w:trPr>
          <w:trHeight w:val="442"/>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4541C53F"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13 YAUYOS</w:t>
            </w:r>
          </w:p>
        </w:tc>
        <w:tc>
          <w:tcPr>
            <w:tcW w:w="1137" w:type="dxa"/>
            <w:tcBorders>
              <w:top w:val="nil"/>
              <w:left w:val="nil"/>
              <w:bottom w:val="dashed" w:sz="4" w:space="0" w:color="548235"/>
              <w:right w:val="dashed" w:sz="4" w:space="0" w:color="548235"/>
            </w:tcBorders>
            <w:shd w:val="clear" w:color="000000" w:fill="FFFFFF"/>
            <w:noWrap/>
            <w:vAlign w:val="center"/>
          </w:tcPr>
          <w:p w14:paraId="0738D7E8"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11</w:t>
            </w:r>
          </w:p>
        </w:tc>
        <w:tc>
          <w:tcPr>
            <w:tcW w:w="1556" w:type="dxa"/>
            <w:tcBorders>
              <w:top w:val="nil"/>
              <w:left w:val="nil"/>
              <w:bottom w:val="dashed" w:sz="4" w:space="0" w:color="548235"/>
              <w:right w:val="dashed" w:sz="4" w:space="0" w:color="548235"/>
            </w:tcBorders>
            <w:shd w:val="clear" w:color="000000" w:fill="FFFFFF"/>
            <w:noWrap/>
            <w:vAlign w:val="center"/>
          </w:tcPr>
          <w:p w14:paraId="2ABFA6D7"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11</w:t>
            </w:r>
          </w:p>
        </w:tc>
        <w:tc>
          <w:tcPr>
            <w:tcW w:w="993" w:type="dxa"/>
            <w:tcBorders>
              <w:top w:val="nil"/>
              <w:left w:val="nil"/>
              <w:bottom w:val="dashed" w:sz="4" w:space="0" w:color="548235"/>
              <w:right w:val="dashed" w:sz="4" w:space="0" w:color="548235"/>
            </w:tcBorders>
            <w:shd w:val="clear" w:color="000000" w:fill="FFFFFF"/>
            <w:noWrap/>
            <w:vAlign w:val="center"/>
            <w:hideMark/>
          </w:tcPr>
          <w:p w14:paraId="15704B7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00CDBE5" w14:textId="77777777" w:rsidR="00A90E9E" w:rsidRPr="00A90E9E" w:rsidRDefault="00A90E9E" w:rsidP="00A90E9E">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585C9FBB"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 </w:t>
            </w:r>
          </w:p>
        </w:tc>
        <w:tc>
          <w:tcPr>
            <w:tcW w:w="992" w:type="dxa"/>
            <w:tcBorders>
              <w:top w:val="nil"/>
              <w:left w:val="nil"/>
              <w:bottom w:val="dashed" w:sz="4" w:space="0" w:color="548235"/>
              <w:right w:val="dashed" w:sz="4" w:space="0" w:color="548235"/>
            </w:tcBorders>
            <w:shd w:val="clear" w:color="000000" w:fill="FFFFFF"/>
            <w:noWrap/>
            <w:vAlign w:val="center"/>
            <w:hideMark/>
          </w:tcPr>
          <w:p w14:paraId="7468A3F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6D67558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304926BD"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15FDC88"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59C05E7"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0BCD0ED7" w14:textId="77777777" w:rsidTr="00A90E9E">
        <w:trPr>
          <w:trHeight w:val="516"/>
          <w:jc w:val="center"/>
        </w:trPr>
        <w:tc>
          <w:tcPr>
            <w:tcW w:w="1984" w:type="dxa"/>
            <w:tcBorders>
              <w:top w:val="nil"/>
              <w:left w:val="dashed" w:sz="4" w:space="0" w:color="548235"/>
              <w:bottom w:val="dashed" w:sz="4" w:space="0" w:color="548235"/>
              <w:right w:val="dashed" w:sz="4" w:space="0" w:color="548235"/>
            </w:tcBorders>
            <w:shd w:val="clear" w:color="auto" w:fill="DBDBDB"/>
            <w:noWrap/>
            <w:vAlign w:val="center"/>
            <w:hideMark/>
          </w:tcPr>
          <w:p w14:paraId="2903DA76"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14 OYON</w:t>
            </w:r>
          </w:p>
        </w:tc>
        <w:tc>
          <w:tcPr>
            <w:tcW w:w="1137" w:type="dxa"/>
            <w:tcBorders>
              <w:top w:val="nil"/>
              <w:left w:val="nil"/>
              <w:bottom w:val="dashed" w:sz="4" w:space="0" w:color="548235"/>
              <w:right w:val="dashed" w:sz="4" w:space="0" w:color="548235"/>
            </w:tcBorders>
            <w:shd w:val="clear" w:color="auto" w:fill="DBDBDB"/>
            <w:noWrap/>
            <w:vAlign w:val="center"/>
          </w:tcPr>
          <w:p w14:paraId="13E099D1"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0</w:t>
            </w:r>
          </w:p>
        </w:tc>
        <w:tc>
          <w:tcPr>
            <w:tcW w:w="1556" w:type="dxa"/>
            <w:tcBorders>
              <w:top w:val="nil"/>
              <w:left w:val="nil"/>
              <w:bottom w:val="dashed" w:sz="4" w:space="0" w:color="548235"/>
              <w:right w:val="dashed" w:sz="4" w:space="0" w:color="548235"/>
            </w:tcBorders>
            <w:shd w:val="clear" w:color="auto" w:fill="DBDBDB"/>
            <w:noWrap/>
            <w:vAlign w:val="center"/>
          </w:tcPr>
          <w:p w14:paraId="2A799C34"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0</w:t>
            </w:r>
          </w:p>
        </w:tc>
        <w:tc>
          <w:tcPr>
            <w:tcW w:w="993" w:type="dxa"/>
            <w:tcBorders>
              <w:top w:val="nil"/>
              <w:left w:val="nil"/>
              <w:bottom w:val="dashed" w:sz="4" w:space="0" w:color="548235"/>
              <w:right w:val="dashed" w:sz="4" w:space="0" w:color="548235"/>
            </w:tcBorders>
            <w:shd w:val="clear" w:color="auto" w:fill="DBDBDB"/>
            <w:noWrap/>
            <w:vAlign w:val="center"/>
            <w:hideMark/>
          </w:tcPr>
          <w:p w14:paraId="166A2FFD"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auto" w:fill="DBDBDB"/>
            <w:noWrap/>
            <w:vAlign w:val="center"/>
            <w:hideMark/>
          </w:tcPr>
          <w:p w14:paraId="02BFC020"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auto" w:fill="DBDBDB"/>
            <w:noWrap/>
            <w:vAlign w:val="center"/>
            <w:hideMark/>
          </w:tcPr>
          <w:p w14:paraId="113A3C7B"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auto" w:fill="DBDBDB"/>
            <w:noWrap/>
            <w:vAlign w:val="center"/>
            <w:hideMark/>
          </w:tcPr>
          <w:p w14:paraId="022EFEA6" w14:textId="77777777" w:rsidR="00A90E9E" w:rsidRPr="00A90E9E" w:rsidRDefault="00A90E9E" w:rsidP="00A90E9E">
            <w:pPr>
              <w:spacing w:after="0" w:line="240" w:lineRule="auto"/>
              <w:jc w:val="center"/>
              <w:rPr>
                <w:rFonts w:ascii="Calibri" w:eastAsia="Times New Roman" w:hAnsi="Calibri" w:cs="Calibri"/>
                <w:szCs w:val="22"/>
              </w:rPr>
            </w:pPr>
          </w:p>
        </w:tc>
        <w:tc>
          <w:tcPr>
            <w:tcW w:w="993" w:type="dxa"/>
            <w:tcBorders>
              <w:top w:val="nil"/>
              <w:left w:val="nil"/>
              <w:bottom w:val="dashed" w:sz="4" w:space="0" w:color="548235"/>
              <w:right w:val="dashed" w:sz="4" w:space="0" w:color="548235"/>
            </w:tcBorders>
            <w:shd w:val="clear" w:color="auto" w:fill="DBDBDB"/>
            <w:noWrap/>
            <w:vAlign w:val="center"/>
            <w:hideMark/>
          </w:tcPr>
          <w:p w14:paraId="5FEBE71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auto" w:fill="DBDBDB"/>
            <w:noWrap/>
            <w:vAlign w:val="center"/>
            <w:hideMark/>
          </w:tcPr>
          <w:p w14:paraId="780E484F"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auto" w:fill="DBDBDB"/>
            <w:noWrap/>
            <w:vAlign w:val="center"/>
            <w:hideMark/>
          </w:tcPr>
          <w:p w14:paraId="56F8EA7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auto" w:fill="DBDBDB"/>
            <w:noWrap/>
            <w:vAlign w:val="center"/>
            <w:hideMark/>
          </w:tcPr>
          <w:p w14:paraId="2646F90C"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7078CAE8" w14:textId="77777777" w:rsidTr="00201F39">
        <w:trPr>
          <w:trHeight w:val="510"/>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54BEFA89"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15 HUAROCHIRI</w:t>
            </w:r>
          </w:p>
        </w:tc>
        <w:tc>
          <w:tcPr>
            <w:tcW w:w="1137" w:type="dxa"/>
            <w:tcBorders>
              <w:top w:val="nil"/>
              <w:left w:val="nil"/>
              <w:bottom w:val="dashed" w:sz="4" w:space="0" w:color="548235"/>
              <w:right w:val="dashed" w:sz="4" w:space="0" w:color="548235"/>
            </w:tcBorders>
            <w:shd w:val="clear" w:color="000000" w:fill="FFFFFF"/>
            <w:noWrap/>
            <w:vAlign w:val="center"/>
          </w:tcPr>
          <w:p w14:paraId="3D9E4EF5"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4</w:t>
            </w:r>
          </w:p>
        </w:tc>
        <w:tc>
          <w:tcPr>
            <w:tcW w:w="1556" w:type="dxa"/>
            <w:tcBorders>
              <w:top w:val="nil"/>
              <w:left w:val="nil"/>
              <w:bottom w:val="dashed" w:sz="4" w:space="0" w:color="548235"/>
              <w:right w:val="dashed" w:sz="4" w:space="0" w:color="548235"/>
            </w:tcBorders>
            <w:shd w:val="clear" w:color="000000" w:fill="FFFFFF"/>
            <w:noWrap/>
            <w:vAlign w:val="center"/>
          </w:tcPr>
          <w:p w14:paraId="7D47EA23"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5</w:t>
            </w:r>
          </w:p>
        </w:tc>
        <w:tc>
          <w:tcPr>
            <w:tcW w:w="993" w:type="dxa"/>
            <w:tcBorders>
              <w:top w:val="nil"/>
              <w:left w:val="nil"/>
              <w:bottom w:val="dashed" w:sz="4" w:space="0" w:color="548235"/>
              <w:right w:val="dashed" w:sz="4" w:space="0" w:color="548235"/>
            </w:tcBorders>
            <w:shd w:val="clear" w:color="000000" w:fill="FFFFFF"/>
            <w:noWrap/>
            <w:vAlign w:val="center"/>
            <w:hideMark/>
          </w:tcPr>
          <w:p w14:paraId="4AEE3873"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2FF877CF"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6A19067B"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X</w:t>
            </w:r>
          </w:p>
        </w:tc>
        <w:tc>
          <w:tcPr>
            <w:tcW w:w="992" w:type="dxa"/>
            <w:tcBorders>
              <w:top w:val="nil"/>
              <w:left w:val="nil"/>
              <w:bottom w:val="dashed" w:sz="4" w:space="0" w:color="548235"/>
              <w:right w:val="dashed" w:sz="4" w:space="0" w:color="548235"/>
            </w:tcBorders>
            <w:shd w:val="clear" w:color="000000" w:fill="FFFFFF"/>
            <w:noWrap/>
            <w:vAlign w:val="center"/>
            <w:hideMark/>
          </w:tcPr>
          <w:p w14:paraId="5D1A850F"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5D6F6B43"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1672C8E0"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C91038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724231A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482DF72D" w14:textId="77777777" w:rsidTr="00201F39">
        <w:trPr>
          <w:trHeight w:val="469"/>
          <w:jc w:val="center"/>
        </w:trPr>
        <w:tc>
          <w:tcPr>
            <w:tcW w:w="1984" w:type="dxa"/>
            <w:tcBorders>
              <w:top w:val="nil"/>
              <w:left w:val="dashed" w:sz="4" w:space="0" w:color="548235"/>
              <w:bottom w:val="dashed" w:sz="4" w:space="0" w:color="548235"/>
              <w:right w:val="dashed" w:sz="4" w:space="0" w:color="548235"/>
            </w:tcBorders>
            <w:shd w:val="clear" w:color="000000" w:fill="FFFFFF"/>
            <w:noWrap/>
            <w:vAlign w:val="center"/>
            <w:hideMark/>
          </w:tcPr>
          <w:p w14:paraId="650D194B" w14:textId="77777777" w:rsidR="00A90E9E" w:rsidRPr="00A90E9E" w:rsidRDefault="00A90E9E" w:rsidP="00A90E9E">
            <w:pPr>
              <w:spacing w:after="0" w:line="240" w:lineRule="auto"/>
              <w:rPr>
                <w:rFonts w:ascii="Calibri" w:eastAsia="Times New Roman" w:hAnsi="Calibri" w:cs="Calibri"/>
                <w:sz w:val="18"/>
                <w:szCs w:val="18"/>
              </w:rPr>
            </w:pPr>
            <w:r w:rsidRPr="00A90E9E">
              <w:rPr>
                <w:rFonts w:ascii="Calibri" w:eastAsia="Times New Roman" w:hAnsi="Calibri" w:cs="Calibri"/>
                <w:sz w:val="18"/>
                <w:szCs w:val="18"/>
              </w:rPr>
              <w:t>UGEL N° 16 BARRANCA</w:t>
            </w:r>
          </w:p>
        </w:tc>
        <w:tc>
          <w:tcPr>
            <w:tcW w:w="1137" w:type="dxa"/>
            <w:tcBorders>
              <w:top w:val="nil"/>
              <w:left w:val="nil"/>
              <w:bottom w:val="dashed" w:sz="4" w:space="0" w:color="548235"/>
              <w:right w:val="dashed" w:sz="4" w:space="0" w:color="548235"/>
            </w:tcBorders>
            <w:shd w:val="clear" w:color="000000" w:fill="FFFFFF"/>
            <w:noWrap/>
            <w:vAlign w:val="center"/>
          </w:tcPr>
          <w:p w14:paraId="42904B8E"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19</w:t>
            </w:r>
          </w:p>
        </w:tc>
        <w:tc>
          <w:tcPr>
            <w:tcW w:w="1556" w:type="dxa"/>
            <w:tcBorders>
              <w:top w:val="nil"/>
              <w:left w:val="nil"/>
              <w:bottom w:val="dashed" w:sz="4" w:space="0" w:color="548235"/>
              <w:right w:val="dashed" w:sz="4" w:space="0" w:color="548235"/>
            </w:tcBorders>
            <w:shd w:val="clear" w:color="000000" w:fill="FFFFFF"/>
            <w:noWrap/>
            <w:vAlign w:val="center"/>
          </w:tcPr>
          <w:p w14:paraId="34AF6359" w14:textId="77777777" w:rsidR="00A90E9E" w:rsidRPr="00A90E9E" w:rsidRDefault="00A90E9E" w:rsidP="00A90E9E">
            <w:pPr>
              <w:spacing w:after="0" w:line="240" w:lineRule="auto"/>
              <w:jc w:val="center"/>
              <w:rPr>
                <w:rFonts w:ascii="Calibri" w:eastAsia="Times New Roman" w:hAnsi="Calibri" w:cs="Calibri"/>
                <w:sz w:val="18"/>
                <w:szCs w:val="18"/>
              </w:rPr>
            </w:pPr>
            <w:r w:rsidRPr="00A90E9E">
              <w:rPr>
                <w:rFonts w:ascii="Calibri" w:eastAsia="Times New Roman" w:hAnsi="Calibri" w:cs="Calibri"/>
                <w:sz w:val="18"/>
                <w:szCs w:val="18"/>
              </w:rPr>
              <w:t>29</w:t>
            </w:r>
          </w:p>
        </w:tc>
        <w:tc>
          <w:tcPr>
            <w:tcW w:w="993" w:type="dxa"/>
            <w:tcBorders>
              <w:top w:val="nil"/>
              <w:left w:val="nil"/>
              <w:bottom w:val="dashed" w:sz="4" w:space="0" w:color="548235"/>
              <w:right w:val="dashed" w:sz="4" w:space="0" w:color="548235"/>
            </w:tcBorders>
            <w:shd w:val="clear" w:color="000000" w:fill="FFFFFF"/>
            <w:noWrap/>
            <w:vAlign w:val="center"/>
            <w:hideMark/>
          </w:tcPr>
          <w:p w14:paraId="4783223A"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0CC4DD3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77667DA2"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31EEB214"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X</w:t>
            </w:r>
          </w:p>
        </w:tc>
        <w:tc>
          <w:tcPr>
            <w:tcW w:w="993" w:type="dxa"/>
            <w:tcBorders>
              <w:top w:val="nil"/>
              <w:left w:val="nil"/>
              <w:bottom w:val="dashed" w:sz="4" w:space="0" w:color="548235"/>
              <w:right w:val="dashed" w:sz="4" w:space="0" w:color="548235"/>
            </w:tcBorders>
            <w:shd w:val="clear" w:color="000000" w:fill="FFFFFF"/>
            <w:noWrap/>
            <w:vAlign w:val="center"/>
            <w:hideMark/>
          </w:tcPr>
          <w:p w14:paraId="2D32776B" w14:textId="77777777" w:rsidR="00A90E9E" w:rsidRPr="00A90E9E" w:rsidRDefault="00A90E9E" w:rsidP="00A90E9E">
            <w:pPr>
              <w:spacing w:after="0" w:line="240" w:lineRule="auto"/>
              <w:jc w:val="center"/>
              <w:rPr>
                <w:rFonts w:ascii="Calibri" w:eastAsia="Times New Roman" w:hAnsi="Calibri" w:cs="Calibri"/>
                <w:szCs w:val="22"/>
              </w:rPr>
            </w:pPr>
          </w:p>
        </w:tc>
        <w:tc>
          <w:tcPr>
            <w:tcW w:w="992" w:type="dxa"/>
            <w:tcBorders>
              <w:top w:val="nil"/>
              <w:left w:val="nil"/>
              <w:bottom w:val="dashed" w:sz="4" w:space="0" w:color="548235"/>
              <w:right w:val="dashed" w:sz="4" w:space="0" w:color="548235"/>
            </w:tcBorders>
            <w:shd w:val="clear" w:color="000000" w:fill="FFFFFF"/>
            <w:noWrap/>
            <w:vAlign w:val="center"/>
            <w:hideMark/>
          </w:tcPr>
          <w:p w14:paraId="041C08A9"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dashed" w:sz="4" w:space="0" w:color="548235"/>
              <w:right w:val="dashed" w:sz="4" w:space="0" w:color="548235"/>
            </w:tcBorders>
            <w:shd w:val="clear" w:color="000000" w:fill="FFFFFF"/>
            <w:noWrap/>
            <w:vAlign w:val="center"/>
            <w:hideMark/>
          </w:tcPr>
          <w:p w14:paraId="4284E521"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dashed" w:sz="4" w:space="0" w:color="548235"/>
              <w:right w:val="dashed" w:sz="4" w:space="0" w:color="548235"/>
            </w:tcBorders>
            <w:shd w:val="clear" w:color="000000" w:fill="FFFFFF"/>
            <w:noWrap/>
            <w:vAlign w:val="center"/>
            <w:hideMark/>
          </w:tcPr>
          <w:p w14:paraId="7F57037E" w14:textId="77777777" w:rsidR="00A90E9E" w:rsidRPr="00A90E9E" w:rsidRDefault="00A90E9E" w:rsidP="00A90E9E">
            <w:pPr>
              <w:spacing w:after="0" w:line="240" w:lineRule="auto"/>
              <w:jc w:val="center"/>
              <w:rPr>
                <w:rFonts w:ascii="Calibri" w:eastAsia="Times New Roman" w:hAnsi="Calibri" w:cs="Calibri"/>
                <w:szCs w:val="22"/>
              </w:rPr>
            </w:pPr>
            <w:r w:rsidRPr="00A90E9E">
              <w:rPr>
                <w:rFonts w:ascii="Calibri" w:eastAsia="Times New Roman" w:hAnsi="Calibri" w:cs="Calibri"/>
                <w:szCs w:val="22"/>
              </w:rPr>
              <w:t> </w:t>
            </w:r>
          </w:p>
        </w:tc>
      </w:tr>
      <w:tr w:rsidR="00A90E9E" w:rsidRPr="00A90E9E" w14:paraId="22DA5B72" w14:textId="77777777" w:rsidTr="00201F39">
        <w:trPr>
          <w:trHeight w:val="480"/>
          <w:jc w:val="center"/>
        </w:trPr>
        <w:tc>
          <w:tcPr>
            <w:tcW w:w="1984" w:type="dxa"/>
            <w:tcBorders>
              <w:top w:val="nil"/>
              <w:left w:val="dashed" w:sz="4" w:space="0" w:color="548235"/>
              <w:bottom w:val="dashed" w:sz="4" w:space="0" w:color="548235"/>
              <w:right w:val="dashed" w:sz="4" w:space="0" w:color="548235"/>
            </w:tcBorders>
            <w:shd w:val="clear" w:color="000000" w:fill="E2EFDA"/>
            <w:noWrap/>
            <w:vAlign w:val="center"/>
            <w:hideMark/>
          </w:tcPr>
          <w:p w14:paraId="267063AC" w14:textId="77777777" w:rsidR="00A90E9E" w:rsidRPr="00A90E9E" w:rsidRDefault="00A90E9E" w:rsidP="00A90E9E">
            <w:pPr>
              <w:spacing w:after="0" w:line="240" w:lineRule="auto"/>
              <w:rPr>
                <w:rFonts w:ascii="Calibri" w:eastAsia="Times New Roman" w:hAnsi="Calibri" w:cs="Calibri"/>
                <w:b/>
                <w:bCs/>
                <w:sz w:val="18"/>
                <w:szCs w:val="18"/>
              </w:rPr>
            </w:pPr>
            <w:r w:rsidRPr="00A90E9E">
              <w:rPr>
                <w:rFonts w:ascii="Calibri" w:eastAsia="Times New Roman" w:hAnsi="Calibri" w:cs="Calibri"/>
                <w:b/>
                <w:bCs/>
                <w:sz w:val="18"/>
                <w:szCs w:val="18"/>
              </w:rPr>
              <w:t>TOTAL</w:t>
            </w:r>
          </w:p>
        </w:tc>
        <w:tc>
          <w:tcPr>
            <w:tcW w:w="1137" w:type="dxa"/>
            <w:tcBorders>
              <w:top w:val="nil"/>
              <w:left w:val="nil"/>
              <w:bottom w:val="dashed" w:sz="4" w:space="0" w:color="548235"/>
              <w:right w:val="dashed" w:sz="4" w:space="0" w:color="548235"/>
            </w:tcBorders>
            <w:shd w:val="clear" w:color="000000" w:fill="E2EFDA"/>
            <w:noWrap/>
            <w:vAlign w:val="center"/>
          </w:tcPr>
          <w:p w14:paraId="40AC8DA8" w14:textId="77777777" w:rsidR="00A90E9E" w:rsidRPr="00A90E9E" w:rsidRDefault="00A90E9E" w:rsidP="00A90E9E">
            <w:pPr>
              <w:spacing w:after="0" w:line="240" w:lineRule="auto"/>
              <w:jc w:val="center"/>
              <w:rPr>
                <w:rFonts w:ascii="Calibri" w:eastAsia="Times New Roman" w:hAnsi="Calibri" w:cs="Calibri"/>
                <w:b/>
                <w:bCs/>
                <w:sz w:val="18"/>
                <w:szCs w:val="18"/>
              </w:rPr>
            </w:pPr>
            <w:r w:rsidRPr="00A90E9E">
              <w:rPr>
                <w:rFonts w:ascii="Calibri" w:eastAsia="Times New Roman" w:hAnsi="Calibri" w:cs="Calibri"/>
                <w:b/>
                <w:bCs/>
                <w:sz w:val="18"/>
                <w:szCs w:val="18"/>
              </w:rPr>
              <w:t>128</w:t>
            </w:r>
          </w:p>
        </w:tc>
        <w:tc>
          <w:tcPr>
            <w:tcW w:w="1556" w:type="dxa"/>
            <w:tcBorders>
              <w:top w:val="nil"/>
              <w:left w:val="nil"/>
              <w:bottom w:val="dashed" w:sz="4" w:space="0" w:color="548235"/>
              <w:right w:val="dashed" w:sz="4" w:space="0" w:color="548235"/>
            </w:tcBorders>
            <w:shd w:val="clear" w:color="000000" w:fill="E2EFDA"/>
            <w:noWrap/>
            <w:vAlign w:val="center"/>
          </w:tcPr>
          <w:p w14:paraId="36C34D82" w14:textId="77777777" w:rsidR="00A90E9E" w:rsidRPr="00A90E9E" w:rsidRDefault="00A90E9E" w:rsidP="00A90E9E">
            <w:pPr>
              <w:spacing w:after="0" w:line="240" w:lineRule="auto"/>
              <w:jc w:val="center"/>
              <w:rPr>
                <w:rFonts w:ascii="Calibri" w:eastAsia="Times New Roman" w:hAnsi="Calibri" w:cs="Calibri"/>
                <w:b/>
                <w:bCs/>
                <w:sz w:val="18"/>
                <w:szCs w:val="18"/>
              </w:rPr>
            </w:pPr>
            <w:r w:rsidRPr="00A90E9E">
              <w:rPr>
                <w:rFonts w:ascii="Calibri" w:eastAsia="Times New Roman" w:hAnsi="Calibri" w:cs="Calibri"/>
                <w:b/>
                <w:bCs/>
                <w:sz w:val="18"/>
                <w:szCs w:val="18"/>
              </w:rPr>
              <w:t>235</w:t>
            </w:r>
          </w:p>
        </w:tc>
        <w:tc>
          <w:tcPr>
            <w:tcW w:w="993" w:type="dxa"/>
            <w:tcBorders>
              <w:top w:val="nil"/>
              <w:left w:val="nil"/>
              <w:bottom w:val="nil"/>
              <w:right w:val="nil"/>
            </w:tcBorders>
            <w:shd w:val="clear" w:color="000000" w:fill="FFFFFF"/>
            <w:noWrap/>
            <w:vAlign w:val="bottom"/>
            <w:hideMark/>
          </w:tcPr>
          <w:p w14:paraId="7D814825"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63B99E10"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62F1B7EF"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6E2A29C8"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6291D551"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0FB1616A"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2" w:type="dxa"/>
            <w:tcBorders>
              <w:top w:val="nil"/>
              <w:left w:val="nil"/>
              <w:bottom w:val="nil"/>
              <w:right w:val="nil"/>
            </w:tcBorders>
            <w:shd w:val="clear" w:color="000000" w:fill="FFFFFF"/>
            <w:noWrap/>
            <w:vAlign w:val="bottom"/>
            <w:hideMark/>
          </w:tcPr>
          <w:p w14:paraId="22F2E2F2"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c>
          <w:tcPr>
            <w:tcW w:w="993" w:type="dxa"/>
            <w:tcBorders>
              <w:top w:val="nil"/>
              <w:left w:val="nil"/>
              <w:bottom w:val="nil"/>
              <w:right w:val="nil"/>
            </w:tcBorders>
            <w:shd w:val="clear" w:color="000000" w:fill="FFFFFF"/>
            <w:noWrap/>
            <w:vAlign w:val="bottom"/>
            <w:hideMark/>
          </w:tcPr>
          <w:p w14:paraId="5AF923AC" w14:textId="77777777" w:rsidR="00A90E9E" w:rsidRPr="00A90E9E" w:rsidRDefault="00A90E9E" w:rsidP="00A90E9E">
            <w:pPr>
              <w:spacing w:after="0" w:line="240" w:lineRule="auto"/>
              <w:rPr>
                <w:rFonts w:ascii="Calibri" w:eastAsia="Times New Roman" w:hAnsi="Calibri" w:cs="Calibri"/>
                <w:szCs w:val="22"/>
              </w:rPr>
            </w:pPr>
            <w:r w:rsidRPr="00A90E9E">
              <w:rPr>
                <w:rFonts w:ascii="Calibri" w:eastAsia="Times New Roman" w:hAnsi="Calibri" w:cs="Calibri"/>
                <w:szCs w:val="22"/>
              </w:rPr>
              <w:t> </w:t>
            </w:r>
          </w:p>
        </w:tc>
      </w:tr>
    </w:tbl>
    <w:p w14:paraId="2DF2F5B6" w14:textId="77777777" w:rsidR="00A90E9E" w:rsidRPr="00A90E9E" w:rsidRDefault="00A90E9E" w:rsidP="00A90E9E">
      <w:pPr>
        <w:spacing w:before="120" w:after="0" w:line="240" w:lineRule="auto"/>
        <w:ind w:left="709"/>
        <w:jc w:val="both"/>
        <w:rPr>
          <w:rFonts w:ascii="Calibri" w:eastAsia="Calibri" w:hAnsi="Calibri" w:cs="Calibri"/>
          <w:color w:val="auto"/>
          <w:szCs w:val="22"/>
          <w:lang w:val="es-ES_tradnl" w:eastAsia="en-US"/>
        </w:rPr>
      </w:pPr>
      <w:r w:rsidRPr="00A90E9E">
        <w:rPr>
          <w:rFonts w:ascii="Calibri" w:eastAsia="Calibri" w:hAnsi="Calibri" w:cs="Calibri"/>
          <w:color w:val="auto"/>
          <w:szCs w:val="22"/>
          <w:lang w:val="es-ES_tradnl" w:eastAsia="en-US"/>
        </w:rPr>
        <w:t>La distribución se realizará a cada UGEL beneficiada y ésta, una vez conforme la recepción, realizará la distribución a las instituciones educativas de acuerdo al Anexo N° 01 Instituciones beneficiadas), previa coordinación con el área usuaria y el almacén central de la Región Lima.</w:t>
      </w:r>
    </w:p>
    <w:p w14:paraId="5CC92407" w14:textId="77777777" w:rsidR="00A90E9E" w:rsidRPr="00A90E9E" w:rsidRDefault="00A90E9E" w:rsidP="00A90E9E">
      <w:pPr>
        <w:spacing w:after="0" w:line="240" w:lineRule="auto"/>
        <w:ind w:left="709"/>
        <w:contextualSpacing/>
        <w:jc w:val="both"/>
        <w:rPr>
          <w:rFonts w:ascii="Calibri" w:eastAsia="Calibri" w:hAnsi="Calibri" w:cs="Calibri"/>
          <w:color w:val="auto"/>
          <w:szCs w:val="22"/>
          <w:lang w:val="es-ES_tradnl" w:eastAsia="en-US"/>
        </w:rPr>
        <w:sectPr w:rsidR="00A90E9E" w:rsidRPr="00A90E9E" w:rsidSect="00201F39">
          <w:type w:val="continuous"/>
          <w:pgSz w:w="16838" w:h="11906" w:orient="landscape"/>
          <w:pgMar w:top="1701" w:right="1418" w:bottom="1985" w:left="1418" w:header="709" w:footer="709" w:gutter="0"/>
          <w:cols w:space="708"/>
          <w:docGrid w:linePitch="360"/>
        </w:sectPr>
      </w:pPr>
    </w:p>
    <w:p w14:paraId="2B780360" w14:textId="77777777" w:rsidR="00A90E9E" w:rsidRPr="00A90E9E" w:rsidRDefault="00A90E9E" w:rsidP="00494CBB">
      <w:pPr>
        <w:numPr>
          <w:ilvl w:val="1"/>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lastRenderedPageBreak/>
        <w:t xml:space="preserve">EMBALAJE Y ROTULADO </w:t>
      </w:r>
    </w:p>
    <w:p w14:paraId="362643C1" w14:textId="77777777" w:rsidR="00A90E9E" w:rsidRPr="00A90E9E" w:rsidRDefault="00A90E9E" w:rsidP="00A90E9E">
      <w:pPr>
        <w:spacing w:after="0" w:line="240" w:lineRule="auto"/>
        <w:ind w:left="567"/>
        <w:contextualSpacing/>
        <w:jc w:val="both"/>
        <w:rPr>
          <w:rFonts w:ascii="Calibri" w:eastAsia="Calibri" w:hAnsi="Calibri" w:cs="Calibri"/>
          <w:b/>
          <w:color w:val="auto"/>
          <w:szCs w:val="22"/>
          <w:lang w:eastAsia="en-US"/>
        </w:rPr>
      </w:pPr>
    </w:p>
    <w:p w14:paraId="750220B2" w14:textId="77777777" w:rsidR="00A90E9E" w:rsidRPr="00A90E9E" w:rsidRDefault="00A90E9E" w:rsidP="00494CBB">
      <w:pPr>
        <w:numPr>
          <w:ilvl w:val="0"/>
          <w:numId w:val="38"/>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EMBALAJE</w:t>
      </w:r>
    </w:p>
    <w:p w14:paraId="6DAD47D8" w14:textId="77777777" w:rsidR="00A90E9E" w:rsidRPr="00A90E9E" w:rsidRDefault="00A90E9E" w:rsidP="00A90E9E">
      <w:pPr>
        <w:spacing w:after="0" w:line="240" w:lineRule="auto"/>
        <w:ind w:left="927"/>
        <w:contextualSpacing/>
        <w:jc w:val="both"/>
        <w:rPr>
          <w:rFonts w:ascii="Calibri" w:eastAsia="Calibri" w:hAnsi="Calibri" w:cs="Calibri"/>
          <w:b/>
          <w:color w:val="auto"/>
          <w:szCs w:val="22"/>
          <w:lang w:eastAsia="en-US"/>
        </w:rPr>
      </w:pPr>
      <w:r w:rsidRPr="00A90E9E">
        <w:rPr>
          <w:rFonts w:ascii="Calibri" w:eastAsia="Calibri" w:hAnsi="Calibri" w:cs="Calibri"/>
          <w:color w:val="auto"/>
          <w:szCs w:val="22"/>
          <w:lang w:eastAsia="en-US"/>
        </w:rPr>
        <w:t xml:space="preserve">El embalaje a utilizarse para los Kits debe ser en cartón corrugado y forrados con plástico vinil, con el correspondiente sticker de descripción del bien y el transporte será en camión. </w:t>
      </w:r>
    </w:p>
    <w:p w14:paraId="2BAA1AFD"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37DA1694" w14:textId="77777777" w:rsidR="00A90E9E" w:rsidRPr="00A90E9E" w:rsidRDefault="00A90E9E" w:rsidP="00494CBB">
      <w:pPr>
        <w:numPr>
          <w:ilvl w:val="0"/>
          <w:numId w:val="38"/>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ROTULADO </w:t>
      </w:r>
    </w:p>
    <w:p w14:paraId="44A10E39" w14:textId="77777777" w:rsidR="00A90E9E" w:rsidRPr="00A90E9E" w:rsidRDefault="00A90E9E" w:rsidP="00A90E9E">
      <w:pPr>
        <w:spacing w:after="0" w:line="240" w:lineRule="auto"/>
        <w:ind w:left="927"/>
        <w:contextualSpacing/>
        <w:jc w:val="both"/>
        <w:rPr>
          <w:rFonts w:ascii="Calibri" w:eastAsia="Calibri" w:hAnsi="Calibri" w:cs="Calibri"/>
          <w:b/>
          <w:color w:val="auto"/>
          <w:szCs w:val="22"/>
          <w:lang w:eastAsia="en-US"/>
        </w:rPr>
      </w:pPr>
      <w:r w:rsidRPr="00A90E9E">
        <w:rPr>
          <w:rFonts w:ascii="Calibri" w:eastAsia="Calibri" w:hAnsi="Calibri" w:cs="Calibri"/>
          <w:color w:val="auto"/>
          <w:szCs w:val="22"/>
          <w:lang w:eastAsia="en-US"/>
        </w:rPr>
        <w:t xml:space="preserve">El rotulado de cada bien entregado deberá llevar el nombre del bien y el destino correspondiente. </w:t>
      </w:r>
    </w:p>
    <w:p w14:paraId="71AB6E1B"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58ABF400" w14:textId="77777777" w:rsidR="00A90E9E" w:rsidRPr="00A90E9E" w:rsidRDefault="00A90E9E" w:rsidP="00A90E9E">
      <w:pPr>
        <w:spacing w:after="0" w:line="240" w:lineRule="auto"/>
        <w:ind w:left="1778" w:hanging="851"/>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Logotipo</w:t>
      </w:r>
    </w:p>
    <w:p w14:paraId="57BC76F2" w14:textId="77777777" w:rsidR="00A90E9E" w:rsidRPr="00A90E9E" w:rsidRDefault="00A90E9E" w:rsidP="00A90E9E">
      <w:pPr>
        <w:spacing w:after="0" w:line="240" w:lineRule="auto"/>
        <w:ind w:left="927"/>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tipo y el tamaño será de acuerdo a la proporcionalidad del tamaño del bien.</w:t>
      </w:r>
    </w:p>
    <w:p w14:paraId="742BFEAC" w14:textId="77777777" w:rsidR="00A90E9E" w:rsidRPr="00A90E9E" w:rsidRDefault="00A90E9E" w:rsidP="00A90E9E">
      <w:pPr>
        <w:spacing w:after="0" w:line="240" w:lineRule="auto"/>
        <w:ind w:left="567"/>
        <w:contextualSpacing/>
        <w:jc w:val="both"/>
        <w:rPr>
          <w:rFonts w:ascii="Calibri" w:eastAsia="Calibri" w:hAnsi="Calibri" w:cs="Calibri"/>
          <w:color w:val="auto"/>
          <w:szCs w:val="22"/>
          <w:lang w:eastAsia="en-US"/>
        </w:rPr>
      </w:pPr>
    </w:p>
    <w:p w14:paraId="56D607BE" w14:textId="77777777" w:rsidR="00A90E9E" w:rsidRPr="00A90E9E" w:rsidRDefault="00A90E9E" w:rsidP="00A90E9E">
      <w:pPr>
        <w:spacing w:after="0" w:line="240" w:lineRule="auto"/>
        <w:ind w:left="567"/>
        <w:contextualSpacing/>
        <w:jc w:val="both"/>
        <w:rPr>
          <w:rFonts w:ascii="Calibri" w:eastAsia="Calibri" w:hAnsi="Calibri" w:cs="Calibri"/>
          <w:color w:val="auto"/>
          <w:szCs w:val="22"/>
          <w:lang w:eastAsia="en-US"/>
        </w:rPr>
      </w:pPr>
      <w:r w:rsidRPr="00A90E9E">
        <w:rPr>
          <w:rFonts w:ascii="Calibri" w:eastAsia="Calibri" w:hAnsi="Calibri" w:cs="Calibri"/>
          <w:noProof/>
          <w:color w:val="auto"/>
          <w:szCs w:val="22"/>
        </w:rPr>
        <mc:AlternateContent>
          <mc:Choice Requires="wps">
            <w:drawing>
              <wp:anchor distT="45720" distB="45720" distL="114300" distR="114300" simplePos="0" relativeHeight="251678720" behindDoc="0" locked="0" layoutInCell="1" allowOverlap="1" wp14:anchorId="3D6DBA92" wp14:editId="359B5A84">
                <wp:simplePos x="0" y="0"/>
                <wp:positionH relativeFrom="column">
                  <wp:posOffset>872490</wp:posOffset>
                </wp:positionH>
                <wp:positionV relativeFrom="paragraph">
                  <wp:posOffset>76200</wp:posOffset>
                </wp:positionV>
                <wp:extent cx="3905250" cy="781050"/>
                <wp:effectExtent l="0" t="0" r="19050" b="19050"/>
                <wp:wrapThrough wrapText="bothSides">
                  <wp:wrapPolygon edited="0">
                    <wp:start x="0" y="0"/>
                    <wp:lineTo x="0" y="21600"/>
                    <wp:lineTo x="21600" y="21600"/>
                    <wp:lineTo x="21600" y="0"/>
                    <wp:lineTo x="0" y="0"/>
                  </wp:wrapPolygon>
                </wp:wrapThrough>
                <wp:docPr id="4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81050"/>
                        </a:xfrm>
                        <a:prstGeom prst="rect">
                          <a:avLst/>
                        </a:prstGeom>
                        <a:solidFill>
                          <a:srgbClr val="FFFFFF"/>
                        </a:solidFill>
                        <a:ln w="19050">
                          <a:solidFill>
                            <a:sysClr val="windowText" lastClr="000000"/>
                          </a:solidFill>
                          <a:miter lim="800000"/>
                          <a:headEnd/>
                          <a:tailEnd/>
                        </a:ln>
                      </wps:spPr>
                      <wps:txbx>
                        <w:txbxContent>
                          <w:p w14:paraId="0AEE8902" w14:textId="77777777" w:rsidR="006B0C30" w:rsidRDefault="006B0C30" w:rsidP="00A90E9E">
                            <w:pPr>
                              <w:jc w:val="center"/>
                            </w:pPr>
                            <w:r>
                              <w:rPr>
                                <w:noProof/>
                              </w:rPr>
                              <w:drawing>
                                <wp:inline distT="0" distB="0" distL="0" distR="0" wp14:anchorId="7C0AC87F" wp14:editId="44BAA7DF">
                                  <wp:extent cx="3683635" cy="657225"/>
                                  <wp:effectExtent l="0" t="0" r="0" b="9525"/>
                                  <wp:docPr id="437" name="Imagen 437" descr="http://2.bp.blogspot.com/-5VBKz-x-560/VdJ4nDUpfYI/AAAAAAAAABI/Nda4f3Her6M/s1600/regionlima-logo.jpg"/>
                                  <wp:cNvGraphicFramePr/>
                                  <a:graphic xmlns:a="http://schemas.openxmlformats.org/drawingml/2006/main">
                                    <a:graphicData uri="http://schemas.openxmlformats.org/drawingml/2006/picture">
                                      <pic:pic xmlns:pic="http://schemas.openxmlformats.org/drawingml/2006/picture">
                                        <pic:nvPicPr>
                                          <pic:cNvPr id="3" name="Imagen 3" descr="http://2.bp.blogspot.com/-5VBKz-x-560/VdJ4nDUpfYI/AAAAAAAAABI/Nda4f3Her6M/s1600/regionlima-logo.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DBA92" id="_x0000_s1035" type="#_x0000_t202" style="position:absolute;left:0;text-align:left;margin-left:68.7pt;margin-top:6pt;width:307.5pt;height:6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" strokecolor="windowText" strokeweight="1.5pt">
                <v:textbox>
                  <w:txbxContent>
                    <w:p w14:paraId="0AEE8902" w14:textId="77777777" w:rsidR="006B0C30" w:rsidRDefault="006B0C30" w:rsidP="00A90E9E">
                      <w:pPr>
                        <w:jc w:val="center"/>
                      </w:pPr>
                      <w:r>
                        <w:rPr>
                          <w:noProof/>
                        </w:rPr>
                        <w:drawing>
                          <wp:inline distT="0" distB="0" distL="0" distR="0" wp14:anchorId="7C0AC87F" wp14:editId="44BAA7DF">
                            <wp:extent cx="3683635" cy="657225"/>
                            <wp:effectExtent l="0" t="0" r="0" b="9525"/>
                            <wp:docPr id="437" name="Imagen 437" descr="http://2.bp.blogspot.com/-5VBKz-x-560/VdJ4nDUpfYI/AAAAAAAAABI/Nda4f3Her6M/s1600/regionlima-logo.jpg"/>
                            <wp:cNvGraphicFramePr/>
                            <a:graphic xmlns:a="http://schemas.openxmlformats.org/drawingml/2006/main">
                              <a:graphicData uri="http://schemas.openxmlformats.org/drawingml/2006/picture">
                                <pic:pic xmlns:pic="http://schemas.openxmlformats.org/drawingml/2006/picture">
                                  <pic:nvPicPr>
                                    <pic:cNvPr id="3" name="Imagen 3" descr="http://2.bp.blogspot.com/-5VBKz-x-560/VdJ4nDUpfYI/AAAAAAAAABI/Nda4f3Her6M/s1600/regionlima-logo.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657225"/>
                                    </a:xfrm>
                                    <a:prstGeom prst="rect">
                                      <a:avLst/>
                                    </a:prstGeom>
                                    <a:noFill/>
                                    <a:ln>
                                      <a:noFill/>
                                    </a:ln>
                                  </pic:spPr>
                                </pic:pic>
                              </a:graphicData>
                            </a:graphic>
                          </wp:inline>
                        </w:drawing>
                      </w:r>
                    </w:p>
                  </w:txbxContent>
                </v:textbox>
                <w10:wrap type="through"/>
              </v:shape>
            </w:pict>
          </mc:Fallback>
        </mc:AlternateContent>
      </w:r>
    </w:p>
    <w:p w14:paraId="6BF3D638"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 xml:space="preserve">    </w:t>
      </w:r>
    </w:p>
    <w:p w14:paraId="046E0627"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0BEEB78D"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6004443C"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1EBA8B7D"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7585FE24"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Medidas: Este logotipo tendrá 8 cm de largo x 3 cm de alto como mínimo.</w:t>
      </w:r>
    </w:p>
    <w:p w14:paraId="3073B313" w14:textId="77777777" w:rsidR="00A90E9E" w:rsidRPr="00A90E9E" w:rsidRDefault="00A90E9E" w:rsidP="00A90E9E">
      <w:pPr>
        <w:spacing w:after="0" w:line="240" w:lineRule="auto"/>
        <w:ind w:left="1418"/>
        <w:contextualSpacing/>
        <w:jc w:val="both"/>
        <w:rPr>
          <w:rFonts w:ascii="Calibri" w:eastAsia="Calibri" w:hAnsi="Calibri" w:cs="Calibri"/>
          <w:color w:val="auto"/>
          <w:szCs w:val="22"/>
          <w:lang w:eastAsia="en-US"/>
        </w:rPr>
      </w:pPr>
    </w:p>
    <w:p w14:paraId="61A9AD74" w14:textId="77777777" w:rsidR="00A90E9E" w:rsidRPr="00A90E9E" w:rsidRDefault="00A90E9E" w:rsidP="00A90E9E">
      <w:pPr>
        <w:spacing w:after="0" w:line="240" w:lineRule="auto"/>
        <w:ind w:left="1843" w:hanging="851"/>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Ubicación del Logotipo en los Bienes:</w:t>
      </w:r>
    </w:p>
    <w:p w14:paraId="457014E8" w14:textId="77777777" w:rsidR="00A90E9E" w:rsidRPr="00A90E9E" w:rsidRDefault="00A90E9E" w:rsidP="00494CBB">
      <w:pPr>
        <w:numPr>
          <w:ilvl w:val="0"/>
          <w:numId w:val="36"/>
        </w:numPr>
        <w:spacing w:after="0" w:line="240" w:lineRule="auto"/>
        <w:ind w:left="1276" w:hanging="28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Logotipo (sticker) deberá estar colocado en un lugar de fácil visibilidad.</w:t>
      </w:r>
    </w:p>
    <w:p w14:paraId="77DED2FB" w14:textId="77777777" w:rsidR="00A90E9E" w:rsidRPr="00A90E9E" w:rsidRDefault="00A90E9E" w:rsidP="00A90E9E">
      <w:pPr>
        <w:spacing w:after="0" w:line="240" w:lineRule="auto"/>
        <w:ind w:left="425"/>
        <w:jc w:val="both"/>
        <w:rPr>
          <w:rFonts w:ascii="Calibri" w:eastAsia="Calibri" w:hAnsi="Calibri" w:cs="Calibri"/>
          <w:color w:val="auto"/>
          <w:szCs w:val="22"/>
          <w:lang w:eastAsia="en-US"/>
        </w:rPr>
      </w:pPr>
    </w:p>
    <w:p w14:paraId="3A50EB0F" w14:textId="77777777" w:rsidR="00A90E9E" w:rsidRPr="00A90E9E" w:rsidRDefault="00A90E9E" w:rsidP="00A90E9E">
      <w:pPr>
        <w:spacing w:after="0" w:line="259" w:lineRule="auto"/>
        <w:jc w:val="both"/>
        <w:rPr>
          <w:rFonts w:ascii="Calibri" w:eastAsia="Calibri" w:hAnsi="Calibri" w:cs="Calibri"/>
          <w:color w:val="auto"/>
          <w:szCs w:val="22"/>
          <w:lang w:eastAsia="en-US"/>
        </w:rPr>
      </w:pPr>
      <w:r w:rsidRPr="00A90E9E">
        <w:rPr>
          <w:rFonts w:ascii="Calibri" w:eastAsia="Calibri" w:hAnsi="Calibri" w:cs="Calibri"/>
          <w:noProof/>
          <w:color w:val="auto"/>
          <w:szCs w:val="22"/>
        </w:rPr>
        <mc:AlternateContent>
          <mc:Choice Requires="wpg">
            <w:drawing>
              <wp:anchor distT="0" distB="0" distL="114300" distR="114300" simplePos="0" relativeHeight="251670528" behindDoc="0" locked="0" layoutInCell="1" allowOverlap="1" wp14:anchorId="23EC4DE0" wp14:editId="3B744EA3">
                <wp:simplePos x="0" y="0"/>
                <wp:positionH relativeFrom="column">
                  <wp:posOffset>1532890</wp:posOffset>
                </wp:positionH>
                <wp:positionV relativeFrom="paragraph">
                  <wp:posOffset>199390</wp:posOffset>
                </wp:positionV>
                <wp:extent cx="2933700" cy="1727200"/>
                <wp:effectExtent l="57150" t="57150" r="114300" b="120650"/>
                <wp:wrapNone/>
                <wp:docPr id="426" name="Grupo 426"/>
                <wp:cNvGraphicFramePr/>
                <a:graphic xmlns:a="http://schemas.openxmlformats.org/drawingml/2006/main">
                  <a:graphicData uri="http://schemas.microsoft.com/office/word/2010/wordprocessingGroup">
                    <wpg:wgp>
                      <wpg:cNvGrpSpPr/>
                      <wpg:grpSpPr>
                        <a:xfrm>
                          <a:off x="0" y="0"/>
                          <a:ext cx="2933700" cy="1727200"/>
                          <a:chOff x="0" y="0"/>
                          <a:chExt cx="4370705" cy="2476500"/>
                        </a:xfrm>
                      </wpg:grpSpPr>
                      <pic:pic xmlns:pic="http://schemas.openxmlformats.org/drawingml/2006/picture">
                        <pic:nvPicPr>
                          <pic:cNvPr id="427" name="Imagen 427" descr="ghgh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0705" cy="2476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wps:wsp>
                        <wps:cNvPr id="428" name="Rectángulo 428"/>
                        <wps:cNvSpPr/>
                        <wps:spPr>
                          <a:xfrm>
                            <a:off x="990600" y="1162050"/>
                            <a:ext cx="1708150" cy="254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E23BAD8" id="Grupo 426" o:spid="_x0000_s1026" style="position:absolute;margin-left:120.7pt;margin-top:15.7pt;width:231pt;height:136pt;z-index:251670528;mso-width-relative:margin;mso-height-relative:margin" coordsize="43707,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">
                <v:shape id="Imagen 427" o:spid="_x0000_s1027" type="#_x0000_t75" alt="ghghg" style="position:absolute;width:4370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" stroked="t" strokeweight="1pt">
                  <v:stroke endcap="square"/>
                  <v:imagedata r:id="rId30" o:title="ghghg"/>
                  <v:shadow on="t" color="black" opacity="28180f" origin="-.5,-.5" offset=".74836mm,.74836mm"/>
                  <v:path arrowok="t"/>
                </v:shape>
                <v:rect id="Rectángulo 428" o:spid="_x0000_s1028" style="position:absolute;left:9906;top:11620;width:1708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" fillcolor="window" stroked="f" strokeweight="1pt"/>
              </v:group>
            </w:pict>
          </mc:Fallback>
        </mc:AlternateContent>
      </w:r>
    </w:p>
    <w:p w14:paraId="4D566C4D" w14:textId="77777777" w:rsidR="00A90E9E" w:rsidRPr="00A90E9E" w:rsidRDefault="00A90E9E" w:rsidP="00A90E9E">
      <w:pPr>
        <w:tabs>
          <w:tab w:val="left" w:pos="7555"/>
        </w:tabs>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noProof/>
          <w:color w:val="auto"/>
          <w:sz w:val="18"/>
          <w:szCs w:val="18"/>
        </w:rPr>
        <mc:AlternateContent>
          <mc:Choice Requires="wps">
            <w:drawing>
              <wp:anchor distT="0" distB="0" distL="114300" distR="114300" simplePos="0" relativeHeight="251671552" behindDoc="0" locked="0" layoutInCell="1" allowOverlap="1" wp14:anchorId="77F988E5" wp14:editId="3B05B68C">
                <wp:simplePos x="0" y="0"/>
                <wp:positionH relativeFrom="column">
                  <wp:posOffset>4735830</wp:posOffset>
                </wp:positionH>
                <wp:positionV relativeFrom="paragraph">
                  <wp:posOffset>12700</wp:posOffset>
                </wp:positionV>
                <wp:extent cx="1104405" cy="570016"/>
                <wp:effectExtent l="0" t="0" r="635" b="1905"/>
                <wp:wrapNone/>
                <wp:docPr id="429" name="Rectángulo 429"/>
                <wp:cNvGraphicFramePr/>
                <a:graphic xmlns:a="http://schemas.openxmlformats.org/drawingml/2006/main">
                  <a:graphicData uri="http://schemas.microsoft.com/office/word/2010/wordprocessingShape">
                    <wps:wsp>
                      <wps:cNvSpPr/>
                      <wps:spPr>
                        <a:xfrm>
                          <a:off x="0" y="0"/>
                          <a:ext cx="1104405" cy="570016"/>
                        </a:xfrm>
                        <a:prstGeom prst="rect">
                          <a:avLst/>
                        </a:prstGeom>
                        <a:solidFill>
                          <a:sysClr val="window" lastClr="FFFFFF"/>
                        </a:solidFill>
                        <a:ln w="12700" cap="flat" cmpd="sng" algn="ctr">
                          <a:noFill/>
                          <a:prstDash val="solid"/>
                          <a:miter lim="800000"/>
                        </a:ln>
                        <a:effectLst/>
                      </wps:spPr>
                      <wps:txbx>
                        <w:txbxContent>
                          <w:p w14:paraId="47C6FA0A" w14:textId="77777777" w:rsidR="006B0C30" w:rsidRPr="00A90E9E" w:rsidRDefault="006B0C30" w:rsidP="00A90E9E">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90E9E">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Autoadhesivo Fondo Translucido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988E5" id="Rectángulo 429" o:spid="_x0000_s1036" style="position:absolute;left:0;text-align:left;margin-left:372.9pt;margin-top:1pt;width:86.95pt;height:44.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" fillcolor="window" stroked="f" strokeweight="1pt">
                <v:textbox>
                  <w:txbxContent>
                    <w:p w14:paraId="47C6FA0A" w14:textId="77777777" w:rsidR="006B0C30" w:rsidRPr="00A90E9E" w:rsidRDefault="006B0C30" w:rsidP="00A90E9E">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90E9E">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Autoadhesivo Fondo Translucido</w:t>
                      </w:r>
                    </w:p>
                  </w:txbxContent>
                </v:textbox>
              </v:rect>
            </w:pict>
          </mc:Fallback>
        </mc:AlternateContent>
      </w:r>
      <w:r w:rsidRPr="00A90E9E">
        <w:rPr>
          <w:rFonts w:ascii="Calibri" w:eastAsia="Calibri" w:hAnsi="Calibri" w:cs="Calibri"/>
          <w:b/>
          <w:color w:val="auto"/>
          <w:sz w:val="18"/>
          <w:szCs w:val="18"/>
          <w:lang w:eastAsia="en-US"/>
        </w:rPr>
        <w:t>Respetar los colores</w:t>
      </w:r>
      <w:r w:rsidRPr="00A90E9E">
        <w:rPr>
          <w:rFonts w:ascii="Calibri" w:eastAsia="Calibri" w:hAnsi="Calibri" w:cs="Calibri"/>
          <w:b/>
          <w:color w:val="auto"/>
          <w:sz w:val="18"/>
          <w:szCs w:val="18"/>
          <w:lang w:eastAsia="en-US"/>
        </w:rPr>
        <w:tab/>
      </w:r>
    </w:p>
    <w:p w14:paraId="07859540" w14:textId="77777777" w:rsidR="00A90E9E" w:rsidRPr="00A90E9E" w:rsidRDefault="00A90E9E" w:rsidP="00A90E9E">
      <w:pPr>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noProof/>
          <w:color w:val="auto"/>
          <w:sz w:val="18"/>
          <w:szCs w:val="18"/>
        </w:rPr>
        <mc:AlternateContent>
          <mc:Choice Requires="wps">
            <w:drawing>
              <wp:anchor distT="0" distB="0" distL="114300" distR="114300" simplePos="0" relativeHeight="251673600" behindDoc="0" locked="0" layoutInCell="1" allowOverlap="1" wp14:anchorId="6538EE5A" wp14:editId="541CD633">
                <wp:simplePos x="0" y="0"/>
                <wp:positionH relativeFrom="column">
                  <wp:posOffset>661670</wp:posOffset>
                </wp:positionH>
                <wp:positionV relativeFrom="paragraph">
                  <wp:posOffset>95885</wp:posOffset>
                </wp:positionV>
                <wp:extent cx="776177" cy="10633"/>
                <wp:effectExtent l="38100" t="57150" r="0" b="85090"/>
                <wp:wrapNone/>
                <wp:docPr id="430" name="Conector recto de flecha 430"/>
                <wp:cNvGraphicFramePr/>
                <a:graphic xmlns:a="http://schemas.openxmlformats.org/drawingml/2006/main">
                  <a:graphicData uri="http://schemas.microsoft.com/office/word/2010/wordprocessingShape">
                    <wps:wsp>
                      <wps:cNvCnPr/>
                      <wps:spPr>
                        <a:xfrm flipH="1">
                          <a:off x="0" y="0"/>
                          <a:ext cx="776177"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39E9EA" id="Conector recto de flecha 430" o:spid="_x0000_s1026" type="#_x0000_t32" style="position:absolute;margin-left:52.1pt;margin-top:7.55pt;width:61.1pt;height:.8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" strokecolor="windowText" strokeweight=".5pt">
                <v:stroke endarrow="block" joinstyle="miter"/>
              </v:shape>
            </w:pict>
          </mc:Fallback>
        </mc:AlternateContent>
      </w:r>
      <w:r w:rsidRPr="00A90E9E">
        <w:rPr>
          <w:rFonts w:ascii="Calibri" w:eastAsia="Calibri" w:hAnsi="Calibri" w:cs="Calibri"/>
          <w:b/>
          <w:color w:val="auto"/>
          <w:sz w:val="18"/>
          <w:szCs w:val="18"/>
          <w:lang w:eastAsia="en-US"/>
        </w:rPr>
        <w:t>Del logo</w:t>
      </w:r>
    </w:p>
    <w:p w14:paraId="2ABB7279" w14:textId="77777777" w:rsidR="00A90E9E" w:rsidRPr="00A90E9E" w:rsidRDefault="00A90E9E" w:rsidP="00A90E9E">
      <w:pPr>
        <w:spacing w:after="0" w:line="259" w:lineRule="auto"/>
        <w:jc w:val="both"/>
        <w:rPr>
          <w:rFonts w:ascii="Calibri" w:eastAsia="Calibri" w:hAnsi="Calibri" w:cs="Calibri"/>
          <w:b/>
          <w:color w:val="auto"/>
          <w:szCs w:val="22"/>
          <w:lang w:eastAsia="en-US"/>
        </w:rPr>
      </w:pPr>
      <w:r w:rsidRPr="00A90E9E">
        <w:rPr>
          <w:rFonts w:ascii="Calibri" w:eastAsia="Calibri" w:hAnsi="Calibri" w:cs="Calibri"/>
          <w:b/>
          <w:noProof/>
          <w:color w:val="auto"/>
          <w:szCs w:val="22"/>
        </w:rPr>
        <mc:AlternateContent>
          <mc:Choice Requires="wps">
            <w:drawing>
              <wp:anchor distT="0" distB="0" distL="114300" distR="114300" simplePos="0" relativeHeight="251676672" behindDoc="0" locked="0" layoutInCell="1" allowOverlap="1" wp14:anchorId="715244C1" wp14:editId="7C24A555">
                <wp:simplePos x="0" y="0"/>
                <wp:positionH relativeFrom="column">
                  <wp:posOffset>3871427</wp:posOffset>
                </wp:positionH>
                <wp:positionV relativeFrom="paragraph">
                  <wp:posOffset>16330</wp:posOffset>
                </wp:positionV>
                <wp:extent cx="879895" cy="8627"/>
                <wp:effectExtent l="0" t="57150" r="34925" b="86995"/>
                <wp:wrapNone/>
                <wp:docPr id="431" name="Conector recto de flecha 431"/>
                <wp:cNvGraphicFramePr/>
                <a:graphic xmlns:a="http://schemas.openxmlformats.org/drawingml/2006/main">
                  <a:graphicData uri="http://schemas.microsoft.com/office/word/2010/wordprocessingShape">
                    <wps:wsp>
                      <wps:cNvCnPr/>
                      <wps:spPr>
                        <a:xfrm>
                          <a:off x="0" y="0"/>
                          <a:ext cx="879895"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D4BE7D" id="Conector recto de flecha 431" o:spid="_x0000_s1026" type="#_x0000_t32" style="position:absolute;margin-left:304.85pt;margin-top:1.3pt;width:69.3pt;height:.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" strokecolor="windowText" strokeweight=".5pt">
                <v:stroke endarrow="block" joinstyle="miter"/>
              </v:shape>
            </w:pict>
          </mc:Fallback>
        </mc:AlternateContent>
      </w:r>
    </w:p>
    <w:p w14:paraId="7423449A" w14:textId="77777777" w:rsidR="00A90E9E" w:rsidRPr="00A90E9E" w:rsidRDefault="00A90E9E" w:rsidP="00A90E9E">
      <w:pPr>
        <w:spacing w:after="0" w:line="259" w:lineRule="auto"/>
        <w:jc w:val="both"/>
        <w:rPr>
          <w:rFonts w:ascii="Calibri" w:eastAsia="Calibri" w:hAnsi="Calibri" w:cs="Calibri"/>
          <w:b/>
          <w:color w:val="auto"/>
          <w:szCs w:val="22"/>
          <w:lang w:eastAsia="en-US"/>
        </w:rPr>
      </w:pPr>
    </w:p>
    <w:p w14:paraId="080BAE14" w14:textId="77777777" w:rsidR="00A90E9E" w:rsidRPr="00A90E9E" w:rsidRDefault="00A90E9E" w:rsidP="00A90E9E">
      <w:pPr>
        <w:tabs>
          <w:tab w:val="left" w:pos="3980"/>
          <w:tab w:val="left" w:pos="4640"/>
        </w:tabs>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noProof/>
          <w:color w:val="auto"/>
          <w:szCs w:val="22"/>
        </w:rPr>
        <mc:AlternateContent>
          <mc:Choice Requires="wps">
            <w:drawing>
              <wp:anchor distT="0" distB="0" distL="114300" distR="114300" simplePos="0" relativeHeight="251674624" behindDoc="0" locked="0" layoutInCell="1" allowOverlap="1" wp14:anchorId="24E7AC96" wp14:editId="66D4AFF6">
                <wp:simplePos x="0" y="0"/>
                <wp:positionH relativeFrom="column">
                  <wp:posOffset>756285</wp:posOffset>
                </wp:positionH>
                <wp:positionV relativeFrom="paragraph">
                  <wp:posOffset>140335</wp:posOffset>
                </wp:positionV>
                <wp:extent cx="775970" cy="10160"/>
                <wp:effectExtent l="38100" t="57150" r="0" b="85090"/>
                <wp:wrapNone/>
                <wp:docPr id="432" name="Conector recto de flecha 432"/>
                <wp:cNvGraphicFramePr/>
                <a:graphic xmlns:a="http://schemas.openxmlformats.org/drawingml/2006/main">
                  <a:graphicData uri="http://schemas.microsoft.com/office/word/2010/wordprocessingShape">
                    <wps:wsp>
                      <wps:cNvCnPr/>
                      <wps:spPr>
                        <a:xfrm flipH="1">
                          <a:off x="0" y="0"/>
                          <a:ext cx="77597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FA6E21" id="Conector recto de flecha 432" o:spid="_x0000_s1026" type="#_x0000_t32" style="position:absolute;margin-left:59.55pt;margin-top:11.05pt;width:61.1pt;height:.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" strokecolor="windowText" strokeweight=".5pt">
                <v:stroke endarrow="block" joinstyle="miter"/>
              </v:shape>
            </w:pict>
          </mc:Fallback>
        </mc:AlternateContent>
      </w:r>
      <w:r w:rsidRPr="00A90E9E">
        <w:rPr>
          <w:rFonts w:ascii="Calibri" w:eastAsia="Calibri" w:hAnsi="Calibri" w:cs="Calibri"/>
          <w:b/>
          <w:noProof/>
          <w:color w:val="auto"/>
          <w:sz w:val="18"/>
          <w:szCs w:val="18"/>
        </w:rPr>
        <mc:AlternateContent>
          <mc:Choice Requires="wps">
            <w:drawing>
              <wp:anchor distT="0" distB="0" distL="114300" distR="114300" simplePos="0" relativeHeight="251672576" behindDoc="0" locked="0" layoutInCell="1" allowOverlap="1" wp14:anchorId="086F566C" wp14:editId="32532FD9">
                <wp:simplePos x="0" y="0"/>
                <wp:positionH relativeFrom="column">
                  <wp:posOffset>4818028</wp:posOffset>
                </wp:positionH>
                <wp:positionV relativeFrom="paragraph">
                  <wp:posOffset>25444</wp:posOffset>
                </wp:positionV>
                <wp:extent cx="1104265" cy="1131683"/>
                <wp:effectExtent l="0" t="0" r="635" b="0"/>
                <wp:wrapNone/>
                <wp:docPr id="433" name="Rectángulo 433"/>
                <wp:cNvGraphicFramePr/>
                <a:graphic xmlns:a="http://schemas.openxmlformats.org/drawingml/2006/main">
                  <a:graphicData uri="http://schemas.microsoft.com/office/word/2010/wordprocessingShape">
                    <wps:wsp>
                      <wps:cNvSpPr/>
                      <wps:spPr>
                        <a:xfrm>
                          <a:off x="0" y="0"/>
                          <a:ext cx="1104265" cy="1131683"/>
                        </a:xfrm>
                        <a:prstGeom prst="rect">
                          <a:avLst/>
                        </a:prstGeom>
                        <a:solidFill>
                          <a:sysClr val="window" lastClr="FFFFFF"/>
                        </a:solidFill>
                        <a:ln w="12700" cap="flat" cmpd="sng" algn="ctr">
                          <a:noFill/>
                          <a:prstDash val="solid"/>
                          <a:miter lim="800000"/>
                        </a:ln>
                        <a:effectLst/>
                      </wps:spPr>
                      <wps:txbx>
                        <w:txbxContent>
                          <w:p w14:paraId="37733E48" w14:textId="77777777" w:rsidR="006B0C30" w:rsidRPr="00A90E9E" w:rsidRDefault="006B0C30" w:rsidP="00A90E9E">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90E9E">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Debe indicar el bien que se está entregando y a que N° de Kit corresponde)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6F566C" id="Rectángulo 433" o:spid="_x0000_s1037" style="position:absolute;left:0;text-align:left;margin-left:379.35pt;margin-top:2pt;width:86.95pt;height:89.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" fillcolor="window" stroked="f" strokeweight="1pt">
                <v:textbox>
                  <w:txbxContent>
                    <w:p w14:paraId="37733E48" w14:textId="77777777" w:rsidR="006B0C30" w:rsidRPr="00A90E9E" w:rsidRDefault="006B0C30" w:rsidP="00A90E9E">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90E9E">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Debe indicar el bien que se está entregando y a que N° de Kit corresponde)</w:t>
                      </w:r>
                    </w:p>
                  </w:txbxContent>
                </v:textbox>
              </v:rect>
            </w:pict>
          </mc:Fallback>
        </mc:AlternateContent>
      </w:r>
      <w:r w:rsidRPr="00A90E9E">
        <w:rPr>
          <w:rFonts w:ascii="Calibri" w:eastAsia="Calibri" w:hAnsi="Calibri" w:cs="Calibri"/>
          <w:b/>
          <w:color w:val="auto"/>
          <w:sz w:val="18"/>
          <w:szCs w:val="18"/>
          <w:lang w:eastAsia="en-US"/>
        </w:rPr>
        <w:t>Indicar el nombre del</w:t>
      </w:r>
      <w:r w:rsidRPr="00A90E9E">
        <w:rPr>
          <w:rFonts w:ascii="Calibri" w:eastAsia="Calibri" w:hAnsi="Calibri" w:cs="Calibri"/>
          <w:b/>
          <w:color w:val="auto"/>
          <w:sz w:val="18"/>
          <w:szCs w:val="18"/>
          <w:lang w:eastAsia="en-US"/>
        </w:rPr>
        <w:tab/>
      </w:r>
      <w:r w:rsidRPr="00A90E9E">
        <w:rPr>
          <w:rFonts w:ascii="Calibri" w:eastAsia="Calibri" w:hAnsi="Calibri" w:cs="Calibri"/>
          <w:b/>
          <w:color w:val="auto"/>
          <w:sz w:val="18"/>
          <w:szCs w:val="18"/>
          <w:lang w:eastAsia="en-US"/>
        </w:rPr>
        <w:tab/>
      </w:r>
    </w:p>
    <w:p w14:paraId="4321D88F" w14:textId="77777777" w:rsidR="00A90E9E" w:rsidRPr="00A90E9E" w:rsidRDefault="00A90E9E" w:rsidP="00A90E9E">
      <w:pPr>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noProof/>
          <w:color w:val="auto"/>
          <w:sz w:val="18"/>
          <w:szCs w:val="18"/>
        </w:rPr>
        <mc:AlternateContent>
          <mc:Choice Requires="wps">
            <w:drawing>
              <wp:anchor distT="0" distB="0" distL="114300" distR="114300" simplePos="0" relativeHeight="251677696" behindDoc="0" locked="0" layoutInCell="1" allowOverlap="1" wp14:anchorId="3C5F5DAA" wp14:editId="319927B0">
                <wp:simplePos x="0" y="0"/>
                <wp:positionH relativeFrom="column">
                  <wp:posOffset>3851251</wp:posOffset>
                </wp:positionH>
                <wp:positionV relativeFrom="paragraph">
                  <wp:posOffset>121597</wp:posOffset>
                </wp:positionV>
                <wp:extent cx="879895" cy="8627"/>
                <wp:effectExtent l="0" t="57150" r="34925" b="86995"/>
                <wp:wrapNone/>
                <wp:docPr id="434" name="Conector recto de flecha 434"/>
                <wp:cNvGraphicFramePr/>
                <a:graphic xmlns:a="http://schemas.openxmlformats.org/drawingml/2006/main">
                  <a:graphicData uri="http://schemas.microsoft.com/office/word/2010/wordprocessingShape">
                    <wps:wsp>
                      <wps:cNvCnPr/>
                      <wps:spPr>
                        <a:xfrm>
                          <a:off x="0" y="0"/>
                          <a:ext cx="879895"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6F4FAD" id="Conector recto de flecha 434" o:spid="_x0000_s1026" type="#_x0000_t32" style="position:absolute;margin-left:303.25pt;margin-top:9.55pt;width:69.3pt;height:.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" strokecolor="windowText" strokeweight=".5pt">
                <v:stroke endarrow="block" joinstyle="miter"/>
              </v:shape>
            </w:pict>
          </mc:Fallback>
        </mc:AlternateContent>
      </w:r>
      <w:r w:rsidRPr="00A90E9E">
        <w:rPr>
          <w:rFonts w:ascii="Calibri" w:eastAsia="Calibri" w:hAnsi="Calibri" w:cs="Calibri"/>
          <w:b/>
          <w:color w:val="auto"/>
          <w:sz w:val="18"/>
          <w:szCs w:val="18"/>
          <w:lang w:eastAsia="en-US"/>
        </w:rPr>
        <w:t>Consorcio y las empresas</w:t>
      </w:r>
    </w:p>
    <w:p w14:paraId="047DAEA2" w14:textId="77777777" w:rsidR="00A90E9E" w:rsidRPr="00A90E9E" w:rsidRDefault="00A90E9E" w:rsidP="00A90E9E">
      <w:pPr>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color w:val="auto"/>
          <w:sz w:val="18"/>
          <w:szCs w:val="18"/>
          <w:lang w:eastAsia="en-US"/>
        </w:rPr>
        <w:t>Quienes la conforman</w:t>
      </w:r>
    </w:p>
    <w:p w14:paraId="64A137AB" w14:textId="77777777" w:rsidR="00A90E9E" w:rsidRPr="00A90E9E" w:rsidRDefault="00A90E9E" w:rsidP="00A90E9E">
      <w:pPr>
        <w:spacing w:after="0" w:line="259" w:lineRule="auto"/>
        <w:jc w:val="both"/>
        <w:rPr>
          <w:rFonts w:ascii="Calibri" w:eastAsia="Calibri" w:hAnsi="Calibri" w:cs="Calibri"/>
          <w:b/>
          <w:color w:val="auto"/>
          <w:szCs w:val="22"/>
          <w:lang w:eastAsia="en-US"/>
        </w:rPr>
      </w:pPr>
    </w:p>
    <w:p w14:paraId="17E18B84" w14:textId="77777777" w:rsidR="00A90E9E" w:rsidRPr="00A90E9E" w:rsidRDefault="00A90E9E" w:rsidP="00A90E9E">
      <w:pPr>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color w:val="auto"/>
          <w:sz w:val="18"/>
          <w:szCs w:val="18"/>
          <w:lang w:eastAsia="en-US"/>
        </w:rPr>
        <w:t>Texto Fuente:</w:t>
      </w:r>
    </w:p>
    <w:p w14:paraId="42B20C1D" w14:textId="77777777" w:rsidR="00A90E9E" w:rsidRPr="00A90E9E" w:rsidRDefault="00A90E9E" w:rsidP="00A90E9E">
      <w:pPr>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noProof/>
          <w:color w:val="auto"/>
          <w:sz w:val="18"/>
          <w:szCs w:val="18"/>
        </w:rPr>
        <mc:AlternateContent>
          <mc:Choice Requires="wps">
            <w:drawing>
              <wp:anchor distT="0" distB="0" distL="114300" distR="114300" simplePos="0" relativeHeight="251675648" behindDoc="0" locked="0" layoutInCell="1" allowOverlap="1" wp14:anchorId="5B94581D" wp14:editId="65052DD2">
                <wp:simplePos x="0" y="0"/>
                <wp:positionH relativeFrom="column">
                  <wp:posOffset>874395</wp:posOffset>
                </wp:positionH>
                <wp:positionV relativeFrom="paragraph">
                  <wp:posOffset>83185</wp:posOffset>
                </wp:positionV>
                <wp:extent cx="646981" cy="8627"/>
                <wp:effectExtent l="19050" t="57150" r="0" b="86995"/>
                <wp:wrapNone/>
                <wp:docPr id="435" name="Conector recto de flecha 435"/>
                <wp:cNvGraphicFramePr/>
                <a:graphic xmlns:a="http://schemas.openxmlformats.org/drawingml/2006/main">
                  <a:graphicData uri="http://schemas.microsoft.com/office/word/2010/wordprocessingShape">
                    <wps:wsp>
                      <wps:cNvCnPr/>
                      <wps:spPr>
                        <a:xfrm flipH="1">
                          <a:off x="0" y="0"/>
                          <a:ext cx="646981"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374C6F" id="Conector recto de flecha 435" o:spid="_x0000_s1026" type="#_x0000_t32" style="position:absolute;margin-left:68.85pt;margin-top:6.55pt;width:50.95pt;height:.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" strokecolor="windowText" strokeweight=".5pt">
                <v:stroke endarrow="block" joinstyle="miter"/>
              </v:shape>
            </w:pict>
          </mc:Fallback>
        </mc:AlternateContent>
      </w:r>
      <w:r w:rsidRPr="00A90E9E">
        <w:rPr>
          <w:rFonts w:ascii="Calibri" w:eastAsia="Calibri" w:hAnsi="Calibri" w:cs="Calibri"/>
          <w:b/>
          <w:color w:val="auto"/>
          <w:sz w:val="18"/>
          <w:szCs w:val="18"/>
          <w:lang w:eastAsia="en-US"/>
        </w:rPr>
        <w:t>Arial en negrita</w:t>
      </w:r>
    </w:p>
    <w:p w14:paraId="4387811D" w14:textId="77777777" w:rsidR="00A90E9E" w:rsidRPr="00A90E9E" w:rsidRDefault="00A90E9E" w:rsidP="00A90E9E">
      <w:pPr>
        <w:spacing w:after="0" w:line="259" w:lineRule="auto"/>
        <w:jc w:val="both"/>
        <w:rPr>
          <w:rFonts w:ascii="Calibri" w:eastAsia="Calibri" w:hAnsi="Calibri" w:cs="Calibri"/>
          <w:b/>
          <w:color w:val="auto"/>
          <w:sz w:val="18"/>
          <w:szCs w:val="18"/>
          <w:lang w:eastAsia="en-US"/>
        </w:rPr>
      </w:pPr>
      <w:r w:rsidRPr="00A90E9E">
        <w:rPr>
          <w:rFonts w:ascii="Calibri" w:eastAsia="Calibri" w:hAnsi="Calibri" w:cs="Calibri"/>
          <w:b/>
          <w:color w:val="auto"/>
          <w:sz w:val="18"/>
          <w:szCs w:val="18"/>
          <w:lang w:eastAsia="en-US"/>
        </w:rPr>
        <w:t>Visible</w:t>
      </w:r>
    </w:p>
    <w:p w14:paraId="40710170" w14:textId="77777777" w:rsidR="00A90E9E" w:rsidRPr="00A90E9E" w:rsidRDefault="00A90E9E" w:rsidP="00A90E9E">
      <w:pPr>
        <w:spacing w:after="0" w:line="240" w:lineRule="auto"/>
        <w:ind w:left="567"/>
        <w:contextualSpacing/>
        <w:jc w:val="both"/>
        <w:rPr>
          <w:rFonts w:ascii="Calibri" w:eastAsia="Calibri" w:hAnsi="Calibri" w:cs="Calibri"/>
          <w:color w:val="FF0000"/>
          <w:szCs w:val="22"/>
          <w:lang w:eastAsia="en-US"/>
        </w:rPr>
      </w:pPr>
    </w:p>
    <w:p w14:paraId="4A50FF9A" w14:textId="77777777" w:rsidR="00A90E9E" w:rsidRPr="00A90E9E" w:rsidRDefault="00A90E9E" w:rsidP="00494CBB">
      <w:pPr>
        <w:numPr>
          <w:ilvl w:val="1"/>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GARANTÍA COMERCIAL</w:t>
      </w:r>
    </w:p>
    <w:p w14:paraId="206A8F96" w14:textId="77777777" w:rsidR="00A90E9E" w:rsidRPr="00A90E9E" w:rsidRDefault="00A90E9E" w:rsidP="00A90E9E">
      <w:pPr>
        <w:spacing w:after="0" w:line="240" w:lineRule="auto"/>
        <w:ind w:left="567"/>
        <w:contextualSpacing/>
        <w:jc w:val="both"/>
        <w:rPr>
          <w:rFonts w:ascii="Calibri" w:eastAsia="Calibri" w:hAnsi="Calibri" w:cs="Calibri"/>
          <w:b/>
          <w:color w:val="auto"/>
          <w:szCs w:val="22"/>
          <w:lang w:eastAsia="en-US"/>
        </w:rPr>
      </w:pPr>
    </w:p>
    <w:p w14:paraId="331342C3" w14:textId="77777777" w:rsidR="00A90E9E" w:rsidRPr="00A90E9E" w:rsidRDefault="00A90E9E"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Alcances de la garantía</w:t>
      </w:r>
    </w:p>
    <w:p w14:paraId="04F50172" w14:textId="77777777" w:rsidR="00A90E9E" w:rsidRPr="00A90E9E" w:rsidRDefault="00A90E9E" w:rsidP="00A90E9E">
      <w:pPr>
        <w:spacing w:after="0" w:line="240" w:lineRule="auto"/>
        <w:ind w:left="1134" w:firstLine="11"/>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La garantía cubrirá:</w:t>
      </w:r>
    </w:p>
    <w:p w14:paraId="46451448" w14:textId="77777777" w:rsidR="00A90E9E" w:rsidRPr="00A90E9E" w:rsidRDefault="00A90E9E" w:rsidP="00494CBB">
      <w:pPr>
        <w:numPr>
          <w:ilvl w:val="0"/>
          <w:numId w:val="36"/>
        </w:numPr>
        <w:spacing w:after="0" w:line="240" w:lineRule="auto"/>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Defecto de fábrica</w:t>
      </w:r>
    </w:p>
    <w:p w14:paraId="6327EBE4" w14:textId="77777777" w:rsidR="00A90E9E" w:rsidRPr="00A90E9E" w:rsidRDefault="00A90E9E" w:rsidP="00494CBB">
      <w:pPr>
        <w:numPr>
          <w:ilvl w:val="0"/>
          <w:numId w:val="36"/>
        </w:numPr>
        <w:spacing w:after="0" w:line="240" w:lineRule="auto"/>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Deterioro durante el transporte de la empresa a la Unidad de Gestión Educativa Local (UGEL).</w:t>
      </w:r>
    </w:p>
    <w:p w14:paraId="0D916C96" w14:textId="77777777" w:rsidR="00A90E9E" w:rsidRPr="00A90E9E" w:rsidRDefault="00A90E9E" w:rsidP="00A90E9E">
      <w:pPr>
        <w:spacing w:after="0" w:line="240" w:lineRule="auto"/>
        <w:ind w:left="1996"/>
        <w:contextualSpacing/>
        <w:jc w:val="both"/>
        <w:rPr>
          <w:rFonts w:ascii="Calibri" w:eastAsia="Calibri" w:hAnsi="Calibri" w:cs="Calibri"/>
          <w:color w:val="auto"/>
          <w:szCs w:val="22"/>
          <w:lang w:eastAsia="en-US"/>
        </w:rPr>
      </w:pPr>
    </w:p>
    <w:p w14:paraId="1EFF7968" w14:textId="77777777" w:rsidR="00A90E9E" w:rsidRPr="00A90E9E" w:rsidRDefault="00A90E9E"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Condiciones de la garantía</w:t>
      </w:r>
    </w:p>
    <w:p w14:paraId="49E14620" w14:textId="77777777" w:rsidR="00A90E9E" w:rsidRPr="00A90E9E" w:rsidRDefault="00A90E9E" w:rsidP="00A90E9E">
      <w:pPr>
        <w:spacing w:after="0" w:line="240" w:lineRule="auto"/>
        <w:ind w:left="1134"/>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La garantía no aplica por la mala manipulación o mal mantenimiento del bien ofertado.</w:t>
      </w:r>
    </w:p>
    <w:p w14:paraId="624C0E11" w14:textId="77777777" w:rsidR="00A90E9E" w:rsidRPr="00A90E9E" w:rsidRDefault="00A90E9E" w:rsidP="00A90E9E">
      <w:pPr>
        <w:spacing w:after="0" w:line="240" w:lineRule="auto"/>
        <w:ind w:left="1996"/>
        <w:contextualSpacing/>
        <w:jc w:val="both"/>
        <w:rPr>
          <w:rFonts w:ascii="Calibri" w:eastAsia="Calibri" w:hAnsi="Calibri" w:cs="Calibri"/>
          <w:color w:val="FF0000"/>
          <w:szCs w:val="22"/>
          <w:lang w:eastAsia="en-US"/>
        </w:rPr>
      </w:pPr>
    </w:p>
    <w:p w14:paraId="1AC49737" w14:textId="77777777" w:rsidR="00A90E9E" w:rsidRPr="00A90E9E" w:rsidRDefault="00A90E9E"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Periodo de garantía</w:t>
      </w:r>
    </w:p>
    <w:p w14:paraId="02E9E82F" w14:textId="77777777" w:rsidR="00A90E9E" w:rsidRPr="00A90E9E" w:rsidRDefault="00A90E9E" w:rsidP="00A90E9E">
      <w:pPr>
        <w:spacing w:after="0" w:line="240" w:lineRule="auto"/>
        <w:ind w:left="1996" w:hanging="851"/>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Sera de Dos (02) años como mínimo.</w:t>
      </w:r>
    </w:p>
    <w:p w14:paraId="627D0653" w14:textId="77777777" w:rsidR="00A90E9E" w:rsidRPr="00A90E9E" w:rsidRDefault="00A90E9E" w:rsidP="00A90E9E">
      <w:pPr>
        <w:spacing w:after="0" w:line="240" w:lineRule="auto"/>
        <w:ind w:left="1996"/>
        <w:contextualSpacing/>
        <w:jc w:val="both"/>
        <w:rPr>
          <w:rFonts w:ascii="Calibri" w:eastAsia="Calibri" w:hAnsi="Calibri" w:cs="Calibri"/>
          <w:color w:val="auto"/>
          <w:szCs w:val="22"/>
          <w:lang w:eastAsia="en-US"/>
        </w:rPr>
      </w:pPr>
    </w:p>
    <w:p w14:paraId="71688148" w14:textId="77777777" w:rsidR="00A90E9E" w:rsidRPr="00A90E9E" w:rsidRDefault="00A90E9E" w:rsidP="00494CBB">
      <w:pPr>
        <w:numPr>
          <w:ilvl w:val="0"/>
          <w:numId w:val="39"/>
        </w:numPr>
        <w:spacing w:after="0" w:line="240" w:lineRule="auto"/>
        <w:ind w:left="1134"/>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Inicio del cómputo del período de garantía</w:t>
      </w:r>
    </w:p>
    <w:p w14:paraId="5134A3E9" w14:textId="77777777" w:rsidR="00A90E9E" w:rsidRPr="00A90E9E" w:rsidRDefault="00A90E9E" w:rsidP="00A90E9E">
      <w:pPr>
        <w:spacing w:after="0" w:line="240" w:lineRule="auto"/>
        <w:ind w:left="1145"/>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Se iniciará al día siguiente de la entrega y recepción satisfactoria previa conformidad del área usuaria, de acuerdo al Cuadro N° 03 del numeral 7.2.</w:t>
      </w:r>
    </w:p>
    <w:p w14:paraId="6B810C1E" w14:textId="77777777" w:rsidR="00A90E9E" w:rsidRPr="00A90E9E" w:rsidRDefault="00A90E9E" w:rsidP="00A90E9E">
      <w:pPr>
        <w:spacing w:after="0" w:line="240" w:lineRule="auto"/>
        <w:ind w:left="1145"/>
        <w:contextualSpacing/>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Para la conformidad, se requiere del Acta de Entrega firmada por la Gerencia Regional de Desarrollo Social con las condiciones contractuales establecidas.</w:t>
      </w:r>
    </w:p>
    <w:p w14:paraId="50BAB902" w14:textId="77777777" w:rsidR="00A90E9E" w:rsidRPr="00A90E9E" w:rsidRDefault="00A90E9E" w:rsidP="00A90E9E">
      <w:pPr>
        <w:spacing w:after="0" w:line="240" w:lineRule="auto"/>
        <w:ind w:left="1145"/>
        <w:contextualSpacing/>
        <w:jc w:val="both"/>
        <w:rPr>
          <w:rFonts w:ascii="Calibri" w:eastAsia="Calibri" w:hAnsi="Calibri" w:cs="Calibri"/>
          <w:color w:val="auto"/>
          <w:szCs w:val="22"/>
          <w:lang w:eastAsia="en-US"/>
        </w:rPr>
      </w:pPr>
    </w:p>
    <w:p w14:paraId="265860F6" w14:textId="77777777" w:rsidR="00A90E9E" w:rsidRPr="00A90E9E" w:rsidRDefault="00A90E9E" w:rsidP="00494CBB">
      <w:pPr>
        <w:numPr>
          <w:ilvl w:val="1"/>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OBLIGACIONES </w:t>
      </w:r>
    </w:p>
    <w:p w14:paraId="278C920A" w14:textId="77777777" w:rsidR="00A90E9E" w:rsidRPr="00A90E9E" w:rsidRDefault="00A90E9E" w:rsidP="00A90E9E">
      <w:pPr>
        <w:spacing w:after="0" w:line="240" w:lineRule="auto"/>
        <w:contextualSpacing/>
        <w:jc w:val="both"/>
        <w:rPr>
          <w:rFonts w:ascii="Calibri" w:eastAsia="Calibri" w:hAnsi="Calibri" w:cs="Calibri"/>
          <w:b/>
          <w:color w:val="auto"/>
          <w:szCs w:val="22"/>
          <w:lang w:eastAsia="en-US"/>
        </w:rPr>
      </w:pPr>
    </w:p>
    <w:p w14:paraId="56CB46D9" w14:textId="77777777" w:rsidR="00A90E9E" w:rsidRPr="00A90E9E" w:rsidRDefault="00A90E9E" w:rsidP="00494CBB">
      <w:pPr>
        <w:numPr>
          <w:ilvl w:val="0"/>
          <w:numId w:val="40"/>
        </w:numPr>
        <w:spacing w:after="0" w:line="240" w:lineRule="auto"/>
        <w:ind w:left="1134"/>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Obligaciones del Proveedor</w:t>
      </w:r>
    </w:p>
    <w:p w14:paraId="4F69DC08" w14:textId="77777777" w:rsidR="00A90E9E" w:rsidRPr="00A90E9E" w:rsidRDefault="00A90E9E" w:rsidP="00A90E9E">
      <w:pPr>
        <w:spacing w:after="0" w:line="240" w:lineRule="auto"/>
        <w:ind w:left="1134"/>
        <w:contextualSpacing/>
        <w:jc w:val="both"/>
        <w:rPr>
          <w:rFonts w:ascii="Calibri" w:eastAsia="Calibri" w:hAnsi="Calibri" w:cs="Calibri"/>
          <w:color w:val="auto"/>
          <w:szCs w:val="22"/>
          <w:lang w:val="es-ES_tradnl" w:eastAsia="en-US"/>
        </w:rPr>
      </w:pPr>
      <w:r w:rsidRPr="00A90E9E">
        <w:rPr>
          <w:rFonts w:ascii="Calibri" w:eastAsia="Calibri" w:hAnsi="Calibri" w:cs="Calibri"/>
          <w:color w:val="auto"/>
          <w:szCs w:val="22"/>
          <w:lang w:eastAsia="en-US"/>
        </w:rPr>
        <w:t>Cumplir con la entrega de los</w:t>
      </w:r>
      <w:r w:rsidRPr="00A90E9E">
        <w:rPr>
          <w:rFonts w:ascii="Calibri" w:eastAsia="Calibri" w:hAnsi="Calibri" w:cs="Calibri"/>
          <w:color w:val="auto"/>
          <w:szCs w:val="22"/>
          <w:lang w:val="es-ES_tradnl" w:eastAsia="en-US"/>
        </w:rPr>
        <w:t xml:space="preserve"> bienes objeto de la convocatoria, de acuerdo a las especificaciones técnicas.</w:t>
      </w:r>
    </w:p>
    <w:p w14:paraId="2B2AF9A5" w14:textId="77777777" w:rsidR="00A90E9E" w:rsidRPr="00A90E9E" w:rsidRDefault="00A90E9E" w:rsidP="00A90E9E">
      <w:pPr>
        <w:spacing w:after="0" w:line="240" w:lineRule="auto"/>
        <w:ind w:left="1134"/>
        <w:contextualSpacing/>
        <w:jc w:val="both"/>
        <w:rPr>
          <w:rFonts w:ascii="Calibri" w:eastAsia="Calibri" w:hAnsi="Calibri" w:cs="Calibri"/>
          <w:b/>
          <w:color w:val="auto"/>
          <w:szCs w:val="22"/>
          <w:lang w:eastAsia="en-US"/>
        </w:rPr>
      </w:pPr>
    </w:p>
    <w:p w14:paraId="2AB80782" w14:textId="77777777" w:rsidR="00A90E9E" w:rsidRPr="00A90E9E" w:rsidRDefault="00A90E9E" w:rsidP="00494CBB">
      <w:pPr>
        <w:numPr>
          <w:ilvl w:val="0"/>
          <w:numId w:val="40"/>
        </w:numPr>
        <w:spacing w:after="0" w:line="240" w:lineRule="auto"/>
        <w:ind w:left="1134"/>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Obligaciones de la Entidad</w:t>
      </w:r>
    </w:p>
    <w:p w14:paraId="7104D486" w14:textId="77777777" w:rsidR="00A90E9E" w:rsidRPr="00A90E9E" w:rsidRDefault="00A90E9E" w:rsidP="00A90E9E">
      <w:pPr>
        <w:spacing w:after="0" w:line="240" w:lineRule="auto"/>
        <w:ind w:left="1134"/>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El pago se realizará en un plazo de hasta 15 días, luego de realizada la entrega de acuerdo al cronograma establecido por etapas.</w:t>
      </w:r>
    </w:p>
    <w:p w14:paraId="615A11C3" w14:textId="77777777" w:rsidR="00A90E9E" w:rsidRPr="00A90E9E" w:rsidRDefault="00A90E9E" w:rsidP="00A90E9E">
      <w:pPr>
        <w:spacing w:after="0" w:line="240" w:lineRule="auto"/>
        <w:ind w:left="1134"/>
        <w:jc w:val="both"/>
        <w:rPr>
          <w:rFonts w:ascii="Calibri" w:eastAsia="Calibri" w:hAnsi="Calibri" w:cs="Calibri"/>
          <w:color w:val="auto"/>
          <w:szCs w:val="22"/>
          <w:lang w:val="es-MX" w:eastAsia="en-US"/>
        </w:rPr>
      </w:pPr>
    </w:p>
    <w:p w14:paraId="5768540F" w14:textId="77777777" w:rsidR="00A90E9E" w:rsidRPr="00A90E9E" w:rsidRDefault="00A90E9E" w:rsidP="00494CBB">
      <w:pPr>
        <w:numPr>
          <w:ilvl w:val="0"/>
          <w:numId w:val="45"/>
        </w:numPr>
        <w:spacing w:after="0" w:line="240" w:lineRule="auto"/>
        <w:ind w:left="1418" w:hanging="284"/>
        <w:contextualSpacing/>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 xml:space="preserve">Etapa I: </w:t>
      </w:r>
    </w:p>
    <w:p w14:paraId="586DA4B4" w14:textId="77777777" w:rsidR="00A90E9E" w:rsidRPr="00A90E9E" w:rsidRDefault="00A90E9E" w:rsidP="00A90E9E">
      <w:pPr>
        <w:spacing w:after="0" w:line="240" w:lineRule="auto"/>
        <w:ind w:left="1134"/>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ab/>
        <w:t>Ingreso al Almacén del Gobierno Regional de Lima.</w:t>
      </w:r>
    </w:p>
    <w:p w14:paraId="015484C1" w14:textId="77777777" w:rsidR="00A90E9E" w:rsidRPr="00A90E9E" w:rsidRDefault="00A90E9E" w:rsidP="00A90E9E">
      <w:pPr>
        <w:spacing w:after="0" w:line="240" w:lineRule="auto"/>
        <w:ind w:left="1134"/>
        <w:jc w:val="both"/>
        <w:rPr>
          <w:rFonts w:ascii="Calibri" w:eastAsia="Calibri" w:hAnsi="Calibri" w:cs="Calibri"/>
          <w:color w:val="auto"/>
          <w:szCs w:val="22"/>
          <w:lang w:val="es-MX" w:eastAsia="en-US"/>
        </w:rPr>
      </w:pPr>
    </w:p>
    <w:p w14:paraId="2275A127" w14:textId="77777777" w:rsidR="00A90E9E" w:rsidRPr="00A90E9E" w:rsidRDefault="00A90E9E" w:rsidP="00494CBB">
      <w:pPr>
        <w:numPr>
          <w:ilvl w:val="0"/>
          <w:numId w:val="45"/>
        </w:numPr>
        <w:spacing w:after="0" w:line="240" w:lineRule="auto"/>
        <w:ind w:left="1418" w:hanging="284"/>
        <w:contextualSpacing/>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 xml:space="preserve">Etapa II: </w:t>
      </w:r>
    </w:p>
    <w:p w14:paraId="15B42220" w14:textId="77777777" w:rsidR="00A90E9E" w:rsidRPr="00A90E9E" w:rsidRDefault="00A90E9E" w:rsidP="00A90E9E">
      <w:pPr>
        <w:spacing w:after="0" w:line="240" w:lineRule="auto"/>
        <w:ind w:left="1418"/>
        <w:jc w:val="both"/>
        <w:rPr>
          <w:rFonts w:ascii="Calibri" w:eastAsia="Calibri" w:hAnsi="Calibri" w:cs="Calibri"/>
          <w:color w:val="FF0000"/>
          <w:szCs w:val="22"/>
          <w:lang w:val="es-MX" w:eastAsia="en-US"/>
        </w:rPr>
      </w:pPr>
      <w:r w:rsidRPr="00A90E9E">
        <w:rPr>
          <w:rFonts w:ascii="Calibri" w:eastAsia="Calibri" w:hAnsi="Calibri" w:cs="Calibri"/>
          <w:color w:val="auto"/>
          <w:szCs w:val="22"/>
          <w:lang w:val="es-MX" w:eastAsia="en-US"/>
        </w:rPr>
        <w:t>Distribución a las Unidades de Gestión Educativa Local (UGEL), de acuerdo al Cuadro N° 03, del numeral 7.2</w:t>
      </w:r>
    </w:p>
    <w:p w14:paraId="3A8DD325" w14:textId="77777777" w:rsidR="00A90E9E" w:rsidRPr="00A90E9E" w:rsidRDefault="00A90E9E" w:rsidP="00A90E9E">
      <w:pPr>
        <w:spacing w:before="120" w:after="0" w:line="240" w:lineRule="auto"/>
        <w:ind w:left="1418"/>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La conformidad del pago será efectuada por la Gerencia de Desarrollo Social, previa conformidad.</w:t>
      </w:r>
    </w:p>
    <w:p w14:paraId="6DEA0665" w14:textId="77777777" w:rsidR="00A90E9E" w:rsidRPr="00A90E9E" w:rsidRDefault="00A90E9E" w:rsidP="00A90E9E">
      <w:pPr>
        <w:spacing w:after="0" w:line="240" w:lineRule="auto"/>
        <w:ind w:left="1134" w:firstLine="18"/>
        <w:jc w:val="both"/>
        <w:rPr>
          <w:rFonts w:ascii="Calibri" w:eastAsia="Calibri" w:hAnsi="Calibri" w:cs="Calibri"/>
          <w:color w:val="auto"/>
          <w:szCs w:val="22"/>
          <w:lang w:val="es-MX" w:eastAsia="en-US"/>
        </w:rPr>
      </w:pPr>
    </w:p>
    <w:p w14:paraId="46045205"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CONSIDERACIONES ESPECÍFICAS</w:t>
      </w:r>
    </w:p>
    <w:p w14:paraId="2ECB5113"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48F215C7" w14:textId="77777777" w:rsidR="00A90E9E" w:rsidRPr="00A90E9E" w:rsidRDefault="00A90E9E" w:rsidP="00494CBB">
      <w:pPr>
        <w:numPr>
          <w:ilvl w:val="0"/>
          <w:numId w:val="4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De la experiencia del proveedor en la especialidad</w:t>
      </w:r>
    </w:p>
    <w:p w14:paraId="0A3A3EE6" w14:textId="77777777" w:rsidR="00A90E9E" w:rsidRPr="00A90E9E" w:rsidRDefault="00A90E9E" w:rsidP="00A90E9E">
      <w:pPr>
        <w:widowControl w:val="0"/>
        <w:spacing w:after="0" w:line="240" w:lineRule="auto"/>
        <w:ind w:left="720"/>
        <w:contextualSpacing/>
        <w:jc w:val="both"/>
        <w:rPr>
          <w:rFonts w:ascii="Calibri" w:eastAsia="Calibri" w:hAnsi="Calibri" w:cs="Calibri"/>
          <w:iCs/>
          <w:color w:val="auto"/>
          <w:szCs w:val="22"/>
          <w:lang w:eastAsia="es-ES"/>
        </w:rPr>
      </w:pPr>
      <w:r w:rsidRPr="00A90E9E">
        <w:rPr>
          <w:rFonts w:ascii="Calibri" w:eastAsia="Calibri" w:hAnsi="Calibri" w:cs="Calibri"/>
          <w:iCs/>
          <w:color w:val="auto"/>
          <w:szCs w:val="22"/>
          <w:lang w:eastAsia="es-ES"/>
        </w:rPr>
        <w:t>El postor debe acreditar un monto facturado acumulado equivalente a S/. 200,000.00 (Doscientos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A90E9E">
        <w:rPr>
          <w:rFonts w:ascii="Calibri" w:eastAsia="Calibri" w:hAnsi="Calibri" w:cs="Calibri"/>
          <w:iCs/>
          <w:color w:val="auto"/>
          <w:szCs w:val="22"/>
          <w:lang w:val="es-ES" w:eastAsia="es-ES"/>
        </w:rPr>
        <w:t xml:space="preserve"> </w:t>
      </w:r>
    </w:p>
    <w:p w14:paraId="778BBB98" w14:textId="77777777" w:rsidR="00A90E9E" w:rsidRPr="00A90E9E" w:rsidRDefault="00A90E9E" w:rsidP="00A90E9E">
      <w:pPr>
        <w:widowControl w:val="0"/>
        <w:spacing w:after="0" w:line="240" w:lineRule="auto"/>
        <w:ind w:left="720"/>
        <w:contextualSpacing/>
        <w:jc w:val="both"/>
        <w:rPr>
          <w:rFonts w:ascii="Calibri" w:eastAsia="Calibri" w:hAnsi="Calibri" w:cs="Calibri"/>
          <w:iCs/>
          <w:color w:val="auto"/>
          <w:szCs w:val="22"/>
          <w:lang w:eastAsia="es-ES"/>
        </w:rPr>
      </w:pPr>
    </w:p>
    <w:p w14:paraId="46A89F58" w14:textId="77777777" w:rsidR="00A90E9E" w:rsidRPr="00A90E9E" w:rsidRDefault="00A90E9E" w:rsidP="00A90E9E">
      <w:pPr>
        <w:widowControl w:val="0"/>
        <w:spacing w:line="259" w:lineRule="auto"/>
        <w:ind w:left="720"/>
        <w:contextualSpacing/>
        <w:jc w:val="both"/>
        <w:rPr>
          <w:rFonts w:ascii="Calibri" w:eastAsia="Calibri" w:hAnsi="Calibri" w:cs="Calibri"/>
          <w:iCs/>
          <w:color w:val="auto"/>
          <w:szCs w:val="22"/>
          <w:u w:val="single"/>
          <w:lang w:eastAsia="es-ES"/>
        </w:rPr>
      </w:pPr>
      <w:r w:rsidRPr="00A90E9E">
        <w:rPr>
          <w:rFonts w:ascii="Calibri" w:eastAsia="Calibri" w:hAnsi="Calibri" w:cs="Calibri"/>
          <w:iCs/>
          <w:color w:val="auto"/>
          <w:szCs w:val="22"/>
          <w:lang w:eastAsia="es-ES"/>
        </w:rPr>
        <w:t>Se consideran bienes similares a los siguientes:</w:t>
      </w:r>
      <w:r w:rsidRPr="00A90E9E">
        <w:rPr>
          <w:rFonts w:ascii="Calibri" w:eastAsia="Calibri" w:hAnsi="Calibri" w:cs="Calibri"/>
          <w:iCs/>
          <w:color w:val="auto"/>
          <w:szCs w:val="22"/>
          <w:u w:val="single"/>
          <w:lang w:eastAsia="es-ES"/>
        </w:rPr>
        <w:t xml:space="preserve"> </w:t>
      </w:r>
    </w:p>
    <w:p w14:paraId="4DF5C6D0" w14:textId="77777777" w:rsidR="00A90E9E" w:rsidRPr="00A90E9E" w:rsidRDefault="00A90E9E" w:rsidP="00A90E9E">
      <w:pPr>
        <w:widowControl w:val="0"/>
        <w:spacing w:line="259" w:lineRule="auto"/>
        <w:ind w:left="720"/>
        <w:contextualSpacing/>
        <w:jc w:val="both"/>
        <w:rPr>
          <w:rFonts w:ascii="Calibri" w:eastAsia="Calibri" w:hAnsi="Calibri" w:cs="Calibri"/>
          <w:iCs/>
          <w:color w:val="auto"/>
          <w:szCs w:val="22"/>
          <w:u w:val="single"/>
          <w:lang w:eastAsia="es-ES"/>
        </w:rPr>
      </w:pPr>
    </w:p>
    <w:p w14:paraId="68D8FD37" w14:textId="77777777" w:rsidR="00A90E9E" w:rsidRPr="00A90E9E" w:rsidRDefault="00A90E9E" w:rsidP="00494CBB">
      <w:pPr>
        <w:widowControl w:val="0"/>
        <w:numPr>
          <w:ilvl w:val="0"/>
          <w:numId w:val="44"/>
        </w:numPr>
        <w:spacing w:line="259" w:lineRule="auto"/>
        <w:ind w:left="993" w:hanging="284"/>
        <w:contextualSpacing/>
        <w:jc w:val="both"/>
        <w:rPr>
          <w:rFonts w:ascii="Calibri" w:eastAsia="Calibri" w:hAnsi="Calibri" w:cs="Calibri"/>
          <w:iCs/>
          <w:color w:val="auto"/>
          <w:szCs w:val="22"/>
          <w:lang w:eastAsia="es-ES"/>
        </w:rPr>
      </w:pPr>
      <w:r w:rsidRPr="00A90E9E">
        <w:rPr>
          <w:rFonts w:ascii="Calibri" w:eastAsia="Calibri" w:hAnsi="Calibri" w:cs="Calibri"/>
          <w:iCs/>
          <w:color w:val="auto"/>
          <w:szCs w:val="22"/>
          <w:lang w:eastAsia="es-ES"/>
        </w:rPr>
        <w:t>Otros materiales didácticos para el nivel inicial.</w:t>
      </w:r>
    </w:p>
    <w:p w14:paraId="67771725" w14:textId="77777777" w:rsidR="00A90E9E" w:rsidRPr="00A90E9E" w:rsidRDefault="00A90E9E" w:rsidP="00A90E9E">
      <w:pPr>
        <w:spacing w:after="0" w:line="240" w:lineRule="auto"/>
        <w:ind w:left="720"/>
        <w:contextualSpacing/>
        <w:jc w:val="both"/>
        <w:rPr>
          <w:rFonts w:ascii="Calibri" w:eastAsia="Calibri" w:hAnsi="Calibri" w:cs="Calibri"/>
          <w:b/>
          <w:color w:val="auto"/>
          <w:szCs w:val="22"/>
          <w:lang w:eastAsia="en-US"/>
        </w:rPr>
      </w:pPr>
    </w:p>
    <w:p w14:paraId="5EBFE36C" w14:textId="77777777" w:rsidR="00A90E9E" w:rsidRPr="00A90E9E" w:rsidRDefault="00A90E9E" w:rsidP="00A90E9E">
      <w:pPr>
        <w:spacing w:after="0" w:line="240" w:lineRule="auto"/>
        <w:ind w:left="720"/>
        <w:contextualSpacing/>
        <w:jc w:val="both"/>
        <w:rPr>
          <w:rFonts w:ascii="Calibri" w:eastAsia="Calibri" w:hAnsi="Calibri" w:cs="Calibri"/>
          <w:b/>
          <w:color w:val="auto"/>
          <w:szCs w:val="22"/>
          <w:lang w:eastAsia="en-US"/>
        </w:rPr>
      </w:pPr>
    </w:p>
    <w:p w14:paraId="02847F2E" w14:textId="77777777" w:rsidR="00A90E9E" w:rsidRPr="00A90E9E" w:rsidRDefault="00A90E9E" w:rsidP="00494CBB">
      <w:pPr>
        <w:numPr>
          <w:ilvl w:val="0"/>
          <w:numId w:val="4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De la Penalidad por mora</w:t>
      </w:r>
    </w:p>
    <w:p w14:paraId="300FAC21" w14:textId="77777777" w:rsidR="00A90E9E" w:rsidRPr="00A90E9E" w:rsidRDefault="00A90E9E" w:rsidP="00A90E9E">
      <w:pPr>
        <w:spacing w:after="0" w:line="240" w:lineRule="auto"/>
        <w:contextualSpacing/>
        <w:jc w:val="both"/>
        <w:rPr>
          <w:rFonts w:ascii="Calibri" w:eastAsia="Calibri" w:hAnsi="Calibri" w:cs="Calibri"/>
          <w:b/>
          <w:color w:val="auto"/>
          <w:szCs w:val="22"/>
          <w:lang w:eastAsia="en-US"/>
        </w:rPr>
      </w:pPr>
    </w:p>
    <w:p w14:paraId="644B2C1B" w14:textId="77777777" w:rsidR="00A90E9E" w:rsidRPr="00A90E9E" w:rsidRDefault="00A90E9E" w:rsidP="00A90E9E">
      <w:pPr>
        <w:spacing w:after="0" w:line="240" w:lineRule="auto"/>
        <w:ind w:left="708"/>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De conformidad con el artículo 162° del Reglamento de la Ley N° 30225, Ley de Contrataciones del Estado, en caso de retraso injustificado del contratista en la ejecución de las prestaciones objeto del contrato, la Entidad le aplica automáticamente una penalidad por mora por cada día de atraso. La penalidad se aplica automáticamente y se calcula de acuerdo a la siguiente fórmula:</w:t>
      </w:r>
    </w:p>
    <w:p w14:paraId="32E7E88B" w14:textId="77777777" w:rsidR="00A90E9E" w:rsidRPr="00A90E9E" w:rsidRDefault="00A90E9E" w:rsidP="00A90E9E">
      <w:pPr>
        <w:spacing w:after="0" w:line="240" w:lineRule="auto"/>
        <w:contextualSpacing/>
        <w:jc w:val="both"/>
        <w:rPr>
          <w:rFonts w:ascii="Calibri" w:eastAsia="Calibri" w:hAnsi="Calibri" w:cs="Calibri"/>
          <w:color w:val="auto"/>
          <w:szCs w:val="22"/>
          <w:lang w:eastAsia="en-US"/>
        </w:rPr>
      </w:pPr>
    </w:p>
    <w:p w14:paraId="05D0E315" w14:textId="77777777" w:rsidR="00A90E9E" w:rsidRPr="00A90E9E" w:rsidRDefault="00A90E9E" w:rsidP="00A90E9E">
      <w:pPr>
        <w:spacing w:after="0" w:line="240" w:lineRule="auto"/>
        <w:ind w:firstLine="567"/>
        <w:contextualSpacing/>
        <w:jc w:val="center"/>
        <w:rPr>
          <w:rFonts w:ascii="Calibri" w:eastAsia="Calibri" w:hAnsi="Calibri" w:cs="Calibri"/>
          <w:b/>
          <w:color w:val="auto"/>
          <w:szCs w:val="22"/>
          <w:u w:val="single"/>
          <w:lang w:eastAsia="en-US"/>
        </w:rPr>
      </w:pPr>
      <w:r w:rsidRPr="00A90E9E">
        <w:rPr>
          <w:rFonts w:ascii="Calibri" w:eastAsia="Calibri" w:hAnsi="Calibri" w:cs="Calibri"/>
          <w:b/>
          <w:color w:val="auto"/>
          <w:szCs w:val="22"/>
          <w:u w:val="single"/>
          <w:lang w:eastAsia="en-US"/>
        </w:rPr>
        <w:t>Penalidad diaria = 0.10 x monto</w:t>
      </w:r>
    </w:p>
    <w:p w14:paraId="39A45427" w14:textId="77777777" w:rsidR="00A90E9E" w:rsidRPr="00A90E9E" w:rsidRDefault="00A90E9E" w:rsidP="00A90E9E">
      <w:pPr>
        <w:spacing w:after="0" w:line="240" w:lineRule="auto"/>
        <w:ind w:firstLine="567"/>
        <w:contextualSpacing/>
        <w:jc w:val="center"/>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F x plazo en días</w:t>
      </w:r>
    </w:p>
    <w:p w14:paraId="703D267F" w14:textId="77777777" w:rsidR="00A90E9E" w:rsidRPr="00A90E9E" w:rsidRDefault="00A90E9E" w:rsidP="00A90E9E">
      <w:pPr>
        <w:spacing w:after="0" w:line="240" w:lineRule="auto"/>
        <w:contextualSpacing/>
        <w:jc w:val="center"/>
        <w:rPr>
          <w:rFonts w:ascii="Calibri" w:eastAsia="Calibri" w:hAnsi="Calibri" w:cs="Calibri"/>
          <w:color w:val="auto"/>
          <w:szCs w:val="22"/>
          <w:lang w:eastAsia="en-US"/>
        </w:rPr>
      </w:pPr>
    </w:p>
    <w:p w14:paraId="74FAB72A" w14:textId="77777777" w:rsidR="00A90E9E" w:rsidRPr="00A90E9E" w:rsidRDefault="00A90E9E" w:rsidP="00A90E9E">
      <w:pPr>
        <w:spacing w:after="0" w:line="240" w:lineRule="auto"/>
        <w:ind w:left="708"/>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Donde F tiene los siguientes valores:</w:t>
      </w:r>
    </w:p>
    <w:p w14:paraId="5151CF27" w14:textId="77777777" w:rsidR="00A90E9E" w:rsidRPr="00A90E9E" w:rsidRDefault="00A90E9E" w:rsidP="00A90E9E">
      <w:pPr>
        <w:spacing w:after="0" w:line="240" w:lineRule="auto"/>
        <w:ind w:left="708"/>
        <w:contextualSpacing/>
        <w:jc w:val="both"/>
        <w:rPr>
          <w:rFonts w:ascii="Calibri" w:eastAsia="Calibri" w:hAnsi="Calibri" w:cs="Calibri"/>
          <w:color w:val="auto"/>
          <w:szCs w:val="22"/>
          <w:lang w:eastAsia="en-US"/>
        </w:rPr>
      </w:pPr>
    </w:p>
    <w:p w14:paraId="4A84DF9D" w14:textId="77777777" w:rsidR="00A90E9E" w:rsidRPr="00A90E9E" w:rsidRDefault="00A90E9E" w:rsidP="00494CBB">
      <w:pPr>
        <w:numPr>
          <w:ilvl w:val="0"/>
          <w:numId w:val="36"/>
        </w:numPr>
        <w:tabs>
          <w:tab w:val="left" w:pos="851"/>
        </w:tabs>
        <w:spacing w:after="0" w:line="240" w:lineRule="auto"/>
        <w:ind w:left="1276"/>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Para plazos menores o iguales a sesenta (70) días, para bienes, servicios en general, consultorías y ejecución de obras: F = 0.40.</w:t>
      </w:r>
    </w:p>
    <w:p w14:paraId="668358B5" w14:textId="77777777" w:rsidR="00A90E9E" w:rsidRPr="00A90E9E" w:rsidRDefault="00A90E9E" w:rsidP="00494CBB">
      <w:pPr>
        <w:numPr>
          <w:ilvl w:val="0"/>
          <w:numId w:val="36"/>
        </w:numPr>
        <w:tabs>
          <w:tab w:val="left" w:pos="851"/>
        </w:tabs>
        <w:spacing w:after="0" w:line="240" w:lineRule="auto"/>
        <w:ind w:left="1276"/>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Para plazos mayores a sesenta (70) días:</w:t>
      </w:r>
    </w:p>
    <w:p w14:paraId="57EF0D51" w14:textId="77777777" w:rsidR="00A90E9E" w:rsidRPr="00A90E9E" w:rsidRDefault="00A90E9E" w:rsidP="00A90E9E">
      <w:pPr>
        <w:tabs>
          <w:tab w:val="left" w:pos="851"/>
        </w:tabs>
        <w:spacing w:after="0" w:line="240" w:lineRule="auto"/>
        <w:ind w:left="1276"/>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Para bienes, servicios en general y consultorías: F = 0.25.</w:t>
      </w:r>
    </w:p>
    <w:p w14:paraId="08DEB60B" w14:textId="77777777" w:rsidR="00A90E9E" w:rsidRPr="00A90E9E" w:rsidRDefault="00A90E9E" w:rsidP="00A90E9E">
      <w:pPr>
        <w:tabs>
          <w:tab w:val="left" w:pos="851"/>
        </w:tabs>
        <w:spacing w:after="0" w:line="240" w:lineRule="auto"/>
        <w:ind w:left="1276"/>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Para obras: F = 0.15.</w:t>
      </w:r>
    </w:p>
    <w:p w14:paraId="62FA80C3" w14:textId="77777777" w:rsidR="00A90E9E" w:rsidRPr="00A90E9E" w:rsidRDefault="00A90E9E" w:rsidP="00A90E9E">
      <w:pPr>
        <w:spacing w:after="0" w:line="240" w:lineRule="auto"/>
        <w:ind w:left="720"/>
        <w:contextualSpacing/>
        <w:jc w:val="both"/>
        <w:rPr>
          <w:rFonts w:ascii="Calibri" w:eastAsia="Calibri" w:hAnsi="Calibri" w:cs="Calibri"/>
          <w:b/>
          <w:color w:val="auto"/>
          <w:szCs w:val="22"/>
          <w:lang w:eastAsia="en-US"/>
        </w:rPr>
      </w:pPr>
    </w:p>
    <w:p w14:paraId="3F2A9E98" w14:textId="77777777" w:rsidR="00A90E9E" w:rsidRPr="00A90E9E" w:rsidRDefault="00A90E9E" w:rsidP="00494CBB">
      <w:pPr>
        <w:numPr>
          <w:ilvl w:val="0"/>
          <w:numId w:val="4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De las otras penalidades </w:t>
      </w:r>
    </w:p>
    <w:p w14:paraId="6112FA51" w14:textId="77777777" w:rsidR="00A90E9E" w:rsidRPr="00A90E9E" w:rsidRDefault="00A90E9E" w:rsidP="00A90E9E">
      <w:pPr>
        <w:spacing w:after="0" w:line="240" w:lineRule="auto"/>
        <w:ind w:left="720"/>
        <w:contextualSpacing/>
        <w:jc w:val="both"/>
        <w:rPr>
          <w:rFonts w:ascii="Calibri" w:eastAsia="Calibri" w:hAnsi="Calibri" w:cs="Calibri"/>
          <w:b/>
          <w:color w:val="auto"/>
          <w:szCs w:val="22"/>
          <w:lang w:eastAsia="en-US"/>
        </w:rPr>
      </w:pPr>
    </w:p>
    <w:tbl>
      <w:tblPr>
        <w:tblStyle w:val="Tablaconcuadrcula2"/>
        <w:tblW w:w="7512" w:type="dxa"/>
        <w:tblInd w:w="704" w:type="dxa"/>
        <w:tblCellMar>
          <w:top w:w="28" w:type="dxa"/>
          <w:bottom w:w="28" w:type="dxa"/>
        </w:tblCellMar>
        <w:tblLook w:val="04A0" w:firstRow="1" w:lastRow="0" w:firstColumn="1" w:lastColumn="0" w:noHBand="0" w:noVBand="1"/>
      </w:tblPr>
      <w:tblGrid>
        <w:gridCol w:w="437"/>
        <w:gridCol w:w="3109"/>
        <w:gridCol w:w="2125"/>
        <w:gridCol w:w="1841"/>
      </w:tblGrid>
      <w:tr w:rsidR="00A90E9E" w:rsidRPr="00A90E9E" w14:paraId="6E69D93C" w14:textId="77777777" w:rsidTr="00201F39">
        <w:trPr>
          <w:tblHeader/>
        </w:trPr>
        <w:tc>
          <w:tcPr>
            <w:tcW w:w="7512" w:type="dxa"/>
            <w:gridSpan w:val="4"/>
          </w:tcPr>
          <w:p w14:paraId="3019F21C" w14:textId="77777777" w:rsidR="00A90E9E" w:rsidRPr="00A90E9E" w:rsidRDefault="00A90E9E" w:rsidP="00A90E9E">
            <w:pPr>
              <w:widowControl w:val="0"/>
              <w:spacing w:after="0" w:line="240" w:lineRule="auto"/>
              <w:jc w:val="center"/>
              <w:rPr>
                <w:rFonts w:cs="Calibri"/>
                <w:b/>
                <w:color w:val="auto"/>
              </w:rPr>
            </w:pPr>
            <w:r w:rsidRPr="00A90E9E">
              <w:rPr>
                <w:rFonts w:cs="Calibri"/>
                <w:b/>
                <w:color w:val="auto"/>
              </w:rPr>
              <w:t>Otras penalidades</w:t>
            </w:r>
          </w:p>
        </w:tc>
      </w:tr>
      <w:tr w:rsidR="00A90E9E" w:rsidRPr="00A90E9E" w14:paraId="3AA677E0" w14:textId="77777777" w:rsidTr="00201F39">
        <w:trPr>
          <w:tblHeader/>
        </w:trPr>
        <w:tc>
          <w:tcPr>
            <w:tcW w:w="437" w:type="dxa"/>
          </w:tcPr>
          <w:p w14:paraId="6DBFD46C" w14:textId="77777777" w:rsidR="00A90E9E" w:rsidRPr="00A90E9E" w:rsidRDefault="00A90E9E" w:rsidP="00A90E9E">
            <w:pPr>
              <w:widowControl w:val="0"/>
              <w:spacing w:after="0" w:line="240" w:lineRule="auto"/>
              <w:jc w:val="center"/>
              <w:rPr>
                <w:rFonts w:cs="Calibri"/>
                <w:b/>
                <w:color w:val="auto"/>
              </w:rPr>
            </w:pPr>
            <w:r w:rsidRPr="00A90E9E">
              <w:rPr>
                <w:rFonts w:cs="Calibri"/>
                <w:b/>
                <w:color w:val="auto"/>
              </w:rPr>
              <w:t>N°</w:t>
            </w:r>
          </w:p>
        </w:tc>
        <w:tc>
          <w:tcPr>
            <w:tcW w:w="3109" w:type="dxa"/>
          </w:tcPr>
          <w:p w14:paraId="7345165D" w14:textId="77777777" w:rsidR="00A90E9E" w:rsidRPr="00A90E9E" w:rsidRDefault="00A90E9E" w:rsidP="00A90E9E">
            <w:pPr>
              <w:widowControl w:val="0"/>
              <w:spacing w:after="0" w:line="240" w:lineRule="auto"/>
              <w:jc w:val="center"/>
              <w:rPr>
                <w:rFonts w:cs="Calibri"/>
                <w:b/>
                <w:color w:val="auto"/>
              </w:rPr>
            </w:pPr>
            <w:r w:rsidRPr="00A90E9E">
              <w:rPr>
                <w:rFonts w:cs="Calibri"/>
                <w:b/>
                <w:color w:val="auto"/>
              </w:rPr>
              <w:t xml:space="preserve">Supuestos de aplicación de penalidad </w:t>
            </w:r>
          </w:p>
        </w:tc>
        <w:tc>
          <w:tcPr>
            <w:tcW w:w="2125" w:type="dxa"/>
          </w:tcPr>
          <w:p w14:paraId="3C77D39D" w14:textId="77777777" w:rsidR="00A90E9E" w:rsidRPr="00A90E9E" w:rsidRDefault="00A90E9E" w:rsidP="00A90E9E">
            <w:pPr>
              <w:widowControl w:val="0"/>
              <w:spacing w:after="0" w:line="240" w:lineRule="auto"/>
              <w:jc w:val="center"/>
              <w:rPr>
                <w:rFonts w:cs="Calibri"/>
                <w:b/>
                <w:color w:val="auto"/>
              </w:rPr>
            </w:pPr>
            <w:r w:rsidRPr="00A90E9E">
              <w:rPr>
                <w:rFonts w:cs="Calibri"/>
                <w:b/>
                <w:color w:val="auto"/>
              </w:rPr>
              <w:t>Forma de cálculo</w:t>
            </w:r>
          </w:p>
        </w:tc>
        <w:tc>
          <w:tcPr>
            <w:tcW w:w="1841" w:type="dxa"/>
          </w:tcPr>
          <w:p w14:paraId="5BFE022E" w14:textId="77777777" w:rsidR="00A90E9E" w:rsidRPr="00A90E9E" w:rsidRDefault="00A90E9E" w:rsidP="00A90E9E">
            <w:pPr>
              <w:widowControl w:val="0"/>
              <w:spacing w:after="0" w:line="240" w:lineRule="auto"/>
              <w:jc w:val="center"/>
              <w:rPr>
                <w:rFonts w:cs="Calibri"/>
                <w:b/>
                <w:color w:val="auto"/>
              </w:rPr>
            </w:pPr>
            <w:r w:rsidRPr="00A90E9E">
              <w:rPr>
                <w:rFonts w:cs="Calibri"/>
                <w:b/>
                <w:color w:val="auto"/>
              </w:rPr>
              <w:t>Procedimiento</w:t>
            </w:r>
          </w:p>
        </w:tc>
      </w:tr>
      <w:tr w:rsidR="00A90E9E" w:rsidRPr="00A90E9E" w14:paraId="1B3EC162" w14:textId="77777777" w:rsidTr="00201F39">
        <w:tc>
          <w:tcPr>
            <w:tcW w:w="437" w:type="dxa"/>
          </w:tcPr>
          <w:p w14:paraId="1F51AC10" w14:textId="77777777" w:rsidR="00A90E9E" w:rsidRPr="00A90E9E" w:rsidRDefault="00A90E9E" w:rsidP="00A90E9E">
            <w:pPr>
              <w:widowControl w:val="0"/>
              <w:spacing w:after="0" w:line="240" w:lineRule="auto"/>
              <w:jc w:val="both"/>
              <w:rPr>
                <w:rFonts w:cs="Calibri"/>
                <w:color w:val="auto"/>
              </w:rPr>
            </w:pPr>
            <w:r w:rsidRPr="00A90E9E">
              <w:rPr>
                <w:rFonts w:cs="Calibri"/>
                <w:color w:val="auto"/>
              </w:rPr>
              <w:t>1</w:t>
            </w:r>
          </w:p>
        </w:tc>
        <w:tc>
          <w:tcPr>
            <w:tcW w:w="3109" w:type="dxa"/>
          </w:tcPr>
          <w:p w14:paraId="1B429391" w14:textId="77777777" w:rsidR="00A90E9E" w:rsidRPr="00A90E9E" w:rsidRDefault="00A90E9E" w:rsidP="00A90E9E">
            <w:pPr>
              <w:widowControl w:val="0"/>
              <w:spacing w:after="0" w:line="240" w:lineRule="auto"/>
              <w:jc w:val="both"/>
              <w:rPr>
                <w:rFonts w:cs="Calibri"/>
                <w:color w:val="auto"/>
              </w:rPr>
            </w:pPr>
            <w:r w:rsidRPr="00A90E9E">
              <w:rPr>
                <w:rFonts w:cs="Calibri"/>
                <w:color w:val="auto"/>
              </w:rPr>
              <w:t>En caso los bienes no estén correctamente embalados o no cuenten con el rotulado requerido</w:t>
            </w:r>
          </w:p>
        </w:tc>
        <w:tc>
          <w:tcPr>
            <w:tcW w:w="2125" w:type="dxa"/>
          </w:tcPr>
          <w:p w14:paraId="6423EC87" w14:textId="77777777" w:rsidR="00A90E9E" w:rsidRPr="00A90E9E" w:rsidRDefault="00A90E9E" w:rsidP="00A90E9E">
            <w:pPr>
              <w:widowControl w:val="0"/>
              <w:spacing w:after="0" w:line="240" w:lineRule="auto"/>
              <w:jc w:val="both"/>
              <w:rPr>
                <w:rFonts w:cs="Calibri"/>
                <w:color w:val="auto"/>
              </w:rPr>
            </w:pPr>
            <w:r w:rsidRPr="00A90E9E">
              <w:rPr>
                <w:rFonts w:cs="Calibri"/>
                <w:color w:val="auto"/>
              </w:rPr>
              <w:t>0.2 UIT por ocurrencia</w:t>
            </w:r>
          </w:p>
        </w:tc>
        <w:tc>
          <w:tcPr>
            <w:tcW w:w="1841" w:type="dxa"/>
          </w:tcPr>
          <w:p w14:paraId="5135E27D" w14:textId="77777777" w:rsidR="00A90E9E" w:rsidRPr="00A90E9E" w:rsidRDefault="00A90E9E" w:rsidP="00A90E9E">
            <w:pPr>
              <w:widowControl w:val="0"/>
              <w:spacing w:after="0" w:line="240" w:lineRule="auto"/>
              <w:jc w:val="both"/>
              <w:rPr>
                <w:rFonts w:cs="Calibri"/>
                <w:color w:val="auto"/>
              </w:rPr>
            </w:pPr>
            <w:r w:rsidRPr="00A90E9E">
              <w:rPr>
                <w:rFonts w:cs="Calibri"/>
                <w:color w:val="auto"/>
              </w:rPr>
              <w:t>Informe emitido por Gerencia Regional de Desarrollo Social.</w:t>
            </w:r>
          </w:p>
        </w:tc>
      </w:tr>
    </w:tbl>
    <w:p w14:paraId="518D9CA0" w14:textId="77777777" w:rsidR="00A90E9E" w:rsidRPr="00A90E9E" w:rsidRDefault="00A90E9E" w:rsidP="00A90E9E">
      <w:pPr>
        <w:spacing w:after="0" w:line="240" w:lineRule="auto"/>
        <w:jc w:val="both"/>
        <w:rPr>
          <w:rFonts w:ascii="Calibri" w:eastAsia="Calibri" w:hAnsi="Calibri" w:cs="Calibri"/>
          <w:b/>
          <w:color w:val="auto"/>
          <w:szCs w:val="22"/>
          <w:lang w:eastAsia="en-US"/>
        </w:rPr>
      </w:pPr>
    </w:p>
    <w:p w14:paraId="40BE7FAA"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LUGAR Y PLAZO DE EJECUCIÓN DE LA PRESTACIÓN</w:t>
      </w:r>
    </w:p>
    <w:p w14:paraId="673478EB" w14:textId="77777777" w:rsidR="00A90E9E" w:rsidRPr="00A90E9E" w:rsidRDefault="00A90E9E" w:rsidP="00494CBB">
      <w:pPr>
        <w:numPr>
          <w:ilvl w:val="0"/>
          <w:numId w:val="51"/>
        </w:numPr>
        <w:spacing w:after="0" w:line="240" w:lineRule="auto"/>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Los bienes deberán ser entregados en cada Unidad de Gestión Educativa Local -</w:t>
      </w:r>
      <w:r w:rsidRPr="00A90E9E">
        <w:rPr>
          <w:rFonts w:ascii="Calibri" w:eastAsia="Calibri" w:hAnsi="Calibri" w:cs="Calibri"/>
          <w:color w:val="auto"/>
          <w:szCs w:val="22"/>
          <w:lang w:val="es-ES_tradnl" w:eastAsia="en-US"/>
        </w:rPr>
        <w:t xml:space="preserve"> UGEL beneficiada, teniendo en cuenta que cada material didáctico debe de llegar con su respectivo manual instructivo y según Cronograma establecido, previa coordinación con el </w:t>
      </w:r>
      <w:r w:rsidRPr="00A90E9E">
        <w:rPr>
          <w:rFonts w:ascii="Calibri" w:eastAsia="Calibri" w:hAnsi="Calibri" w:cs="Calibri"/>
          <w:color w:val="auto"/>
          <w:szCs w:val="22"/>
          <w:lang w:eastAsia="en-US"/>
        </w:rPr>
        <w:t>almacén central del Gobierno Regional de Lima.</w:t>
      </w:r>
    </w:p>
    <w:p w14:paraId="630FB93E"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p>
    <w:p w14:paraId="6D42729C" w14:textId="77777777" w:rsidR="00A90E9E" w:rsidRPr="00A90E9E" w:rsidRDefault="00A90E9E" w:rsidP="00494CBB">
      <w:pPr>
        <w:numPr>
          <w:ilvl w:val="0"/>
          <w:numId w:val="45"/>
        </w:numPr>
        <w:spacing w:after="0" w:line="240" w:lineRule="auto"/>
        <w:ind w:left="709" w:hanging="283"/>
        <w:contextualSpacing/>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 xml:space="preserve">Etapa I: </w:t>
      </w:r>
    </w:p>
    <w:p w14:paraId="2933CAE0" w14:textId="77777777" w:rsidR="00A90E9E" w:rsidRPr="00A90E9E" w:rsidRDefault="00A90E9E" w:rsidP="00A90E9E">
      <w:pPr>
        <w:spacing w:after="0" w:line="240" w:lineRule="auto"/>
        <w:ind w:left="709"/>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Coordinación con el Almacén del Gobierno Regional de Lima.</w:t>
      </w:r>
    </w:p>
    <w:p w14:paraId="42FAC51F" w14:textId="77777777" w:rsidR="00A90E9E" w:rsidRPr="00A90E9E" w:rsidRDefault="00A90E9E" w:rsidP="00A90E9E">
      <w:pPr>
        <w:spacing w:after="0" w:line="240" w:lineRule="auto"/>
        <w:ind w:left="709" w:hanging="283"/>
        <w:jc w:val="both"/>
        <w:rPr>
          <w:rFonts w:ascii="Calibri" w:eastAsia="Calibri" w:hAnsi="Calibri" w:cs="Calibri"/>
          <w:color w:val="auto"/>
          <w:szCs w:val="22"/>
          <w:lang w:val="es-MX" w:eastAsia="en-US"/>
        </w:rPr>
      </w:pPr>
    </w:p>
    <w:p w14:paraId="2969169F" w14:textId="77777777" w:rsidR="00A90E9E" w:rsidRPr="00A90E9E" w:rsidRDefault="00A90E9E" w:rsidP="00494CBB">
      <w:pPr>
        <w:numPr>
          <w:ilvl w:val="0"/>
          <w:numId w:val="45"/>
        </w:numPr>
        <w:spacing w:after="0" w:line="240" w:lineRule="auto"/>
        <w:ind w:left="709" w:hanging="283"/>
        <w:contextualSpacing/>
        <w:jc w:val="both"/>
        <w:rPr>
          <w:rFonts w:ascii="Calibri" w:eastAsia="Calibri" w:hAnsi="Calibri" w:cs="Calibri"/>
          <w:color w:val="auto"/>
          <w:szCs w:val="22"/>
          <w:lang w:val="es-MX" w:eastAsia="en-US"/>
        </w:rPr>
      </w:pPr>
      <w:r w:rsidRPr="00A90E9E">
        <w:rPr>
          <w:rFonts w:ascii="Calibri" w:eastAsia="Calibri" w:hAnsi="Calibri" w:cs="Calibri"/>
          <w:color w:val="auto"/>
          <w:szCs w:val="22"/>
          <w:lang w:val="es-MX" w:eastAsia="en-US"/>
        </w:rPr>
        <w:t xml:space="preserve">Etapa II: </w:t>
      </w:r>
    </w:p>
    <w:p w14:paraId="3F959BDE" w14:textId="77777777" w:rsidR="00A90E9E" w:rsidRPr="00A90E9E" w:rsidRDefault="00A90E9E" w:rsidP="00A90E9E">
      <w:pPr>
        <w:spacing w:after="0" w:line="240" w:lineRule="auto"/>
        <w:ind w:left="709"/>
        <w:jc w:val="both"/>
        <w:rPr>
          <w:rFonts w:ascii="Calibri" w:eastAsia="Calibri" w:hAnsi="Calibri" w:cs="Calibri"/>
          <w:color w:val="FF0000"/>
          <w:szCs w:val="22"/>
          <w:lang w:val="es-MX" w:eastAsia="en-US"/>
        </w:rPr>
      </w:pPr>
      <w:r w:rsidRPr="00A90E9E">
        <w:rPr>
          <w:rFonts w:ascii="Calibri" w:eastAsia="Calibri" w:hAnsi="Calibri" w:cs="Calibri"/>
          <w:color w:val="auto"/>
          <w:szCs w:val="22"/>
          <w:lang w:val="es-MX" w:eastAsia="en-US"/>
        </w:rPr>
        <w:t>Distribución y entrega a los almacenes de las Unidades de Gestión Educativa Local (UGEL), de acuerdo al Cuadro N° 03, del numeral 7.2</w:t>
      </w:r>
    </w:p>
    <w:p w14:paraId="69895FC6"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val="es-MX" w:eastAsia="en-US"/>
        </w:rPr>
      </w:pPr>
    </w:p>
    <w:p w14:paraId="562C1DBF"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plazo de entrega es hasta 60 días calendario, contados a partir del siguiente día de haber firmado el Contrato.</w:t>
      </w:r>
    </w:p>
    <w:p w14:paraId="757E1B06"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p>
    <w:p w14:paraId="01DFB1F0"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FORMA DE PAGO </w:t>
      </w:r>
    </w:p>
    <w:p w14:paraId="7DBA084B"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r w:rsidRPr="00A90E9E">
        <w:rPr>
          <w:rFonts w:ascii="Calibri" w:eastAsia="Calibri" w:hAnsi="Calibri" w:cs="Calibri"/>
          <w:szCs w:val="22"/>
          <w:lang w:eastAsia="en-US"/>
        </w:rPr>
        <w:t xml:space="preserve">La Entidad realizará el pago </w:t>
      </w:r>
      <w:r w:rsidRPr="00A90E9E">
        <w:rPr>
          <w:rFonts w:ascii="Calibri" w:eastAsia="Calibri" w:hAnsi="Calibri" w:cs="Calibri"/>
          <w:color w:val="auto"/>
          <w:szCs w:val="22"/>
          <w:lang w:eastAsia="en-US"/>
        </w:rPr>
        <w:t xml:space="preserve">de la contraprestación pactada a favor del contratista en UN UNICO PAGO, una vez culminada la entrega a todas las Unidades de Gestión Educativa Local – UGEL, con la emisión de la respectiva conformidad. </w:t>
      </w:r>
    </w:p>
    <w:p w14:paraId="64DD29B8"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r w:rsidRPr="00A90E9E">
        <w:rPr>
          <w:rFonts w:ascii="Calibri" w:eastAsia="Calibri" w:hAnsi="Calibri" w:cs="Calibri"/>
          <w:color w:val="auto"/>
          <w:szCs w:val="22"/>
          <w:lang w:eastAsia="en-US"/>
        </w:rPr>
        <w:t>Para efectos del pago de las contraprestaciones ejecutadas por el contratista, la Entidad debe contar con la siguiente documentación:</w:t>
      </w:r>
    </w:p>
    <w:p w14:paraId="13966E29" w14:textId="77777777" w:rsidR="00A90E9E" w:rsidRPr="00A90E9E" w:rsidRDefault="00A90E9E" w:rsidP="00A90E9E">
      <w:pPr>
        <w:widowControl w:val="0"/>
        <w:spacing w:after="0" w:line="240" w:lineRule="auto"/>
        <w:ind w:left="426"/>
        <w:jc w:val="both"/>
        <w:rPr>
          <w:rFonts w:ascii="Calibri" w:eastAsia="Calibri" w:hAnsi="Calibri" w:cs="Calibri"/>
          <w:color w:val="auto"/>
          <w:szCs w:val="22"/>
          <w:lang w:eastAsia="en-US"/>
        </w:rPr>
      </w:pPr>
    </w:p>
    <w:p w14:paraId="0D0CC71B" w14:textId="77777777" w:rsidR="00A90E9E" w:rsidRPr="00A90E9E" w:rsidRDefault="00A90E9E" w:rsidP="00A90E9E">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A90E9E">
        <w:rPr>
          <w:rFonts w:ascii="Calibri" w:eastAsia="Calibri" w:hAnsi="Calibri" w:cs="Calibri"/>
          <w:color w:val="auto"/>
          <w:szCs w:val="22"/>
          <w:lang w:eastAsia="en-US"/>
        </w:rPr>
        <w:t>Guía de Remisión, con sello de recepción del almacén central y almacén de cada una de las Unidades de Gestión Educativa Local – UGEL.</w:t>
      </w:r>
    </w:p>
    <w:p w14:paraId="3E3F10BB" w14:textId="77777777" w:rsidR="00A90E9E" w:rsidRPr="00A90E9E" w:rsidRDefault="00A90E9E" w:rsidP="00A90E9E">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A90E9E">
        <w:rPr>
          <w:rFonts w:ascii="Calibri" w:eastAsia="Calibri" w:hAnsi="Calibri" w:cs="Calibri"/>
          <w:color w:val="auto"/>
          <w:szCs w:val="22"/>
          <w:lang w:eastAsia="en-US"/>
        </w:rPr>
        <w:t>Informe de almacén de cada Unidad de Gestión Educativa Local – UGEL, emitiendo conformidad de lo recepcionado.</w:t>
      </w:r>
    </w:p>
    <w:p w14:paraId="14719913" w14:textId="77777777" w:rsidR="00A90E9E" w:rsidRPr="00A90E9E" w:rsidRDefault="00A90E9E" w:rsidP="00A90E9E">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A90E9E">
        <w:rPr>
          <w:rFonts w:ascii="Calibri" w:eastAsia="Calibri" w:hAnsi="Calibri" w:cs="Calibri"/>
          <w:color w:val="auto"/>
          <w:szCs w:val="22"/>
          <w:lang w:eastAsia="en-US"/>
        </w:rPr>
        <w:t>Informe del funcionario responsable de la Gerencia Regional de Desarrollo Social, emitiendo la conformidad de la prestación efectuada.</w:t>
      </w:r>
    </w:p>
    <w:p w14:paraId="650A17C9" w14:textId="77777777" w:rsidR="00A90E9E" w:rsidRPr="00A90E9E" w:rsidRDefault="00A90E9E" w:rsidP="00A90E9E">
      <w:pPr>
        <w:widowControl w:val="0"/>
        <w:numPr>
          <w:ilvl w:val="0"/>
          <w:numId w:val="7"/>
        </w:numPr>
        <w:tabs>
          <w:tab w:val="num" w:pos="709"/>
        </w:tabs>
        <w:spacing w:after="0" w:line="240" w:lineRule="auto"/>
        <w:ind w:left="709"/>
        <w:jc w:val="both"/>
        <w:rPr>
          <w:rFonts w:ascii="Calibri" w:eastAsia="Calibri" w:hAnsi="Calibri" w:cs="Calibri"/>
          <w:b/>
          <w:i/>
          <w:color w:val="auto"/>
          <w:szCs w:val="22"/>
          <w:lang w:eastAsia="en-US"/>
        </w:rPr>
      </w:pPr>
      <w:r w:rsidRPr="00A90E9E">
        <w:rPr>
          <w:rFonts w:ascii="Calibri" w:eastAsia="Calibri" w:hAnsi="Calibri" w:cs="Calibri"/>
          <w:color w:val="auto"/>
          <w:szCs w:val="22"/>
          <w:lang w:eastAsia="en-US"/>
        </w:rPr>
        <w:t>Comprobante de pago.</w:t>
      </w:r>
    </w:p>
    <w:p w14:paraId="4F3F6877" w14:textId="77777777" w:rsidR="00A90E9E" w:rsidRPr="00A90E9E" w:rsidRDefault="00A90E9E" w:rsidP="00A90E9E">
      <w:pPr>
        <w:widowControl w:val="0"/>
        <w:spacing w:after="0" w:line="240" w:lineRule="auto"/>
        <w:ind w:left="709"/>
        <w:jc w:val="both"/>
        <w:rPr>
          <w:rFonts w:ascii="Calibri" w:eastAsia="Calibri" w:hAnsi="Calibri" w:cs="Calibri"/>
          <w:b/>
          <w:i/>
          <w:color w:val="auto"/>
          <w:szCs w:val="22"/>
          <w:highlight w:val="yellow"/>
          <w:lang w:eastAsia="en-US"/>
        </w:rPr>
      </w:pPr>
    </w:p>
    <w:p w14:paraId="4E976D07"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ADELANTOS </w:t>
      </w:r>
    </w:p>
    <w:p w14:paraId="223E908B" w14:textId="77777777" w:rsidR="00A90E9E" w:rsidRPr="00A90E9E" w:rsidRDefault="00A90E9E" w:rsidP="00A90E9E">
      <w:pPr>
        <w:autoSpaceDE w:val="0"/>
        <w:autoSpaceDN w:val="0"/>
        <w:adjustRightInd w:val="0"/>
        <w:spacing w:line="259" w:lineRule="auto"/>
        <w:ind w:left="360"/>
        <w:contextualSpacing/>
        <w:jc w:val="both"/>
        <w:rPr>
          <w:rFonts w:ascii="Calibri" w:eastAsia="Calibri" w:hAnsi="Calibri" w:cs="Calibri"/>
          <w:b/>
          <w:bCs/>
          <w:color w:val="auto"/>
          <w:szCs w:val="22"/>
          <w:u w:val="single"/>
          <w:lang w:eastAsia="en-US"/>
        </w:rPr>
      </w:pPr>
      <w:r w:rsidRPr="00A90E9E">
        <w:rPr>
          <w:rFonts w:ascii="Calibri" w:eastAsia="Calibri" w:hAnsi="Calibri" w:cs="Calibri"/>
          <w:bCs/>
          <w:color w:val="auto"/>
          <w:szCs w:val="22"/>
          <w:lang w:eastAsia="en-US"/>
        </w:rPr>
        <w:lastRenderedPageBreak/>
        <w:t>No aplica.</w:t>
      </w:r>
    </w:p>
    <w:p w14:paraId="553BE6A8" w14:textId="77777777" w:rsidR="00A90E9E" w:rsidRPr="00A90E9E" w:rsidRDefault="00A90E9E" w:rsidP="00A90E9E">
      <w:pPr>
        <w:spacing w:after="0" w:line="240" w:lineRule="auto"/>
        <w:contextualSpacing/>
        <w:jc w:val="both"/>
        <w:rPr>
          <w:rFonts w:ascii="Calibri" w:eastAsia="Calibri" w:hAnsi="Calibri" w:cs="Calibri"/>
          <w:color w:val="auto"/>
          <w:szCs w:val="22"/>
          <w:lang w:eastAsia="en-US"/>
        </w:rPr>
      </w:pPr>
    </w:p>
    <w:p w14:paraId="760CA3C7" w14:textId="77777777" w:rsidR="00A90E9E" w:rsidRPr="00A90E9E" w:rsidRDefault="00A90E9E" w:rsidP="00A90E9E">
      <w:pPr>
        <w:spacing w:after="0" w:line="240" w:lineRule="auto"/>
        <w:contextualSpacing/>
        <w:jc w:val="both"/>
        <w:rPr>
          <w:rFonts w:ascii="Calibri" w:eastAsia="Calibri" w:hAnsi="Calibri" w:cs="Calibri"/>
          <w:color w:val="auto"/>
          <w:szCs w:val="22"/>
          <w:lang w:eastAsia="en-US"/>
        </w:rPr>
      </w:pPr>
    </w:p>
    <w:p w14:paraId="5DF406F2"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ÁREA DE COORDINACIÓN </w:t>
      </w:r>
    </w:p>
    <w:p w14:paraId="75BB6347" w14:textId="77777777" w:rsidR="00A90E9E" w:rsidRPr="00A90E9E" w:rsidRDefault="00A90E9E" w:rsidP="00A90E9E">
      <w:pPr>
        <w:spacing w:line="240" w:lineRule="auto"/>
        <w:ind w:left="360" w:hanging="11"/>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Las Áreas que coordinarán con el proveedor son: Gerencia Regional de Desarrollo Social (Área Usuaria), Sub Gerencia de Administración (Suscripción del contrato), Dirección Regional de Educación de Lima (Propone las Especificaciones Técnicas de los bienes), las Unidades de Gestión Educativa Local y demás áreas competentes del Gobierno Regional de Lima.</w:t>
      </w:r>
    </w:p>
    <w:p w14:paraId="30DC942E" w14:textId="77777777" w:rsidR="00A90E9E" w:rsidRPr="00A90E9E" w:rsidRDefault="00A90E9E" w:rsidP="00A90E9E">
      <w:pPr>
        <w:spacing w:after="0" w:line="240" w:lineRule="auto"/>
        <w:contextualSpacing/>
        <w:jc w:val="both"/>
        <w:rPr>
          <w:rFonts w:ascii="Calibri" w:eastAsia="Calibri" w:hAnsi="Calibri" w:cs="Calibri"/>
          <w:color w:val="auto"/>
          <w:szCs w:val="22"/>
          <w:lang w:eastAsia="en-US"/>
        </w:rPr>
      </w:pPr>
    </w:p>
    <w:p w14:paraId="192D6614"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MEDIDAS DE CONTROL DURANTE LA EJECUCIÓN CONTRACTUAL </w:t>
      </w:r>
    </w:p>
    <w:p w14:paraId="7DB1DE09"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Las medidas de control serán establecidas por el área de la Gerencia Regional de Desarrollo Social, para el cumplimiento de las especificaciones técnicas establecidas designándose un personal para la Inspección y/o Supervisión, hasta la culminación de la relación contractual.</w:t>
      </w:r>
    </w:p>
    <w:p w14:paraId="2B9FF821"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p>
    <w:p w14:paraId="32FEE361"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cual coordinara con el proveedor y el área usuaria para el desempeño de su función.</w:t>
      </w:r>
    </w:p>
    <w:p w14:paraId="7765CE76" w14:textId="77777777" w:rsidR="00A90E9E" w:rsidRPr="00A90E9E" w:rsidRDefault="00A90E9E" w:rsidP="00A90E9E">
      <w:pPr>
        <w:spacing w:after="0" w:line="240" w:lineRule="auto"/>
        <w:ind w:firstLine="567"/>
        <w:contextualSpacing/>
        <w:jc w:val="both"/>
        <w:rPr>
          <w:rFonts w:ascii="Calibri" w:eastAsia="Calibri" w:hAnsi="Calibri" w:cs="Calibri"/>
          <w:color w:val="auto"/>
          <w:szCs w:val="22"/>
          <w:lang w:eastAsia="en-US"/>
        </w:rPr>
      </w:pPr>
    </w:p>
    <w:p w14:paraId="17AE76FC" w14:textId="77777777" w:rsidR="00A90E9E" w:rsidRPr="00A90E9E" w:rsidRDefault="00A90E9E" w:rsidP="00494CBB">
      <w:pPr>
        <w:numPr>
          <w:ilvl w:val="0"/>
          <w:numId w:val="42"/>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Áreas que coordinará con el Proveedor</w:t>
      </w:r>
    </w:p>
    <w:p w14:paraId="1B176D9A" w14:textId="77777777" w:rsidR="00A90E9E" w:rsidRPr="00A90E9E" w:rsidRDefault="00A90E9E" w:rsidP="00A90E9E">
      <w:pPr>
        <w:spacing w:after="0" w:line="240" w:lineRule="auto"/>
        <w:ind w:left="72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área que coordinará con el proveedor será la Gerencia Regional de Desarrollo Social y/o personal encargado de la Dirección Regional de Educación - DRELP</w:t>
      </w:r>
    </w:p>
    <w:p w14:paraId="6CD46E6E" w14:textId="77777777" w:rsidR="00A90E9E" w:rsidRPr="00A90E9E" w:rsidRDefault="00A90E9E" w:rsidP="00494CBB">
      <w:pPr>
        <w:numPr>
          <w:ilvl w:val="0"/>
          <w:numId w:val="42"/>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Áreas responsables de las medidas de control</w:t>
      </w:r>
    </w:p>
    <w:p w14:paraId="2C9D68B9" w14:textId="77777777" w:rsidR="00A90E9E" w:rsidRPr="00A90E9E" w:rsidRDefault="00A90E9E" w:rsidP="00A90E9E">
      <w:pPr>
        <w:spacing w:after="0" w:line="240" w:lineRule="auto"/>
        <w:ind w:left="72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El área responsable de las medidas de control será la Gerencia Regional de Desarrollo Social y los Jefes de Almacén de cada Unidad de Gestión Educativa Local – UGEL de cada provincia.</w:t>
      </w:r>
    </w:p>
    <w:p w14:paraId="2DC7574D" w14:textId="77777777" w:rsidR="00A90E9E" w:rsidRPr="00A90E9E" w:rsidRDefault="00A90E9E" w:rsidP="00494CBB">
      <w:pPr>
        <w:numPr>
          <w:ilvl w:val="0"/>
          <w:numId w:val="42"/>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Área que brindará la conformidad</w:t>
      </w:r>
    </w:p>
    <w:p w14:paraId="536CF37F" w14:textId="77777777" w:rsidR="00A90E9E" w:rsidRPr="00A90E9E" w:rsidRDefault="00A90E9E" w:rsidP="00A90E9E">
      <w:pPr>
        <w:spacing w:after="0" w:line="240" w:lineRule="auto"/>
        <w:ind w:left="720"/>
        <w:contextualSpacing/>
        <w:jc w:val="both"/>
        <w:rPr>
          <w:rFonts w:ascii="Calibri" w:eastAsia="Calibri" w:hAnsi="Calibri" w:cs="Calibri"/>
          <w:b/>
          <w:color w:val="auto"/>
          <w:szCs w:val="22"/>
          <w:lang w:eastAsia="en-US"/>
        </w:rPr>
      </w:pPr>
      <w:r w:rsidRPr="00A90E9E">
        <w:rPr>
          <w:rFonts w:ascii="Calibri" w:eastAsia="Calibri" w:hAnsi="Calibri" w:cs="Calibri"/>
          <w:color w:val="auto"/>
          <w:szCs w:val="22"/>
          <w:lang w:eastAsia="en-US"/>
        </w:rPr>
        <w:t xml:space="preserve">Para la conformidad, se requiere del Acta de Entrega firmada por la Gerencia Regional de Desarrollo Social, con las condiciones contractuales establecidas, previo informe de cada Jefe de Almacén de las Unidades de Gestión Educativa Local – UGEL de cada provincia. </w:t>
      </w:r>
    </w:p>
    <w:p w14:paraId="15C636C4"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702FB8B2"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 xml:space="preserve">RESPONSABILIDAD POR VICIOS OCULTOS </w:t>
      </w:r>
    </w:p>
    <w:p w14:paraId="71CD670B" w14:textId="77777777" w:rsidR="00A90E9E" w:rsidRPr="00A90E9E" w:rsidRDefault="00A90E9E" w:rsidP="00A90E9E">
      <w:pPr>
        <w:spacing w:after="0" w:line="240" w:lineRule="auto"/>
        <w:ind w:left="360"/>
        <w:contextualSpacing/>
        <w:jc w:val="both"/>
        <w:rPr>
          <w:rFonts w:ascii="Calibri" w:eastAsia="Calibri" w:hAnsi="Calibri" w:cs="Calibri"/>
          <w:color w:val="auto"/>
          <w:szCs w:val="22"/>
          <w:lang w:eastAsia="en-US"/>
        </w:rPr>
      </w:pPr>
      <w:r w:rsidRPr="00A90E9E">
        <w:rPr>
          <w:rFonts w:ascii="Calibri" w:eastAsia="Calibri" w:hAnsi="Calibri" w:cs="Calibri"/>
          <w:color w:val="auto"/>
          <w:szCs w:val="22"/>
          <w:lang w:eastAsia="en-US"/>
        </w:rPr>
        <w:t>Mínimo dos (2) años de responsabilidad por vicios ocultos, contados a partir de la conformidad de la recepción de bien otorgada por la Entidad.</w:t>
      </w:r>
    </w:p>
    <w:p w14:paraId="6FF6FDDD" w14:textId="77777777" w:rsidR="00A90E9E" w:rsidRPr="00A90E9E" w:rsidRDefault="00A90E9E" w:rsidP="00A90E9E">
      <w:pPr>
        <w:spacing w:after="0" w:line="240" w:lineRule="auto"/>
        <w:ind w:left="360"/>
        <w:contextualSpacing/>
        <w:jc w:val="both"/>
        <w:rPr>
          <w:rFonts w:ascii="Calibri" w:eastAsia="Calibri" w:hAnsi="Calibri" w:cs="Calibri"/>
          <w:b/>
          <w:color w:val="FF0000"/>
          <w:szCs w:val="22"/>
          <w:lang w:eastAsia="en-US"/>
        </w:rPr>
      </w:pPr>
    </w:p>
    <w:p w14:paraId="717604A3"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OTRAS CONSIDERACIONES</w:t>
      </w:r>
    </w:p>
    <w:p w14:paraId="579CDD12" w14:textId="77777777" w:rsidR="00A90E9E" w:rsidRPr="00A90E9E" w:rsidRDefault="00A90E9E" w:rsidP="00A90E9E">
      <w:pPr>
        <w:spacing w:after="0" w:line="240" w:lineRule="auto"/>
        <w:ind w:left="360"/>
        <w:contextualSpacing/>
        <w:jc w:val="both"/>
        <w:rPr>
          <w:rFonts w:ascii="Calibri" w:eastAsia="Calibri" w:hAnsi="Calibri" w:cs="Calibri"/>
          <w:b/>
          <w:color w:val="auto"/>
          <w:szCs w:val="22"/>
          <w:lang w:eastAsia="en-US"/>
        </w:rPr>
      </w:pPr>
    </w:p>
    <w:p w14:paraId="37D9DF1F" w14:textId="77777777" w:rsidR="00A90E9E" w:rsidRPr="00A90E9E" w:rsidRDefault="00A90E9E" w:rsidP="00494CBB">
      <w:pPr>
        <w:numPr>
          <w:ilvl w:val="0"/>
          <w:numId w:val="43"/>
        </w:numPr>
        <w:spacing w:line="259" w:lineRule="auto"/>
        <w:contextualSpacing/>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Sistema de Contratación</w:t>
      </w:r>
    </w:p>
    <w:p w14:paraId="3C516B19" w14:textId="77777777" w:rsidR="00A90E9E" w:rsidRPr="00A90E9E" w:rsidRDefault="00A90E9E" w:rsidP="00A90E9E">
      <w:pPr>
        <w:spacing w:line="259" w:lineRule="auto"/>
        <w:ind w:left="720"/>
        <w:contextualSpacing/>
        <w:rPr>
          <w:rFonts w:ascii="Calibri" w:eastAsia="Calibri" w:hAnsi="Calibri" w:cs="Calibri"/>
          <w:color w:val="auto"/>
          <w:szCs w:val="22"/>
          <w:lang w:eastAsia="en-US"/>
        </w:rPr>
      </w:pPr>
      <w:r w:rsidRPr="00A90E9E">
        <w:rPr>
          <w:rFonts w:ascii="Calibri" w:eastAsia="Calibri" w:hAnsi="Calibri" w:cs="Calibri"/>
          <w:color w:val="auto"/>
          <w:szCs w:val="22"/>
          <w:lang w:eastAsia="en-US"/>
        </w:rPr>
        <w:t>Suma Alzada.</w:t>
      </w:r>
    </w:p>
    <w:p w14:paraId="1A8678D3" w14:textId="77777777" w:rsidR="00A90E9E" w:rsidRPr="00A90E9E" w:rsidRDefault="00A90E9E" w:rsidP="00A90E9E">
      <w:pPr>
        <w:spacing w:line="259" w:lineRule="auto"/>
        <w:ind w:left="720"/>
        <w:contextualSpacing/>
        <w:rPr>
          <w:rFonts w:ascii="Calibri" w:eastAsia="Calibri" w:hAnsi="Calibri" w:cs="Calibri"/>
          <w:color w:val="auto"/>
          <w:szCs w:val="22"/>
          <w:lang w:eastAsia="en-US"/>
        </w:rPr>
      </w:pPr>
    </w:p>
    <w:p w14:paraId="33D5E8DB" w14:textId="77777777" w:rsidR="00A90E9E" w:rsidRPr="00A90E9E" w:rsidRDefault="00A90E9E" w:rsidP="00494CBB">
      <w:pPr>
        <w:numPr>
          <w:ilvl w:val="0"/>
          <w:numId w:val="43"/>
        </w:numPr>
        <w:spacing w:line="259" w:lineRule="auto"/>
        <w:contextualSpacing/>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Subcontratación</w:t>
      </w:r>
    </w:p>
    <w:p w14:paraId="3052E7DC" w14:textId="77777777" w:rsidR="00A90E9E" w:rsidRPr="00A90E9E" w:rsidRDefault="00A90E9E" w:rsidP="00A90E9E">
      <w:pPr>
        <w:spacing w:line="259" w:lineRule="auto"/>
        <w:ind w:left="720"/>
        <w:contextualSpacing/>
        <w:rPr>
          <w:rFonts w:ascii="Calibri" w:eastAsia="Calibri" w:hAnsi="Calibri" w:cs="Calibri"/>
          <w:color w:val="auto"/>
          <w:szCs w:val="22"/>
          <w:lang w:eastAsia="en-US"/>
        </w:rPr>
      </w:pPr>
      <w:r w:rsidRPr="00A90E9E">
        <w:rPr>
          <w:rFonts w:ascii="Calibri" w:eastAsia="Calibri" w:hAnsi="Calibri" w:cs="Calibri"/>
          <w:color w:val="auto"/>
          <w:szCs w:val="22"/>
          <w:lang w:eastAsia="en-US"/>
        </w:rPr>
        <w:t>No se admitirá la subcontratación.</w:t>
      </w:r>
    </w:p>
    <w:p w14:paraId="7795B5A4" w14:textId="77777777" w:rsidR="00A90E9E" w:rsidRPr="00A90E9E" w:rsidRDefault="00A90E9E" w:rsidP="00A90E9E">
      <w:pPr>
        <w:spacing w:line="259" w:lineRule="auto"/>
        <w:ind w:left="720"/>
        <w:contextualSpacing/>
        <w:rPr>
          <w:rFonts w:ascii="Calibri" w:eastAsia="Calibri" w:hAnsi="Calibri" w:cs="Calibri"/>
          <w:color w:val="auto"/>
          <w:szCs w:val="22"/>
          <w:lang w:eastAsia="en-US"/>
        </w:rPr>
      </w:pPr>
    </w:p>
    <w:p w14:paraId="456642CC" w14:textId="77777777" w:rsidR="00A90E9E" w:rsidRPr="00A90E9E" w:rsidRDefault="00A90E9E" w:rsidP="00494CBB">
      <w:pPr>
        <w:numPr>
          <w:ilvl w:val="0"/>
          <w:numId w:val="51"/>
        </w:numPr>
        <w:spacing w:after="0" w:line="240" w:lineRule="auto"/>
        <w:contextualSpacing/>
        <w:jc w:val="both"/>
        <w:rPr>
          <w:rFonts w:ascii="Calibri" w:eastAsia="Calibri" w:hAnsi="Calibri" w:cs="Calibri"/>
          <w:b/>
          <w:color w:val="auto"/>
          <w:szCs w:val="22"/>
          <w:lang w:eastAsia="en-US"/>
        </w:rPr>
      </w:pPr>
      <w:r w:rsidRPr="00A90E9E">
        <w:rPr>
          <w:rFonts w:ascii="Calibri" w:eastAsia="Calibri" w:hAnsi="Calibri" w:cs="Calibri"/>
          <w:b/>
          <w:color w:val="auto"/>
          <w:szCs w:val="22"/>
          <w:lang w:eastAsia="en-US"/>
        </w:rPr>
        <w:t>REQUISITOS DE CALIFICACION</w:t>
      </w:r>
    </w:p>
    <w:p w14:paraId="7F1D6D70" w14:textId="77777777" w:rsidR="00A90E9E" w:rsidRPr="00A90E9E" w:rsidRDefault="00A90E9E" w:rsidP="00A90E9E">
      <w:pPr>
        <w:spacing w:after="0" w:line="240" w:lineRule="auto"/>
        <w:ind w:left="360"/>
        <w:contextualSpacing/>
        <w:jc w:val="both"/>
        <w:rPr>
          <w:rFonts w:ascii="Calibri" w:eastAsia="Calibri" w:hAnsi="Calibri" w:cs="Calibri"/>
          <w:b/>
          <w:color w:val="FF0000"/>
          <w:szCs w:val="22"/>
          <w:lang w:eastAsia="en-US"/>
        </w:rPr>
      </w:pPr>
    </w:p>
    <w:tbl>
      <w:tblPr>
        <w:tblStyle w:val="Tablaconcuadrcula12"/>
        <w:tblW w:w="8073" w:type="dxa"/>
        <w:tblInd w:w="137" w:type="dxa"/>
        <w:tblCellMar>
          <w:top w:w="28" w:type="dxa"/>
          <w:bottom w:w="28" w:type="dxa"/>
        </w:tblCellMar>
        <w:tblLook w:val="04A0" w:firstRow="1" w:lastRow="0" w:firstColumn="1" w:lastColumn="0" w:noHBand="0" w:noVBand="1"/>
      </w:tblPr>
      <w:tblGrid>
        <w:gridCol w:w="354"/>
        <w:gridCol w:w="7719"/>
      </w:tblGrid>
      <w:tr w:rsidR="00A90E9E" w:rsidRPr="00A90E9E" w14:paraId="7E84255C" w14:textId="77777777" w:rsidTr="00201F39">
        <w:tc>
          <w:tcPr>
            <w:tcW w:w="342" w:type="dxa"/>
            <w:vMerge w:val="restart"/>
          </w:tcPr>
          <w:p w14:paraId="26FC6005" w14:textId="77777777" w:rsidR="00A90E9E" w:rsidRPr="00A90E9E" w:rsidRDefault="00A90E9E" w:rsidP="00A90E9E">
            <w:pPr>
              <w:rPr>
                <w:rFonts w:ascii="Arial" w:eastAsia="Calibri" w:hAnsi="Arial" w:cs="Arial"/>
                <w:b/>
                <w:szCs w:val="22"/>
                <w:lang w:eastAsia="en-US"/>
              </w:rPr>
            </w:pPr>
            <w:r w:rsidRPr="00A90E9E">
              <w:rPr>
                <w:rFonts w:ascii="Arial" w:eastAsia="Calibri" w:hAnsi="Arial" w:cs="Arial"/>
                <w:b/>
                <w:szCs w:val="22"/>
                <w:lang w:eastAsia="en-US"/>
              </w:rPr>
              <w:t>A</w:t>
            </w:r>
          </w:p>
        </w:tc>
        <w:tc>
          <w:tcPr>
            <w:tcW w:w="7731" w:type="dxa"/>
            <w:vAlign w:val="center"/>
          </w:tcPr>
          <w:p w14:paraId="3AFC5CE2" w14:textId="77777777" w:rsidR="00A90E9E" w:rsidRPr="00A90E9E" w:rsidRDefault="00A90E9E" w:rsidP="00A90E9E">
            <w:pPr>
              <w:rPr>
                <w:rFonts w:ascii="Arial" w:eastAsia="Calibri" w:hAnsi="Arial" w:cs="Arial"/>
                <w:b/>
                <w:szCs w:val="22"/>
                <w:lang w:eastAsia="en-US"/>
              </w:rPr>
            </w:pPr>
            <w:r w:rsidRPr="00A90E9E">
              <w:rPr>
                <w:rFonts w:ascii="Arial" w:eastAsia="Calibri" w:hAnsi="Arial" w:cs="Arial"/>
                <w:b/>
                <w:szCs w:val="22"/>
                <w:lang w:eastAsia="en-US"/>
              </w:rPr>
              <w:t xml:space="preserve">CAPACIDAD LEGAL </w:t>
            </w:r>
          </w:p>
        </w:tc>
      </w:tr>
      <w:tr w:rsidR="00A90E9E" w:rsidRPr="00A90E9E" w14:paraId="35260B08" w14:textId="77777777" w:rsidTr="00201F39">
        <w:tc>
          <w:tcPr>
            <w:tcW w:w="342" w:type="dxa"/>
            <w:vMerge/>
          </w:tcPr>
          <w:p w14:paraId="2E9A43C4" w14:textId="77777777" w:rsidR="00A90E9E" w:rsidRPr="00A90E9E" w:rsidRDefault="00A90E9E" w:rsidP="00A90E9E">
            <w:pPr>
              <w:rPr>
                <w:rFonts w:ascii="Arial" w:eastAsia="Calibri" w:hAnsi="Arial" w:cs="Arial"/>
                <w:b/>
                <w:sz w:val="18"/>
                <w:szCs w:val="18"/>
                <w:lang w:eastAsia="en-US"/>
              </w:rPr>
            </w:pPr>
          </w:p>
        </w:tc>
        <w:tc>
          <w:tcPr>
            <w:tcW w:w="7731" w:type="dxa"/>
          </w:tcPr>
          <w:p w14:paraId="6F268E17" w14:textId="77777777" w:rsidR="00A90E9E" w:rsidRPr="00A90E9E" w:rsidRDefault="00A90E9E" w:rsidP="00A90E9E">
            <w:pPr>
              <w:widowControl w:val="0"/>
              <w:spacing w:line="259" w:lineRule="auto"/>
              <w:jc w:val="both"/>
              <w:rPr>
                <w:rFonts w:ascii="Arial" w:eastAsia="Calibri" w:hAnsi="Arial" w:cs="Arial"/>
                <w:b/>
                <w:i/>
                <w:color w:val="auto"/>
                <w:szCs w:val="22"/>
                <w:lang w:eastAsia="en-US"/>
              </w:rPr>
            </w:pPr>
            <w:r w:rsidRPr="00A90E9E">
              <w:rPr>
                <w:rFonts w:ascii="Arial" w:eastAsia="Calibri" w:hAnsi="Arial" w:cs="Arial"/>
                <w:b/>
                <w:color w:val="auto"/>
                <w:sz w:val="18"/>
                <w:szCs w:val="18"/>
                <w:lang w:val="es-ES" w:eastAsia="es-ES"/>
              </w:rPr>
              <w:t>HABILITACIÓN</w:t>
            </w:r>
          </w:p>
        </w:tc>
      </w:tr>
      <w:tr w:rsidR="00A90E9E" w:rsidRPr="00A90E9E" w14:paraId="4323E493" w14:textId="77777777" w:rsidTr="00201F39">
        <w:tc>
          <w:tcPr>
            <w:tcW w:w="342" w:type="dxa"/>
            <w:vMerge/>
            <w:tcMar>
              <w:top w:w="28" w:type="dxa"/>
              <w:bottom w:w="28" w:type="dxa"/>
            </w:tcMar>
          </w:tcPr>
          <w:p w14:paraId="0F82035B" w14:textId="77777777" w:rsidR="00A90E9E" w:rsidRPr="00A90E9E" w:rsidRDefault="00A90E9E" w:rsidP="00A90E9E">
            <w:pPr>
              <w:rPr>
                <w:rFonts w:ascii="Arial" w:eastAsia="Calibri" w:hAnsi="Arial" w:cs="Arial"/>
                <w:b/>
                <w:sz w:val="18"/>
                <w:szCs w:val="18"/>
                <w:lang w:eastAsia="en-US"/>
              </w:rPr>
            </w:pPr>
          </w:p>
        </w:tc>
        <w:tc>
          <w:tcPr>
            <w:tcW w:w="7731" w:type="dxa"/>
            <w:tcMar>
              <w:top w:w="28" w:type="dxa"/>
              <w:bottom w:w="28" w:type="dxa"/>
            </w:tcMar>
          </w:tcPr>
          <w:p w14:paraId="09C77E8C" w14:textId="77777777" w:rsidR="00A90E9E" w:rsidRPr="00A90E9E" w:rsidRDefault="00A90E9E" w:rsidP="00A90E9E">
            <w:pPr>
              <w:widowControl w:val="0"/>
              <w:spacing w:line="259" w:lineRule="auto"/>
              <w:jc w:val="both"/>
              <w:rPr>
                <w:rFonts w:ascii="Arial" w:eastAsia="Calibri" w:hAnsi="Arial" w:cs="Arial"/>
                <w:color w:val="auto"/>
                <w:sz w:val="18"/>
                <w:szCs w:val="18"/>
                <w:lang w:eastAsia="en-US"/>
              </w:rPr>
            </w:pPr>
            <w:r w:rsidRPr="00A90E9E">
              <w:rPr>
                <w:rFonts w:ascii="Arial" w:eastAsia="Calibri" w:hAnsi="Arial" w:cs="Arial"/>
                <w:color w:val="auto"/>
                <w:sz w:val="18"/>
                <w:szCs w:val="18"/>
                <w:u w:val="single"/>
                <w:lang w:eastAsia="en-US"/>
              </w:rPr>
              <w:t>Requisitos</w:t>
            </w:r>
            <w:r w:rsidRPr="00A90E9E">
              <w:rPr>
                <w:rFonts w:ascii="Arial" w:eastAsia="Calibri" w:hAnsi="Arial" w:cs="Arial"/>
                <w:color w:val="auto"/>
                <w:sz w:val="18"/>
                <w:szCs w:val="18"/>
                <w:lang w:eastAsia="en-US"/>
              </w:rPr>
              <w:t>:</w:t>
            </w:r>
          </w:p>
          <w:p w14:paraId="6DEE979E" w14:textId="77777777" w:rsidR="00A90E9E" w:rsidRPr="00A90E9E" w:rsidRDefault="00A90E9E" w:rsidP="00F75D54">
            <w:pPr>
              <w:widowControl w:val="0"/>
              <w:spacing w:after="0" w:line="259" w:lineRule="auto"/>
              <w:jc w:val="both"/>
              <w:rPr>
                <w:rFonts w:ascii="Arial" w:eastAsia="Calibri" w:hAnsi="Arial" w:cs="Arial"/>
                <w:color w:val="auto"/>
                <w:sz w:val="18"/>
                <w:szCs w:val="18"/>
                <w:lang w:eastAsia="en-US"/>
              </w:rPr>
            </w:pPr>
            <w:r w:rsidRPr="00A90E9E">
              <w:rPr>
                <w:rFonts w:ascii="Arial" w:eastAsia="Calibri" w:hAnsi="Arial" w:cs="Arial"/>
                <w:color w:val="auto"/>
                <w:sz w:val="18"/>
                <w:szCs w:val="18"/>
                <w:lang w:eastAsia="en-US"/>
              </w:rPr>
              <w:t>- Registro Único de Contribuyentes activo y actualizado.</w:t>
            </w:r>
          </w:p>
          <w:p w14:paraId="4E3B2C8B" w14:textId="186C9265" w:rsidR="00A90E9E" w:rsidRDefault="00A90E9E" w:rsidP="00F75D54">
            <w:pPr>
              <w:widowControl w:val="0"/>
              <w:spacing w:after="0" w:line="259" w:lineRule="auto"/>
              <w:jc w:val="both"/>
              <w:rPr>
                <w:rFonts w:ascii="Arial" w:eastAsia="Calibri" w:hAnsi="Arial" w:cs="Arial"/>
                <w:color w:val="auto"/>
                <w:sz w:val="18"/>
                <w:szCs w:val="18"/>
                <w:lang w:eastAsia="en-US"/>
              </w:rPr>
            </w:pPr>
            <w:r w:rsidRPr="00A90E9E">
              <w:rPr>
                <w:rFonts w:ascii="Arial" w:eastAsia="Calibri" w:hAnsi="Arial" w:cs="Arial"/>
                <w:color w:val="auto"/>
                <w:sz w:val="18"/>
                <w:szCs w:val="18"/>
                <w:lang w:eastAsia="en-US"/>
              </w:rPr>
              <w:lastRenderedPageBreak/>
              <w:t>- Registro Nacional de Proveedores actualizado.</w:t>
            </w:r>
          </w:p>
          <w:p w14:paraId="1838DD06" w14:textId="77777777" w:rsidR="00F75D54" w:rsidRPr="00A90E9E" w:rsidRDefault="00F75D54" w:rsidP="00F75D54">
            <w:pPr>
              <w:widowControl w:val="0"/>
              <w:spacing w:after="0" w:line="259" w:lineRule="auto"/>
              <w:jc w:val="both"/>
              <w:rPr>
                <w:rFonts w:ascii="Arial" w:eastAsia="Calibri" w:hAnsi="Arial" w:cs="Arial"/>
                <w:color w:val="auto"/>
                <w:sz w:val="18"/>
                <w:szCs w:val="18"/>
                <w:u w:val="single"/>
                <w:lang w:eastAsia="en-US"/>
              </w:rPr>
            </w:pPr>
          </w:p>
          <w:tbl>
            <w:tblPr>
              <w:tblStyle w:val="Tabladecuadrcula1clara-nfasis5112"/>
              <w:tblW w:w="8604" w:type="dxa"/>
              <w:tblLook w:val="04A0" w:firstRow="1" w:lastRow="0" w:firstColumn="1" w:lastColumn="0" w:noHBand="0" w:noVBand="1"/>
            </w:tblPr>
            <w:tblGrid>
              <w:gridCol w:w="8604"/>
            </w:tblGrid>
            <w:tr w:rsidR="00A90E9E" w:rsidRPr="00A90E9E" w14:paraId="68128048" w14:textId="77777777" w:rsidTr="00201F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4F28B772" w14:textId="77777777" w:rsidR="00A90E9E" w:rsidRPr="00A90E9E" w:rsidRDefault="00A90E9E" w:rsidP="00A90E9E">
                  <w:pPr>
                    <w:spacing w:line="259" w:lineRule="auto"/>
                    <w:jc w:val="both"/>
                    <w:rPr>
                      <w:rFonts w:ascii="Arial" w:eastAsia="Calibri" w:hAnsi="Arial" w:cs="Arial"/>
                      <w:color w:val="3333CC"/>
                      <w:sz w:val="19"/>
                      <w:szCs w:val="19"/>
                      <w:lang w:val="es-ES" w:eastAsia="en-US"/>
                    </w:rPr>
                  </w:pPr>
                  <w:r w:rsidRPr="00A90E9E">
                    <w:rPr>
                      <w:rFonts w:ascii="Arial" w:eastAsia="Calibri" w:hAnsi="Arial" w:cs="Arial"/>
                      <w:color w:val="0000FF"/>
                      <w:sz w:val="19"/>
                      <w:szCs w:val="19"/>
                      <w:lang w:val="es-ES" w:eastAsia="en-US"/>
                    </w:rPr>
                    <w:t>Importante</w:t>
                  </w:r>
                </w:p>
              </w:tc>
            </w:tr>
            <w:tr w:rsidR="00A90E9E" w:rsidRPr="00A90E9E" w14:paraId="551892C3" w14:textId="77777777" w:rsidTr="00201F39">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28D02B44" w14:textId="77777777" w:rsidR="00A90E9E" w:rsidRPr="00A90E9E" w:rsidRDefault="00A90E9E" w:rsidP="00A90E9E">
                  <w:pPr>
                    <w:widowControl w:val="0"/>
                    <w:spacing w:line="259" w:lineRule="auto"/>
                    <w:jc w:val="both"/>
                    <w:rPr>
                      <w:rFonts w:ascii="Arial" w:eastAsia="Calibri" w:hAnsi="Arial" w:cs="Arial"/>
                      <w:color w:val="0000FF"/>
                      <w:sz w:val="19"/>
                      <w:szCs w:val="19"/>
                      <w:lang w:val="es-ES_tradnl" w:eastAsia="en-US"/>
                    </w:rPr>
                  </w:pPr>
                  <w:r w:rsidRPr="00A90E9E">
                    <w:rPr>
                      <w:rFonts w:ascii="Arial" w:eastAsia="Calibri" w:hAnsi="Arial" w:cs="Arial"/>
                      <w:i/>
                      <w:color w:val="0000FF"/>
                      <w:sz w:val="19"/>
                      <w:szCs w:val="19"/>
                      <w:lang w:val="es-ES_tradnl" w:eastAsia="en-US"/>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2AC3327C" w14:textId="77777777" w:rsidR="00A90E9E" w:rsidRPr="00A90E9E" w:rsidRDefault="00A90E9E" w:rsidP="00A90E9E">
            <w:pPr>
              <w:widowControl w:val="0"/>
              <w:spacing w:line="259" w:lineRule="auto"/>
              <w:jc w:val="both"/>
              <w:rPr>
                <w:rFonts w:ascii="Arial" w:eastAsia="Calibri" w:hAnsi="Arial" w:cs="Arial"/>
                <w:color w:val="auto"/>
                <w:sz w:val="18"/>
                <w:szCs w:val="18"/>
                <w:u w:val="single"/>
                <w:lang w:eastAsia="en-US"/>
              </w:rPr>
            </w:pPr>
          </w:p>
          <w:p w14:paraId="1D748B40" w14:textId="77777777" w:rsidR="00A90E9E" w:rsidRPr="00A90E9E" w:rsidRDefault="00A90E9E" w:rsidP="00A90E9E">
            <w:pPr>
              <w:widowControl w:val="0"/>
              <w:spacing w:line="259" w:lineRule="auto"/>
              <w:jc w:val="both"/>
              <w:rPr>
                <w:rFonts w:ascii="Arial" w:eastAsia="Calibri" w:hAnsi="Arial" w:cs="Arial"/>
                <w:color w:val="auto"/>
                <w:sz w:val="18"/>
                <w:szCs w:val="18"/>
                <w:lang w:eastAsia="en-US"/>
              </w:rPr>
            </w:pPr>
            <w:r w:rsidRPr="00A90E9E">
              <w:rPr>
                <w:rFonts w:ascii="Arial" w:eastAsia="Calibri" w:hAnsi="Arial" w:cs="Arial"/>
                <w:color w:val="auto"/>
                <w:sz w:val="18"/>
                <w:szCs w:val="18"/>
                <w:u w:val="single"/>
                <w:lang w:eastAsia="en-US"/>
              </w:rPr>
              <w:t>Acreditación</w:t>
            </w:r>
            <w:r w:rsidRPr="00A90E9E">
              <w:rPr>
                <w:rFonts w:ascii="Arial" w:eastAsia="Calibri" w:hAnsi="Arial" w:cs="Arial"/>
                <w:color w:val="auto"/>
                <w:sz w:val="18"/>
                <w:szCs w:val="18"/>
                <w:lang w:eastAsia="en-US"/>
              </w:rPr>
              <w:t>:</w:t>
            </w:r>
          </w:p>
          <w:p w14:paraId="258DE601" w14:textId="77777777" w:rsidR="00A90E9E" w:rsidRPr="00A90E9E" w:rsidRDefault="00A90E9E" w:rsidP="00F75D54">
            <w:pPr>
              <w:widowControl w:val="0"/>
              <w:spacing w:after="0" w:line="259" w:lineRule="auto"/>
              <w:jc w:val="both"/>
              <w:rPr>
                <w:rFonts w:ascii="Arial" w:eastAsia="Calibri" w:hAnsi="Arial" w:cs="Arial"/>
                <w:color w:val="auto"/>
                <w:sz w:val="18"/>
                <w:szCs w:val="18"/>
                <w:lang w:eastAsia="en-US"/>
              </w:rPr>
            </w:pPr>
            <w:r w:rsidRPr="00A90E9E">
              <w:rPr>
                <w:rFonts w:ascii="Arial" w:eastAsia="Calibri" w:hAnsi="Arial" w:cs="Arial"/>
                <w:color w:val="auto"/>
                <w:sz w:val="18"/>
                <w:szCs w:val="18"/>
                <w:lang w:eastAsia="en-US"/>
              </w:rPr>
              <w:t>-Copia simple de Ficha RUC.</w:t>
            </w:r>
          </w:p>
          <w:p w14:paraId="4FBD8B21" w14:textId="77777777" w:rsidR="00A90E9E" w:rsidRPr="00A90E9E" w:rsidRDefault="00A90E9E" w:rsidP="00F75D54">
            <w:pPr>
              <w:widowControl w:val="0"/>
              <w:spacing w:after="0" w:line="259" w:lineRule="auto"/>
              <w:jc w:val="both"/>
              <w:rPr>
                <w:rFonts w:ascii="Arial" w:eastAsia="Calibri" w:hAnsi="Arial" w:cs="Arial"/>
                <w:color w:val="auto"/>
                <w:sz w:val="18"/>
                <w:szCs w:val="18"/>
                <w:lang w:eastAsia="en-US"/>
              </w:rPr>
            </w:pPr>
            <w:r w:rsidRPr="00A90E9E">
              <w:rPr>
                <w:rFonts w:ascii="Arial" w:eastAsia="Calibri" w:hAnsi="Arial" w:cs="Arial"/>
                <w:color w:val="auto"/>
                <w:sz w:val="18"/>
                <w:szCs w:val="18"/>
                <w:lang w:eastAsia="en-US"/>
              </w:rPr>
              <w:t>-Copia simple de Constancia RNP.</w:t>
            </w:r>
          </w:p>
          <w:p w14:paraId="572AA22F" w14:textId="77777777" w:rsidR="00A90E9E" w:rsidRPr="00A90E9E" w:rsidRDefault="00A90E9E" w:rsidP="00A90E9E">
            <w:pPr>
              <w:widowControl w:val="0"/>
              <w:spacing w:line="259" w:lineRule="auto"/>
              <w:jc w:val="both"/>
              <w:rPr>
                <w:rFonts w:ascii="Arial" w:eastAsia="Calibri" w:hAnsi="Arial" w:cs="Arial"/>
                <w:iCs/>
                <w:sz w:val="18"/>
                <w:szCs w:val="18"/>
                <w:highlight w:val="lightGray"/>
                <w:lang w:eastAsia="es-ES"/>
              </w:rPr>
            </w:pPr>
          </w:p>
          <w:tbl>
            <w:tblPr>
              <w:tblStyle w:val="Tabladecuadrcula1clara-nfasis5112"/>
              <w:tblW w:w="8604" w:type="dxa"/>
              <w:tblLook w:val="04A0" w:firstRow="1" w:lastRow="0" w:firstColumn="1" w:lastColumn="0" w:noHBand="0" w:noVBand="1"/>
            </w:tblPr>
            <w:tblGrid>
              <w:gridCol w:w="8604"/>
            </w:tblGrid>
            <w:tr w:rsidR="00A90E9E" w:rsidRPr="00A90E9E" w14:paraId="2F09D506" w14:textId="77777777" w:rsidTr="00201F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199CCA4E" w14:textId="77777777" w:rsidR="00A90E9E" w:rsidRPr="00A90E9E" w:rsidRDefault="00A90E9E" w:rsidP="00A90E9E">
                  <w:pPr>
                    <w:spacing w:line="259" w:lineRule="auto"/>
                    <w:jc w:val="both"/>
                    <w:rPr>
                      <w:rFonts w:ascii="Arial" w:eastAsia="Calibri" w:hAnsi="Arial" w:cs="Arial"/>
                      <w:color w:val="3333CC"/>
                      <w:sz w:val="19"/>
                      <w:szCs w:val="19"/>
                      <w:lang w:val="es-ES" w:eastAsia="en-US"/>
                    </w:rPr>
                  </w:pPr>
                  <w:r w:rsidRPr="00A90E9E">
                    <w:rPr>
                      <w:rFonts w:ascii="Arial" w:eastAsia="Calibri" w:hAnsi="Arial" w:cs="Arial"/>
                      <w:color w:val="0000FF"/>
                      <w:sz w:val="19"/>
                      <w:szCs w:val="19"/>
                      <w:lang w:val="es-ES" w:eastAsia="en-US"/>
                    </w:rPr>
                    <w:t>Importante</w:t>
                  </w:r>
                </w:p>
              </w:tc>
            </w:tr>
            <w:tr w:rsidR="00A90E9E" w:rsidRPr="00A90E9E" w14:paraId="139164FE" w14:textId="77777777" w:rsidTr="00201F39">
              <w:trPr>
                <w:trHeight w:val="544"/>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273E13FC" w14:textId="77777777" w:rsidR="00A90E9E" w:rsidRPr="00A90E9E" w:rsidRDefault="00A90E9E" w:rsidP="00A90E9E">
                  <w:pPr>
                    <w:widowControl w:val="0"/>
                    <w:spacing w:line="259" w:lineRule="auto"/>
                    <w:ind w:left="34"/>
                    <w:jc w:val="both"/>
                    <w:rPr>
                      <w:rFonts w:ascii="Arial" w:eastAsia="Calibri" w:hAnsi="Arial" w:cs="Arial"/>
                      <w:color w:val="0000FF"/>
                      <w:sz w:val="19"/>
                      <w:szCs w:val="19"/>
                      <w:lang w:val="es-ES" w:eastAsia="en-US"/>
                    </w:rPr>
                  </w:pPr>
                  <w:r w:rsidRPr="00A90E9E">
                    <w:rPr>
                      <w:rFonts w:ascii="Arial" w:eastAsia="Calibri" w:hAnsi="Arial" w:cs="Arial"/>
                      <w:i/>
                      <w:color w:val="0000FF"/>
                      <w:sz w:val="19"/>
                      <w:szCs w:val="19"/>
                      <w:lang w:val="es-ES_tradnl" w:eastAsia="en-US"/>
                    </w:rPr>
                    <w:t>En el caso de consorcios, cada integrante del consorcio que se hubiera comprometido a ejecutar las obligaciones vinculadas directamente al objeto de la convocatoria debe acreditar este requisito.</w:t>
                  </w:r>
                </w:p>
              </w:tc>
            </w:tr>
          </w:tbl>
          <w:p w14:paraId="5970456A" w14:textId="77777777" w:rsidR="00A90E9E" w:rsidRPr="00A90E9E" w:rsidRDefault="00A90E9E" w:rsidP="00A90E9E">
            <w:pPr>
              <w:widowControl w:val="0"/>
              <w:spacing w:line="259" w:lineRule="auto"/>
              <w:contextualSpacing/>
              <w:jc w:val="both"/>
              <w:rPr>
                <w:rFonts w:ascii="Arial" w:eastAsia="Calibri" w:hAnsi="Arial" w:cs="Arial"/>
                <w:i/>
                <w:iCs/>
                <w:sz w:val="18"/>
                <w:szCs w:val="18"/>
                <w:lang w:eastAsia="es-ES"/>
              </w:rPr>
            </w:pPr>
          </w:p>
        </w:tc>
      </w:tr>
    </w:tbl>
    <w:p w14:paraId="5304B8E9" w14:textId="77777777" w:rsidR="00A90E9E" w:rsidRPr="00A90E9E" w:rsidRDefault="00A90E9E" w:rsidP="00A90E9E">
      <w:pPr>
        <w:spacing w:after="0" w:line="240" w:lineRule="auto"/>
        <w:rPr>
          <w:rFonts w:ascii="Calibri" w:eastAsia="Calibri" w:hAnsi="Calibri" w:cs="Calibri"/>
          <w:color w:val="auto"/>
          <w:szCs w:val="22"/>
          <w:lang w:eastAsia="en-US"/>
        </w:rPr>
      </w:pPr>
    </w:p>
    <w:tbl>
      <w:tblPr>
        <w:tblStyle w:val="Tablaconcuadrcula2"/>
        <w:tblW w:w="8080" w:type="dxa"/>
        <w:tblInd w:w="137" w:type="dxa"/>
        <w:tblLayout w:type="fixed"/>
        <w:tblCellMar>
          <w:top w:w="28" w:type="dxa"/>
          <w:bottom w:w="28" w:type="dxa"/>
        </w:tblCellMar>
        <w:tblLook w:val="04A0" w:firstRow="1" w:lastRow="0" w:firstColumn="1" w:lastColumn="0" w:noHBand="0" w:noVBand="1"/>
      </w:tblPr>
      <w:tblGrid>
        <w:gridCol w:w="528"/>
        <w:gridCol w:w="7552"/>
      </w:tblGrid>
      <w:tr w:rsidR="00A90E9E" w:rsidRPr="00A90E9E" w14:paraId="0E928FE6" w14:textId="77777777" w:rsidTr="00201F39">
        <w:tc>
          <w:tcPr>
            <w:tcW w:w="528" w:type="dxa"/>
          </w:tcPr>
          <w:p w14:paraId="7736B6DB" w14:textId="77777777" w:rsidR="00A90E9E" w:rsidRPr="00A90E9E" w:rsidRDefault="00A90E9E" w:rsidP="00A90E9E">
            <w:pPr>
              <w:spacing w:after="0" w:line="240" w:lineRule="auto"/>
              <w:rPr>
                <w:rFonts w:ascii="Arial" w:eastAsia="Times New Roman" w:hAnsi="Arial" w:cs="Arial"/>
                <w:b/>
                <w:color w:val="auto"/>
                <w:sz w:val="20"/>
                <w:lang w:val="es-ES" w:eastAsia="es-ES"/>
              </w:rPr>
            </w:pPr>
            <w:r w:rsidRPr="00A90E9E">
              <w:rPr>
                <w:rFonts w:ascii="Arial" w:eastAsia="Times New Roman" w:hAnsi="Arial" w:cs="Arial"/>
                <w:b/>
                <w:color w:val="auto"/>
                <w:sz w:val="20"/>
                <w:lang w:val="es-ES" w:eastAsia="es-ES"/>
              </w:rPr>
              <w:t>B</w:t>
            </w:r>
          </w:p>
        </w:tc>
        <w:tc>
          <w:tcPr>
            <w:tcW w:w="7552" w:type="dxa"/>
          </w:tcPr>
          <w:p w14:paraId="0911E533" w14:textId="77777777" w:rsidR="00A90E9E" w:rsidRPr="00A90E9E" w:rsidRDefault="00A90E9E" w:rsidP="00A90E9E">
            <w:pPr>
              <w:widowControl w:val="0"/>
              <w:spacing w:after="0" w:line="240" w:lineRule="auto"/>
              <w:jc w:val="both"/>
              <w:rPr>
                <w:rFonts w:ascii="Arial" w:hAnsi="Arial" w:cs="Arial"/>
                <w:b/>
                <w:iCs/>
                <w:color w:val="auto"/>
                <w:sz w:val="20"/>
                <w:lang w:eastAsia="es-ES"/>
              </w:rPr>
            </w:pPr>
            <w:r w:rsidRPr="00A90E9E">
              <w:rPr>
                <w:rFonts w:ascii="Arial" w:hAnsi="Arial" w:cs="Arial"/>
                <w:b/>
                <w:iCs/>
                <w:color w:val="auto"/>
                <w:sz w:val="20"/>
                <w:lang w:eastAsia="es-ES"/>
              </w:rPr>
              <w:t>EXPERIENCIA DEL POSTOR EN LA ESPECIALIDAD</w:t>
            </w:r>
          </w:p>
        </w:tc>
      </w:tr>
      <w:tr w:rsidR="00A90E9E" w:rsidRPr="00A90E9E" w14:paraId="33CC1732" w14:textId="77777777" w:rsidTr="00201F39">
        <w:tc>
          <w:tcPr>
            <w:tcW w:w="528" w:type="dxa"/>
          </w:tcPr>
          <w:p w14:paraId="27A73124" w14:textId="77777777" w:rsidR="00A90E9E" w:rsidRPr="00A90E9E" w:rsidRDefault="00A90E9E" w:rsidP="00A90E9E">
            <w:pPr>
              <w:spacing w:after="0" w:line="240" w:lineRule="auto"/>
              <w:rPr>
                <w:rFonts w:ascii="Arial" w:hAnsi="Arial" w:cs="Arial"/>
                <w:b/>
                <w:color w:val="auto"/>
                <w:sz w:val="18"/>
                <w:szCs w:val="18"/>
              </w:rPr>
            </w:pPr>
          </w:p>
        </w:tc>
        <w:tc>
          <w:tcPr>
            <w:tcW w:w="7552" w:type="dxa"/>
          </w:tcPr>
          <w:p w14:paraId="5414E999"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u w:val="single"/>
                <w:lang w:eastAsia="es-ES"/>
              </w:rPr>
              <w:t>Requisitos</w:t>
            </w:r>
            <w:r w:rsidRPr="00A90E9E">
              <w:rPr>
                <w:rFonts w:ascii="Arial" w:hAnsi="Arial" w:cs="Arial"/>
                <w:iCs/>
                <w:color w:val="auto"/>
                <w:sz w:val="18"/>
                <w:szCs w:val="18"/>
                <w:lang w:eastAsia="es-ES"/>
              </w:rPr>
              <w:t>:</w:t>
            </w:r>
          </w:p>
          <w:p w14:paraId="41528346" w14:textId="77777777" w:rsidR="00A90E9E" w:rsidRPr="00A90E9E" w:rsidRDefault="00A90E9E" w:rsidP="00A90E9E">
            <w:pPr>
              <w:widowControl w:val="0"/>
              <w:spacing w:after="0" w:line="240" w:lineRule="auto"/>
              <w:jc w:val="both"/>
              <w:rPr>
                <w:rFonts w:ascii="Arial" w:hAnsi="Arial" w:cs="Arial"/>
                <w:iCs/>
                <w:color w:val="auto"/>
                <w:sz w:val="18"/>
                <w:szCs w:val="18"/>
                <w:u w:val="single"/>
                <w:lang w:eastAsia="es-ES"/>
              </w:rPr>
            </w:pPr>
          </w:p>
          <w:p w14:paraId="1582F577" w14:textId="6972477C"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lang w:eastAsia="es-ES"/>
              </w:rPr>
              <w:t xml:space="preserve">El postor debe acreditar un monto facturado acumulado equivalente a S/. </w:t>
            </w:r>
            <w:r w:rsidR="00C81773">
              <w:rPr>
                <w:rFonts w:ascii="Arial" w:hAnsi="Arial" w:cs="Arial"/>
                <w:iCs/>
                <w:color w:val="auto"/>
                <w:sz w:val="18"/>
                <w:szCs w:val="18"/>
                <w:lang w:eastAsia="es-ES"/>
              </w:rPr>
              <w:t>180</w:t>
            </w:r>
            <w:r w:rsidRPr="00A90E9E">
              <w:rPr>
                <w:rFonts w:ascii="Arial" w:hAnsi="Arial" w:cs="Arial"/>
                <w:iCs/>
                <w:color w:val="auto"/>
                <w:sz w:val="18"/>
                <w:szCs w:val="18"/>
                <w:lang w:eastAsia="es-ES"/>
              </w:rPr>
              <w:t>,000.00 (Doscientos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A90E9E">
              <w:rPr>
                <w:rFonts w:ascii="Arial" w:hAnsi="Arial" w:cs="Arial"/>
                <w:iCs/>
                <w:color w:val="auto"/>
                <w:sz w:val="18"/>
                <w:szCs w:val="18"/>
                <w:lang w:val="es-ES" w:eastAsia="es-ES"/>
              </w:rPr>
              <w:t xml:space="preserve"> </w:t>
            </w:r>
          </w:p>
          <w:p w14:paraId="5C0F9252"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p>
          <w:p w14:paraId="5C6D478D"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lang w:eastAsia="es-ES"/>
              </w:rPr>
              <w:t>Se consideran bienes similares a los siguientes: materiales didácticos diversos para el nivel inicial.</w:t>
            </w:r>
          </w:p>
          <w:p w14:paraId="675EDE69"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p>
          <w:p w14:paraId="3D875B74"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u w:val="single"/>
                <w:lang w:eastAsia="es-ES"/>
              </w:rPr>
              <w:t>Acreditación</w:t>
            </w:r>
            <w:r w:rsidRPr="00A90E9E">
              <w:rPr>
                <w:rFonts w:ascii="Arial" w:hAnsi="Arial" w:cs="Arial"/>
                <w:iCs/>
                <w:color w:val="auto"/>
                <w:sz w:val="18"/>
                <w:szCs w:val="18"/>
                <w:lang w:eastAsia="es-ES"/>
              </w:rPr>
              <w:t>:</w:t>
            </w:r>
          </w:p>
          <w:p w14:paraId="0CCC4DE8" w14:textId="77777777" w:rsidR="00A90E9E" w:rsidRPr="00A90E9E" w:rsidRDefault="00A90E9E" w:rsidP="00A90E9E">
            <w:pPr>
              <w:widowControl w:val="0"/>
              <w:spacing w:after="0" w:line="240" w:lineRule="auto"/>
              <w:jc w:val="both"/>
              <w:rPr>
                <w:rFonts w:ascii="Arial" w:hAnsi="Arial" w:cs="Arial"/>
                <w:iCs/>
                <w:color w:val="auto"/>
                <w:sz w:val="18"/>
                <w:szCs w:val="18"/>
                <w:u w:val="single"/>
                <w:lang w:eastAsia="es-ES"/>
              </w:rPr>
            </w:pPr>
          </w:p>
          <w:p w14:paraId="14D56BD1" w14:textId="77777777" w:rsidR="00A90E9E" w:rsidRPr="00A90E9E" w:rsidRDefault="00A90E9E" w:rsidP="00A90E9E">
            <w:pPr>
              <w:widowControl w:val="0"/>
              <w:spacing w:after="0" w:line="240" w:lineRule="auto"/>
              <w:jc w:val="both"/>
              <w:rPr>
                <w:rFonts w:ascii="Arial" w:hAnsi="Arial" w:cs="Arial"/>
                <w:color w:val="auto"/>
                <w:sz w:val="18"/>
                <w:szCs w:val="18"/>
              </w:rPr>
            </w:pPr>
            <w:r w:rsidRPr="00A90E9E">
              <w:rPr>
                <w:rFonts w:ascii="Arial" w:hAnsi="Arial" w:cs="Arial"/>
                <w:iCs/>
                <w:color w:val="auto"/>
                <w:sz w:val="18"/>
                <w:szCs w:val="18"/>
                <w:lang w:eastAsia="es-ES"/>
              </w:rPr>
              <w:t>La experiencia del postor en la especialidad se acreditará con 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A90E9E">
              <w:rPr>
                <w:iCs/>
                <w:color w:val="auto"/>
                <w:vertAlign w:val="superscript"/>
                <w:lang w:eastAsia="es-ES"/>
              </w:rPr>
              <w:footnoteReference w:id="9"/>
            </w:r>
            <w:r w:rsidRPr="00A90E9E">
              <w:rPr>
                <w:rFonts w:ascii="Arial" w:hAnsi="Arial" w:cs="Arial"/>
                <w:iCs/>
                <w:color w:val="auto"/>
                <w:sz w:val="18"/>
                <w:szCs w:val="18"/>
                <w:lang w:eastAsia="es-ES"/>
              </w:rPr>
              <w:t>, correspondientes a un máximo de veinte (20) contrataciones.</w:t>
            </w:r>
            <w:r w:rsidRPr="00A90E9E" w:rsidDel="005A042B">
              <w:rPr>
                <w:rFonts w:ascii="Arial" w:hAnsi="Arial" w:cs="Arial"/>
                <w:iCs/>
                <w:color w:val="auto"/>
                <w:sz w:val="18"/>
                <w:szCs w:val="18"/>
                <w:lang w:eastAsia="es-ES"/>
              </w:rPr>
              <w:t xml:space="preserve"> </w:t>
            </w:r>
          </w:p>
          <w:p w14:paraId="5A95DCAF" w14:textId="77777777" w:rsidR="00A90E9E" w:rsidRPr="00A90E9E" w:rsidRDefault="00A90E9E" w:rsidP="00A90E9E">
            <w:pPr>
              <w:widowControl w:val="0"/>
              <w:spacing w:after="0" w:line="240" w:lineRule="auto"/>
              <w:jc w:val="both"/>
              <w:rPr>
                <w:rFonts w:ascii="Arial" w:hAnsi="Arial" w:cs="Arial"/>
                <w:color w:val="auto"/>
                <w:sz w:val="18"/>
                <w:szCs w:val="18"/>
              </w:rPr>
            </w:pPr>
          </w:p>
          <w:p w14:paraId="42400269"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A90E9E">
              <w:rPr>
                <w:rFonts w:ascii="Arial" w:hAnsi="Arial" w:cs="Arial"/>
                <w:b/>
                <w:color w:val="auto"/>
                <w:sz w:val="18"/>
                <w:szCs w:val="18"/>
                <w:lang w:eastAsia="es-ES"/>
              </w:rPr>
              <w:lastRenderedPageBreak/>
              <w:t>Anexo Nº 8</w:t>
            </w:r>
            <w:r w:rsidRPr="00A90E9E">
              <w:rPr>
                <w:rFonts w:ascii="Arial" w:hAnsi="Arial" w:cs="Arial"/>
                <w:color w:val="auto"/>
                <w:sz w:val="18"/>
                <w:szCs w:val="18"/>
                <w:lang w:eastAsia="es-ES"/>
              </w:rPr>
              <w:t xml:space="preserve"> referido a la Experiencia del Postor en la Especialidad.</w:t>
            </w:r>
          </w:p>
          <w:p w14:paraId="2CA95202" w14:textId="77777777" w:rsidR="00A90E9E" w:rsidRPr="00A90E9E" w:rsidRDefault="00A90E9E" w:rsidP="00A90E9E">
            <w:pPr>
              <w:widowControl w:val="0"/>
              <w:spacing w:after="0" w:line="240" w:lineRule="auto"/>
              <w:jc w:val="both"/>
              <w:rPr>
                <w:rFonts w:ascii="Arial" w:hAnsi="Arial" w:cs="Arial"/>
                <w:color w:val="auto"/>
                <w:sz w:val="18"/>
                <w:szCs w:val="18"/>
              </w:rPr>
            </w:pPr>
          </w:p>
          <w:p w14:paraId="76BBE4B9"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lang w:eastAsia="es-ES"/>
              </w:rPr>
              <w:t>En el caso de suministro,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214290C9"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p>
          <w:p w14:paraId="11B92100" w14:textId="77777777" w:rsidR="00A90E9E" w:rsidRPr="00A90E9E" w:rsidRDefault="00A90E9E" w:rsidP="00A90E9E">
            <w:pPr>
              <w:widowControl w:val="0"/>
              <w:spacing w:after="0" w:line="240" w:lineRule="auto"/>
              <w:jc w:val="both"/>
              <w:rPr>
                <w:rFonts w:ascii="Arial" w:hAnsi="Arial" w:cs="Arial"/>
                <w:color w:val="auto"/>
                <w:sz w:val="18"/>
                <w:szCs w:val="18"/>
                <w:lang w:val="es-ES" w:eastAsia="ja-JP"/>
              </w:rPr>
            </w:pPr>
            <w:r w:rsidRPr="00A90E9E">
              <w:rPr>
                <w:rFonts w:ascii="Arial" w:hAnsi="Arial" w:cs="Arial"/>
                <w:color w:val="auto"/>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0633B666" w14:textId="77777777" w:rsidR="00A90E9E" w:rsidRPr="00A90E9E" w:rsidRDefault="00A90E9E" w:rsidP="00A90E9E">
            <w:pPr>
              <w:widowControl w:val="0"/>
              <w:tabs>
                <w:tab w:val="left" w:pos="3494"/>
              </w:tabs>
              <w:spacing w:after="0" w:line="240" w:lineRule="auto"/>
              <w:jc w:val="both"/>
              <w:rPr>
                <w:rFonts w:ascii="Arial" w:hAnsi="Arial" w:cs="Arial"/>
                <w:iCs/>
                <w:color w:val="auto"/>
                <w:sz w:val="18"/>
                <w:szCs w:val="18"/>
                <w:lang w:val="es-ES" w:eastAsia="es-ES"/>
              </w:rPr>
            </w:pPr>
          </w:p>
          <w:p w14:paraId="08E91FC7" w14:textId="77777777" w:rsidR="00A90E9E" w:rsidRPr="00A90E9E" w:rsidRDefault="00A90E9E" w:rsidP="00A90E9E">
            <w:pPr>
              <w:widowControl w:val="0"/>
              <w:spacing w:after="0" w:line="240" w:lineRule="auto"/>
              <w:jc w:val="both"/>
              <w:rPr>
                <w:rFonts w:ascii="Arial" w:hAnsi="Arial" w:cs="Arial"/>
                <w:color w:val="auto"/>
                <w:sz w:val="18"/>
                <w:szCs w:val="18"/>
                <w:lang w:val="es-ES" w:eastAsia="ja-JP"/>
              </w:rPr>
            </w:pPr>
            <w:r w:rsidRPr="00A90E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A90E9E">
              <w:rPr>
                <w:rFonts w:ascii="Arial" w:hAnsi="Arial"/>
                <w:color w:val="auto"/>
                <w:sz w:val="18"/>
                <w:szCs w:val="18"/>
              </w:rPr>
              <w:t>“Participación de Proveedores en Consorcio en las Contrataciones del Estado”</w:t>
            </w:r>
            <w:r w:rsidRPr="00A90E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274DC06" w14:textId="77777777" w:rsidR="00A90E9E" w:rsidRPr="00A90E9E" w:rsidRDefault="00A90E9E" w:rsidP="00A90E9E">
            <w:pPr>
              <w:widowControl w:val="0"/>
              <w:spacing w:after="0" w:line="240" w:lineRule="auto"/>
              <w:jc w:val="both"/>
              <w:rPr>
                <w:rFonts w:ascii="Arial" w:hAnsi="Arial" w:cs="Arial"/>
                <w:iCs/>
                <w:color w:val="auto"/>
                <w:sz w:val="18"/>
                <w:szCs w:val="18"/>
                <w:lang w:val="es-ES" w:eastAsia="es-ES"/>
              </w:rPr>
            </w:pPr>
          </w:p>
          <w:p w14:paraId="0829BE01" w14:textId="77777777" w:rsidR="00A90E9E" w:rsidRPr="00A90E9E" w:rsidRDefault="00A90E9E" w:rsidP="00A90E9E">
            <w:pPr>
              <w:widowControl w:val="0"/>
              <w:spacing w:after="0" w:line="240" w:lineRule="auto"/>
              <w:jc w:val="both"/>
              <w:rPr>
                <w:rFonts w:ascii="Arial" w:hAnsi="Arial" w:cs="Arial"/>
                <w:color w:val="auto"/>
                <w:sz w:val="18"/>
                <w:szCs w:val="18"/>
                <w:lang w:val="es-ES" w:eastAsia="ja-JP"/>
              </w:rPr>
            </w:pPr>
            <w:r w:rsidRPr="00A90E9E">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446AEE86" w14:textId="77777777" w:rsidR="00A90E9E" w:rsidRPr="00A90E9E" w:rsidRDefault="00A90E9E" w:rsidP="00A90E9E">
            <w:pPr>
              <w:widowControl w:val="0"/>
              <w:spacing w:after="0" w:line="240" w:lineRule="auto"/>
              <w:jc w:val="both"/>
              <w:rPr>
                <w:rFonts w:ascii="Arial" w:hAnsi="Arial" w:cs="Arial"/>
                <w:color w:val="auto"/>
                <w:sz w:val="18"/>
                <w:szCs w:val="18"/>
                <w:lang w:val="es-ES" w:eastAsia="ja-JP"/>
              </w:rPr>
            </w:pPr>
          </w:p>
          <w:p w14:paraId="554D736E" w14:textId="77777777" w:rsidR="00A90E9E" w:rsidRPr="00A90E9E" w:rsidRDefault="00A90E9E" w:rsidP="00A90E9E">
            <w:pPr>
              <w:widowControl w:val="0"/>
              <w:spacing w:after="0" w:line="240" w:lineRule="auto"/>
              <w:jc w:val="both"/>
              <w:rPr>
                <w:rFonts w:ascii="Arial" w:hAnsi="Arial" w:cs="Arial"/>
                <w:color w:val="auto"/>
                <w:sz w:val="18"/>
                <w:szCs w:val="18"/>
                <w:lang w:eastAsia="ja-JP"/>
              </w:rPr>
            </w:pPr>
            <w:r w:rsidRPr="00A90E9E">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A90E9E">
              <w:rPr>
                <w:rFonts w:ascii="Arial" w:hAnsi="Arial" w:cs="Arial"/>
                <w:b/>
                <w:color w:val="auto"/>
                <w:sz w:val="18"/>
                <w:szCs w:val="18"/>
                <w:lang w:val="es-ES" w:eastAsia="ja-JP"/>
              </w:rPr>
              <w:t>Anexo N° 9</w:t>
            </w:r>
            <w:r w:rsidRPr="00A90E9E">
              <w:rPr>
                <w:rFonts w:ascii="Arial" w:hAnsi="Arial" w:cs="Arial"/>
                <w:color w:val="auto"/>
                <w:sz w:val="18"/>
                <w:szCs w:val="18"/>
                <w:lang w:eastAsia="ja-JP"/>
              </w:rPr>
              <w:t>.</w:t>
            </w:r>
          </w:p>
          <w:p w14:paraId="17521A41"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p>
          <w:p w14:paraId="43C5FA8B"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r w:rsidRPr="00A90E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1D29728D" w14:textId="77777777" w:rsidR="00A90E9E" w:rsidRPr="00A90E9E" w:rsidRDefault="00A90E9E" w:rsidP="00A90E9E">
            <w:pPr>
              <w:widowControl w:val="0"/>
              <w:spacing w:after="0" w:line="240" w:lineRule="auto"/>
              <w:jc w:val="both"/>
              <w:rPr>
                <w:rFonts w:ascii="Arial" w:hAnsi="Arial" w:cs="Arial"/>
                <w:iCs/>
                <w:color w:val="auto"/>
                <w:sz w:val="18"/>
                <w:szCs w:val="18"/>
                <w:lang w:eastAsia="es-ES"/>
              </w:rPr>
            </w:pPr>
          </w:p>
          <w:p w14:paraId="5A1C4CB5" w14:textId="77777777" w:rsidR="00A90E9E" w:rsidRPr="00A90E9E" w:rsidRDefault="00A90E9E" w:rsidP="00A90E9E">
            <w:pPr>
              <w:widowControl w:val="0"/>
              <w:spacing w:after="0" w:line="240" w:lineRule="auto"/>
              <w:jc w:val="both"/>
              <w:rPr>
                <w:rFonts w:ascii="Arial" w:hAnsi="Arial" w:cs="Arial"/>
                <w:color w:val="auto"/>
                <w:sz w:val="18"/>
                <w:szCs w:val="18"/>
                <w:lang w:eastAsia="es-ES"/>
              </w:rPr>
            </w:pPr>
            <w:r w:rsidRPr="00A90E9E">
              <w:rPr>
                <w:rFonts w:ascii="Arial" w:hAnsi="Arial" w:cs="Arial"/>
                <w:color w:val="auto"/>
                <w:sz w:val="18"/>
                <w:szCs w:val="18"/>
                <w:lang w:eastAsia="es-ES"/>
              </w:rPr>
              <w:t xml:space="preserve">Sin perjuicio de lo anterior, los postores deben llenar y presentar el </w:t>
            </w:r>
            <w:r w:rsidRPr="00A90E9E">
              <w:rPr>
                <w:rFonts w:ascii="Arial" w:hAnsi="Arial" w:cs="Arial"/>
                <w:b/>
                <w:color w:val="auto"/>
                <w:sz w:val="18"/>
                <w:szCs w:val="18"/>
                <w:lang w:eastAsia="es-ES"/>
              </w:rPr>
              <w:t>Anexo Nº 8</w:t>
            </w:r>
            <w:r w:rsidRPr="00A90E9E">
              <w:rPr>
                <w:rFonts w:ascii="Arial" w:hAnsi="Arial" w:cs="Arial"/>
                <w:color w:val="auto"/>
                <w:sz w:val="18"/>
                <w:szCs w:val="18"/>
                <w:lang w:eastAsia="es-ES"/>
              </w:rPr>
              <w:t xml:space="preserve"> referido a la Experiencia del Postor en la Especialidad.</w:t>
            </w:r>
          </w:p>
          <w:p w14:paraId="0AB7B285" w14:textId="77777777" w:rsidR="00A90E9E" w:rsidRPr="00A90E9E" w:rsidRDefault="00A90E9E" w:rsidP="00A90E9E">
            <w:pPr>
              <w:widowControl w:val="0"/>
              <w:spacing w:after="0" w:line="240" w:lineRule="auto"/>
              <w:jc w:val="both"/>
              <w:rPr>
                <w:rFonts w:ascii="Arial" w:hAnsi="Arial" w:cs="Arial"/>
                <w:color w:val="auto"/>
                <w:sz w:val="18"/>
                <w:szCs w:val="18"/>
                <w:lang w:eastAsia="es-ES"/>
              </w:rPr>
            </w:pPr>
          </w:p>
          <w:tbl>
            <w:tblPr>
              <w:tblStyle w:val="Tabladecuadrcula1clara-nfasis512"/>
              <w:tblW w:w="8006" w:type="dxa"/>
              <w:tblLayout w:type="fixed"/>
              <w:tblLook w:val="04A0" w:firstRow="1" w:lastRow="0" w:firstColumn="1" w:lastColumn="0" w:noHBand="0" w:noVBand="1"/>
            </w:tblPr>
            <w:tblGrid>
              <w:gridCol w:w="8006"/>
            </w:tblGrid>
            <w:tr w:rsidR="00A90E9E" w:rsidRPr="00A90E9E" w14:paraId="23FDE304" w14:textId="77777777" w:rsidTr="00201F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44847F9" w14:textId="77777777" w:rsidR="00A90E9E" w:rsidRPr="00A90E9E" w:rsidRDefault="00A90E9E" w:rsidP="00A90E9E">
                  <w:pPr>
                    <w:spacing w:after="0" w:line="240" w:lineRule="auto"/>
                    <w:jc w:val="both"/>
                    <w:rPr>
                      <w:rFonts w:ascii="Arial" w:hAnsi="Arial" w:cs="Arial"/>
                      <w:color w:val="3333CC"/>
                      <w:sz w:val="19"/>
                      <w:szCs w:val="19"/>
                      <w:lang w:val="es-ES"/>
                    </w:rPr>
                  </w:pPr>
                  <w:r w:rsidRPr="00A90E9E">
                    <w:rPr>
                      <w:rFonts w:ascii="Arial" w:hAnsi="Arial" w:cs="Arial"/>
                      <w:color w:val="0000FF"/>
                      <w:sz w:val="19"/>
                      <w:szCs w:val="19"/>
                      <w:lang w:val="es-ES"/>
                    </w:rPr>
                    <w:t>Importante</w:t>
                  </w:r>
                </w:p>
              </w:tc>
            </w:tr>
            <w:tr w:rsidR="00A90E9E" w:rsidRPr="00A90E9E" w14:paraId="7AEA5438" w14:textId="77777777" w:rsidTr="00201F39">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DFAD5D6" w14:textId="77777777" w:rsidR="00A90E9E" w:rsidRPr="00A90E9E" w:rsidRDefault="00A90E9E" w:rsidP="00A90E9E">
                  <w:pPr>
                    <w:widowControl w:val="0"/>
                    <w:spacing w:after="0" w:line="240" w:lineRule="auto"/>
                    <w:jc w:val="both"/>
                    <w:rPr>
                      <w:rFonts w:ascii="Arial" w:hAnsi="Arial" w:cs="Arial"/>
                      <w:b w:val="0"/>
                      <w:color w:val="0000FF"/>
                      <w:sz w:val="19"/>
                      <w:szCs w:val="19"/>
                      <w:lang w:val="es-ES"/>
                    </w:rPr>
                  </w:pPr>
                  <w:r w:rsidRPr="00A90E9E">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A90E9E">
                    <w:rPr>
                      <w:rFonts w:ascii="Arial" w:hAnsi="Arial"/>
                      <w:b w:val="0"/>
                      <w:i/>
                      <w:color w:val="0000FF"/>
                      <w:sz w:val="19"/>
                      <w:szCs w:val="19"/>
                    </w:rPr>
                    <w:t>“Participación de Proveedores en Consorcio en las Contrataciones del Estado”</w:t>
                  </w:r>
                  <w:r w:rsidRPr="00A90E9E">
                    <w:rPr>
                      <w:rFonts w:ascii="Arial" w:hAnsi="Arial" w:cs="Arial"/>
                      <w:b w:val="0"/>
                      <w:i/>
                      <w:color w:val="0000FF"/>
                      <w:sz w:val="19"/>
                      <w:szCs w:val="19"/>
                      <w:lang w:val="es-ES_tradnl"/>
                    </w:rPr>
                    <w:t>.</w:t>
                  </w:r>
                </w:p>
              </w:tc>
            </w:tr>
          </w:tbl>
          <w:p w14:paraId="0AADF49D" w14:textId="77777777" w:rsidR="00A90E9E" w:rsidRPr="00A90E9E" w:rsidRDefault="00A90E9E" w:rsidP="00A90E9E">
            <w:pPr>
              <w:widowControl w:val="0"/>
              <w:spacing w:after="0" w:line="240" w:lineRule="auto"/>
              <w:jc w:val="both"/>
              <w:rPr>
                <w:rFonts w:ascii="Arial" w:hAnsi="Arial" w:cs="Arial"/>
                <w:color w:val="auto"/>
                <w:sz w:val="18"/>
                <w:szCs w:val="18"/>
                <w:lang w:eastAsia="es-ES"/>
              </w:rPr>
            </w:pPr>
          </w:p>
          <w:p w14:paraId="4E8DDFB6" w14:textId="77777777" w:rsidR="00A90E9E" w:rsidRPr="00A90E9E" w:rsidRDefault="00A90E9E" w:rsidP="00A90E9E">
            <w:pPr>
              <w:widowControl w:val="0"/>
              <w:spacing w:after="0" w:line="240" w:lineRule="auto"/>
              <w:jc w:val="both"/>
              <w:rPr>
                <w:rFonts w:ascii="Arial" w:hAnsi="Arial" w:cs="Arial"/>
                <w:i/>
                <w:color w:val="0000FF"/>
                <w:sz w:val="18"/>
                <w:szCs w:val="18"/>
                <w:lang w:val="es-ES_tradnl"/>
              </w:rPr>
            </w:pPr>
          </w:p>
        </w:tc>
      </w:tr>
    </w:tbl>
    <w:p w14:paraId="54B53E91" w14:textId="77777777" w:rsidR="00522162" w:rsidRDefault="00522162" w:rsidP="00B0065A">
      <w:pPr>
        <w:widowControl w:val="0"/>
        <w:spacing w:after="0" w:line="240" w:lineRule="auto"/>
        <w:ind w:left="426"/>
        <w:jc w:val="both"/>
        <w:rPr>
          <w:rFonts w:ascii="Arial" w:hAnsi="Arial" w:cs="Arial"/>
          <w:sz w:val="20"/>
        </w:rPr>
      </w:pPr>
    </w:p>
    <w:p w14:paraId="661AB10B" w14:textId="602D486C" w:rsidR="00522162" w:rsidRDefault="00522162" w:rsidP="00B0065A">
      <w:pPr>
        <w:widowControl w:val="0"/>
        <w:spacing w:after="0" w:line="240" w:lineRule="auto"/>
        <w:ind w:left="426"/>
        <w:jc w:val="both"/>
        <w:rPr>
          <w:rFonts w:ascii="Arial" w:hAnsi="Arial" w:cs="Arial"/>
          <w:sz w:val="20"/>
        </w:rPr>
      </w:pPr>
    </w:p>
    <w:p w14:paraId="4440320C" w14:textId="6DCCD5E4" w:rsidR="00C81773" w:rsidRDefault="00C81773" w:rsidP="00B0065A">
      <w:pPr>
        <w:widowControl w:val="0"/>
        <w:spacing w:after="0" w:line="240" w:lineRule="auto"/>
        <w:ind w:left="426"/>
        <w:jc w:val="both"/>
        <w:rPr>
          <w:rFonts w:ascii="Arial" w:hAnsi="Arial" w:cs="Arial"/>
          <w:sz w:val="20"/>
        </w:rPr>
      </w:pPr>
    </w:p>
    <w:p w14:paraId="66367C5E" w14:textId="534E1BC2" w:rsidR="00C81773" w:rsidRDefault="00C81773" w:rsidP="00B0065A">
      <w:pPr>
        <w:widowControl w:val="0"/>
        <w:spacing w:after="0" w:line="240" w:lineRule="auto"/>
        <w:ind w:left="426"/>
        <w:jc w:val="both"/>
        <w:rPr>
          <w:rFonts w:ascii="Arial" w:hAnsi="Arial" w:cs="Arial"/>
          <w:sz w:val="20"/>
        </w:rPr>
      </w:pPr>
    </w:p>
    <w:p w14:paraId="768BB3BF" w14:textId="687B9128" w:rsidR="00C81773" w:rsidRDefault="00C81773" w:rsidP="00B0065A">
      <w:pPr>
        <w:widowControl w:val="0"/>
        <w:spacing w:after="0" w:line="240" w:lineRule="auto"/>
        <w:ind w:left="426"/>
        <w:jc w:val="both"/>
        <w:rPr>
          <w:rFonts w:ascii="Arial" w:hAnsi="Arial" w:cs="Arial"/>
          <w:sz w:val="20"/>
        </w:rPr>
      </w:pPr>
    </w:p>
    <w:p w14:paraId="677CA596" w14:textId="33E96793" w:rsidR="00C81773" w:rsidRDefault="00C81773" w:rsidP="00B0065A">
      <w:pPr>
        <w:widowControl w:val="0"/>
        <w:spacing w:after="0" w:line="240" w:lineRule="auto"/>
        <w:ind w:left="426"/>
        <w:jc w:val="both"/>
        <w:rPr>
          <w:rFonts w:ascii="Arial" w:hAnsi="Arial" w:cs="Arial"/>
          <w:sz w:val="20"/>
        </w:rPr>
      </w:pPr>
    </w:p>
    <w:p w14:paraId="1C374474" w14:textId="0F49C5A6" w:rsidR="00C81773" w:rsidRDefault="00C81773" w:rsidP="00B0065A">
      <w:pPr>
        <w:widowControl w:val="0"/>
        <w:spacing w:after="0" w:line="240" w:lineRule="auto"/>
        <w:ind w:left="426"/>
        <w:jc w:val="both"/>
        <w:rPr>
          <w:rFonts w:ascii="Arial" w:hAnsi="Arial" w:cs="Arial"/>
          <w:sz w:val="20"/>
        </w:rPr>
      </w:pPr>
    </w:p>
    <w:p w14:paraId="1C302AED" w14:textId="7EEB93B8" w:rsidR="00C81773" w:rsidRDefault="00C81773" w:rsidP="00B0065A">
      <w:pPr>
        <w:widowControl w:val="0"/>
        <w:spacing w:after="0" w:line="240" w:lineRule="auto"/>
        <w:ind w:left="426"/>
        <w:jc w:val="both"/>
        <w:rPr>
          <w:rFonts w:ascii="Arial" w:hAnsi="Arial" w:cs="Arial"/>
          <w:sz w:val="20"/>
        </w:rPr>
      </w:pPr>
    </w:p>
    <w:p w14:paraId="2E8F00F1" w14:textId="3F23E435" w:rsidR="00C81773" w:rsidRDefault="00C81773" w:rsidP="00B0065A">
      <w:pPr>
        <w:widowControl w:val="0"/>
        <w:spacing w:after="0" w:line="240" w:lineRule="auto"/>
        <w:ind w:left="426"/>
        <w:jc w:val="both"/>
        <w:rPr>
          <w:rFonts w:ascii="Arial" w:hAnsi="Arial" w:cs="Arial"/>
          <w:sz w:val="20"/>
        </w:rPr>
      </w:pPr>
    </w:p>
    <w:p w14:paraId="5EF6AA1B" w14:textId="37E8BA61" w:rsidR="00C81773" w:rsidRDefault="00C81773" w:rsidP="00B0065A">
      <w:pPr>
        <w:widowControl w:val="0"/>
        <w:spacing w:after="0" w:line="240" w:lineRule="auto"/>
        <w:ind w:left="426"/>
        <w:jc w:val="both"/>
        <w:rPr>
          <w:rFonts w:ascii="Arial" w:hAnsi="Arial" w:cs="Arial"/>
          <w:sz w:val="20"/>
        </w:rPr>
      </w:pPr>
    </w:p>
    <w:p w14:paraId="7642FCA4" w14:textId="02E324E1" w:rsidR="00C81773" w:rsidRDefault="00C81773" w:rsidP="00B0065A">
      <w:pPr>
        <w:widowControl w:val="0"/>
        <w:spacing w:after="0" w:line="240" w:lineRule="auto"/>
        <w:ind w:left="426"/>
        <w:jc w:val="both"/>
        <w:rPr>
          <w:rFonts w:ascii="Arial" w:hAnsi="Arial" w:cs="Arial"/>
          <w:sz w:val="20"/>
        </w:rPr>
      </w:pPr>
    </w:p>
    <w:p w14:paraId="5F0A849B" w14:textId="318E2958" w:rsidR="00C81773" w:rsidRDefault="00C81773" w:rsidP="00B0065A">
      <w:pPr>
        <w:widowControl w:val="0"/>
        <w:spacing w:after="0" w:line="240" w:lineRule="auto"/>
        <w:ind w:left="426"/>
        <w:jc w:val="both"/>
        <w:rPr>
          <w:rFonts w:ascii="Arial" w:hAnsi="Arial" w:cs="Arial"/>
          <w:sz w:val="20"/>
        </w:rPr>
      </w:pPr>
    </w:p>
    <w:p w14:paraId="35D4E930" w14:textId="4402B692" w:rsidR="00C81773" w:rsidRDefault="00C81773" w:rsidP="00B0065A">
      <w:pPr>
        <w:widowControl w:val="0"/>
        <w:spacing w:after="0" w:line="240" w:lineRule="auto"/>
        <w:ind w:left="426"/>
        <w:jc w:val="both"/>
        <w:rPr>
          <w:rFonts w:ascii="Arial" w:hAnsi="Arial" w:cs="Arial"/>
          <w:sz w:val="20"/>
        </w:rPr>
      </w:pPr>
    </w:p>
    <w:p w14:paraId="3722DA9A" w14:textId="4F291E6F" w:rsidR="00C81773" w:rsidRDefault="00C81773" w:rsidP="00B0065A">
      <w:pPr>
        <w:widowControl w:val="0"/>
        <w:spacing w:after="0" w:line="240" w:lineRule="auto"/>
        <w:ind w:left="426"/>
        <w:jc w:val="both"/>
        <w:rPr>
          <w:rFonts w:ascii="Arial" w:hAnsi="Arial" w:cs="Arial"/>
          <w:sz w:val="20"/>
        </w:rPr>
      </w:pPr>
    </w:p>
    <w:p w14:paraId="77817604" w14:textId="3C9974A9" w:rsidR="00C81773" w:rsidRDefault="00C81773" w:rsidP="00B0065A">
      <w:pPr>
        <w:widowControl w:val="0"/>
        <w:spacing w:after="0" w:line="240" w:lineRule="auto"/>
        <w:ind w:left="426"/>
        <w:jc w:val="both"/>
        <w:rPr>
          <w:rFonts w:ascii="Arial" w:hAnsi="Arial" w:cs="Arial"/>
          <w:sz w:val="20"/>
        </w:rPr>
      </w:pPr>
    </w:p>
    <w:p w14:paraId="661D3EF3" w14:textId="0B04DC07" w:rsidR="00C81773" w:rsidRDefault="00C81773" w:rsidP="00B0065A">
      <w:pPr>
        <w:widowControl w:val="0"/>
        <w:spacing w:after="0" w:line="240" w:lineRule="auto"/>
        <w:ind w:left="426"/>
        <w:jc w:val="both"/>
        <w:rPr>
          <w:rFonts w:ascii="Arial" w:hAnsi="Arial" w:cs="Arial"/>
          <w:sz w:val="20"/>
        </w:rPr>
      </w:pPr>
    </w:p>
    <w:p w14:paraId="5479B3A9" w14:textId="5BEE404C" w:rsidR="00C81773" w:rsidRDefault="00C81773" w:rsidP="00B0065A">
      <w:pPr>
        <w:widowControl w:val="0"/>
        <w:spacing w:after="0" w:line="240" w:lineRule="auto"/>
        <w:ind w:left="426"/>
        <w:jc w:val="both"/>
        <w:rPr>
          <w:rFonts w:ascii="Arial" w:hAnsi="Arial" w:cs="Arial"/>
          <w:sz w:val="20"/>
        </w:rPr>
      </w:pPr>
    </w:p>
    <w:p w14:paraId="5E257EA5" w14:textId="5F787461" w:rsidR="00C81773" w:rsidRDefault="00C81773" w:rsidP="00B0065A">
      <w:pPr>
        <w:widowControl w:val="0"/>
        <w:spacing w:after="0" w:line="240" w:lineRule="auto"/>
        <w:ind w:left="426"/>
        <w:jc w:val="both"/>
        <w:rPr>
          <w:rFonts w:ascii="Arial" w:hAnsi="Arial" w:cs="Arial"/>
          <w:sz w:val="20"/>
        </w:rPr>
      </w:pPr>
    </w:p>
    <w:p w14:paraId="2B15916B" w14:textId="75788A16" w:rsidR="00C81773" w:rsidRDefault="00C81773" w:rsidP="00B0065A">
      <w:pPr>
        <w:widowControl w:val="0"/>
        <w:spacing w:after="0" w:line="240" w:lineRule="auto"/>
        <w:ind w:left="426"/>
        <w:jc w:val="both"/>
        <w:rPr>
          <w:rFonts w:ascii="Arial" w:hAnsi="Arial" w:cs="Arial"/>
          <w:sz w:val="20"/>
        </w:rPr>
      </w:pPr>
    </w:p>
    <w:p w14:paraId="2C56747D" w14:textId="77777777" w:rsidR="00C81773" w:rsidRDefault="00C81773" w:rsidP="00B0065A">
      <w:pPr>
        <w:widowControl w:val="0"/>
        <w:spacing w:after="0" w:line="240" w:lineRule="auto"/>
        <w:ind w:left="426"/>
        <w:jc w:val="both"/>
        <w:rPr>
          <w:rFonts w:ascii="Arial" w:hAnsi="Arial" w:cs="Arial"/>
          <w:sz w:val="20"/>
        </w:rPr>
      </w:pPr>
    </w:p>
    <w:p w14:paraId="12C5D5BD" w14:textId="4AA565B6" w:rsidR="00F75D54" w:rsidRDefault="00F75D54" w:rsidP="00B0065A">
      <w:pPr>
        <w:widowControl w:val="0"/>
        <w:spacing w:after="0" w:line="240" w:lineRule="auto"/>
        <w:ind w:left="426"/>
        <w:jc w:val="both"/>
        <w:rPr>
          <w:rFonts w:ascii="Arial" w:hAnsi="Arial" w:cs="Arial"/>
          <w:sz w:val="20"/>
        </w:rPr>
      </w:pPr>
    </w:p>
    <w:p w14:paraId="302C99BB" w14:textId="12738AF5" w:rsidR="00F75D54" w:rsidRPr="00984BDD" w:rsidRDefault="00F75D54" w:rsidP="00F75D54">
      <w:pPr>
        <w:widowControl w:val="0"/>
        <w:shd w:val="clear" w:color="auto" w:fill="0070C0"/>
        <w:spacing w:after="0" w:line="240" w:lineRule="auto"/>
        <w:ind w:left="360"/>
        <w:jc w:val="center"/>
        <w:rPr>
          <w:rFonts w:ascii="Arial" w:hAnsi="Arial" w:cs="Arial"/>
          <w:b/>
          <w:color w:val="FFFFFF"/>
          <w:sz w:val="36"/>
        </w:rPr>
      </w:pPr>
      <w:r w:rsidRPr="00984BDD">
        <w:rPr>
          <w:rFonts w:ascii="Arial" w:hAnsi="Arial" w:cs="Arial"/>
          <w:b/>
          <w:color w:val="FFFFFF"/>
          <w:sz w:val="36"/>
        </w:rPr>
        <w:t>ITEM I</w:t>
      </w:r>
      <w:r>
        <w:rPr>
          <w:rFonts w:ascii="Arial" w:hAnsi="Arial" w:cs="Arial"/>
          <w:b/>
          <w:color w:val="FFFFFF"/>
          <w:sz w:val="36"/>
        </w:rPr>
        <w:t>II</w:t>
      </w:r>
    </w:p>
    <w:p w14:paraId="463BDDD8" w14:textId="77777777" w:rsidR="00F75D54" w:rsidRDefault="00F75D54" w:rsidP="00B0065A">
      <w:pPr>
        <w:widowControl w:val="0"/>
        <w:spacing w:after="0" w:line="240" w:lineRule="auto"/>
        <w:ind w:left="426"/>
        <w:jc w:val="both"/>
        <w:rPr>
          <w:rFonts w:ascii="Arial" w:hAnsi="Arial" w:cs="Arial"/>
          <w:sz w:val="20"/>
        </w:rPr>
      </w:pPr>
    </w:p>
    <w:p w14:paraId="2956D4D5" w14:textId="77777777" w:rsidR="00E811E2" w:rsidRPr="00E811E2" w:rsidRDefault="00E811E2" w:rsidP="00E811E2">
      <w:pPr>
        <w:spacing w:after="0" w:line="240" w:lineRule="auto"/>
        <w:contextualSpacing/>
        <w:jc w:val="center"/>
        <w:rPr>
          <w:rFonts w:ascii="Calibri" w:eastAsia="Calibri" w:hAnsi="Calibri" w:cs="Calibri"/>
          <w:b/>
          <w:color w:val="auto"/>
          <w:szCs w:val="22"/>
          <w:u w:val="single"/>
          <w:lang w:eastAsia="en-US"/>
        </w:rPr>
      </w:pPr>
      <w:r w:rsidRPr="00E811E2">
        <w:rPr>
          <w:rFonts w:ascii="Calibri" w:eastAsia="Calibri" w:hAnsi="Calibri" w:cs="Calibri"/>
          <w:b/>
          <w:color w:val="auto"/>
          <w:szCs w:val="22"/>
          <w:u w:val="single"/>
          <w:lang w:eastAsia="en-US"/>
        </w:rPr>
        <w:t>ESPECIFICACIONES TÉCNICAS</w:t>
      </w:r>
    </w:p>
    <w:p w14:paraId="032FB105" w14:textId="77777777" w:rsidR="00E811E2" w:rsidRPr="00E811E2" w:rsidRDefault="00E811E2" w:rsidP="00E811E2">
      <w:pPr>
        <w:spacing w:after="0" w:line="240" w:lineRule="auto"/>
        <w:contextualSpacing/>
        <w:jc w:val="center"/>
        <w:rPr>
          <w:rFonts w:ascii="Calibri" w:eastAsia="Calibri" w:hAnsi="Calibri" w:cs="Calibri"/>
          <w:b/>
          <w:color w:val="auto"/>
          <w:szCs w:val="22"/>
          <w:u w:val="single"/>
          <w:lang w:eastAsia="en-US"/>
        </w:rPr>
      </w:pPr>
    </w:p>
    <w:p w14:paraId="57A6C4C9" w14:textId="77777777" w:rsidR="00E811E2" w:rsidRPr="00E811E2" w:rsidRDefault="00E811E2" w:rsidP="00E811E2">
      <w:pPr>
        <w:spacing w:after="0" w:line="240" w:lineRule="auto"/>
        <w:ind w:left="284"/>
        <w:jc w:val="center"/>
        <w:rPr>
          <w:rFonts w:ascii="Calibri" w:eastAsia="Calibri" w:hAnsi="Calibri" w:cs="Calibri"/>
          <w:b/>
          <w:szCs w:val="22"/>
          <w:lang w:eastAsia="en-US"/>
        </w:rPr>
      </w:pPr>
      <w:r w:rsidRPr="00E811E2">
        <w:rPr>
          <w:rFonts w:ascii="Calibri" w:eastAsia="Calibri" w:hAnsi="Calibri" w:cs="Calibri"/>
          <w:b/>
          <w:szCs w:val="22"/>
          <w:lang w:eastAsia="en-US"/>
        </w:rPr>
        <w:t>ADQUISICIÓN DE MOBILIARIOS PARA LAS II.EE PÚBLICAS DE NIVEL INICIAL EN POBLACIÓN VULNERABLE DE LA REGIÓN LIMA</w:t>
      </w:r>
    </w:p>
    <w:p w14:paraId="33D84729" w14:textId="77777777" w:rsidR="00E811E2" w:rsidRPr="00E811E2" w:rsidRDefault="00E811E2" w:rsidP="00E811E2">
      <w:pPr>
        <w:spacing w:after="0" w:line="240" w:lineRule="auto"/>
        <w:contextualSpacing/>
        <w:jc w:val="center"/>
        <w:rPr>
          <w:rFonts w:ascii="Calibri" w:eastAsia="Calibri" w:hAnsi="Calibri" w:cs="Calibri"/>
          <w:b/>
          <w:color w:val="auto"/>
          <w:szCs w:val="22"/>
          <w:lang w:eastAsia="en-US"/>
        </w:rPr>
      </w:pPr>
    </w:p>
    <w:p w14:paraId="0B2ECF35" w14:textId="75D18C22" w:rsidR="00E811E2" w:rsidRPr="00E811E2" w:rsidRDefault="00E811E2" w:rsidP="00494CBB">
      <w:pPr>
        <w:pStyle w:val="Prrafodelista"/>
        <w:numPr>
          <w:ilvl w:val="0"/>
          <w:numId w:val="52"/>
        </w:numPr>
        <w:spacing w:after="0" w:line="240" w:lineRule="auto"/>
        <w:ind w:left="284"/>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ÁREA USUARIA</w:t>
      </w:r>
      <w:r w:rsidRPr="00E811E2">
        <w:rPr>
          <w:rFonts w:ascii="Calibri" w:eastAsia="Calibri" w:hAnsi="Calibri" w:cs="Calibri"/>
          <w:color w:val="auto"/>
          <w:szCs w:val="22"/>
          <w:lang w:eastAsia="en-US"/>
        </w:rPr>
        <w:t xml:space="preserve"> </w:t>
      </w:r>
    </w:p>
    <w:p w14:paraId="1DCFD988" w14:textId="77777777" w:rsidR="00E811E2" w:rsidRPr="00E811E2" w:rsidRDefault="00E811E2" w:rsidP="00E811E2">
      <w:pPr>
        <w:spacing w:after="0" w:line="240" w:lineRule="auto"/>
        <w:ind w:firstLine="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La Gerencia Regional de Desarrollo Social del Gobierno Regional de Lima.</w:t>
      </w:r>
    </w:p>
    <w:p w14:paraId="49D8EF80" w14:textId="77777777" w:rsidR="00E811E2" w:rsidRPr="00E811E2" w:rsidRDefault="00E811E2" w:rsidP="00E811E2">
      <w:pPr>
        <w:spacing w:after="0" w:line="240" w:lineRule="auto"/>
        <w:ind w:left="284"/>
        <w:contextualSpacing/>
        <w:jc w:val="both"/>
        <w:rPr>
          <w:rFonts w:ascii="Calibri" w:eastAsia="Calibri" w:hAnsi="Calibri" w:cs="Calibri"/>
          <w:color w:val="auto"/>
          <w:szCs w:val="22"/>
          <w:lang w:eastAsia="en-US"/>
        </w:rPr>
      </w:pPr>
    </w:p>
    <w:p w14:paraId="2268EB13" w14:textId="1912C8A7" w:rsidR="00E811E2" w:rsidRPr="00E811E2" w:rsidRDefault="00E811E2" w:rsidP="00494CBB">
      <w:pPr>
        <w:pStyle w:val="Prrafodelista"/>
        <w:numPr>
          <w:ilvl w:val="0"/>
          <w:numId w:val="52"/>
        </w:numPr>
        <w:spacing w:after="0" w:line="240" w:lineRule="auto"/>
        <w:ind w:left="284"/>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FINALIDAD PÚBLICA</w:t>
      </w:r>
      <w:r w:rsidRPr="00E811E2">
        <w:rPr>
          <w:rFonts w:ascii="Calibri" w:eastAsia="Calibri" w:hAnsi="Calibri" w:cs="Calibri"/>
          <w:color w:val="auto"/>
          <w:szCs w:val="22"/>
          <w:lang w:eastAsia="en-US"/>
        </w:rPr>
        <w:t xml:space="preserve"> </w:t>
      </w:r>
    </w:p>
    <w:p w14:paraId="2E0F0F1F" w14:textId="77777777" w:rsidR="00E811E2" w:rsidRPr="00E811E2" w:rsidRDefault="00E811E2" w:rsidP="00E811E2">
      <w:pPr>
        <w:spacing w:after="0" w:line="240" w:lineRule="auto"/>
        <w:ind w:left="284"/>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presente proceso de selección busca dotar de Mobiliarios a las II.EE Publicas de Nivel Inicial en Situación Vulnerable de la Región Lima, en marco del Convenio de Asignación de Desempeño (CAD), celebrado entre el Gobierno Regional de Lima, el Ministerio de Desarrollo e Inclusión Social y el Ministerio de Economía y Finanzas, el 17 de noviembre de 2017, cuyo objeto establece los compromisos de gestión, metas de cobertura y condiciones a lograr por el Gobierno Regional de Lima; así como, los mecanismos para la asignación de los Recursos del FED.</w:t>
      </w:r>
    </w:p>
    <w:p w14:paraId="12C3DC3A" w14:textId="77777777" w:rsidR="00E811E2" w:rsidRPr="00E811E2" w:rsidRDefault="00E811E2" w:rsidP="00E811E2">
      <w:pPr>
        <w:spacing w:after="0" w:line="240" w:lineRule="auto"/>
        <w:ind w:left="284"/>
        <w:jc w:val="both"/>
        <w:rPr>
          <w:rFonts w:ascii="Calibri" w:eastAsia="Calibri" w:hAnsi="Calibri" w:cs="Calibri"/>
          <w:color w:val="auto"/>
          <w:szCs w:val="22"/>
          <w:lang w:eastAsia="en-US"/>
        </w:rPr>
      </w:pPr>
    </w:p>
    <w:p w14:paraId="7EE446E0" w14:textId="77777777" w:rsidR="00E811E2" w:rsidRPr="00E811E2" w:rsidRDefault="00E811E2" w:rsidP="00E811E2">
      <w:pPr>
        <w:spacing w:after="0" w:line="240" w:lineRule="auto"/>
        <w:ind w:left="284"/>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Gobierno Regional de Lima tiene como misión organizar y conducir la gestión pública regional, en el marco de las políticas nacionales y sectoriales, para contribuir el desarrollo regional integral sostenible, promoviendo la inversión pública y privada, el empleo y garantizar el ejercicio pleno de los derechos y la igualdad de oportunidades de sus habitantes, de acuerdo con los planes y programas nacionales y locales de desarrollo.</w:t>
      </w:r>
    </w:p>
    <w:p w14:paraId="16800D38" w14:textId="77777777" w:rsidR="00E811E2" w:rsidRPr="00E811E2" w:rsidRDefault="00E811E2" w:rsidP="00E811E2">
      <w:pPr>
        <w:spacing w:after="0" w:line="240" w:lineRule="auto"/>
        <w:ind w:left="284"/>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 xml:space="preserve">En ese sentido, y en virtud del Convenio de Asignación por Desempeño, el Gobierno Regional de Lima toma como uno de sus compromisos el implementar acciones que le permitan cumplir con los compromisos de gestión, metas de cobertura y condiciones (resultados), dirigidos a las Instituciones Educativas del Nivel Inicial de la población vulnerable perteneciente a los quintiles 1 y 2 de pobreza departamental. </w:t>
      </w:r>
    </w:p>
    <w:p w14:paraId="4987CAFA" w14:textId="77777777" w:rsidR="00E811E2" w:rsidRPr="00E811E2" w:rsidRDefault="00E811E2" w:rsidP="00E811E2">
      <w:pPr>
        <w:spacing w:after="0" w:line="240" w:lineRule="auto"/>
        <w:ind w:left="284"/>
        <w:jc w:val="both"/>
        <w:rPr>
          <w:rFonts w:ascii="Calibri" w:eastAsia="Calibri" w:hAnsi="Calibri" w:cs="Calibri"/>
          <w:color w:val="auto"/>
          <w:szCs w:val="22"/>
          <w:lang w:eastAsia="en-US"/>
        </w:rPr>
      </w:pPr>
    </w:p>
    <w:p w14:paraId="7982A40C" w14:textId="77777777" w:rsidR="00E811E2" w:rsidRPr="00E811E2" w:rsidRDefault="00E811E2" w:rsidP="00494CBB">
      <w:pPr>
        <w:numPr>
          <w:ilvl w:val="0"/>
          <w:numId w:val="52"/>
        </w:numPr>
        <w:spacing w:after="0" w:line="240" w:lineRule="auto"/>
        <w:ind w:left="284"/>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ANTECEDENTES</w:t>
      </w:r>
      <w:r w:rsidRPr="00E811E2">
        <w:rPr>
          <w:rFonts w:ascii="Calibri" w:eastAsia="Calibri" w:hAnsi="Calibri" w:cs="Calibri"/>
          <w:color w:val="auto"/>
          <w:szCs w:val="22"/>
          <w:lang w:eastAsia="en-US"/>
        </w:rPr>
        <w:t xml:space="preserve"> </w:t>
      </w:r>
    </w:p>
    <w:p w14:paraId="23DC4849" w14:textId="77777777" w:rsidR="00E811E2" w:rsidRPr="00E811E2" w:rsidRDefault="00E811E2" w:rsidP="00E811E2">
      <w:pPr>
        <w:spacing w:after="0" w:line="240" w:lineRule="auto"/>
        <w:ind w:left="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 xml:space="preserve">Las Instituciones Educativas Publicas de Nivel Inicial de la Región Lima, actualmente cuenta con </w:t>
      </w:r>
      <w:r w:rsidRPr="00E811E2">
        <w:rPr>
          <w:rFonts w:ascii="Calibri" w:eastAsia="Calibri" w:hAnsi="Calibri" w:cs="Calibri"/>
          <w:b/>
          <w:color w:val="auto"/>
          <w:szCs w:val="22"/>
          <w:lang w:eastAsia="en-US"/>
        </w:rPr>
        <w:t>mobiliarios obsoletos</w:t>
      </w:r>
      <w:r w:rsidRPr="00E811E2">
        <w:rPr>
          <w:rFonts w:ascii="Calibri" w:eastAsia="Calibri" w:hAnsi="Calibri" w:cs="Calibri"/>
          <w:color w:val="auto"/>
          <w:szCs w:val="22"/>
          <w:lang w:eastAsia="en-US"/>
        </w:rPr>
        <w:t xml:space="preserve"> o </w:t>
      </w:r>
      <w:r w:rsidRPr="00E811E2">
        <w:rPr>
          <w:rFonts w:ascii="Calibri" w:eastAsia="Calibri" w:hAnsi="Calibri" w:cs="Calibri"/>
          <w:b/>
          <w:color w:val="auto"/>
          <w:szCs w:val="22"/>
          <w:lang w:eastAsia="en-US"/>
        </w:rPr>
        <w:t>nulos</w:t>
      </w:r>
      <w:r w:rsidRPr="00E811E2">
        <w:rPr>
          <w:rFonts w:ascii="Calibri" w:eastAsia="Calibri" w:hAnsi="Calibri" w:cs="Calibri"/>
          <w:color w:val="auto"/>
          <w:szCs w:val="22"/>
          <w:lang w:eastAsia="en-US"/>
        </w:rPr>
        <w:t>, que no cumple con el objetivo principal que es la motivación al aprendizaje y el desarrollo de capacidades motoras, comunicación, la transmisión y la mediación de la información o contenidos de la institución al estudiante.</w:t>
      </w:r>
    </w:p>
    <w:p w14:paraId="54CDEFF6" w14:textId="77777777" w:rsidR="00E811E2" w:rsidRPr="00E811E2" w:rsidRDefault="00E811E2" w:rsidP="00E811E2">
      <w:pPr>
        <w:spacing w:after="0" w:line="240" w:lineRule="auto"/>
        <w:ind w:left="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Esta situación se agudiza en las Instituciones Educativas del Nivel Inicial de las localidades pertenecientes a los quintiles 1 y 2 de pobreza departamental.</w:t>
      </w:r>
    </w:p>
    <w:p w14:paraId="7B7B893B"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4D4C869B" w14:textId="0900C854" w:rsidR="00E811E2" w:rsidRPr="00E811E2" w:rsidRDefault="00E811E2" w:rsidP="00494CBB">
      <w:pPr>
        <w:pStyle w:val="Prrafodelista"/>
        <w:numPr>
          <w:ilvl w:val="0"/>
          <w:numId w:val="53"/>
        </w:numPr>
        <w:spacing w:after="0" w:line="240" w:lineRule="auto"/>
        <w:ind w:left="284"/>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OBJETIVOS DE LA CONTRATACIÓN</w:t>
      </w:r>
      <w:r w:rsidRPr="00E811E2">
        <w:rPr>
          <w:rFonts w:ascii="Calibri" w:eastAsia="Calibri" w:hAnsi="Calibri" w:cs="Calibri"/>
          <w:color w:val="auto"/>
          <w:szCs w:val="22"/>
          <w:lang w:eastAsia="en-US"/>
        </w:rPr>
        <w:t xml:space="preserve"> </w:t>
      </w:r>
    </w:p>
    <w:p w14:paraId="0BD4D0FD" w14:textId="77777777" w:rsidR="00E811E2" w:rsidRPr="00E811E2" w:rsidRDefault="00E811E2" w:rsidP="00E811E2">
      <w:pPr>
        <w:spacing w:after="0" w:line="240" w:lineRule="auto"/>
        <w:contextualSpacing/>
        <w:jc w:val="both"/>
        <w:rPr>
          <w:rFonts w:ascii="Calibri" w:eastAsia="Calibri" w:hAnsi="Calibri" w:cs="Calibri"/>
          <w:b/>
          <w:color w:val="auto"/>
          <w:szCs w:val="22"/>
          <w:lang w:eastAsia="en-US"/>
        </w:rPr>
      </w:pPr>
    </w:p>
    <w:p w14:paraId="7E6223DE" w14:textId="08CCD7EB" w:rsidR="00E811E2" w:rsidRPr="00E811E2" w:rsidRDefault="00E811E2" w:rsidP="00494CBB">
      <w:pPr>
        <w:pStyle w:val="Prrafodelista"/>
        <w:numPr>
          <w:ilvl w:val="1"/>
          <w:numId w:val="53"/>
        </w:numPr>
        <w:spacing w:after="0" w:line="240" w:lineRule="auto"/>
        <w:ind w:left="567"/>
        <w:jc w:val="both"/>
        <w:rPr>
          <w:rFonts w:ascii="Calibri" w:eastAsia="Calibri" w:hAnsi="Calibri" w:cs="Calibri"/>
          <w:b/>
          <w:color w:val="auto"/>
          <w:szCs w:val="22"/>
          <w:lang w:val="es-ES" w:eastAsia="en-US"/>
        </w:rPr>
      </w:pPr>
      <w:r w:rsidRPr="00E811E2">
        <w:rPr>
          <w:rFonts w:ascii="Calibri" w:eastAsia="Calibri" w:hAnsi="Calibri" w:cs="Calibri"/>
          <w:b/>
          <w:color w:val="auto"/>
          <w:szCs w:val="22"/>
          <w:lang w:val="es-ES" w:eastAsia="en-US"/>
        </w:rPr>
        <w:t>Objetivo General</w:t>
      </w:r>
    </w:p>
    <w:p w14:paraId="1606F110" w14:textId="77777777" w:rsidR="00E811E2" w:rsidRPr="00E811E2" w:rsidRDefault="00E811E2" w:rsidP="00E811E2">
      <w:pPr>
        <w:spacing w:after="0" w:line="240" w:lineRule="auto"/>
        <w:ind w:left="567"/>
        <w:contextualSpacing/>
        <w:jc w:val="both"/>
        <w:rPr>
          <w:rFonts w:ascii="Calibri" w:eastAsia="Calibri" w:hAnsi="Calibri" w:cs="Calibri"/>
          <w:color w:val="auto"/>
          <w:szCs w:val="22"/>
          <w:lang w:val="es-ES" w:eastAsia="en-US"/>
        </w:rPr>
      </w:pPr>
      <w:r w:rsidRPr="00E811E2">
        <w:rPr>
          <w:rFonts w:ascii="Calibri" w:eastAsia="Calibri" w:hAnsi="Calibri" w:cs="Calibri"/>
          <w:color w:val="auto"/>
          <w:szCs w:val="22"/>
          <w:lang w:val="es-ES" w:eastAsia="en-US"/>
        </w:rPr>
        <w:t>Impulsar el logro de resultados establecidos en el Convenio de Asignación por Desempeño (CAD) en materia de Educación Básica Regular como parte de los compromisos de gestión asumidos por el Gobierno Regional de Lima.</w:t>
      </w:r>
    </w:p>
    <w:p w14:paraId="235ABE91" w14:textId="77777777" w:rsidR="00E811E2" w:rsidRPr="00E811E2" w:rsidRDefault="00E811E2" w:rsidP="00E811E2">
      <w:pPr>
        <w:spacing w:after="0" w:line="240" w:lineRule="auto"/>
        <w:ind w:left="567"/>
        <w:contextualSpacing/>
        <w:jc w:val="both"/>
        <w:rPr>
          <w:rFonts w:ascii="Calibri" w:eastAsia="Calibri" w:hAnsi="Calibri" w:cs="Calibri"/>
          <w:color w:val="auto"/>
          <w:szCs w:val="22"/>
          <w:lang w:val="es-ES" w:eastAsia="en-US"/>
        </w:rPr>
      </w:pPr>
    </w:p>
    <w:p w14:paraId="6B4D8CA7" w14:textId="77777777" w:rsidR="00E811E2" w:rsidRPr="00E811E2" w:rsidRDefault="00E811E2" w:rsidP="00494CBB">
      <w:pPr>
        <w:pStyle w:val="Prrafodelista"/>
        <w:numPr>
          <w:ilvl w:val="1"/>
          <w:numId w:val="53"/>
        </w:numPr>
        <w:spacing w:after="0" w:line="240" w:lineRule="auto"/>
        <w:ind w:left="567"/>
        <w:jc w:val="both"/>
        <w:rPr>
          <w:rFonts w:ascii="Calibri" w:eastAsia="Calibri" w:hAnsi="Calibri" w:cs="Calibri"/>
          <w:b/>
          <w:color w:val="auto"/>
          <w:szCs w:val="22"/>
          <w:lang w:val="es-ES" w:eastAsia="en-US"/>
        </w:rPr>
      </w:pPr>
      <w:r w:rsidRPr="00E811E2">
        <w:rPr>
          <w:rFonts w:ascii="Calibri" w:eastAsia="Calibri" w:hAnsi="Calibri" w:cs="Calibri"/>
          <w:b/>
          <w:color w:val="auto"/>
          <w:szCs w:val="22"/>
          <w:lang w:val="es-ES" w:eastAsia="en-US"/>
        </w:rPr>
        <w:t>Objetivos Específicos</w:t>
      </w:r>
    </w:p>
    <w:p w14:paraId="1919C38E" w14:textId="77777777" w:rsidR="00E811E2" w:rsidRPr="00E811E2" w:rsidRDefault="00E811E2"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E811E2">
        <w:rPr>
          <w:rFonts w:ascii="Calibri" w:eastAsia="Calibri" w:hAnsi="Calibri" w:cs="Calibri"/>
          <w:color w:val="auto"/>
          <w:szCs w:val="22"/>
          <w:lang w:val="es-ES" w:eastAsia="en-US"/>
        </w:rPr>
        <w:t>Dotar de</w:t>
      </w:r>
      <w:r w:rsidRPr="00E811E2">
        <w:rPr>
          <w:rFonts w:ascii="Calibri" w:eastAsia="Calibri" w:hAnsi="Calibri" w:cs="Calibri"/>
          <w:b/>
          <w:color w:val="auto"/>
          <w:szCs w:val="22"/>
          <w:lang w:val="es-ES" w:eastAsia="en-US"/>
        </w:rPr>
        <w:t xml:space="preserve"> mobiliario</w:t>
      </w:r>
      <w:r w:rsidRPr="00E811E2">
        <w:rPr>
          <w:rFonts w:ascii="Calibri" w:eastAsia="Calibri" w:hAnsi="Calibri" w:cs="Calibri"/>
          <w:color w:val="auto"/>
          <w:szCs w:val="22"/>
          <w:lang w:val="es-ES" w:eastAsia="en-US"/>
        </w:rPr>
        <w:t xml:space="preserve"> a las Instituciones Educativas de Nivel Inicial en población vulnerable de la Región Lima Provincias.</w:t>
      </w:r>
    </w:p>
    <w:p w14:paraId="0C6FCCD2" w14:textId="77777777" w:rsidR="00E811E2" w:rsidRPr="00E811E2" w:rsidRDefault="00E811E2"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E811E2">
        <w:rPr>
          <w:rFonts w:ascii="Calibri" w:eastAsia="Calibri" w:hAnsi="Calibri" w:cs="Calibri"/>
          <w:color w:val="auto"/>
          <w:szCs w:val="22"/>
          <w:lang w:val="es-ES" w:eastAsia="en-US"/>
        </w:rPr>
        <w:lastRenderedPageBreak/>
        <w:t xml:space="preserve">Brindar un mejor confort para el desarrollo del servicio educativo en beneficio de los niños de las Instituciones Educativas Publicas pertenecientes a los quintiles 1 y 2 de pobreza departamental. </w:t>
      </w:r>
    </w:p>
    <w:p w14:paraId="38114A8A" w14:textId="77777777" w:rsidR="00E811E2" w:rsidRPr="00E811E2" w:rsidRDefault="00E811E2" w:rsidP="00494CBB">
      <w:pPr>
        <w:numPr>
          <w:ilvl w:val="0"/>
          <w:numId w:val="34"/>
        </w:numPr>
        <w:spacing w:after="0" w:line="240" w:lineRule="auto"/>
        <w:contextualSpacing/>
        <w:jc w:val="both"/>
        <w:rPr>
          <w:rFonts w:ascii="Calibri" w:eastAsia="Calibri" w:hAnsi="Calibri" w:cs="Calibri"/>
          <w:b/>
          <w:color w:val="auto"/>
          <w:szCs w:val="22"/>
          <w:lang w:val="es-ES" w:eastAsia="en-US"/>
        </w:rPr>
      </w:pPr>
      <w:r w:rsidRPr="00E811E2">
        <w:rPr>
          <w:rFonts w:ascii="Calibri" w:eastAsia="Calibri" w:hAnsi="Calibri" w:cs="Calibri"/>
          <w:color w:val="auto"/>
          <w:szCs w:val="22"/>
          <w:lang w:val="es-ES" w:eastAsia="en-US"/>
        </w:rPr>
        <w:t>Establecer lineamientos para la ejecución de las prestaciones por parte del Proveedor y pautas de supervisión para el Gobierno Regional de Lima, tales como:</w:t>
      </w:r>
    </w:p>
    <w:p w14:paraId="0A655718" w14:textId="77777777" w:rsidR="00E811E2" w:rsidRPr="00E811E2" w:rsidRDefault="00E811E2" w:rsidP="00E811E2">
      <w:pPr>
        <w:shd w:val="clear" w:color="auto" w:fill="FFFFFF"/>
        <w:spacing w:before="120" w:after="0" w:line="240" w:lineRule="auto"/>
        <w:ind w:left="924"/>
        <w:jc w:val="both"/>
        <w:rPr>
          <w:rFonts w:ascii="Calibri" w:eastAsia="Times New Roman" w:hAnsi="Calibri" w:cs="Calibri"/>
          <w:color w:val="auto"/>
          <w:szCs w:val="22"/>
        </w:rPr>
      </w:pPr>
      <w:r w:rsidRPr="00E811E2">
        <w:rPr>
          <w:rFonts w:ascii="Calibri" w:eastAsia="Times New Roman" w:hAnsi="Calibri" w:cs="Calibri"/>
          <w:b/>
          <w:bCs/>
          <w:color w:val="auto"/>
          <w:szCs w:val="22"/>
          <w:bdr w:val="none" w:sz="0" w:space="0" w:color="auto" w:frame="1"/>
        </w:rPr>
        <w:t>Objetivo 1: Programación operativa.</w:t>
      </w:r>
    </w:p>
    <w:p w14:paraId="6CCAE7B7" w14:textId="77777777" w:rsidR="00E811E2" w:rsidRPr="00E811E2" w:rsidRDefault="00E811E2" w:rsidP="00E811E2">
      <w:pPr>
        <w:shd w:val="clear" w:color="auto" w:fill="FFFFFF"/>
        <w:spacing w:after="0" w:line="240" w:lineRule="auto"/>
        <w:ind w:left="927"/>
        <w:jc w:val="both"/>
        <w:rPr>
          <w:rFonts w:ascii="Calibri" w:eastAsia="Times New Roman" w:hAnsi="Calibri" w:cs="Calibri"/>
          <w:color w:val="auto"/>
          <w:szCs w:val="22"/>
        </w:rPr>
      </w:pPr>
      <w:r w:rsidRPr="00E811E2">
        <w:rPr>
          <w:rFonts w:ascii="Calibri" w:eastAsia="Times New Roman" w:hAnsi="Calibri" w:cs="Calibri"/>
          <w:color w:val="auto"/>
          <w:szCs w:val="22"/>
        </w:rPr>
        <w:t>Es el proceso que sigue toda entidad pública para la entrega de productos. A través de éste se determina con precisión la cantidad de beneficiarios por bien, el número de beneficiarios, la disponibilidad de los bienes en cada UGEL beneficiada, con los juegos recreativos para niños del nivel de educación inicial, el presupuesto y los costos de entrega.</w:t>
      </w:r>
    </w:p>
    <w:p w14:paraId="3F2859EE" w14:textId="77777777" w:rsidR="00E811E2" w:rsidRPr="00E811E2" w:rsidRDefault="00E811E2" w:rsidP="00E811E2">
      <w:pPr>
        <w:shd w:val="clear" w:color="auto" w:fill="FFFFFF"/>
        <w:spacing w:before="120" w:after="0" w:line="240" w:lineRule="auto"/>
        <w:ind w:left="924"/>
        <w:jc w:val="both"/>
        <w:rPr>
          <w:rFonts w:ascii="Calibri" w:eastAsia="Times New Roman" w:hAnsi="Calibri" w:cs="Calibri"/>
          <w:color w:val="auto"/>
          <w:szCs w:val="22"/>
        </w:rPr>
      </w:pPr>
      <w:r w:rsidRPr="00E811E2">
        <w:rPr>
          <w:rFonts w:ascii="Calibri" w:eastAsia="Times New Roman" w:hAnsi="Calibri" w:cs="Calibri"/>
          <w:b/>
          <w:bCs/>
          <w:color w:val="auto"/>
          <w:szCs w:val="22"/>
          <w:bdr w:val="none" w:sz="0" w:space="0" w:color="auto" w:frame="1"/>
        </w:rPr>
        <w:t>Objetivo 2: Soporte logístico para la adquisición y distribución de Bienes.</w:t>
      </w:r>
    </w:p>
    <w:p w14:paraId="0A0EE272" w14:textId="77777777" w:rsidR="00E811E2" w:rsidRPr="00E811E2" w:rsidRDefault="00E811E2" w:rsidP="00E811E2">
      <w:pPr>
        <w:shd w:val="clear" w:color="auto" w:fill="FFFFFF"/>
        <w:spacing w:after="0" w:line="240" w:lineRule="auto"/>
        <w:ind w:left="927"/>
        <w:jc w:val="both"/>
        <w:rPr>
          <w:rFonts w:ascii="Calibri" w:eastAsia="Times New Roman" w:hAnsi="Calibri" w:cs="Calibri"/>
          <w:color w:val="auto"/>
          <w:szCs w:val="22"/>
        </w:rPr>
      </w:pPr>
      <w:r w:rsidRPr="00E811E2">
        <w:rPr>
          <w:rFonts w:ascii="Calibri" w:eastAsia="Times New Roman" w:hAnsi="Calibri" w:cs="Calibri"/>
          <w:color w:val="auto"/>
          <w:szCs w:val="22"/>
        </w:rPr>
        <w:t>Este proceso está vinculado a la logística de aprovisionamiento de los bienes requeridos para proveer los productos en el punto de atención al beneficiario. Allí se establecemos el cuadro de adquisiciones y modificaciones, el control de inventarios y stock de bienes en almacén, su distribución y los puntos de atención.</w:t>
      </w:r>
    </w:p>
    <w:p w14:paraId="7811E0DD" w14:textId="77777777" w:rsidR="00E811E2" w:rsidRPr="00E811E2" w:rsidRDefault="00E811E2" w:rsidP="00E811E2">
      <w:pPr>
        <w:shd w:val="clear" w:color="auto" w:fill="FFFFFF"/>
        <w:spacing w:before="120" w:after="0" w:line="240" w:lineRule="auto"/>
        <w:ind w:left="924"/>
        <w:jc w:val="both"/>
        <w:rPr>
          <w:rFonts w:ascii="Calibri" w:eastAsia="Times New Roman" w:hAnsi="Calibri" w:cs="Calibri"/>
          <w:color w:val="auto"/>
          <w:szCs w:val="22"/>
        </w:rPr>
      </w:pPr>
      <w:r w:rsidRPr="00E811E2">
        <w:rPr>
          <w:rFonts w:ascii="Calibri" w:eastAsia="Times New Roman" w:hAnsi="Calibri" w:cs="Calibri"/>
          <w:b/>
          <w:bCs/>
          <w:color w:val="auto"/>
          <w:szCs w:val="22"/>
          <w:bdr w:val="none" w:sz="0" w:space="0" w:color="auto" w:frame="1"/>
        </w:rPr>
        <w:t>Objetivo 3: Organización para la producción del bien y su entrega al beneficiario</w:t>
      </w:r>
    </w:p>
    <w:p w14:paraId="60EC79FD" w14:textId="77777777" w:rsidR="00E811E2" w:rsidRPr="00E811E2" w:rsidRDefault="00E811E2" w:rsidP="00E811E2">
      <w:pPr>
        <w:shd w:val="clear" w:color="auto" w:fill="FFFFFF"/>
        <w:spacing w:after="0" w:line="240" w:lineRule="auto"/>
        <w:ind w:left="927"/>
        <w:jc w:val="both"/>
        <w:rPr>
          <w:rFonts w:ascii="Calibri" w:eastAsia="Times New Roman" w:hAnsi="Calibri" w:cs="Calibri"/>
          <w:color w:val="auto"/>
          <w:szCs w:val="22"/>
        </w:rPr>
      </w:pPr>
      <w:r w:rsidRPr="00E811E2">
        <w:rPr>
          <w:rFonts w:ascii="Calibri" w:eastAsia="Times New Roman" w:hAnsi="Calibri" w:cs="Calibri"/>
          <w:color w:val="auto"/>
          <w:szCs w:val="22"/>
        </w:rPr>
        <w:t>Es el proceso mediante el cual la entidad pública se organiza para entregar los productos al beneficiario de la manera más eficiente, incluye la organización interna del punto de atención para ofrecer un servicio con estándares básicos de calidad. Se determina con precisión los puntos de atención, de acuerdo a la lista de bienes adjudicados a las II.EE. beneficiadas.</w:t>
      </w:r>
    </w:p>
    <w:p w14:paraId="6B10DAEA" w14:textId="77777777" w:rsidR="00E811E2" w:rsidRPr="00E811E2" w:rsidRDefault="00E811E2" w:rsidP="00E811E2">
      <w:pPr>
        <w:shd w:val="clear" w:color="auto" w:fill="FFFFFF"/>
        <w:spacing w:before="120" w:after="0" w:line="240" w:lineRule="auto"/>
        <w:ind w:left="924"/>
        <w:jc w:val="both"/>
        <w:rPr>
          <w:rFonts w:ascii="Calibri" w:eastAsia="Times New Roman" w:hAnsi="Calibri" w:cs="Calibri"/>
          <w:color w:val="auto"/>
          <w:szCs w:val="22"/>
        </w:rPr>
      </w:pPr>
      <w:r w:rsidRPr="00E811E2">
        <w:rPr>
          <w:rFonts w:ascii="Calibri" w:eastAsia="Times New Roman" w:hAnsi="Calibri" w:cs="Calibri"/>
          <w:b/>
          <w:bCs/>
          <w:color w:val="auto"/>
          <w:szCs w:val="22"/>
          <w:bdr w:val="none" w:sz="0" w:space="0" w:color="auto" w:frame="1"/>
        </w:rPr>
        <w:t>Objetivo 4: Supervisión, seguimiento y evaluación</w:t>
      </w:r>
    </w:p>
    <w:p w14:paraId="00AB3474" w14:textId="77777777" w:rsidR="00E811E2" w:rsidRPr="00E811E2" w:rsidRDefault="00E811E2" w:rsidP="00E811E2">
      <w:pPr>
        <w:shd w:val="clear" w:color="auto" w:fill="FFFFFF"/>
        <w:spacing w:after="0" w:line="240" w:lineRule="auto"/>
        <w:ind w:left="927"/>
        <w:jc w:val="both"/>
        <w:rPr>
          <w:rFonts w:ascii="Calibri" w:eastAsia="Times New Roman" w:hAnsi="Calibri" w:cs="Calibri"/>
          <w:color w:val="auto"/>
          <w:szCs w:val="22"/>
        </w:rPr>
      </w:pPr>
      <w:r w:rsidRPr="00E811E2">
        <w:rPr>
          <w:rFonts w:ascii="Calibri" w:eastAsia="Times New Roman" w:hAnsi="Calibri" w:cs="Calibri"/>
          <w:color w:val="auto"/>
          <w:szCs w:val="22"/>
        </w:rPr>
        <w:t>En este proceso la entidad pública genera información que contribuya a la mejora en la gestión, conducción, supervisión, seguimiento y evaluación de los productos. Establece además la recolección, administración, organización, almacenamiento de las fuentes de datos y base de datos. Se verifica el cumplimiento del compromiso contractual con el proveedor, el procesamiento y análisis para elaborar bases de datos analíticas y la diseminación de la información con transparencia.</w:t>
      </w:r>
    </w:p>
    <w:p w14:paraId="4307F9EB" w14:textId="77777777" w:rsidR="00E811E2" w:rsidRPr="00E811E2" w:rsidRDefault="00E811E2" w:rsidP="00E811E2">
      <w:pPr>
        <w:spacing w:after="0" w:line="240" w:lineRule="auto"/>
        <w:contextualSpacing/>
        <w:jc w:val="both"/>
        <w:rPr>
          <w:rFonts w:ascii="Calibri" w:eastAsia="Calibri" w:hAnsi="Calibri" w:cs="Calibri"/>
          <w:color w:val="auto"/>
          <w:szCs w:val="22"/>
          <w:lang w:eastAsia="en-US"/>
        </w:rPr>
      </w:pPr>
    </w:p>
    <w:p w14:paraId="240B738E" w14:textId="26018B4A" w:rsidR="00E811E2" w:rsidRPr="00E811E2" w:rsidRDefault="00E811E2" w:rsidP="00494CBB">
      <w:pPr>
        <w:pStyle w:val="Prrafodelista"/>
        <w:numPr>
          <w:ilvl w:val="0"/>
          <w:numId w:val="54"/>
        </w:numPr>
        <w:spacing w:after="0" w:line="240" w:lineRule="auto"/>
        <w:ind w:left="567"/>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MARCO LEGAL </w:t>
      </w:r>
    </w:p>
    <w:p w14:paraId="665CE2F4" w14:textId="77777777" w:rsidR="00E811E2" w:rsidRPr="00E811E2" w:rsidRDefault="00E811E2"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Ley N° 27783, Ley de Bases de la Descentralización.</w:t>
      </w:r>
    </w:p>
    <w:p w14:paraId="147B98B7" w14:textId="77777777" w:rsidR="00E811E2" w:rsidRPr="00E811E2" w:rsidRDefault="00E811E2"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Ley N° 27867, Ley Orgánica de Gobiernos Regionales.</w:t>
      </w:r>
    </w:p>
    <w:p w14:paraId="649E516F" w14:textId="77777777" w:rsidR="00E811E2" w:rsidRPr="00E811E2" w:rsidRDefault="00E811E2"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Texto Único Ordenado de la Ley Nº 27444, Ley del Procedimiento Administrativo General, aprobado mediante Decreto Supremo N° 004-2019-JUS.</w:t>
      </w:r>
    </w:p>
    <w:p w14:paraId="28A70EEE" w14:textId="77777777" w:rsidR="00E811E2" w:rsidRPr="00E811E2" w:rsidRDefault="00E811E2"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Texto Único Ordenado de la Ley N° 30225, Ley de Contrataciones del Estado, aprobado mediante Decreto Supremo N° 082-2019-EF.</w:t>
      </w:r>
    </w:p>
    <w:p w14:paraId="2BF480C0" w14:textId="77777777" w:rsidR="00E811E2" w:rsidRPr="00E811E2" w:rsidRDefault="00E811E2"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Reglamento de la Ley N° 30225, Ley de Contrataciones del Estado, aprobado mediante Decreto Supremo N° 344-2018-EF.</w:t>
      </w:r>
    </w:p>
    <w:p w14:paraId="5DFC19BE" w14:textId="77777777" w:rsidR="00E811E2" w:rsidRPr="00E811E2" w:rsidRDefault="00E811E2" w:rsidP="00494CBB">
      <w:pPr>
        <w:numPr>
          <w:ilvl w:val="0"/>
          <w:numId w:val="35"/>
        </w:numPr>
        <w:spacing w:after="0" w:line="240" w:lineRule="auto"/>
        <w:ind w:left="567"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Otros según corresponda.</w:t>
      </w:r>
    </w:p>
    <w:p w14:paraId="2B747F9E"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2F5091F6" w14:textId="676E1DF4" w:rsidR="00E811E2" w:rsidRPr="00E811E2" w:rsidRDefault="00E811E2" w:rsidP="00494CBB">
      <w:pPr>
        <w:pStyle w:val="Prrafodelista"/>
        <w:numPr>
          <w:ilvl w:val="0"/>
          <w:numId w:val="54"/>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CONSIDERACIONES GENERALES</w:t>
      </w:r>
    </w:p>
    <w:p w14:paraId="40FC61BC"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2D3E3B32" w14:textId="58DBF964" w:rsidR="00E811E2" w:rsidRPr="00E811E2" w:rsidRDefault="00E811E2" w:rsidP="00494CBB">
      <w:pPr>
        <w:pStyle w:val="Prrafodelista"/>
        <w:numPr>
          <w:ilvl w:val="1"/>
          <w:numId w:val="54"/>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CARACTERÍSTICAS TÉCNICAS Y CONDICIONES DE LOS BIENES REQUERIDOS</w:t>
      </w:r>
    </w:p>
    <w:p w14:paraId="4771B518"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703D41F1" w14:textId="77777777" w:rsidR="00E811E2" w:rsidRPr="00E811E2" w:rsidRDefault="00E811E2" w:rsidP="00E811E2">
      <w:pPr>
        <w:spacing w:line="259" w:lineRule="auto"/>
        <w:ind w:left="709"/>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Se requiere la adquisición de mobiliario, la cual se propone realizar mediante Kit para las instituciones educativas, el mismo que estará compuesto por: 01 silla y 01 mesa para niños.</w:t>
      </w:r>
    </w:p>
    <w:p w14:paraId="7917ADCA" w14:textId="77777777" w:rsidR="00E811E2" w:rsidRPr="00E811E2" w:rsidRDefault="00E811E2" w:rsidP="00E811E2">
      <w:pPr>
        <w:spacing w:line="259" w:lineRule="auto"/>
        <w:ind w:left="709"/>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lastRenderedPageBreak/>
        <w:t>Los referidos mobiliarios deberán cumplir las siguientes características mínimas:</w:t>
      </w:r>
    </w:p>
    <w:p w14:paraId="1C730650" w14:textId="77777777" w:rsidR="00E811E2" w:rsidRPr="00E811E2" w:rsidRDefault="00E811E2" w:rsidP="00E811E2">
      <w:pPr>
        <w:spacing w:line="259" w:lineRule="auto"/>
        <w:ind w:left="709"/>
        <w:jc w:val="both"/>
        <w:rPr>
          <w:rFonts w:ascii="Calibri" w:eastAsia="Calibri" w:hAnsi="Calibri" w:cs="Calibri"/>
          <w:color w:val="auto"/>
          <w:szCs w:val="22"/>
          <w:lang w:eastAsia="en-US"/>
        </w:rPr>
      </w:pPr>
    </w:p>
    <w:p w14:paraId="03C5DC25" w14:textId="77777777" w:rsidR="00E811E2" w:rsidRPr="00E811E2" w:rsidRDefault="00E811E2" w:rsidP="00E811E2">
      <w:pPr>
        <w:spacing w:line="259" w:lineRule="auto"/>
        <w:ind w:left="709"/>
        <w:jc w:val="center"/>
        <w:rPr>
          <w:rFonts w:ascii="Calibri" w:eastAsia="Calibri" w:hAnsi="Calibri" w:cs="Calibri"/>
          <w:b/>
          <w:color w:val="auto"/>
          <w:szCs w:val="22"/>
          <w:lang w:eastAsia="en-US"/>
        </w:rPr>
      </w:pPr>
    </w:p>
    <w:p w14:paraId="589B29F1" w14:textId="77777777" w:rsidR="00E811E2" w:rsidRPr="00E811E2" w:rsidRDefault="00E811E2" w:rsidP="00E811E2">
      <w:pPr>
        <w:spacing w:line="259" w:lineRule="auto"/>
        <w:ind w:left="709"/>
        <w:jc w:val="center"/>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Cuadro N° 01</w:t>
      </w:r>
    </w:p>
    <w:tbl>
      <w:tblPr>
        <w:tblStyle w:val="Tablaconcuadrcula4-nfasis63"/>
        <w:tblW w:w="7938" w:type="dxa"/>
        <w:tblInd w:w="421" w:type="dxa"/>
        <w:tblLook w:val="04A0" w:firstRow="1" w:lastRow="0" w:firstColumn="1" w:lastColumn="0" w:noHBand="0" w:noVBand="1"/>
      </w:tblPr>
      <w:tblGrid>
        <w:gridCol w:w="1614"/>
        <w:gridCol w:w="6324"/>
      </w:tblGrid>
      <w:tr w:rsidR="00E811E2" w:rsidRPr="00E811E2" w14:paraId="038D978F" w14:textId="77777777" w:rsidTr="00E811E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53A4ECB9" w14:textId="77777777" w:rsidR="00E811E2" w:rsidRPr="00E811E2" w:rsidRDefault="00E811E2" w:rsidP="00E811E2">
            <w:pPr>
              <w:spacing w:after="0" w:line="240" w:lineRule="auto"/>
              <w:contextualSpacing/>
              <w:rPr>
                <w:rFonts w:cs="Calibri"/>
                <w:color w:val="auto"/>
                <w:sz w:val="20"/>
              </w:rPr>
            </w:pPr>
            <w:r w:rsidRPr="00E811E2">
              <w:rPr>
                <w:rFonts w:cs="Calibri"/>
                <w:color w:val="auto"/>
                <w:sz w:val="20"/>
              </w:rPr>
              <w:t>DENOMINACION</w:t>
            </w:r>
          </w:p>
        </w:tc>
        <w:tc>
          <w:tcPr>
            <w:tcW w:w="6324" w:type="dxa"/>
            <w:vAlign w:val="center"/>
          </w:tcPr>
          <w:p w14:paraId="791A5DCE" w14:textId="77777777" w:rsidR="00E811E2" w:rsidRPr="00E811E2" w:rsidRDefault="00E811E2" w:rsidP="00E811E2">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E811E2">
              <w:rPr>
                <w:rFonts w:cs="Calibri"/>
                <w:color w:val="auto"/>
                <w:sz w:val="20"/>
              </w:rPr>
              <w:t>DESCRIPCION</w:t>
            </w:r>
          </w:p>
        </w:tc>
      </w:tr>
      <w:tr w:rsidR="00E811E2" w:rsidRPr="00E811E2" w14:paraId="68662A71" w14:textId="77777777" w:rsidTr="00E811E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9FBF5D4" w14:textId="77777777" w:rsidR="00E811E2" w:rsidRPr="00E811E2" w:rsidRDefault="00E811E2" w:rsidP="00E811E2">
            <w:pPr>
              <w:spacing w:after="0" w:line="240" w:lineRule="auto"/>
              <w:contextualSpacing/>
              <w:jc w:val="both"/>
              <w:rPr>
                <w:rFonts w:cs="Calibri"/>
                <w:color w:val="auto"/>
              </w:rPr>
            </w:pPr>
            <w:r w:rsidRPr="00E811E2">
              <w:rPr>
                <w:rFonts w:cs="Calibri"/>
                <w:color w:val="auto"/>
              </w:rPr>
              <w:t>SILLA PARA NIÑOS</w:t>
            </w:r>
          </w:p>
        </w:tc>
        <w:tc>
          <w:tcPr>
            <w:tcW w:w="6324" w:type="dxa"/>
          </w:tcPr>
          <w:p w14:paraId="0212BEA7" w14:textId="77777777" w:rsidR="00E811E2" w:rsidRPr="00E811E2" w:rsidRDefault="00E811E2" w:rsidP="00E811E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E811E2">
              <w:rPr>
                <w:rFonts w:cs="Calibri"/>
                <w:bCs/>
                <w:color w:val="auto"/>
              </w:rPr>
              <w:t>Silla de madera para el nivel inicial</w:t>
            </w:r>
          </w:p>
          <w:p w14:paraId="2428D114" w14:textId="77777777" w:rsidR="00E811E2" w:rsidRPr="00E811E2" w:rsidRDefault="00E811E2" w:rsidP="00E811E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E811E2">
              <w:rPr>
                <w:rFonts w:cs="Calibri"/>
                <w:bCs/>
                <w:color w:val="auto"/>
              </w:rPr>
              <w:t>Con asiento de melamina.</w:t>
            </w:r>
          </w:p>
          <w:p w14:paraId="4CE9BFE3" w14:textId="77777777" w:rsidR="00E811E2" w:rsidRPr="00E811E2" w:rsidRDefault="00E811E2" w:rsidP="00E811E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E811E2">
              <w:rPr>
                <w:rFonts w:cs="Calibri"/>
                <w:bCs/>
                <w:color w:val="auto"/>
              </w:rPr>
              <w:t>Todos los bordes redondeados</w:t>
            </w:r>
          </w:p>
          <w:p w14:paraId="3E734D38" w14:textId="77777777" w:rsidR="00E811E2" w:rsidRPr="00E811E2" w:rsidRDefault="00E811E2" w:rsidP="00E811E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bCs/>
                <w:color w:val="auto"/>
              </w:rPr>
            </w:pPr>
            <w:r w:rsidRPr="00E811E2">
              <w:rPr>
                <w:rFonts w:cs="Calibri"/>
                <w:bCs/>
                <w:color w:val="auto"/>
              </w:rPr>
              <w:t>Medidas: 27 cm alto, 32 cm ancho, 52 cm espalda</w:t>
            </w:r>
          </w:p>
        </w:tc>
      </w:tr>
      <w:tr w:rsidR="00E811E2" w:rsidRPr="00E811E2" w14:paraId="4E480194" w14:textId="77777777" w:rsidTr="000F3917">
        <w:tc>
          <w:tcPr>
            <w:cnfStyle w:val="001000000000" w:firstRow="0" w:lastRow="0" w:firstColumn="1" w:lastColumn="0" w:oddVBand="0" w:evenVBand="0" w:oddHBand="0" w:evenHBand="0" w:firstRowFirstColumn="0" w:firstRowLastColumn="0" w:lastRowFirstColumn="0" w:lastRowLastColumn="0"/>
            <w:tcW w:w="1614" w:type="dxa"/>
            <w:vAlign w:val="center"/>
          </w:tcPr>
          <w:p w14:paraId="32772DBC" w14:textId="77777777" w:rsidR="00E811E2" w:rsidRPr="00E811E2" w:rsidRDefault="00E811E2" w:rsidP="00E811E2">
            <w:pPr>
              <w:spacing w:after="0" w:line="240" w:lineRule="auto"/>
              <w:contextualSpacing/>
              <w:jc w:val="both"/>
              <w:rPr>
                <w:rFonts w:cs="Calibri"/>
                <w:color w:val="auto"/>
              </w:rPr>
            </w:pPr>
            <w:r w:rsidRPr="00E811E2">
              <w:rPr>
                <w:rFonts w:cs="Calibri"/>
                <w:color w:val="auto"/>
              </w:rPr>
              <w:t>MESA PARA NIÑOS</w:t>
            </w:r>
          </w:p>
        </w:tc>
        <w:tc>
          <w:tcPr>
            <w:tcW w:w="6324" w:type="dxa"/>
          </w:tcPr>
          <w:p w14:paraId="2122425E" w14:textId="77777777" w:rsidR="00E811E2" w:rsidRPr="00E811E2" w:rsidRDefault="00E811E2" w:rsidP="00E811E2">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E811E2">
              <w:rPr>
                <w:rFonts w:cs="Calibri"/>
                <w:bCs/>
                <w:color w:val="auto"/>
              </w:rPr>
              <w:t>Mesa cuadrada para el aula</w:t>
            </w:r>
          </w:p>
          <w:p w14:paraId="3A58C50C" w14:textId="77777777" w:rsidR="00E811E2" w:rsidRPr="00E811E2" w:rsidRDefault="00E811E2" w:rsidP="00E811E2">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E811E2">
              <w:rPr>
                <w:rFonts w:cs="Calibri"/>
                <w:bCs/>
                <w:color w:val="auto"/>
              </w:rPr>
              <w:t>Con armazón de madera</w:t>
            </w:r>
          </w:p>
          <w:p w14:paraId="7A8C4056" w14:textId="77777777" w:rsidR="00E811E2" w:rsidRPr="00E811E2" w:rsidRDefault="00E811E2" w:rsidP="00E811E2">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E811E2">
              <w:rPr>
                <w:rFonts w:cs="Calibri"/>
                <w:bCs/>
                <w:color w:val="auto"/>
              </w:rPr>
              <w:t>Tablero de melamina</w:t>
            </w:r>
          </w:p>
          <w:p w14:paraId="718D216B" w14:textId="77777777" w:rsidR="00E811E2" w:rsidRPr="00E811E2" w:rsidRDefault="00E811E2" w:rsidP="00E811E2">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bCs/>
                <w:color w:val="auto"/>
              </w:rPr>
            </w:pPr>
            <w:r w:rsidRPr="00E811E2">
              <w:rPr>
                <w:rFonts w:cs="Calibri"/>
                <w:bCs/>
                <w:color w:val="auto"/>
              </w:rPr>
              <w:t>Medidas: 50 cm de alto, lados 80 cm x 80 cm</w:t>
            </w:r>
          </w:p>
        </w:tc>
      </w:tr>
    </w:tbl>
    <w:p w14:paraId="3B716069" w14:textId="77777777" w:rsidR="00E811E2" w:rsidRPr="00E811E2" w:rsidRDefault="00E811E2" w:rsidP="00E811E2">
      <w:pPr>
        <w:spacing w:after="0" w:line="240" w:lineRule="auto"/>
        <w:ind w:left="567"/>
        <w:contextualSpacing/>
        <w:jc w:val="both"/>
        <w:rPr>
          <w:rFonts w:ascii="Calibri" w:eastAsia="Calibri" w:hAnsi="Calibri" w:cs="Calibri"/>
          <w:b/>
          <w:color w:val="auto"/>
          <w:szCs w:val="22"/>
          <w:lang w:eastAsia="en-US"/>
        </w:rPr>
      </w:pPr>
    </w:p>
    <w:p w14:paraId="078C673A" w14:textId="77777777" w:rsidR="00E811E2" w:rsidRPr="00E811E2" w:rsidRDefault="00E811E2" w:rsidP="00E811E2">
      <w:pPr>
        <w:spacing w:after="0" w:line="240" w:lineRule="auto"/>
        <w:ind w:left="567"/>
        <w:contextualSpacing/>
        <w:jc w:val="both"/>
        <w:rPr>
          <w:rFonts w:ascii="Calibri" w:eastAsia="Calibri" w:hAnsi="Calibri" w:cs="Calibri"/>
          <w:b/>
          <w:color w:val="auto"/>
          <w:szCs w:val="22"/>
          <w:u w:val="single"/>
          <w:lang w:eastAsia="en-US"/>
        </w:rPr>
      </w:pPr>
      <w:r w:rsidRPr="00E811E2">
        <w:rPr>
          <w:rFonts w:ascii="Calibri" w:eastAsia="Calibri" w:hAnsi="Calibri" w:cs="Calibri"/>
          <w:b/>
          <w:color w:val="auto"/>
          <w:szCs w:val="22"/>
          <w:u w:val="single"/>
          <w:lang w:eastAsia="en-US"/>
        </w:rPr>
        <w:t>SILLAS</w:t>
      </w:r>
    </w:p>
    <w:p w14:paraId="3060CFB2"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noProof/>
          <w:color w:val="auto"/>
          <w:szCs w:val="22"/>
        </w:rPr>
        <w:drawing>
          <wp:inline distT="0" distB="0" distL="0" distR="0" wp14:anchorId="063979F7" wp14:editId="660899D9">
            <wp:extent cx="3944818" cy="4869712"/>
            <wp:effectExtent l="0" t="0" r="0" b="762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64" t="12319" r="65543" b="19184"/>
                    <a:stretch/>
                  </pic:blipFill>
                  <pic:spPr bwMode="auto">
                    <a:xfrm>
                      <a:off x="0" y="0"/>
                      <a:ext cx="4014363" cy="4955562"/>
                    </a:xfrm>
                    <a:prstGeom prst="rect">
                      <a:avLst/>
                    </a:prstGeom>
                    <a:ln>
                      <a:noFill/>
                    </a:ln>
                    <a:extLst>
                      <a:ext uri="{53640926-AAD7-44D8-BBD7-CCE9431645EC}">
                        <a14:shadowObscured xmlns:a14="http://schemas.microsoft.com/office/drawing/2010/main"/>
                      </a:ext>
                    </a:extLst>
                  </pic:spPr>
                </pic:pic>
              </a:graphicData>
            </a:graphic>
          </wp:inline>
        </w:drawing>
      </w:r>
    </w:p>
    <w:p w14:paraId="0D0CBF47"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noProof/>
          <w:color w:val="auto"/>
          <w:szCs w:val="22"/>
        </w:rPr>
        <w:lastRenderedPageBreak/>
        <w:drawing>
          <wp:inline distT="0" distB="0" distL="0" distR="0" wp14:anchorId="7302FE9C" wp14:editId="54EE8C46">
            <wp:extent cx="3912782" cy="4100562"/>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037" t="19318" r="30975" b="19184"/>
                    <a:stretch/>
                  </pic:blipFill>
                  <pic:spPr bwMode="auto">
                    <a:xfrm>
                      <a:off x="0" y="0"/>
                      <a:ext cx="3981837" cy="4172931"/>
                    </a:xfrm>
                    <a:prstGeom prst="rect">
                      <a:avLst/>
                    </a:prstGeom>
                    <a:ln>
                      <a:noFill/>
                    </a:ln>
                    <a:extLst>
                      <a:ext uri="{53640926-AAD7-44D8-BBD7-CCE9431645EC}">
                        <a14:shadowObscured xmlns:a14="http://schemas.microsoft.com/office/drawing/2010/main"/>
                      </a:ext>
                    </a:extLst>
                  </pic:spPr>
                </pic:pic>
              </a:graphicData>
            </a:graphic>
          </wp:inline>
        </w:drawing>
      </w:r>
      <w:r w:rsidRPr="00E811E2">
        <w:rPr>
          <w:rFonts w:ascii="Calibri" w:eastAsia="Calibri" w:hAnsi="Calibri"/>
          <w:noProof/>
          <w:color w:val="auto"/>
          <w:szCs w:val="22"/>
        </w:rPr>
        <w:drawing>
          <wp:inline distT="0" distB="0" distL="0" distR="0" wp14:anchorId="5E883EF5" wp14:editId="2BE41B91">
            <wp:extent cx="3695456" cy="4159456"/>
            <wp:effectExtent l="0" t="0" r="635"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8227" t="20353" r="1575" b="19184"/>
                    <a:stretch/>
                  </pic:blipFill>
                  <pic:spPr bwMode="auto">
                    <a:xfrm>
                      <a:off x="0" y="0"/>
                      <a:ext cx="3701624" cy="4166399"/>
                    </a:xfrm>
                    <a:prstGeom prst="rect">
                      <a:avLst/>
                    </a:prstGeom>
                    <a:ln>
                      <a:noFill/>
                    </a:ln>
                    <a:extLst>
                      <a:ext uri="{53640926-AAD7-44D8-BBD7-CCE9431645EC}">
                        <a14:shadowObscured xmlns:a14="http://schemas.microsoft.com/office/drawing/2010/main"/>
                      </a:ext>
                    </a:extLst>
                  </pic:spPr>
                </pic:pic>
              </a:graphicData>
            </a:graphic>
          </wp:inline>
        </w:drawing>
      </w:r>
    </w:p>
    <w:p w14:paraId="3D12B194"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113349BE"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77A0C2BB"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6D5B6F6D"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noProof/>
          <w:color w:val="auto"/>
          <w:szCs w:val="22"/>
        </w:rPr>
        <w:lastRenderedPageBreak/>
        <w:drawing>
          <wp:inline distT="0" distB="0" distL="0" distR="0" wp14:anchorId="690245FE" wp14:editId="17440395">
            <wp:extent cx="3413052" cy="3632369"/>
            <wp:effectExtent l="0" t="0" r="0" b="635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842" t="33698" r="47824" b="12660"/>
                    <a:stretch/>
                  </pic:blipFill>
                  <pic:spPr bwMode="auto">
                    <a:xfrm>
                      <a:off x="0" y="0"/>
                      <a:ext cx="3458321" cy="3680547"/>
                    </a:xfrm>
                    <a:prstGeom prst="rect">
                      <a:avLst/>
                    </a:prstGeom>
                    <a:ln>
                      <a:noFill/>
                    </a:ln>
                    <a:extLst>
                      <a:ext uri="{53640926-AAD7-44D8-BBD7-CCE9431645EC}">
                        <a14:shadowObscured xmlns:a14="http://schemas.microsoft.com/office/drawing/2010/main"/>
                      </a:ext>
                    </a:extLst>
                  </pic:spPr>
                </pic:pic>
              </a:graphicData>
            </a:graphic>
          </wp:inline>
        </w:drawing>
      </w:r>
    </w:p>
    <w:p w14:paraId="67CE8D39"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7A0CC1CF"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cs="Calibri"/>
          <w:b/>
          <w:noProof/>
          <w:color w:val="auto"/>
          <w:szCs w:val="22"/>
        </w:rPr>
        <w:drawing>
          <wp:inline distT="0" distB="0" distL="0" distR="0" wp14:anchorId="274A2A98" wp14:editId="6350DD49">
            <wp:extent cx="3700131" cy="3621904"/>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26251" cy="3647472"/>
                    </a:xfrm>
                    <a:prstGeom prst="rect">
                      <a:avLst/>
                    </a:prstGeom>
                  </pic:spPr>
                </pic:pic>
              </a:graphicData>
            </a:graphic>
          </wp:inline>
        </w:drawing>
      </w:r>
    </w:p>
    <w:p w14:paraId="567416F0"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3EA0CF07"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3A331137"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5428445E"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27D3BEBD"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0149246B"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6E06C27C"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145FEFEF"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3F845D98"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cs="Calibri"/>
          <w:b/>
          <w:color w:val="auto"/>
          <w:szCs w:val="22"/>
          <w:lang w:eastAsia="en-US"/>
        </w:rPr>
        <w:lastRenderedPageBreak/>
        <w:t>MESAS</w:t>
      </w:r>
    </w:p>
    <w:p w14:paraId="54076BC8"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3BBEB026"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noProof/>
          <w:color w:val="auto"/>
          <w:szCs w:val="22"/>
        </w:rPr>
        <w:drawing>
          <wp:inline distT="0" distB="0" distL="0" distR="0" wp14:anchorId="30463215" wp14:editId="0FFC0D13">
            <wp:extent cx="5358809" cy="3435136"/>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204" t="19567" r="33174" b="17007"/>
                    <a:stretch/>
                  </pic:blipFill>
                  <pic:spPr bwMode="auto">
                    <a:xfrm>
                      <a:off x="0" y="0"/>
                      <a:ext cx="5409876" cy="3467871"/>
                    </a:xfrm>
                    <a:prstGeom prst="rect">
                      <a:avLst/>
                    </a:prstGeom>
                    <a:ln>
                      <a:noFill/>
                    </a:ln>
                    <a:extLst>
                      <a:ext uri="{53640926-AAD7-44D8-BBD7-CCE9431645EC}">
                        <a14:shadowObscured xmlns:a14="http://schemas.microsoft.com/office/drawing/2010/main"/>
                      </a:ext>
                    </a:extLst>
                  </pic:spPr>
                </pic:pic>
              </a:graphicData>
            </a:graphic>
          </wp:inline>
        </w:drawing>
      </w:r>
    </w:p>
    <w:p w14:paraId="1D786924"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2F663A8F"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noProof/>
          <w:color w:val="auto"/>
          <w:szCs w:val="22"/>
        </w:rPr>
        <w:drawing>
          <wp:inline distT="0" distB="0" distL="0" distR="0" wp14:anchorId="538E4347" wp14:editId="13B7EF89">
            <wp:extent cx="5029200" cy="4114449"/>
            <wp:effectExtent l="0" t="0" r="0" b="63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146" t="13045" r="4068" b="7228"/>
                    <a:stretch/>
                  </pic:blipFill>
                  <pic:spPr bwMode="auto">
                    <a:xfrm>
                      <a:off x="0" y="0"/>
                      <a:ext cx="5056441" cy="4136735"/>
                    </a:xfrm>
                    <a:prstGeom prst="rect">
                      <a:avLst/>
                    </a:prstGeom>
                    <a:ln>
                      <a:noFill/>
                    </a:ln>
                    <a:extLst>
                      <a:ext uri="{53640926-AAD7-44D8-BBD7-CCE9431645EC}">
                        <a14:shadowObscured xmlns:a14="http://schemas.microsoft.com/office/drawing/2010/main"/>
                      </a:ext>
                    </a:extLst>
                  </pic:spPr>
                </pic:pic>
              </a:graphicData>
            </a:graphic>
          </wp:inline>
        </w:drawing>
      </w:r>
    </w:p>
    <w:p w14:paraId="7FE1476D"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007E2BBE"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0360D758"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3531EABE"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57073A98"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noProof/>
          <w:color w:val="auto"/>
          <w:szCs w:val="22"/>
        </w:rPr>
        <w:lastRenderedPageBreak/>
        <w:drawing>
          <wp:inline distT="0" distB="0" distL="0" distR="0" wp14:anchorId="126D0E19" wp14:editId="7CC298D0">
            <wp:extent cx="4828020" cy="3306726"/>
            <wp:effectExtent l="0" t="0" r="0" b="825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838" t="21379" r="34814" b="14844"/>
                    <a:stretch/>
                  </pic:blipFill>
                  <pic:spPr bwMode="auto">
                    <a:xfrm>
                      <a:off x="0" y="0"/>
                      <a:ext cx="4905455" cy="3359762"/>
                    </a:xfrm>
                    <a:prstGeom prst="rect">
                      <a:avLst/>
                    </a:prstGeom>
                    <a:ln>
                      <a:noFill/>
                    </a:ln>
                    <a:extLst>
                      <a:ext uri="{53640926-AAD7-44D8-BBD7-CCE9431645EC}">
                        <a14:shadowObscured xmlns:a14="http://schemas.microsoft.com/office/drawing/2010/main"/>
                      </a:ext>
                    </a:extLst>
                  </pic:spPr>
                </pic:pic>
              </a:graphicData>
            </a:graphic>
          </wp:inline>
        </w:drawing>
      </w:r>
    </w:p>
    <w:p w14:paraId="4B5FC348"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p w14:paraId="33D36C16"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Cuadro N° 02</w:t>
      </w:r>
    </w:p>
    <w:p w14:paraId="50E6540B" w14:textId="77777777" w:rsidR="00E811E2" w:rsidRPr="00E811E2" w:rsidRDefault="00E811E2" w:rsidP="00E811E2">
      <w:pPr>
        <w:spacing w:after="0" w:line="240" w:lineRule="auto"/>
        <w:ind w:left="567"/>
        <w:contextualSpacing/>
        <w:jc w:val="center"/>
        <w:rPr>
          <w:rFonts w:ascii="Calibri" w:eastAsia="Calibri" w:hAnsi="Calibri" w:cs="Calibri"/>
          <w:b/>
          <w:color w:val="auto"/>
          <w:szCs w:val="22"/>
          <w:lang w:eastAsia="en-US"/>
        </w:rPr>
      </w:pPr>
    </w:p>
    <w:tbl>
      <w:tblPr>
        <w:tblW w:w="8210" w:type="dxa"/>
        <w:jc w:val="center"/>
        <w:tblCellMar>
          <w:left w:w="70" w:type="dxa"/>
          <w:right w:w="70" w:type="dxa"/>
        </w:tblCellMar>
        <w:tblLook w:val="04A0" w:firstRow="1" w:lastRow="0" w:firstColumn="1" w:lastColumn="0" w:noHBand="0" w:noVBand="1"/>
      </w:tblPr>
      <w:tblGrid>
        <w:gridCol w:w="2580"/>
        <w:gridCol w:w="1900"/>
        <w:gridCol w:w="2060"/>
        <w:gridCol w:w="1670"/>
      </w:tblGrid>
      <w:tr w:rsidR="00E811E2" w:rsidRPr="00E811E2" w14:paraId="7CC2DC68" w14:textId="77777777" w:rsidTr="00E811E2">
        <w:trPr>
          <w:trHeight w:val="1500"/>
          <w:jc w:val="center"/>
        </w:trPr>
        <w:tc>
          <w:tcPr>
            <w:tcW w:w="2580" w:type="dxa"/>
            <w:tcBorders>
              <w:top w:val="dashed" w:sz="4" w:space="0" w:color="A9D08E"/>
              <w:left w:val="dashed" w:sz="4" w:space="0" w:color="A9D08E"/>
              <w:bottom w:val="dashed" w:sz="4" w:space="0" w:color="A9D08E"/>
              <w:right w:val="dashed" w:sz="4" w:space="0" w:color="A9D08E"/>
            </w:tcBorders>
            <w:shd w:val="clear" w:color="000000" w:fill="C6E0B4"/>
            <w:noWrap/>
            <w:vAlign w:val="center"/>
            <w:hideMark/>
          </w:tcPr>
          <w:p w14:paraId="2F3311D9"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UGEL</w:t>
            </w:r>
          </w:p>
        </w:tc>
        <w:tc>
          <w:tcPr>
            <w:tcW w:w="1900" w:type="dxa"/>
            <w:tcBorders>
              <w:top w:val="dashed" w:sz="4" w:space="0" w:color="A9D08E"/>
              <w:left w:val="nil"/>
              <w:bottom w:val="dashed" w:sz="4" w:space="0" w:color="A9D08E"/>
              <w:right w:val="dashed" w:sz="4" w:space="0" w:color="A9D08E"/>
            </w:tcBorders>
            <w:shd w:val="clear" w:color="000000" w:fill="C6E0B4"/>
            <w:noWrap/>
            <w:vAlign w:val="center"/>
            <w:hideMark/>
          </w:tcPr>
          <w:p w14:paraId="5540823B"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CANTIDAD DE IE BENEFICIADAS</w:t>
            </w:r>
          </w:p>
        </w:tc>
        <w:tc>
          <w:tcPr>
            <w:tcW w:w="2060" w:type="dxa"/>
            <w:tcBorders>
              <w:top w:val="dashed" w:sz="4" w:space="0" w:color="A9D08E"/>
              <w:left w:val="nil"/>
              <w:bottom w:val="dashed" w:sz="4" w:space="0" w:color="A9D08E"/>
              <w:right w:val="dashed" w:sz="4" w:space="0" w:color="A9D08E"/>
            </w:tcBorders>
            <w:shd w:val="clear" w:color="auto" w:fill="C5E0B3"/>
            <w:vAlign w:val="center"/>
            <w:hideMark/>
          </w:tcPr>
          <w:p w14:paraId="26D0E774"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SILLAS</w:t>
            </w:r>
          </w:p>
        </w:tc>
        <w:tc>
          <w:tcPr>
            <w:tcW w:w="1670" w:type="dxa"/>
            <w:tcBorders>
              <w:top w:val="dashed" w:sz="4" w:space="0" w:color="A9D08E"/>
              <w:left w:val="nil"/>
              <w:bottom w:val="dashed" w:sz="4" w:space="0" w:color="A9D08E"/>
              <w:right w:val="dashed" w:sz="4" w:space="0" w:color="A9D08E"/>
            </w:tcBorders>
            <w:shd w:val="clear" w:color="auto" w:fill="C5E0B3"/>
            <w:vAlign w:val="center"/>
          </w:tcPr>
          <w:p w14:paraId="374C14B3"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MESAS</w:t>
            </w:r>
          </w:p>
        </w:tc>
      </w:tr>
      <w:tr w:rsidR="00E811E2" w:rsidRPr="00E811E2" w14:paraId="69DAF158" w14:textId="77777777" w:rsidTr="000F3917">
        <w:trPr>
          <w:trHeight w:val="495"/>
          <w:jc w:val="center"/>
        </w:trPr>
        <w:tc>
          <w:tcPr>
            <w:tcW w:w="2580" w:type="dxa"/>
            <w:tcBorders>
              <w:top w:val="nil"/>
              <w:left w:val="dashed" w:sz="4" w:space="0" w:color="A9D08E"/>
              <w:bottom w:val="dashed" w:sz="4" w:space="0" w:color="A9D08E"/>
              <w:right w:val="dashed" w:sz="4" w:space="0" w:color="A9D08E"/>
            </w:tcBorders>
            <w:shd w:val="clear" w:color="000000" w:fill="FFFFFF"/>
            <w:noWrap/>
            <w:vAlign w:val="bottom"/>
            <w:hideMark/>
          </w:tcPr>
          <w:p w14:paraId="5A8E89A0"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UGEL N° 08 CAÑETE</w:t>
            </w:r>
          </w:p>
        </w:tc>
        <w:tc>
          <w:tcPr>
            <w:tcW w:w="1900" w:type="dxa"/>
            <w:tcBorders>
              <w:top w:val="nil"/>
              <w:left w:val="nil"/>
              <w:bottom w:val="dashed" w:sz="4" w:space="0" w:color="A9D08E"/>
              <w:right w:val="dashed" w:sz="4" w:space="0" w:color="A9D08E"/>
            </w:tcBorders>
            <w:shd w:val="clear" w:color="000000" w:fill="FFFFFF"/>
            <w:noWrap/>
            <w:vAlign w:val="center"/>
            <w:hideMark/>
          </w:tcPr>
          <w:p w14:paraId="2942A51B"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7</w:t>
            </w:r>
          </w:p>
        </w:tc>
        <w:tc>
          <w:tcPr>
            <w:tcW w:w="2060" w:type="dxa"/>
            <w:tcBorders>
              <w:top w:val="nil"/>
              <w:left w:val="nil"/>
              <w:bottom w:val="dashed" w:sz="4" w:space="0" w:color="A9D08E"/>
              <w:right w:val="dashed" w:sz="4" w:space="0" w:color="A9D08E"/>
            </w:tcBorders>
            <w:shd w:val="clear" w:color="000000" w:fill="FFFFFF"/>
            <w:noWrap/>
            <w:vAlign w:val="center"/>
          </w:tcPr>
          <w:p w14:paraId="7CC4B873"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200</w:t>
            </w:r>
          </w:p>
        </w:tc>
        <w:tc>
          <w:tcPr>
            <w:tcW w:w="1670" w:type="dxa"/>
            <w:tcBorders>
              <w:top w:val="nil"/>
              <w:left w:val="nil"/>
              <w:bottom w:val="dashed" w:sz="4" w:space="0" w:color="A9D08E"/>
              <w:right w:val="dashed" w:sz="4" w:space="0" w:color="A9D08E"/>
            </w:tcBorders>
            <w:shd w:val="clear" w:color="000000" w:fill="FFFFFF"/>
            <w:vAlign w:val="center"/>
          </w:tcPr>
          <w:p w14:paraId="21E50419"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49</w:t>
            </w:r>
          </w:p>
        </w:tc>
      </w:tr>
      <w:tr w:rsidR="00E811E2" w:rsidRPr="00E811E2" w14:paraId="5C0C0DEB" w14:textId="77777777" w:rsidTr="000F3917">
        <w:trPr>
          <w:trHeight w:val="495"/>
          <w:jc w:val="center"/>
        </w:trPr>
        <w:tc>
          <w:tcPr>
            <w:tcW w:w="2580" w:type="dxa"/>
            <w:tcBorders>
              <w:top w:val="nil"/>
              <w:left w:val="dashed" w:sz="4" w:space="0" w:color="A9D08E"/>
              <w:bottom w:val="dashed" w:sz="4" w:space="0" w:color="A9D08E"/>
              <w:right w:val="dashed" w:sz="4" w:space="0" w:color="A9D08E"/>
            </w:tcBorders>
            <w:shd w:val="clear" w:color="000000" w:fill="FFFFFF"/>
            <w:noWrap/>
            <w:vAlign w:val="bottom"/>
            <w:hideMark/>
          </w:tcPr>
          <w:p w14:paraId="0F69BB00"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UGEL N° 09 HUAURA</w:t>
            </w:r>
          </w:p>
        </w:tc>
        <w:tc>
          <w:tcPr>
            <w:tcW w:w="1900" w:type="dxa"/>
            <w:tcBorders>
              <w:top w:val="nil"/>
              <w:left w:val="nil"/>
              <w:bottom w:val="dashed" w:sz="4" w:space="0" w:color="A9D08E"/>
              <w:right w:val="dashed" w:sz="4" w:space="0" w:color="A9D08E"/>
            </w:tcBorders>
            <w:shd w:val="clear" w:color="000000" w:fill="FFFFFF"/>
            <w:noWrap/>
            <w:vAlign w:val="center"/>
            <w:hideMark/>
          </w:tcPr>
          <w:p w14:paraId="6637B668"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6</w:t>
            </w:r>
          </w:p>
        </w:tc>
        <w:tc>
          <w:tcPr>
            <w:tcW w:w="2060" w:type="dxa"/>
            <w:tcBorders>
              <w:top w:val="nil"/>
              <w:left w:val="nil"/>
              <w:bottom w:val="dashed" w:sz="4" w:space="0" w:color="A9D08E"/>
              <w:right w:val="dashed" w:sz="4" w:space="0" w:color="A9D08E"/>
            </w:tcBorders>
            <w:shd w:val="clear" w:color="000000" w:fill="FFFFFF"/>
            <w:noWrap/>
            <w:vAlign w:val="center"/>
          </w:tcPr>
          <w:p w14:paraId="025D9198"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83</w:t>
            </w:r>
          </w:p>
        </w:tc>
        <w:tc>
          <w:tcPr>
            <w:tcW w:w="1670" w:type="dxa"/>
            <w:tcBorders>
              <w:top w:val="nil"/>
              <w:left w:val="nil"/>
              <w:bottom w:val="dashed" w:sz="4" w:space="0" w:color="A9D08E"/>
              <w:right w:val="dashed" w:sz="4" w:space="0" w:color="A9D08E"/>
            </w:tcBorders>
            <w:shd w:val="clear" w:color="000000" w:fill="FFFFFF"/>
            <w:vAlign w:val="center"/>
          </w:tcPr>
          <w:p w14:paraId="5AA73794"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19</w:t>
            </w:r>
          </w:p>
        </w:tc>
      </w:tr>
      <w:tr w:rsidR="00E811E2" w:rsidRPr="00E811E2" w14:paraId="2DF1FB28" w14:textId="77777777" w:rsidTr="000F3917">
        <w:trPr>
          <w:trHeight w:val="495"/>
          <w:jc w:val="center"/>
        </w:trPr>
        <w:tc>
          <w:tcPr>
            <w:tcW w:w="2580" w:type="dxa"/>
            <w:tcBorders>
              <w:top w:val="nil"/>
              <w:left w:val="dashed" w:sz="4" w:space="0" w:color="A9D08E"/>
              <w:bottom w:val="dashed" w:sz="4" w:space="0" w:color="A9D08E"/>
              <w:right w:val="dashed" w:sz="4" w:space="0" w:color="A9D08E"/>
            </w:tcBorders>
            <w:shd w:val="clear" w:color="000000" w:fill="FFFFFF"/>
            <w:noWrap/>
            <w:vAlign w:val="bottom"/>
            <w:hideMark/>
          </w:tcPr>
          <w:p w14:paraId="557EE974"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UGEL N° 10 HUARAL</w:t>
            </w:r>
          </w:p>
        </w:tc>
        <w:tc>
          <w:tcPr>
            <w:tcW w:w="1900" w:type="dxa"/>
            <w:tcBorders>
              <w:top w:val="nil"/>
              <w:left w:val="nil"/>
              <w:bottom w:val="dashed" w:sz="4" w:space="0" w:color="A9D08E"/>
              <w:right w:val="dashed" w:sz="4" w:space="0" w:color="A9D08E"/>
            </w:tcBorders>
            <w:shd w:val="clear" w:color="000000" w:fill="FFFFFF"/>
            <w:noWrap/>
            <w:vAlign w:val="center"/>
            <w:hideMark/>
          </w:tcPr>
          <w:p w14:paraId="00CEF55D"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3</w:t>
            </w:r>
          </w:p>
        </w:tc>
        <w:tc>
          <w:tcPr>
            <w:tcW w:w="2060" w:type="dxa"/>
            <w:tcBorders>
              <w:top w:val="nil"/>
              <w:left w:val="nil"/>
              <w:bottom w:val="dashed" w:sz="4" w:space="0" w:color="A9D08E"/>
              <w:right w:val="dashed" w:sz="4" w:space="0" w:color="A9D08E"/>
            </w:tcBorders>
            <w:shd w:val="clear" w:color="000000" w:fill="FFFFFF"/>
            <w:noWrap/>
            <w:vAlign w:val="center"/>
          </w:tcPr>
          <w:p w14:paraId="1EA7ABAE"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275</w:t>
            </w:r>
          </w:p>
        </w:tc>
        <w:tc>
          <w:tcPr>
            <w:tcW w:w="1670" w:type="dxa"/>
            <w:tcBorders>
              <w:top w:val="nil"/>
              <w:left w:val="nil"/>
              <w:bottom w:val="dashed" w:sz="4" w:space="0" w:color="A9D08E"/>
              <w:right w:val="dashed" w:sz="4" w:space="0" w:color="A9D08E"/>
            </w:tcBorders>
            <w:shd w:val="clear" w:color="000000" w:fill="FFFFFF"/>
            <w:vAlign w:val="center"/>
          </w:tcPr>
          <w:p w14:paraId="21720336"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49</w:t>
            </w:r>
          </w:p>
        </w:tc>
      </w:tr>
      <w:tr w:rsidR="00E811E2" w:rsidRPr="00E811E2" w14:paraId="2F1F1C7C" w14:textId="77777777" w:rsidTr="000F3917">
        <w:trPr>
          <w:trHeight w:val="495"/>
          <w:jc w:val="center"/>
        </w:trPr>
        <w:tc>
          <w:tcPr>
            <w:tcW w:w="2580" w:type="dxa"/>
            <w:tcBorders>
              <w:top w:val="nil"/>
              <w:left w:val="dashed" w:sz="4" w:space="0" w:color="A9D08E"/>
              <w:bottom w:val="dashed" w:sz="4" w:space="0" w:color="A9D08E"/>
              <w:right w:val="dashed" w:sz="4" w:space="0" w:color="A9D08E"/>
            </w:tcBorders>
            <w:shd w:val="clear" w:color="000000" w:fill="E2EFDA"/>
            <w:noWrap/>
            <w:vAlign w:val="center"/>
            <w:hideMark/>
          </w:tcPr>
          <w:p w14:paraId="373D0922" w14:textId="77777777" w:rsidR="00E811E2" w:rsidRPr="00E811E2" w:rsidRDefault="00E811E2" w:rsidP="00E811E2">
            <w:pPr>
              <w:spacing w:after="0" w:line="240" w:lineRule="auto"/>
              <w:rPr>
                <w:rFonts w:ascii="Calibri" w:eastAsia="Times New Roman" w:hAnsi="Calibri" w:cs="Calibri"/>
                <w:b/>
                <w:bCs/>
                <w:szCs w:val="22"/>
              </w:rPr>
            </w:pPr>
            <w:r w:rsidRPr="00E811E2">
              <w:rPr>
                <w:rFonts w:ascii="Calibri" w:eastAsia="Times New Roman" w:hAnsi="Calibri" w:cs="Calibri"/>
                <w:b/>
                <w:bCs/>
                <w:szCs w:val="22"/>
              </w:rPr>
              <w:t>TOTAL</w:t>
            </w:r>
          </w:p>
        </w:tc>
        <w:tc>
          <w:tcPr>
            <w:tcW w:w="1900" w:type="dxa"/>
            <w:tcBorders>
              <w:top w:val="nil"/>
              <w:left w:val="nil"/>
              <w:bottom w:val="dashed" w:sz="4" w:space="0" w:color="A9D08E"/>
              <w:right w:val="dashed" w:sz="4" w:space="0" w:color="A9D08E"/>
            </w:tcBorders>
            <w:shd w:val="clear" w:color="000000" w:fill="E2EFDA"/>
            <w:noWrap/>
            <w:vAlign w:val="center"/>
            <w:hideMark/>
          </w:tcPr>
          <w:p w14:paraId="3B942625"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16</w:t>
            </w:r>
          </w:p>
        </w:tc>
        <w:tc>
          <w:tcPr>
            <w:tcW w:w="2060" w:type="dxa"/>
            <w:tcBorders>
              <w:top w:val="nil"/>
              <w:left w:val="nil"/>
              <w:bottom w:val="dashed" w:sz="4" w:space="0" w:color="A9D08E"/>
              <w:right w:val="dashed" w:sz="4" w:space="0" w:color="A9D08E"/>
            </w:tcBorders>
            <w:shd w:val="clear" w:color="000000" w:fill="E2EFDA"/>
            <w:noWrap/>
            <w:vAlign w:val="center"/>
            <w:hideMark/>
          </w:tcPr>
          <w:p w14:paraId="3D8831DB"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558</w:t>
            </w:r>
          </w:p>
        </w:tc>
        <w:tc>
          <w:tcPr>
            <w:tcW w:w="1670" w:type="dxa"/>
            <w:tcBorders>
              <w:top w:val="nil"/>
              <w:left w:val="nil"/>
              <w:bottom w:val="dashed" w:sz="4" w:space="0" w:color="A9D08E"/>
              <w:right w:val="dashed" w:sz="4" w:space="0" w:color="A9D08E"/>
            </w:tcBorders>
            <w:shd w:val="clear" w:color="000000" w:fill="E2EFDA"/>
            <w:vAlign w:val="center"/>
          </w:tcPr>
          <w:p w14:paraId="2CED8549" w14:textId="77777777" w:rsidR="00E811E2" w:rsidRPr="00E811E2" w:rsidRDefault="00E811E2" w:rsidP="00E811E2">
            <w:pPr>
              <w:spacing w:after="0" w:line="240" w:lineRule="auto"/>
              <w:jc w:val="center"/>
              <w:rPr>
                <w:rFonts w:ascii="Calibri" w:eastAsia="Times New Roman" w:hAnsi="Calibri" w:cs="Calibri"/>
                <w:b/>
                <w:bCs/>
                <w:szCs w:val="22"/>
              </w:rPr>
            </w:pPr>
            <w:r w:rsidRPr="00E811E2">
              <w:rPr>
                <w:rFonts w:ascii="Calibri" w:eastAsia="Times New Roman" w:hAnsi="Calibri" w:cs="Calibri"/>
                <w:b/>
                <w:bCs/>
                <w:szCs w:val="22"/>
              </w:rPr>
              <w:t>117</w:t>
            </w:r>
          </w:p>
        </w:tc>
      </w:tr>
    </w:tbl>
    <w:p w14:paraId="57948827" w14:textId="77777777" w:rsidR="00E811E2" w:rsidRPr="00E811E2" w:rsidRDefault="00E811E2" w:rsidP="00E811E2">
      <w:pPr>
        <w:spacing w:after="0" w:line="240" w:lineRule="auto"/>
        <w:jc w:val="both"/>
        <w:rPr>
          <w:rFonts w:ascii="Calibri" w:eastAsia="Calibri" w:hAnsi="Calibri" w:cs="Calibri"/>
          <w:color w:val="FF0000"/>
          <w:szCs w:val="22"/>
          <w:lang w:eastAsia="en-US"/>
        </w:rPr>
      </w:pPr>
    </w:p>
    <w:p w14:paraId="78382877" w14:textId="77777777" w:rsidR="00E811E2" w:rsidRPr="00E811E2" w:rsidRDefault="00E811E2" w:rsidP="00E811E2">
      <w:pPr>
        <w:spacing w:after="0" w:line="240" w:lineRule="auto"/>
        <w:jc w:val="both"/>
        <w:rPr>
          <w:rFonts w:ascii="Calibri" w:eastAsia="Calibri" w:hAnsi="Calibri" w:cs="Calibri"/>
          <w:color w:val="FF0000"/>
          <w:szCs w:val="22"/>
          <w:lang w:eastAsia="en-US"/>
        </w:rPr>
      </w:pPr>
    </w:p>
    <w:p w14:paraId="1D755771" w14:textId="14F37317" w:rsidR="00E811E2" w:rsidRPr="00E811E2" w:rsidRDefault="00E811E2" w:rsidP="00494CBB">
      <w:pPr>
        <w:pStyle w:val="Prrafodelista"/>
        <w:numPr>
          <w:ilvl w:val="1"/>
          <w:numId w:val="54"/>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TRANSPORTE</w:t>
      </w:r>
    </w:p>
    <w:p w14:paraId="39A8476B" w14:textId="77777777" w:rsidR="00E811E2" w:rsidRPr="00E811E2" w:rsidRDefault="00E811E2" w:rsidP="00E811E2">
      <w:pPr>
        <w:spacing w:before="120" w:after="0" w:line="240" w:lineRule="auto"/>
        <w:ind w:left="709"/>
        <w:jc w:val="both"/>
        <w:rPr>
          <w:rFonts w:ascii="Calibri" w:eastAsia="Calibri" w:hAnsi="Calibri" w:cs="Calibri"/>
          <w:color w:val="auto"/>
          <w:szCs w:val="22"/>
          <w:lang w:val="es-ES_tradnl" w:eastAsia="en-US"/>
        </w:rPr>
      </w:pPr>
      <w:r w:rsidRPr="00E811E2">
        <w:rPr>
          <w:rFonts w:ascii="Calibri" w:eastAsia="Calibri" w:hAnsi="Calibri" w:cs="Calibri"/>
          <w:color w:val="auto"/>
          <w:szCs w:val="22"/>
          <w:lang w:eastAsia="en-US"/>
        </w:rPr>
        <w:t xml:space="preserve">El transporte para </w:t>
      </w:r>
      <w:r w:rsidRPr="00E811E2">
        <w:rPr>
          <w:rFonts w:ascii="Calibri" w:eastAsia="Calibri" w:hAnsi="Calibri" w:cs="Calibri"/>
          <w:color w:val="auto"/>
          <w:szCs w:val="22"/>
          <w:lang w:val="es-ES_tradnl" w:eastAsia="en-US"/>
        </w:rPr>
        <w:t>ejecutar la prestación objeto de la convocatoria, correrá por cuenta del postor, el cual deberá contar con la unidad de transporte adecuada, así como el personal correspondiente para realizar la distribución del bien de acuerdo al cronograma de entrega establecido.</w:t>
      </w:r>
    </w:p>
    <w:p w14:paraId="07C8A4A6" w14:textId="77777777" w:rsidR="00E811E2" w:rsidRPr="00E811E2" w:rsidRDefault="00E811E2" w:rsidP="00E811E2">
      <w:pPr>
        <w:spacing w:after="0" w:line="240" w:lineRule="auto"/>
        <w:jc w:val="center"/>
        <w:rPr>
          <w:rFonts w:ascii="Calibri" w:eastAsia="Times New Roman" w:hAnsi="Calibri" w:cs="Calibri"/>
          <w:b/>
          <w:bCs/>
          <w:sz w:val="28"/>
          <w:szCs w:val="28"/>
        </w:rPr>
        <w:sectPr w:rsidR="00E811E2" w:rsidRPr="00E811E2" w:rsidSect="00E811E2">
          <w:pgSz w:w="11906" w:h="16838"/>
          <w:pgMar w:top="1418" w:right="1701" w:bottom="1418" w:left="1985" w:header="708" w:footer="708" w:gutter="0"/>
          <w:cols w:space="708"/>
          <w:docGrid w:linePitch="360"/>
        </w:sectPr>
      </w:pPr>
    </w:p>
    <w:tbl>
      <w:tblPr>
        <w:tblW w:w="14002" w:type="dxa"/>
        <w:jc w:val="center"/>
        <w:tblCellMar>
          <w:left w:w="70" w:type="dxa"/>
          <w:right w:w="70" w:type="dxa"/>
        </w:tblCellMar>
        <w:tblLook w:val="04A0" w:firstRow="1" w:lastRow="0" w:firstColumn="1" w:lastColumn="0" w:noHBand="0" w:noVBand="1"/>
      </w:tblPr>
      <w:tblGrid>
        <w:gridCol w:w="1502"/>
        <w:gridCol w:w="417"/>
        <w:gridCol w:w="1483"/>
        <w:gridCol w:w="1342"/>
        <w:gridCol w:w="1502"/>
        <w:gridCol w:w="961"/>
        <w:gridCol w:w="960"/>
        <w:gridCol w:w="960"/>
        <w:gridCol w:w="960"/>
        <w:gridCol w:w="961"/>
        <w:gridCol w:w="960"/>
        <w:gridCol w:w="960"/>
        <w:gridCol w:w="961"/>
        <w:gridCol w:w="73"/>
      </w:tblGrid>
      <w:tr w:rsidR="00E811E2" w:rsidRPr="00E811E2" w14:paraId="6ABEE79E" w14:textId="77777777" w:rsidTr="000F3917">
        <w:trPr>
          <w:trHeight w:val="375"/>
          <w:jc w:val="center"/>
        </w:trPr>
        <w:tc>
          <w:tcPr>
            <w:tcW w:w="1502" w:type="dxa"/>
            <w:tcBorders>
              <w:top w:val="nil"/>
              <w:left w:val="nil"/>
              <w:bottom w:val="nil"/>
              <w:right w:val="nil"/>
            </w:tcBorders>
            <w:shd w:val="clear" w:color="000000" w:fill="FFFFFF"/>
          </w:tcPr>
          <w:p w14:paraId="37612070" w14:textId="77777777" w:rsidR="00E811E2" w:rsidRPr="00E811E2" w:rsidRDefault="00E811E2" w:rsidP="00E811E2">
            <w:pPr>
              <w:spacing w:after="0" w:line="240" w:lineRule="auto"/>
              <w:jc w:val="center"/>
              <w:rPr>
                <w:rFonts w:ascii="Calibri" w:eastAsia="Times New Roman" w:hAnsi="Calibri" w:cs="Calibri"/>
                <w:b/>
                <w:sz w:val="24"/>
                <w:szCs w:val="28"/>
              </w:rPr>
            </w:pPr>
          </w:p>
        </w:tc>
        <w:tc>
          <w:tcPr>
            <w:tcW w:w="12500" w:type="dxa"/>
            <w:gridSpan w:val="13"/>
            <w:tcBorders>
              <w:top w:val="nil"/>
              <w:left w:val="nil"/>
              <w:bottom w:val="nil"/>
              <w:right w:val="nil"/>
            </w:tcBorders>
            <w:shd w:val="clear" w:color="000000" w:fill="FFFFFF"/>
            <w:noWrap/>
            <w:vAlign w:val="bottom"/>
            <w:hideMark/>
          </w:tcPr>
          <w:p w14:paraId="24264201" w14:textId="77777777" w:rsidR="00E811E2" w:rsidRPr="00E811E2" w:rsidRDefault="00E811E2" w:rsidP="00E811E2">
            <w:pPr>
              <w:spacing w:after="0" w:line="240" w:lineRule="auto"/>
              <w:jc w:val="center"/>
              <w:rPr>
                <w:rFonts w:ascii="Calibri" w:eastAsia="Times New Roman" w:hAnsi="Calibri" w:cs="Calibri"/>
                <w:b/>
                <w:sz w:val="28"/>
                <w:szCs w:val="28"/>
              </w:rPr>
            </w:pPr>
            <w:r w:rsidRPr="00E811E2">
              <w:rPr>
                <w:rFonts w:ascii="Calibri" w:eastAsia="Times New Roman" w:hAnsi="Calibri" w:cs="Calibri"/>
                <w:b/>
                <w:sz w:val="24"/>
                <w:szCs w:val="28"/>
              </w:rPr>
              <w:t>Cuadro N° 03 - CRONOGRAMA DE ENTREGA</w:t>
            </w:r>
          </w:p>
        </w:tc>
      </w:tr>
      <w:tr w:rsidR="00E811E2" w:rsidRPr="00E811E2" w14:paraId="429BB686" w14:textId="77777777" w:rsidTr="000F3917">
        <w:trPr>
          <w:gridAfter w:val="1"/>
          <w:wAfter w:w="73" w:type="dxa"/>
          <w:trHeight w:val="300"/>
          <w:jc w:val="center"/>
        </w:trPr>
        <w:tc>
          <w:tcPr>
            <w:tcW w:w="1919" w:type="dxa"/>
            <w:gridSpan w:val="2"/>
            <w:tcBorders>
              <w:top w:val="nil"/>
              <w:left w:val="nil"/>
              <w:bottom w:val="nil"/>
              <w:right w:val="nil"/>
            </w:tcBorders>
            <w:shd w:val="clear" w:color="000000" w:fill="FFFFFF"/>
            <w:noWrap/>
            <w:vAlign w:val="bottom"/>
            <w:hideMark/>
          </w:tcPr>
          <w:p w14:paraId="38C88EA3"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1483" w:type="dxa"/>
            <w:tcBorders>
              <w:top w:val="nil"/>
              <w:left w:val="nil"/>
              <w:bottom w:val="nil"/>
              <w:right w:val="nil"/>
            </w:tcBorders>
            <w:shd w:val="clear" w:color="000000" w:fill="FFFFFF"/>
            <w:noWrap/>
            <w:vAlign w:val="bottom"/>
            <w:hideMark/>
          </w:tcPr>
          <w:p w14:paraId="0114CED2"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1342" w:type="dxa"/>
            <w:tcBorders>
              <w:top w:val="nil"/>
              <w:left w:val="nil"/>
              <w:bottom w:val="nil"/>
              <w:right w:val="nil"/>
            </w:tcBorders>
            <w:shd w:val="clear" w:color="000000" w:fill="FFFFFF"/>
          </w:tcPr>
          <w:p w14:paraId="164F0C55" w14:textId="77777777" w:rsidR="00E811E2" w:rsidRPr="00E811E2" w:rsidRDefault="00E811E2" w:rsidP="00E811E2">
            <w:pPr>
              <w:spacing w:after="0" w:line="240" w:lineRule="auto"/>
              <w:rPr>
                <w:rFonts w:ascii="Calibri" w:eastAsia="Times New Roman" w:hAnsi="Calibri" w:cs="Calibri"/>
                <w:szCs w:val="22"/>
              </w:rPr>
            </w:pPr>
          </w:p>
        </w:tc>
        <w:tc>
          <w:tcPr>
            <w:tcW w:w="1502" w:type="dxa"/>
            <w:tcBorders>
              <w:top w:val="nil"/>
              <w:left w:val="nil"/>
              <w:bottom w:val="nil"/>
              <w:right w:val="nil"/>
            </w:tcBorders>
            <w:shd w:val="clear" w:color="000000" w:fill="FFFFFF"/>
            <w:noWrap/>
            <w:vAlign w:val="bottom"/>
            <w:hideMark/>
          </w:tcPr>
          <w:p w14:paraId="7198DBA3"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nil"/>
              <w:right w:val="nil"/>
            </w:tcBorders>
            <w:shd w:val="clear" w:color="000000" w:fill="FFFFFF"/>
            <w:noWrap/>
            <w:vAlign w:val="bottom"/>
            <w:hideMark/>
          </w:tcPr>
          <w:p w14:paraId="102F01DA"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7666CD34" w14:textId="77777777" w:rsidR="00E811E2" w:rsidRPr="00E811E2" w:rsidRDefault="00E811E2" w:rsidP="00E811E2">
            <w:pPr>
              <w:spacing w:after="0" w:line="240" w:lineRule="auto"/>
              <w:rPr>
                <w:rFonts w:ascii="Calibri" w:eastAsia="Times New Roman" w:hAnsi="Calibri" w:cs="Calibri"/>
                <w:sz w:val="14"/>
                <w:szCs w:val="18"/>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60DB28E4"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52BCAD56"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nil"/>
              <w:right w:val="nil"/>
            </w:tcBorders>
            <w:shd w:val="clear" w:color="000000" w:fill="FFFFFF"/>
            <w:noWrap/>
            <w:vAlign w:val="bottom"/>
            <w:hideMark/>
          </w:tcPr>
          <w:p w14:paraId="2B529569"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1A3A9678"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54AB2B58"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nil"/>
              <w:right w:val="nil"/>
            </w:tcBorders>
            <w:shd w:val="clear" w:color="000000" w:fill="FFFFFF"/>
            <w:noWrap/>
            <w:vAlign w:val="bottom"/>
            <w:hideMark/>
          </w:tcPr>
          <w:p w14:paraId="45AAC02F"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r>
      <w:tr w:rsidR="00E811E2" w:rsidRPr="00E811E2" w14:paraId="2EFCA788" w14:textId="77777777" w:rsidTr="000F3917">
        <w:trPr>
          <w:gridAfter w:val="1"/>
          <w:wAfter w:w="73" w:type="dxa"/>
          <w:trHeight w:val="300"/>
          <w:jc w:val="center"/>
        </w:trPr>
        <w:tc>
          <w:tcPr>
            <w:tcW w:w="1919" w:type="dxa"/>
            <w:gridSpan w:val="2"/>
            <w:tcBorders>
              <w:top w:val="nil"/>
              <w:left w:val="nil"/>
              <w:bottom w:val="nil"/>
              <w:right w:val="nil"/>
            </w:tcBorders>
            <w:shd w:val="clear" w:color="000000" w:fill="FFFFFF"/>
            <w:noWrap/>
            <w:vAlign w:val="bottom"/>
            <w:hideMark/>
          </w:tcPr>
          <w:p w14:paraId="6AB5F849"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1483" w:type="dxa"/>
            <w:tcBorders>
              <w:top w:val="nil"/>
              <w:left w:val="nil"/>
              <w:bottom w:val="nil"/>
              <w:right w:val="nil"/>
            </w:tcBorders>
            <w:shd w:val="clear" w:color="000000" w:fill="FFFFFF"/>
            <w:noWrap/>
            <w:vAlign w:val="bottom"/>
            <w:hideMark/>
          </w:tcPr>
          <w:p w14:paraId="6202FEE8"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1342" w:type="dxa"/>
            <w:tcBorders>
              <w:top w:val="nil"/>
              <w:left w:val="nil"/>
              <w:bottom w:val="nil"/>
              <w:right w:val="nil"/>
            </w:tcBorders>
            <w:shd w:val="clear" w:color="000000" w:fill="FFFFFF"/>
          </w:tcPr>
          <w:p w14:paraId="27F9E3D3" w14:textId="77777777" w:rsidR="00E811E2" w:rsidRPr="00E811E2" w:rsidRDefault="00E811E2" w:rsidP="00E811E2">
            <w:pPr>
              <w:spacing w:after="0" w:line="240" w:lineRule="auto"/>
              <w:rPr>
                <w:rFonts w:ascii="Calibri" w:eastAsia="Times New Roman" w:hAnsi="Calibri" w:cs="Calibri"/>
                <w:szCs w:val="22"/>
              </w:rPr>
            </w:pPr>
          </w:p>
        </w:tc>
        <w:tc>
          <w:tcPr>
            <w:tcW w:w="1502" w:type="dxa"/>
            <w:tcBorders>
              <w:top w:val="nil"/>
              <w:left w:val="nil"/>
              <w:bottom w:val="nil"/>
              <w:right w:val="nil"/>
            </w:tcBorders>
            <w:shd w:val="clear" w:color="000000" w:fill="FFFFFF"/>
            <w:noWrap/>
            <w:vAlign w:val="bottom"/>
            <w:hideMark/>
          </w:tcPr>
          <w:p w14:paraId="38A5CB74"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3841" w:type="dxa"/>
            <w:gridSpan w:val="4"/>
            <w:tcBorders>
              <w:top w:val="nil"/>
              <w:left w:val="nil"/>
              <w:bottom w:val="nil"/>
              <w:right w:val="nil"/>
            </w:tcBorders>
            <w:shd w:val="clear" w:color="000000" w:fill="548235"/>
            <w:noWrap/>
            <w:vAlign w:val="bottom"/>
            <w:hideMark/>
          </w:tcPr>
          <w:p w14:paraId="4B7AE4A7" w14:textId="77777777" w:rsidR="00E811E2" w:rsidRPr="00E811E2" w:rsidRDefault="00E811E2" w:rsidP="00E811E2">
            <w:pPr>
              <w:spacing w:after="0" w:line="240" w:lineRule="auto"/>
              <w:jc w:val="center"/>
              <w:rPr>
                <w:rFonts w:ascii="Calibri" w:eastAsia="Times New Roman" w:hAnsi="Calibri" w:cs="Calibri"/>
                <w:color w:val="FFFFFF"/>
                <w:szCs w:val="22"/>
              </w:rPr>
            </w:pPr>
            <w:r w:rsidRPr="00E811E2">
              <w:rPr>
                <w:rFonts w:ascii="Calibri" w:eastAsia="Times New Roman" w:hAnsi="Calibri" w:cs="Calibri"/>
                <w:color w:val="FFFFFF"/>
                <w:szCs w:val="22"/>
              </w:rPr>
              <w:t>ENERO 2021</w:t>
            </w:r>
          </w:p>
        </w:tc>
        <w:tc>
          <w:tcPr>
            <w:tcW w:w="3842" w:type="dxa"/>
            <w:gridSpan w:val="4"/>
            <w:tcBorders>
              <w:top w:val="dashed" w:sz="4" w:space="0" w:color="548235"/>
              <w:left w:val="dashed" w:sz="4" w:space="0" w:color="548235"/>
              <w:bottom w:val="dashed" w:sz="4" w:space="0" w:color="548235"/>
              <w:right w:val="dashed" w:sz="4" w:space="0" w:color="548235"/>
            </w:tcBorders>
            <w:shd w:val="clear" w:color="000000" w:fill="548235"/>
            <w:noWrap/>
            <w:vAlign w:val="bottom"/>
            <w:hideMark/>
          </w:tcPr>
          <w:p w14:paraId="44A2A765" w14:textId="77777777" w:rsidR="00E811E2" w:rsidRPr="00E811E2" w:rsidRDefault="00E811E2" w:rsidP="00E811E2">
            <w:pPr>
              <w:spacing w:after="0" w:line="240" w:lineRule="auto"/>
              <w:jc w:val="center"/>
              <w:rPr>
                <w:rFonts w:ascii="Calibri" w:eastAsia="Times New Roman" w:hAnsi="Calibri" w:cs="Calibri"/>
                <w:color w:val="FFFFFF"/>
                <w:szCs w:val="22"/>
              </w:rPr>
            </w:pPr>
            <w:r w:rsidRPr="00E811E2">
              <w:rPr>
                <w:rFonts w:ascii="Calibri" w:eastAsia="Times New Roman" w:hAnsi="Calibri" w:cs="Calibri"/>
                <w:color w:val="FFFFFF"/>
                <w:szCs w:val="22"/>
              </w:rPr>
              <w:t>FEBRERO 2021</w:t>
            </w:r>
          </w:p>
        </w:tc>
      </w:tr>
      <w:tr w:rsidR="00E811E2" w:rsidRPr="00E811E2" w14:paraId="1CC61B6D" w14:textId="77777777" w:rsidTr="000F3917">
        <w:trPr>
          <w:gridAfter w:val="1"/>
          <w:wAfter w:w="73" w:type="dxa"/>
          <w:trHeight w:val="750"/>
          <w:jc w:val="center"/>
        </w:trPr>
        <w:tc>
          <w:tcPr>
            <w:tcW w:w="1919" w:type="dxa"/>
            <w:gridSpan w:val="2"/>
            <w:tcBorders>
              <w:top w:val="dashed" w:sz="4" w:space="0" w:color="548235"/>
              <w:left w:val="dashed" w:sz="4" w:space="0" w:color="548235"/>
              <w:bottom w:val="dashed" w:sz="4" w:space="0" w:color="548235"/>
              <w:right w:val="dashed" w:sz="4" w:space="0" w:color="548235"/>
            </w:tcBorders>
            <w:shd w:val="clear" w:color="000000" w:fill="C6E0B4"/>
            <w:noWrap/>
            <w:vAlign w:val="center"/>
            <w:hideMark/>
          </w:tcPr>
          <w:p w14:paraId="2DB3DE14"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ENTIDAD</w:t>
            </w:r>
          </w:p>
        </w:tc>
        <w:tc>
          <w:tcPr>
            <w:tcW w:w="1483" w:type="dxa"/>
            <w:tcBorders>
              <w:top w:val="dashed" w:sz="4" w:space="0" w:color="548235"/>
              <w:left w:val="nil"/>
              <w:bottom w:val="dashed" w:sz="4" w:space="0" w:color="548235"/>
              <w:right w:val="dashed" w:sz="4" w:space="0" w:color="548235"/>
            </w:tcBorders>
            <w:shd w:val="clear" w:color="000000" w:fill="C6E0B4"/>
            <w:noWrap/>
            <w:vAlign w:val="center"/>
            <w:hideMark/>
          </w:tcPr>
          <w:p w14:paraId="685B7EA7"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CANTIDAD DE IE BENEFICIADAS</w:t>
            </w:r>
          </w:p>
        </w:tc>
        <w:tc>
          <w:tcPr>
            <w:tcW w:w="1342" w:type="dxa"/>
            <w:tcBorders>
              <w:top w:val="dashed" w:sz="4" w:space="0" w:color="548235"/>
              <w:left w:val="nil"/>
              <w:bottom w:val="dashed" w:sz="4" w:space="0" w:color="548235"/>
              <w:right w:val="nil"/>
            </w:tcBorders>
            <w:shd w:val="clear" w:color="000000" w:fill="C6E0B4"/>
            <w:vAlign w:val="center"/>
          </w:tcPr>
          <w:p w14:paraId="1916C142"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CANTIDAD DE SILLAS</w:t>
            </w:r>
          </w:p>
        </w:tc>
        <w:tc>
          <w:tcPr>
            <w:tcW w:w="1502" w:type="dxa"/>
            <w:tcBorders>
              <w:top w:val="dashed" w:sz="4" w:space="0" w:color="548235"/>
              <w:left w:val="nil"/>
              <w:bottom w:val="dashed" w:sz="4" w:space="0" w:color="548235"/>
              <w:right w:val="dashed" w:sz="4" w:space="0" w:color="548235"/>
            </w:tcBorders>
            <w:shd w:val="clear" w:color="000000" w:fill="C6E0B4"/>
            <w:vAlign w:val="center"/>
            <w:hideMark/>
          </w:tcPr>
          <w:p w14:paraId="1900CCBB"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CANTIDAD DE MESAS</w:t>
            </w:r>
          </w:p>
        </w:tc>
        <w:tc>
          <w:tcPr>
            <w:tcW w:w="961" w:type="dxa"/>
            <w:tcBorders>
              <w:top w:val="dashed" w:sz="4" w:space="0" w:color="548235"/>
              <w:left w:val="nil"/>
              <w:bottom w:val="dashed" w:sz="4" w:space="0" w:color="548235"/>
              <w:right w:val="dashed" w:sz="4" w:space="0" w:color="548235"/>
            </w:tcBorders>
            <w:shd w:val="clear" w:color="000000" w:fill="FFF2CC"/>
            <w:noWrap/>
            <w:vAlign w:val="center"/>
            <w:hideMark/>
          </w:tcPr>
          <w:p w14:paraId="4EBAEDE9"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1</w:t>
            </w:r>
          </w:p>
        </w:tc>
        <w:tc>
          <w:tcPr>
            <w:tcW w:w="960" w:type="dxa"/>
            <w:tcBorders>
              <w:top w:val="dashed" w:sz="4" w:space="0" w:color="548235"/>
              <w:left w:val="nil"/>
              <w:bottom w:val="dashed" w:sz="4" w:space="0" w:color="548235"/>
              <w:right w:val="dashed" w:sz="4" w:space="0" w:color="548235"/>
            </w:tcBorders>
            <w:shd w:val="clear" w:color="000000" w:fill="FFF2CC"/>
            <w:noWrap/>
            <w:vAlign w:val="center"/>
            <w:hideMark/>
          </w:tcPr>
          <w:p w14:paraId="7445E486"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2</w:t>
            </w:r>
          </w:p>
        </w:tc>
        <w:tc>
          <w:tcPr>
            <w:tcW w:w="960" w:type="dxa"/>
            <w:tcBorders>
              <w:top w:val="dashed" w:sz="4" w:space="0" w:color="548235"/>
              <w:left w:val="nil"/>
              <w:bottom w:val="dashed" w:sz="4" w:space="0" w:color="548235"/>
              <w:right w:val="dashed" w:sz="4" w:space="0" w:color="548235"/>
            </w:tcBorders>
            <w:shd w:val="clear" w:color="000000" w:fill="FFF2CC"/>
            <w:noWrap/>
            <w:vAlign w:val="center"/>
            <w:hideMark/>
          </w:tcPr>
          <w:p w14:paraId="385CE390"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3</w:t>
            </w:r>
          </w:p>
        </w:tc>
        <w:tc>
          <w:tcPr>
            <w:tcW w:w="960" w:type="dxa"/>
            <w:tcBorders>
              <w:top w:val="dashed" w:sz="4" w:space="0" w:color="548235"/>
              <w:left w:val="nil"/>
              <w:bottom w:val="dashed" w:sz="4" w:space="0" w:color="548235"/>
              <w:right w:val="nil"/>
            </w:tcBorders>
            <w:shd w:val="clear" w:color="000000" w:fill="FFF2CC"/>
            <w:noWrap/>
            <w:vAlign w:val="center"/>
            <w:hideMark/>
          </w:tcPr>
          <w:p w14:paraId="5E92E0F4"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4</w:t>
            </w:r>
          </w:p>
        </w:tc>
        <w:tc>
          <w:tcPr>
            <w:tcW w:w="961" w:type="dxa"/>
            <w:tcBorders>
              <w:top w:val="nil"/>
              <w:left w:val="dashed" w:sz="4" w:space="0" w:color="548235"/>
              <w:bottom w:val="dashed" w:sz="4" w:space="0" w:color="548235"/>
              <w:right w:val="dashed" w:sz="4" w:space="0" w:color="548235"/>
            </w:tcBorders>
            <w:shd w:val="clear" w:color="000000" w:fill="FFF2CC"/>
            <w:noWrap/>
            <w:vAlign w:val="center"/>
            <w:hideMark/>
          </w:tcPr>
          <w:p w14:paraId="43CCE215"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1</w:t>
            </w:r>
          </w:p>
        </w:tc>
        <w:tc>
          <w:tcPr>
            <w:tcW w:w="960" w:type="dxa"/>
            <w:tcBorders>
              <w:top w:val="nil"/>
              <w:left w:val="nil"/>
              <w:bottom w:val="dashed" w:sz="4" w:space="0" w:color="548235"/>
              <w:right w:val="dashed" w:sz="4" w:space="0" w:color="548235"/>
            </w:tcBorders>
            <w:shd w:val="clear" w:color="000000" w:fill="FFF2CC"/>
            <w:noWrap/>
            <w:vAlign w:val="center"/>
            <w:hideMark/>
          </w:tcPr>
          <w:p w14:paraId="260A199F"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2</w:t>
            </w:r>
          </w:p>
        </w:tc>
        <w:tc>
          <w:tcPr>
            <w:tcW w:w="960" w:type="dxa"/>
            <w:tcBorders>
              <w:top w:val="nil"/>
              <w:left w:val="nil"/>
              <w:bottom w:val="dashed" w:sz="4" w:space="0" w:color="548235"/>
              <w:right w:val="dashed" w:sz="4" w:space="0" w:color="548235"/>
            </w:tcBorders>
            <w:shd w:val="clear" w:color="000000" w:fill="FFF2CC"/>
            <w:noWrap/>
            <w:vAlign w:val="center"/>
            <w:hideMark/>
          </w:tcPr>
          <w:p w14:paraId="6C85A201"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3</w:t>
            </w:r>
          </w:p>
        </w:tc>
        <w:tc>
          <w:tcPr>
            <w:tcW w:w="961" w:type="dxa"/>
            <w:tcBorders>
              <w:top w:val="nil"/>
              <w:left w:val="nil"/>
              <w:bottom w:val="dashed" w:sz="4" w:space="0" w:color="548235"/>
              <w:right w:val="dashed" w:sz="4" w:space="0" w:color="548235"/>
            </w:tcBorders>
            <w:shd w:val="clear" w:color="000000" w:fill="FFF2CC"/>
            <w:noWrap/>
            <w:vAlign w:val="center"/>
            <w:hideMark/>
          </w:tcPr>
          <w:p w14:paraId="5DA4F7DF"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SEMANA 4</w:t>
            </w:r>
          </w:p>
        </w:tc>
      </w:tr>
      <w:tr w:rsidR="00E811E2" w:rsidRPr="00E811E2" w14:paraId="23005F38" w14:textId="77777777" w:rsidTr="00E811E2">
        <w:trPr>
          <w:gridAfter w:val="1"/>
          <w:wAfter w:w="73" w:type="dxa"/>
          <w:trHeight w:val="529"/>
          <w:jc w:val="center"/>
        </w:trPr>
        <w:tc>
          <w:tcPr>
            <w:tcW w:w="1919" w:type="dxa"/>
            <w:gridSpan w:val="2"/>
            <w:tcBorders>
              <w:top w:val="dashed" w:sz="4" w:space="0" w:color="548235"/>
              <w:left w:val="dashed" w:sz="4" w:space="0" w:color="548235"/>
              <w:bottom w:val="dashed" w:sz="4" w:space="0" w:color="548235"/>
              <w:right w:val="dashed" w:sz="4" w:space="0" w:color="548235"/>
            </w:tcBorders>
            <w:shd w:val="clear" w:color="auto" w:fill="FFFFFF"/>
            <w:noWrap/>
            <w:vAlign w:val="center"/>
          </w:tcPr>
          <w:p w14:paraId="7716F046"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 xml:space="preserve">GRL </w:t>
            </w:r>
          </w:p>
        </w:tc>
        <w:tc>
          <w:tcPr>
            <w:tcW w:w="1483" w:type="dxa"/>
            <w:tcBorders>
              <w:top w:val="dashed" w:sz="4" w:space="0" w:color="548235"/>
              <w:left w:val="nil"/>
              <w:bottom w:val="dashed" w:sz="4" w:space="0" w:color="548235"/>
              <w:right w:val="dashed" w:sz="4" w:space="0" w:color="548235"/>
            </w:tcBorders>
            <w:shd w:val="clear" w:color="auto" w:fill="FFFFFF"/>
            <w:noWrap/>
            <w:vAlign w:val="center"/>
          </w:tcPr>
          <w:p w14:paraId="460C98CD"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16</w:t>
            </w:r>
          </w:p>
        </w:tc>
        <w:tc>
          <w:tcPr>
            <w:tcW w:w="1342" w:type="dxa"/>
            <w:tcBorders>
              <w:top w:val="dashed" w:sz="4" w:space="0" w:color="548235"/>
              <w:left w:val="nil"/>
              <w:bottom w:val="dashed" w:sz="4" w:space="0" w:color="548235"/>
              <w:right w:val="nil"/>
            </w:tcBorders>
            <w:shd w:val="clear" w:color="auto" w:fill="FFFFFF"/>
            <w:vAlign w:val="center"/>
          </w:tcPr>
          <w:p w14:paraId="6C4ED58C"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559</w:t>
            </w:r>
          </w:p>
        </w:tc>
        <w:tc>
          <w:tcPr>
            <w:tcW w:w="1502" w:type="dxa"/>
            <w:tcBorders>
              <w:top w:val="dashed" w:sz="4" w:space="0" w:color="548235"/>
              <w:left w:val="nil"/>
              <w:bottom w:val="dashed" w:sz="4" w:space="0" w:color="548235"/>
              <w:right w:val="dashed" w:sz="4" w:space="0" w:color="548235"/>
            </w:tcBorders>
            <w:shd w:val="clear" w:color="auto" w:fill="FFFFFF"/>
            <w:vAlign w:val="center"/>
          </w:tcPr>
          <w:p w14:paraId="27635D56"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118</w:t>
            </w:r>
          </w:p>
        </w:tc>
        <w:tc>
          <w:tcPr>
            <w:tcW w:w="961" w:type="dxa"/>
            <w:tcBorders>
              <w:top w:val="dashed" w:sz="4" w:space="0" w:color="548235"/>
              <w:left w:val="nil"/>
              <w:bottom w:val="dashed" w:sz="4" w:space="0" w:color="548235"/>
              <w:right w:val="dashed" w:sz="4" w:space="0" w:color="548235"/>
            </w:tcBorders>
            <w:shd w:val="clear" w:color="auto" w:fill="FFFFFF"/>
            <w:noWrap/>
            <w:vAlign w:val="center"/>
          </w:tcPr>
          <w:p w14:paraId="2A00814A" w14:textId="77777777" w:rsidR="00E811E2" w:rsidRPr="00E811E2" w:rsidRDefault="00E811E2" w:rsidP="00E811E2">
            <w:pPr>
              <w:spacing w:after="0" w:line="240" w:lineRule="auto"/>
              <w:jc w:val="center"/>
              <w:rPr>
                <w:rFonts w:ascii="Calibri" w:eastAsia="Times New Roman" w:hAnsi="Calibri" w:cs="Calibri"/>
                <w:b/>
                <w:bCs/>
                <w:sz w:val="20"/>
              </w:rPr>
            </w:pPr>
          </w:p>
        </w:tc>
        <w:tc>
          <w:tcPr>
            <w:tcW w:w="960" w:type="dxa"/>
            <w:tcBorders>
              <w:top w:val="dashed" w:sz="4" w:space="0" w:color="548235"/>
              <w:left w:val="nil"/>
              <w:bottom w:val="dashed" w:sz="4" w:space="0" w:color="548235"/>
              <w:right w:val="dashed" w:sz="4" w:space="0" w:color="548235"/>
            </w:tcBorders>
            <w:shd w:val="clear" w:color="auto" w:fill="FFFFFF"/>
            <w:noWrap/>
            <w:vAlign w:val="center"/>
          </w:tcPr>
          <w:p w14:paraId="706CAD93" w14:textId="77777777" w:rsidR="00E811E2" w:rsidRPr="00E811E2" w:rsidRDefault="00E811E2" w:rsidP="00E811E2">
            <w:pPr>
              <w:spacing w:after="0" w:line="240" w:lineRule="auto"/>
              <w:jc w:val="center"/>
              <w:rPr>
                <w:rFonts w:ascii="Calibri" w:eastAsia="Times New Roman" w:hAnsi="Calibri" w:cs="Calibri"/>
                <w:b/>
                <w:bCs/>
                <w:sz w:val="20"/>
              </w:rPr>
            </w:pPr>
          </w:p>
        </w:tc>
        <w:tc>
          <w:tcPr>
            <w:tcW w:w="960" w:type="dxa"/>
            <w:tcBorders>
              <w:top w:val="dashed" w:sz="4" w:space="0" w:color="548235"/>
              <w:left w:val="nil"/>
              <w:bottom w:val="dashed" w:sz="4" w:space="0" w:color="548235"/>
              <w:right w:val="dashed" w:sz="4" w:space="0" w:color="548235"/>
            </w:tcBorders>
            <w:shd w:val="clear" w:color="auto" w:fill="FFFFFF"/>
            <w:noWrap/>
            <w:vAlign w:val="center"/>
          </w:tcPr>
          <w:p w14:paraId="144BDB5D" w14:textId="77777777" w:rsidR="00E811E2" w:rsidRPr="00E811E2" w:rsidRDefault="00E811E2" w:rsidP="00E811E2">
            <w:pPr>
              <w:spacing w:after="0" w:line="240" w:lineRule="auto"/>
              <w:jc w:val="center"/>
              <w:rPr>
                <w:rFonts w:ascii="Calibri" w:eastAsia="Times New Roman" w:hAnsi="Calibri" w:cs="Calibri"/>
                <w:b/>
                <w:bCs/>
                <w:sz w:val="20"/>
              </w:rPr>
            </w:pPr>
          </w:p>
        </w:tc>
        <w:tc>
          <w:tcPr>
            <w:tcW w:w="960" w:type="dxa"/>
            <w:tcBorders>
              <w:top w:val="dashed" w:sz="4" w:space="0" w:color="548235"/>
              <w:left w:val="nil"/>
              <w:bottom w:val="dashed" w:sz="4" w:space="0" w:color="548235"/>
              <w:right w:val="nil"/>
            </w:tcBorders>
            <w:shd w:val="clear" w:color="auto" w:fill="FFFFFF"/>
            <w:noWrap/>
            <w:vAlign w:val="center"/>
          </w:tcPr>
          <w:p w14:paraId="3D2B351C" w14:textId="77777777" w:rsidR="00E811E2" w:rsidRPr="00E811E2" w:rsidRDefault="00E811E2" w:rsidP="00E811E2">
            <w:pPr>
              <w:spacing w:after="0" w:line="240" w:lineRule="auto"/>
              <w:jc w:val="center"/>
              <w:rPr>
                <w:rFonts w:ascii="Calibri" w:eastAsia="Times New Roman" w:hAnsi="Calibri" w:cs="Calibri"/>
                <w:b/>
                <w:bCs/>
                <w:sz w:val="20"/>
              </w:rPr>
            </w:pPr>
            <w:r w:rsidRPr="00E811E2">
              <w:rPr>
                <w:rFonts w:ascii="Calibri" w:eastAsia="Times New Roman" w:hAnsi="Calibri" w:cs="Calibri"/>
                <w:b/>
                <w:bCs/>
                <w:sz w:val="20"/>
              </w:rPr>
              <w:t>X</w:t>
            </w:r>
          </w:p>
        </w:tc>
        <w:tc>
          <w:tcPr>
            <w:tcW w:w="961" w:type="dxa"/>
            <w:tcBorders>
              <w:top w:val="nil"/>
              <w:left w:val="dashed" w:sz="4" w:space="0" w:color="548235"/>
              <w:bottom w:val="dashed" w:sz="4" w:space="0" w:color="548235"/>
              <w:right w:val="dashed" w:sz="4" w:space="0" w:color="548235"/>
            </w:tcBorders>
            <w:shd w:val="clear" w:color="auto" w:fill="FFFFFF"/>
            <w:noWrap/>
            <w:vAlign w:val="center"/>
          </w:tcPr>
          <w:p w14:paraId="3DA14119" w14:textId="77777777" w:rsidR="00E811E2" w:rsidRPr="00E811E2" w:rsidRDefault="00E811E2" w:rsidP="00E811E2">
            <w:pPr>
              <w:spacing w:after="0" w:line="240" w:lineRule="auto"/>
              <w:jc w:val="center"/>
              <w:rPr>
                <w:rFonts w:ascii="Calibri" w:eastAsia="Times New Roman" w:hAnsi="Calibri" w:cs="Calibri"/>
                <w:b/>
                <w:bCs/>
                <w:sz w:val="20"/>
              </w:rPr>
            </w:pPr>
          </w:p>
        </w:tc>
        <w:tc>
          <w:tcPr>
            <w:tcW w:w="960" w:type="dxa"/>
            <w:tcBorders>
              <w:top w:val="nil"/>
              <w:left w:val="nil"/>
              <w:bottom w:val="dashed" w:sz="4" w:space="0" w:color="548235"/>
              <w:right w:val="dashed" w:sz="4" w:space="0" w:color="548235"/>
            </w:tcBorders>
            <w:shd w:val="clear" w:color="auto" w:fill="FFFFFF"/>
            <w:noWrap/>
            <w:vAlign w:val="center"/>
          </w:tcPr>
          <w:p w14:paraId="6E4B3252" w14:textId="77777777" w:rsidR="00E811E2" w:rsidRPr="00E811E2" w:rsidRDefault="00E811E2" w:rsidP="00E811E2">
            <w:pPr>
              <w:spacing w:after="0" w:line="240" w:lineRule="auto"/>
              <w:jc w:val="center"/>
              <w:rPr>
                <w:rFonts w:ascii="Calibri" w:eastAsia="Times New Roman" w:hAnsi="Calibri" w:cs="Calibri"/>
                <w:b/>
                <w:bCs/>
                <w:sz w:val="20"/>
              </w:rPr>
            </w:pPr>
          </w:p>
        </w:tc>
        <w:tc>
          <w:tcPr>
            <w:tcW w:w="960" w:type="dxa"/>
            <w:tcBorders>
              <w:top w:val="nil"/>
              <w:left w:val="nil"/>
              <w:bottom w:val="dashed" w:sz="4" w:space="0" w:color="548235"/>
              <w:right w:val="dashed" w:sz="4" w:space="0" w:color="548235"/>
            </w:tcBorders>
            <w:shd w:val="clear" w:color="auto" w:fill="FFFFFF"/>
            <w:noWrap/>
            <w:vAlign w:val="center"/>
          </w:tcPr>
          <w:p w14:paraId="55D6769D" w14:textId="77777777" w:rsidR="00E811E2" w:rsidRPr="00E811E2" w:rsidRDefault="00E811E2" w:rsidP="00E811E2">
            <w:pPr>
              <w:spacing w:after="0" w:line="240" w:lineRule="auto"/>
              <w:jc w:val="center"/>
              <w:rPr>
                <w:rFonts w:ascii="Calibri" w:eastAsia="Times New Roman" w:hAnsi="Calibri" w:cs="Calibri"/>
                <w:b/>
                <w:bCs/>
                <w:sz w:val="20"/>
              </w:rPr>
            </w:pPr>
          </w:p>
        </w:tc>
        <w:tc>
          <w:tcPr>
            <w:tcW w:w="961" w:type="dxa"/>
            <w:tcBorders>
              <w:top w:val="nil"/>
              <w:left w:val="nil"/>
              <w:bottom w:val="dashed" w:sz="4" w:space="0" w:color="548235"/>
              <w:right w:val="dashed" w:sz="4" w:space="0" w:color="548235"/>
            </w:tcBorders>
            <w:shd w:val="clear" w:color="auto" w:fill="FFFFFF"/>
            <w:noWrap/>
            <w:vAlign w:val="center"/>
          </w:tcPr>
          <w:p w14:paraId="1F914492" w14:textId="77777777" w:rsidR="00E811E2" w:rsidRPr="00E811E2" w:rsidRDefault="00E811E2" w:rsidP="00E811E2">
            <w:pPr>
              <w:spacing w:after="0" w:line="240" w:lineRule="auto"/>
              <w:jc w:val="center"/>
              <w:rPr>
                <w:rFonts w:ascii="Calibri" w:eastAsia="Times New Roman" w:hAnsi="Calibri" w:cs="Calibri"/>
                <w:b/>
                <w:bCs/>
                <w:sz w:val="20"/>
              </w:rPr>
            </w:pPr>
          </w:p>
        </w:tc>
      </w:tr>
      <w:tr w:rsidR="00E811E2" w:rsidRPr="00E811E2" w14:paraId="1E0CB866" w14:textId="77777777" w:rsidTr="000F3917">
        <w:trPr>
          <w:gridAfter w:val="1"/>
          <w:wAfter w:w="73" w:type="dxa"/>
          <w:trHeight w:val="512"/>
          <w:jc w:val="center"/>
        </w:trPr>
        <w:tc>
          <w:tcPr>
            <w:tcW w:w="1919" w:type="dxa"/>
            <w:gridSpan w:val="2"/>
            <w:tcBorders>
              <w:top w:val="nil"/>
              <w:left w:val="dashed" w:sz="4" w:space="0" w:color="548235"/>
              <w:bottom w:val="dashed" w:sz="4" w:space="0" w:color="548235"/>
              <w:right w:val="dashed" w:sz="4" w:space="0" w:color="548235"/>
            </w:tcBorders>
            <w:shd w:val="clear" w:color="000000" w:fill="FFFFFF"/>
            <w:noWrap/>
            <w:vAlign w:val="center"/>
            <w:hideMark/>
          </w:tcPr>
          <w:p w14:paraId="6051BA70" w14:textId="77777777" w:rsidR="00E811E2" w:rsidRPr="00E811E2" w:rsidRDefault="00E811E2" w:rsidP="00E811E2">
            <w:pPr>
              <w:spacing w:after="0" w:line="240" w:lineRule="auto"/>
              <w:rPr>
                <w:rFonts w:ascii="Calibri" w:eastAsia="Times New Roman" w:hAnsi="Calibri" w:cs="Calibri"/>
                <w:sz w:val="18"/>
                <w:szCs w:val="18"/>
              </w:rPr>
            </w:pPr>
            <w:r w:rsidRPr="00E811E2">
              <w:rPr>
                <w:rFonts w:ascii="Calibri" w:eastAsia="Times New Roman" w:hAnsi="Calibri" w:cs="Calibri"/>
                <w:sz w:val="18"/>
                <w:szCs w:val="18"/>
              </w:rPr>
              <w:t>UGEL N° 08 CAÑETE</w:t>
            </w:r>
          </w:p>
        </w:tc>
        <w:tc>
          <w:tcPr>
            <w:tcW w:w="1483" w:type="dxa"/>
            <w:tcBorders>
              <w:top w:val="nil"/>
              <w:left w:val="nil"/>
              <w:bottom w:val="dashed" w:sz="4" w:space="0" w:color="548235"/>
              <w:right w:val="dashed" w:sz="4" w:space="0" w:color="548235"/>
            </w:tcBorders>
            <w:shd w:val="clear" w:color="000000" w:fill="FFFFFF"/>
            <w:noWrap/>
            <w:vAlign w:val="center"/>
            <w:hideMark/>
          </w:tcPr>
          <w:p w14:paraId="3A6A4563" w14:textId="77777777" w:rsidR="00E811E2" w:rsidRPr="00E811E2" w:rsidRDefault="00E811E2" w:rsidP="00E811E2">
            <w:pPr>
              <w:spacing w:after="0" w:line="240" w:lineRule="auto"/>
              <w:jc w:val="center"/>
              <w:rPr>
                <w:rFonts w:ascii="Calibri" w:eastAsia="Times New Roman" w:hAnsi="Calibri" w:cs="Calibri"/>
                <w:sz w:val="18"/>
                <w:szCs w:val="18"/>
              </w:rPr>
            </w:pPr>
            <w:r w:rsidRPr="00E811E2">
              <w:rPr>
                <w:rFonts w:ascii="Calibri" w:eastAsia="Times New Roman" w:hAnsi="Calibri" w:cs="Calibri"/>
                <w:sz w:val="18"/>
                <w:szCs w:val="18"/>
              </w:rPr>
              <w:t>7</w:t>
            </w:r>
          </w:p>
        </w:tc>
        <w:tc>
          <w:tcPr>
            <w:tcW w:w="1342" w:type="dxa"/>
            <w:tcBorders>
              <w:top w:val="nil"/>
              <w:left w:val="nil"/>
              <w:bottom w:val="dashed" w:sz="4" w:space="0" w:color="548235"/>
              <w:right w:val="nil"/>
            </w:tcBorders>
            <w:shd w:val="clear" w:color="000000" w:fill="FFFFFF"/>
            <w:vAlign w:val="center"/>
          </w:tcPr>
          <w:p w14:paraId="19F4B39E" w14:textId="77777777" w:rsidR="00E811E2" w:rsidRPr="00E811E2" w:rsidRDefault="00E811E2" w:rsidP="00E811E2">
            <w:pPr>
              <w:spacing w:after="0" w:line="240" w:lineRule="auto"/>
              <w:jc w:val="center"/>
              <w:rPr>
                <w:rFonts w:ascii="Calibri" w:eastAsia="Times New Roman" w:hAnsi="Calibri" w:cs="Calibri"/>
                <w:bCs/>
                <w:sz w:val="20"/>
              </w:rPr>
            </w:pPr>
            <w:r w:rsidRPr="00E811E2">
              <w:rPr>
                <w:rFonts w:ascii="Calibri" w:eastAsia="Times New Roman" w:hAnsi="Calibri" w:cs="Calibri"/>
                <w:bCs/>
                <w:sz w:val="20"/>
              </w:rPr>
              <w:t>200</w:t>
            </w:r>
          </w:p>
        </w:tc>
        <w:tc>
          <w:tcPr>
            <w:tcW w:w="1502" w:type="dxa"/>
            <w:tcBorders>
              <w:top w:val="nil"/>
              <w:left w:val="nil"/>
              <w:bottom w:val="dashed" w:sz="4" w:space="0" w:color="548235"/>
              <w:right w:val="dashed" w:sz="4" w:space="0" w:color="548235"/>
            </w:tcBorders>
            <w:shd w:val="clear" w:color="000000" w:fill="FFFFFF"/>
            <w:noWrap/>
            <w:vAlign w:val="center"/>
            <w:hideMark/>
          </w:tcPr>
          <w:p w14:paraId="5B9B8745" w14:textId="77777777" w:rsidR="00E811E2" w:rsidRPr="00E811E2" w:rsidRDefault="00E811E2" w:rsidP="00E811E2">
            <w:pPr>
              <w:spacing w:after="0" w:line="240" w:lineRule="auto"/>
              <w:jc w:val="center"/>
              <w:rPr>
                <w:rFonts w:ascii="Calibri" w:eastAsia="Times New Roman" w:hAnsi="Calibri" w:cs="Calibri"/>
                <w:sz w:val="18"/>
                <w:szCs w:val="18"/>
              </w:rPr>
            </w:pPr>
            <w:r w:rsidRPr="00E811E2">
              <w:rPr>
                <w:rFonts w:ascii="Calibri" w:eastAsia="Times New Roman" w:hAnsi="Calibri" w:cs="Calibri"/>
                <w:sz w:val="18"/>
                <w:szCs w:val="18"/>
              </w:rPr>
              <w:t>49</w:t>
            </w:r>
          </w:p>
        </w:tc>
        <w:tc>
          <w:tcPr>
            <w:tcW w:w="961" w:type="dxa"/>
            <w:tcBorders>
              <w:top w:val="nil"/>
              <w:left w:val="nil"/>
              <w:bottom w:val="dashed" w:sz="4" w:space="0" w:color="548235"/>
              <w:right w:val="dashed" w:sz="4" w:space="0" w:color="548235"/>
            </w:tcBorders>
            <w:shd w:val="clear" w:color="000000" w:fill="FFFFFF"/>
            <w:noWrap/>
            <w:vAlign w:val="center"/>
            <w:hideMark/>
          </w:tcPr>
          <w:p w14:paraId="78A137DB"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5BE8CBEF" w14:textId="77777777" w:rsidR="00E811E2" w:rsidRPr="00E811E2" w:rsidRDefault="00E811E2" w:rsidP="00E811E2">
            <w:pPr>
              <w:spacing w:after="0" w:line="240" w:lineRule="auto"/>
              <w:jc w:val="center"/>
              <w:rPr>
                <w:rFonts w:ascii="Calibri" w:eastAsia="Times New Roman" w:hAnsi="Calibri" w:cs="Calibri"/>
                <w:szCs w:val="22"/>
              </w:rPr>
            </w:pPr>
          </w:p>
        </w:tc>
        <w:tc>
          <w:tcPr>
            <w:tcW w:w="960" w:type="dxa"/>
            <w:tcBorders>
              <w:top w:val="nil"/>
              <w:left w:val="nil"/>
              <w:bottom w:val="dashed" w:sz="4" w:space="0" w:color="548235"/>
              <w:right w:val="dashed" w:sz="4" w:space="0" w:color="548235"/>
            </w:tcBorders>
            <w:shd w:val="clear" w:color="000000" w:fill="FFFFFF"/>
            <w:noWrap/>
            <w:vAlign w:val="center"/>
            <w:hideMark/>
          </w:tcPr>
          <w:p w14:paraId="0CE487F0"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363FBC2F"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dashed" w:sz="4" w:space="0" w:color="548235"/>
              <w:right w:val="dashed" w:sz="4" w:space="0" w:color="548235"/>
            </w:tcBorders>
            <w:shd w:val="clear" w:color="000000" w:fill="FFFFFF"/>
            <w:noWrap/>
            <w:vAlign w:val="center"/>
            <w:hideMark/>
          </w:tcPr>
          <w:p w14:paraId="4623212E"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X </w:t>
            </w:r>
          </w:p>
        </w:tc>
        <w:tc>
          <w:tcPr>
            <w:tcW w:w="960" w:type="dxa"/>
            <w:tcBorders>
              <w:top w:val="nil"/>
              <w:left w:val="nil"/>
              <w:bottom w:val="dashed" w:sz="4" w:space="0" w:color="548235"/>
              <w:right w:val="dashed" w:sz="4" w:space="0" w:color="548235"/>
            </w:tcBorders>
            <w:shd w:val="clear" w:color="000000" w:fill="FFFFFF"/>
            <w:noWrap/>
            <w:vAlign w:val="center"/>
            <w:hideMark/>
          </w:tcPr>
          <w:p w14:paraId="4CBCADD6"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7D65D98F"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dashed" w:sz="4" w:space="0" w:color="548235"/>
              <w:right w:val="dashed" w:sz="4" w:space="0" w:color="548235"/>
            </w:tcBorders>
            <w:shd w:val="clear" w:color="000000" w:fill="FFFFFF"/>
            <w:noWrap/>
            <w:vAlign w:val="center"/>
            <w:hideMark/>
          </w:tcPr>
          <w:p w14:paraId="47583597"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r>
      <w:tr w:rsidR="00E811E2" w:rsidRPr="00E811E2" w14:paraId="6992A844" w14:textId="77777777" w:rsidTr="000F3917">
        <w:trPr>
          <w:gridAfter w:val="1"/>
          <w:wAfter w:w="73" w:type="dxa"/>
          <w:trHeight w:val="455"/>
          <w:jc w:val="center"/>
        </w:trPr>
        <w:tc>
          <w:tcPr>
            <w:tcW w:w="1919" w:type="dxa"/>
            <w:gridSpan w:val="2"/>
            <w:tcBorders>
              <w:top w:val="nil"/>
              <w:left w:val="dashed" w:sz="4" w:space="0" w:color="548235"/>
              <w:bottom w:val="dashed" w:sz="4" w:space="0" w:color="548235"/>
              <w:right w:val="dashed" w:sz="4" w:space="0" w:color="548235"/>
            </w:tcBorders>
            <w:shd w:val="clear" w:color="000000" w:fill="FFFFFF"/>
            <w:noWrap/>
            <w:vAlign w:val="center"/>
            <w:hideMark/>
          </w:tcPr>
          <w:p w14:paraId="690AF306" w14:textId="77777777" w:rsidR="00E811E2" w:rsidRPr="00E811E2" w:rsidRDefault="00E811E2" w:rsidP="00E811E2">
            <w:pPr>
              <w:spacing w:after="0" w:line="240" w:lineRule="auto"/>
              <w:rPr>
                <w:rFonts w:ascii="Calibri" w:eastAsia="Times New Roman" w:hAnsi="Calibri" w:cs="Calibri"/>
                <w:sz w:val="18"/>
                <w:szCs w:val="18"/>
              </w:rPr>
            </w:pPr>
            <w:r w:rsidRPr="00E811E2">
              <w:rPr>
                <w:rFonts w:ascii="Calibri" w:eastAsia="Times New Roman" w:hAnsi="Calibri" w:cs="Calibri"/>
                <w:sz w:val="18"/>
                <w:szCs w:val="18"/>
              </w:rPr>
              <w:t>UGEL N° 09 HUAURA</w:t>
            </w:r>
          </w:p>
        </w:tc>
        <w:tc>
          <w:tcPr>
            <w:tcW w:w="1483" w:type="dxa"/>
            <w:tcBorders>
              <w:top w:val="nil"/>
              <w:left w:val="nil"/>
              <w:bottom w:val="dashed" w:sz="4" w:space="0" w:color="548235"/>
              <w:right w:val="dashed" w:sz="4" w:space="0" w:color="548235"/>
            </w:tcBorders>
            <w:shd w:val="clear" w:color="000000" w:fill="FFFFFF"/>
            <w:noWrap/>
            <w:vAlign w:val="center"/>
          </w:tcPr>
          <w:p w14:paraId="641A2271" w14:textId="77777777" w:rsidR="00E811E2" w:rsidRPr="00E811E2" w:rsidRDefault="00E811E2" w:rsidP="00E811E2">
            <w:pPr>
              <w:spacing w:after="0" w:line="240" w:lineRule="auto"/>
              <w:jc w:val="center"/>
              <w:rPr>
                <w:rFonts w:ascii="Calibri" w:eastAsia="Times New Roman" w:hAnsi="Calibri" w:cs="Calibri"/>
                <w:sz w:val="18"/>
                <w:szCs w:val="18"/>
              </w:rPr>
            </w:pPr>
            <w:r w:rsidRPr="00E811E2">
              <w:rPr>
                <w:rFonts w:ascii="Calibri" w:eastAsia="Times New Roman" w:hAnsi="Calibri" w:cs="Calibri"/>
                <w:sz w:val="18"/>
                <w:szCs w:val="18"/>
              </w:rPr>
              <w:t>6</w:t>
            </w:r>
          </w:p>
        </w:tc>
        <w:tc>
          <w:tcPr>
            <w:tcW w:w="1342" w:type="dxa"/>
            <w:tcBorders>
              <w:top w:val="nil"/>
              <w:left w:val="nil"/>
              <w:bottom w:val="dashed" w:sz="4" w:space="0" w:color="548235"/>
              <w:right w:val="nil"/>
            </w:tcBorders>
            <w:shd w:val="clear" w:color="000000" w:fill="FFFFFF"/>
            <w:vAlign w:val="center"/>
          </w:tcPr>
          <w:p w14:paraId="59A82D27" w14:textId="77777777" w:rsidR="00E811E2" w:rsidRPr="00E811E2" w:rsidRDefault="00E811E2" w:rsidP="00E811E2">
            <w:pPr>
              <w:spacing w:after="0" w:line="240" w:lineRule="auto"/>
              <w:jc w:val="center"/>
              <w:rPr>
                <w:rFonts w:ascii="Calibri" w:eastAsia="Times New Roman" w:hAnsi="Calibri" w:cs="Calibri"/>
                <w:bCs/>
                <w:sz w:val="20"/>
              </w:rPr>
            </w:pPr>
            <w:r w:rsidRPr="00E811E2">
              <w:rPr>
                <w:rFonts w:ascii="Calibri" w:eastAsia="Times New Roman" w:hAnsi="Calibri" w:cs="Calibri"/>
                <w:bCs/>
                <w:sz w:val="20"/>
              </w:rPr>
              <w:t>83</w:t>
            </w:r>
          </w:p>
        </w:tc>
        <w:tc>
          <w:tcPr>
            <w:tcW w:w="1502" w:type="dxa"/>
            <w:tcBorders>
              <w:top w:val="nil"/>
              <w:left w:val="nil"/>
              <w:bottom w:val="dashed" w:sz="4" w:space="0" w:color="548235"/>
              <w:right w:val="dashed" w:sz="4" w:space="0" w:color="548235"/>
            </w:tcBorders>
            <w:shd w:val="clear" w:color="000000" w:fill="FFFFFF"/>
            <w:noWrap/>
            <w:vAlign w:val="center"/>
            <w:hideMark/>
          </w:tcPr>
          <w:p w14:paraId="23D924C9" w14:textId="77777777" w:rsidR="00E811E2" w:rsidRPr="00E811E2" w:rsidRDefault="00E811E2" w:rsidP="00E811E2">
            <w:pPr>
              <w:spacing w:after="0" w:line="240" w:lineRule="auto"/>
              <w:jc w:val="center"/>
              <w:rPr>
                <w:rFonts w:ascii="Calibri" w:eastAsia="Times New Roman" w:hAnsi="Calibri" w:cs="Calibri"/>
                <w:sz w:val="18"/>
                <w:szCs w:val="18"/>
              </w:rPr>
            </w:pPr>
            <w:r w:rsidRPr="00E811E2">
              <w:rPr>
                <w:rFonts w:ascii="Calibri" w:eastAsia="Times New Roman" w:hAnsi="Calibri" w:cs="Calibri"/>
                <w:sz w:val="18"/>
                <w:szCs w:val="18"/>
              </w:rPr>
              <w:t>19</w:t>
            </w:r>
          </w:p>
        </w:tc>
        <w:tc>
          <w:tcPr>
            <w:tcW w:w="961" w:type="dxa"/>
            <w:tcBorders>
              <w:top w:val="nil"/>
              <w:left w:val="nil"/>
              <w:bottom w:val="dashed" w:sz="4" w:space="0" w:color="548235"/>
              <w:right w:val="dashed" w:sz="4" w:space="0" w:color="548235"/>
            </w:tcBorders>
            <w:shd w:val="clear" w:color="000000" w:fill="FFFFFF"/>
            <w:noWrap/>
            <w:vAlign w:val="center"/>
            <w:hideMark/>
          </w:tcPr>
          <w:p w14:paraId="5C64F0E9"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277AF5D6"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3335C864"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31558044" w14:textId="77777777" w:rsidR="00E811E2" w:rsidRPr="00E811E2" w:rsidRDefault="00E811E2" w:rsidP="00E811E2">
            <w:pPr>
              <w:spacing w:after="0" w:line="240" w:lineRule="auto"/>
              <w:jc w:val="center"/>
              <w:rPr>
                <w:rFonts w:ascii="Calibri" w:eastAsia="Times New Roman" w:hAnsi="Calibri" w:cs="Calibri"/>
                <w:szCs w:val="22"/>
              </w:rPr>
            </w:pPr>
          </w:p>
        </w:tc>
        <w:tc>
          <w:tcPr>
            <w:tcW w:w="961" w:type="dxa"/>
            <w:tcBorders>
              <w:top w:val="nil"/>
              <w:left w:val="nil"/>
              <w:bottom w:val="dashed" w:sz="4" w:space="0" w:color="548235"/>
              <w:right w:val="dashed" w:sz="4" w:space="0" w:color="548235"/>
            </w:tcBorders>
            <w:shd w:val="clear" w:color="000000" w:fill="FFFFFF"/>
            <w:noWrap/>
            <w:vAlign w:val="center"/>
            <w:hideMark/>
          </w:tcPr>
          <w:p w14:paraId="382685AC"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X </w:t>
            </w:r>
          </w:p>
        </w:tc>
        <w:tc>
          <w:tcPr>
            <w:tcW w:w="960" w:type="dxa"/>
            <w:tcBorders>
              <w:top w:val="nil"/>
              <w:left w:val="nil"/>
              <w:bottom w:val="dashed" w:sz="4" w:space="0" w:color="548235"/>
              <w:right w:val="dashed" w:sz="4" w:space="0" w:color="548235"/>
            </w:tcBorders>
            <w:shd w:val="clear" w:color="000000" w:fill="FFFFFF"/>
            <w:noWrap/>
            <w:vAlign w:val="center"/>
            <w:hideMark/>
          </w:tcPr>
          <w:p w14:paraId="38E2F093"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7534101D"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dashed" w:sz="4" w:space="0" w:color="548235"/>
              <w:right w:val="dashed" w:sz="4" w:space="0" w:color="548235"/>
            </w:tcBorders>
            <w:shd w:val="clear" w:color="000000" w:fill="FFFFFF"/>
            <w:noWrap/>
            <w:vAlign w:val="center"/>
            <w:hideMark/>
          </w:tcPr>
          <w:p w14:paraId="695B2B22"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r>
      <w:tr w:rsidR="00E811E2" w:rsidRPr="00E811E2" w14:paraId="3BFE911B" w14:textId="77777777" w:rsidTr="000F3917">
        <w:trPr>
          <w:gridAfter w:val="1"/>
          <w:wAfter w:w="73" w:type="dxa"/>
          <w:trHeight w:val="455"/>
          <w:jc w:val="center"/>
        </w:trPr>
        <w:tc>
          <w:tcPr>
            <w:tcW w:w="1919" w:type="dxa"/>
            <w:gridSpan w:val="2"/>
            <w:tcBorders>
              <w:top w:val="nil"/>
              <w:left w:val="dashed" w:sz="4" w:space="0" w:color="548235"/>
              <w:bottom w:val="dashed" w:sz="4" w:space="0" w:color="548235"/>
              <w:right w:val="dashed" w:sz="4" w:space="0" w:color="548235"/>
            </w:tcBorders>
            <w:shd w:val="clear" w:color="000000" w:fill="FFFFFF"/>
            <w:noWrap/>
            <w:vAlign w:val="center"/>
            <w:hideMark/>
          </w:tcPr>
          <w:p w14:paraId="3A4E2EA4" w14:textId="77777777" w:rsidR="00E811E2" w:rsidRPr="00E811E2" w:rsidRDefault="00E811E2" w:rsidP="00E811E2">
            <w:pPr>
              <w:spacing w:after="0" w:line="240" w:lineRule="auto"/>
              <w:rPr>
                <w:rFonts w:ascii="Calibri" w:eastAsia="Times New Roman" w:hAnsi="Calibri" w:cs="Calibri"/>
                <w:sz w:val="18"/>
                <w:szCs w:val="18"/>
              </w:rPr>
            </w:pPr>
            <w:r w:rsidRPr="00E811E2">
              <w:rPr>
                <w:rFonts w:ascii="Calibri" w:eastAsia="Times New Roman" w:hAnsi="Calibri" w:cs="Calibri"/>
                <w:sz w:val="18"/>
                <w:szCs w:val="18"/>
              </w:rPr>
              <w:t>UGEL N° 10 HUARAL</w:t>
            </w:r>
          </w:p>
        </w:tc>
        <w:tc>
          <w:tcPr>
            <w:tcW w:w="1483" w:type="dxa"/>
            <w:tcBorders>
              <w:top w:val="nil"/>
              <w:left w:val="nil"/>
              <w:bottom w:val="dashed" w:sz="4" w:space="0" w:color="548235"/>
              <w:right w:val="dashed" w:sz="4" w:space="0" w:color="548235"/>
            </w:tcBorders>
            <w:shd w:val="clear" w:color="000000" w:fill="FFFFFF"/>
            <w:noWrap/>
            <w:vAlign w:val="center"/>
          </w:tcPr>
          <w:p w14:paraId="64601FAB" w14:textId="77777777" w:rsidR="00E811E2" w:rsidRPr="00E811E2" w:rsidRDefault="00E811E2" w:rsidP="00E811E2">
            <w:pPr>
              <w:spacing w:after="0" w:line="240" w:lineRule="auto"/>
              <w:jc w:val="center"/>
              <w:rPr>
                <w:rFonts w:ascii="Calibri" w:eastAsia="Times New Roman" w:hAnsi="Calibri" w:cs="Calibri"/>
                <w:sz w:val="18"/>
                <w:szCs w:val="18"/>
              </w:rPr>
            </w:pPr>
            <w:r w:rsidRPr="00E811E2">
              <w:rPr>
                <w:rFonts w:ascii="Calibri" w:eastAsia="Times New Roman" w:hAnsi="Calibri" w:cs="Calibri"/>
                <w:sz w:val="18"/>
                <w:szCs w:val="18"/>
              </w:rPr>
              <w:t>3</w:t>
            </w:r>
          </w:p>
        </w:tc>
        <w:tc>
          <w:tcPr>
            <w:tcW w:w="1342" w:type="dxa"/>
            <w:tcBorders>
              <w:top w:val="nil"/>
              <w:left w:val="nil"/>
              <w:bottom w:val="dashed" w:sz="4" w:space="0" w:color="548235"/>
              <w:right w:val="nil"/>
            </w:tcBorders>
            <w:shd w:val="clear" w:color="000000" w:fill="FFFFFF"/>
            <w:vAlign w:val="center"/>
          </w:tcPr>
          <w:p w14:paraId="56ABD802" w14:textId="77777777" w:rsidR="00E811E2" w:rsidRPr="00E811E2" w:rsidRDefault="00E811E2" w:rsidP="00E811E2">
            <w:pPr>
              <w:spacing w:after="0" w:line="240" w:lineRule="auto"/>
              <w:jc w:val="center"/>
              <w:rPr>
                <w:rFonts w:ascii="Calibri" w:eastAsia="Times New Roman" w:hAnsi="Calibri" w:cs="Calibri"/>
                <w:bCs/>
                <w:sz w:val="20"/>
              </w:rPr>
            </w:pPr>
            <w:r w:rsidRPr="00E811E2">
              <w:rPr>
                <w:rFonts w:ascii="Calibri" w:eastAsia="Times New Roman" w:hAnsi="Calibri" w:cs="Calibri"/>
                <w:bCs/>
                <w:sz w:val="20"/>
              </w:rPr>
              <w:t>75</w:t>
            </w:r>
          </w:p>
        </w:tc>
        <w:tc>
          <w:tcPr>
            <w:tcW w:w="1502" w:type="dxa"/>
            <w:tcBorders>
              <w:top w:val="nil"/>
              <w:left w:val="nil"/>
              <w:bottom w:val="dashed" w:sz="4" w:space="0" w:color="548235"/>
              <w:right w:val="dashed" w:sz="4" w:space="0" w:color="548235"/>
            </w:tcBorders>
            <w:shd w:val="clear" w:color="000000" w:fill="FFFFFF"/>
            <w:noWrap/>
            <w:vAlign w:val="center"/>
            <w:hideMark/>
          </w:tcPr>
          <w:p w14:paraId="198AAC5B" w14:textId="77777777" w:rsidR="00E811E2" w:rsidRPr="00E811E2" w:rsidRDefault="00E811E2" w:rsidP="00E811E2">
            <w:pPr>
              <w:spacing w:after="0" w:line="240" w:lineRule="auto"/>
              <w:jc w:val="center"/>
              <w:rPr>
                <w:rFonts w:ascii="Calibri" w:eastAsia="Times New Roman" w:hAnsi="Calibri" w:cs="Calibri"/>
                <w:sz w:val="18"/>
                <w:szCs w:val="18"/>
              </w:rPr>
            </w:pPr>
            <w:r w:rsidRPr="00E811E2">
              <w:rPr>
                <w:rFonts w:ascii="Calibri" w:eastAsia="Times New Roman" w:hAnsi="Calibri" w:cs="Calibri"/>
                <w:sz w:val="18"/>
                <w:szCs w:val="18"/>
              </w:rPr>
              <w:t>49</w:t>
            </w:r>
          </w:p>
        </w:tc>
        <w:tc>
          <w:tcPr>
            <w:tcW w:w="961" w:type="dxa"/>
            <w:tcBorders>
              <w:top w:val="nil"/>
              <w:left w:val="nil"/>
              <w:bottom w:val="dashed" w:sz="4" w:space="0" w:color="548235"/>
              <w:right w:val="dashed" w:sz="4" w:space="0" w:color="548235"/>
            </w:tcBorders>
            <w:shd w:val="clear" w:color="000000" w:fill="FFFFFF"/>
            <w:noWrap/>
            <w:vAlign w:val="center"/>
            <w:hideMark/>
          </w:tcPr>
          <w:p w14:paraId="7802DA8C"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2087359B"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7E2041D0"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3689C5D8" w14:textId="77777777" w:rsidR="00E811E2" w:rsidRPr="00E811E2" w:rsidRDefault="00E811E2" w:rsidP="00E811E2">
            <w:pPr>
              <w:spacing w:after="0" w:line="240" w:lineRule="auto"/>
              <w:jc w:val="center"/>
              <w:rPr>
                <w:rFonts w:ascii="Calibri" w:eastAsia="Times New Roman" w:hAnsi="Calibri" w:cs="Calibri"/>
                <w:szCs w:val="22"/>
              </w:rPr>
            </w:pPr>
          </w:p>
        </w:tc>
        <w:tc>
          <w:tcPr>
            <w:tcW w:w="961" w:type="dxa"/>
            <w:tcBorders>
              <w:top w:val="nil"/>
              <w:left w:val="nil"/>
              <w:bottom w:val="dashed" w:sz="4" w:space="0" w:color="548235"/>
              <w:right w:val="dashed" w:sz="4" w:space="0" w:color="548235"/>
            </w:tcBorders>
            <w:shd w:val="clear" w:color="000000" w:fill="FFFFFF"/>
            <w:noWrap/>
            <w:vAlign w:val="center"/>
            <w:hideMark/>
          </w:tcPr>
          <w:p w14:paraId="5E77BDEB"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X</w:t>
            </w:r>
          </w:p>
        </w:tc>
        <w:tc>
          <w:tcPr>
            <w:tcW w:w="960" w:type="dxa"/>
            <w:tcBorders>
              <w:top w:val="nil"/>
              <w:left w:val="nil"/>
              <w:bottom w:val="dashed" w:sz="4" w:space="0" w:color="548235"/>
              <w:right w:val="dashed" w:sz="4" w:space="0" w:color="548235"/>
            </w:tcBorders>
            <w:shd w:val="clear" w:color="000000" w:fill="FFFFFF"/>
            <w:noWrap/>
            <w:vAlign w:val="center"/>
            <w:hideMark/>
          </w:tcPr>
          <w:p w14:paraId="32BDC108"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dashed" w:sz="4" w:space="0" w:color="548235"/>
              <w:right w:val="dashed" w:sz="4" w:space="0" w:color="548235"/>
            </w:tcBorders>
            <w:shd w:val="clear" w:color="000000" w:fill="FFFFFF"/>
            <w:noWrap/>
            <w:vAlign w:val="center"/>
            <w:hideMark/>
          </w:tcPr>
          <w:p w14:paraId="34A30F85"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dashed" w:sz="4" w:space="0" w:color="548235"/>
              <w:right w:val="dashed" w:sz="4" w:space="0" w:color="548235"/>
            </w:tcBorders>
            <w:shd w:val="clear" w:color="000000" w:fill="FFFFFF"/>
            <w:noWrap/>
            <w:vAlign w:val="center"/>
            <w:hideMark/>
          </w:tcPr>
          <w:p w14:paraId="6E974352" w14:textId="77777777" w:rsidR="00E811E2" w:rsidRPr="00E811E2" w:rsidRDefault="00E811E2" w:rsidP="00E811E2">
            <w:pPr>
              <w:spacing w:after="0" w:line="240" w:lineRule="auto"/>
              <w:jc w:val="center"/>
              <w:rPr>
                <w:rFonts w:ascii="Calibri" w:eastAsia="Times New Roman" w:hAnsi="Calibri" w:cs="Calibri"/>
                <w:szCs w:val="22"/>
              </w:rPr>
            </w:pPr>
            <w:r w:rsidRPr="00E811E2">
              <w:rPr>
                <w:rFonts w:ascii="Calibri" w:eastAsia="Times New Roman" w:hAnsi="Calibri" w:cs="Calibri"/>
                <w:szCs w:val="22"/>
              </w:rPr>
              <w:t> </w:t>
            </w:r>
          </w:p>
        </w:tc>
      </w:tr>
      <w:tr w:rsidR="00E811E2" w:rsidRPr="00E811E2" w14:paraId="5B722C27" w14:textId="77777777" w:rsidTr="000F3917">
        <w:trPr>
          <w:gridAfter w:val="1"/>
          <w:wAfter w:w="73" w:type="dxa"/>
          <w:trHeight w:val="480"/>
          <w:jc w:val="center"/>
        </w:trPr>
        <w:tc>
          <w:tcPr>
            <w:tcW w:w="1919" w:type="dxa"/>
            <w:gridSpan w:val="2"/>
            <w:tcBorders>
              <w:top w:val="nil"/>
              <w:left w:val="dashed" w:sz="4" w:space="0" w:color="548235"/>
              <w:bottom w:val="dashed" w:sz="4" w:space="0" w:color="548235"/>
              <w:right w:val="dashed" w:sz="4" w:space="0" w:color="548235"/>
            </w:tcBorders>
            <w:shd w:val="clear" w:color="000000" w:fill="E2EFDA"/>
            <w:noWrap/>
            <w:vAlign w:val="center"/>
            <w:hideMark/>
          </w:tcPr>
          <w:p w14:paraId="30119D70" w14:textId="77777777" w:rsidR="00E811E2" w:rsidRPr="00E811E2" w:rsidRDefault="00E811E2" w:rsidP="00E811E2">
            <w:pPr>
              <w:spacing w:after="0" w:line="240" w:lineRule="auto"/>
              <w:rPr>
                <w:rFonts w:ascii="Calibri" w:eastAsia="Times New Roman" w:hAnsi="Calibri" w:cs="Calibri"/>
                <w:b/>
                <w:bCs/>
                <w:sz w:val="18"/>
                <w:szCs w:val="18"/>
              </w:rPr>
            </w:pPr>
            <w:r w:rsidRPr="00E811E2">
              <w:rPr>
                <w:rFonts w:ascii="Calibri" w:eastAsia="Times New Roman" w:hAnsi="Calibri" w:cs="Calibri"/>
                <w:b/>
                <w:bCs/>
                <w:sz w:val="18"/>
                <w:szCs w:val="18"/>
              </w:rPr>
              <w:t>TOTAL</w:t>
            </w:r>
          </w:p>
        </w:tc>
        <w:tc>
          <w:tcPr>
            <w:tcW w:w="1483" w:type="dxa"/>
            <w:tcBorders>
              <w:top w:val="nil"/>
              <w:left w:val="nil"/>
              <w:bottom w:val="dashed" w:sz="4" w:space="0" w:color="548235"/>
              <w:right w:val="dashed" w:sz="4" w:space="0" w:color="548235"/>
            </w:tcBorders>
            <w:shd w:val="clear" w:color="000000" w:fill="E2EFDA"/>
            <w:noWrap/>
            <w:vAlign w:val="center"/>
          </w:tcPr>
          <w:p w14:paraId="2ED1A95B" w14:textId="77777777" w:rsidR="00E811E2" w:rsidRPr="00E811E2" w:rsidRDefault="00E811E2" w:rsidP="00E811E2">
            <w:pPr>
              <w:spacing w:after="0" w:line="240" w:lineRule="auto"/>
              <w:jc w:val="center"/>
              <w:rPr>
                <w:rFonts w:ascii="Calibri" w:eastAsia="Times New Roman" w:hAnsi="Calibri" w:cs="Calibri"/>
                <w:b/>
                <w:bCs/>
                <w:sz w:val="18"/>
                <w:szCs w:val="18"/>
              </w:rPr>
            </w:pPr>
            <w:r w:rsidRPr="00E811E2">
              <w:rPr>
                <w:rFonts w:ascii="Calibri" w:eastAsia="Times New Roman" w:hAnsi="Calibri" w:cs="Calibri"/>
                <w:b/>
                <w:bCs/>
                <w:sz w:val="18"/>
                <w:szCs w:val="18"/>
              </w:rPr>
              <w:t>16</w:t>
            </w:r>
          </w:p>
        </w:tc>
        <w:tc>
          <w:tcPr>
            <w:tcW w:w="1342" w:type="dxa"/>
            <w:tcBorders>
              <w:top w:val="nil"/>
              <w:left w:val="nil"/>
              <w:bottom w:val="dashed" w:sz="4" w:space="0" w:color="548235"/>
              <w:right w:val="nil"/>
            </w:tcBorders>
            <w:shd w:val="clear" w:color="000000" w:fill="E2EFDA"/>
            <w:vAlign w:val="center"/>
          </w:tcPr>
          <w:p w14:paraId="3C5ACF77" w14:textId="77777777" w:rsidR="00E811E2" w:rsidRPr="00E811E2" w:rsidRDefault="00E811E2" w:rsidP="00E811E2">
            <w:pPr>
              <w:spacing w:after="0" w:line="240" w:lineRule="auto"/>
              <w:jc w:val="center"/>
              <w:rPr>
                <w:rFonts w:ascii="Calibri" w:eastAsia="Times New Roman" w:hAnsi="Calibri" w:cs="Calibri"/>
                <w:b/>
                <w:bCs/>
                <w:sz w:val="18"/>
                <w:szCs w:val="18"/>
              </w:rPr>
            </w:pPr>
            <w:r w:rsidRPr="00E811E2">
              <w:rPr>
                <w:rFonts w:ascii="Calibri" w:eastAsia="Times New Roman" w:hAnsi="Calibri" w:cs="Calibri"/>
                <w:b/>
                <w:bCs/>
                <w:sz w:val="18"/>
                <w:szCs w:val="18"/>
              </w:rPr>
              <w:t>558</w:t>
            </w:r>
          </w:p>
        </w:tc>
        <w:tc>
          <w:tcPr>
            <w:tcW w:w="1502" w:type="dxa"/>
            <w:tcBorders>
              <w:top w:val="nil"/>
              <w:left w:val="nil"/>
              <w:bottom w:val="dashed" w:sz="4" w:space="0" w:color="548235"/>
              <w:right w:val="dashed" w:sz="4" w:space="0" w:color="548235"/>
            </w:tcBorders>
            <w:shd w:val="clear" w:color="000000" w:fill="E2EFDA"/>
            <w:noWrap/>
            <w:vAlign w:val="center"/>
            <w:hideMark/>
          </w:tcPr>
          <w:p w14:paraId="02D5E60B" w14:textId="77777777" w:rsidR="00E811E2" w:rsidRPr="00E811E2" w:rsidRDefault="00E811E2" w:rsidP="00E811E2">
            <w:pPr>
              <w:spacing w:after="0" w:line="240" w:lineRule="auto"/>
              <w:jc w:val="center"/>
              <w:rPr>
                <w:rFonts w:ascii="Calibri" w:eastAsia="Times New Roman" w:hAnsi="Calibri" w:cs="Calibri"/>
                <w:b/>
                <w:bCs/>
                <w:sz w:val="18"/>
                <w:szCs w:val="18"/>
              </w:rPr>
            </w:pPr>
            <w:r w:rsidRPr="00E811E2">
              <w:rPr>
                <w:rFonts w:ascii="Calibri" w:eastAsia="Times New Roman" w:hAnsi="Calibri" w:cs="Calibri"/>
                <w:b/>
                <w:bCs/>
                <w:sz w:val="18"/>
                <w:szCs w:val="18"/>
              </w:rPr>
              <w:t>117</w:t>
            </w:r>
          </w:p>
        </w:tc>
        <w:tc>
          <w:tcPr>
            <w:tcW w:w="961" w:type="dxa"/>
            <w:tcBorders>
              <w:top w:val="nil"/>
              <w:left w:val="nil"/>
              <w:bottom w:val="nil"/>
              <w:right w:val="nil"/>
            </w:tcBorders>
            <w:shd w:val="clear" w:color="000000" w:fill="FFFFFF"/>
            <w:noWrap/>
            <w:vAlign w:val="bottom"/>
            <w:hideMark/>
          </w:tcPr>
          <w:p w14:paraId="62E6F75B"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51AC4337"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589B67B3"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5CE62C3F"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nil"/>
              <w:right w:val="nil"/>
            </w:tcBorders>
            <w:shd w:val="clear" w:color="000000" w:fill="FFFFFF"/>
            <w:noWrap/>
            <w:vAlign w:val="bottom"/>
            <w:hideMark/>
          </w:tcPr>
          <w:p w14:paraId="053C4E26"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758EB270"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0" w:type="dxa"/>
            <w:tcBorders>
              <w:top w:val="nil"/>
              <w:left w:val="nil"/>
              <w:bottom w:val="nil"/>
              <w:right w:val="nil"/>
            </w:tcBorders>
            <w:shd w:val="clear" w:color="000000" w:fill="FFFFFF"/>
            <w:noWrap/>
            <w:vAlign w:val="bottom"/>
            <w:hideMark/>
          </w:tcPr>
          <w:p w14:paraId="7E605A16"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c>
          <w:tcPr>
            <w:tcW w:w="961" w:type="dxa"/>
            <w:tcBorders>
              <w:top w:val="nil"/>
              <w:left w:val="nil"/>
              <w:bottom w:val="nil"/>
              <w:right w:val="nil"/>
            </w:tcBorders>
            <w:shd w:val="clear" w:color="000000" w:fill="FFFFFF"/>
            <w:noWrap/>
            <w:vAlign w:val="bottom"/>
            <w:hideMark/>
          </w:tcPr>
          <w:p w14:paraId="516CF14E" w14:textId="77777777" w:rsidR="00E811E2" w:rsidRPr="00E811E2" w:rsidRDefault="00E811E2" w:rsidP="00E811E2">
            <w:pPr>
              <w:spacing w:after="0" w:line="240" w:lineRule="auto"/>
              <w:rPr>
                <w:rFonts w:ascii="Calibri" w:eastAsia="Times New Roman" w:hAnsi="Calibri" w:cs="Calibri"/>
                <w:szCs w:val="22"/>
              </w:rPr>
            </w:pPr>
            <w:r w:rsidRPr="00E811E2">
              <w:rPr>
                <w:rFonts w:ascii="Calibri" w:eastAsia="Times New Roman" w:hAnsi="Calibri" w:cs="Calibri"/>
                <w:szCs w:val="22"/>
              </w:rPr>
              <w:t> </w:t>
            </w:r>
          </w:p>
        </w:tc>
      </w:tr>
    </w:tbl>
    <w:p w14:paraId="4614C6CF" w14:textId="77777777" w:rsidR="00E811E2" w:rsidRPr="00E811E2" w:rsidRDefault="00E811E2" w:rsidP="00E811E2">
      <w:pPr>
        <w:spacing w:before="120" w:after="0" w:line="240" w:lineRule="auto"/>
        <w:ind w:left="709"/>
        <w:jc w:val="both"/>
        <w:rPr>
          <w:rFonts w:ascii="Calibri" w:eastAsia="Calibri" w:hAnsi="Calibri" w:cs="Calibri"/>
          <w:color w:val="auto"/>
          <w:szCs w:val="22"/>
          <w:lang w:val="es-ES_tradnl" w:eastAsia="en-US"/>
        </w:rPr>
      </w:pPr>
    </w:p>
    <w:p w14:paraId="261BC998" w14:textId="77777777" w:rsidR="00E811E2" w:rsidRPr="00E811E2" w:rsidRDefault="00E811E2" w:rsidP="00E811E2">
      <w:pPr>
        <w:spacing w:before="120" w:after="0" w:line="240" w:lineRule="auto"/>
        <w:ind w:left="709"/>
        <w:jc w:val="both"/>
        <w:rPr>
          <w:rFonts w:ascii="Calibri" w:eastAsia="Calibri" w:hAnsi="Calibri" w:cs="Calibri"/>
          <w:color w:val="auto"/>
          <w:szCs w:val="22"/>
          <w:lang w:val="es-ES_tradnl" w:eastAsia="en-US"/>
        </w:rPr>
      </w:pPr>
      <w:r w:rsidRPr="00E811E2">
        <w:rPr>
          <w:rFonts w:ascii="Calibri" w:eastAsia="Calibri" w:hAnsi="Calibri" w:cs="Calibri"/>
          <w:color w:val="auto"/>
          <w:szCs w:val="22"/>
          <w:lang w:val="es-ES_tradnl" w:eastAsia="en-US"/>
        </w:rPr>
        <w:t>La distribución se realizará a cada UGEL beneficiada y ésta, una vez conforme la recepción, realizará la distribución a las instituciones educativas de acuerdo al Anexo N° 01 Instituciones beneficiadas), previa coordinación con el área usuaria y el almacén central de la Región Lima.</w:t>
      </w:r>
    </w:p>
    <w:p w14:paraId="13119042" w14:textId="77777777" w:rsidR="00E811E2" w:rsidRPr="00E811E2" w:rsidRDefault="00E811E2" w:rsidP="00E811E2">
      <w:pPr>
        <w:spacing w:after="0" w:line="240" w:lineRule="auto"/>
        <w:ind w:left="709"/>
        <w:contextualSpacing/>
        <w:jc w:val="both"/>
        <w:rPr>
          <w:rFonts w:ascii="Calibri" w:eastAsia="Calibri" w:hAnsi="Calibri" w:cs="Calibri"/>
          <w:color w:val="auto"/>
          <w:szCs w:val="22"/>
          <w:lang w:val="es-ES_tradnl" w:eastAsia="en-US"/>
        </w:rPr>
        <w:sectPr w:rsidR="00E811E2" w:rsidRPr="00E811E2" w:rsidSect="000F3917">
          <w:type w:val="continuous"/>
          <w:pgSz w:w="16838" w:h="11906" w:orient="landscape"/>
          <w:pgMar w:top="1701" w:right="1418" w:bottom="1985" w:left="1418" w:header="709" w:footer="709" w:gutter="0"/>
          <w:cols w:space="708"/>
          <w:docGrid w:linePitch="360"/>
        </w:sectPr>
      </w:pPr>
    </w:p>
    <w:p w14:paraId="23D7E4C2" w14:textId="77777777" w:rsidR="00E811E2" w:rsidRPr="00E811E2" w:rsidRDefault="00E811E2" w:rsidP="00E811E2">
      <w:pPr>
        <w:spacing w:after="0" w:line="240" w:lineRule="auto"/>
        <w:ind w:left="709"/>
        <w:contextualSpacing/>
        <w:jc w:val="both"/>
        <w:rPr>
          <w:rFonts w:ascii="Calibri" w:eastAsia="Calibri" w:hAnsi="Calibri" w:cs="Calibri"/>
          <w:color w:val="auto"/>
          <w:szCs w:val="22"/>
          <w:lang w:val="es-ES_tradnl" w:eastAsia="en-US"/>
        </w:rPr>
      </w:pPr>
    </w:p>
    <w:p w14:paraId="2C6FA378" w14:textId="77777777" w:rsidR="00E811E2" w:rsidRPr="00E811E2" w:rsidRDefault="00E811E2" w:rsidP="00494CBB">
      <w:pPr>
        <w:numPr>
          <w:ilvl w:val="1"/>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EMBALAJE Y ROTULADO </w:t>
      </w:r>
    </w:p>
    <w:p w14:paraId="51DF06E3" w14:textId="77777777" w:rsidR="00E811E2" w:rsidRPr="00E811E2" w:rsidRDefault="00E811E2" w:rsidP="00E811E2">
      <w:pPr>
        <w:spacing w:after="0" w:line="240" w:lineRule="auto"/>
        <w:ind w:left="567"/>
        <w:contextualSpacing/>
        <w:jc w:val="both"/>
        <w:rPr>
          <w:rFonts w:ascii="Calibri" w:eastAsia="Calibri" w:hAnsi="Calibri" w:cs="Calibri"/>
          <w:b/>
          <w:color w:val="auto"/>
          <w:szCs w:val="22"/>
          <w:lang w:eastAsia="en-US"/>
        </w:rPr>
      </w:pPr>
    </w:p>
    <w:p w14:paraId="74181990" w14:textId="58EFBA3E" w:rsidR="00E811E2" w:rsidRPr="00E811E2" w:rsidRDefault="00E811E2" w:rsidP="00494CBB">
      <w:pPr>
        <w:pStyle w:val="Prrafodelista"/>
        <w:numPr>
          <w:ilvl w:val="0"/>
          <w:numId w:val="55"/>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EMBALAJE</w:t>
      </w:r>
    </w:p>
    <w:p w14:paraId="5B99A71E" w14:textId="77777777" w:rsidR="00E811E2" w:rsidRPr="00E811E2" w:rsidRDefault="00E811E2" w:rsidP="00E811E2">
      <w:pPr>
        <w:spacing w:after="0" w:line="240" w:lineRule="auto"/>
        <w:ind w:left="927"/>
        <w:contextualSpacing/>
        <w:jc w:val="both"/>
        <w:rPr>
          <w:rFonts w:ascii="Calibri" w:eastAsia="Calibri" w:hAnsi="Calibri" w:cs="Calibri"/>
          <w:b/>
          <w:color w:val="auto"/>
          <w:szCs w:val="22"/>
          <w:lang w:eastAsia="en-US"/>
        </w:rPr>
      </w:pPr>
      <w:r w:rsidRPr="00E811E2">
        <w:rPr>
          <w:rFonts w:ascii="Calibri" w:eastAsia="Calibri" w:hAnsi="Calibri" w:cs="Calibri"/>
          <w:color w:val="auto"/>
          <w:szCs w:val="22"/>
          <w:lang w:eastAsia="en-US"/>
        </w:rPr>
        <w:t xml:space="preserve">El embalaje a utilizarse para los Kits debe ser en cartón corrugado y forrados con plástico vinil, con el correspondiente stickers de descripción del bien y el transporte será en camión. </w:t>
      </w:r>
    </w:p>
    <w:p w14:paraId="30AD02D7"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7852BCE1" w14:textId="3401E207" w:rsidR="00E811E2" w:rsidRPr="00E811E2" w:rsidRDefault="00E811E2" w:rsidP="00494CBB">
      <w:pPr>
        <w:pStyle w:val="Prrafodelista"/>
        <w:numPr>
          <w:ilvl w:val="0"/>
          <w:numId w:val="55"/>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ROTULADO </w:t>
      </w:r>
    </w:p>
    <w:p w14:paraId="19250E95" w14:textId="77777777" w:rsidR="00E811E2" w:rsidRPr="00E811E2" w:rsidRDefault="00E811E2" w:rsidP="00E811E2">
      <w:pPr>
        <w:spacing w:after="0" w:line="240" w:lineRule="auto"/>
        <w:ind w:left="927"/>
        <w:contextualSpacing/>
        <w:jc w:val="both"/>
        <w:rPr>
          <w:rFonts w:ascii="Calibri" w:eastAsia="Calibri" w:hAnsi="Calibri" w:cs="Calibri"/>
          <w:b/>
          <w:color w:val="auto"/>
          <w:szCs w:val="22"/>
          <w:lang w:eastAsia="en-US"/>
        </w:rPr>
      </w:pPr>
      <w:r w:rsidRPr="00E811E2">
        <w:rPr>
          <w:rFonts w:ascii="Calibri" w:eastAsia="Calibri" w:hAnsi="Calibri" w:cs="Calibri"/>
          <w:color w:val="auto"/>
          <w:szCs w:val="22"/>
          <w:lang w:eastAsia="en-US"/>
        </w:rPr>
        <w:t xml:space="preserve">El rotulado de cada bien entregado deberá llevar el nombre del bien y el destino correspondiente. </w:t>
      </w:r>
    </w:p>
    <w:p w14:paraId="3DAD33EF"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38AE2E71"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0D387DFE" w14:textId="77777777" w:rsidR="00E811E2" w:rsidRPr="00E811E2" w:rsidRDefault="00E811E2" w:rsidP="00E811E2">
      <w:pPr>
        <w:spacing w:after="0" w:line="240" w:lineRule="auto"/>
        <w:ind w:left="1778" w:hanging="851"/>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Logotipo</w:t>
      </w:r>
    </w:p>
    <w:p w14:paraId="4B46440D" w14:textId="77777777" w:rsidR="00E811E2" w:rsidRPr="00E811E2" w:rsidRDefault="00E811E2" w:rsidP="00E811E2">
      <w:pPr>
        <w:spacing w:after="0" w:line="240" w:lineRule="auto"/>
        <w:ind w:left="927"/>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tipo y el tamaño será de acuerdo a la proporcionalidad del tamaño del bien.</w:t>
      </w:r>
    </w:p>
    <w:p w14:paraId="61AD8B33" w14:textId="77777777" w:rsidR="00E811E2" w:rsidRPr="00E811E2" w:rsidRDefault="00E811E2" w:rsidP="00E811E2">
      <w:pPr>
        <w:spacing w:after="0" w:line="240" w:lineRule="auto"/>
        <w:ind w:left="567"/>
        <w:contextualSpacing/>
        <w:jc w:val="both"/>
        <w:rPr>
          <w:rFonts w:ascii="Calibri" w:eastAsia="Calibri" w:hAnsi="Calibri" w:cs="Calibri"/>
          <w:color w:val="auto"/>
          <w:szCs w:val="22"/>
          <w:lang w:eastAsia="en-US"/>
        </w:rPr>
      </w:pPr>
    </w:p>
    <w:p w14:paraId="59C2139E" w14:textId="77777777" w:rsidR="00E811E2" w:rsidRPr="00E811E2" w:rsidRDefault="00E811E2" w:rsidP="00E811E2">
      <w:pPr>
        <w:spacing w:after="0" w:line="240" w:lineRule="auto"/>
        <w:ind w:left="567"/>
        <w:contextualSpacing/>
        <w:jc w:val="both"/>
        <w:rPr>
          <w:rFonts w:ascii="Calibri" w:eastAsia="Calibri" w:hAnsi="Calibri" w:cs="Calibri"/>
          <w:color w:val="auto"/>
          <w:szCs w:val="22"/>
          <w:lang w:eastAsia="en-US"/>
        </w:rPr>
      </w:pPr>
      <w:r w:rsidRPr="00E811E2">
        <w:rPr>
          <w:rFonts w:ascii="Calibri" w:eastAsia="Calibri" w:hAnsi="Calibri" w:cs="Calibri"/>
          <w:noProof/>
          <w:color w:val="auto"/>
          <w:szCs w:val="22"/>
        </w:rPr>
        <mc:AlternateContent>
          <mc:Choice Requires="wps">
            <w:drawing>
              <wp:anchor distT="45720" distB="45720" distL="114300" distR="114300" simplePos="0" relativeHeight="251693056" behindDoc="0" locked="0" layoutInCell="1" allowOverlap="1" wp14:anchorId="506D6B8F" wp14:editId="10C41A81">
                <wp:simplePos x="0" y="0"/>
                <wp:positionH relativeFrom="column">
                  <wp:posOffset>872490</wp:posOffset>
                </wp:positionH>
                <wp:positionV relativeFrom="paragraph">
                  <wp:posOffset>76200</wp:posOffset>
                </wp:positionV>
                <wp:extent cx="3905250" cy="781050"/>
                <wp:effectExtent l="0" t="0" r="19050" b="19050"/>
                <wp:wrapThrough wrapText="bothSides">
                  <wp:wrapPolygon edited="0">
                    <wp:start x="0" y="0"/>
                    <wp:lineTo x="0" y="21600"/>
                    <wp:lineTo x="21600" y="21600"/>
                    <wp:lineTo x="21600" y="0"/>
                    <wp:lineTo x="0" y="0"/>
                  </wp:wrapPolygon>
                </wp:wrapThrough>
                <wp:docPr id="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81050"/>
                        </a:xfrm>
                        <a:prstGeom prst="rect">
                          <a:avLst/>
                        </a:prstGeom>
                        <a:solidFill>
                          <a:srgbClr val="FFFFFF"/>
                        </a:solidFill>
                        <a:ln w="19050">
                          <a:solidFill>
                            <a:sysClr val="windowText" lastClr="000000"/>
                          </a:solidFill>
                          <a:miter lim="800000"/>
                          <a:headEnd/>
                          <a:tailEnd/>
                        </a:ln>
                      </wps:spPr>
                      <wps:txbx>
                        <w:txbxContent>
                          <w:p w14:paraId="30A0129B" w14:textId="77777777" w:rsidR="006B0C30" w:rsidRDefault="006B0C30" w:rsidP="00E811E2">
                            <w:pPr>
                              <w:jc w:val="center"/>
                            </w:pPr>
                            <w:r>
                              <w:rPr>
                                <w:noProof/>
                              </w:rPr>
                              <w:drawing>
                                <wp:inline distT="0" distB="0" distL="0" distR="0" wp14:anchorId="1AA24F0A" wp14:editId="5FBEFD69">
                                  <wp:extent cx="3683635" cy="657225"/>
                                  <wp:effectExtent l="0" t="0" r="0" b="9525"/>
                                  <wp:docPr id="460" name="Imagen 460" descr="http://2.bp.blogspot.com/-5VBKz-x-560/VdJ4nDUpfYI/AAAAAAAAABI/Nda4f3Her6M/s1600/regionlima-logo.jpg"/>
                                  <wp:cNvGraphicFramePr/>
                                  <a:graphic xmlns:a="http://schemas.openxmlformats.org/drawingml/2006/main">
                                    <a:graphicData uri="http://schemas.openxmlformats.org/drawingml/2006/picture">
                                      <pic:pic xmlns:pic="http://schemas.openxmlformats.org/drawingml/2006/picture">
                                        <pic:nvPicPr>
                                          <pic:cNvPr id="3" name="Imagen 3" descr="http://2.bp.blogspot.com/-5VBKz-x-560/VdJ4nDUpfYI/AAAAAAAAABI/Nda4f3Her6M/s1600/regionlima-logo.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6B8F" id="_x0000_s1038" type="#_x0000_t202" style="position:absolute;left:0;text-align:left;margin-left:68.7pt;margin-top:6pt;width:307.5pt;height:6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" strokecolor="windowText" strokeweight="1.5pt">
                <v:textbox>
                  <w:txbxContent>
                    <w:p w14:paraId="30A0129B" w14:textId="77777777" w:rsidR="006B0C30" w:rsidRDefault="006B0C30" w:rsidP="00E811E2">
                      <w:pPr>
                        <w:jc w:val="center"/>
                      </w:pPr>
                      <w:r>
                        <w:rPr>
                          <w:noProof/>
                        </w:rPr>
                        <w:drawing>
                          <wp:inline distT="0" distB="0" distL="0" distR="0" wp14:anchorId="1AA24F0A" wp14:editId="5FBEFD69">
                            <wp:extent cx="3683635" cy="657225"/>
                            <wp:effectExtent l="0" t="0" r="0" b="9525"/>
                            <wp:docPr id="460" name="Imagen 460" descr="http://2.bp.blogspot.com/-5VBKz-x-560/VdJ4nDUpfYI/AAAAAAAAABI/Nda4f3Her6M/s1600/regionlima-logo.jpg"/>
                            <wp:cNvGraphicFramePr/>
                            <a:graphic xmlns:a="http://schemas.openxmlformats.org/drawingml/2006/main">
                              <a:graphicData uri="http://schemas.openxmlformats.org/drawingml/2006/picture">
                                <pic:pic xmlns:pic="http://schemas.openxmlformats.org/drawingml/2006/picture">
                                  <pic:nvPicPr>
                                    <pic:cNvPr id="3" name="Imagen 3" descr="http://2.bp.blogspot.com/-5VBKz-x-560/VdJ4nDUpfYI/AAAAAAAAABI/Nda4f3Her6M/s1600/regionlima-logo.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635" cy="657225"/>
                                    </a:xfrm>
                                    <a:prstGeom prst="rect">
                                      <a:avLst/>
                                    </a:prstGeom>
                                    <a:noFill/>
                                    <a:ln>
                                      <a:noFill/>
                                    </a:ln>
                                  </pic:spPr>
                                </pic:pic>
                              </a:graphicData>
                            </a:graphic>
                          </wp:inline>
                        </w:drawing>
                      </w:r>
                    </w:p>
                  </w:txbxContent>
                </v:textbox>
                <w10:wrap type="through"/>
              </v:shape>
            </w:pict>
          </mc:Fallback>
        </mc:AlternateContent>
      </w:r>
    </w:p>
    <w:p w14:paraId="05778A6A"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 xml:space="preserve">    </w:t>
      </w:r>
    </w:p>
    <w:p w14:paraId="5605BB34"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34EBAAA9"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4FFED708"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7E8C2C3D"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628A144C"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Medidas: Este logotipo tendrá 8 cm de largo x 3 cm de alto como mínimo.</w:t>
      </w:r>
    </w:p>
    <w:p w14:paraId="6639966D" w14:textId="77777777" w:rsidR="00E811E2" w:rsidRPr="00E811E2" w:rsidRDefault="00E811E2" w:rsidP="00E811E2">
      <w:pPr>
        <w:spacing w:after="0" w:line="240" w:lineRule="auto"/>
        <w:ind w:left="1418"/>
        <w:contextualSpacing/>
        <w:jc w:val="both"/>
        <w:rPr>
          <w:rFonts w:ascii="Calibri" w:eastAsia="Calibri" w:hAnsi="Calibri" w:cs="Calibri"/>
          <w:color w:val="auto"/>
          <w:szCs w:val="22"/>
          <w:lang w:eastAsia="en-US"/>
        </w:rPr>
      </w:pPr>
    </w:p>
    <w:p w14:paraId="4A4CC63D" w14:textId="77777777" w:rsidR="00E811E2" w:rsidRPr="00E811E2" w:rsidRDefault="00E811E2" w:rsidP="00E811E2">
      <w:pPr>
        <w:spacing w:after="0" w:line="240" w:lineRule="auto"/>
        <w:ind w:left="1843" w:hanging="851"/>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Ubicación del Logotipo en los Bienes:</w:t>
      </w:r>
    </w:p>
    <w:p w14:paraId="7E5DE88D" w14:textId="77777777" w:rsidR="00E811E2" w:rsidRPr="00E811E2" w:rsidRDefault="00E811E2" w:rsidP="00494CBB">
      <w:pPr>
        <w:numPr>
          <w:ilvl w:val="0"/>
          <w:numId w:val="36"/>
        </w:numPr>
        <w:spacing w:after="0" w:line="240" w:lineRule="auto"/>
        <w:ind w:left="1276" w:hanging="28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Logotipo (sticker) deberá estar colocado en un lugar de fácil visibilidad.</w:t>
      </w:r>
    </w:p>
    <w:p w14:paraId="73AF539E" w14:textId="77777777" w:rsidR="00E811E2" w:rsidRPr="00E811E2" w:rsidRDefault="00E811E2" w:rsidP="00E811E2">
      <w:pPr>
        <w:spacing w:after="0" w:line="240" w:lineRule="auto"/>
        <w:ind w:left="425"/>
        <w:jc w:val="both"/>
        <w:rPr>
          <w:rFonts w:ascii="Calibri" w:eastAsia="Calibri" w:hAnsi="Calibri" w:cs="Calibri"/>
          <w:color w:val="auto"/>
          <w:szCs w:val="22"/>
          <w:lang w:eastAsia="en-US"/>
        </w:rPr>
      </w:pPr>
    </w:p>
    <w:p w14:paraId="2827D1E8" w14:textId="77777777" w:rsidR="00E811E2" w:rsidRPr="00E811E2" w:rsidRDefault="00E811E2" w:rsidP="00E811E2">
      <w:pPr>
        <w:spacing w:after="0" w:line="259" w:lineRule="auto"/>
        <w:jc w:val="both"/>
        <w:rPr>
          <w:rFonts w:ascii="Calibri" w:eastAsia="Calibri" w:hAnsi="Calibri" w:cs="Calibri"/>
          <w:color w:val="auto"/>
          <w:szCs w:val="22"/>
          <w:lang w:eastAsia="en-US"/>
        </w:rPr>
      </w:pPr>
      <w:r w:rsidRPr="00E811E2">
        <w:rPr>
          <w:rFonts w:ascii="Calibri" w:eastAsia="Calibri" w:hAnsi="Calibri" w:cs="Calibri"/>
          <w:noProof/>
          <w:color w:val="auto"/>
          <w:szCs w:val="22"/>
        </w:rPr>
        <mc:AlternateContent>
          <mc:Choice Requires="wpg">
            <w:drawing>
              <wp:anchor distT="0" distB="0" distL="114300" distR="114300" simplePos="0" relativeHeight="251684864" behindDoc="0" locked="0" layoutInCell="1" allowOverlap="1" wp14:anchorId="4E397A43" wp14:editId="0E144D69">
                <wp:simplePos x="0" y="0"/>
                <wp:positionH relativeFrom="column">
                  <wp:posOffset>1532890</wp:posOffset>
                </wp:positionH>
                <wp:positionV relativeFrom="paragraph">
                  <wp:posOffset>199390</wp:posOffset>
                </wp:positionV>
                <wp:extent cx="2933700" cy="1727200"/>
                <wp:effectExtent l="57150" t="57150" r="114300" b="120650"/>
                <wp:wrapNone/>
                <wp:docPr id="442" name="Grupo 442"/>
                <wp:cNvGraphicFramePr/>
                <a:graphic xmlns:a="http://schemas.openxmlformats.org/drawingml/2006/main">
                  <a:graphicData uri="http://schemas.microsoft.com/office/word/2010/wordprocessingGroup">
                    <wpg:wgp>
                      <wpg:cNvGrpSpPr/>
                      <wpg:grpSpPr>
                        <a:xfrm>
                          <a:off x="0" y="0"/>
                          <a:ext cx="2933700" cy="1727200"/>
                          <a:chOff x="0" y="0"/>
                          <a:chExt cx="4370705" cy="2476500"/>
                        </a:xfrm>
                      </wpg:grpSpPr>
                      <pic:pic xmlns:pic="http://schemas.openxmlformats.org/drawingml/2006/picture">
                        <pic:nvPicPr>
                          <pic:cNvPr id="443" name="Imagen 443" descr="ghgh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0705" cy="2476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wps:wsp>
                        <wps:cNvPr id="444" name="Rectángulo 444"/>
                        <wps:cNvSpPr/>
                        <wps:spPr>
                          <a:xfrm>
                            <a:off x="990600" y="1162050"/>
                            <a:ext cx="1708150" cy="254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E0F86F6" id="Grupo 442" o:spid="_x0000_s1026" style="position:absolute;margin-left:120.7pt;margin-top:15.7pt;width:231pt;height:136pt;z-index:251684864;mso-width-relative:margin;mso-height-relative:margin" coordsize="43707,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">
                <v:shape id="Imagen 443" o:spid="_x0000_s1027" type="#_x0000_t75" alt="ghghg" style="position:absolute;width:4370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" stroked="t" strokeweight="1pt">
                  <v:stroke endcap="square"/>
                  <v:imagedata r:id="rId30" o:title="ghghg"/>
                  <v:shadow on="t" color="black" opacity="28180f" origin="-.5,-.5" offset=".74836mm,.74836mm"/>
                  <v:path arrowok="t"/>
                </v:shape>
                <v:rect id="Rectángulo 444" o:spid="_x0000_s1028" style="position:absolute;left:9906;top:11620;width:1708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" fillcolor="window" stroked="f" strokeweight="1pt"/>
              </v:group>
            </w:pict>
          </mc:Fallback>
        </mc:AlternateContent>
      </w:r>
    </w:p>
    <w:p w14:paraId="1AAC6E5A" w14:textId="77777777" w:rsidR="00E811E2" w:rsidRPr="00E811E2" w:rsidRDefault="00E811E2" w:rsidP="00E811E2">
      <w:pPr>
        <w:tabs>
          <w:tab w:val="left" w:pos="7555"/>
        </w:tabs>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noProof/>
          <w:color w:val="auto"/>
          <w:sz w:val="18"/>
          <w:szCs w:val="18"/>
        </w:rPr>
        <mc:AlternateContent>
          <mc:Choice Requires="wps">
            <w:drawing>
              <wp:anchor distT="0" distB="0" distL="114300" distR="114300" simplePos="0" relativeHeight="251685888" behindDoc="0" locked="0" layoutInCell="1" allowOverlap="1" wp14:anchorId="3BEA6C4B" wp14:editId="2B494719">
                <wp:simplePos x="0" y="0"/>
                <wp:positionH relativeFrom="column">
                  <wp:posOffset>4735830</wp:posOffset>
                </wp:positionH>
                <wp:positionV relativeFrom="paragraph">
                  <wp:posOffset>12700</wp:posOffset>
                </wp:positionV>
                <wp:extent cx="1104405" cy="570016"/>
                <wp:effectExtent l="0" t="0" r="635" b="1905"/>
                <wp:wrapNone/>
                <wp:docPr id="445" name="Rectángulo 445"/>
                <wp:cNvGraphicFramePr/>
                <a:graphic xmlns:a="http://schemas.openxmlformats.org/drawingml/2006/main">
                  <a:graphicData uri="http://schemas.microsoft.com/office/word/2010/wordprocessingShape">
                    <wps:wsp>
                      <wps:cNvSpPr/>
                      <wps:spPr>
                        <a:xfrm>
                          <a:off x="0" y="0"/>
                          <a:ext cx="1104405" cy="570016"/>
                        </a:xfrm>
                        <a:prstGeom prst="rect">
                          <a:avLst/>
                        </a:prstGeom>
                        <a:solidFill>
                          <a:sysClr val="window" lastClr="FFFFFF"/>
                        </a:solidFill>
                        <a:ln w="12700" cap="flat" cmpd="sng" algn="ctr">
                          <a:noFill/>
                          <a:prstDash val="solid"/>
                          <a:miter lim="800000"/>
                        </a:ln>
                        <a:effectLst/>
                      </wps:spPr>
                      <wps:txbx>
                        <w:txbxContent>
                          <w:p w14:paraId="3D0C89A0" w14:textId="77777777" w:rsidR="006B0C30" w:rsidRPr="00E811E2" w:rsidRDefault="006B0C30" w:rsidP="00E811E2">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11E2">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Autoadhesivo Fondo Translucido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A6C4B" id="Rectángulo 445" o:spid="_x0000_s1039" style="position:absolute;left:0;text-align:left;margin-left:372.9pt;margin-top:1pt;width:86.95pt;height:44.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" fillcolor="window" stroked="f" strokeweight="1pt">
                <v:textbox>
                  <w:txbxContent>
                    <w:p w14:paraId="3D0C89A0" w14:textId="77777777" w:rsidR="006B0C30" w:rsidRPr="00E811E2" w:rsidRDefault="006B0C30" w:rsidP="00E811E2">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11E2">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Autoadhesivo Fondo Translucido</w:t>
                      </w:r>
                    </w:p>
                  </w:txbxContent>
                </v:textbox>
              </v:rect>
            </w:pict>
          </mc:Fallback>
        </mc:AlternateContent>
      </w:r>
      <w:r w:rsidRPr="00E811E2">
        <w:rPr>
          <w:rFonts w:ascii="Calibri" w:eastAsia="Calibri" w:hAnsi="Calibri" w:cs="Calibri"/>
          <w:b/>
          <w:color w:val="auto"/>
          <w:sz w:val="18"/>
          <w:szCs w:val="18"/>
          <w:lang w:eastAsia="en-US"/>
        </w:rPr>
        <w:t>Respetar los colores</w:t>
      </w:r>
      <w:r w:rsidRPr="00E811E2">
        <w:rPr>
          <w:rFonts w:ascii="Calibri" w:eastAsia="Calibri" w:hAnsi="Calibri" w:cs="Calibri"/>
          <w:b/>
          <w:color w:val="auto"/>
          <w:sz w:val="18"/>
          <w:szCs w:val="18"/>
          <w:lang w:eastAsia="en-US"/>
        </w:rPr>
        <w:tab/>
      </w:r>
    </w:p>
    <w:p w14:paraId="64122798" w14:textId="77777777" w:rsidR="00E811E2" w:rsidRPr="00E811E2" w:rsidRDefault="00E811E2" w:rsidP="00E811E2">
      <w:pPr>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noProof/>
          <w:color w:val="auto"/>
          <w:sz w:val="18"/>
          <w:szCs w:val="18"/>
        </w:rPr>
        <mc:AlternateContent>
          <mc:Choice Requires="wps">
            <w:drawing>
              <wp:anchor distT="0" distB="0" distL="114300" distR="114300" simplePos="0" relativeHeight="251687936" behindDoc="0" locked="0" layoutInCell="1" allowOverlap="1" wp14:anchorId="3539595B" wp14:editId="7425D8A3">
                <wp:simplePos x="0" y="0"/>
                <wp:positionH relativeFrom="column">
                  <wp:posOffset>661670</wp:posOffset>
                </wp:positionH>
                <wp:positionV relativeFrom="paragraph">
                  <wp:posOffset>95885</wp:posOffset>
                </wp:positionV>
                <wp:extent cx="776177" cy="10633"/>
                <wp:effectExtent l="38100" t="57150" r="0" b="85090"/>
                <wp:wrapNone/>
                <wp:docPr id="446" name="Conector recto de flecha 446"/>
                <wp:cNvGraphicFramePr/>
                <a:graphic xmlns:a="http://schemas.openxmlformats.org/drawingml/2006/main">
                  <a:graphicData uri="http://schemas.microsoft.com/office/word/2010/wordprocessingShape">
                    <wps:wsp>
                      <wps:cNvCnPr/>
                      <wps:spPr>
                        <a:xfrm flipH="1">
                          <a:off x="0" y="0"/>
                          <a:ext cx="776177"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CD70F5" id="Conector recto de flecha 446" o:spid="_x0000_s1026" type="#_x0000_t32" style="position:absolute;margin-left:52.1pt;margin-top:7.55pt;width:61.1pt;height:.8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" strokecolor="windowText" strokeweight=".5pt">
                <v:stroke endarrow="block" joinstyle="miter"/>
              </v:shape>
            </w:pict>
          </mc:Fallback>
        </mc:AlternateContent>
      </w:r>
      <w:r w:rsidRPr="00E811E2">
        <w:rPr>
          <w:rFonts w:ascii="Calibri" w:eastAsia="Calibri" w:hAnsi="Calibri" w:cs="Calibri"/>
          <w:b/>
          <w:color w:val="auto"/>
          <w:sz w:val="18"/>
          <w:szCs w:val="18"/>
          <w:lang w:eastAsia="en-US"/>
        </w:rPr>
        <w:t>Del logo</w:t>
      </w:r>
    </w:p>
    <w:p w14:paraId="2785D533" w14:textId="77777777" w:rsidR="00E811E2" w:rsidRPr="00E811E2" w:rsidRDefault="00E811E2" w:rsidP="00E811E2">
      <w:pPr>
        <w:spacing w:after="0" w:line="259" w:lineRule="auto"/>
        <w:jc w:val="both"/>
        <w:rPr>
          <w:rFonts w:ascii="Calibri" w:eastAsia="Calibri" w:hAnsi="Calibri" w:cs="Calibri"/>
          <w:b/>
          <w:color w:val="auto"/>
          <w:szCs w:val="22"/>
          <w:lang w:eastAsia="en-US"/>
        </w:rPr>
      </w:pPr>
      <w:r w:rsidRPr="00E811E2">
        <w:rPr>
          <w:rFonts w:ascii="Calibri" w:eastAsia="Calibri" w:hAnsi="Calibri" w:cs="Calibri"/>
          <w:b/>
          <w:noProof/>
          <w:color w:val="auto"/>
          <w:szCs w:val="22"/>
        </w:rPr>
        <mc:AlternateContent>
          <mc:Choice Requires="wps">
            <w:drawing>
              <wp:anchor distT="0" distB="0" distL="114300" distR="114300" simplePos="0" relativeHeight="251691008" behindDoc="0" locked="0" layoutInCell="1" allowOverlap="1" wp14:anchorId="6AF4EA96" wp14:editId="50D8629E">
                <wp:simplePos x="0" y="0"/>
                <wp:positionH relativeFrom="column">
                  <wp:posOffset>3871427</wp:posOffset>
                </wp:positionH>
                <wp:positionV relativeFrom="paragraph">
                  <wp:posOffset>16330</wp:posOffset>
                </wp:positionV>
                <wp:extent cx="879895" cy="8627"/>
                <wp:effectExtent l="0" t="57150" r="34925" b="86995"/>
                <wp:wrapNone/>
                <wp:docPr id="447" name="Conector recto de flecha 447"/>
                <wp:cNvGraphicFramePr/>
                <a:graphic xmlns:a="http://schemas.openxmlformats.org/drawingml/2006/main">
                  <a:graphicData uri="http://schemas.microsoft.com/office/word/2010/wordprocessingShape">
                    <wps:wsp>
                      <wps:cNvCnPr/>
                      <wps:spPr>
                        <a:xfrm>
                          <a:off x="0" y="0"/>
                          <a:ext cx="879895"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3BA238" id="Conector recto de flecha 447" o:spid="_x0000_s1026" type="#_x0000_t32" style="position:absolute;margin-left:304.85pt;margin-top:1.3pt;width:69.3pt;height:.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" strokecolor="windowText" strokeweight=".5pt">
                <v:stroke endarrow="block" joinstyle="miter"/>
              </v:shape>
            </w:pict>
          </mc:Fallback>
        </mc:AlternateContent>
      </w:r>
    </w:p>
    <w:p w14:paraId="5450DD58" w14:textId="77777777" w:rsidR="00E811E2" w:rsidRPr="00E811E2" w:rsidRDefault="00E811E2" w:rsidP="00E811E2">
      <w:pPr>
        <w:spacing w:after="0" w:line="259" w:lineRule="auto"/>
        <w:jc w:val="both"/>
        <w:rPr>
          <w:rFonts w:ascii="Calibri" w:eastAsia="Calibri" w:hAnsi="Calibri" w:cs="Calibri"/>
          <w:b/>
          <w:color w:val="auto"/>
          <w:szCs w:val="22"/>
          <w:lang w:eastAsia="en-US"/>
        </w:rPr>
      </w:pPr>
    </w:p>
    <w:p w14:paraId="3D484E50" w14:textId="77777777" w:rsidR="00E811E2" w:rsidRPr="00E811E2" w:rsidRDefault="00E811E2" w:rsidP="00E811E2">
      <w:pPr>
        <w:tabs>
          <w:tab w:val="left" w:pos="3980"/>
          <w:tab w:val="left" w:pos="4640"/>
        </w:tabs>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noProof/>
          <w:color w:val="auto"/>
          <w:szCs w:val="22"/>
        </w:rPr>
        <mc:AlternateContent>
          <mc:Choice Requires="wps">
            <w:drawing>
              <wp:anchor distT="0" distB="0" distL="114300" distR="114300" simplePos="0" relativeHeight="251688960" behindDoc="0" locked="0" layoutInCell="1" allowOverlap="1" wp14:anchorId="184C376B" wp14:editId="3EF6CC8D">
                <wp:simplePos x="0" y="0"/>
                <wp:positionH relativeFrom="column">
                  <wp:posOffset>756285</wp:posOffset>
                </wp:positionH>
                <wp:positionV relativeFrom="paragraph">
                  <wp:posOffset>140335</wp:posOffset>
                </wp:positionV>
                <wp:extent cx="775970" cy="10160"/>
                <wp:effectExtent l="38100" t="57150" r="0" b="85090"/>
                <wp:wrapNone/>
                <wp:docPr id="448" name="Conector recto de flecha 448"/>
                <wp:cNvGraphicFramePr/>
                <a:graphic xmlns:a="http://schemas.openxmlformats.org/drawingml/2006/main">
                  <a:graphicData uri="http://schemas.microsoft.com/office/word/2010/wordprocessingShape">
                    <wps:wsp>
                      <wps:cNvCnPr/>
                      <wps:spPr>
                        <a:xfrm flipH="1">
                          <a:off x="0" y="0"/>
                          <a:ext cx="77597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98315E" id="Conector recto de flecha 448" o:spid="_x0000_s1026" type="#_x0000_t32" style="position:absolute;margin-left:59.55pt;margin-top:11.05pt;width:61.1pt;height:.8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" strokecolor="windowText" strokeweight=".5pt">
                <v:stroke endarrow="block" joinstyle="miter"/>
              </v:shape>
            </w:pict>
          </mc:Fallback>
        </mc:AlternateContent>
      </w:r>
      <w:r w:rsidRPr="00E811E2">
        <w:rPr>
          <w:rFonts w:ascii="Calibri" w:eastAsia="Calibri" w:hAnsi="Calibri" w:cs="Calibri"/>
          <w:b/>
          <w:noProof/>
          <w:color w:val="auto"/>
          <w:sz w:val="18"/>
          <w:szCs w:val="18"/>
        </w:rPr>
        <mc:AlternateContent>
          <mc:Choice Requires="wps">
            <w:drawing>
              <wp:anchor distT="0" distB="0" distL="114300" distR="114300" simplePos="0" relativeHeight="251686912" behindDoc="0" locked="0" layoutInCell="1" allowOverlap="1" wp14:anchorId="1D121E68" wp14:editId="5B2545CF">
                <wp:simplePos x="0" y="0"/>
                <wp:positionH relativeFrom="column">
                  <wp:posOffset>4818028</wp:posOffset>
                </wp:positionH>
                <wp:positionV relativeFrom="paragraph">
                  <wp:posOffset>25444</wp:posOffset>
                </wp:positionV>
                <wp:extent cx="1104265" cy="1131683"/>
                <wp:effectExtent l="0" t="0" r="635" b="0"/>
                <wp:wrapNone/>
                <wp:docPr id="449" name="Rectángulo 449"/>
                <wp:cNvGraphicFramePr/>
                <a:graphic xmlns:a="http://schemas.openxmlformats.org/drawingml/2006/main">
                  <a:graphicData uri="http://schemas.microsoft.com/office/word/2010/wordprocessingShape">
                    <wps:wsp>
                      <wps:cNvSpPr/>
                      <wps:spPr>
                        <a:xfrm>
                          <a:off x="0" y="0"/>
                          <a:ext cx="1104265" cy="1131683"/>
                        </a:xfrm>
                        <a:prstGeom prst="rect">
                          <a:avLst/>
                        </a:prstGeom>
                        <a:solidFill>
                          <a:sysClr val="window" lastClr="FFFFFF"/>
                        </a:solidFill>
                        <a:ln w="12700" cap="flat" cmpd="sng" algn="ctr">
                          <a:noFill/>
                          <a:prstDash val="solid"/>
                          <a:miter lim="800000"/>
                        </a:ln>
                        <a:effectLst/>
                      </wps:spPr>
                      <wps:txbx>
                        <w:txbxContent>
                          <w:p w14:paraId="53770935" w14:textId="77777777" w:rsidR="006B0C30" w:rsidRPr="00E811E2" w:rsidRDefault="006B0C30" w:rsidP="00E811E2">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11E2">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Debe indicar el bien que se está entregando y a que N° de Kit corresponde)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21E68" id="Rectángulo 449" o:spid="_x0000_s1040" style="position:absolute;left:0;text-align:left;margin-left:379.35pt;margin-top:2pt;width:86.95pt;height:89.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" fillcolor="window" stroked="f" strokeweight="1pt">
                <v:textbox>
                  <w:txbxContent>
                    <w:p w14:paraId="53770935" w14:textId="77777777" w:rsidR="006B0C30" w:rsidRPr="00E811E2" w:rsidRDefault="006B0C30" w:rsidP="00E811E2">
                      <w:pPr>
                        <w:rP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11E2">
                        <w:rPr>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Debe indicar el bien que se está entregando y a que N° de Kit corresponde)</w:t>
                      </w:r>
                    </w:p>
                  </w:txbxContent>
                </v:textbox>
              </v:rect>
            </w:pict>
          </mc:Fallback>
        </mc:AlternateContent>
      </w:r>
      <w:r w:rsidRPr="00E811E2">
        <w:rPr>
          <w:rFonts w:ascii="Calibri" w:eastAsia="Calibri" w:hAnsi="Calibri" w:cs="Calibri"/>
          <w:b/>
          <w:color w:val="auto"/>
          <w:sz w:val="18"/>
          <w:szCs w:val="18"/>
          <w:lang w:eastAsia="en-US"/>
        </w:rPr>
        <w:t>Indicar el nombre del</w:t>
      </w:r>
      <w:r w:rsidRPr="00E811E2">
        <w:rPr>
          <w:rFonts w:ascii="Calibri" w:eastAsia="Calibri" w:hAnsi="Calibri" w:cs="Calibri"/>
          <w:b/>
          <w:color w:val="auto"/>
          <w:sz w:val="18"/>
          <w:szCs w:val="18"/>
          <w:lang w:eastAsia="en-US"/>
        </w:rPr>
        <w:tab/>
      </w:r>
      <w:r w:rsidRPr="00E811E2">
        <w:rPr>
          <w:rFonts w:ascii="Calibri" w:eastAsia="Calibri" w:hAnsi="Calibri" w:cs="Calibri"/>
          <w:b/>
          <w:color w:val="auto"/>
          <w:sz w:val="18"/>
          <w:szCs w:val="18"/>
          <w:lang w:eastAsia="en-US"/>
        </w:rPr>
        <w:tab/>
      </w:r>
    </w:p>
    <w:p w14:paraId="19F128A2" w14:textId="77777777" w:rsidR="00E811E2" w:rsidRPr="00E811E2" w:rsidRDefault="00E811E2" w:rsidP="00E811E2">
      <w:pPr>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noProof/>
          <w:color w:val="auto"/>
          <w:sz w:val="18"/>
          <w:szCs w:val="18"/>
        </w:rPr>
        <mc:AlternateContent>
          <mc:Choice Requires="wps">
            <w:drawing>
              <wp:anchor distT="0" distB="0" distL="114300" distR="114300" simplePos="0" relativeHeight="251692032" behindDoc="0" locked="0" layoutInCell="1" allowOverlap="1" wp14:anchorId="3FF401B9" wp14:editId="0EF2E2C9">
                <wp:simplePos x="0" y="0"/>
                <wp:positionH relativeFrom="column">
                  <wp:posOffset>3851251</wp:posOffset>
                </wp:positionH>
                <wp:positionV relativeFrom="paragraph">
                  <wp:posOffset>121597</wp:posOffset>
                </wp:positionV>
                <wp:extent cx="879895" cy="8627"/>
                <wp:effectExtent l="0" t="57150" r="34925" b="86995"/>
                <wp:wrapNone/>
                <wp:docPr id="450" name="Conector recto de flecha 450"/>
                <wp:cNvGraphicFramePr/>
                <a:graphic xmlns:a="http://schemas.openxmlformats.org/drawingml/2006/main">
                  <a:graphicData uri="http://schemas.microsoft.com/office/word/2010/wordprocessingShape">
                    <wps:wsp>
                      <wps:cNvCnPr/>
                      <wps:spPr>
                        <a:xfrm>
                          <a:off x="0" y="0"/>
                          <a:ext cx="879895"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99C553" id="Conector recto de flecha 450" o:spid="_x0000_s1026" type="#_x0000_t32" style="position:absolute;margin-left:303.25pt;margin-top:9.55pt;width:69.3pt;height:.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" strokecolor="windowText" strokeweight=".5pt">
                <v:stroke endarrow="block" joinstyle="miter"/>
              </v:shape>
            </w:pict>
          </mc:Fallback>
        </mc:AlternateContent>
      </w:r>
      <w:r w:rsidRPr="00E811E2">
        <w:rPr>
          <w:rFonts w:ascii="Calibri" w:eastAsia="Calibri" w:hAnsi="Calibri" w:cs="Calibri"/>
          <w:b/>
          <w:color w:val="auto"/>
          <w:sz w:val="18"/>
          <w:szCs w:val="18"/>
          <w:lang w:eastAsia="en-US"/>
        </w:rPr>
        <w:t>Consorcio y las empresas</w:t>
      </w:r>
    </w:p>
    <w:p w14:paraId="53B092F6" w14:textId="77777777" w:rsidR="00E811E2" w:rsidRPr="00E811E2" w:rsidRDefault="00E811E2" w:rsidP="00E811E2">
      <w:pPr>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color w:val="auto"/>
          <w:sz w:val="18"/>
          <w:szCs w:val="18"/>
          <w:lang w:eastAsia="en-US"/>
        </w:rPr>
        <w:t>Quienes la conforman</w:t>
      </w:r>
    </w:p>
    <w:p w14:paraId="3802C57A" w14:textId="77777777" w:rsidR="00E811E2" w:rsidRPr="00E811E2" w:rsidRDefault="00E811E2" w:rsidP="00E811E2">
      <w:pPr>
        <w:spacing w:after="0" w:line="259" w:lineRule="auto"/>
        <w:jc w:val="both"/>
        <w:rPr>
          <w:rFonts w:ascii="Calibri" w:eastAsia="Calibri" w:hAnsi="Calibri" w:cs="Calibri"/>
          <w:b/>
          <w:color w:val="auto"/>
          <w:szCs w:val="22"/>
          <w:lang w:eastAsia="en-US"/>
        </w:rPr>
      </w:pPr>
    </w:p>
    <w:p w14:paraId="5D5EB88D" w14:textId="77777777" w:rsidR="00E811E2" w:rsidRPr="00E811E2" w:rsidRDefault="00E811E2" w:rsidP="00E811E2">
      <w:pPr>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color w:val="auto"/>
          <w:sz w:val="18"/>
          <w:szCs w:val="18"/>
          <w:lang w:eastAsia="en-US"/>
        </w:rPr>
        <w:t>Texto Fuente:</w:t>
      </w:r>
    </w:p>
    <w:p w14:paraId="15DAF442" w14:textId="77777777" w:rsidR="00E811E2" w:rsidRPr="00E811E2" w:rsidRDefault="00E811E2" w:rsidP="00E811E2">
      <w:pPr>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noProof/>
          <w:color w:val="auto"/>
          <w:sz w:val="18"/>
          <w:szCs w:val="18"/>
        </w:rPr>
        <mc:AlternateContent>
          <mc:Choice Requires="wps">
            <w:drawing>
              <wp:anchor distT="0" distB="0" distL="114300" distR="114300" simplePos="0" relativeHeight="251689984" behindDoc="0" locked="0" layoutInCell="1" allowOverlap="1" wp14:anchorId="16F304ED" wp14:editId="0410ABA7">
                <wp:simplePos x="0" y="0"/>
                <wp:positionH relativeFrom="column">
                  <wp:posOffset>874395</wp:posOffset>
                </wp:positionH>
                <wp:positionV relativeFrom="paragraph">
                  <wp:posOffset>83185</wp:posOffset>
                </wp:positionV>
                <wp:extent cx="646981" cy="8627"/>
                <wp:effectExtent l="19050" t="57150" r="0" b="86995"/>
                <wp:wrapNone/>
                <wp:docPr id="451" name="Conector recto de flecha 451"/>
                <wp:cNvGraphicFramePr/>
                <a:graphic xmlns:a="http://schemas.openxmlformats.org/drawingml/2006/main">
                  <a:graphicData uri="http://schemas.microsoft.com/office/word/2010/wordprocessingShape">
                    <wps:wsp>
                      <wps:cNvCnPr/>
                      <wps:spPr>
                        <a:xfrm flipH="1">
                          <a:off x="0" y="0"/>
                          <a:ext cx="646981" cy="8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1C577D" id="Conector recto de flecha 451" o:spid="_x0000_s1026" type="#_x0000_t32" style="position:absolute;margin-left:68.85pt;margin-top:6.55pt;width:50.95pt;height:.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" strokecolor="windowText" strokeweight=".5pt">
                <v:stroke endarrow="block" joinstyle="miter"/>
              </v:shape>
            </w:pict>
          </mc:Fallback>
        </mc:AlternateContent>
      </w:r>
      <w:r w:rsidRPr="00E811E2">
        <w:rPr>
          <w:rFonts w:ascii="Calibri" w:eastAsia="Calibri" w:hAnsi="Calibri" w:cs="Calibri"/>
          <w:b/>
          <w:color w:val="auto"/>
          <w:sz w:val="18"/>
          <w:szCs w:val="18"/>
          <w:lang w:eastAsia="en-US"/>
        </w:rPr>
        <w:t>Arial en negrita</w:t>
      </w:r>
    </w:p>
    <w:p w14:paraId="0BD94532" w14:textId="77777777" w:rsidR="00E811E2" w:rsidRPr="00E811E2" w:rsidRDefault="00E811E2" w:rsidP="00E811E2">
      <w:pPr>
        <w:spacing w:after="0" w:line="259" w:lineRule="auto"/>
        <w:jc w:val="both"/>
        <w:rPr>
          <w:rFonts w:ascii="Calibri" w:eastAsia="Calibri" w:hAnsi="Calibri" w:cs="Calibri"/>
          <w:b/>
          <w:color w:val="auto"/>
          <w:sz w:val="18"/>
          <w:szCs w:val="18"/>
          <w:lang w:eastAsia="en-US"/>
        </w:rPr>
      </w:pPr>
      <w:r w:rsidRPr="00E811E2">
        <w:rPr>
          <w:rFonts w:ascii="Calibri" w:eastAsia="Calibri" w:hAnsi="Calibri" w:cs="Calibri"/>
          <w:b/>
          <w:color w:val="auto"/>
          <w:sz w:val="18"/>
          <w:szCs w:val="18"/>
          <w:lang w:eastAsia="en-US"/>
        </w:rPr>
        <w:t>Visible</w:t>
      </w:r>
    </w:p>
    <w:p w14:paraId="29405200" w14:textId="77777777" w:rsidR="00E811E2" w:rsidRPr="00E811E2" w:rsidRDefault="00E811E2" w:rsidP="00E811E2">
      <w:pPr>
        <w:spacing w:after="0" w:line="240" w:lineRule="auto"/>
        <w:ind w:left="567"/>
        <w:contextualSpacing/>
        <w:jc w:val="both"/>
        <w:rPr>
          <w:rFonts w:ascii="Calibri" w:eastAsia="Calibri" w:hAnsi="Calibri" w:cs="Calibri"/>
          <w:color w:val="FF0000"/>
          <w:szCs w:val="22"/>
          <w:lang w:eastAsia="en-US"/>
        </w:rPr>
      </w:pPr>
    </w:p>
    <w:p w14:paraId="2396A4BD" w14:textId="77777777" w:rsidR="00E811E2" w:rsidRPr="00E811E2" w:rsidRDefault="00E811E2" w:rsidP="00494CBB">
      <w:pPr>
        <w:numPr>
          <w:ilvl w:val="1"/>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GARANTÍA COMERCIAL</w:t>
      </w:r>
    </w:p>
    <w:p w14:paraId="653ABF39" w14:textId="77777777" w:rsidR="00E811E2" w:rsidRPr="00E811E2" w:rsidRDefault="00E811E2" w:rsidP="00E811E2">
      <w:pPr>
        <w:spacing w:after="0" w:line="240" w:lineRule="auto"/>
        <w:ind w:left="567"/>
        <w:contextualSpacing/>
        <w:jc w:val="both"/>
        <w:rPr>
          <w:rFonts w:ascii="Calibri" w:eastAsia="Calibri" w:hAnsi="Calibri" w:cs="Calibri"/>
          <w:b/>
          <w:color w:val="auto"/>
          <w:szCs w:val="22"/>
          <w:lang w:eastAsia="en-US"/>
        </w:rPr>
      </w:pPr>
    </w:p>
    <w:p w14:paraId="19C6E25F" w14:textId="64E4B362" w:rsidR="00E811E2" w:rsidRPr="00E811E2" w:rsidRDefault="00E811E2" w:rsidP="00494CBB">
      <w:pPr>
        <w:pStyle w:val="Prrafodelista"/>
        <w:numPr>
          <w:ilvl w:val="0"/>
          <w:numId w:val="56"/>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Alcances de la garantía</w:t>
      </w:r>
    </w:p>
    <w:p w14:paraId="7DE7293B" w14:textId="77777777" w:rsidR="00E811E2" w:rsidRPr="00E811E2" w:rsidRDefault="00E811E2" w:rsidP="00E811E2">
      <w:pPr>
        <w:spacing w:after="0" w:line="240" w:lineRule="auto"/>
        <w:ind w:left="1134" w:firstLine="11"/>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La garantía cubrirá:</w:t>
      </w:r>
    </w:p>
    <w:p w14:paraId="2825AAA8" w14:textId="77777777" w:rsidR="00E811E2" w:rsidRPr="00E811E2" w:rsidRDefault="00E811E2" w:rsidP="00494CBB">
      <w:pPr>
        <w:numPr>
          <w:ilvl w:val="0"/>
          <w:numId w:val="36"/>
        </w:numPr>
        <w:spacing w:after="0" w:line="240" w:lineRule="auto"/>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Defecto de fábrica</w:t>
      </w:r>
    </w:p>
    <w:p w14:paraId="4810AA00" w14:textId="77777777" w:rsidR="00E811E2" w:rsidRPr="00E811E2" w:rsidRDefault="00E811E2" w:rsidP="00494CBB">
      <w:pPr>
        <w:numPr>
          <w:ilvl w:val="0"/>
          <w:numId w:val="36"/>
        </w:numPr>
        <w:spacing w:after="0" w:line="240" w:lineRule="auto"/>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Deterioro durante el transporte de la empresa a la Unidad de Gestión Educativa Local (UGEL).</w:t>
      </w:r>
    </w:p>
    <w:p w14:paraId="425699F7" w14:textId="77777777" w:rsidR="00E811E2" w:rsidRPr="00E811E2" w:rsidRDefault="00E811E2" w:rsidP="00E811E2">
      <w:pPr>
        <w:spacing w:after="0" w:line="240" w:lineRule="auto"/>
        <w:ind w:left="1996"/>
        <w:contextualSpacing/>
        <w:jc w:val="both"/>
        <w:rPr>
          <w:rFonts w:ascii="Calibri" w:eastAsia="Calibri" w:hAnsi="Calibri" w:cs="Calibri"/>
          <w:color w:val="auto"/>
          <w:szCs w:val="22"/>
          <w:lang w:eastAsia="en-US"/>
        </w:rPr>
      </w:pPr>
    </w:p>
    <w:p w14:paraId="0F5D7C04" w14:textId="77777777" w:rsidR="00E811E2" w:rsidRPr="00E811E2" w:rsidRDefault="00E811E2" w:rsidP="00494CBB">
      <w:pPr>
        <w:pStyle w:val="Prrafodelista"/>
        <w:numPr>
          <w:ilvl w:val="0"/>
          <w:numId w:val="56"/>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Condiciones de la garantía</w:t>
      </w:r>
    </w:p>
    <w:p w14:paraId="106B4C6B" w14:textId="77777777" w:rsidR="00E811E2" w:rsidRPr="00E811E2" w:rsidRDefault="00E811E2" w:rsidP="00E811E2">
      <w:pPr>
        <w:spacing w:after="0" w:line="240" w:lineRule="auto"/>
        <w:ind w:left="1134"/>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La garantía no aplica por la mala manipulación o mal mantenimiento del bien ofertado.</w:t>
      </w:r>
    </w:p>
    <w:p w14:paraId="7F5F69BA" w14:textId="77777777" w:rsidR="00E811E2" w:rsidRPr="00E811E2" w:rsidRDefault="00E811E2" w:rsidP="00E811E2">
      <w:pPr>
        <w:spacing w:after="0" w:line="240" w:lineRule="auto"/>
        <w:ind w:left="1996"/>
        <w:contextualSpacing/>
        <w:jc w:val="both"/>
        <w:rPr>
          <w:rFonts w:ascii="Calibri" w:eastAsia="Calibri" w:hAnsi="Calibri" w:cs="Calibri"/>
          <w:color w:val="FF0000"/>
          <w:szCs w:val="22"/>
          <w:lang w:eastAsia="en-US"/>
        </w:rPr>
      </w:pPr>
    </w:p>
    <w:p w14:paraId="0A680201" w14:textId="77777777" w:rsidR="00E811E2" w:rsidRPr="00E811E2" w:rsidRDefault="00E811E2" w:rsidP="00494CBB">
      <w:pPr>
        <w:pStyle w:val="Prrafodelista"/>
        <w:numPr>
          <w:ilvl w:val="0"/>
          <w:numId w:val="56"/>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Periodo de garantía</w:t>
      </w:r>
    </w:p>
    <w:p w14:paraId="53219689" w14:textId="77777777" w:rsidR="00E811E2" w:rsidRPr="00E811E2" w:rsidRDefault="00E811E2" w:rsidP="00E811E2">
      <w:pPr>
        <w:spacing w:after="0" w:line="240" w:lineRule="auto"/>
        <w:ind w:left="1996" w:hanging="851"/>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Sera de Dos (02) años como mínimo.</w:t>
      </w:r>
    </w:p>
    <w:p w14:paraId="4A98EC1F" w14:textId="77777777" w:rsidR="00E811E2" w:rsidRPr="00E811E2" w:rsidRDefault="00E811E2" w:rsidP="00E811E2">
      <w:pPr>
        <w:spacing w:after="0" w:line="240" w:lineRule="auto"/>
        <w:ind w:left="1996"/>
        <w:contextualSpacing/>
        <w:jc w:val="both"/>
        <w:rPr>
          <w:rFonts w:ascii="Calibri" w:eastAsia="Calibri" w:hAnsi="Calibri" w:cs="Calibri"/>
          <w:color w:val="auto"/>
          <w:szCs w:val="22"/>
          <w:lang w:eastAsia="en-US"/>
        </w:rPr>
      </w:pPr>
    </w:p>
    <w:p w14:paraId="67A73FBF" w14:textId="77777777" w:rsidR="00E811E2" w:rsidRPr="00E811E2" w:rsidRDefault="00E811E2" w:rsidP="00494CBB">
      <w:pPr>
        <w:pStyle w:val="Prrafodelista"/>
        <w:numPr>
          <w:ilvl w:val="0"/>
          <w:numId w:val="56"/>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lastRenderedPageBreak/>
        <w:t>Inicio del cómputo del período de garantía</w:t>
      </w:r>
    </w:p>
    <w:p w14:paraId="16455E1A" w14:textId="77777777" w:rsidR="00E811E2" w:rsidRPr="00E811E2" w:rsidRDefault="00E811E2" w:rsidP="00E811E2">
      <w:pPr>
        <w:spacing w:after="0" w:line="240" w:lineRule="auto"/>
        <w:ind w:left="1145"/>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Se iniciará al día siguiente de la entrega y recepción satisfactoria previa conformidad del área usuaria, de acuerdo al Cuadro N° 03 del numeral 7.2.</w:t>
      </w:r>
    </w:p>
    <w:p w14:paraId="7E37CB81" w14:textId="77777777" w:rsidR="00E811E2" w:rsidRPr="00E811E2" w:rsidRDefault="00E811E2" w:rsidP="00E811E2">
      <w:pPr>
        <w:spacing w:after="0" w:line="240" w:lineRule="auto"/>
        <w:ind w:left="1145"/>
        <w:contextualSpacing/>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Para la conformidad, se requiere del Acta de Entrega firmada por la Gerencia Regional de Desarrollo Social con las condiciones contractuales establecidas.</w:t>
      </w:r>
    </w:p>
    <w:p w14:paraId="3D871FAE" w14:textId="77777777" w:rsidR="00E811E2" w:rsidRPr="00E811E2" w:rsidRDefault="00E811E2" w:rsidP="00E811E2">
      <w:pPr>
        <w:spacing w:after="0" w:line="240" w:lineRule="auto"/>
        <w:ind w:left="1145"/>
        <w:contextualSpacing/>
        <w:jc w:val="both"/>
        <w:rPr>
          <w:rFonts w:ascii="Calibri" w:eastAsia="Calibri" w:hAnsi="Calibri" w:cs="Calibri"/>
          <w:color w:val="auto"/>
          <w:szCs w:val="22"/>
          <w:lang w:eastAsia="en-US"/>
        </w:rPr>
      </w:pPr>
    </w:p>
    <w:p w14:paraId="03D72DF5" w14:textId="77777777" w:rsidR="00E811E2" w:rsidRPr="00E811E2" w:rsidRDefault="00E811E2" w:rsidP="00494CBB">
      <w:pPr>
        <w:numPr>
          <w:ilvl w:val="1"/>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OBLIGACIONES </w:t>
      </w:r>
    </w:p>
    <w:p w14:paraId="710AB803" w14:textId="77777777" w:rsidR="00E811E2" w:rsidRPr="00E811E2" w:rsidRDefault="00E811E2" w:rsidP="00E811E2">
      <w:pPr>
        <w:spacing w:after="0" w:line="240" w:lineRule="auto"/>
        <w:contextualSpacing/>
        <w:jc w:val="both"/>
        <w:rPr>
          <w:rFonts w:ascii="Calibri" w:eastAsia="Calibri" w:hAnsi="Calibri" w:cs="Calibri"/>
          <w:b/>
          <w:color w:val="auto"/>
          <w:szCs w:val="22"/>
          <w:lang w:eastAsia="en-US"/>
        </w:rPr>
      </w:pPr>
    </w:p>
    <w:p w14:paraId="43424B24" w14:textId="77777777" w:rsidR="00E811E2" w:rsidRPr="00E811E2" w:rsidRDefault="00E811E2" w:rsidP="00494CBB">
      <w:pPr>
        <w:numPr>
          <w:ilvl w:val="0"/>
          <w:numId w:val="40"/>
        </w:numPr>
        <w:spacing w:after="0" w:line="240" w:lineRule="auto"/>
        <w:ind w:left="1134"/>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Obligaciones del Proveedor</w:t>
      </w:r>
    </w:p>
    <w:p w14:paraId="61498E40" w14:textId="77777777" w:rsidR="00E811E2" w:rsidRPr="00E811E2" w:rsidRDefault="00E811E2" w:rsidP="00E811E2">
      <w:pPr>
        <w:spacing w:after="0" w:line="240" w:lineRule="auto"/>
        <w:ind w:left="1134"/>
        <w:contextualSpacing/>
        <w:jc w:val="both"/>
        <w:rPr>
          <w:rFonts w:ascii="Calibri" w:eastAsia="Calibri" w:hAnsi="Calibri" w:cs="Calibri"/>
          <w:color w:val="auto"/>
          <w:szCs w:val="22"/>
          <w:lang w:val="es-ES_tradnl" w:eastAsia="en-US"/>
        </w:rPr>
      </w:pPr>
      <w:r w:rsidRPr="00E811E2">
        <w:rPr>
          <w:rFonts w:ascii="Calibri" w:eastAsia="Calibri" w:hAnsi="Calibri" w:cs="Calibri"/>
          <w:color w:val="auto"/>
          <w:szCs w:val="22"/>
          <w:lang w:eastAsia="en-US"/>
        </w:rPr>
        <w:t>Cumplir con la entrega de los</w:t>
      </w:r>
      <w:r w:rsidRPr="00E811E2">
        <w:rPr>
          <w:rFonts w:ascii="Calibri" w:eastAsia="Calibri" w:hAnsi="Calibri" w:cs="Calibri"/>
          <w:color w:val="auto"/>
          <w:szCs w:val="22"/>
          <w:lang w:val="es-ES_tradnl" w:eastAsia="en-US"/>
        </w:rPr>
        <w:t xml:space="preserve"> bienes objeto de la convocatoria, de acuerdo a las especificaciones técnicas.</w:t>
      </w:r>
    </w:p>
    <w:p w14:paraId="5DE315D9" w14:textId="77777777" w:rsidR="00E811E2" w:rsidRPr="00E811E2" w:rsidRDefault="00E811E2" w:rsidP="00E811E2">
      <w:pPr>
        <w:spacing w:after="0" w:line="240" w:lineRule="auto"/>
        <w:ind w:left="1134"/>
        <w:contextualSpacing/>
        <w:jc w:val="both"/>
        <w:rPr>
          <w:rFonts w:ascii="Calibri" w:eastAsia="Calibri" w:hAnsi="Calibri" w:cs="Calibri"/>
          <w:b/>
          <w:color w:val="auto"/>
          <w:szCs w:val="22"/>
          <w:lang w:eastAsia="en-US"/>
        </w:rPr>
      </w:pPr>
    </w:p>
    <w:p w14:paraId="6BCA158C" w14:textId="77777777" w:rsidR="00E811E2" w:rsidRPr="00E811E2" w:rsidRDefault="00E811E2" w:rsidP="00494CBB">
      <w:pPr>
        <w:numPr>
          <w:ilvl w:val="0"/>
          <w:numId w:val="40"/>
        </w:numPr>
        <w:spacing w:after="0" w:line="240" w:lineRule="auto"/>
        <w:ind w:left="1134"/>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Obligaciones de la Entidad</w:t>
      </w:r>
    </w:p>
    <w:p w14:paraId="42A99565" w14:textId="77777777" w:rsidR="00E811E2" w:rsidRPr="00E811E2" w:rsidRDefault="00E811E2" w:rsidP="00E811E2">
      <w:pPr>
        <w:spacing w:after="0" w:line="240" w:lineRule="auto"/>
        <w:ind w:left="1134"/>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El pago se realizará en un plazo de hasta 15 días, luego de realizada la entrega de acuerdo al cronograma establecido por etapas.</w:t>
      </w:r>
    </w:p>
    <w:p w14:paraId="7ED50F24" w14:textId="77777777" w:rsidR="00E811E2" w:rsidRPr="00E811E2" w:rsidRDefault="00E811E2" w:rsidP="00E811E2">
      <w:pPr>
        <w:spacing w:after="0" w:line="240" w:lineRule="auto"/>
        <w:ind w:left="1134"/>
        <w:jc w:val="both"/>
        <w:rPr>
          <w:rFonts w:ascii="Calibri" w:eastAsia="Calibri" w:hAnsi="Calibri" w:cs="Calibri"/>
          <w:color w:val="auto"/>
          <w:szCs w:val="22"/>
          <w:lang w:val="es-MX" w:eastAsia="en-US"/>
        </w:rPr>
      </w:pPr>
    </w:p>
    <w:p w14:paraId="4EB2D4E8" w14:textId="77777777" w:rsidR="00E811E2" w:rsidRPr="00E811E2" w:rsidRDefault="00E811E2" w:rsidP="00494CBB">
      <w:pPr>
        <w:numPr>
          <w:ilvl w:val="0"/>
          <w:numId w:val="45"/>
        </w:numPr>
        <w:spacing w:after="0" w:line="240" w:lineRule="auto"/>
        <w:ind w:left="1418" w:hanging="284"/>
        <w:contextualSpacing/>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 xml:space="preserve">Etapa I: </w:t>
      </w:r>
    </w:p>
    <w:p w14:paraId="3D9EB9CC" w14:textId="77777777" w:rsidR="00E811E2" w:rsidRPr="00E811E2" w:rsidRDefault="00E811E2" w:rsidP="00E811E2">
      <w:pPr>
        <w:spacing w:after="0" w:line="240" w:lineRule="auto"/>
        <w:ind w:left="1134"/>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ab/>
        <w:t>Ingreso al Almacén del Gobierno Regional de Lima.</w:t>
      </w:r>
    </w:p>
    <w:p w14:paraId="0D4AA812" w14:textId="77777777" w:rsidR="00E811E2" w:rsidRPr="00E811E2" w:rsidRDefault="00E811E2" w:rsidP="00E811E2">
      <w:pPr>
        <w:spacing w:after="0" w:line="240" w:lineRule="auto"/>
        <w:ind w:left="1134"/>
        <w:jc w:val="both"/>
        <w:rPr>
          <w:rFonts w:ascii="Calibri" w:eastAsia="Calibri" w:hAnsi="Calibri" w:cs="Calibri"/>
          <w:color w:val="auto"/>
          <w:szCs w:val="22"/>
          <w:lang w:val="es-MX" w:eastAsia="en-US"/>
        </w:rPr>
      </w:pPr>
    </w:p>
    <w:p w14:paraId="041E6FAB" w14:textId="77777777" w:rsidR="00E811E2" w:rsidRPr="00E811E2" w:rsidRDefault="00E811E2" w:rsidP="00494CBB">
      <w:pPr>
        <w:numPr>
          <w:ilvl w:val="0"/>
          <w:numId w:val="45"/>
        </w:numPr>
        <w:spacing w:after="0" w:line="240" w:lineRule="auto"/>
        <w:ind w:left="1418" w:hanging="284"/>
        <w:contextualSpacing/>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 xml:space="preserve">Etapa II: </w:t>
      </w:r>
    </w:p>
    <w:p w14:paraId="1EAE9E48" w14:textId="77777777" w:rsidR="00E811E2" w:rsidRPr="00E811E2" w:rsidRDefault="00E811E2" w:rsidP="00E811E2">
      <w:pPr>
        <w:spacing w:after="0" w:line="240" w:lineRule="auto"/>
        <w:ind w:left="1418"/>
        <w:jc w:val="both"/>
        <w:rPr>
          <w:rFonts w:ascii="Calibri" w:eastAsia="Calibri" w:hAnsi="Calibri" w:cs="Calibri"/>
          <w:color w:val="FF0000"/>
          <w:szCs w:val="22"/>
          <w:lang w:val="es-MX" w:eastAsia="en-US"/>
        </w:rPr>
      </w:pPr>
      <w:r w:rsidRPr="00E811E2">
        <w:rPr>
          <w:rFonts w:ascii="Calibri" w:eastAsia="Calibri" w:hAnsi="Calibri" w:cs="Calibri"/>
          <w:color w:val="auto"/>
          <w:szCs w:val="22"/>
          <w:lang w:val="es-MX" w:eastAsia="en-US"/>
        </w:rPr>
        <w:t>Distribución a las Unidades de Gestión Educativa Local (UGEL), de acuerdo al Cuadro N° 03, del numeral 7.2</w:t>
      </w:r>
    </w:p>
    <w:p w14:paraId="2BFAFB9C" w14:textId="77777777" w:rsidR="00E811E2" w:rsidRPr="00E811E2" w:rsidRDefault="00E811E2" w:rsidP="00E811E2">
      <w:pPr>
        <w:spacing w:before="120" w:after="0" w:line="240" w:lineRule="auto"/>
        <w:ind w:left="1418"/>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La conformidad del pago será efectuada por la Gerencia de Desarrollo Social, previa conformidad.</w:t>
      </w:r>
    </w:p>
    <w:p w14:paraId="56936623" w14:textId="77777777" w:rsidR="00E811E2" w:rsidRPr="00E811E2" w:rsidRDefault="00E811E2" w:rsidP="00E811E2">
      <w:pPr>
        <w:spacing w:after="0" w:line="240" w:lineRule="auto"/>
        <w:ind w:left="1134" w:firstLine="18"/>
        <w:jc w:val="both"/>
        <w:rPr>
          <w:rFonts w:ascii="Calibri" w:eastAsia="Calibri" w:hAnsi="Calibri" w:cs="Calibri"/>
          <w:color w:val="auto"/>
          <w:szCs w:val="22"/>
          <w:lang w:val="es-MX" w:eastAsia="en-US"/>
        </w:rPr>
      </w:pPr>
    </w:p>
    <w:p w14:paraId="6FC23E14"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CONSIDERACIONES ESPECÍFICAS</w:t>
      </w:r>
    </w:p>
    <w:p w14:paraId="09D47EA7"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380B8A09" w14:textId="5D3301F6" w:rsidR="00E811E2" w:rsidRPr="00E811E2" w:rsidRDefault="00E811E2" w:rsidP="00494CBB">
      <w:pPr>
        <w:pStyle w:val="Prrafodelista"/>
        <w:numPr>
          <w:ilvl w:val="0"/>
          <w:numId w:val="57"/>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De la experiencia del proveedor en la especialidad</w:t>
      </w:r>
    </w:p>
    <w:p w14:paraId="2DBB4C0B" w14:textId="77777777" w:rsidR="00E811E2" w:rsidRPr="00E811E2" w:rsidRDefault="00E811E2" w:rsidP="00E811E2">
      <w:pPr>
        <w:widowControl w:val="0"/>
        <w:spacing w:after="0" w:line="240" w:lineRule="auto"/>
        <w:ind w:left="720"/>
        <w:contextualSpacing/>
        <w:jc w:val="both"/>
        <w:rPr>
          <w:rFonts w:ascii="Calibri" w:eastAsia="Calibri" w:hAnsi="Calibri" w:cs="Calibri"/>
          <w:iCs/>
          <w:color w:val="auto"/>
          <w:szCs w:val="22"/>
          <w:lang w:eastAsia="es-ES"/>
        </w:rPr>
      </w:pPr>
      <w:r w:rsidRPr="00E811E2">
        <w:rPr>
          <w:rFonts w:ascii="Calibri" w:eastAsia="Calibri" w:hAnsi="Calibri" w:cs="Calibri"/>
          <w:iCs/>
          <w:color w:val="auto"/>
          <w:szCs w:val="22"/>
          <w:lang w:eastAsia="es-ES"/>
        </w:rPr>
        <w:t>El postor debe acreditar un monto facturado acumulado equivalente a S/. 350,000.00 (Trescientos cincuenta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E811E2">
        <w:rPr>
          <w:rFonts w:ascii="Calibri" w:eastAsia="Calibri" w:hAnsi="Calibri" w:cs="Calibri"/>
          <w:iCs/>
          <w:color w:val="auto"/>
          <w:szCs w:val="22"/>
          <w:lang w:val="es-ES" w:eastAsia="es-ES"/>
        </w:rPr>
        <w:t xml:space="preserve"> </w:t>
      </w:r>
    </w:p>
    <w:p w14:paraId="0561147F" w14:textId="77777777" w:rsidR="00E811E2" w:rsidRPr="00E811E2" w:rsidRDefault="00E811E2" w:rsidP="00E811E2">
      <w:pPr>
        <w:widowControl w:val="0"/>
        <w:spacing w:after="0" w:line="240" w:lineRule="auto"/>
        <w:ind w:left="720"/>
        <w:contextualSpacing/>
        <w:jc w:val="both"/>
        <w:rPr>
          <w:rFonts w:ascii="Calibri" w:eastAsia="Calibri" w:hAnsi="Calibri" w:cs="Calibri"/>
          <w:iCs/>
          <w:color w:val="auto"/>
          <w:szCs w:val="22"/>
          <w:lang w:eastAsia="es-ES"/>
        </w:rPr>
      </w:pPr>
    </w:p>
    <w:p w14:paraId="785BFF16" w14:textId="77777777" w:rsidR="00E811E2" w:rsidRPr="00E811E2" w:rsidRDefault="00E811E2" w:rsidP="00E811E2">
      <w:pPr>
        <w:widowControl w:val="0"/>
        <w:spacing w:line="259" w:lineRule="auto"/>
        <w:ind w:left="720"/>
        <w:contextualSpacing/>
        <w:jc w:val="both"/>
        <w:rPr>
          <w:rFonts w:ascii="Calibri" w:eastAsia="Calibri" w:hAnsi="Calibri" w:cs="Calibri"/>
          <w:iCs/>
          <w:color w:val="auto"/>
          <w:szCs w:val="22"/>
          <w:u w:val="single"/>
          <w:lang w:eastAsia="es-ES"/>
        </w:rPr>
      </w:pPr>
      <w:r w:rsidRPr="00E811E2">
        <w:rPr>
          <w:rFonts w:ascii="Calibri" w:eastAsia="Calibri" w:hAnsi="Calibri" w:cs="Calibri"/>
          <w:iCs/>
          <w:color w:val="auto"/>
          <w:szCs w:val="22"/>
          <w:lang w:eastAsia="es-ES"/>
        </w:rPr>
        <w:t>Se consideran bienes similares a los siguientes:</w:t>
      </w:r>
      <w:r w:rsidRPr="00E811E2">
        <w:rPr>
          <w:rFonts w:ascii="Calibri" w:eastAsia="Calibri" w:hAnsi="Calibri" w:cs="Calibri"/>
          <w:iCs/>
          <w:color w:val="auto"/>
          <w:szCs w:val="22"/>
          <w:u w:val="single"/>
          <w:lang w:eastAsia="es-ES"/>
        </w:rPr>
        <w:t xml:space="preserve"> </w:t>
      </w:r>
    </w:p>
    <w:p w14:paraId="7C55DC9C" w14:textId="77777777" w:rsidR="00E811E2" w:rsidRPr="00E811E2" w:rsidRDefault="00E811E2" w:rsidP="00E811E2">
      <w:pPr>
        <w:widowControl w:val="0"/>
        <w:spacing w:line="259" w:lineRule="auto"/>
        <w:ind w:left="720"/>
        <w:contextualSpacing/>
        <w:jc w:val="both"/>
        <w:rPr>
          <w:rFonts w:ascii="Calibri" w:eastAsia="Calibri" w:hAnsi="Calibri" w:cs="Calibri"/>
          <w:iCs/>
          <w:color w:val="auto"/>
          <w:szCs w:val="22"/>
          <w:u w:val="single"/>
          <w:lang w:eastAsia="es-ES"/>
        </w:rPr>
      </w:pPr>
    </w:p>
    <w:p w14:paraId="04FD42FD" w14:textId="77777777" w:rsidR="00E811E2" w:rsidRPr="00E811E2" w:rsidRDefault="00E811E2" w:rsidP="00494CBB">
      <w:pPr>
        <w:widowControl w:val="0"/>
        <w:numPr>
          <w:ilvl w:val="0"/>
          <w:numId w:val="44"/>
        </w:numPr>
        <w:spacing w:line="259" w:lineRule="auto"/>
        <w:ind w:left="993" w:hanging="284"/>
        <w:contextualSpacing/>
        <w:jc w:val="both"/>
        <w:rPr>
          <w:rFonts w:ascii="Calibri" w:eastAsia="Calibri" w:hAnsi="Calibri" w:cs="Calibri"/>
          <w:iCs/>
          <w:color w:val="auto"/>
          <w:szCs w:val="22"/>
          <w:lang w:eastAsia="es-ES"/>
        </w:rPr>
      </w:pPr>
      <w:r w:rsidRPr="00E811E2">
        <w:rPr>
          <w:rFonts w:ascii="Calibri" w:eastAsia="Calibri" w:hAnsi="Calibri" w:cs="Calibri"/>
          <w:iCs/>
          <w:color w:val="auto"/>
          <w:szCs w:val="22"/>
          <w:lang w:eastAsia="es-ES"/>
        </w:rPr>
        <w:t>Otros mobiliarios para el nivel inicial.</w:t>
      </w:r>
    </w:p>
    <w:p w14:paraId="02FF9032" w14:textId="77777777" w:rsidR="00E811E2" w:rsidRPr="00E811E2" w:rsidRDefault="00E811E2" w:rsidP="00E811E2">
      <w:pPr>
        <w:spacing w:after="0" w:line="240" w:lineRule="auto"/>
        <w:ind w:left="720"/>
        <w:contextualSpacing/>
        <w:jc w:val="both"/>
        <w:rPr>
          <w:rFonts w:ascii="Calibri" w:eastAsia="Calibri" w:hAnsi="Calibri" w:cs="Calibri"/>
          <w:b/>
          <w:color w:val="auto"/>
          <w:szCs w:val="22"/>
          <w:lang w:eastAsia="en-US"/>
        </w:rPr>
      </w:pPr>
    </w:p>
    <w:p w14:paraId="214B8F0E" w14:textId="77777777" w:rsidR="00E811E2" w:rsidRPr="00E811E2" w:rsidRDefault="00E811E2" w:rsidP="00E811E2">
      <w:pPr>
        <w:spacing w:after="0" w:line="240" w:lineRule="auto"/>
        <w:ind w:left="720"/>
        <w:contextualSpacing/>
        <w:jc w:val="both"/>
        <w:rPr>
          <w:rFonts w:ascii="Calibri" w:eastAsia="Calibri" w:hAnsi="Calibri" w:cs="Calibri"/>
          <w:b/>
          <w:color w:val="auto"/>
          <w:szCs w:val="22"/>
          <w:lang w:eastAsia="en-US"/>
        </w:rPr>
      </w:pPr>
    </w:p>
    <w:p w14:paraId="6ABBCB1A" w14:textId="20AAD3C7" w:rsidR="00E811E2" w:rsidRPr="00E811E2" w:rsidRDefault="00E811E2" w:rsidP="00494CBB">
      <w:pPr>
        <w:pStyle w:val="Prrafodelista"/>
        <w:numPr>
          <w:ilvl w:val="0"/>
          <w:numId w:val="57"/>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De la Penalidad por mora</w:t>
      </w:r>
    </w:p>
    <w:p w14:paraId="416B8C12" w14:textId="77777777" w:rsidR="00E811E2" w:rsidRPr="00E811E2" w:rsidRDefault="00E811E2" w:rsidP="00E811E2">
      <w:pPr>
        <w:spacing w:after="0" w:line="240" w:lineRule="auto"/>
        <w:contextualSpacing/>
        <w:jc w:val="both"/>
        <w:rPr>
          <w:rFonts w:ascii="Calibri" w:eastAsia="Calibri" w:hAnsi="Calibri" w:cs="Calibri"/>
          <w:b/>
          <w:color w:val="auto"/>
          <w:szCs w:val="22"/>
          <w:lang w:eastAsia="en-US"/>
        </w:rPr>
      </w:pPr>
    </w:p>
    <w:p w14:paraId="55E97065" w14:textId="77777777" w:rsidR="00E811E2" w:rsidRPr="00E811E2" w:rsidRDefault="00E811E2" w:rsidP="00E811E2">
      <w:pPr>
        <w:spacing w:after="0" w:line="240" w:lineRule="auto"/>
        <w:ind w:left="708"/>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De conformidad con el artículo 162° del Reglamento de la Ley N° 30225, Ley de Contrataciones del Estado, en caso de retraso injustificado del contratista en la ejecución de las prestaciones objeto del contrato, la Entidad le aplica automáticamente una penalidad por mora por cada día de atraso. La penalidad se aplica automáticamente y se calcula de acuerdo a la siguiente fórmula:</w:t>
      </w:r>
    </w:p>
    <w:p w14:paraId="7789B512" w14:textId="77777777" w:rsidR="00E811E2" w:rsidRPr="00E811E2" w:rsidRDefault="00E811E2" w:rsidP="00E811E2">
      <w:pPr>
        <w:spacing w:after="0" w:line="240" w:lineRule="auto"/>
        <w:contextualSpacing/>
        <w:jc w:val="both"/>
        <w:rPr>
          <w:rFonts w:ascii="Calibri" w:eastAsia="Calibri" w:hAnsi="Calibri" w:cs="Calibri"/>
          <w:color w:val="auto"/>
          <w:szCs w:val="22"/>
          <w:lang w:eastAsia="en-US"/>
        </w:rPr>
      </w:pPr>
    </w:p>
    <w:p w14:paraId="78F46055" w14:textId="77777777" w:rsidR="00E811E2" w:rsidRPr="00E811E2" w:rsidRDefault="00E811E2" w:rsidP="00E811E2">
      <w:pPr>
        <w:spacing w:after="0" w:line="240" w:lineRule="auto"/>
        <w:ind w:firstLine="567"/>
        <w:contextualSpacing/>
        <w:jc w:val="center"/>
        <w:rPr>
          <w:rFonts w:ascii="Calibri" w:eastAsia="Calibri" w:hAnsi="Calibri" w:cs="Calibri"/>
          <w:b/>
          <w:color w:val="auto"/>
          <w:szCs w:val="22"/>
          <w:u w:val="single"/>
          <w:lang w:eastAsia="en-US"/>
        </w:rPr>
      </w:pPr>
    </w:p>
    <w:p w14:paraId="52209331" w14:textId="77777777" w:rsidR="00E811E2" w:rsidRPr="00E811E2" w:rsidRDefault="00E811E2" w:rsidP="00E811E2">
      <w:pPr>
        <w:spacing w:after="0" w:line="240" w:lineRule="auto"/>
        <w:ind w:firstLine="567"/>
        <w:contextualSpacing/>
        <w:jc w:val="center"/>
        <w:rPr>
          <w:rFonts w:ascii="Calibri" w:eastAsia="Calibri" w:hAnsi="Calibri" w:cs="Calibri"/>
          <w:b/>
          <w:color w:val="auto"/>
          <w:szCs w:val="22"/>
          <w:u w:val="single"/>
          <w:lang w:eastAsia="en-US"/>
        </w:rPr>
      </w:pPr>
      <w:r w:rsidRPr="00E811E2">
        <w:rPr>
          <w:rFonts w:ascii="Calibri" w:eastAsia="Calibri" w:hAnsi="Calibri" w:cs="Calibri"/>
          <w:b/>
          <w:color w:val="auto"/>
          <w:szCs w:val="22"/>
          <w:u w:val="single"/>
          <w:lang w:eastAsia="en-US"/>
        </w:rPr>
        <w:t>Penalidad diaria = 0.10 x monto</w:t>
      </w:r>
    </w:p>
    <w:p w14:paraId="46BB9172" w14:textId="77777777" w:rsidR="00E811E2" w:rsidRPr="00E811E2" w:rsidRDefault="00E811E2" w:rsidP="00E811E2">
      <w:pPr>
        <w:spacing w:after="0" w:line="240" w:lineRule="auto"/>
        <w:ind w:firstLine="567"/>
        <w:contextualSpacing/>
        <w:jc w:val="center"/>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F x plazo en días</w:t>
      </w:r>
    </w:p>
    <w:p w14:paraId="24C7A9AB" w14:textId="77777777" w:rsidR="00E811E2" w:rsidRPr="00E811E2" w:rsidRDefault="00E811E2" w:rsidP="00E811E2">
      <w:pPr>
        <w:spacing w:after="0" w:line="240" w:lineRule="auto"/>
        <w:contextualSpacing/>
        <w:jc w:val="center"/>
        <w:rPr>
          <w:rFonts w:ascii="Calibri" w:eastAsia="Calibri" w:hAnsi="Calibri" w:cs="Calibri"/>
          <w:color w:val="auto"/>
          <w:szCs w:val="22"/>
          <w:lang w:eastAsia="en-US"/>
        </w:rPr>
      </w:pPr>
    </w:p>
    <w:p w14:paraId="1AC4C423" w14:textId="77777777" w:rsidR="00E811E2" w:rsidRPr="00E811E2" w:rsidRDefault="00E811E2" w:rsidP="00E811E2">
      <w:pPr>
        <w:spacing w:after="0" w:line="240" w:lineRule="auto"/>
        <w:ind w:left="708"/>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Donde F tiene los siguientes valores:</w:t>
      </w:r>
    </w:p>
    <w:p w14:paraId="09A54357" w14:textId="77777777" w:rsidR="00E811E2" w:rsidRPr="00E811E2" w:rsidRDefault="00E811E2" w:rsidP="00E811E2">
      <w:pPr>
        <w:spacing w:after="0" w:line="240" w:lineRule="auto"/>
        <w:ind w:left="708"/>
        <w:contextualSpacing/>
        <w:jc w:val="both"/>
        <w:rPr>
          <w:rFonts w:ascii="Calibri" w:eastAsia="Calibri" w:hAnsi="Calibri" w:cs="Calibri"/>
          <w:color w:val="auto"/>
          <w:szCs w:val="22"/>
          <w:lang w:eastAsia="en-US"/>
        </w:rPr>
      </w:pPr>
    </w:p>
    <w:p w14:paraId="2415252B" w14:textId="77777777" w:rsidR="00E811E2" w:rsidRPr="00E811E2" w:rsidRDefault="00E811E2" w:rsidP="00494CBB">
      <w:pPr>
        <w:numPr>
          <w:ilvl w:val="0"/>
          <w:numId w:val="36"/>
        </w:numPr>
        <w:tabs>
          <w:tab w:val="left" w:pos="851"/>
        </w:tabs>
        <w:spacing w:after="0" w:line="240" w:lineRule="auto"/>
        <w:ind w:left="1276"/>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Para plazos menores o iguales a sesenta (70) días, para bienes, servicios en general, consultorías y ejecución de obras: F = 0.40.</w:t>
      </w:r>
    </w:p>
    <w:p w14:paraId="5A3F9DD0" w14:textId="77777777" w:rsidR="00E811E2" w:rsidRPr="00E811E2" w:rsidRDefault="00E811E2" w:rsidP="00494CBB">
      <w:pPr>
        <w:numPr>
          <w:ilvl w:val="0"/>
          <w:numId w:val="36"/>
        </w:numPr>
        <w:tabs>
          <w:tab w:val="left" w:pos="851"/>
        </w:tabs>
        <w:spacing w:after="0" w:line="240" w:lineRule="auto"/>
        <w:ind w:left="1276"/>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Para plazos mayores a sesenta (70) días:</w:t>
      </w:r>
    </w:p>
    <w:p w14:paraId="5596216F" w14:textId="77777777" w:rsidR="00E811E2" w:rsidRPr="00E811E2" w:rsidRDefault="00E811E2" w:rsidP="00E811E2">
      <w:pPr>
        <w:tabs>
          <w:tab w:val="left" w:pos="851"/>
        </w:tabs>
        <w:spacing w:after="0" w:line="240" w:lineRule="auto"/>
        <w:ind w:left="1276"/>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Para bienes, servicios en general y consultorías: F = 0.25.</w:t>
      </w:r>
    </w:p>
    <w:p w14:paraId="7B8D763D" w14:textId="77777777" w:rsidR="00E811E2" w:rsidRPr="00E811E2" w:rsidRDefault="00E811E2" w:rsidP="00E811E2">
      <w:pPr>
        <w:tabs>
          <w:tab w:val="left" w:pos="851"/>
        </w:tabs>
        <w:spacing w:after="0" w:line="240" w:lineRule="auto"/>
        <w:ind w:left="1276"/>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Para obras: F = 0.15.</w:t>
      </w:r>
    </w:p>
    <w:p w14:paraId="7CFDF6F8" w14:textId="77777777" w:rsidR="00E811E2" w:rsidRPr="00E811E2" w:rsidRDefault="00E811E2" w:rsidP="00E811E2">
      <w:pPr>
        <w:spacing w:after="0" w:line="240" w:lineRule="auto"/>
        <w:ind w:left="720"/>
        <w:contextualSpacing/>
        <w:jc w:val="both"/>
        <w:rPr>
          <w:rFonts w:ascii="Calibri" w:eastAsia="Calibri" w:hAnsi="Calibri" w:cs="Calibri"/>
          <w:b/>
          <w:color w:val="auto"/>
          <w:szCs w:val="22"/>
          <w:lang w:eastAsia="en-US"/>
        </w:rPr>
      </w:pPr>
    </w:p>
    <w:p w14:paraId="35F88F31" w14:textId="56C3B526" w:rsidR="00E811E2" w:rsidRPr="00E811E2" w:rsidRDefault="00E811E2" w:rsidP="00494CBB">
      <w:pPr>
        <w:pStyle w:val="Prrafodelista"/>
        <w:numPr>
          <w:ilvl w:val="0"/>
          <w:numId w:val="57"/>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De las otras penalidades </w:t>
      </w:r>
    </w:p>
    <w:p w14:paraId="1B9A1176" w14:textId="77777777" w:rsidR="00E811E2" w:rsidRPr="00E811E2" w:rsidRDefault="00E811E2" w:rsidP="00E811E2">
      <w:pPr>
        <w:spacing w:after="0" w:line="240" w:lineRule="auto"/>
        <w:ind w:left="720"/>
        <w:contextualSpacing/>
        <w:jc w:val="both"/>
        <w:rPr>
          <w:rFonts w:ascii="Calibri" w:eastAsia="Calibri" w:hAnsi="Calibri" w:cs="Calibri"/>
          <w:b/>
          <w:color w:val="auto"/>
          <w:szCs w:val="22"/>
          <w:lang w:eastAsia="en-US"/>
        </w:rPr>
      </w:pPr>
    </w:p>
    <w:tbl>
      <w:tblPr>
        <w:tblStyle w:val="Tablaconcuadrcula3"/>
        <w:tblW w:w="7512" w:type="dxa"/>
        <w:tblInd w:w="704" w:type="dxa"/>
        <w:tblCellMar>
          <w:top w:w="28" w:type="dxa"/>
          <w:bottom w:w="28" w:type="dxa"/>
        </w:tblCellMar>
        <w:tblLook w:val="04A0" w:firstRow="1" w:lastRow="0" w:firstColumn="1" w:lastColumn="0" w:noHBand="0" w:noVBand="1"/>
      </w:tblPr>
      <w:tblGrid>
        <w:gridCol w:w="437"/>
        <w:gridCol w:w="3109"/>
        <w:gridCol w:w="2125"/>
        <w:gridCol w:w="1841"/>
      </w:tblGrid>
      <w:tr w:rsidR="00E811E2" w:rsidRPr="00E811E2" w14:paraId="12DA81A2" w14:textId="77777777" w:rsidTr="000F3917">
        <w:trPr>
          <w:tblHeader/>
        </w:trPr>
        <w:tc>
          <w:tcPr>
            <w:tcW w:w="7512" w:type="dxa"/>
            <w:gridSpan w:val="4"/>
          </w:tcPr>
          <w:p w14:paraId="009C9A5D" w14:textId="77777777" w:rsidR="00E811E2" w:rsidRPr="00E811E2" w:rsidRDefault="00E811E2" w:rsidP="00E811E2">
            <w:pPr>
              <w:widowControl w:val="0"/>
              <w:spacing w:after="0" w:line="240" w:lineRule="auto"/>
              <w:jc w:val="center"/>
              <w:rPr>
                <w:rFonts w:cs="Calibri"/>
                <w:b/>
                <w:color w:val="auto"/>
              </w:rPr>
            </w:pPr>
            <w:r w:rsidRPr="00E811E2">
              <w:rPr>
                <w:rFonts w:cs="Calibri"/>
                <w:b/>
                <w:color w:val="auto"/>
              </w:rPr>
              <w:t>Otras penalidades</w:t>
            </w:r>
          </w:p>
        </w:tc>
      </w:tr>
      <w:tr w:rsidR="00E811E2" w:rsidRPr="00E811E2" w14:paraId="269C2A9E" w14:textId="77777777" w:rsidTr="000F3917">
        <w:trPr>
          <w:tblHeader/>
        </w:trPr>
        <w:tc>
          <w:tcPr>
            <w:tcW w:w="437" w:type="dxa"/>
          </w:tcPr>
          <w:p w14:paraId="63ABDEE5" w14:textId="77777777" w:rsidR="00E811E2" w:rsidRPr="00E811E2" w:rsidRDefault="00E811E2" w:rsidP="00E811E2">
            <w:pPr>
              <w:widowControl w:val="0"/>
              <w:spacing w:after="0" w:line="240" w:lineRule="auto"/>
              <w:jc w:val="center"/>
              <w:rPr>
                <w:rFonts w:cs="Calibri"/>
                <w:b/>
                <w:color w:val="auto"/>
              </w:rPr>
            </w:pPr>
            <w:r w:rsidRPr="00E811E2">
              <w:rPr>
                <w:rFonts w:cs="Calibri"/>
                <w:b/>
                <w:color w:val="auto"/>
              </w:rPr>
              <w:t>N°</w:t>
            </w:r>
          </w:p>
        </w:tc>
        <w:tc>
          <w:tcPr>
            <w:tcW w:w="3109" w:type="dxa"/>
          </w:tcPr>
          <w:p w14:paraId="5392E1A0" w14:textId="77777777" w:rsidR="00E811E2" w:rsidRPr="00E811E2" w:rsidRDefault="00E811E2" w:rsidP="00E811E2">
            <w:pPr>
              <w:widowControl w:val="0"/>
              <w:spacing w:after="0" w:line="240" w:lineRule="auto"/>
              <w:jc w:val="center"/>
              <w:rPr>
                <w:rFonts w:cs="Calibri"/>
                <w:b/>
                <w:color w:val="auto"/>
              </w:rPr>
            </w:pPr>
            <w:r w:rsidRPr="00E811E2">
              <w:rPr>
                <w:rFonts w:cs="Calibri"/>
                <w:b/>
                <w:color w:val="auto"/>
              </w:rPr>
              <w:t xml:space="preserve">Supuestos de aplicación de penalidad </w:t>
            </w:r>
          </w:p>
        </w:tc>
        <w:tc>
          <w:tcPr>
            <w:tcW w:w="2125" w:type="dxa"/>
          </w:tcPr>
          <w:p w14:paraId="44E6A4F8" w14:textId="77777777" w:rsidR="00E811E2" w:rsidRPr="00E811E2" w:rsidRDefault="00E811E2" w:rsidP="00E811E2">
            <w:pPr>
              <w:widowControl w:val="0"/>
              <w:spacing w:after="0" w:line="240" w:lineRule="auto"/>
              <w:jc w:val="center"/>
              <w:rPr>
                <w:rFonts w:cs="Calibri"/>
                <w:b/>
                <w:color w:val="auto"/>
              </w:rPr>
            </w:pPr>
            <w:r w:rsidRPr="00E811E2">
              <w:rPr>
                <w:rFonts w:cs="Calibri"/>
                <w:b/>
                <w:color w:val="auto"/>
              </w:rPr>
              <w:t>Forma de cálculo</w:t>
            </w:r>
          </w:p>
        </w:tc>
        <w:tc>
          <w:tcPr>
            <w:tcW w:w="1841" w:type="dxa"/>
          </w:tcPr>
          <w:p w14:paraId="5F53A2DF" w14:textId="77777777" w:rsidR="00E811E2" w:rsidRPr="00E811E2" w:rsidRDefault="00E811E2" w:rsidP="00E811E2">
            <w:pPr>
              <w:widowControl w:val="0"/>
              <w:spacing w:after="0" w:line="240" w:lineRule="auto"/>
              <w:jc w:val="center"/>
              <w:rPr>
                <w:rFonts w:cs="Calibri"/>
                <w:b/>
                <w:color w:val="auto"/>
              </w:rPr>
            </w:pPr>
            <w:r w:rsidRPr="00E811E2">
              <w:rPr>
                <w:rFonts w:cs="Calibri"/>
                <w:b/>
                <w:color w:val="auto"/>
              </w:rPr>
              <w:t>Procedimiento</w:t>
            </w:r>
          </w:p>
        </w:tc>
      </w:tr>
      <w:tr w:rsidR="00E811E2" w:rsidRPr="00E811E2" w14:paraId="7B6FA522" w14:textId="77777777" w:rsidTr="000F3917">
        <w:tc>
          <w:tcPr>
            <w:tcW w:w="437" w:type="dxa"/>
          </w:tcPr>
          <w:p w14:paraId="501BAE90" w14:textId="77777777" w:rsidR="00E811E2" w:rsidRPr="00E811E2" w:rsidRDefault="00E811E2" w:rsidP="00E811E2">
            <w:pPr>
              <w:widowControl w:val="0"/>
              <w:spacing w:after="0" w:line="240" w:lineRule="auto"/>
              <w:jc w:val="both"/>
              <w:rPr>
                <w:rFonts w:cs="Calibri"/>
                <w:color w:val="auto"/>
              </w:rPr>
            </w:pPr>
            <w:r w:rsidRPr="00E811E2">
              <w:rPr>
                <w:rFonts w:cs="Calibri"/>
                <w:color w:val="auto"/>
              </w:rPr>
              <w:t>1</w:t>
            </w:r>
          </w:p>
        </w:tc>
        <w:tc>
          <w:tcPr>
            <w:tcW w:w="3109" w:type="dxa"/>
          </w:tcPr>
          <w:p w14:paraId="5104A8DF" w14:textId="77777777" w:rsidR="00E811E2" w:rsidRPr="00E811E2" w:rsidRDefault="00E811E2" w:rsidP="00E811E2">
            <w:pPr>
              <w:widowControl w:val="0"/>
              <w:spacing w:after="0" w:line="240" w:lineRule="auto"/>
              <w:jc w:val="both"/>
              <w:rPr>
                <w:rFonts w:cs="Calibri"/>
                <w:color w:val="auto"/>
              </w:rPr>
            </w:pPr>
            <w:r w:rsidRPr="00E811E2">
              <w:rPr>
                <w:rFonts w:cs="Calibri"/>
                <w:color w:val="auto"/>
              </w:rPr>
              <w:t>En caso los bienes no estén correctamente embalados o no cuenten con el rotulado requerido</w:t>
            </w:r>
          </w:p>
        </w:tc>
        <w:tc>
          <w:tcPr>
            <w:tcW w:w="2125" w:type="dxa"/>
          </w:tcPr>
          <w:p w14:paraId="3ACF55B1" w14:textId="77777777" w:rsidR="00E811E2" w:rsidRPr="00E811E2" w:rsidRDefault="00E811E2" w:rsidP="00E811E2">
            <w:pPr>
              <w:widowControl w:val="0"/>
              <w:spacing w:after="0" w:line="240" w:lineRule="auto"/>
              <w:jc w:val="both"/>
              <w:rPr>
                <w:rFonts w:cs="Calibri"/>
                <w:color w:val="auto"/>
              </w:rPr>
            </w:pPr>
            <w:r w:rsidRPr="00E811E2">
              <w:rPr>
                <w:rFonts w:cs="Calibri"/>
                <w:color w:val="auto"/>
              </w:rPr>
              <w:t>0.2 UIT por ocurrencia</w:t>
            </w:r>
          </w:p>
        </w:tc>
        <w:tc>
          <w:tcPr>
            <w:tcW w:w="1841" w:type="dxa"/>
          </w:tcPr>
          <w:p w14:paraId="3F17499B" w14:textId="77777777" w:rsidR="00E811E2" w:rsidRPr="00E811E2" w:rsidRDefault="00E811E2" w:rsidP="00E811E2">
            <w:pPr>
              <w:widowControl w:val="0"/>
              <w:spacing w:after="0" w:line="240" w:lineRule="auto"/>
              <w:jc w:val="both"/>
              <w:rPr>
                <w:rFonts w:cs="Calibri"/>
                <w:color w:val="auto"/>
              </w:rPr>
            </w:pPr>
            <w:r w:rsidRPr="00E811E2">
              <w:rPr>
                <w:rFonts w:cs="Calibri"/>
                <w:color w:val="auto"/>
              </w:rPr>
              <w:t>Informe emitido por Gerencia Regional de Desarrollo Social.</w:t>
            </w:r>
          </w:p>
        </w:tc>
      </w:tr>
    </w:tbl>
    <w:p w14:paraId="051F03CA" w14:textId="77777777" w:rsidR="00E811E2" w:rsidRPr="00E811E2" w:rsidRDefault="00E811E2" w:rsidP="00E811E2">
      <w:pPr>
        <w:spacing w:after="0" w:line="240" w:lineRule="auto"/>
        <w:jc w:val="both"/>
        <w:rPr>
          <w:rFonts w:ascii="Calibri" w:eastAsia="Calibri" w:hAnsi="Calibri" w:cs="Calibri"/>
          <w:b/>
          <w:color w:val="auto"/>
          <w:szCs w:val="22"/>
          <w:lang w:eastAsia="en-US"/>
        </w:rPr>
      </w:pPr>
    </w:p>
    <w:p w14:paraId="11E1085E"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LUGAR Y PLAZO DE EJECUCIÓN DE LA PRESTACIÓN</w:t>
      </w:r>
    </w:p>
    <w:p w14:paraId="010AC988"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Los bienes deberán ser entregados en cada Almacén de las Unidades de Gestión Educativa Local -</w:t>
      </w:r>
      <w:r w:rsidRPr="00E811E2">
        <w:rPr>
          <w:rFonts w:ascii="Calibri" w:eastAsia="Calibri" w:hAnsi="Calibri" w:cs="Calibri"/>
          <w:color w:val="auto"/>
          <w:szCs w:val="22"/>
          <w:lang w:val="es-ES_tradnl" w:eastAsia="en-US"/>
        </w:rPr>
        <w:t xml:space="preserve"> UGEL beneficiada, teniendo en cuenta que cada mobiliario debe de llegar con su respectivo manual instructivo y según Cronograma establecido, previa coordinación con el </w:t>
      </w:r>
      <w:r w:rsidRPr="00E811E2">
        <w:rPr>
          <w:rFonts w:ascii="Calibri" w:eastAsia="Calibri" w:hAnsi="Calibri" w:cs="Calibri"/>
          <w:color w:val="auto"/>
          <w:szCs w:val="22"/>
          <w:lang w:eastAsia="en-US"/>
        </w:rPr>
        <w:t>almacén central del Gobierno Regional de Lima.</w:t>
      </w:r>
    </w:p>
    <w:p w14:paraId="15E20F8B"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p>
    <w:p w14:paraId="1C7B16A0" w14:textId="77777777" w:rsidR="00E811E2" w:rsidRPr="00E811E2" w:rsidRDefault="00E811E2" w:rsidP="00494CBB">
      <w:pPr>
        <w:numPr>
          <w:ilvl w:val="0"/>
          <w:numId w:val="45"/>
        </w:numPr>
        <w:spacing w:after="0" w:line="240" w:lineRule="auto"/>
        <w:ind w:left="709" w:hanging="283"/>
        <w:contextualSpacing/>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 xml:space="preserve">Etapa I: </w:t>
      </w:r>
    </w:p>
    <w:p w14:paraId="391FAFE9" w14:textId="77777777" w:rsidR="00E811E2" w:rsidRPr="00E811E2" w:rsidRDefault="00E811E2" w:rsidP="00E811E2">
      <w:pPr>
        <w:spacing w:after="0" w:line="240" w:lineRule="auto"/>
        <w:ind w:left="709"/>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Coordinación con el Almacén del Gobierno Regional de Lima.</w:t>
      </w:r>
    </w:p>
    <w:p w14:paraId="0FAC4D2F" w14:textId="77777777" w:rsidR="00E811E2" w:rsidRPr="00E811E2" w:rsidRDefault="00E811E2" w:rsidP="00E811E2">
      <w:pPr>
        <w:spacing w:after="0" w:line="240" w:lineRule="auto"/>
        <w:ind w:left="709" w:hanging="283"/>
        <w:jc w:val="both"/>
        <w:rPr>
          <w:rFonts w:ascii="Calibri" w:eastAsia="Calibri" w:hAnsi="Calibri" w:cs="Calibri"/>
          <w:color w:val="auto"/>
          <w:szCs w:val="22"/>
          <w:lang w:val="es-MX" w:eastAsia="en-US"/>
        </w:rPr>
      </w:pPr>
    </w:p>
    <w:p w14:paraId="6019C376" w14:textId="77777777" w:rsidR="00E811E2" w:rsidRPr="00E811E2" w:rsidRDefault="00E811E2" w:rsidP="00494CBB">
      <w:pPr>
        <w:numPr>
          <w:ilvl w:val="0"/>
          <w:numId w:val="45"/>
        </w:numPr>
        <w:spacing w:after="0" w:line="240" w:lineRule="auto"/>
        <w:ind w:left="709" w:hanging="283"/>
        <w:contextualSpacing/>
        <w:jc w:val="both"/>
        <w:rPr>
          <w:rFonts w:ascii="Calibri" w:eastAsia="Calibri" w:hAnsi="Calibri" w:cs="Calibri"/>
          <w:color w:val="auto"/>
          <w:szCs w:val="22"/>
          <w:lang w:val="es-MX" w:eastAsia="en-US"/>
        </w:rPr>
      </w:pPr>
      <w:r w:rsidRPr="00E811E2">
        <w:rPr>
          <w:rFonts w:ascii="Calibri" w:eastAsia="Calibri" w:hAnsi="Calibri" w:cs="Calibri"/>
          <w:color w:val="auto"/>
          <w:szCs w:val="22"/>
          <w:lang w:val="es-MX" w:eastAsia="en-US"/>
        </w:rPr>
        <w:t xml:space="preserve">Etapa II: </w:t>
      </w:r>
    </w:p>
    <w:p w14:paraId="576C7955" w14:textId="77777777" w:rsidR="00E811E2" w:rsidRPr="00E811E2" w:rsidRDefault="00E811E2" w:rsidP="00E811E2">
      <w:pPr>
        <w:spacing w:after="0" w:line="240" w:lineRule="auto"/>
        <w:ind w:left="709" w:hanging="283"/>
        <w:jc w:val="both"/>
        <w:rPr>
          <w:rFonts w:ascii="Calibri" w:eastAsia="Calibri" w:hAnsi="Calibri" w:cs="Calibri"/>
          <w:color w:val="FF0000"/>
          <w:szCs w:val="22"/>
          <w:lang w:val="es-MX" w:eastAsia="en-US"/>
        </w:rPr>
      </w:pPr>
      <w:r w:rsidRPr="00E811E2">
        <w:rPr>
          <w:rFonts w:ascii="Calibri" w:eastAsia="Calibri" w:hAnsi="Calibri" w:cs="Calibri"/>
          <w:color w:val="auto"/>
          <w:szCs w:val="22"/>
          <w:lang w:val="es-MX" w:eastAsia="en-US"/>
        </w:rPr>
        <w:tab/>
        <w:t>Distribución y entrega en cada almacén de las Unidades de Gestión Educativa Local (UGEL), de acuerdo al Cuadro N° 03, del numeral 7.2</w:t>
      </w:r>
    </w:p>
    <w:p w14:paraId="77778831"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val="es-MX" w:eastAsia="en-US"/>
        </w:rPr>
      </w:pPr>
    </w:p>
    <w:p w14:paraId="3FB0C998"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plazo de entrega es hasta 60 días calendario, contados a partir del siguiente día de haber firmado el Contrato.</w:t>
      </w:r>
    </w:p>
    <w:p w14:paraId="7C32A78E" w14:textId="77777777" w:rsidR="00E811E2" w:rsidRPr="00E811E2" w:rsidRDefault="00E811E2" w:rsidP="00E811E2">
      <w:pPr>
        <w:spacing w:after="0" w:line="240" w:lineRule="auto"/>
        <w:jc w:val="both"/>
        <w:rPr>
          <w:rFonts w:ascii="Calibri" w:eastAsia="Calibri" w:hAnsi="Calibri" w:cs="Calibri"/>
          <w:b/>
          <w:color w:val="auto"/>
          <w:szCs w:val="22"/>
          <w:lang w:eastAsia="en-US"/>
        </w:rPr>
      </w:pPr>
    </w:p>
    <w:p w14:paraId="3E52DC89"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FORMA DE PAGO </w:t>
      </w:r>
    </w:p>
    <w:p w14:paraId="0BE3479E" w14:textId="77777777" w:rsidR="00E811E2" w:rsidRPr="00E811E2" w:rsidRDefault="00E811E2" w:rsidP="00E811E2">
      <w:pPr>
        <w:spacing w:after="0" w:line="240" w:lineRule="auto"/>
        <w:ind w:left="720"/>
        <w:contextualSpacing/>
        <w:jc w:val="both"/>
        <w:rPr>
          <w:rFonts w:ascii="Calibri" w:eastAsia="Calibri" w:hAnsi="Calibri" w:cs="Calibri"/>
          <w:color w:val="auto"/>
          <w:szCs w:val="22"/>
          <w:lang w:eastAsia="en-US"/>
        </w:rPr>
      </w:pPr>
      <w:r w:rsidRPr="00E811E2">
        <w:rPr>
          <w:rFonts w:ascii="Calibri" w:eastAsia="Calibri" w:hAnsi="Calibri" w:cs="Calibri"/>
          <w:szCs w:val="22"/>
          <w:lang w:eastAsia="en-US"/>
        </w:rPr>
        <w:t xml:space="preserve">La Entidad realizará el pago </w:t>
      </w:r>
      <w:r w:rsidRPr="00E811E2">
        <w:rPr>
          <w:rFonts w:ascii="Calibri" w:eastAsia="Calibri" w:hAnsi="Calibri" w:cs="Calibri"/>
          <w:color w:val="auto"/>
          <w:szCs w:val="22"/>
          <w:lang w:eastAsia="en-US"/>
        </w:rPr>
        <w:t xml:space="preserve">de la contraprestación pactada a favor del contratista en UN UNICO PAGO, una vez culminada la entrega a todas las Unidades de Gestión Educativa Local – UGEL, con la emisión de la respectiva conformidad. </w:t>
      </w:r>
    </w:p>
    <w:p w14:paraId="293F35B1" w14:textId="77777777" w:rsidR="00E811E2" w:rsidRPr="00E811E2" w:rsidRDefault="00E811E2" w:rsidP="00E811E2">
      <w:pPr>
        <w:spacing w:after="0" w:line="240" w:lineRule="auto"/>
        <w:ind w:left="709"/>
        <w:contextualSpacing/>
        <w:jc w:val="both"/>
        <w:rPr>
          <w:rFonts w:ascii="Calibri" w:eastAsia="Calibri" w:hAnsi="Calibri" w:cs="Calibri"/>
          <w:b/>
          <w:color w:val="auto"/>
          <w:szCs w:val="22"/>
          <w:lang w:eastAsia="en-US"/>
        </w:rPr>
      </w:pPr>
      <w:r w:rsidRPr="00E811E2">
        <w:rPr>
          <w:rFonts w:ascii="Calibri" w:eastAsia="Calibri" w:hAnsi="Calibri" w:cs="Calibri"/>
          <w:color w:val="auto"/>
          <w:szCs w:val="22"/>
          <w:lang w:eastAsia="en-US"/>
        </w:rPr>
        <w:t>Para efectos del pago de las contraprestaciones ejecutadas por el contratista, la Entidad debe contar con la siguiente documentación:</w:t>
      </w:r>
    </w:p>
    <w:p w14:paraId="78FB911A" w14:textId="77777777" w:rsidR="00E811E2" w:rsidRPr="00E811E2" w:rsidRDefault="00E811E2" w:rsidP="00E811E2">
      <w:pPr>
        <w:widowControl w:val="0"/>
        <w:spacing w:after="0" w:line="240" w:lineRule="auto"/>
        <w:ind w:left="426"/>
        <w:jc w:val="both"/>
        <w:rPr>
          <w:rFonts w:ascii="Calibri" w:eastAsia="Calibri" w:hAnsi="Calibri" w:cs="Calibri"/>
          <w:color w:val="auto"/>
          <w:szCs w:val="22"/>
          <w:lang w:eastAsia="en-US"/>
        </w:rPr>
      </w:pPr>
    </w:p>
    <w:p w14:paraId="65FA8F6C" w14:textId="77777777" w:rsidR="00E811E2" w:rsidRPr="00E811E2" w:rsidRDefault="00E811E2" w:rsidP="00E811E2">
      <w:pPr>
        <w:widowControl w:val="0"/>
        <w:numPr>
          <w:ilvl w:val="0"/>
          <w:numId w:val="7"/>
        </w:numPr>
        <w:tabs>
          <w:tab w:val="clear" w:pos="1470"/>
          <w:tab w:val="num" w:pos="709"/>
        </w:tabs>
        <w:spacing w:after="0" w:line="240" w:lineRule="auto"/>
        <w:ind w:left="709"/>
        <w:jc w:val="both"/>
        <w:rPr>
          <w:rFonts w:ascii="Calibri" w:eastAsia="Calibri" w:hAnsi="Calibri" w:cs="Calibri"/>
          <w:b/>
          <w:i/>
          <w:color w:val="auto"/>
          <w:szCs w:val="22"/>
          <w:lang w:eastAsia="en-US"/>
        </w:rPr>
      </w:pPr>
      <w:r w:rsidRPr="00E811E2">
        <w:rPr>
          <w:rFonts w:ascii="Calibri" w:eastAsia="Calibri" w:hAnsi="Calibri" w:cs="Calibri"/>
          <w:color w:val="auto"/>
          <w:szCs w:val="22"/>
          <w:lang w:eastAsia="en-US"/>
        </w:rPr>
        <w:t>Guía de Remisión, con sello de recepción del almacén central y almacén de cada una de las Unidades de Gestión Educativa Local – UGEL.</w:t>
      </w:r>
    </w:p>
    <w:p w14:paraId="585D2189" w14:textId="77777777" w:rsidR="00E811E2" w:rsidRPr="00E811E2" w:rsidRDefault="00E811E2" w:rsidP="00E811E2">
      <w:pPr>
        <w:widowControl w:val="0"/>
        <w:numPr>
          <w:ilvl w:val="0"/>
          <w:numId w:val="7"/>
        </w:numPr>
        <w:tabs>
          <w:tab w:val="clear" w:pos="1470"/>
          <w:tab w:val="num" w:pos="709"/>
        </w:tabs>
        <w:spacing w:after="0" w:line="240" w:lineRule="auto"/>
        <w:ind w:left="709"/>
        <w:jc w:val="both"/>
        <w:rPr>
          <w:rFonts w:ascii="Calibri" w:eastAsia="Calibri" w:hAnsi="Calibri" w:cs="Calibri"/>
          <w:b/>
          <w:i/>
          <w:color w:val="auto"/>
          <w:szCs w:val="22"/>
          <w:lang w:eastAsia="en-US"/>
        </w:rPr>
      </w:pPr>
      <w:r w:rsidRPr="00E811E2">
        <w:rPr>
          <w:rFonts w:ascii="Calibri" w:eastAsia="Calibri" w:hAnsi="Calibri" w:cs="Calibri"/>
          <w:color w:val="auto"/>
          <w:szCs w:val="22"/>
          <w:lang w:eastAsia="en-US"/>
        </w:rPr>
        <w:t>Informe de almacén de cada Unidad de Gestión Educativa Local – UGEL, emitiendo conformidad de lo recepcionado.</w:t>
      </w:r>
    </w:p>
    <w:p w14:paraId="07DC75EA" w14:textId="77777777" w:rsidR="00E811E2" w:rsidRPr="00E811E2" w:rsidRDefault="00E811E2" w:rsidP="00E811E2">
      <w:pPr>
        <w:widowControl w:val="0"/>
        <w:numPr>
          <w:ilvl w:val="0"/>
          <w:numId w:val="7"/>
        </w:numPr>
        <w:tabs>
          <w:tab w:val="clear" w:pos="1470"/>
          <w:tab w:val="num" w:pos="709"/>
        </w:tabs>
        <w:spacing w:after="0" w:line="240" w:lineRule="auto"/>
        <w:ind w:left="709"/>
        <w:jc w:val="both"/>
        <w:rPr>
          <w:rFonts w:ascii="Calibri" w:eastAsia="Calibri" w:hAnsi="Calibri" w:cs="Calibri"/>
          <w:b/>
          <w:i/>
          <w:color w:val="auto"/>
          <w:szCs w:val="22"/>
          <w:lang w:eastAsia="en-US"/>
        </w:rPr>
      </w:pPr>
      <w:r w:rsidRPr="00E811E2">
        <w:rPr>
          <w:rFonts w:ascii="Calibri" w:eastAsia="Calibri" w:hAnsi="Calibri" w:cs="Calibri"/>
          <w:color w:val="auto"/>
          <w:szCs w:val="22"/>
          <w:lang w:eastAsia="en-US"/>
        </w:rPr>
        <w:t>Informe del funcionario responsable de la Gerencia de Desarrollo Social, emitiendo la conformidad de la prestación efectuada.</w:t>
      </w:r>
    </w:p>
    <w:p w14:paraId="2FA45020" w14:textId="77777777" w:rsidR="00E811E2" w:rsidRPr="00E811E2" w:rsidRDefault="00E811E2" w:rsidP="00E811E2">
      <w:pPr>
        <w:widowControl w:val="0"/>
        <w:numPr>
          <w:ilvl w:val="0"/>
          <w:numId w:val="7"/>
        </w:numPr>
        <w:tabs>
          <w:tab w:val="clear" w:pos="1470"/>
          <w:tab w:val="num" w:pos="709"/>
        </w:tabs>
        <w:spacing w:after="0" w:line="240" w:lineRule="auto"/>
        <w:ind w:left="709"/>
        <w:jc w:val="both"/>
        <w:rPr>
          <w:rFonts w:ascii="Calibri" w:eastAsia="Calibri" w:hAnsi="Calibri" w:cs="Calibri"/>
          <w:b/>
          <w:i/>
          <w:color w:val="auto"/>
          <w:szCs w:val="22"/>
          <w:lang w:eastAsia="en-US"/>
        </w:rPr>
      </w:pPr>
      <w:r w:rsidRPr="00E811E2">
        <w:rPr>
          <w:rFonts w:ascii="Calibri" w:eastAsia="Calibri" w:hAnsi="Calibri" w:cs="Calibri"/>
          <w:color w:val="auto"/>
          <w:szCs w:val="22"/>
          <w:lang w:eastAsia="en-US"/>
        </w:rPr>
        <w:t>Comprobante de pago.</w:t>
      </w:r>
    </w:p>
    <w:p w14:paraId="4DA2A55B" w14:textId="77777777" w:rsidR="00E811E2" w:rsidRPr="00E811E2" w:rsidRDefault="00E811E2" w:rsidP="00E811E2">
      <w:pPr>
        <w:widowControl w:val="0"/>
        <w:spacing w:after="0" w:line="240" w:lineRule="auto"/>
        <w:ind w:left="709"/>
        <w:jc w:val="both"/>
        <w:rPr>
          <w:rFonts w:ascii="Calibri" w:eastAsia="Calibri" w:hAnsi="Calibri" w:cs="Calibri"/>
          <w:b/>
          <w:i/>
          <w:color w:val="auto"/>
          <w:szCs w:val="22"/>
          <w:lang w:eastAsia="en-US"/>
        </w:rPr>
      </w:pPr>
    </w:p>
    <w:p w14:paraId="73AE63B4" w14:textId="77777777" w:rsidR="00E811E2" w:rsidRPr="00E811E2" w:rsidRDefault="00E811E2" w:rsidP="00E811E2">
      <w:pPr>
        <w:widowControl w:val="0"/>
        <w:spacing w:after="0" w:line="240" w:lineRule="auto"/>
        <w:ind w:left="709"/>
        <w:jc w:val="both"/>
        <w:rPr>
          <w:rFonts w:ascii="Calibri" w:eastAsia="Calibri" w:hAnsi="Calibri" w:cs="Calibri"/>
          <w:b/>
          <w:i/>
          <w:color w:val="auto"/>
          <w:szCs w:val="22"/>
          <w:highlight w:val="yellow"/>
          <w:lang w:eastAsia="en-US"/>
        </w:rPr>
      </w:pPr>
    </w:p>
    <w:p w14:paraId="0433F3D2"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ADELANTOS </w:t>
      </w:r>
    </w:p>
    <w:p w14:paraId="581D637A" w14:textId="77777777" w:rsidR="00E811E2" w:rsidRPr="00E811E2" w:rsidRDefault="00E811E2" w:rsidP="00E811E2">
      <w:pPr>
        <w:autoSpaceDE w:val="0"/>
        <w:autoSpaceDN w:val="0"/>
        <w:adjustRightInd w:val="0"/>
        <w:spacing w:line="259" w:lineRule="auto"/>
        <w:ind w:left="360" w:firstLine="360"/>
        <w:contextualSpacing/>
        <w:jc w:val="both"/>
        <w:rPr>
          <w:rFonts w:ascii="Calibri" w:eastAsia="Calibri" w:hAnsi="Calibri" w:cs="Calibri"/>
          <w:b/>
          <w:bCs/>
          <w:color w:val="auto"/>
          <w:szCs w:val="22"/>
          <w:u w:val="single"/>
          <w:lang w:eastAsia="en-US"/>
        </w:rPr>
      </w:pPr>
      <w:r w:rsidRPr="00E811E2">
        <w:rPr>
          <w:rFonts w:ascii="Calibri" w:eastAsia="Calibri" w:hAnsi="Calibri" w:cs="Calibri"/>
          <w:bCs/>
          <w:color w:val="auto"/>
          <w:szCs w:val="22"/>
          <w:lang w:eastAsia="en-US"/>
        </w:rPr>
        <w:t>No aplica.</w:t>
      </w:r>
    </w:p>
    <w:p w14:paraId="7A7E3541" w14:textId="77777777" w:rsidR="00E811E2" w:rsidRPr="00E811E2" w:rsidRDefault="00E811E2" w:rsidP="00E811E2">
      <w:pPr>
        <w:spacing w:after="0" w:line="240" w:lineRule="auto"/>
        <w:contextualSpacing/>
        <w:jc w:val="both"/>
        <w:rPr>
          <w:rFonts w:ascii="Calibri" w:eastAsia="Calibri" w:hAnsi="Calibri" w:cs="Calibri"/>
          <w:color w:val="auto"/>
          <w:szCs w:val="22"/>
          <w:lang w:eastAsia="en-US"/>
        </w:rPr>
      </w:pPr>
    </w:p>
    <w:p w14:paraId="56CDFB11"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lastRenderedPageBreak/>
        <w:t xml:space="preserve">ÁREA DE COORDINACIÓN </w:t>
      </w:r>
    </w:p>
    <w:p w14:paraId="3725B024" w14:textId="77777777" w:rsidR="00E811E2" w:rsidRPr="00E811E2" w:rsidRDefault="00E811E2" w:rsidP="00E811E2">
      <w:pPr>
        <w:spacing w:line="240" w:lineRule="auto"/>
        <w:ind w:left="360" w:hanging="11"/>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Las Áreas que coordinarán con el proveedor son: Gerencia Regional de Desarrollo Social (Área Usuaria), Sub Gerencia de Administración (Suscripción del contrato), Dirección Regional de Educación de Lima (Propone las Especificaciones Técnicas de los bienes), las Unidades de Gestión Educativa Local y demás áreas competentes del Gobierno Regional de Lima.</w:t>
      </w:r>
    </w:p>
    <w:p w14:paraId="3BE31D4F" w14:textId="77777777" w:rsidR="00E811E2" w:rsidRPr="00E811E2" w:rsidRDefault="00E811E2" w:rsidP="00E811E2">
      <w:pPr>
        <w:spacing w:after="0" w:line="240" w:lineRule="auto"/>
        <w:contextualSpacing/>
        <w:jc w:val="both"/>
        <w:rPr>
          <w:rFonts w:ascii="Calibri" w:eastAsia="Calibri" w:hAnsi="Calibri" w:cs="Calibri"/>
          <w:color w:val="auto"/>
          <w:szCs w:val="22"/>
          <w:lang w:eastAsia="en-US"/>
        </w:rPr>
      </w:pPr>
    </w:p>
    <w:p w14:paraId="12E83D70"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MEDIDAS DE CONTROL DURANTE LA EJECUCIÓN CONTRACTUAL </w:t>
      </w:r>
    </w:p>
    <w:p w14:paraId="7289AE14"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Las medidas de control serán establecidas por el área de la Gerencia Regional de Desarrollo Social, para el cumplimiento de las especificaciones técnicas establecidas designándose un personal para la Inspección y/o Supervisión, hasta la culminación de la relación contractual.</w:t>
      </w:r>
    </w:p>
    <w:p w14:paraId="26E81E8B"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p>
    <w:p w14:paraId="31E875EA"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cual coordinara con el proveedor y el área usuaria para el desempeño de su función.</w:t>
      </w:r>
    </w:p>
    <w:p w14:paraId="3E006D6C" w14:textId="77777777" w:rsidR="00E811E2" w:rsidRPr="00E811E2" w:rsidRDefault="00E811E2" w:rsidP="00E811E2">
      <w:pPr>
        <w:spacing w:after="0" w:line="240" w:lineRule="auto"/>
        <w:ind w:firstLine="567"/>
        <w:contextualSpacing/>
        <w:jc w:val="both"/>
        <w:rPr>
          <w:rFonts w:ascii="Calibri" w:eastAsia="Calibri" w:hAnsi="Calibri" w:cs="Calibri"/>
          <w:color w:val="auto"/>
          <w:szCs w:val="22"/>
          <w:lang w:eastAsia="en-US"/>
        </w:rPr>
      </w:pPr>
    </w:p>
    <w:p w14:paraId="317292CA" w14:textId="45A608E1" w:rsidR="00E811E2" w:rsidRPr="00E811E2" w:rsidRDefault="00E811E2" w:rsidP="00494CBB">
      <w:pPr>
        <w:pStyle w:val="Prrafodelista"/>
        <w:numPr>
          <w:ilvl w:val="0"/>
          <w:numId w:val="58"/>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Áreas que coordinará con el Proveedor</w:t>
      </w:r>
    </w:p>
    <w:p w14:paraId="13761EF6" w14:textId="77777777" w:rsidR="00E811E2" w:rsidRPr="00E811E2" w:rsidRDefault="00E811E2" w:rsidP="00E811E2">
      <w:pPr>
        <w:spacing w:after="0" w:line="240" w:lineRule="auto"/>
        <w:ind w:left="72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área que coordinará con el proveedor será la Gerencia Regional de Desarrollo Social y/o personal encargado de la Dirección Regional de Educación - DRELP</w:t>
      </w:r>
    </w:p>
    <w:p w14:paraId="358E7319" w14:textId="77777777" w:rsidR="00E811E2" w:rsidRPr="00E811E2" w:rsidRDefault="00E811E2" w:rsidP="00494CBB">
      <w:pPr>
        <w:pStyle w:val="Prrafodelista"/>
        <w:numPr>
          <w:ilvl w:val="0"/>
          <w:numId w:val="58"/>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Áreas responsables de las medidas de control</w:t>
      </w:r>
    </w:p>
    <w:p w14:paraId="34E2549C" w14:textId="77777777" w:rsidR="00E811E2" w:rsidRPr="00E811E2" w:rsidRDefault="00E811E2" w:rsidP="00E811E2">
      <w:pPr>
        <w:spacing w:after="0" w:line="240" w:lineRule="auto"/>
        <w:ind w:left="72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El área responsable de las medidas de control será la Gerencia Regional de Desarrollo Social y los Jefes de Almacén de cada Unidad de Gestión Educativa Local – UGEL de cada provincia.</w:t>
      </w:r>
    </w:p>
    <w:p w14:paraId="69D4A5EF" w14:textId="77777777" w:rsidR="00E811E2" w:rsidRPr="00E811E2" w:rsidRDefault="00E811E2" w:rsidP="00494CBB">
      <w:pPr>
        <w:pStyle w:val="Prrafodelista"/>
        <w:numPr>
          <w:ilvl w:val="0"/>
          <w:numId w:val="58"/>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Área que brindará la conformidad</w:t>
      </w:r>
    </w:p>
    <w:p w14:paraId="1DEEA3AF" w14:textId="77777777" w:rsidR="00E811E2" w:rsidRPr="00E811E2" w:rsidRDefault="00E811E2" w:rsidP="00E811E2">
      <w:pPr>
        <w:spacing w:after="0" w:line="240" w:lineRule="auto"/>
        <w:ind w:left="720"/>
        <w:contextualSpacing/>
        <w:jc w:val="both"/>
        <w:rPr>
          <w:rFonts w:ascii="Calibri" w:eastAsia="Calibri" w:hAnsi="Calibri" w:cs="Calibri"/>
          <w:b/>
          <w:color w:val="auto"/>
          <w:szCs w:val="22"/>
          <w:lang w:eastAsia="en-US"/>
        </w:rPr>
      </w:pPr>
      <w:r w:rsidRPr="00E811E2">
        <w:rPr>
          <w:rFonts w:ascii="Calibri" w:eastAsia="Calibri" w:hAnsi="Calibri" w:cs="Calibri"/>
          <w:color w:val="auto"/>
          <w:szCs w:val="22"/>
          <w:lang w:eastAsia="en-US"/>
        </w:rPr>
        <w:t xml:space="preserve">Para la conformidad, se requiere del Acta de Entrega firmada por la Gerencia Regional de Desarrollo Social, con las condiciones contractuales establecidas, previo informe de cada Jefe de Almacén de las Unidades de Gestión Educativa Local – UGEL de cada provincia. </w:t>
      </w:r>
    </w:p>
    <w:p w14:paraId="670A2C97"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0C5D89A8"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 xml:space="preserve">RESPONSABILIDAD POR VICIOS OCULTOS </w:t>
      </w:r>
    </w:p>
    <w:p w14:paraId="7B769B9D" w14:textId="77777777" w:rsidR="00E811E2" w:rsidRPr="00E811E2" w:rsidRDefault="00E811E2" w:rsidP="00E811E2">
      <w:pPr>
        <w:spacing w:after="0" w:line="240" w:lineRule="auto"/>
        <w:ind w:left="360"/>
        <w:contextualSpacing/>
        <w:jc w:val="both"/>
        <w:rPr>
          <w:rFonts w:ascii="Calibri" w:eastAsia="Calibri" w:hAnsi="Calibri" w:cs="Calibri"/>
          <w:color w:val="auto"/>
          <w:szCs w:val="22"/>
          <w:lang w:eastAsia="en-US"/>
        </w:rPr>
      </w:pPr>
      <w:r w:rsidRPr="00E811E2">
        <w:rPr>
          <w:rFonts w:ascii="Calibri" w:eastAsia="Calibri" w:hAnsi="Calibri" w:cs="Calibri"/>
          <w:color w:val="auto"/>
          <w:szCs w:val="22"/>
          <w:lang w:eastAsia="en-US"/>
        </w:rPr>
        <w:t>Mínimo dos (2) años de responsabilidad por vicios ocultos, contados a partir de la conformidad de la recepción de bien otorgada por la Entidad.</w:t>
      </w:r>
    </w:p>
    <w:p w14:paraId="103CCEF9" w14:textId="77777777" w:rsidR="00E811E2" w:rsidRPr="00E811E2" w:rsidRDefault="00E811E2" w:rsidP="00E811E2">
      <w:pPr>
        <w:spacing w:after="0" w:line="240" w:lineRule="auto"/>
        <w:ind w:left="360"/>
        <w:contextualSpacing/>
        <w:jc w:val="both"/>
        <w:rPr>
          <w:rFonts w:ascii="Calibri" w:eastAsia="Calibri" w:hAnsi="Calibri" w:cs="Calibri"/>
          <w:b/>
          <w:color w:val="FF0000"/>
          <w:szCs w:val="22"/>
          <w:lang w:eastAsia="en-US"/>
        </w:rPr>
      </w:pPr>
    </w:p>
    <w:p w14:paraId="07DCE088" w14:textId="77777777" w:rsidR="00E811E2" w:rsidRPr="00E811E2" w:rsidRDefault="00E811E2" w:rsidP="00494CBB">
      <w:pPr>
        <w:numPr>
          <w:ilvl w:val="0"/>
          <w:numId w:val="54"/>
        </w:numPr>
        <w:spacing w:after="0" w:line="240" w:lineRule="auto"/>
        <w:contextualSpacing/>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OTRAS CONSIDERACIONES</w:t>
      </w:r>
    </w:p>
    <w:p w14:paraId="3F9E6C1E" w14:textId="77777777" w:rsidR="00E811E2" w:rsidRPr="00E811E2" w:rsidRDefault="00E811E2" w:rsidP="00E811E2">
      <w:pPr>
        <w:spacing w:after="0" w:line="240" w:lineRule="auto"/>
        <w:ind w:left="360"/>
        <w:contextualSpacing/>
        <w:jc w:val="both"/>
        <w:rPr>
          <w:rFonts w:ascii="Calibri" w:eastAsia="Calibri" w:hAnsi="Calibri" w:cs="Calibri"/>
          <w:b/>
          <w:color w:val="auto"/>
          <w:szCs w:val="22"/>
          <w:lang w:eastAsia="en-US"/>
        </w:rPr>
      </w:pPr>
    </w:p>
    <w:p w14:paraId="3BA682E8" w14:textId="172A633D" w:rsidR="00E811E2" w:rsidRPr="00E811E2" w:rsidRDefault="00E811E2" w:rsidP="00494CBB">
      <w:pPr>
        <w:pStyle w:val="Prrafodelista"/>
        <w:numPr>
          <w:ilvl w:val="0"/>
          <w:numId w:val="59"/>
        </w:numPr>
        <w:spacing w:line="259" w:lineRule="auto"/>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Sistema de Contratación</w:t>
      </w:r>
    </w:p>
    <w:p w14:paraId="7DF8C71C" w14:textId="77777777" w:rsidR="00E811E2" w:rsidRPr="00E811E2" w:rsidRDefault="00E811E2" w:rsidP="00E811E2">
      <w:pPr>
        <w:spacing w:line="259" w:lineRule="auto"/>
        <w:ind w:left="720"/>
        <w:contextualSpacing/>
        <w:rPr>
          <w:rFonts w:ascii="Calibri" w:eastAsia="Calibri" w:hAnsi="Calibri" w:cs="Calibri"/>
          <w:color w:val="auto"/>
          <w:szCs w:val="22"/>
          <w:lang w:eastAsia="en-US"/>
        </w:rPr>
      </w:pPr>
      <w:r w:rsidRPr="00E811E2">
        <w:rPr>
          <w:rFonts w:ascii="Calibri" w:eastAsia="Calibri" w:hAnsi="Calibri" w:cs="Calibri"/>
          <w:color w:val="auto"/>
          <w:szCs w:val="22"/>
          <w:lang w:eastAsia="en-US"/>
        </w:rPr>
        <w:t>Suma Alzada.</w:t>
      </w:r>
    </w:p>
    <w:p w14:paraId="07763B1D" w14:textId="1E3C7E1A" w:rsidR="00E811E2" w:rsidRPr="00E811E2" w:rsidRDefault="00E811E2" w:rsidP="00494CBB">
      <w:pPr>
        <w:pStyle w:val="Prrafodelista"/>
        <w:numPr>
          <w:ilvl w:val="0"/>
          <w:numId w:val="59"/>
        </w:numPr>
        <w:spacing w:line="259" w:lineRule="auto"/>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Subcontratación</w:t>
      </w:r>
    </w:p>
    <w:p w14:paraId="5DC66E0C" w14:textId="77777777" w:rsidR="00E811E2" w:rsidRPr="00E811E2" w:rsidRDefault="00E811E2" w:rsidP="00E811E2">
      <w:pPr>
        <w:spacing w:line="259" w:lineRule="auto"/>
        <w:ind w:left="720"/>
        <w:contextualSpacing/>
        <w:rPr>
          <w:rFonts w:ascii="Calibri" w:eastAsia="Calibri" w:hAnsi="Calibri" w:cs="Calibri"/>
          <w:color w:val="auto"/>
          <w:szCs w:val="22"/>
          <w:lang w:eastAsia="en-US"/>
        </w:rPr>
      </w:pPr>
      <w:r w:rsidRPr="00E811E2">
        <w:rPr>
          <w:rFonts w:ascii="Calibri" w:eastAsia="Calibri" w:hAnsi="Calibri" w:cs="Calibri"/>
          <w:color w:val="auto"/>
          <w:szCs w:val="22"/>
          <w:lang w:eastAsia="en-US"/>
        </w:rPr>
        <w:t>No se admitirá la subcontratación.</w:t>
      </w:r>
    </w:p>
    <w:p w14:paraId="2078AA23" w14:textId="77777777" w:rsidR="00E811E2" w:rsidRPr="00E811E2" w:rsidRDefault="00E811E2" w:rsidP="00E811E2">
      <w:pPr>
        <w:spacing w:line="259" w:lineRule="auto"/>
        <w:ind w:left="720"/>
        <w:contextualSpacing/>
        <w:rPr>
          <w:rFonts w:ascii="Calibri" w:eastAsia="Calibri" w:hAnsi="Calibri" w:cs="Calibri"/>
          <w:color w:val="auto"/>
          <w:szCs w:val="22"/>
          <w:lang w:eastAsia="en-US"/>
        </w:rPr>
      </w:pPr>
    </w:p>
    <w:p w14:paraId="5023CA25" w14:textId="038F3D59" w:rsidR="00E811E2" w:rsidRPr="00E811E2" w:rsidRDefault="00E811E2" w:rsidP="00494CBB">
      <w:pPr>
        <w:pStyle w:val="Prrafodelista"/>
        <w:numPr>
          <w:ilvl w:val="0"/>
          <w:numId w:val="54"/>
        </w:numPr>
        <w:spacing w:after="0" w:line="240" w:lineRule="auto"/>
        <w:jc w:val="both"/>
        <w:rPr>
          <w:rFonts w:ascii="Calibri" w:eastAsia="Calibri" w:hAnsi="Calibri" w:cs="Calibri"/>
          <w:b/>
          <w:color w:val="auto"/>
          <w:szCs w:val="22"/>
          <w:lang w:eastAsia="en-US"/>
        </w:rPr>
      </w:pPr>
      <w:r w:rsidRPr="00E811E2">
        <w:rPr>
          <w:rFonts w:ascii="Calibri" w:eastAsia="Calibri" w:hAnsi="Calibri" w:cs="Calibri"/>
          <w:b/>
          <w:color w:val="auto"/>
          <w:szCs w:val="22"/>
          <w:lang w:eastAsia="en-US"/>
        </w:rPr>
        <w:t>REQUISITOS DE CALIFICACION</w:t>
      </w:r>
    </w:p>
    <w:p w14:paraId="3A0B6650" w14:textId="77777777" w:rsidR="00E811E2" w:rsidRPr="00E811E2" w:rsidRDefault="00E811E2" w:rsidP="00E811E2">
      <w:pPr>
        <w:spacing w:after="0" w:line="240" w:lineRule="auto"/>
        <w:rPr>
          <w:rFonts w:ascii="Calibri" w:eastAsia="Calibri" w:hAnsi="Calibri" w:cs="Calibri"/>
          <w:color w:val="auto"/>
          <w:szCs w:val="22"/>
          <w:lang w:eastAsia="en-US"/>
        </w:rPr>
      </w:pPr>
    </w:p>
    <w:p w14:paraId="09EC5E4A" w14:textId="77777777" w:rsidR="00E811E2" w:rsidRPr="00E811E2" w:rsidRDefault="00E811E2" w:rsidP="00E811E2">
      <w:pPr>
        <w:widowControl w:val="0"/>
        <w:spacing w:after="0" w:line="240" w:lineRule="auto"/>
        <w:ind w:left="426"/>
        <w:jc w:val="both"/>
        <w:rPr>
          <w:rFonts w:ascii="Calibri" w:eastAsia="Calibri" w:hAnsi="Calibri" w:cs="Calibri"/>
          <w:color w:val="auto"/>
          <w:szCs w:val="22"/>
          <w:lang w:eastAsia="en-US"/>
        </w:rPr>
      </w:pPr>
    </w:p>
    <w:tbl>
      <w:tblPr>
        <w:tblStyle w:val="Tablaconcuadrcula13"/>
        <w:tblW w:w="8073" w:type="dxa"/>
        <w:tblInd w:w="137" w:type="dxa"/>
        <w:tblCellMar>
          <w:top w:w="28" w:type="dxa"/>
          <w:bottom w:w="28" w:type="dxa"/>
        </w:tblCellMar>
        <w:tblLook w:val="04A0" w:firstRow="1" w:lastRow="0" w:firstColumn="1" w:lastColumn="0" w:noHBand="0" w:noVBand="1"/>
      </w:tblPr>
      <w:tblGrid>
        <w:gridCol w:w="356"/>
        <w:gridCol w:w="8568"/>
      </w:tblGrid>
      <w:tr w:rsidR="00E811E2" w:rsidRPr="00E811E2" w14:paraId="58F66FE5" w14:textId="77777777" w:rsidTr="000F3917">
        <w:tc>
          <w:tcPr>
            <w:tcW w:w="425" w:type="dxa"/>
            <w:vMerge w:val="restart"/>
          </w:tcPr>
          <w:p w14:paraId="4BE9FEE5" w14:textId="77777777" w:rsidR="00E811E2" w:rsidRPr="00E811E2" w:rsidRDefault="00E811E2" w:rsidP="00E811E2">
            <w:pPr>
              <w:spacing w:after="0"/>
              <w:rPr>
                <w:rFonts w:ascii="Arial" w:hAnsi="Arial" w:cs="Arial"/>
                <w:b/>
                <w:sz w:val="20"/>
              </w:rPr>
            </w:pPr>
            <w:r w:rsidRPr="00E811E2">
              <w:rPr>
                <w:rFonts w:ascii="Arial" w:hAnsi="Arial" w:cs="Arial"/>
                <w:b/>
                <w:sz w:val="20"/>
              </w:rPr>
              <w:t>A</w:t>
            </w:r>
          </w:p>
        </w:tc>
        <w:tc>
          <w:tcPr>
            <w:tcW w:w="7648" w:type="dxa"/>
            <w:vAlign w:val="center"/>
          </w:tcPr>
          <w:p w14:paraId="6AE47201" w14:textId="77777777" w:rsidR="00E811E2" w:rsidRPr="00E811E2" w:rsidRDefault="00E811E2" w:rsidP="00E811E2">
            <w:pPr>
              <w:spacing w:after="0"/>
              <w:rPr>
                <w:rFonts w:ascii="Arial" w:hAnsi="Arial" w:cs="Arial"/>
                <w:b/>
                <w:sz w:val="20"/>
              </w:rPr>
            </w:pPr>
            <w:r w:rsidRPr="00E811E2">
              <w:rPr>
                <w:rFonts w:ascii="Arial" w:hAnsi="Arial" w:cs="Arial"/>
                <w:b/>
                <w:sz w:val="20"/>
              </w:rPr>
              <w:t xml:space="preserve">CAPACIDAD LEGAL </w:t>
            </w:r>
          </w:p>
        </w:tc>
      </w:tr>
      <w:tr w:rsidR="00E811E2" w:rsidRPr="00E811E2" w14:paraId="77C027EA" w14:textId="77777777" w:rsidTr="000F3917">
        <w:tc>
          <w:tcPr>
            <w:tcW w:w="425" w:type="dxa"/>
            <w:vMerge/>
          </w:tcPr>
          <w:p w14:paraId="012F94D0" w14:textId="77777777" w:rsidR="00E811E2" w:rsidRPr="00E811E2" w:rsidRDefault="00E811E2" w:rsidP="00E811E2">
            <w:pPr>
              <w:spacing w:after="0"/>
              <w:rPr>
                <w:rFonts w:ascii="Arial" w:hAnsi="Arial" w:cs="Arial"/>
                <w:b/>
                <w:sz w:val="18"/>
                <w:szCs w:val="18"/>
              </w:rPr>
            </w:pPr>
          </w:p>
        </w:tc>
        <w:tc>
          <w:tcPr>
            <w:tcW w:w="7648" w:type="dxa"/>
          </w:tcPr>
          <w:p w14:paraId="196CA344" w14:textId="77777777" w:rsidR="00E811E2" w:rsidRPr="00E811E2" w:rsidRDefault="00E811E2" w:rsidP="00E811E2">
            <w:pPr>
              <w:widowControl w:val="0"/>
              <w:spacing w:after="0" w:line="240" w:lineRule="auto"/>
              <w:jc w:val="both"/>
              <w:rPr>
                <w:rFonts w:ascii="Arial" w:hAnsi="Arial" w:cs="Arial"/>
                <w:b/>
                <w:i/>
                <w:color w:val="auto"/>
                <w:sz w:val="20"/>
              </w:rPr>
            </w:pPr>
            <w:r w:rsidRPr="00E811E2">
              <w:rPr>
                <w:rFonts w:ascii="Arial" w:hAnsi="Arial" w:cs="Arial"/>
                <w:b/>
                <w:color w:val="auto"/>
                <w:sz w:val="18"/>
                <w:szCs w:val="18"/>
                <w:lang w:val="es-ES" w:eastAsia="es-ES"/>
              </w:rPr>
              <w:t>HABILITACIÓN</w:t>
            </w:r>
          </w:p>
        </w:tc>
      </w:tr>
      <w:tr w:rsidR="00E811E2" w:rsidRPr="00E811E2" w14:paraId="6DA241B5" w14:textId="77777777" w:rsidTr="000F3917">
        <w:tc>
          <w:tcPr>
            <w:tcW w:w="425" w:type="dxa"/>
            <w:vMerge/>
            <w:tcMar>
              <w:top w:w="28" w:type="dxa"/>
              <w:bottom w:w="28" w:type="dxa"/>
            </w:tcMar>
          </w:tcPr>
          <w:p w14:paraId="21C83AE7" w14:textId="77777777" w:rsidR="00E811E2" w:rsidRPr="00E811E2" w:rsidRDefault="00E811E2" w:rsidP="00E811E2">
            <w:pPr>
              <w:spacing w:after="0"/>
              <w:rPr>
                <w:rFonts w:ascii="Arial" w:hAnsi="Arial" w:cs="Arial"/>
                <w:b/>
                <w:sz w:val="18"/>
                <w:szCs w:val="18"/>
              </w:rPr>
            </w:pPr>
          </w:p>
        </w:tc>
        <w:tc>
          <w:tcPr>
            <w:tcW w:w="7648" w:type="dxa"/>
            <w:tcMar>
              <w:top w:w="28" w:type="dxa"/>
              <w:bottom w:w="28" w:type="dxa"/>
            </w:tcMar>
          </w:tcPr>
          <w:p w14:paraId="19886798"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color w:val="auto"/>
                <w:sz w:val="18"/>
                <w:szCs w:val="18"/>
                <w:u w:val="single"/>
              </w:rPr>
              <w:t>Requisitos</w:t>
            </w:r>
            <w:r w:rsidRPr="00E811E2">
              <w:rPr>
                <w:rFonts w:ascii="Arial" w:hAnsi="Arial" w:cs="Arial"/>
                <w:color w:val="auto"/>
                <w:sz w:val="18"/>
                <w:szCs w:val="18"/>
              </w:rPr>
              <w:t>:</w:t>
            </w:r>
          </w:p>
          <w:p w14:paraId="20FAE420" w14:textId="77777777" w:rsidR="00E811E2" w:rsidRPr="00E811E2" w:rsidRDefault="00E811E2" w:rsidP="00E811E2">
            <w:pPr>
              <w:widowControl w:val="0"/>
              <w:spacing w:after="0" w:line="240" w:lineRule="auto"/>
              <w:jc w:val="both"/>
              <w:rPr>
                <w:rFonts w:ascii="Arial" w:hAnsi="Arial" w:cs="Arial"/>
                <w:color w:val="auto"/>
                <w:sz w:val="18"/>
                <w:szCs w:val="18"/>
              </w:rPr>
            </w:pPr>
          </w:p>
          <w:p w14:paraId="540E520D"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color w:val="auto"/>
                <w:sz w:val="18"/>
                <w:szCs w:val="18"/>
              </w:rPr>
              <w:t>- Registro Único de Contribuyentes activo y actualizado.</w:t>
            </w:r>
          </w:p>
          <w:p w14:paraId="446E9FEE"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color w:val="auto"/>
                <w:sz w:val="18"/>
                <w:szCs w:val="18"/>
              </w:rPr>
              <w:t>- Registro Nacional de Proveedores actualizado.</w:t>
            </w:r>
          </w:p>
          <w:p w14:paraId="62FA33D1" w14:textId="77777777" w:rsidR="00E811E2" w:rsidRPr="00E811E2" w:rsidRDefault="00E811E2" w:rsidP="00E811E2">
            <w:pPr>
              <w:widowControl w:val="0"/>
              <w:spacing w:after="0" w:line="240" w:lineRule="auto"/>
              <w:jc w:val="both"/>
              <w:rPr>
                <w:rFonts w:ascii="Arial" w:hAnsi="Arial" w:cs="Arial"/>
                <w:color w:val="auto"/>
                <w:sz w:val="18"/>
                <w:szCs w:val="18"/>
                <w:u w:val="single"/>
              </w:rPr>
            </w:pPr>
          </w:p>
          <w:tbl>
            <w:tblPr>
              <w:tblStyle w:val="Tabladecuadrcula1clara-nfasis5113"/>
              <w:tblW w:w="8604" w:type="dxa"/>
              <w:tblLook w:val="04A0" w:firstRow="1" w:lastRow="0" w:firstColumn="1" w:lastColumn="0" w:noHBand="0" w:noVBand="1"/>
            </w:tblPr>
            <w:tblGrid>
              <w:gridCol w:w="8604"/>
            </w:tblGrid>
            <w:tr w:rsidR="00E811E2" w:rsidRPr="00E811E2" w14:paraId="06E9D5C3" w14:textId="77777777" w:rsidTr="000F39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33A2C845" w14:textId="77777777" w:rsidR="00E811E2" w:rsidRPr="00E811E2" w:rsidRDefault="00E811E2" w:rsidP="00E811E2">
                  <w:pPr>
                    <w:spacing w:after="0" w:line="240" w:lineRule="auto"/>
                    <w:jc w:val="both"/>
                    <w:rPr>
                      <w:rFonts w:ascii="Arial" w:hAnsi="Arial" w:cs="Arial"/>
                      <w:color w:val="3333CC"/>
                      <w:sz w:val="19"/>
                      <w:szCs w:val="19"/>
                      <w:lang w:val="es-ES"/>
                    </w:rPr>
                  </w:pPr>
                  <w:r w:rsidRPr="00E811E2">
                    <w:rPr>
                      <w:rFonts w:ascii="Arial" w:hAnsi="Arial" w:cs="Arial"/>
                      <w:color w:val="0000FF"/>
                      <w:sz w:val="19"/>
                      <w:szCs w:val="19"/>
                      <w:lang w:val="es-ES"/>
                    </w:rPr>
                    <w:t>Importante</w:t>
                  </w:r>
                </w:p>
              </w:tc>
            </w:tr>
            <w:tr w:rsidR="00E811E2" w:rsidRPr="00E811E2" w14:paraId="2E1DC3A0" w14:textId="77777777" w:rsidTr="000F3917">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53BA5362" w14:textId="77777777" w:rsidR="00E811E2" w:rsidRPr="00E811E2" w:rsidRDefault="00E811E2" w:rsidP="00E811E2">
                  <w:pPr>
                    <w:widowControl w:val="0"/>
                    <w:spacing w:after="0" w:line="240" w:lineRule="auto"/>
                    <w:jc w:val="both"/>
                    <w:rPr>
                      <w:rFonts w:ascii="Arial" w:hAnsi="Arial" w:cs="Arial"/>
                      <w:color w:val="0000FF"/>
                      <w:sz w:val="19"/>
                      <w:szCs w:val="19"/>
                      <w:lang w:val="es-ES_tradnl"/>
                    </w:rPr>
                  </w:pPr>
                  <w:r w:rsidRPr="00E811E2">
                    <w:rPr>
                      <w:rFonts w:ascii="Arial" w:hAnsi="Arial" w:cs="Arial"/>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46E68F9D" w14:textId="77777777" w:rsidR="00E811E2" w:rsidRPr="00E811E2" w:rsidRDefault="00E811E2" w:rsidP="00E811E2">
            <w:pPr>
              <w:widowControl w:val="0"/>
              <w:spacing w:after="0" w:line="240" w:lineRule="auto"/>
              <w:jc w:val="both"/>
              <w:rPr>
                <w:rFonts w:ascii="Arial" w:hAnsi="Arial" w:cs="Arial"/>
                <w:color w:val="auto"/>
                <w:sz w:val="18"/>
                <w:szCs w:val="18"/>
                <w:u w:val="single"/>
              </w:rPr>
            </w:pPr>
          </w:p>
          <w:p w14:paraId="1620669C"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color w:val="auto"/>
                <w:sz w:val="18"/>
                <w:szCs w:val="18"/>
                <w:u w:val="single"/>
              </w:rPr>
              <w:t>Acreditación</w:t>
            </w:r>
            <w:r w:rsidRPr="00E811E2">
              <w:rPr>
                <w:rFonts w:ascii="Arial" w:hAnsi="Arial" w:cs="Arial"/>
                <w:color w:val="auto"/>
                <w:sz w:val="18"/>
                <w:szCs w:val="18"/>
              </w:rPr>
              <w:t>:</w:t>
            </w:r>
          </w:p>
          <w:p w14:paraId="740D29B6" w14:textId="77777777" w:rsidR="00E811E2" w:rsidRPr="00E811E2" w:rsidRDefault="00E811E2" w:rsidP="00E811E2">
            <w:pPr>
              <w:widowControl w:val="0"/>
              <w:spacing w:after="0" w:line="240" w:lineRule="auto"/>
              <w:jc w:val="both"/>
              <w:rPr>
                <w:rFonts w:ascii="Arial" w:hAnsi="Arial" w:cs="Arial"/>
                <w:color w:val="auto"/>
                <w:sz w:val="18"/>
                <w:szCs w:val="18"/>
                <w:highlight w:val="lightGray"/>
              </w:rPr>
            </w:pPr>
          </w:p>
          <w:p w14:paraId="3806306A"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color w:val="auto"/>
                <w:sz w:val="18"/>
                <w:szCs w:val="18"/>
              </w:rPr>
              <w:t>-Copia simple de Ficha RUC.</w:t>
            </w:r>
          </w:p>
          <w:p w14:paraId="607C31BD"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color w:val="auto"/>
                <w:sz w:val="18"/>
                <w:szCs w:val="18"/>
              </w:rPr>
              <w:t>-Copia simple de Constancia RNP.</w:t>
            </w:r>
          </w:p>
          <w:p w14:paraId="178D1AB2" w14:textId="77777777" w:rsidR="00E811E2" w:rsidRPr="00E811E2" w:rsidRDefault="00E811E2" w:rsidP="00E811E2">
            <w:pPr>
              <w:widowControl w:val="0"/>
              <w:spacing w:after="0" w:line="240" w:lineRule="auto"/>
              <w:jc w:val="both"/>
              <w:rPr>
                <w:rFonts w:ascii="Arial" w:hAnsi="Arial" w:cs="Arial"/>
                <w:iCs/>
                <w:sz w:val="18"/>
                <w:szCs w:val="18"/>
                <w:highlight w:val="lightGray"/>
                <w:lang w:eastAsia="es-ES"/>
              </w:rPr>
            </w:pPr>
          </w:p>
          <w:tbl>
            <w:tblPr>
              <w:tblStyle w:val="Tabladecuadrcula1clara-nfasis5113"/>
              <w:tblW w:w="8604" w:type="dxa"/>
              <w:tblLook w:val="04A0" w:firstRow="1" w:lastRow="0" w:firstColumn="1" w:lastColumn="0" w:noHBand="0" w:noVBand="1"/>
            </w:tblPr>
            <w:tblGrid>
              <w:gridCol w:w="8604"/>
            </w:tblGrid>
            <w:tr w:rsidR="00E811E2" w:rsidRPr="00E811E2" w14:paraId="62112FF0" w14:textId="77777777" w:rsidTr="000F39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1B45DBE2" w14:textId="77777777" w:rsidR="00E811E2" w:rsidRPr="00E811E2" w:rsidRDefault="00E811E2" w:rsidP="00E811E2">
                  <w:pPr>
                    <w:spacing w:after="0" w:line="240" w:lineRule="auto"/>
                    <w:jc w:val="both"/>
                    <w:rPr>
                      <w:rFonts w:ascii="Arial" w:hAnsi="Arial" w:cs="Arial"/>
                      <w:color w:val="3333CC"/>
                      <w:sz w:val="19"/>
                      <w:szCs w:val="19"/>
                      <w:lang w:val="es-ES"/>
                    </w:rPr>
                  </w:pPr>
                  <w:r w:rsidRPr="00E811E2">
                    <w:rPr>
                      <w:rFonts w:ascii="Arial" w:hAnsi="Arial" w:cs="Arial"/>
                      <w:color w:val="0000FF"/>
                      <w:sz w:val="19"/>
                      <w:szCs w:val="19"/>
                      <w:lang w:val="es-ES"/>
                    </w:rPr>
                    <w:t>Importante</w:t>
                  </w:r>
                </w:p>
              </w:tc>
            </w:tr>
            <w:tr w:rsidR="00E811E2" w:rsidRPr="00E811E2" w14:paraId="7B2330A9" w14:textId="77777777" w:rsidTr="000F3917">
              <w:trPr>
                <w:trHeight w:val="544"/>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4868E4ED" w14:textId="77777777" w:rsidR="00E811E2" w:rsidRPr="00E811E2" w:rsidRDefault="00E811E2" w:rsidP="00E811E2">
                  <w:pPr>
                    <w:widowControl w:val="0"/>
                    <w:spacing w:after="0" w:line="240" w:lineRule="auto"/>
                    <w:ind w:left="34"/>
                    <w:jc w:val="both"/>
                    <w:rPr>
                      <w:rFonts w:ascii="Arial" w:hAnsi="Arial" w:cs="Arial"/>
                      <w:color w:val="0000FF"/>
                      <w:sz w:val="19"/>
                      <w:szCs w:val="19"/>
                      <w:lang w:val="es-ES"/>
                    </w:rPr>
                  </w:pPr>
                  <w:r w:rsidRPr="00E811E2">
                    <w:rPr>
                      <w:rFonts w:ascii="Arial" w:hAnsi="Arial" w:cs="Arial"/>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100EB810" w14:textId="77777777" w:rsidR="00E811E2" w:rsidRPr="00E811E2" w:rsidRDefault="00E811E2" w:rsidP="00E811E2">
            <w:pPr>
              <w:widowControl w:val="0"/>
              <w:spacing w:after="0" w:line="240" w:lineRule="auto"/>
              <w:jc w:val="both"/>
              <w:rPr>
                <w:rFonts w:ascii="Arial" w:hAnsi="Arial" w:cs="Arial"/>
                <w:i/>
                <w:iCs/>
                <w:sz w:val="18"/>
                <w:szCs w:val="18"/>
                <w:lang w:eastAsia="es-ES"/>
              </w:rPr>
            </w:pPr>
          </w:p>
          <w:p w14:paraId="1FB7EA3F" w14:textId="77777777" w:rsidR="00E811E2" w:rsidRPr="00E811E2" w:rsidRDefault="00E811E2" w:rsidP="00E811E2">
            <w:pPr>
              <w:widowControl w:val="0"/>
              <w:spacing w:after="0" w:line="240" w:lineRule="auto"/>
              <w:contextualSpacing/>
              <w:jc w:val="both"/>
              <w:rPr>
                <w:rFonts w:ascii="Arial" w:hAnsi="Arial" w:cs="Arial"/>
                <w:i/>
                <w:iCs/>
                <w:sz w:val="18"/>
                <w:szCs w:val="18"/>
                <w:lang w:eastAsia="es-ES"/>
              </w:rPr>
            </w:pPr>
          </w:p>
        </w:tc>
      </w:tr>
    </w:tbl>
    <w:p w14:paraId="04BFC042" w14:textId="77777777" w:rsidR="00E811E2" w:rsidRPr="00E811E2" w:rsidRDefault="00E811E2" w:rsidP="00E811E2">
      <w:pPr>
        <w:widowControl w:val="0"/>
        <w:spacing w:after="0" w:line="240" w:lineRule="auto"/>
        <w:ind w:left="426"/>
        <w:jc w:val="both"/>
        <w:rPr>
          <w:rFonts w:ascii="Calibri" w:eastAsia="Calibri" w:hAnsi="Calibri" w:cs="Calibri"/>
          <w:color w:val="auto"/>
          <w:szCs w:val="22"/>
          <w:lang w:eastAsia="en-US"/>
        </w:rPr>
      </w:pPr>
    </w:p>
    <w:tbl>
      <w:tblPr>
        <w:tblStyle w:val="Tablaconcuadrcula3"/>
        <w:tblW w:w="8930" w:type="dxa"/>
        <w:tblInd w:w="137" w:type="dxa"/>
        <w:tblLayout w:type="fixed"/>
        <w:tblCellMar>
          <w:top w:w="28" w:type="dxa"/>
          <w:bottom w:w="28" w:type="dxa"/>
        </w:tblCellMar>
        <w:tblLook w:val="04A0" w:firstRow="1" w:lastRow="0" w:firstColumn="1" w:lastColumn="0" w:noHBand="0" w:noVBand="1"/>
      </w:tblPr>
      <w:tblGrid>
        <w:gridCol w:w="425"/>
        <w:gridCol w:w="8505"/>
      </w:tblGrid>
      <w:tr w:rsidR="00E811E2" w:rsidRPr="00E811E2" w14:paraId="72DE8732" w14:textId="77777777" w:rsidTr="00C81773">
        <w:tc>
          <w:tcPr>
            <w:tcW w:w="425" w:type="dxa"/>
          </w:tcPr>
          <w:p w14:paraId="4B3F4F0F" w14:textId="77777777" w:rsidR="00E811E2" w:rsidRPr="00E811E2" w:rsidRDefault="00E811E2" w:rsidP="00E811E2">
            <w:pPr>
              <w:spacing w:after="0" w:line="240" w:lineRule="auto"/>
              <w:rPr>
                <w:rFonts w:ascii="Arial" w:eastAsia="Times New Roman" w:hAnsi="Arial" w:cs="Arial"/>
                <w:b/>
                <w:color w:val="auto"/>
                <w:sz w:val="20"/>
                <w:lang w:val="es-ES" w:eastAsia="es-ES"/>
              </w:rPr>
            </w:pPr>
            <w:r w:rsidRPr="00E811E2">
              <w:rPr>
                <w:rFonts w:ascii="Arial" w:eastAsia="Times New Roman" w:hAnsi="Arial" w:cs="Arial"/>
                <w:b/>
                <w:color w:val="auto"/>
                <w:sz w:val="20"/>
                <w:lang w:val="es-ES" w:eastAsia="es-ES"/>
              </w:rPr>
              <w:t>B</w:t>
            </w:r>
          </w:p>
        </w:tc>
        <w:tc>
          <w:tcPr>
            <w:tcW w:w="8505" w:type="dxa"/>
          </w:tcPr>
          <w:p w14:paraId="56C8DD4C" w14:textId="77777777" w:rsidR="00E811E2" w:rsidRPr="00E811E2" w:rsidRDefault="00E811E2" w:rsidP="00E811E2">
            <w:pPr>
              <w:widowControl w:val="0"/>
              <w:spacing w:after="0" w:line="240" w:lineRule="auto"/>
              <w:jc w:val="both"/>
              <w:rPr>
                <w:rFonts w:ascii="Arial" w:hAnsi="Arial" w:cs="Arial"/>
                <w:b/>
                <w:iCs/>
                <w:color w:val="auto"/>
                <w:sz w:val="20"/>
                <w:lang w:eastAsia="es-ES"/>
              </w:rPr>
            </w:pPr>
            <w:r w:rsidRPr="00E811E2">
              <w:rPr>
                <w:rFonts w:ascii="Arial" w:hAnsi="Arial" w:cs="Arial"/>
                <w:b/>
                <w:iCs/>
                <w:color w:val="auto"/>
                <w:sz w:val="20"/>
                <w:lang w:eastAsia="es-ES"/>
              </w:rPr>
              <w:t>EXPERIENCIA DEL POSTOR EN LA ESPECIALIDAD</w:t>
            </w:r>
          </w:p>
        </w:tc>
      </w:tr>
      <w:tr w:rsidR="00E811E2" w:rsidRPr="00E811E2" w14:paraId="31E701B6" w14:textId="77777777" w:rsidTr="00C81773">
        <w:tc>
          <w:tcPr>
            <w:tcW w:w="425" w:type="dxa"/>
          </w:tcPr>
          <w:p w14:paraId="5DF57A28" w14:textId="77777777" w:rsidR="00E811E2" w:rsidRPr="00E811E2" w:rsidRDefault="00E811E2" w:rsidP="00E811E2">
            <w:pPr>
              <w:spacing w:after="0" w:line="240" w:lineRule="auto"/>
              <w:rPr>
                <w:rFonts w:ascii="Arial" w:hAnsi="Arial" w:cs="Arial"/>
                <w:b/>
                <w:color w:val="auto"/>
                <w:sz w:val="18"/>
                <w:szCs w:val="18"/>
              </w:rPr>
            </w:pPr>
          </w:p>
        </w:tc>
        <w:tc>
          <w:tcPr>
            <w:tcW w:w="8505" w:type="dxa"/>
          </w:tcPr>
          <w:p w14:paraId="2D5C2713"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u w:val="single"/>
                <w:lang w:eastAsia="es-ES"/>
              </w:rPr>
              <w:t>Requisitos</w:t>
            </w:r>
            <w:r w:rsidRPr="00E811E2">
              <w:rPr>
                <w:rFonts w:ascii="Arial" w:hAnsi="Arial" w:cs="Arial"/>
                <w:iCs/>
                <w:color w:val="auto"/>
                <w:sz w:val="18"/>
                <w:szCs w:val="18"/>
                <w:lang w:eastAsia="es-ES"/>
              </w:rPr>
              <w:t>:</w:t>
            </w:r>
          </w:p>
          <w:p w14:paraId="4353D5E0" w14:textId="77777777" w:rsidR="00E811E2" w:rsidRPr="00E811E2" w:rsidRDefault="00E811E2" w:rsidP="00E811E2">
            <w:pPr>
              <w:widowControl w:val="0"/>
              <w:spacing w:after="0" w:line="240" w:lineRule="auto"/>
              <w:jc w:val="both"/>
              <w:rPr>
                <w:rFonts w:ascii="Arial" w:hAnsi="Arial" w:cs="Arial"/>
                <w:iCs/>
                <w:color w:val="auto"/>
                <w:sz w:val="18"/>
                <w:szCs w:val="18"/>
                <w:u w:val="single"/>
                <w:lang w:eastAsia="es-ES"/>
              </w:rPr>
            </w:pPr>
          </w:p>
          <w:p w14:paraId="0240C147"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lang w:eastAsia="es-ES"/>
              </w:rPr>
              <w:t>El postor debe acreditar un monto facturado acumulado equivalente a 225,000.00 (Doscientos veinticinco Mil con 00/100 soles, por la venta de bienes iguales o similares al objeto de la convocatoria, durante los ocho (8) años anteriores a la fecha de la presentación de ofertas que se computarán desde la fecha de la conformidad o emisión del comprobante de pago, según corresponda.</w:t>
            </w:r>
            <w:r w:rsidRPr="00E811E2">
              <w:rPr>
                <w:rFonts w:ascii="Arial" w:hAnsi="Arial" w:cs="Arial"/>
                <w:iCs/>
                <w:color w:val="auto"/>
                <w:sz w:val="18"/>
                <w:szCs w:val="18"/>
                <w:lang w:val="es-ES" w:eastAsia="es-ES"/>
              </w:rPr>
              <w:t xml:space="preserve"> </w:t>
            </w:r>
          </w:p>
          <w:p w14:paraId="09437E8A"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p>
          <w:p w14:paraId="7D5A1B05"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lang w:eastAsia="es-ES"/>
              </w:rPr>
              <w:t>Se consideran bienes similares a los siguientes: Mobiliarios para el nivel inicial.</w:t>
            </w:r>
          </w:p>
          <w:p w14:paraId="04CB8A11"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u w:val="single"/>
                <w:lang w:eastAsia="es-ES"/>
              </w:rPr>
              <w:t>Acreditación</w:t>
            </w:r>
            <w:r w:rsidRPr="00E811E2">
              <w:rPr>
                <w:rFonts w:ascii="Arial" w:hAnsi="Arial" w:cs="Arial"/>
                <w:iCs/>
                <w:color w:val="auto"/>
                <w:sz w:val="18"/>
                <w:szCs w:val="18"/>
                <w:lang w:eastAsia="es-ES"/>
              </w:rPr>
              <w:t>:</w:t>
            </w:r>
          </w:p>
          <w:p w14:paraId="0F7C7117" w14:textId="77777777" w:rsidR="00E811E2" w:rsidRPr="00E811E2" w:rsidRDefault="00E811E2" w:rsidP="00E811E2">
            <w:pPr>
              <w:widowControl w:val="0"/>
              <w:spacing w:after="0" w:line="240" w:lineRule="auto"/>
              <w:jc w:val="both"/>
              <w:rPr>
                <w:rFonts w:ascii="Arial" w:hAnsi="Arial" w:cs="Arial"/>
                <w:iCs/>
                <w:color w:val="auto"/>
                <w:sz w:val="18"/>
                <w:szCs w:val="18"/>
                <w:u w:val="single"/>
                <w:lang w:eastAsia="es-ES"/>
              </w:rPr>
            </w:pPr>
          </w:p>
          <w:p w14:paraId="340B3AB3" w14:textId="77777777" w:rsidR="00E811E2" w:rsidRPr="00E811E2" w:rsidRDefault="00E811E2" w:rsidP="00E811E2">
            <w:pPr>
              <w:widowControl w:val="0"/>
              <w:spacing w:after="0" w:line="240" w:lineRule="auto"/>
              <w:jc w:val="both"/>
              <w:rPr>
                <w:rFonts w:ascii="Arial" w:hAnsi="Arial" w:cs="Arial"/>
                <w:color w:val="auto"/>
                <w:sz w:val="18"/>
                <w:szCs w:val="18"/>
              </w:rPr>
            </w:pPr>
            <w:r w:rsidRPr="00E811E2">
              <w:rPr>
                <w:rFonts w:ascii="Arial" w:hAnsi="Arial" w:cs="Arial"/>
                <w:iCs/>
                <w:color w:val="auto"/>
                <w:sz w:val="18"/>
                <w:szCs w:val="18"/>
                <w:lang w:eastAsia="es-ES"/>
              </w:rPr>
              <w:t>La experiencia del postor en la especialidad se acreditará con 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E811E2">
              <w:rPr>
                <w:iCs/>
                <w:color w:val="auto"/>
                <w:vertAlign w:val="superscript"/>
                <w:lang w:eastAsia="es-ES"/>
              </w:rPr>
              <w:footnoteReference w:id="10"/>
            </w:r>
            <w:r w:rsidRPr="00E811E2">
              <w:rPr>
                <w:rFonts w:ascii="Arial" w:hAnsi="Arial" w:cs="Arial"/>
                <w:iCs/>
                <w:color w:val="auto"/>
                <w:sz w:val="18"/>
                <w:szCs w:val="18"/>
                <w:lang w:eastAsia="es-ES"/>
              </w:rPr>
              <w:t>, correspondientes a un máximo de veinte (20) contrataciones.</w:t>
            </w:r>
            <w:r w:rsidRPr="00E811E2" w:rsidDel="005A042B">
              <w:rPr>
                <w:rFonts w:ascii="Arial" w:hAnsi="Arial" w:cs="Arial"/>
                <w:iCs/>
                <w:color w:val="auto"/>
                <w:sz w:val="18"/>
                <w:szCs w:val="18"/>
                <w:lang w:eastAsia="es-ES"/>
              </w:rPr>
              <w:t xml:space="preserve"> </w:t>
            </w:r>
          </w:p>
          <w:p w14:paraId="2DD7B979" w14:textId="77777777" w:rsidR="00E811E2" w:rsidRPr="00E811E2" w:rsidRDefault="00E811E2" w:rsidP="00E811E2">
            <w:pPr>
              <w:widowControl w:val="0"/>
              <w:spacing w:after="0" w:line="240" w:lineRule="auto"/>
              <w:jc w:val="both"/>
              <w:rPr>
                <w:rFonts w:ascii="Arial" w:hAnsi="Arial" w:cs="Arial"/>
                <w:color w:val="auto"/>
                <w:sz w:val="18"/>
                <w:szCs w:val="18"/>
              </w:rPr>
            </w:pPr>
          </w:p>
          <w:p w14:paraId="47F325A2"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E811E2">
              <w:rPr>
                <w:rFonts w:ascii="Arial" w:hAnsi="Arial" w:cs="Arial"/>
                <w:b/>
                <w:color w:val="auto"/>
                <w:sz w:val="18"/>
                <w:szCs w:val="18"/>
                <w:lang w:eastAsia="es-ES"/>
              </w:rPr>
              <w:t>Anexo Nº 8</w:t>
            </w:r>
            <w:r w:rsidRPr="00E811E2">
              <w:rPr>
                <w:rFonts w:ascii="Arial" w:hAnsi="Arial" w:cs="Arial"/>
                <w:color w:val="auto"/>
                <w:sz w:val="18"/>
                <w:szCs w:val="18"/>
                <w:lang w:eastAsia="es-ES"/>
              </w:rPr>
              <w:t xml:space="preserve"> referido a la Experiencia del Postor en la Especialidad.</w:t>
            </w:r>
          </w:p>
          <w:p w14:paraId="55F7870D" w14:textId="77777777" w:rsidR="00E811E2" w:rsidRPr="00E811E2" w:rsidRDefault="00E811E2" w:rsidP="00E811E2">
            <w:pPr>
              <w:widowControl w:val="0"/>
              <w:spacing w:after="0" w:line="240" w:lineRule="auto"/>
              <w:jc w:val="both"/>
              <w:rPr>
                <w:rFonts w:ascii="Arial" w:hAnsi="Arial" w:cs="Arial"/>
                <w:color w:val="auto"/>
                <w:sz w:val="18"/>
                <w:szCs w:val="18"/>
              </w:rPr>
            </w:pPr>
          </w:p>
          <w:p w14:paraId="1404D757"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lang w:eastAsia="es-ES"/>
              </w:rPr>
              <w:t>En el caso de suministro,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18C5E160"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p>
          <w:p w14:paraId="7A63DF43" w14:textId="77777777" w:rsidR="00E811E2" w:rsidRPr="00E811E2" w:rsidRDefault="00E811E2" w:rsidP="00E811E2">
            <w:pPr>
              <w:widowControl w:val="0"/>
              <w:spacing w:after="0" w:line="240" w:lineRule="auto"/>
              <w:jc w:val="both"/>
              <w:rPr>
                <w:rFonts w:ascii="Arial" w:hAnsi="Arial" w:cs="Arial"/>
                <w:color w:val="auto"/>
                <w:sz w:val="18"/>
                <w:szCs w:val="18"/>
                <w:lang w:val="es-ES" w:eastAsia="ja-JP"/>
              </w:rPr>
            </w:pPr>
            <w:r w:rsidRPr="00E811E2">
              <w:rPr>
                <w:rFonts w:ascii="Arial" w:hAnsi="Arial" w:cs="Arial"/>
                <w:color w:val="auto"/>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47900CD" w14:textId="77777777" w:rsidR="00E811E2" w:rsidRPr="00E811E2" w:rsidRDefault="00E811E2" w:rsidP="00E811E2">
            <w:pPr>
              <w:widowControl w:val="0"/>
              <w:tabs>
                <w:tab w:val="left" w:pos="3494"/>
              </w:tabs>
              <w:spacing w:after="0" w:line="240" w:lineRule="auto"/>
              <w:jc w:val="both"/>
              <w:rPr>
                <w:rFonts w:ascii="Arial" w:hAnsi="Arial" w:cs="Arial"/>
                <w:iCs/>
                <w:color w:val="auto"/>
                <w:sz w:val="18"/>
                <w:szCs w:val="18"/>
                <w:lang w:val="es-ES" w:eastAsia="es-ES"/>
              </w:rPr>
            </w:pPr>
          </w:p>
          <w:p w14:paraId="1120B53B" w14:textId="77777777" w:rsidR="00E811E2" w:rsidRPr="00E811E2" w:rsidRDefault="00E811E2" w:rsidP="00E811E2">
            <w:pPr>
              <w:widowControl w:val="0"/>
              <w:spacing w:after="0" w:line="240" w:lineRule="auto"/>
              <w:jc w:val="both"/>
              <w:rPr>
                <w:rFonts w:ascii="Arial" w:hAnsi="Arial" w:cs="Arial"/>
                <w:color w:val="auto"/>
                <w:sz w:val="18"/>
                <w:szCs w:val="18"/>
                <w:lang w:val="es-ES" w:eastAsia="ja-JP"/>
              </w:rPr>
            </w:pPr>
            <w:r w:rsidRPr="00E811E2">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E811E2">
              <w:rPr>
                <w:rFonts w:ascii="Arial" w:hAnsi="Arial"/>
                <w:color w:val="auto"/>
                <w:sz w:val="18"/>
                <w:szCs w:val="18"/>
              </w:rPr>
              <w:t>“Participación de Proveedores en Consorcio en las Contrataciones del Estado”</w:t>
            </w:r>
            <w:r w:rsidRPr="00E811E2">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2ED55C78" w14:textId="77777777" w:rsidR="00E811E2" w:rsidRPr="00E811E2" w:rsidRDefault="00E811E2" w:rsidP="00E811E2">
            <w:pPr>
              <w:widowControl w:val="0"/>
              <w:spacing w:after="0" w:line="240" w:lineRule="auto"/>
              <w:jc w:val="both"/>
              <w:rPr>
                <w:rFonts w:ascii="Arial" w:hAnsi="Arial" w:cs="Arial"/>
                <w:iCs/>
                <w:color w:val="auto"/>
                <w:sz w:val="18"/>
                <w:szCs w:val="18"/>
                <w:lang w:val="es-ES" w:eastAsia="es-ES"/>
              </w:rPr>
            </w:pPr>
          </w:p>
          <w:p w14:paraId="4A493EBC" w14:textId="77777777" w:rsidR="00E811E2" w:rsidRPr="00E811E2" w:rsidRDefault="00E811E2" w:rsidP="00E811E2">
            <w:pPr>
              <w:widowControl w:val="0"/>
              <w:spacing w:after="0" w:line="240" w:lineRule="auto"/>
              <w:jc w:val="both"/>
              <w:rPr>
                <w:rFonts w:ascii="Arial" w:hAnsi="Arial" w:cs="Arial"/>
                <w:color w:val="auto"/>
                <w:sz w:val="18"/>
                <w:szCs w:val="18"/>
                <w:lang w:val="es-ES" w:eastAsia="ja-JP"/>
              </w:rPr>
            </w:pPr>
            <w:r w:rsidRPr="00E811E2">
              <w:rPr>
                <w:rFonts w:ascii="Arial" w:hAnsi="Arial" w:cs="Arial"/>
                <w:color w:val="auto"/>
                <w:sz w:val="18"/>
                <w:szCs w:val="18"/>
                <w:lang w:val="es-ES" w:eastAsia="ja-JP"/>
              </w:rPr>
              <w:lastRenderedPageBreak/>
              <w:t>Si el titular de la experiencia no es el postor, consignar si dicha experiencia corresponde a la matriz en caso que el postor sea sucursal, o fue transmitida por reorganización societaria, debiendo acompañar la documentación sustentatoria correspondiente.</w:t>
            </w:r>
          </w:p>
          <w:p w14:paraId="76F895A6" w14:textId="77777777" w:rsidR="00E811E2" w:rsidRPr="00E811E2" w:rsidRDefault="00E811E2" w:rsidP="00E811E2">
            <w:pPr>
              <w:widowControl w:val="0"/>
              <w:spacing w:after="0" w:line="240" w:lineRule="auto"/>
              <w:jc w:val="both"/>
              <w:rPr>
                <w:rFonts w:ascii="Arial" w:hAnsi="Arial" w:cs="Arial"/>
                <w:color w:val="auto"/>
                <w:sz w:val="18"/>
                <w:szCs w:val="18"/>
                <w:lang w:val="es-ES" w:eastAsia="ja-JP"/>
              </w:rPr>
            </w:pPr>
          </w:p>
          <w:p w14:paraId="3991FBF7" w14:textId="77777777" w:rsidR="00E811E2" w:rsidRPr="00E811E2" w:rsidRDefault="00E811E2" w:rsidP="00E811E2">
            <w:pPr>
              <w:widowControl w:val="0"/>
              <w:spacing w:after="0" w:line="240" w:lineRule="auto"/>
              <w:jc w:val="both"/>
              <w:rPr>
                <w:rFonts w:ascii="Arial" w:hAnsi="Arial" w:cs="Arial"/>
                <w:color w:val="auto"/>
                <w:sz w:val="18"/>
                <w:szCs w:val="18"/>
                <w:lang w:eastAsia="ja-JP"/>
              </w:rPr>
            </w:pPr>
            <w:r w:rsidRPr="00E811E2">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E811E2">
              <w:rPr>
                <w:rFonts w:ascii="Arial" w:hAnsi="Arial" w:cs="Arial"/>
                <w:b/>
                <w:color w:val="auto"/>
                <w:sz w:val="18"/>
                <w:szCs w:val="18"/>
                <w:lang w:val="es-ES" w:eastAsia="ja-JP"/>
              </w:rPr>
              <w:t>Anexo N° 9</w:t>
            </w:r>
            <w:r w:rsidRPr="00E811E2">
              <w:rPr>
                <w:rFonts w:ascii="Arial" w:hAnsi="Arial" w:cs="Arial"/>
                <w:color w:val="auto"/>
                <w:sz w:val="18"/>
                <w:szCs w:val="18"/>
                <w:lang w:eastAsia="ja-JP"/>
              </w:rPr>
              <w:t>.</w:t>
            </w:r>
          </w:p>
          <w:p w14:paraId="307BF38B"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p>
          <w:p w14:paraId="1E3AF9E8"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r w:rsidRPr="00E811E2">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7920E06" w14:textId="77777777" w:rsidR="00E811E2" w:rsidRPr="00E811E2" w:rsidRDefault="00E811E2" w:rsidP="00E811E2">
            <w:pPr>
              <w:widowControl w:val="0"/>
              <w:spacing w:after="0" w:line="240" w:lineRule="auto"/>
              <w:jc w:val="both"/>
              <w:rPr>
                <w:rFonts w:ascii="Arial" w:hAnsi="Arial" w:cs="Arial"/>
                <w:iCs/>
                <w:color w:val="auto"/>
                <w:sz w:val="18"/>
                <w:szCs w:val="18"/>
                <w:lang w:eastAsia="es-ES"/>
              </w:rPr>
            </w:pPr>
          </w:p>
          <w:p w14:paraId="1930E6BB" w14:textId="77777777" w:rsidR="00E811E2" w:rsidRPr="00E811E2" w:rsidRDefault="00E811E2" w:rsidP="00E811E2">
            <w:pPr>
              <w:widowControl w:val="0"/>
              <w:spacing w:after="0" w:line="240" w:lineRule="auto"/>
              <w:jc w:val="both"/>
              <w:rPr>
                <w:rFonts w:ascii="Arial" w:hAnsi="Arial" w:cs="Arial"/>
                <w:color w:val="auto"/>
                <w:sz w:val="18"/>
                <w:szCs w:val="18"/>
                <w:lang w:eastAsia="es-ES"/>
              </w:rPr>
            </w:pPr>
            <w:r w:rsidRPr="00E811E2">
              <w:rPr>
                <w:rFonts w:ascii="Arial" w:hAnsi="Arial" w:cs="Arial"/>
                <w:color w:val="auto"/>
                <w:sz w:val="18"/>
                <w:szCs w:val="18"/>
                <w:lang w:eastAsia="es-ES"/>
              </w:rPr>
              <w:t xml:space="preserve">Sin perjuicio de lo anterior, los postores deben llenar y presentar el </w:t>
            </w:r>
            <w:r w:rsidRPr="00E811E2">
              <w:rPr>
                <w:rFonts w:ascii="Arial" w:hAnsi="Arial" w:cs="Arial"/>
                <w:b/>
                <w:color w:val="auto"/>
                <w:sz w:val="18"/>
                <w:szCs w:val="18"/>
                <w:lang w:eastAsia="es-ES"/>
              </w:rPr>
              <w:t>Anexo Nº 8</w:t>
            </w:r>
            <w:r w:rsidRPr="00E811E2">
              <w:rPr>
                <w:rFonts w:ascii="Arial" w:hAnsi="Arial" w:cs="Arial"/>
                <w:color w:val="auto"/>
                <w:sz w:val="18"/>
                <w:szCs w:val="18"/>
                <w:lang w:eastAsia="es-ES"/>
              </w:rPr>
              <w:t xml:space="preserve"> referido a la Experiencia del Postor en la Especialidad.</w:t>
            </w:r>
          </w:p>
          <w:p w14:paraId="041052A7" w14:textId="77777777" w:rsidR="00E811E2" w:rsidRPr="00E811E2" w:rsidRDefault="00E811E2" w:rsidP="00E811E2">
            <w:pPr>
              <w:widowControl w:val="0"/>
              <w:spacing w:after="0" w:line="240" w:lineRule="auto"/>
              <w:jc w:val="both"/>
              <w:rPr>
                <w:rFonts w:ascii="Arial" w:hAnsi="Arial" w:cs="Arial"/>
                <w:color w:val="auto"/>
                <w:sz w:val="18"/>
                <w:szCs w:val="18"/>
                <w:lang w:eastAsia="es-ES"/>
              </w:rPr>
            </w:pPr>
          </w:p>
          <w:tbl>
            <w:tblPr>
              <w:tblStyle w:val="Tabladecuadrcula1clara-nfasis513"/>
              <w:tblW w:w="8006" w:type="dxa"/>
              <w:tblLayout w:type="fixed"/>
              <w:tblLook w:val="04A0" w:firstRow="1" w:lastRow="0" w:firstColumn="1" w:lastColumn="0" w:noHBand="0" w:noVBand="1"/>
            </w:tblPr>
            <w:tblGrid>
              <w:gridCol w:w="8006"/>
            </w:tblGrid>
            <w:tr w:rsidR="00E811E2" w:rsidRPr="00E811E2" w14:paraId="7CEE2EE9" w14:textId="77777777" w:rsidTr="000F39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13F856C" w14:textId="77777777" w:rsidR="00E811E2" w:rsidRPr="00E811E2" w:rsidRDefault="00E811E2" w:rsidP="00E811E2">
                  <w:pPr>
                    <w:spacing w:after="0" w:line="240" w:lineRule="auto"/>
                    <w:jc w:val="both"/>
                    <w:rPr>
                      <w:rFonts w:ascii="Arial" w:hAnsi="Arial" w:cs="Arial"/>
                      <w:color w:val="3333CC"/>
                      <w:sz w:val="19"/>
                      <w:szCs w:val="19"/>
                      <w:lang w:val="es-ES"/>
                    </w:rPr>
                  </w:pPr>
                  <w:r w:rsidRPr="00E811E2">
                    <w:rPr>
                      <w:rFonts w:ascii="Arial" w:hAnsi="Arial" w:cs="Arial"/>
                      <w:color w:val="0000FF"/>
                      <w:sz w:val="19"/>
                      <w:szCs w:val="19"/>
                      <w:lang w:val="es-ES"/>
                    </w:rPr>
                    <w:t>Importante</w:t>
                  </w:r>
                </w:p>
              </w:tc>
            </w:tr>
            <w:tr w:rsidR="00E811E2" w:rsidRPr="00E811E2" w14:paraId="5A38174F" w14:textId="77777777" w:rsidTr="000F3917">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88AA711" w14:textId="77777777" w:rsidR="00E811E2" w:rsidRPr="00E811E2" w:rsidRDefault="00E811E2" w:rsidP="00E811E2">
                  <w:pPr>
                    <w:widowControl w:val="0"/>
                    <w:spacing w:after="0" w:line="240" w:lineRule="auto"/>
                    <w:jc w:val="both"/>
                    <w:rPr>
                      <w:rFonts w:ascii="Arial" w:hAnsi="Arial" w:cs="Arial"/>
                      <w:b w:val="0"/>
                      <w:color w:val="0000FF"/>
                      <w:sz w:val="19"/>
                      <w:szCs w:val="19"/>
                      <w:lang w:val="es-ES"/>
                    </w:rPr>
                  </w:pPr>
                  <w:r w:rsidRPr="00E811E2">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E811E2">
                    <w:rPr>
                      <w:rFonts w:ascii="Arial" w:hAnsi="Arial"/>
                      <w:b w:val="0"/>
                      <w:i/>
                      <w:color w:val="0000FF"/>
                      <w:sz w:val="19"/>
                      <w:szCs w:val="19"/>
                    </w:rPr>
                    <w:t>“Participación de Proveedores en Consorcio en las Contrataciones del Estado”</w:t>
                  </w:r>
                  <w:r w:rsidRPr="00E811E2">
                    <w:rPr>
                      <w:rFonts w:ascii="Arial" w:hAnsi="Arial" w:cs="Arial"/>
                      <w:b w:val="0"/>
                      <w:i/>
                      <w:color w:val="0000FF"/>
                      <w:sz w:val="19"/>
                      <w:szCs w:val="19"/>
                      <w:lang w:val="es-ES_tradnl"/>
                    </w:rPr>
                    <w:t>.</w:t>
                  </w:r>
                </w:p>
              </w:tc>
            </w:tr>
          </w:tbl>
          <w:p w14:paraId="34E30D43" w14:textId="77777777" w:rsidR="00E811E2" w:rsidRPr="00E811E2" w:rsidRDefault="00E811E2" w:rsidP="00E811E2">
            <w:pPr>
              <w:widowControl w:val="0"/>
              <w:spacing w:after="0" w:line="240" w:lineRule="auto"/>
              <w:jc w:val="both"/>
              <w:rPr>
                <w:rFonts w:ascii="Arial" w:hAnsi="Arial" w:cs="Arial"/>
                <w:color w:val="auto"/>
                <w:sz w:val="18"/>
                <w:szCs w:val="18"/>
                <w:lang w:eastAsia="es-ES"/>
              </w:rPr>
            </w:pPr>
          </w:p>
          <w:p w14:paraId="05809BD6" w14:textId="77777777" w:rsidR="00E811E2" w:rsidRPr="00E811E2" w:rsidRDefault="00E811E2" w:rsidP="00E811E2">
            <w:pPr>
              <w:widowControl w:val="0"/>
              <w:spacing w:after="0" w:line="240" w:lineRule="auto"/>
              <w:jc w:val="both"/>
              <w:rPr>
                <w:rFonts w:ascii="Arial" w:hAnsi="Arial" w:cs="Arial"/>
                <w:i/>
                <w:color w:val="0000FF"/>
                <w:sz w:val="18"/>
                <w:szCs w:val="18"/>
                <w:lang w:val="es-ES_tradnl"/>
              </w:rPr>
            </w:pPr>
          </w:p>
        </w:tc>
      </w:tr>
    </w:tbl>
    <w:p w14:paraId="4E60FDF4" w14:textId="75A694B8" w:rsidR="00A90E9E" w:rsidRDefault="00A90E9E" w:rsidP="00B0065A">
      <w:pPr>
        <w:widowControl w:val="0"/>
        <w:spacing w:after="0" w:line="240" w:lineRule="auto"/>
        <w:ind w:left="426"/>
        <w:jc w:val="both"/>
        <w:rPr>
          <w:rFonts w:ascii="Arial" w:hAnsi="Arial" w:cs="Arial"/>
          <w:sz w:val="20"/>
        </w:rPr>
      </w:pPr>
    </w:p>
    <w:p w14:paraId="12A44E22" w14:textId="20FD6BBE" w:rsidR="00F75D54" w:rsidRDefault="00F75D54" w:rsidP="00B0065A">
      <w:pPr>
        <w:widowControl w:val="0"/>
        <w:spacing w:after="0" w:line="240" w:lineRule="auto"/>
        <w:ind w:left="426"/>
        <w:jc w:val="both"/>
        <w:rPr>
          <w:rFonts w:ascii="Arial" w:hAnsi="Arial" w:cs="Arial"/>
          <w:sz w:val="20"/>
        </w:rPr>
      </w:pPr>
    </w:p>
    <w:p w14:paraId="351B18D6" w14:textId="6B94A826" w:rsidR="00E811E2" w:rsidRDefault="00E811E2" w:rsidP="00B0065A">
      <w:pPr>
        <w:widowControl w:val="0"/>
        <w:spacing w:after="0" w:line="240" w:lineRule="auto"/>
        <w:ind w:left="426"/>
        <w:jc w:val="both"/>
        <w:rPr>
          <w:rFonts w:ascii="Arial" w:hAnsi="Arial" w:cs="Arial"/>
          <w:sz w:val="20"/>
        </w:rPr>
      </w:pPr>
    </w:p>
    <w:p w14:paraId="4103B4EA" w14:textId="46403944" w:rsidR="00E811E2" w:rsidRDefault="00E811E2" w:rsidP="00B0065A">
      <w:pPr>
        <w:widowControl w:val="0"/>
        <w:spacing w:after="0" w:line="240" w:lineRule="auto"/>
        <w:ind w:left="426"/>
        <w:jc w:val="both"/>
        <w:rPr>
          <w:rFonts w:ascii="Arial" w:hAnsi="Arial" w:cs="Arial"/>
          <w:sz w:val="20"/>
        </w:rPr>
      </w:pPr>
    </w:p>
    <w:p w14:paraId="28E1D1C0" w14:textId="7A3889BD" w:rsidR="00E811E2" w:rsidRDefault="00E811E2" w:rsidP="00B0065A">
      <w:pPr>
        <w:widowControl w:val="0"/>
        <w:spacing w:after="0" w:line="240" w:lineRule="auto"/>
        <w:ind w:left="426"/>
        <w:jc w:val="both"/>
        <w:rPr>
          <w:rFonts w:ascii="Arial" w:hAnsi="Arial" w:cs="Arial"/>
          <w:sz w:val="20"/>
        </w:rPr>
      </w:pPr>
    </w:p>
    <w:p w14:paraId="66091371" w14:textId="053BB297" w:rsidR="00E811E2" w:rsidRDefault="00E811E2" w:rsidP="00B0065A">
      <w:pPr>
        <w:widowControl w:val="0"/>
        <w:spacing w:after="0" w:line="240" w:lineRule="auto"/>
        <w:ind w:left="426"/>
        <w:jc w:val="both"/>
        <w:rPr>
          <w:rFonts w:ascii="Arial" w:hAnsi="Arial" w:cs="Arial"/>
          <w:sz w:val="20"/>
        </w:rPr>
      </w:pPr>
    </w:p>
    <w:p w14:paraId="5E3F0AD8" w14:textId="338FDEF4" w:rsidR="00E811E2" w:rsidRDefault="00E811E2" w:rsidP="00B0065A">
      <w:pPr>
        <w:widowControl w:val="0"/>
        <w:spacing w:after="0" w:line="240" w:lineRule="auto"/>
        <w:ind w:left="426"/>
        <w:jc w:val="both"/>
        <w:rPr>
          <w:rFonts w:ascii="Arial" w:hAnsi="Arial" w:cs="Arial"/>
          <w:sz w:val="20"/>
        </w:rPr>
      </w:pPr>
    </w:p>
    <w:p w14:paraId="3169125B" w14:textId="26F1ED20" w:rsidR="00E811E2" w:rsidRDefault="00E811E2" w:rsidP="00B0065A">
      <w:pPr>
        <w:widowControl w:val="0"/>
        <w:spacing w:after="0" w:line="240" w:lineRule="auto"/>
        <w:ind w:left="426"/>
        <w:jc w:val="both"/>
        <w:rPr>
          <w:rFonts w:ascii="Arial" w:hAnsi="Arial" w:cs="Arial"/>
          <w:sz w:val="20"/>
        </w:rPr>
      </w:pPr>
    </w:p>
    <w:p w14:paraId="2A22A3B7" w14:textId="0DEF7B13" w:rsidR="00E811E2" w:rsidRDefault="00E811E2" w:rsidP="00B0065A">
      <w:pPr>
        <w:widowControl w:val="0"/>
        <w:spacing w:after="0" w:line="240" w:lineRule="auto"/>
        <w:ind w:left="426"/>
        <w:jc w:val="both"/>
        <w:rPr>
          <w:rFonts w:ascii="Arial" w:hAnsi="Arial" w:cs="Arial"/>
          <w:sz w:val="20"/>
        </w:rPr>
      </w:pPr>
    </w:p>
    <w:p w14:paraId="37514857" w14:textId="44511389" w:rsidR="00E811E2" w:rsidRDefault="00E811E2" w:rsidP="00B0065A">
      <w:pPr>
        <w:widowControl w:val="0"/>
        <w:spacing w:after="0" w:line="240" w:lineRule="auto"/>
        <w:ind w:left="426"/>
        <w:jc w:val="both"/>
        <w:rPr>
          <w:rFonts w:ascii="Arial" w:hAnsi="Arial" w:cs="Arial"/>
          <w:sz w:val="20"/>
        </w:rPr>
      </w:pPr>
    </w:p>
    <w:p w14:paraId="7567581E" w14:textId="18AC5F93" w:rsidR="00E811E2" w:rsidRDefault="00E811E2" w:rsidP="00B0065A">
      <w:pPr>
        <w:widowControl w:val="0"/>
        <w:spacing w:after="0" w:line="240" w:lineRule="auto"/>
        <w:ind w:left="426"/>
        <w:jc w:val="both"/>
        <w:rPr>
          <w:rFonts w:ascii="Arial" w:hAnsi="Arial" w:cs="Arial"/>
          <w:sz w:val="20"/>
        </w:rPr>
      </w:pPr>
    </w:p>
    <w:p w14:paraId="27DB5ACD" w14:textId="2537407E" w:rsidR="00E811E2" w:rsidRDefault="00E811E2" w:rsidP="00B0065A">
      <w:pPr>
        <w:widowControl w:val="0"/>
        <w:spacing w:after="0" w:line="240" w:lineRule="auto"/>
        <w:ind w:left="426"/>
        <w:jc w:val="both"/>
        <w:rPr>
          <w:rFonts w:ascii="Arial" w:hAnsi="Arial" w:cs="Arial"/>
          <w:sz w:val="20"/>
        </w:rPr>
      </w:pPr>
    </w:p>
    <w:p w14:paraId="53B1E954" w14:textId="6B512743" w:rsidR="00E811E2" w:rsidRDefault="00E811E2" w:rsidP="00B0065A">
      <w:pPr>
        <w:widowControl w:val="0"/>
        <w:spacing w:after="0" w:line="240" w:lineRule="auto"/>
        <w:ind w:left="426"/>
        <w:jc w:val="both"/>
        <w:rPr>
          <w:rFonts w:ascii="Arial" w:hAnsi="Arial" w:cs="Arial"/>
          <w:sz w:val="20"/>
        </w:rPr>
      </w:pPr>
    </w:p>
    <w:p w14:paraId="235C16D3" w14:textId="1EE45C45" w:rsidR="00E811E2" w:rsidRDefault="00E811E2" w:rsidP="00B0065A">
      <w:pPr>
        <w:widowControl w:val="0"/>
        <w:spacing w:after="0" w:line="240" w:lineRule="auto"/>
        <w:ind w:left="426"/>
        <w:jc w:val="both"/>
        <w:rPr>
          <w:rFonts w:ascii="Arial" w:hAnsi="Arial" w:cs="Arial"/>
          <w:sz w:val="20"/>
        </w:rPr>
      </w:pPr>
    </w:p>
    <w:p w14:paraId="39B47EB6" w14:textId="5C6DD612" w:rsidR="00E811E2" w:rsidRDefault="00E811E2" w:rsidP="00B0065A">
      <w:pPr>
        <w:widowControl w:val="0"/>
        <w:spacing w:after="0" w:line="240" w:lineRule="auto"/>
        <w:ind w:left="426"/>
        <w:jc w:val="both"/>
        <w:rPr>
          <w:rFonts w:ascii="Arial" w:hAnsi="Arial" w:cs="Arial"/>
          <w:sz w:val="20"/>
        </w:rPr>
      </w:pPr>
    </w:p>
    <w:p w14:paraId="7CBA5517" w14:textId="135F4A6B" w:rsidR="00E811E2" w:rsidRDefault="00E811E2" w:rsidP="00B0065A">
      <w:pPr>
        <w:widowControl w:val="0"/>
        <w:spacing w:after="0" w:line="240" w:lineRule="auto"/>
        <w:ind w:left="426"/>
        <w:jc w:val="both"/>
        <w:rPr>
          <w:rFonts w:ascii="Arial" w:hAnsi="Arial" w:cs="Arial"/>
          <w:sz w:val="20"/>
        </w:rPr>
      </w:pPr>
    </w:p>
    <w:p w14:paraId="49B6B679" w14:textId="0183245D" w:rsidR="00E811E2" w:rsidRDefault="00E811E2" w:rsidP="00B0065A">
      <w:pPr>
        <w:widowControl w:val="0"/>
        <w:spacing w:after="0" w:line="240" w:lineRule="auto"/>
        <w:ind w:left="426"/>
        <w:jc w:val="both"/>
        <w:rPr>
          <w:rFonts w:ascii="Arial" w:hAnsi="Arial" w:cs="Arial"/>
          <w:sz w:val="20"/>
        </w:rPr>
      </w:pPr>
    </w:p>
    <w:p w14:paraId="1F16C68C" w14:textId="47CBBCA1" w:rsidR="00E811E2" w:rsidRDefault="00E811E2" w:rsidP="00B0065A">
      <w:pPr>
        <w:widowControl w:val="0"/>
        <w:spacing w:after="0" w:line="240" w:lineRule="auto"/>
        <w:ind w:left="426"/>
        <w:jc w:val="both"/>
        <w:rPr>
          <w:rFonts w:ascii="Arial" w:hAnsi="Arial" w:cs="Arial"/>
          <w:sz w:val="20"/>
        </w:rPr>
      </w:pPr>
    </w:p>
    <w:p w14:paraId="6E1054AC" w14:textId="038D4D77" w:rsidR="00E811E2" w:rsidRDefault="00E811E2" w:rsidP="00B0065A">
      <w:pPr>
        <w:widowControl w:val="0"/>
        <w:spacing w:after="0" w:line="240" w:lineRule="auto"/>
        <w:ind w:left="426"/>
        <w:jc w:val="both"/>
        <w:rPr>
          <w:rFonts w:ascii="Arial" w:hAnsi="Arial" w:cs="Arial"/>
          <w:sz w:val="20"/>
        </w:rPr>
      </w:pPr>
    </w:p>
    <w:p w14:paraId="5EE16ED3" w14:textId="09656F05" w:rsidR="00E811E2" w:rsidRDefault="00E811E2" w:rsidP="00B0065A">
      <w:pPr>
        <w:widowControl w:val="0"/>
        <w:spacing w:after="0" w:line="240" w:lineRule="auto"/>
        <w:ind w:left="426"/>
        <w:jc w:val="both"/>
        <w:rPr>
          <w:rFonts w:ascii="Arial" w:hAnsi="Arial" w:cs="Arial"/>
          <w:sz w:val="20"/>
        </w:rPr>
      </w:pPr>
    </w:p>
    <w:p w14:paraId="1360C88B" w14:textId="02FA390B" w:rsidR="00E811E2" w:rsidRDefault="00E811E2" w:rsidP="00B0065A">
      <w:pPr>
        <w:widowControl w:val="0"/>
        <w:spacing w:after="0" w:line="240" w:lineRule="auto"/>
        <w:ind w:left="426"/>
        <w:jc w:val="both"/>
        <w:rPr>
          <w:rFonts w:ascii="Arial" w:hAnsi="Arial" w:cs="Arial"/>
          <w:sz w:val="20"/>
        </w:rPr>
      </w:pPr>
    </w:p>
    <w:p w14:paraId="546B057B" w14:textId="28BE1927" w:rsidR="00E811E2" w:rsidRDefault="00E811E2" w:rsidP="00B0065A">
      <w:pPr>
        <w:widowControl w:val="0"/>
        <w:spacing w:after="0" w:line="240" w:lineRule="auto"/>
        <w:ind w:left="426"/>
        <w:jc w:val="both"/>
        <w:rPr>
          <w:rFonts w:ascii="Arial" w:hAnsi="Arial" w:cs="Arial"/>
          <w:sz w:val="20"/>
        </w:rPr>
      </w:pPr>
    </w:p>
    <w:p w14:paraId="1FD7B301" w14:textId="30FAEBEE" w:rsidR="00E811E2" w:rsidRDefault="00E811E2" w:rsidP="00B0065A">
      <w:pPr>
        <w:widowControl w:val="0"/>
        <w:spacing w:after="0" w:line="240" w:lineRule="auto"/>
        <w:ind w:left="426"/>
        <w:jc w:val="both"/>
        <w:rPr>
          <w:rFonts w:ascii="Arial" w:hAnsi="Arial" w:cs="Arial"/>
          <w:sz w:val="20"/>
        </w:rPr>
      </w:pPr>
    </w:p>
    <w:p w14:paraId="2539D6A4" w14:textId="36EC0880" w:rsidR="00E811E2" w:rsidRDefault="00E811E2" w:rsidP="00B0065A">
      <w:pPr>
        <w:widowControl w:val="0"/>
        <w:spacing w:after="0" w:line="240" w:lineRule="auto"/>
        <w:ind w:left="426"/>
        <w:jc w:val="both"/>
        <w:rPr>
          <w:rFonts w:ascii="Arial" w:hAnsi="Arial" w:cs="Arial"/>
          <w:sz w:val="20"/>
        </w:rPr>
      </w:pPr>
    </w:p>
    <w:p w14:paraId="180EF5D0" w14:textId="2405698C" w:rsidR="00E811E2" w:rsidRDefault="00E811E2" w:rsidP="00B0065A">
      <w:pPr>
        <w:widowControl w:val="0"/>
        <w:spacing w:after="0" w:line="240" w:lineRule="auto"/>
        <w:ind w:left="426"/>
        <w:jc w:val="both"/>
        <w:rPr>
          <w:rFonts w:ascii="Arial" w:hAnsi="Arial" w:cs="Arial"/>
          <w:sz w:val="20"/>
        </w:rPr>
      </w:pPr>
    </w:p>
    <w:p w14:paraId="7EAEEF5B" w14:textId="18216B8D" w:rsidR="00C81773" w:rsidRDefault="00C81773" w:rsidP="00B0065A">
      <w:pPr>
        <w:widowControl w:val="0"/>
        <w:spacing w:after="0" w:line="240" w:lineRule="auto"/>
        <w:ind w:left="426"/>
        <w:jc w:val="both"/>
        <w:rPr>
          <w:rFonts w:ascii="Arial" w:hAnsi="Arial" w:cs="Arial"/>
          <w:sz w:val="20"/>
        </w:rPr>
      </w:pPr>
    </w:p>
    <w:p w14:paraId="5527AC81" w14:textId="6E11B81D" w:rsidR="00C81773" w:rsidRDefault="00C81773" w:rsidP="00B0065A">
      <w:pPr>
        <w:widowControl w:val="0"/>
        <w:spacing w:after="0" w:line="240" w:lineRule="auto"/>
        <w:ind w:left="426"/>
        <w:jc w:val="both"/>
        <w:rPr>
          <w:rFonts w:ascii="Arial" w:hAnsi="Arial" w:cs="Arial"/>
          <w:sz w:val="20"/>
        </w:rPr>
      </w:pPr>
    </w:p>
    <w:p w14:paraId="38D115EA" w14:textId="484282B5" w:rsidR="00C81773" w:rsidRDefault="00C81773" w:rsidP="00B0065A">
      <w:pPr>
        <w:widowControl w:val="0"/>
        <w:spacing w:after="0" w:line="240" w:lineRule="auto"/>
        <w:ind w:left="426"/>
        <w:jc w:val="both"/>
        <w:rPr>
          <w:rFonts w:ascii="Arial" w:hAnsi="Arial" w:cs="Arial"/>
          <w:sz w:val="20"/>
        </w:rPr>
      </w:pPr>
    </w:p>
    <w:p w14:paraId="3A9D2548" w14:textId="39AC1898" w:rsidR="00C81773" w:rsidRDefault="00C81773" w:rsidP="00B0065A">
      <w:pPr>
        <w:widowControl w:val="0"/>
        <w:spacing w:after="0" w:line="240" w:lineRule="auto"/>
        <w:ind w:left="426"/>
        <w:jc w:val="both"/>
        <w:rPr>
          <w:rFonts w:ascii="Arial" w:hAnsi="Arial" w:cs="Arial"/>
          <w:sz w:val="20"/>
        </w:rPr>
      </w:pPr>
    </w:p>
    <w:p w14:paraId="1A38461B" w14:textId="7BE626D6" w:rsidR="00C81773" w:rsidRDefault="00C81773" w:rsidP="00B0065A">
      <w:pPr>
        <w:widowControl w:val="0"/>
        <w:spacing w:after="0" w:line="240" w:lineRule="auto"/>
        <w:ind w:left="426"/>
        <w:jc w:val="both"/>
        <w:rPr>
          <w:rFonts w:ascii="Arial" w:hAnsi="Arial" w:cs="Arial"/>
          <w:sz w:val="20"/>
        </w:rPr>
      </w:pPr>
    </w:p>
    <w:p w14:paraId="476CE650" w14:textId="37CC6D98" w:rsidR="00C81773" w:rsidRDefault="00C81773" w:rsidP="00B0065A">
      <w:pPr>
        <w:widowControl w:val="0"/>
        <w:spacing w:after="0" w:line="240" w:lineRule="auto"/>
        <w:ind w:left="426"/>
        <w:jc w:val="both"/>
        <w:rPr>
          <w:rFonts w:ascii="Arial" w:hAnsi="Arial" w:cs="Arial"/>
          <w:sz w:val="20"/>
        </w:rPr>
      </w:pPr>
    </w:p>
    <w:p w14:paraId="38953497" w14:textId="4F0F4C90" w:rsidR="00C81773" w:rsidRDefault="00C81773" w:rsidP="00B0065A">
      <w:pPr>
        <w:widowControl w:val="0"/>
        <w:spacing w:after="0" w:line="240" w:lineRule="auto"/>
        <w:ind w:left="426"/>
        <w:jc w:val="both"/>
        <w:rPr>
          <w:rFonts w:ascii="Arial" w:hAnsi="Arial" w:cs="Arial"/>
          <w:sz w:val="20"/>
        </w:rPr>
      </w:pPr>
    </w:p>
    <w:p w14:paraId="18F903A3" w14:textId="240D3718" w:rsidR="00C81773" w:rsidRDefault="00C81773" w:rsidP="00B0065A">
      <w:pPr>
        <w:widowControl w:val="0"/>
        <w:spacing w:after="0" w:line="240" w:lineRule="auto"/>
        <w:ind w:left="426"/>
        <w:jc w:val="both"/>
        <w:rPr>
          <w:rFonts w:ascii="Arial" w:hAnsi="Arial" w:cs="Arial"/>
          <w:sz w:val="20"/>
        </w:rPr>
      </w:pPr>
    </w:p>
    <w:p w14:paraId="2A075402" w14:textId="762EA4B8" w:rsidR="00C81773" w:rsidRDefault="00C81773" w:rsidP="00B0065A">
      <w:pPr>
        <w:widowControl w:val="0"/>
        <w:spacing w:after="0" w:line="240" w:lineRule="auto"/>
        <w:ind w:left="426"/>
        <w:jc w:val="both"/>
        <w:rPr>
          <w:rFonts w:ascii="Arial" w:hAnsi="Arial" w:cs="Arial"/>
          <w:sz w:val="20"/>
        </w:rPr>
      </w:pPr>
    </w:p>
    <w:p w14:paraId="7672186F" w14:textId="12204241" w:rsidR="00C81773" w:rsidRDefault="00C81773" w:rsidP="00B0065A">
      <w:pPr>
        <w:widowControl w:val="0"/>
        <w:spacing w:after="0" w:line="240" w:lineRule="auto"/>
        <w:ind w:left="426"/>
        <w:jc w:val="both"/>
        <w:rPr>
          <w:rFonts w:ascii="Arial" w:hAnsi="Arial" w:cs="Arial"/>
          <w:sz w:val="20"/>
        </w:rPr>
      </w:pPr>
    </w:p>
    <w:p w14:paraId="7A9A68B0" w14:textId="77777777" w:rsidR="00C81773" w:rsidRDefault="00C81773" w:rsidP="00B0065A">
      <w:pPr>
        <w:widowControl w:val="0"/>
        <w:spacing w:after="0" w:line="240" w:lineRule="auto"/>
        <w:ind w:left="426"/>
        <w:jc w:val="both"/>
        <w:rPr>
          <w:rFonts w:ascii="Arial" w:hAnsi="Arial" w:cs="Arial"/>
          <w:sz w:val="20"/>
        </w:rPr>
      </w:pPr>
    </w:p>
    <w:p w14:paraId="36FCAE34" w14:textId="16B3C41B" w:rsidR="00E811E2" w:rsidRDefault="00E811E2" w:rsidP="00B0065A">
      <w:pPr>
        <w:widowControl w:val="0"/>
        <w:spacing w:after="0" w:line="240" w:lineRule="auto"/>
        <w:ind w:left="426"/>
        <w:jc w:val="both"/>
        <w:rPr>
          <w:rFonts w:ascii="Arial" w:hAnsi="Arial" w:cs="Arial"/>
          <w:sz w:val="20"/>
        </w:rPr>
      </w:pPr>
    </w:p>
    <w:p w14:paraId="0976F0AA" w14:textId="77777777" w:rsidR="00E811E2" w:rsidRDefault="00E811E2" w:rsidP="00B0065A">
      <w:pPr>
        <w:widowControl w:val="0"/>
        <w:spacing w:after="0" w:line="240" w:lineRule="auto"/>
        <w:ind w:left="426"/>
        <w:jc w:val="both"/>
        <w:rPr>
          <w:rFonts w:ascii="Arial" w:hAnsi="Arial" w:cs="Arial"/>
          <w:sz w:val="20"/>
        </w:rPr>
      </w:pPr>
    </w:p>
    <w:p w14:paraId="0995E9BF" w14:textId="77777777" w:rsidR="00522162" w:rsidRDefault="00522162" w:rsidP="00B0065A">
      <w:pPr>
        <w:widowControl w:val="0"/>
        <w:spacing w:after="0" w:line="240" w:lineRule="auto"/>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spacing w:after="0" w:line="240" w:lineRule="auto"/>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spacing w:after="0" w:line="240" w:lineRule="auto"/>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spacing w:after="0" w:line="240" w:lineRule="auto"/>
        <w:ind w:left="284"/>
        <w:jc w:val="both"/>
        <w:rPr>
          <w:rFonts w:ascii="Arial" w:hAnsi="Arial" w:cs="Arial"/>
          <w:sz w:val="20"/>
        </w:rPr>
      </w:pPr>
    </w:p>
    <w:p w14:paraId="14199CF1" w14:textId="77777777" w:rsidR="00446D86" w:rsidRDefault="00446D86" w:rsidP="00446D8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spacing w:after="0" w:line="240" w:lineRule="auto"/>
        <w:ind w:left="284"/>
        <w:jc w:val="both"/>
        <w:rPr>
          <w:rFonts w:ascii="Arial" w:hAnsi="Arial" w:cs="Arial"/>
          <w:sz w:val="20"/>
          <w:lang w:val="es-ES"/>
        </w:rPr>
      </w:pPr>
    </w:p>
    <w:p w14:paraId="51E02724" w14:textId="77777777" w:rsidR="00446D86" w:rsidRPr="005B7160" w:rsidRDefault="00446D86" w:rsidP="00446D8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991FB6">
        <w:trPr>
          <w:trHeight w:val="4787"/>
        </w:trPr>
        <w:tc>
          <w:tcPr>
            <w:tcW w:w="374" w:type="dxa"/>
            <w:tcBorders>
              <w:top w:val="single" w:sz="4" w:space="0" w:color="auto"/>
              <w:right w:val="nil"/>
            </w:tcBorders>
            <w:vAlign w:val="center"/>
          </w:tcPr>
          <w:p w14:paraId="2B209F12" w14:textId="77777777" w:rsidR="00B84ECE" w:rsidRPr="00EA019F" w:rsidRDefault="00B84ECE" w:rsidP="009D3053">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1D83511B" w14:textId="0CC2ED5F" w:rsidR="00B84ECE" w:rsidRDefault="00B84ECE" w:rsidP="009D305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2D1918F3" w14:textId="36DEE809" w:rsidR="00E25684" w:rsidRDefault="00E25684" w:rsidP="009D3053">
            <w:pPr>
              <w:widowControl w:val="0"/>
              <w:spacing w:after="0" w:line="240" w:lineRule="auto"/>
              <w:jc w:val="both"/>
              <w:rPr>
                <w:rFonts w:ascii="Arial" w:hAnsi="Arial" w:cs="Arial"/>
                <w:iCs/>
                <w:sz w:val="18"/>
                <w:szCs w:val="18"/>
                <w:lang w:eastAsia="es-ES"/>
              </w:rPr>
            </w:pPr>
          </w:p>
          <w:p w14:paraId="49B5CBBB" w14:textId="77777777" w:rsidR="00E25684" w:rsidRPr="00E25684" w:rsidRDefault="00E25684" w:rsidP="00E25684">
            <w:pPr>
              <w:widowControl w:val="0"/>
              <w:spacing w:after="0" w:line="240" w:lineRule="auto"/>
              <w:jc w:val="both"/>
              <w:rPr>
                <w:rFonts w:ascii="Arial" w:hAnsi="Arial" w:cs="Arial"/>
                <w:b/>
                <w:iCs/>
                <w:sz w:val="18"/>
                <w:szCs w:val="18"/>
                <w:u w:val="single"/>
                <w:lang w:eastAsia="es-ES"/>
              </w:rPr>
            </w:pPr>
            <w:r w:rsidRPr="00E25684">
              <w:rPr>
                <w:rFonts w:ascii="Arial" w:hAnsi="Arial" w:cs="Arial"/>
                <w:b/>
                <w:iCs/>
                <w:sz w:val="18"/>
                <w:szCs w:val="18"/>
                <w:u w:val="single"/>
                <w:lang w:eastAsia="es-ES"/>
              </w:rPr>
              <w:t>ITEM I, II y III</w:t>
            </w:r>
          </w:p>
          <w:p w14:paraId="51CB2AEF" w14:textId="77777777" w:rsidR="006A331D" w:rsidRDefault="006A331D" w:rsidP="009D3053">
            <w:pPr>
              <w:widowControl w:val="0"/>
              <w:spacing w:after="0" w:line="240" w:lineRule="auto"/>
              <w:jc w:val="both"/>
              <w:rPr>
                <w:rFonts w:ascii="Arial" w:hAnsi="Arial" w:cs="Arial"/>
                <w:iCs/>
                <w:sz w:val="18"/>
                <w:szCs w:val="18"/>
                <w:lang w:eastAsia="es-ES"/>
              </w:rPr>
            </w:pPr>
          </w:p>
          <w:p w14:paraId="7A3B0084" w14:textId="77777777" w:rsidR="00B84ECE" w:rsidRPr="00EA019F" w:rsidRDefault="00B84ECE" w:rsidP="009D305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spacing w:after="0" w:line="240" w:lineRule="auto"/>
              <w:jc w:val="both"/>
              <w:rPr>
                <w:rFonts w:ascii="Arial" w:hAnsi="Arial" w:cs="Arial"/>
                <w:iCs/>
                <w:sz w:val="18"/>
                <w:szCs w:val="18"/>
                <w:lang w:eastAsia="es-ES"/>
              </w:rPr>
            </w:pPr>
          </w:p>
          <w:p w14:paraId="44AD4629" w14:textId="7A344F68" w:rsidR="00B84ECE" w:rsidRPr="00EA019F" w:rsidRDefault="00B84ECE" w:rsidP="009D305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spacing w:after="0" w:line="240" w:lineRule="auto"/>
              <w:jc w:val="both"/>
              <w:rPr>
                <w:rFonts w:ascii="Arial" w:hAnsi="Arial" w:cs="Arial"/>
                <w:sz w:val="18"/>
                <w:szCs w:val="18"/>
              </w:rPr>
            </w:pPr>
          </w:p>
          <w:p w14:paraId="574C0525" w14:textId="77777777" w:rsidR="00B84ECE" w:rsidRPr="00EA019F" w:rsidRDefault="00B84ECE" w:rsidP="00182C92">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spacing w:after="0" w:line="240" w:lineRule="auto"/>
              <w:ind w:left="1701"/>
              <w:rPr>
                <w:rFonts w:ascii="Arial" w:hAnsi="Arial" w:cs="Arial"/>
                <w:sz w:val="18"/>
                <w:szCs w:val="18"/>
              </w:rPr>
            </w:pPr>
          </w:p>
          <w:p w14:paraId="47CD2A97" w14:textId="77777777" w:rsidR="00B84ECE" w:rsidRPr="00736242" w:rsidRDefault="00B84ECE" w:rsidP="00B84ECE">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spacing w:after="0" w:line="240" w:lineRule="auto"/>
              <w:ind w:left="0"/>
              <w:rPr>
                <w:rFonts w:ascii="Arial" w:hAnsi="Arial" w:cs="Arial"/>
                <w:sz w:val="18"/>
                <w:szCs w:val="18"/>
                <w:lang w:val="pt-BR"/>
              </w:rPr>
            </w:pPr>
          </w:p>
          <w:p w14:paraId="57FFDD72" w14:textId="77777777" w:rsidR="00B84ECE" w:rsidRPr="00736242" w:rsidRDefault="00B84ECE" w:rsidP="00B84ECE">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spacing w:after="0" w:line="240" w:lineRule="auto"/>
              <w:rPr>
                <w:rFonts w:ascii="Arial" w:hAnsi="Arial" w:cs="Arial"/>
                <w:sz w:val="16"/>
                <w:szCs w:val="18"/>
                <w:lang w:eastAsia="es-ES"/>
              </w:rPr>
            </w:pPr>
          </w:p>
          <w:p w14:paraId="515EE742" w14:textId="77777777" w:rsidR="00B84ECE" w:rsidRDefault="00B84ECE" w:rsidP="00B84ECE">
            <w:pPr>
              <w:widowControl w:val="0"/>
              <w:spacing w:after="0" w:line="240" w:lineRule="auto"/>
              <w:jc w:val="right"/>
              <w:rPr>
                <w:rFonts w:ascii="Arial" w:hAnsi="Arial" w:cs="Arial"/>
                <w:sz w:val="18"/>
                <w:szCs w:val="18"/>
                <w:lang w:eastAsia="es-ES"/>
              </w:rPr>
            </w:pPr>
          </w:p>
          <w:p w14:paraId="40DAA96A" w14:textId="688C3E9C" w:rsidR="00B84ECE" w:rsidRPr="00A57984" w:rsidRDefault="00B80589" w:rsidP="00AE0882">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80</w:t>
            </w:r>
            <w:r w:rsidR="00B84ECE" w:rsidRPr="00A57984">
              <w:rPr>
                <w:rFonts w:ascii="Arial" w:hAnsi="Arial" w:cs="Arial"/>
                <w:b/>
                <w:sz w:val="18"/>
                <w:szCs w:val="18"/>
                <w:lang w:eastAsia="es-ES"/>
              </w:rPr>
              <w:t xml:space="preserve"> puntos</w:t>
            </w:r>
          </w:p>
        </w:tc>
      </w:tr>
    </w:tbl>
    <w:p w14:paraId="2B47B519" w14:textId="77777777" w:rsidR="001310EA" w:rsidRDefault="001310EA" w:rsidP="0029626D">
      <w:pPr>
        <w:widowControl w:val="0"/>
        <w:spacing w:after="0" w:line="240" w:lineRule="auto"/>
        <w:ind w:left="567"/>
        <w:jc w:val="both"/>
        <w:rPr>
          <w:rFonts w:ascii="Arial" w:hAnsi="Arial" w:cs="Arial"/>
          <w:sz w:val="20"/>
          <w:lang w:val="es-ES"/>
        </w:rPr>
      </w:pPr>
    </w:p>
    <w:p w14:paraId="395915E6" w14:textId="77777777" w:rsidR="00213989" w:rsidRPr="00F63816" w:rsidRDefault="00213989" w:rsidP="00F63816">
      <w:pPr>
        <w:widowControl w:val="0"/>
        <w:tabs>
          <w:tab w:val="center" w:pos="6024"/>
          <w:tab w:val="right" w:pos="10443"/>
        </w:tabs>
        <w:autoSpaceDE w:val="0"/>
        <w:spacing w:after="0" w:line="240" w:lineRule="auto"/>
        <w:ind w:left="284"/>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4B3E4E" w:rsidRPr="00CD5328" w14:paraId="75FA990C" w14:textId="77777777" w:rsidTr="00247E74">
        <w:trPr>
          <w:trHeight w:val="310"/>
          <w:tblHeader/>
        </w:trPr>
        <w:tc>
          <w:tcPr>
            <w:tcW w:w="6170" w:type="dxa"/>
            <w:gridSpan w:val="2"/>
            <w:tcBorders>
              <w:bottom w:val="single" w:sz="4" w:space="0" w:color="auto"/>
            </w:tcBorders>
            <w:vAlign w:val="center"/>
          </w:tcPr>
          <w:p w14:paraId="29A9F697" w14:textId="77777777" w:rsidR="004B3E4E" w:rsidRPr="00CD5328" w:rsidRDefault="00ED4261" w:rsidP="00C9218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4B3E4E" w:rsidRPr="00CD5328">
              <w:rPr>
                <w:rFonts w:ascii="Arial" w:hAnsi="Arial" w:cs="Arial"/>
                <w:b/>
                <w:bCs/>
                <w:sz w:val="18"/>
                <w:lang w:eastAsia="es-ES"/>
              </w:rPr>
              <w:t>FACTORES DE EVALUACIÓN</w:t>
            </w:r>
            <w:r w:rsidR="004B3E4E">
              <w:rPr>
                <w:rFonts w:ascii="Arial" w:hAnsi="Arial" w:cs="Arial"/>
                <w:b/>
                <w:bCs/>
                <w:sz w:val="18"/>
                <w:lang w:eastAsia="es-ES"/>
              </w:rPr>
              <w:t xml:space="preserve"> </w:t>
            </w:r>
          </w:p>
        </w:tc>
        <w:tc>
          <w:tcPr>
            <w:tcW w:w="2902" w:type="dxa"/>
            <w:tcBorders>
              <w:bottom w:val="single" w:sz="4" w:space="0" w:color="auto"/>
            </w:tcBorders>
            <w:vAlign w:val="center"/>
            <w:hideMark/>
          </w:tcPr>
          <w:p w14:paraId="7865D71E" w14:textId="123E469C" w:rsidR="004B3E4E" w:rsidRPr="00CD5328" w:rsidRDefault="00E25684" w:rsidP="00ED4261">
            <w:pPr>
              <w:widowControl w:val="0"/>
              <w:spacing w:after="0" w:line="240" w:lineRule="auto"/>
              <w:jc w:val="center"/>
              <w:rPr>
                <w:rFonts w:ascii="Arial" w:hAnsi="Arial" w:cs="Arial"/>
                <w:b/>
                <w:bCs/>
                <w:sz w:val="18"/>
                <w:lang w:eastAsia="es-ES"/>
              </w:rPr>
            </w:pPr>
            <w:r>
              <w:rPr>
                <w:rFonts w:ascii="Arial" w:hAnsi="Arial" w:cs="Arial"/>
                <w:b/>
                <w:sz w:val="18"/>
                <w:szCs w:val="18"/>
                <w:lang w:eastAsia="es-ES"/>
              </w:rPr>
              <w:t>15</w:t>
            </w:r>
            <w:r w:rsidR="00ED4261" w:rsidRPr="00A57984">
              <w:rPr>
                <w:rFonts w:ascii="Arial" w:hAnsi="Arial" w:cs="Arial"/>
                <w:b/>
                <w:sz w:val="18"/>
                <w:szCs w:val="18"/>
                <w:lang w:eastAsia="es-ES"/>
              </w:rPr>
              <w:t xml:space="preserve"> puntos</w:t>
            </w:r>
          </w:p>
        </w:tc>
      </w:tr>
      <w:tr w:rsidR="00626DD8" w:rsidRPr="00CD5328" w14:paraId="68017507" w14:textId="77777777" w:rsidTr="00991FB6">
        <w:trPr>
          <w:trHeight w:val="375"/>
        </w:trPr>
        <w:tc>
          <w:tcPr>
            <w:tcW w:w="474" w:type="dxa"/>
            <w:tcBorders>
              <w:bottom w:val="single" w:sz="4" w:space="0" w:color="auto"/>
              <w:right w:val="nil"/>
            </w:tcBorders>
            <w:vAlign w:val="center"/>
          </w:tcPr>
          <w:p w14:paraId="29CE6B01" w14:textId="77777777" w:rsidR="00626DD8" w:rsidRPr="004E2F24" w:rsidRDefault="00626DD8" w:rsidP="001B1167">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6EEBD2C3" w14:textId="77777777" w:rsidR="00626DD8" w:rsidRPr="00CD5328" w:rsidRDefault="00626DD8" w:rsidP="00626DD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1"/>
            </w:r>
          </w:p>
        </w:tc>
      </w:tr>
      <w:tr w:rsidR="00626DD8" w:rsidRPr="00CD5328" w14:paraId="6101D88E" w14:textId="77777777" w:rsidTr="00991FB6">
        <w:trPr>
          <w:trHeight w:val="3769"/>
        </w:trPr>
        <w:tc>
          <w:tcPr>
            <w:tcW w:w="474" w:type="dxa"/>
            <w:tcBorders>
              <w:top w:val="single" w:sz="4" w:space="0" w:color="auto"/>
              <w:bottom w:val="single" w:sz="4" w:space="0" w:color="auto"/>
              <w:right w:val="nil"/>
            </w:tcBorders>
            <w:vAlign w:val="center"/>
          </w:tcPr>
          <w:p w14:paraId="1AF386DB" w14:textId="77777777" w:rsidR="00626DD8" w:rsidRPr="004E2F24" w:rsidRDefault="00626DD8" w:rsidP="001B1167">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0B8935F6" w14:textId="77777777" w:rsidR="00626DD8" w:rsidRDefault="00626DD8" w:rsidP="004B3E4E">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29E7CCE6" w14:textId="77777777" w:rsidR="006A331D" w:rsidRPr="00375E18" w:rsidRDefault="006A331D" w:rsidP="004B3E4E">
            <w:pPr>
              <w:widowControl w:val="0"/>
              <w:spacing w:after="0" w:line="240" w:lineRule="auto"/>
              <w:jc w:val="both"/>
              <w:rPr>
                <w:rFonts w:ascii="Arial" w:hAnsi="Arial" w:cs="Arial"/>
                <w:iCs/>
                <w:sz w:val="18"/>
                <w:szCs w:val="18"/>
                <w:u w:val="single"/>
                <w:lang w:eastAsia="es-ES"/>
              </w:rPr>
            </w:pPr>
          </w:p>
          <w:p w14:paraId="3F2B984C" w14:textId="77777777" w:rsidR="00C273A3" w:rsidRPr="00C273A3" w:rsidRDefault="00C273A3" w:rsidP="00C273A3">
            <w:pPr>
              <w:widowControl w:val="0"/>
              <w:spacing w:after="0" w:line="240" w:lineRule="auto"/>
              <w:jc w:val="both"/>
              <w:rPr>
                <w:rFonts w:ascii="Arial" w:hAnsi="Arial" w:cs="Arial"/>
                <w:b/>
                <w:iCs/>
                <w:sz w:val="18"/>
                <w:szCs w:val="18"/>
                <w:u w:val="single"/>
                <w:lang w:eastAsia="es-ES"/>
              </w:rPr>
            </w:pPr>
            <w:r w:rsidRPr="00C273A3">
              <w:rPr>
                <w:rFonts w:ascii="Arial" w:hAnsi="Arial" w:cs="Arial"/>
                <w:b/>
                <w:iCs/>
                <w:sz w:val="18"/>
                <w:szCs w:val="18"/>
                <w:u w:val="single"/>
                <w:lang w:eastAsia="es-ES"/>
              </w:rPr>
              <w:t>ITEM I, II y III</w:t>
            </w:r>
          </w:p>
          <w:p w14:paraId="26BEEC97" w14:textId="3D337C05" w:rsidR="00E25684" w:rsidRPr="00E25684" w:rsidRDefault="00E25684" w:rsidP="004B3E4E">
            <w:pPr>
              <w:widowControl w:val="0"/>
              <w:spacing w:after="0" w:line="240" w:lineRule="auto"/>
              <w:jc w:val="both"/>
              <w:rPr>
                <w:rFonts w:ascii="Arial" w:hAnsi="Arial" w:cs="Arial"/>
                <w:b/>
                <w:sz w:val="18"/>
                <w:szCs w:val="18"/>
                <w:u w:val="single"/>
                <w:lang w:eastAsia="es-ES"/>
              </w:rPr>
            </w:pPr>
          </w:p>
          <w:p w14:paraId="3CAC65AD" w14:textId="1ACD6EF1" w:rsidR="00626DD8" w:rsidRPr="00EA019F" w:rsidRDefault="00626DD8" w:rsidP="004B3E4E">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3CC57AAF" w14:textId="77777777" w:rsidR="00626DD8" w:rsidRPr="00EA019F" w:rsidRDefault="00626DD8" w:rsidP="004B3E4E">
            <w:pPr>
              <w:widowControl w:val="0"/>
              <w:spacing w:after="0" w:line="240" w:lineRule="auto"/>
              <w:jc w:val="both"/>
              <w:rPr>
                <w:rFonts w:ascii="Arial" w:hAnsi="Arial" w:cs="Arial"/>
                <w:sz w:val="18"/>
                <w:szCs w:val="18"/>
                <w:u w:val="single"/>
                <w:lang w:eastAsia="es-ES"/>
              </w:rPr>
            </w:pPr>
          </w:p>
          <w:p w14:paraId="7F00676F" w14:textId="77777777" w:rsidR="00626DD8" w:rsidRDefault="00626DD8" w:rsidP="004B3E4E">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4D8D01B0" w14:textId="77777777" w:rsidR="006A331D" w:rsidRPr="00375E18" w:rsidRDefault="006A331D" w:rsidP="004B3E4E">
            <w:pPr>
              <w:widowControl w:val="0"/>
              <w:spacing w:after="0" w:line="240" w:lineRule="auto"/>
              <w:jc w:val="both"/>
              <w:rPr>
                <w:rFonts w:ascii="Arial" w:hAnsi="Arial" w:cs="Arial"/>
                <w:sz w:val="18"/>
                <w:szCs w:val="18"/>
                <w:lang w:eastAsia="es-ES"/>
              </w:rPr>
            </w:pPr>
          </w:p>
          <w:p w14:paraId="35869A39" w14:textId="77777777" w:rsidR="00626DD8" w:rsidRDefault="00626DD8" w:rsidP="001310EA">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(Anexo Nº 4)</w:t>
            </w:r>
          </w:p>
          <w:p w14:paraId="07D75C05" w14:textId="77FCDF28" w:rsidR="002704DC" w:rsidRDefault="002704DC" w:rsidP="001310EA">
            <w:pPr>
              <w:widowControl w:val="0"/>
              <w:spacing w:after="0" w:line="240" w:lineRule="auto"/>
              <w:jc w:val="both"/>
              <w:rPr>
                <w:rFonts w:ascii="Arial" w:hAnsi="Arial" w:cs="Arial"/>
                <w:b/>
                <w:sz w:val="18"/>
                <w:szCs w:val="18"/>
              </w:rPr>
            </w:pPr>
          </w:p>
          <w:p w14:paraId="2423CC91" w14:textId="77777777" w:rsidR="002704DC" w:rsidRDefault="002704DC" w:rsidP="001310EA">
            <w:pPr>
              <w:widowControl w:val="0"/>
              <w:spacing w:after="0" w:line="240" w:lineRule="auto"/>
              <w:jc w:val="both"/>
              <w:rPr>
                <w:rFonts w:ascii="Arial" w:hAnsi="Arial" w:cs="Arial"/>
                <w:sz w:val="18"/>
                <w:szCs w:val="18"/>
                <w:lang w:eastAsia="es-ES"/>
              </w:rPr>
            </w:pPr>
          </w:p>
          <w:p w14:paraId="0C6BA79A" w14:textId="2DD12299" w:rsidR="002704DC" w:rsidRPr="00EA019F" w:rsidRDefault="002704DC" w:rsidP="001310EA">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19097904" w14:textId="17871CDB" w:rsidR="00626DD8" w:rsidRDefault="00626DD8" w:rsidP="00626DD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262A2A">
              <w:rPr>
                <w:rFonts w:ascii="Arial" w:hAnsi="Arial" w:cs="Arial"/>
                <w:sz w:val="18"/>
                <w:szCs w:val="18"/>
              </w:rPr>
              <w:t>24</w:t>
            </w:r>
            <w:r w:rsidRPr="00CD5328">
              <w:rPr>
                <w:rFonts w:ascii="Arial" w:hAnsi="Arial" w:cs="Arial"/>
                <w:sz w:val="18"/>
                <w:szCs w:val="18"/>
              </w:rPr>
              <w:t xml:space="preserve"> hasta </w:t>
            </w:r>
            <w:r w:rsidR="00E25684">
              <w:rPr>
                <w:rFonts w:ascii="Arial" w:hAnsi="Arial" w:cs="Arial"/>
                <w:sz w:val="18"/>
                <w:szCs w:val="18"/>
              </w:rPr>
              <w:t>1</w:t>
            </w:r>
            <w:r w:rsidRPr="00CD5328">
              <w:rPr>
                <w:rFonts w:ascii="Arial" w:hAnsi="Arial" w:cs="Arial"/>
                <w:sz w:val="18"/>
                <w:szCs w:val="18"/>
              </w:rPr>
              <w:t xml:space="preserve"> días calendario:</w:t>
            </w:r>
            <w:r w:rsidRPr="00CD5328">
              <w:rPr>
                <w:rFonts w:ascii="Arial" w:hAnsi="Arial" w:cs="Arial"/>
                <w:sz w:val="18"/>
                <w:szCs w:val="18"/>
                <w:lang w:eastAsia="es-ES"/>
              </w:rPr>
              <w:t xml:space="preserve"> </w:t>
            </w:r>
          </w:p>
          <w:p w14:paraId="1B745F87" w14:textId="3F29AF55" w:rsidR="00626DD8" w:rsidRPr="00CD5328" w:rsidRDefault="00E25684" w:rsidP="00E25684">
            <w:pPr>
              <w:widowControl w:val="0"/>
              <w:spacing w:after="0" w:line="240" w:lineRule="auto"/>
              <w:jc w:val="center"/>
              <w:rPr>
                <w:rFonts w:ascii="Arial" w:hAnsi="Arial" w:cs="Arial"/>
                <w:b/>
                <w:sz w:val="18"/>
                <w:szCs w:val="18"/>
              </w:rPr>
            </w:pPr>
            <w:r>
              <w:rPr>
                <w:rFonts w:ascii="Arial" w:hAnsi="Arial" w:cs="Arial"/>
                <w:b/>
                <w:sz w:val="18"/>
                <w:szCs w:val="18"/>
              </w:rPr>
              <w:t xml:space="preserve">                                      15</w:t>
            </w:r>
            <w:r w:rsidR="00626DD8" w:rsidRPr="00CD5328">
              <w:rPr>
                <w:rFonts w:ascii="Arial" w:hAnsi="Arial" w:cs="Arial"/>
                <w:b/>
                <w:sz w:val="18"/>
                <w:szCs w:val="18"/>
              </w:rPr>
              <w:t xml:space="preserve"> puntos</w:t>
            </w:r>
          </w:p>
          <w:p w14:paraId="5A81860C" w14:textId="77777777" w:rsidR="00626DD8" w:rsidRPr="00CD5328" w:rsidRDefault="00626DD8" w:rsidP="00626DD8">
            <w:pPr>
              <w:widowControl w:val="0"/>
              <w:spacing w:after="0" w:line="240" w:lineRule="auto"/>
              <w:rPr>
                <w:rFonts w:ascii="Arial" w:hAnsi="Arial" w:cs="Arial"/>
                <w:sz w:val="16"/>
                <w:szCs w:val="18"/>
              </w:rPr>
            </w:pPr>
          </w:p>
          <w:p w14:paraId="3600698E" w14:textId="6CCACB37" w:rsidR="00626DD8" w:rsidRDefault="00626DD8" w:rsidP="00626DD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262A2A">
              <w:rPr>
                <w:rFonts w:ascii="Arial" w:hAnsi="Arial" w:cs="Arial"/>
                <w:sz w:val="18"/>
                <w:szCs w:val="18"/>
              </w:rPr>
              <w:t>44</w:t>
            </w:r>
            <w:r w:rsidRPr="00CD5328">
              <w:rPr>
                <w:rFonts w:ascii="Arial" w:hAnsi="Arial" w:cs="Arial"/>
                <w:sz w:val="18"/>
                <w:szCs w:val="18"/>
              </w:rPr>
              <w:t xml:space="preserve"> hasta </w:t>
            </w:r>
            <w:r w:rsidR="00E25684">
              <w:rPr>
                <w:rFonts w:ascii="Arial" w:hAnsi="Arial" w:cs="Arial"/>
                <w:sz w:val="18"/>
                <w:szCs w:val="18"/>
              </w:rPr>
              <w:t>2</w:t>
            </w:r>
            <w:r w:rsidR="00262A2A">
              <w:rPr>
                <w:rFonts w:ascii="Arial" w:hAnsi="Arial" w:cs="Arial"/>
                <w:sz w:val="18"/>
                <w:szCs w:val="18"/>
              </w:rPr>
              <w:t>5</w:t>
            </w:r>
            <w:r>
              <w:rPr>
                <w:rFonts w:ascii="Arial" w:hAnsi="Arial" w:cs="Arial"/>
                <w:sz w:val="18"/>
                <w:szCs w:val="18"/>
              </w:rPr>
              <w:t xml:space="preserve"> días calendario</w:t>
            </w:r>
            <w:r w:rsidRPr="00CD5328">
              <w:rPr>
                <w:rFonts w:ascii="Arial" w:hAnsi="Arial" w:cs="Arial"/>
                <w:sz w:val="18"/>
                <w:szCs w:val="18"/>
              </w:rPr>
              <w:t>:</w:t>
            </w:r>
            <w:r w:rsidRPr="00CD5328">
              <w:rPr>
                <w:rFonts w:ascii="Arial" w:hAnsi="Arial" w:cs="Arial"/>
                <w:sz w:val="18"/>
                <w:szCs w:val="18"/>
                <w:lang w:eastAsia="es-ES"/>
              </w:rPr>
              <w:t xml:space="preserve"> </w:t>
            </w:r>
          </w:p>
          <w:p w14:paraId="48DE3557" w14:textId="5EA24F22" w:rsidR="00626DD8" w:rsidRPr="00CD5328" w:rsidRDefault="00E25684" w:rsidP="00626DD8">
            <w:pPr>
              <w:widowControl w:val="0"/>
              <w:spacing w:after="0" w:line="240" w:lineRule="auto"/>
              <w:jc w:val="right"/>
              <w:rPr>
                <w:rFonts w:ascii="Arial" w:hAnsi="Arial" w:cs="Arial"/>
                <w:b/>
                <w:sz w:val="18"/>
                <w:szCs w:val="18"/>
              </w:rPr>
            </w:pPr>
            <w:r>
              <w:rPr>
                <w:rFonts w:ascii="Arial" w:hAnsi="Arial" w:cs="Arial"/>
                <w:b/>
                <w:sz w:val="18"/>
                <w:szCs w:val="18"/>
              </w:rPr>
              <w:t>10</w:t>
            </w:r>
            <w:r w:rsidR="00626DD8" w:rsidRPr="00CD5328">
              <w:rPr>
                <w:rFonts w:ascii="Arial" w:hAnsi="Arial" w:cs="Arial"/>
                <w:b/>
                <w:sz w:val="18"/>
                <w:szCs w:val="18"/>
              </w:rPr>
              <w:t xml:space="preserve"> puntos</w:t>
            </w:r>
          </w:p>
          <w:p w14:paraId="0FB132C2" w14:textId="77777777" w:rsidR="00626DD8" w:rsidRPr="00CD5328" w:rsidRDefault="00626DD8" w:rsidP="00626DD8">
            <w:pPr>
              <w:widowControl w:val="0"/>
              <w:spacing w:after="0" w:line="240" w:lineRule="auto"/>
              <w:rPr>
                <w:rFonts w:ascii="Arial" w:hAnsi="Arial" w:cs="Arial"/>
                <w:sz w:val="16"/>
                <w:szCs w:val="18"/>
              </w:rPr>
            </w:pPr>
          </w:p>
          <w:p w14:paraId="1BF50263" w14:textId="799E4685" w:rsidR="00626DD8" w:rsidRDefault="00626DD8" w:rsidP="00626DD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262A2A">
              <w:rPr>
                <w:rFonts w:ascii="Arial" w:hAnsi="Arial" w:cs="Arial"/>
                <w:sz w:val="18"/>
                <w:szCs w:val="18"/>
              </w:rPr>
              <w:t>59</w:t>
            </w:r>
            <w:r w:rsidRPr="00CD5328">
              <w:rPr>
                <w:rFonts w:ascii="Arial" w:hAnsi="Arial" w:cs="Arial"/>
                <w:sz w:val="18"/>
                <w:szCs w:val="18"/>
              </w:rPr>
              <w:t xml:space="preserve"> hasta </w:t>
            </w:r>
            <w:r w:rsidR="00262A2A">
              <w:rPr>
                <w:rFonts w:ascii="Arial" w:hAnsi="Arial" w:cs="Arial"/>
                <w:sz w:val="18"/>
                <w:szCs w:val="18"/>
              </w:rPr>
              <w:t>45</w:t>
            </w:r>
            <w:r w:rsidRPr="00CD5328">
              <w:rPr>
                <w:rFonts w:ascii="Arial" w:hAnsi="Arial" w:cs="Arial"/>
                <w:sz w:val="18"/>
                <w:szCs w:val="18"/>
              </w:rPr>
              <w:t xml:space="preserve"> días </w:t>
            </w:r>
            <w:r>
              <w:rPr>
                <w:rFonts w:ascii="Arial" w:hAnsi="Arial" w:cs="Arial"/>
                <w:sz w:val="18"/>
                <w:szCs w:val="18"/>
              </w:rPr>
              <w:t>calendario</w:t>
            </w:r>
            <w:r w:rsidRPr="00CD5328">
              <w:rPr>
                <w:rFonts w:ascii="Arial" w:hAnsi="Arial" w:cs="Arial"/>
                <w:sz w:val="18"/>
                <w:szCs w:val="18"/>
              </w:rPr>
              <w:t>:</w:t>
            </w:r>
            <w:r w:rsidRPr="00CD5328">
              <w:rPr>
                <w:rFonts w:ascii="Arial" w:hAnsi="Arial" w:cs="Arial"/>
                <w:sz w:val="18"/>
                <w:szCs w:val="18"/>
                <w:lang w:eastAsia="es-ES"/>
              </w:rPr>
              <w:t xml:space="preserve"> </w:t>
            </w:r>
          </w:p>
          <w:p w14:paraId="21695580" w14:textId="22E7ADA0" w:rsidR="00626DD8" w:rsidRPr="00626DD8" w:rsidRDefault="00E25684" w:rsidP="00626DD8">
            <w:pPr>
              <w:widowControl w:val="0"/>
              <w:spacing w:after="0" w:line="240" w:lineRule="auto"/>
              <w:jc w:val="right"/>
              <w:rPr>
                <w:rFonts w:ascii="Arial" w:hAnsi="Arial" w:cs="Arial"/>
                <w:b/>
                <w:sz w:val="18"/>
                <w:szCs w:val="18"/>
              </w:rPr>
            </w:pPr>
            <w:r>
              <w:rPr>
                <w:rFonts w:ascii="Arial" w:hAnsi="Arial" w:cs="Arial"/>
                <w:b/>
                <w:sz w:val="18"/>
                <w:szCs w:val="18"/>
              </w:rPr>
              <w:t>05</w:t>
            </w:r>
            <w:r w:rsidR="00626DD8" w:rsidRPr="00CD5328">
              <w:rPr>
                <w:rFonts w:ascii="Arial" w:hAnsi="Arial" w:cs="Arial"/>
                <w:b/>
                <w:sz w:val="18"/>
                <w:szCs w:val="18"/>
              </w:rPr>
              <w:t xml:space="preserve"> puntos</w:t>
            </w:r>
            <w:r w:rsidR="00626DD8" w:rsidRPr="00CD5328">
              <w:rPr>
                <w:rFonts w:ascii="Arial" w:hAnsi="Arial" w:cs="Arial"/>
                <w:sz w:val="18"/>
                <w:szCs w:val="18"/>
                <w:vertAlign w:val="superscript"/>
                <w:lang w:eastAsia="es-ES"/>
              </w:rPr>
              <w:t xml:space="preserve"> </w:t>
            </w:r>
          </w:p>
        </w:tc>
      </w:tr>
      <w:tr w:rsidR="00C273A3" w:rsidRPr="00CD5328" w14:paraId="33491E57" w14:textId="77777777" w:rsidTr="00247E74">
        <w:trPr>
          <w:trHeight w:val="161"/>
        </w:trPr>
        <w:tc>
          <w:tcPr>
            <w:tcW w:w="474" w:type="dxa"/>
            <w:tcBorders>
              <w:top w:val="single" w:sz="4" w:space="0" w:color="auto"/>
              <w:bottom w:val="single" w:sz="4" w:space="0" w:color="auto"/>
              <w:right w:val="nil"/>
            </w:tcBorders>
            <w:vAlign w:val="center"/>
          </w:tcPr>
          <w:p w14:paraId="371A0F47" w14:textId="77777777" w:rsidR="00C273A3" w:rsidRPr="004E2F24" w:rsidRDefault="00C273A3" w:rsidP="001B1167">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7DC8E16B" w14:textId="77777777" w:rsidR="00C273A3" w:rsidRPr="00375E18" w:rsidRDefault="00C273A3" w:rsidP="004B3E4E">
            <w:pPr>
              <w:widowControl w:val="0"/>
              <w:spacing w:after="0" w:line="240" w:lineRule="auto"/>
              <w:jc w:val="both"/>
              <w:rPr>
                <w:rFonts w:ascii="Arial" w:hAnsi="Arial" w:cs="Arial"/>
                <w:iCs/>
                <w:sz w:val="18"/>
                <w:szCs w:val="18"/>
                <w:u w:val="single"/>
                <w:lang w:eastAsia="es-ES"/>
              </w:rPr>
            </w:pPr>
          </w:p>
        </w:tc>
        <w:tc>
          <w:tcPr>
            <w:tcW w:w="2902" w:type="dxa"/>
            <w:tcBorders>
              <w:top w:val="single" w:sz="4" w:space="0" w:color="auto"/>
              <w:bottom w:val="single" w:sz="4" w:space="0" w:color="auto"/>
            </w:tcBorders>
            <w:vAlign w:val="center"/>
          </w:tcPr>
          <w:p w14:paraId="1E7CC2C7" w14:textId="77777777" w:rsidR="00C273A3" w:rsidRPr="00CD5328" w:rsidRDefault="00C273A3" w:rsidP="00626DD8">
            <w:pPr>
              <w:widowControl w:val="0"/>
              <w:spacing w:after="0" w:line="240" w:lineRule="auto"/>
              <w:rPr>
                <w:rFonts w:ascii="Arial" w:hAnsi="Arial" w:cs="Arial"/>
                <w:sz w:val="18"/>
                <w:szCs w:val="18"/>
              </w:rPr>
            </w:pPr>
          </w:p>
        </w:tc>
      </w:tr>
      <w:tr w:rsidR="00C273A3" w:rsidRPr="00CD5328" w14:paraId="768317D6" w14:textId="77777777" w:rsidTr="00247E74">
        <w:trPr>
          <w:trHeight w:val="161"/>
        </w:trPr>
        <w:tc>
          <w:tcPr>
            <w:tcW w:w="474" w:type="dxa"/>
            <w:tcBorders>
              <w:top w:val="single" w:sz="4" w:space="0" w:color="auto"/>
              <w:bottom w:val="single" w:sz="4" w:space="0" w:color="auto"/>
              <w:right w:val="nil"/>
            </w:tcBorders>
            <w:vAlign w:val="center"/>
          </w:tcPr>
          <w:p w14:paraId="0AD5D68E" w14:textId="414411EB" w:rsidR="00C273A3" w:rsidRPr="004E2F24" w:rsidRDefault="00C273A3" w:rsidP="001B1167">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14:paraId="4894B29E" w14:textId="77777777" w:rsidR="00C273A3" w:rsidRPr="00375E18" w:rsidRDefault="00C273A3" w:rsidP="004B3E4E">
            <w:pPr>
              <w:widowControl w:val="0"/>
              <w:spacing w:after="0" w:line="240" w:lineRule="auto"/>
              <w:jc w:val="both"/>
              <w:rPr>
                <w:rFonts w:ascii="Arial" w:hAnsi="Arial" w:cs="Arial"/>
                <w:iCs/>
                <w:sz w:val="18"/>
                <w:szCs w:val="18"/>
                <w:u w:val="single"/>
                <w:lang w:eastAsia="es-ES"/>
              </w:rPr>
            </w:pPr>
          </w:p>
        </w:tc>
        <w:tc>
          <w:tcPr>
            <w:tcW w:w="2902" w:type="dxa"/>
            <w:tcBorders>
              <w:top w:val="single" w:sz="4" w:space="0" w:color="auto"/>
              <w:bottom w:val="single" w:sz="4" w:space="0" w:color="auto"/>
            </w:tcBorders>
            <w:vAlign w:val="center"/>
          </w:tcPr>
          <w:p w14:paraId="0B95379C" w14:textId="77777777" w:rsidR="00C273A3" w:rsidRPr="00CD5328" w:rsidRDefault="00C273A3" w:rsidP="00626DD8">
            <w:pPr>
              <w:widowControl w:val="0"/>
              <w:spacing w:after="0" w:line="240" w:lineRule="auto"/>
              <w:rPr>
                <w:rFonts w:ascii="Arial" w:hAnsi="Arial" w:cs="Arial"/>
                <w:sz w:val="18"/>
                <w:szCs w:val="18"/>
              </w:rPr>
            </w:pPr>
          </w:p>
        </w:tc>
      </w:tr>
      <w:tr w:rsidR="0053348C" w:rsidRPr="00CD5328" w14:paraId="100B0D6B" w14:textId="77777777" w:rsidTr="0053348C">
        <w:tc>
          <w:tcPr>
            <w:tcW w:w="474" w:type="dxa"/>
            <w:tcBorders>
              <w:bottom w:val="single" w:sz="4" w:space="0" w:color="auto"/>
              <w:right w:val="nil"/>
            </w:tcBorders>
            <w:vAlign w:val="center"/>
          </w:tcPr>
          <w:p w14:paraId="56D2D8E9" w14:textId="77777777" w:rsidR="0053348C" w:rsidRPr="008F66B7" w:rsidRDefault="00E41169" w:rsidP="0053348C">
            <w:pPr>
              <w:widowControl w:val="0"/>
              <w:spacing w:after="0" w:line="240" w:lineRule="auto"/>
              <w:jc w:val="center"/>
              <w:rPr>
                <w:rFonts w:ascii="Arial" w:hAnsi="Arial" w:cs="Arial"/>
                <w:b/>
                <w:sz w:val="20"/>
                <w:lang w:eastAsia="es-ES"/>
              </w:rPr>
            </w:pPr>
            <w:r w:rsidRPr="008F66B7">
              <w:rPr>
                <w:rFonts w:ascii="Arial" w:hAnsi="Arial" w:cs="Arial"/>
                <w:b/>
                <w:sz w:val="20"/>
                <w:lang w:eastAsia="es-ES"/>
              </w:rPr>
              <w:t>I</w:t>
            </w:r>
            <w:r w:rsidR="0053348C" w:rsidRPr="008F66B7">
              <w:rPr>
                <w:rFonts w:ascii="Arial" w:hAnsi="Arial" w:cs="Arial"/>
                <w:b/>
                <w:sz w:val="20"/>
                <w:lang w:eastAsia="es-ES"/>
              </w:rPr>
              <w:t>.</w:t>
            </w:r>
          </w:p>
        </w:tc>
        <w:tc>
          <w:tcPr>
            <w:tcW w:w="8598" w:type="dxa"/>
            <w:gridSpan w:val="2"/>
            <w:tcBorders>
              <w:left w:val="nil"/>
              <w:bottom w:val="single" w:sz="4" w:space="0" w:color="auto"/>
            </w:tcBorders>
            <w:vAlign w:val="center"/>
            <w:hideMark/>
          </w:tcPr>
          <w:p w14:paraId="71D83F8E" w14:textId="77777777" w:rsidR="0053348C" w:rsidRPr="008F66B7" w:rsidRDefault="0053348C" w:rsidP="0053348C">
            <w:pPr>
              <w:widowControl w:val="0"/>
              <w:spacing w:after="0" w:line="240" w:lineRule="auto"/>
              <w:rPr>
                <w:rFonts w:ascii="Arial" w:hAnsi="Arial" w:cs="Arial"/>
                <w:sz w:val="18"/>
                <w:szCs w:val="18"/>
                <w:lang w:eastAsia="es-ES"/>
              </w:rPr>
            </w:pPr>
            <w:r w:rsidRPr="008F66B7">
              <w:rPr>
                <w:rFonts w:ascii="Arial" w:hAnsi="Arial" w:cs="Arial"/>
                <w:b/>
                <w:sz w:val="20"/>
                <w:lang w:eastAsia="es-ES"/>
              </w:rPr>
              <w:t>MEJORAS A LAS ESPECIFICACIONES TÉCNICAS</w:t>
            </w:r>
          </w:p>
        </w:tc>
      </w:tr>
      <w:tr w:rsidR="0053348C" w:rsidRPr="00CD5328" w14:paraId="1E308842" w14:textId="77777777" w:rsidTr="00C273A3">
        <w:trPr>
          <w:trHeight w:val="2688"/>
        </w:trPr>
        <w:tc>
          <w:tcPr>
            <w:tcW w:w="6170" w:type="dxa"/>
            <w:gridSpan w:val="2"/>
          </w:tcPr>
          <w:p w14:paraId="130E8BD4" w14:textId="77777777" w:rsidR="0053348C" w:rsidRPr="00CC199C" w:rsidRDefault="0053348C" w:rsidP="0053348C">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Evaluación</w:t>
            </w:r>
            <w:r w:rsidRPr="00CC199C">
              <w:rPr>
                <w:rFonts w:ascii="Arial" w:hAnsi="Arial" w:cs="Arial"/>
                <w:sz w:val="18"/>
                <w:szCs w:val="18"/>
                <w:lang w:eastAsia="es-ES"/>
              </w:rPr>
              <w:t>:</w:t>
            </w:r>
          </w:p>
          <w:p w14:paraId="30170235" w14:textId="77777777" w:rsidR="0053348C" w:rsidRPr="00CC199C" w:rsidRDefault="0053348C" w:rsidP="0053348C">
            <w:pPr>
              <w:widowControl w:val="0"/>
              <w:spacing w:after="0" w:line="240" w:lineRule="auto"/>
              <w:ind w:left="499"/>
              <w:rPr>
                <w:rFonts w:ascii="Arial" w:hAnsi="Arial" w:cs="Arial"/>
                <w:sz w:val="18"/>
                <w:szCs w:val="18"/>
                <w:u w:val="single"/>
                <w:lang w:eastAsia="es-ES"/>
              </w:rPr>
            </w:pPr>
          </w:p>
          <w:p w14:paraId="3A76379F" w14:textId="77777777" w:rsidR="000E37CE" w:rsidRPr="000E37CE" w:rsidRDefault="000E37CE" w:rsidP="000E37CE">
            <w:pPr>
              <w:widowControl w:val="0"/>
              <w:spacing w:after="0" w:line="240" w:lineRule="auto"/>
              <w:ind w:left="499"/>
              <w:jc w:val="both"/>
              <w:rPr>
                <w:rFonts w:ascii="Arial" w:hAnsi="Arial" w:cs="Arial"/>
                <w:b/>
                <w:sz w:val="18"/>
                <w:szCs w:val="18"/>
                <w:lang w:eastAsia="es-ES"/>
              </w:rPr>
            </w:pPr>
            <w:r w:rsidRPr="000E37CE">
              <w:rPr>
                <w:rFonts w:ascii="Arial" w:hAnsi="Arial" w:cs="Arial"/>
                <w:b/>
                <w:sz w:val="18"/>
                <w:szCs w:val="18"/>
                <w:lang w:eastAsia="es-ES"/>
              </w:rPr>
              <w:t>1.</w:t>
            </w:r>
            <w:r w:rsidRPr="000E37CE">
              <w:rPr>
                <w:rFonts w:ascii="Arial" w:hAnsi="Arial" w:cs="Arial"/>
                <w:b/>
                <w:sz w:val="18"/>
                <w:szCs w:val="18"/>
                <w:lang w:eastAsia="es-ES"/>
              </w:rPr>
              <w:tab/>
              <w:t>Mejora 1: Guía multimedia.</w:t>
            </w:r>
          </w:p>
          <w:p w14:paraId="7DBC7BF3" w14:textId="6440975E" w:rsidR="0053348C" w:rsidRPr="00CC199C" w:rsidRDefault="000E37CE" w:rsidP="000E37CE">
            <w:pPr>
              <w:widowControl w:val="0"/>
              <w:spacing w:after="0" w:line="240" w:lineRule="auto"/>
              <w:ind w:left="499"/>
              <w:jc w:val="both"/>
              <w:rPr>
                <w:rFonts w:ascii="Arial" w:hAnsi="Arial" w:cs="Arial"/>
                <w:sz w:val="18"/>
                <w:szCs w:val="18"/>
                <w:lang w:eastAsia="es-ES"/>
              </w:rPr>
            </w:pPr>
            <w:r w:rsidRPr="000E37CE">
              <w:rPr>
                <w:rFonts w:ascii="Arial" w:hAnsi="Arial" w:cs="Arial"/>
                <w:sz w:val="18"/>
                <w:szCs w:val="18"/>
                <w:lang w:eastAsia="es-ES"/>
              </w:rPr>
              <w:t>Se evaluará en función a la entrega adicional de un CD o DVD conteniendo un video tutorial de los productos entregados en idioma español para el correspondiente armado de los juegos.</w:t>
            </w:r>
          </w:p>
          <w:p w14:paraId="42EC0B2B" w14:textId="77777777" w:rsidR="0053348C" w:rsidRPr="00CC199C" w:rsidRDefault="0053348C" w:rsidP="0053348C">
            <w:pPr>
              <w:widowControl w:val="0"/>
              <w:spacing w:after="0" w:line="240" w:lineRule="auto"/>
              <w:ind w:left="499"/>
              <w:rPr>
                <w:rFonts w:ascii="Arial" w:hAnsi="Arial" w:cs="Arial"/>
                <w:sz w:val="18"/>
                <w:szCs w:val="18"/>
                <w:lang w:eastAsia="es-ES"/>
              </w:rPr>
            </w:pPr>
          </w:p>
          <w:p w14:paraId="74754E0E" w14:textId="77777777" w:rsidR="0053348C" w:rsidRPr="00CC199C" w:rsidRDefault="0053348C" w:rsidP="0053348C">
            <w:pPr>
              <w:widowControl w:val="0"/>
              <w:spacing w:after="0" w:line="240" w:lineRule="auto"/>
              <w:ind w:left="499"/>
              <w:rPr>
                <w:rFonts w:ascii="Arial" w:hAnsi="Arial" w:cs="Arial"/>
                <w:sz w:val="18"/>
                <w:szCs w:val="18"/>
                <w:lang w:eastAsia="es-ES"/>
              </w:rPr>
            </w:pPr>
            <w:r w:rsidRPr="00CC199C">
              <w:rPr>
                <w:rFonts w:ascii="Arial" w:hAnsi="Arial" w:cs="Arial"/>
                <w:sz w:val="18"/>
                <w:szCs w:val="18"/>
                <w:u w:val="single"/>
                <w:lang w:eastAsia="es-ES"/>
              </w:rPr>
              <w:t>Acreditación</w:t>
            </w:r>
            <w:r w:rsidRPr="00CC199C">
              <w:rPr>
                <w:rFonts w:ascii="Arial" w:hAnsi="Arial" w:cs="Arial"/>
                <w:sz w:val="18"/>
                <w:szCs w:val="18"/>
                <w:lang w:eastAsia="es-ES"/>
              </w:rPr>
              <w:t>:</w:t>
            </w:r>
          </w:p>
          <w:p w14:paraId="53405C55" w14:textId="77777777" w:rsidR="0053348C" w:rsidRPr="00CC199C" w:rsidRDefault="0053348C" w:rsidP="0053348C">
            <w:pPr>
              <w:widowControl w:val="0"/>
              <w:spacing w:after="0" w:line="240" w:lineRule="auto"/>
              <w:ind w:left="499"/>
              <w:rPr>
                <w:rFonts w:ascii="Arial" w:hAnsi="Arial" w:cs="Arial"/>
                <w:sz w:val="18"/>
                <w:szCs w:val="18"/>
                <w:u w:val="single"/>
                <w:lang w:eastAsia="es-ES"/>
              </w:rPr>
            </w:pPr>
          </w:p>
          <w:p w14:paraId="383682B1" w14:textId="5ADD93C8" w:rsidR="0053348C" w:rsidRPr="00B11155" w:rsidRDefault="0053348C" w:rsidP="00C273A3">
            <w:pPr>
              <w:widowControl w:val="0"/>
              <w:spacing w:after="0" w:line="240" w:lineRule="auto"/>
              <w:ind w:left="499"/>
              <w:jc w:val="both"/>
              <w:rPr>
                <w:rFonts w:ascii="Arial" w:hAnsi="Arial" w:cs="Arial"/>
                <w:i/>
                <w:color w:val="0000FF"/>
                <w:sz w:val="18"/>
                <w:szCs w:val="18"/>
                <w:lang w:eastAsia="es-ES"/>
              </w:rPr>
            </w:pPr>
            <w:r w:rsidRPr="00CC199C">
              <w:rPr>
                <w:rFonts w:ascii="Arial" w:hAnsi="Arial" w:cs="Arial"/>
                <w:sz w:val="18"/>
                <w:szCs w:val="18"/>
                <w:lang w:eastAsia="es-ES"/>
              </w:rPr>
              <w:t>Se acreditará únicamente mediante la presentación d</w:t>
            </w:r>
            <w:r w:rsidR="000E37CE">
              <w:rPr>
                <w:rFonts w:ascii="Arial" w:hAnsi="Arial" w:cs="Arial"/>
                <w:sz w:val="18"/>
                <w:szCs w:val="18"/>
                <w:lang w:eastAsia="es-ES"/>
              </w:rPr>
              <w:t>e Declaración jurada.</w:t>
            </w:r>
          </w:p>
        </w:tc>
        <w:tc>
          <w:tcPr>
            <w:tcW w:w="2902" w:type="dxa"/>
          </w:tcPr>
          <w:p w14:paraId="1E408F34" w14:textId="46071EED" w:rsidR="0053348C" w:rsidRPr="000D4A45" w:rsidRDefault="0053348C" w:rsidP="0053348C">
            <w:pPr>
              <w:widowControl w:val="0"/>
              <w:spacing w:after="0" w:line="240" w:lineRule="auto"/>
              <w:jc w:val="center"/>
              <w:rPr>
                <w:rFonts w:ascii="Arial" w:hAnsi="Arial" w:cs="Arial"/>
                <w:color w:val="auto"/>
                <w:sz w:val="18"/>
                <w:szCs w:val="18"/>
              </w:rPr>
            </w:pPr>
            <w:r w:rsidRPr="000D4A45">
              <w:rPr>
                <w:rFonts w:ascii="Arial" w:hAnsi="Arial" w:cs="Arial"/>
                <w:b/>
                <w:bCs/>
                <w:color w:val="auto"/>
                <w:sz w:val="18"/>
                <w:szCs w:val="19"/>
                <w:lang w:val="es-ES_tradnl"/>
              </w:rPr>
              <w:t xml:space="preserve">(Máximo </w:t>
            </w:r>
            <w:r w:rsidR="00C273A3">
              <w:rPr>
                <w:rFonts w:ascii="Arial" w:hAnsi="Arial" w:cs="Arial"/>
                <w:b/>
                <w:bCs/>
                <w:color w:val="auto"/>
                <w:sz w:val="18"/>
                <w:szCs w:val="19"/>
                <w:lang w:val="es-ES_tradnl"/>
              </w:rPr>
              <w:t>05</w:t>
            </w:r>
            <w:r w:rsidRPr="000D4A45">
              <w:rPr>
                <w:rFonts w:ascii="Arial" w:hAnsi="Arial" w:cs="Arial"/>
                <w:b/>
                <w:bCs/>
                <w:color w:val="auto"/>
                <w:sz w:val="18"/>
                <w:szCs w:val="19"/>
                <w:lang w:val="es-ES_tradnl"/>
              </w:rPr>
              <w:t xml:space="preserve"> puntos)</w:t>
            </w:r>
            <w:r w:rsidRPr="000D4A45">
              <w:rPr>
                <w:rStyle w:val="Refdenotaalpie"/>
                <w:rFonts w:ascii="Arial" w:hAnsi="Arial" w:cs="Arial"/>
                <w:b/>
                <w:color w:val="auto"/>
                <w:sz w:val="20"/>
                <w:lang w:eastAsia="es-ES"/>
              </w:rPr>
              <w:t xml:space="preserve"> </w:t>
            </w:r>
          </w:p>
          <w:p w14:paraId="2DC27BA2" w14:textId="77777777" w:rsidR="0053348C" w:rsidRPr="00CC199C" w:rsidRDefault="0053348C" w:rsidP="0053348C">
            <w:pPr>
              <w:widowControl w:val="0"/>
              <w:spacing w:after="0" w:line="240" w:lineRule="auto"/>
              <w:rPr>
                <w:rFonts w:ascii="Arial" w:hAnsi="Arial" w:cs="Arial"/>
                <w:sz w:val="18"/>
                <w:szCs w:val="18"/>
              </w:rPr>
            </w:pPr>
          </w:p>
          <w:p w14:paraId="190DC31B" w14:textId="77777777" w:rsidR="0053348C" w:rsidRPr="00CC199C" w:rsidRDefault="0053348C" w:rsidP="0053348C">
            <w:pPr>
              <w:widowControl w:val="0"/>
              <w:spacing w:after="0" w:line="240" w:lineRule="auto"/>
              <w:rPr>
                <w:rFonts w:ascii="Arial" w:hAnsi="Arial" w:cs="Arial"/>
                <w:sz w:val="18"/>
                <w:szCs w:val="18"/>
              </w:rPr>
            </w:pPr>
          </w:p>
          <w:p w14:paraId="4002A0B3" w14:textId="6441963E" w:rsidR="0053348C" w:rsidRPr="00CC199C" w:rsidRDefault="0053348C" w:rsidP="0053348C">
            <w:pPr>
              <w:widowControl w:val="0"/>
              <w:spacing w:after="0" w:line="240" w:lineRule="auto"/>
              <w:rPr>
                <w:rFonts w:ascii="Arial" w:hAnsi="Arial" w:cs="Arial"/>
                <w:sz w:val="18"/>
                <w:szCs w:val="18"/>
              </w:rPr>
            </w:pPr>
            <w:r w:rsidRPr="00CC199C">
              <w:rPr>
                <w:rFonts w:ascii="Arial" w:hAnsi="Arial" w:cs="Arial"/>
                <w:sz w:val="18"/>
                <w:szCs w:val="18"/>
              </w:rPr>
              <w:t>Mejora 1   :</w:t>
            </w:r>
            <w:r w:rsidRPr="00CC199C">
              <w:rPr>
                <w:rFonts w:ascii="Arial" w:hAnsi="Arial" w:cs="Arial"/>
                <w:sz w:val="18"/>
                <w:szCs w:val="18"/>
                <w:lang w:eastAsia="es-ES"/>
              </w:rPr>
              <w:t xml:space="preserve"> </w:t>
            </w:r>
            <w:r w:rsidR="00E25684" w:rsidRPr="00E25684">
              <w:rPr>
                <w:rFonts w:ascii="Arial" w:hAnsi="Arial" w:cs="Arial"/>
                <w:b/>
                <w:sz w:val="18"/>
                <w:szCs w:val="18"/>
                <w:lang w:eastAsia="es-ES"/>
              </w:rPr>
              <w:t>05</w:t>
            </w:r>
            <w:r w:rsidRPr="00E25684">
              <w:rPr>
                <w:rFonts w:ascii="Arial" w:hAnsi="Arial" w:cs="Arial"/>
                <w:b/>
                <w:sz w:val="18"/>
                <w:szCs w:val="18"/>
              </w:rPr>
              <w:t xml:space="preserve"> </w:t>
            </w:r>
            <w:r w:rsidRPr="00CC199C">
              <w:rPr>
                <w:rFonts w:ascii="Arial" w:hAnsi="Arial" w:cs="Arial"/>
                <w:b/>
                <w:sz w:val="18"/>
                <w:szCs w:val="18"/>
              </w:rPr>
              <w:t>puntos</w:t>
            </w:r>
          </w:p>
          <w:p w14:paraId="4BDD4FA9" w14:textId="77777777" w:rsidR="0053348C" w:rsidRPr="00CC199C" w:rsidRDefault="0053348C" w:rsidP="0053348C">
            <w:pPr>
              <w:widowControl w:val="0"/>
              <w:spacing w:after="0" w:line="240" w:lineRule="auto"/>
              <w:rPr>
                <w:rFonts w:ascii="Arial" w:hAnsi="Arial" w:cs="Arial"/>
                <w:b/>
                <w:sz w:val="16"/>
                <w:szCs w:val="18"/>
                <w:lang w:eastAsia="es-ES"/>
              </w:rPr>
            </w:pPr>
          </w:p>
          <w:p w14:paraId="0445E675" w14:textId="77777777" w:rsidR="0053348C" w:rsidRPr="00CC199C" w:rsidRDefault="0053348C" w:rsidP="0053348C">
            <w:pPr>
              <w:widowControl w:val="0"/>
              <w:spacing w:after="0" w:line="240" w:lineRule="auto"/>
              <w:rPr>
                <w:rFonts w:ascii="Arial" w:hAnsi="Arial" w:cs="Arial"/>
                <w:b/>
                <w:sz w:val="16"/>
                <w:szCs w:val="18"/>
                <w:lang w:eastAsia="es-ES"/>
              </w:rPr>
            </w:pPr>
          </w:p>
          <w:p w14:paraId="08A6C4BD" w14:textId="77777777" w:rsidR="0053348C" w:rsidRPr="00CC199C" w:rsidRDefault="0053348C" w:rsidP="0053348C">
            <w:pPr>
              <w:widowControl w:val="0"/>
              <w:spacing w:after="0" w:line="240" w:lineRule="auto"/>
              <w:rPr>
                <w:rFonts w:ascii="Arial" w:hAnsi="Arial" w:cs="Arial"/>
                <w:sz w:val="18"/>
                <w:szCs w:val="18"/>
                <w:lang w:eastAsia="es-ES"/>
              </w:rPr>
            </w:pPr>
          </w:p>
          <w:p w14:paraId="00D63CEA" w14:textId="77777777" w:rsidR="0053348C" w:rsidRPr="00CC199C" w:rsidRDefault="0053348C" w:rsidP="0053348C">
            <w:pPr>
              <w:widowControl w:val="0"/>
              <w:spacing w:after="0" w:line="240" w:lineRule="auto"/>
              <w:rPr>
                <w:rFonts w:ascii="Arial" w:hAnsi="Arial" w:cs="Arial"/>
                <w:sz w:val="18"/>
                <w:szCs w:val="18"/>
                <w:lang w:eastAsia="es-ES"/>
              </w:rPr>
            </w:pPr>
          </w:p>
          <w:p w14:paraId="35EB7D9A" w14:textId="77777777" w:rsidR="0053348C" w:rsidRPr="00CC199C" w:rsidRDefault="0053348C" w:rsidP="0053348C">
            <w:pPr>
              <w:widowControl w:val="0"/>
              <w:spacing w:after="0" w:line="240" w:lineRule="auto"/>
              <w:rPr>
                <w:rFonts w:ascii="Arial" w:hAnsi="Arial" w:cs="Arial"/>
                <w:sz w:val="18"/>
                <w:szCs w:val="18"/>
                <w:lang w:eastAsia="es-ES"/>
              </w:rPr>
            </w:pPr>
          </w:p>
          <w:p w14:paraId="5DF584D4" w14:textId="77777777" w:rsidR="0053348C" w:rsidRPr="00CC199C" w:rsidRDefault="0053348C" w:rsidP="0053348C">
            <w:pPr>
              <w:widowControl w:val="0"/>
              <w:spacing w:after="0" w:line="240" w:lineRule="auto"/>
              <w:rPr>
                <w:rFonts w:ascii="Arial" w:hAnsi="Arial" w:cs="Arial"/>
                <w:sz w:val="18"/>
                <w:szCs w:val="18"/>
                <w:lang w:eastAsia="es-ES"/>
              </w:rPr>
            </w:pPr>
          </w:p>
          <w:p w14:paraId="2EF59195" w14:textId="77777777" w:rsidR="0053348C" w:rsidRPr="00CC199C" w:rsidRDefault="0053348C" w:rsidP="0053348C">
            <w:pPr>
              <w:widowControl w:val="0"/>
              <w:spacing w:after="0" w:line="240" w:lineRule="auto"/>
              <w:rPr>
                <w:rFonts w:ascii="Arial" w:hAnsi="Arial" w:cs="Arial"/>
                <w:sz w:val="18"/>
                <w:szCs w:val="18"/>
                <w:lang w:eastAsia="es-ES"/>
              </w:rPr>
            </w:pPr>
          </w:p>
          <w:p w14:paraId="1DDECF6E" w14:textId="77777777" w:rsidR="0053348C" w:rsidRPr="00CC199C" w:rsidRDefault="0053348C" w:rsidP="0053348C">
            <w:pPr>
              <w:widowControl w:val="0"/>
              <w:spacing w:after="0" w:line="240" w:lineRule="auto"/>
              <w:rPr>
                <w:rFonts w:ascii="Arial" w:hAnsi="Arial" w:cs="Arial"/>
                <w:sz w:val="18"/>
                <w:szCs w:val="18"/>
                <w:lang w:eastAsia="es-ES"/>
              </w:rPr>
            </w:pPr>
          </w:p>
          <w:p w14:paraId="07C881AF" w14:textId="77777777" w:rsidR="0053348C" w:rsidRPr="00CC199C" w:rsidRDefault="0053348C" w:rsidP="0053348C">
            <w:pPr>
              <w:widowControl w:val="0"/>
              <w:spacing w:after="0" w:line="240" w:lineRule="auto"/>
              <w:rPr>
                <w:rFonts w:ascii="Arial" w:hAnsi="Arial" w:cs="Arial"/>
                <w:sz w:val="18"/>
                <w:szCs w:val="18"/>
                <w:lang w:eastAsia="es-ES"/>
              </w:rPr>
            </w:pPr>
          </w:p>
          <w:p w14:paraId="3223DE6E" w14:textId="77777777" w:rsidR="0053348C" w:rsidRPr="00CC199C" w:rsidRDefault="0053348C" w:rsidP="0053348C">
            <w:pPr>
              <w:widowControl w:val="0"/>
              <w:spacing w:after="0" w:line="240" w:lineRule="auto"/>
              <w:rPr>
                <w:rFonts w:ascii="Arial" w:hAnsi="Arial" w:cs="Arial"/>
                <w:sz w:val="18"/>
                <w:szCs w:val="18"/>
                <w:lang w:eastAsia="es-ES"/>
              </w:rPr>
            </w:pPr>
          </w:p>
          <w:p w14:paraId="196A4D9F" w14:textId="614D14D5" w:rsidR="0053348C" w:rsidRPr="00CC199C" w:rsidRDefault="0053348C" w:rsidP="0053348C">
            <w:pPr>
              <w:widowControl w:val="0"/>
              <w:spacing w:after="0" w:line="240" w:lineRule="auto"/>
              <w:jc w:val="right"/>
              <w:rPr>
                <w:rFonts w:ascii="Arial" w:hAnsi="Arial" w:cs="Arial"/>
                <w:b/>
                <w:sz w:val="18"/>
                <w:szCs w:val="18"/>
                <w:lang w:eastAsia="es-ES"/>
              </w:rPr>
            </w:pPr>
          </w:p>
        </w:tc>
      </w:tr>
      <w:tr w:rsidR="0053348C" w:rsidRPr="00CD5328" w14:paraId="407BEA7D" w14:textId="77777777" w:rsidTr="00C273A3">
        <w:trPr>
          <w:trHeight w:val="42"/>
        </w:trPr>
        <w:tc>
          <w:tcPr>
            <w:tcW w:w="6170" w:type="dxa"/>
            <w:gridSpan w:val="2"/>
            <w:vAlign w:val="center"/>
          </w:tcPr>
          <w:p w14:paraId="46E807FE" w14:textId="77777777" w:rsidR="0053348C" w:rsidRPr="004E2F24" w:rsidRDefault="0053348C" w:rsidP="0053348C">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02" w:type="dxa"/>
            <w:vAlign w:val="center"/>
          </w:tcPr>
          <w:p w14:paraId="4E878812" w14:textId="77777777" w:rsidR="0053348C" w:rsidRPr="00CD5328" w:rsidRDefault="0053348C" w:rsidP="0053348C">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0943EEB4" w14:textId="77777777" w:rsidR="00A60179" w:rsidRDefault="00A60179" w:rsidP="008D5BDE">
      <w:pPr>
        <w:pStyle w:val="Textoindependiente2"/>
        <w:widowControl w:val="0"/>
        <w:spacing w:after="0" w:line="240" w:lineRule="auto"/>
        <w:jc w:val="both"/>
        <w:rPr>
          <w:rFonts w:ascii="Arial" w:hAnsi="Arial" w:cs="Arial"/>
          <w:lang w:val="es-PE"/>
        </w:rPr>
      </w:pPr>
    </w:p>
    <w:p w14:paraId="0E291622" w14:textId="77777777" w:rsidR="00A60179" w:rsidRDefault="00A60179" w:rsidP="008D5BDE">
      <w:pPr>
        <w:pStyle w:val="Textoindependiente2"/>
        <w:widowControl w:val="0"/>
        <w:spacing w:after="0" w:line="240" w:lineRule="auto"/>
        <w:jc w:val="both"/>
        <w:rPr>
          <w:rFonts w:ascii="Arial" w:hAnsi="Arial" w:cs="Arial"/>
          <w:lang w:val="es-PE"/>
        </w:rPr>
      </w:pPr>
    </w:p>
    <w:p w14:paraId="5942C64E" w14:textId="77777777" w:rsidR="00A60179" w:rsidRDefault="00A60179" w:rsidP="008D5BDE">
      <w:pPr>
        <w:pStyle w:val="Textoindependiente2"/>
        <w:widowControl w:val="0"/>
        <w:spacing w:after="0" w:line="240" w:lineRule="auto"/>
        <w:jc w:val="both"/>
        <w:rPr>
          <w:rFonts w:ascii="Arial" w:hAnsi="Arial" w:cs="Arial"/>
          <w:lang w:val="es-PE"/>
        </w:rPr>
      </w:pPr>
    </w:p>
    <w:p w14:paraId="71BE81C3" w14:textId="77777777" w:rsidR="00A60179" w:rsidRDefault="00A60179" w:rsidP="008D5BDE">
      <w:pPr>
        <w:pStyle w:val="Textoindependiente2"/>
        <w:widowControl w:val="0"/>
        <w:spacing w:after="0" w:line="240" w:lineRule="auto"/>
        <w:jc w:val="both"/>
        <w:rPr>
          <w:rFonts w:ascii="Arial" w:hAnsi="Arial" w:cs="Arial"/>
          <w:lang w:val="es-PE"/>
        </w:rPr>
      </w:pPr>
    </w:p>
    <w:p w14:paraId="34851778" w14:textId="77777777" w:rsidR="00A60179" w:rsidRDefault="00A60179" w:rsidP="008D5BDE">
      <w:pPr>
        <w:pStyle w:val="Textoindependiente2"/>
        <w:widowControl w:val="0"/>
        <w:spacing w:after="0" w:line="240" w:lineRule="auto"/>
        <w:jc w:val="both"/>
        <w:rPr>
          <w:rFonts w:ascii="Arial" w:hAnsi="Arial" w:cs="Arial"/>
          <w:lang w:val="es-PE"/>
        </w:rPr>
      </w:pPr>
    </w:p>
    <w:p w14:paraId="70E2135C" w14:textId="77777777" w:rsidR="00A60179" w:rsidRDefault="00A60179" w:rsidP="008D5BDE">
      <w:pPr>
        <w:pStyle w:val="Textoindependiente2"/>
        <w:widowControl w:val="0"/>
        <w:spacing w:after="0" w:line="240" w:lineRule="auto"/>
        <w:jc w:val="both"/>
        <w:rPr>
          <w:rFonts w:ascii="Arial" w:hAnsi="Arial" w:cs="Arial"/>
          <w:lang w:val="es-PE"/>
        </w:rPr>
      </w:pPr>
    </w:p>
    <w:p w14:paraId="2C0D962D"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48A0EAEE" w14:textId="017B4C75" w:rsidR="00A60179" w:rsidRDefault="00A60179" w:rsidP="008D5BDE">
      <w:pPr>
        <w:pStyle w:val="Textoindependiente2"/>
        <w:widowControl w:val="0"/>
        <w:spacing w:after="0" w:line="240" w:lineRule="auto"/>
        <w:jc w:val="both"/>
        <w:rPr>
          <w:rFonts w:ascii="Arial" w:hAnsi="Arial" w:cs="Arial"/>
          <w:lang w:val="es-PE"/>
        </w:rPr>
      </w:pPr>
    </w:p>
    <w:p w14:paraId="7230CE16" w14:textId="555F1AED" w:rsidR="00C273A3" w:rsidRDefault="00C273A3" w:rsidP="008D5BDE">
      <w:pPr>
        <w:pStyle w:val="Textoindependiente2"/>
        <w:widowControl w:val="0"/>
        <w:spacing w:after="0" w:line="240" w:lineRule="auto"/>
        <w:jc w:val="both"/>
        <w:rPr>
          <w:rFonts w:ascii="Arial" w:hAnsi="Arial" w:cs="Arial"/>
          <w:lang w:val="es-PE"/>
        </w:rPr>
      </w:pPr>
    </w:p>
    <w:p w14:paraId="3C98E1EC" w14:textId="501FDCD2" w:rsidR="00C273A3" w:rsidRDefault="00C273A3" w:rsidP="008D5BDE">
      <w:pPr>
        <w:pStyle w:val="Textoindependiente2"/>
        <w:widowControl w:val="0"/>
        <w:spacing w:after="0" w:line="240" w:lineRule="auto"/>
        <w:jc w:val="both"/>
        <w:rPr>
          <w:rFonts w:ascii="Arial" w:hAnsi="Arial" w:cs="Arial"/>
          <w:lang w:val="es-PE"/>
        </w:rPr>
      </w:pPr>
    </w:p>
    <w:p w14:paraId="71674611" w14:textId="21F7FBF4" w:rsidR="00C273A3" w:rsidRDefault="00C273A3" w:rsidP="008D5BDE">
      <w:pPr>
        <w:pStyle w:val="Textoindependiente2"/>
        <w:widowControl w:val="0"/>
        <w:spacing w:after="0" w:line="240" w:lineRule="auto"/>
        <w:jc w:val="both"/>
        <w:rPr>
          <w:rFonts w:ascii="Arial" w:hAnsi="Arial" w:cs="Arial"/>
          <w:lang w:val="es-PE"/>
        </w:rPr>
      </w:pPr>
    </w:p>
    <w:p w14:paraId="41898A32" w14:textId="54876FBD" w:rsidR="00C273A3" w:rsidRDefault="00C273A3" w:rsidP="008D5BDE">
      <w:pPr>
        <w:pStyle w:val="Textoindependiente2"/>
        <w:widowControl w:val="0"/>
        <w:spacing w:after="0" w:line="240" w:lineRule="auto"/>
        <w:jc w:val="both"/>
        <w:rPr>
          <w:rFonts w:ascii="Arial" w:hAnsi="Arial" w:cs="Arial"/>
          <w:lang w:val="es-PE"/>
        </w:rPr>
      </w:pPr>
    </w:p>
    <w:p w14:paraId="6AD67BC0" w14:textId="415669A3" w:rsidR="00C273A3" w:rsidRDefault="00C273A3" w:rsidP="008D5BDE">
      <w:pPr>
        <w:pStyle w:val="Textoindependiente2"/>
        <w:widowControl w:val="0"/>
        <w:spacing w:after="0" w:line="240" w:lineRule="auto"/>
        <w:jc w:val="both"/>
        <w:rPr>
          <w:rFonts w:ascii="Arial" w:hAnsi="Arial" w:cs="Arial"/>
          <w:lang w:val="es-PE"/>
        </w:rPr>
      </w:pPr>
    </w:p>
    <w:p w14:paraId="2B1F79D8" w14:textId="71920EF6" w:rsidR="00C273A3" w:rsidRDefault="00C273A3" w:rsidP="008D5BDE">
      <w:pPr>
        <w:pStyle w:val="Textoindependiente2"/>
        <w:widowControl w:val="0"/>
        <w:spacing w:after="0" w:line="240" w:lineRule="auto"/>
        <w:jc w:val="both"/>
        <w:rPr>
          <w:rFonts w:ascii="Arial" w:hAnsi="Arial" w:cs="Arial"/>
          <w:lang w:val="es-PE"/>
        </w:rPr>
      </w:pPr>
    </w:p>
    <w:p w14:paraId="0B54D5C0" w14:textId="5098ED42" w:rsidR="00C273A3" w:rsidRDefault="00C273A3" w:rsidP="008D5BDE">
      <w:pPr>
        <w:pStyle w:val="Textoindependiente2"/>
        <w:widowControl w:val="0"/>
        <w:spacing w:after="0" w:line="240" w:lineRule="auto"/>
        <w:jc w:val="both"/>
        <w:rPr>
          <w:rFonts w:ascii="Arial" w:hAnsi="Arial" w:cs="Arial"/>
          <w:lang w:val="es-PE"/>
        </w:rPr>
      </w:pPr>
    </w:p>
    <w:p w14:paraId="15D2D3E5" w14:textId="5417C6A4" w:rsidR="00C273A3" w:rsidRDefault="00C273A3" w:rsidP="008D5BDE">
      <w:pPr>
        <w:pStyle w:val="Textoindependiente2"/>
        <w:widowControl w:val="0"/>
        <w:spacing w:after="0" w:line="240" w:lineRule="auto"/>
        <w:jc w:val="both"/>
        <w:rPr>
          <w:rFonts w:ascii="Arial" w:hAnsi="Arial" w:cs="Arial"/>
          <w:lang w:val="es-PE"/>
        </w:rPr>
      </w:pPr>
    </w:p>
    <w:p w14:paraId="2F2C623D" w14:textId="54C17DC6" w:rsidR="00C273A3" w:rsidRDefault="00C273A3" w:rsidP="008D5BDE">
      <w:pPr>
        <w:pStyle w:val="Textoindependiente2"/>
        <w:widowControl w:val="0"/>
        <w:spacing w:after="0" w:line="240" w:lineRule="auto"/>
        <w:jc w:val="both"/>
        <w:rPr>
          <w:rFonts w:ascii="Arial" w:hAnsi="Arial" w:cs="Arial"/>
          <w:lang w:val="es-PE"/>
        </w:rPr>
      </w:pPr>
    </w:p>
    <w:p w14:paraId="1E02F6F0" w14:textId="72C81F24" w:rsidR="00C273A3" w:rsidRDefault="00C273A3" w:rsidP="008D5BDE">
      <w:pPr>
        <w:pStyle w:val="Textoindependiente2"/>
        <w:widowControl w:val="0"/>
        <w:spacing w:after="0" w:line="240" w:lineRule="auto"/>
        <w:jc w:val="both"/>
        <w:rPr>
          <w:rFonts w:ascii="Arial" w:hAnsi="Arial" w:cs="Arial"/>
          <w:lang w:val="es-PE"/>
        </w:rPr>
      </w:pPr>
    </w:p>
    <w:p w14:paraId="025F8CA3" w14:textId="26A2F3B3" w:rsidR="00C273A3" w:rsidRDefault="00C273A3" w:rsidP="008D5BDE">
      <w:pPr>
        <w:pStyle w:val="Textoindependiente2"/>
        <w:widowControl w:val="0"/>
        <w:spacing w:after="0" w:line="240" w:lineRule="auto"/>
        <w:jc w:val="both"/>
        <w:rPr>
          <w:rFonts w:ascii="Arial" w:hAnsi="Arial" w:cs="Arial"/>
          <w:lang w:val="es-PE"/>
        </w:rPr>
      </w:pPr>
    </w:p>
    <w:p w14:paraId="546BF37E" w14:textId="4C6914F8" w:rsidR="00C273A3" w:rsidRDefault="00C273A3" w:rsidP="008D5BDE">
      <w:pPr>
        <w:pStyle w:val="Textoindependiente2"/>
        <w:widowControl w:val="0"/>
        <w:spacing w:after="0" w:line="240" w:lineRule="auto"/>
        <w:jc w:val="both"/>
        <w:rPr>
          <w:rFonts w:ascii="Arial" w:hAnsi="Arial" w:cs="Arial"/>
          <w:lang w:val="es-PE"/>
        </w:rPr>
      </w:pPr>
    </w:p>
    <w:p w14:paraId="76565305" w14:textId="68BBDA5B" w:rsidR="00C273A3" w:rsidRDefault="00C273A3" w:rsidP="008D5BDE">
      <w:pPr>
        <w:pStyle w:val="Textoindependiente2"/>
        <w:widowControl w:val="0"/>
        <w:spacing w:after="0" w:line="240" w:lineRule="auto"/>
        <w:jc w:val="both"/>
        <w:rPr>
          <w:rFonts w:ascii="Arial" w:hAnsi="Arial" w:cs="Arial"/>
          <w:lang w:val="es-PE"/>
        </w:rPr>
      </w:pPr>
    </w:p>
    <w:p w14:paraId="09B4B27F" w14:textId="74307904" w:rsidR="00C273A3" w:rsidRDefault="00C273A3" w:rsidP="008D5BDE">
      <w:pPr>
        <w:pStyle w:val="Textoindependiente2"/>
        <w:widowControl w:val="0"/>
        <w:spacing w:after="0" w:line="240" w:lineRule="auto"/>
        <w:jc w:val="both"/>
        <w:rPr>
          <w:rFonts w:ascii="Arial" w:hAnsi="Arial" w:cs="Arial"/>
          <w:lang w:val="es-PE"/>
        </w:rPr>
      </w:pPr>
    </w:p>
    <w:p w14:paraId="029F8837" w14:textId="3D395FE7" w:rsidR="00C273A3" w:rsidRDefault="00C273A3" w:rsidP="008D5BDE">
      <w:pPr>
        <w:pStyle w:val="Textoindependiente2"/>
        <w:widowControl w:val="0"/>
        <w:spacing w:after="0" w:line="240" w:lineRule="auto"/>
        <w:jc w:val="both"/>
        <w:rPr>
          <w:rFonts w:ascii="Arial" w:hAnsi="Arial" w:cs="Arial"/>
          <w:lang w:val="es-PE"/>
        </w:rPr>
      </w:pPr>
    </w:p>
    <w:p w14:paraId="5D20E40E" w14:textId="51D9D456" w:rsidR="00C273A3" w:rsidRDefault="00C273A3" w:rsidP="008D5BDE">
      <w:pPr>
        <w:pStyle w:val="Textoindependiente2"/>
        <w:widowControl w:val="0"/>
        <w:spacing w:after="0" w:line="240" w:lineRule="auto"/>
        <w:jc w:val="both"/>
        <w:rPr>
          <w:rFonts w:ascii="Arial" w:hAnsi="Arial" w:cs="Arial"/>
          <w:lang w:val="es-PE"/>
        </w:rPr>
      </w:pPr>
    </w:p>
    <w:p w14:paraId="2CB3CC9F" w14:textId="08BDC063" w:rsidR="00C273A3" w:rsidRDefault="00C273A3" w:rsidP="008D5BDE">
      <w:pPr>
        <w:pStyle w:val="Textoindependiente2"/>
        <w:widowControl w:val="0"/>
        <w:spacing w:after="0" w:line="240" w:lineRule="auto"/>
        <w:jc w:val="both"/>
        <w:rPr>
          <w:rFonts w:ascii="Arial" w:hAnsi="Arial" w:cs="Arial"/>
          <w:lang w:val="es-PE"/>
        </w:rPr>
      </w:pPr>
    </w:p>
    <w:p w14:paraId="728A5A85" w14:textId="40BFA83D" w:rsidR="00C273A3" w:rsidRDefault="00C273A3" w:rsidP="008D5BDE">
      <w:pPr>
        <w:pStyle w:val="Textoindependiente2"/>
        <w:widowControl w:val="0"/>
        <w:spacing w:after="0" w:line="240" w:lineRule="auto"/>
        <w:jc w:val="both"/>
        <w:rPr>
          <w:rFonts w:ascii="Arial" w:hAnsi="Arial" w:cs="Arial"/>
          <w:lang w:val="es-PE"/>
        </w:rPr>
      </w:pPr>
    </w:p>
    <w:p w14:paraId="13A5F2D2" w14:textId="606120C7" w:rsidR="00C273A3" w:rsidRDefault="00C273A3" w:rsidP="008D5BDE">
      <w:pPr>
        <w:pStyle w:val="Textoindependiente2"/>
        <w:widowControl w:val="0"/>
        <w:spacing w:after="0" w:line="240" w:lineRule="auto"/>
        <w:jc w:val="both"/>
        <w:rPr>
          <w:rFonts w:ascii="Arial" w:hAnsi="Arial" w:cs="Arial"/>
          <w:lang w:val="es-PE"/>
        </w:rPr>
      </w:pPr>
    </w:p>
    <w:p w14:paraId="09335EDE" w14:textId="12CB25B2" w:rsidR="00C273A3" w:rsidRDefault="00C273A3" w:rsidP="008D5BDE">
      <w:pPr>
        <w:pStyle w:val="Textoindependiente2"/>
        <w:widowControl w:val="0"/>
        <w:spacing w:after="0" w:line="240" w:lineRule="auto"/>
        <w:jc w:val="both"/>
        <w:rPr>
          <w:rFonts w:ascii="Arial" w:hAnsi="Arial" w:cs="Arial"/>
          <w:lang w:val="es-PE"/>
        </w:rPr>
      </w:pPr>
    </w:p>
    <w:p w14:paraId="1671D63D" w14:textId="28349AF5" w:rsidR="00C273A3" w:rsidRDefault="00C273A3" w:rsidP="008D5BDE">
      <w:pPr>
        <w:pStyle w:val="Textoindependiente2"/>
        <w:widowControl w:val="0"/>
        <w:spacing w:after="0" w:line="240" w:lineRule="auto"/>
        <w:jc w:val="both"/>
        <w:rPr>
          <w:rFonts w:ascii="Arial" w:hAnsi="Arial" w:cs="Arial"/>
          <w:lang w:val="es-PE"/>
        </w:rPr>
      </w:pPr>
    </w:p>
    <w:p w14:paraId="052976B5" w14:textId="77777777" w:rsidR="00C273A3" w:rsidRDefault="00C273A3" w:rsidP="008D5BDE">
      <w:pPr>
        <w:pStyle w:val="Textoindependiente2"/>
        <w:widowControl w:val="0"/>
        <w:spacing w:after="0" w:line="240" w:lineRule="auto"/>
        <w:jc w:val="both"/>
        <w:rPr>
          <w:rFonts w:ascii="Arial" w:hAnsi="Arial" w:cs="Arial"/>
          <w:lang w:val="es-PE"/>
        </w:rPr>
      </w:pPr>
    </w:p>
    <w:p w14:paraId="60618879"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spacing w:after="0" w:line="240" w:lineRule="auto"/>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spacing w:after="0" w:line="240" w:lineRule="auto"/>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spacing w:after="0" w:line="240" w:lineRule="auto"/>
              <w:jc w:val="center"/>
              <w:rPr>
                <w:rFonts w:ascii="Arial" w:hAnsi="Arial" w:cs="Arial"/>
                <w:sz w:val="6"/>
              </w:rPr>
            </w:pPr>
          </w:p>
        </w:tc>
      </w:tr>
    </w:tbl>
    <w:p w14:paraId="462F2C31" w14:textId="77777777" w:rsidR="00F17D49" w:rsidRPr="007C04AB" w:rsidRDefault="00F17D49" w:rsidP="007C04AB">
      <w:pPr>
        <w:widowControl w:val="0"/>
        <w:spacing w:after="0" w:line="240" w:lineRule="auto"/>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spacing w:after="0" w:line="240" w:lineRule="auto"/>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spacing w:after="0" w:line="240" w:lineRule="auto"/>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spacing w:after="0" w:line="240" w:lineRule="auto"/>
        <w:ind w:left="284"/>
        <w:jc w:val="both"/>
        <w:rPr>
          <w:rFonts w:ascii="Arial" w:hAnsi="Arial" w:cs="Arial"/>
          <w:sz w:val="20"/>
        </w:rPr>
      </w:pPr>
    </w:p>
    <w:p w14:paraId="48751F74" w14:textId="77777777" w:rsidR="003A7C51" w:rsidRPr="007C04AB" w:rsidRDefault="003A7C51" w:rsidP="007C04AB">
      <w:pPr>
        <w:widowControl w:val="0"/>
        <w:spacing w:after="0" w:line="240" w:lineRule="auto"/>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line="240" w:lineRule="auto"/>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spacing w:after="0" w:line="240" w:lineRule="auto"/>
        <w:ind w:left="349"/>
        <w:jc w:val="both"/>
        <w:rPr>
          <w:rFonts w:ascii="Arial" w:hAnsi="Arial" w:cs="Arial"/>
          <w:sz w:val="20"/>
        </w:rPr>
      </w:pPr>
    </w:p>
    <w:p w14:paraId="10F1434D"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spacing w:after="0" w:line="240" w:lineRule="auto"/>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spacing w:after="0" w:line="240" w:lineRule="auto"/>
        <w:ind w:left="349"/>
        <w:jc w:val="both"/>
        <w:rPr>
          <w:rFonts w:ascii="Arial" w:hAnsi="Arial" w:cs="Arial"/>
          <w:b/>
          <w:sz w:val="20"/>
          <w:u w:val="single"/>
        </w:rPr>
      </w:pPr>
    </w:p>
    <w:p w14:paraId="58048A48"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spacing w:after="0" w:line="240" w:lineRule="auto"/>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spacing w:after="0" w:line="240" w:lineRule="auto"/>
        <w:ind w:left="349"/>
        <w:jc w:val="both"/>
        <w:rPr>
          <w:rFonts w:ascii="Arial" w:hAnsi="Arial" w:cs="Arial"/>
          <w:sz w:val="20"/>
        </w:rPr>
      </w:pPr>
    </w:p>
    <w:p w14:paraId="1ED20897" w14:textId="1BC52C3C" w:rsidR="001A26E6" w:rsidRPr="007C04AB" w:rsidRDefault="001A26E6" w:rsidP="007C04AB">
      <w:pPr>
        <w:widowControl w:val="0"/>
        <w:spacing w:after="0" w:line="240" w:lineRule="auto"/>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spacing w:after="0" w:line="240" w:lineRule="auto"/>
        <w:ind w:left="349"/>
        <w:jc w:val="both"/>
        <w:rPr>
          <w:rFonts w:ascii="Arial" w:hAnsi="Arial" w:cs="Arial"/>
          <w:sz w:val="20"/>
          <w:lang w:val="es-ES_tradnl"/>
        </w:rPr>
      </w:pPr>
    </w:p>
    <w:p w14:paraId="726DA112"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13"/>
      </w:r>
    </w:p>
    <w:p w14:paraId="72C92925"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0DDE1E7D"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w:t>
      </w:r>
      <w:r w:rsidRPr="007C04AB">
        <w:rPr>
          <w:rFonts w:ascii="Arial" w:hAnsi="Arial" w:cs="Arial"/>
          <w:sz w:val="20"/>
        </w:rPr>
        <w:lastRenderedPageBreak/>
        <w:t xml:space="preserve">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spacing w:after="0" w:line="240" w:lineRule="auto"/>
        <w:ind w:left="349"/>
        <w:jc w:val="both"/>
        <w:rPr>
          <w:rFonts w:ascii="Arial" w:hAnsi="Arial" w:cs="Arial"/>
          <w:sz w:val="20"/>
        </w:rPr>
      </w:pPr>
    </w:p>
    <w:p w14:paraId="601D89C9"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spacing w:after="0" w:line="240" w:lineRule="auto"/>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56DB537F" w14:textId="77777777" w:rsidR="00F17D49" w:rsidRDefault="00F17D49" w:rsidP="007C04AB">
      <w:pPr>
        <w:widowControl w:val="0"/>
        <w:spacing w:after="0" w:line="240" w:lineRule="auto"/>
        <w:ind w:left="349"/>
        <w:jc w:val="both"/>
        <w:rPr>
          <w:rFonts w:ascii="Arial" w:hAnsi="Arial" w:cs="Arial"/>
          <w:sz w:val="20"/>
        </w:rPr>
      </w:pPr>
    </w:p>
    <w:p w14:paraId="27D9623D" w14:textId="77777777" w:rsidR="00E277D5" w:rsidRPr="007C04AB" w:rsidRDefault="00E277D5" w:rsidP="007C04AB">
      <w:pPr>
        <w:widowControl w:val="0"/>
        <w:spacing w:after="0" w:line="240" w:lineRule="auto"/>
        <w:ind w:left="349"/>
        <w:jc w:val="both"/>
        <w:rPr>
          <w:rFonts w:ascii="Arial" w:hAnsi="Arial" w:cs="Arial"/>
          <w:sz w:val="20"/>
        </w:rPr>
      </w:pPr>
    </w:p>
    <w:p w14:paraId="599A826B"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spacing w:after="0" w:line="240" w:lineRule="auto"/>
        <w:ind w:left="349"/>
        <w:jc w:val="both"/>
        <w:rPr>
          <w:rFonts w:ascii="Arial" w:hAnsi="Arial" w:cs="Arial"/>
          <w:sz w:val="20"/>
        </w:rPr>
      </w:pPr>
    </w:p>
    <w:p w14:paraId="6F17F933"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spacing w:after="0" w:line="240" w:lineRule="auto"/>
        <w:ind w:left="349"/>
        <w:jc w:val="both"/>
        <w:rPr>
          <w:rFonts w:ascii="Arial" w:hAnsi="Arial" w:cs="Arial"/>
          <w:sz w:val="20"/>
        </w:rPr>
      </w:pPr>
    </w:p>
    <w:p w14:paraId="081693A3" w14:textId="77777777" w:rsidR="00F17D49" w:rsidRPr="007C04AB" w:rsidRDefault="00F17D49" w:rsidP="00494CBB">
      <w:pPr>
        <w:widowControl w:val="0"/>
        <w:numPr>
          <w:ilvl w:val="0"/>
          <w:numId w:val="16"/>
        </w:numPr>
        <w:spacing w:after="0" w:line="240" w:lineRule="auto"/>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spacing w:after="0" w:line="240" w:lineRule="auto"/>
        <w:ind w:left="349"/>
        <w:jc w:val="both"/>
        <w:rPr>
          <w:rFonts w:ascii="Arial" w:hAnsi="Arial" w:cs="Arial"/>
          <w:sz w:val="20"/>
        </w:rPr>
      </w:pPr>
    </w:p>
    <w:p w14:paraId="2B4E26DB"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spacing w:after="0" w:line="240" w:lineRule="auto"/>
        <w:ind w:left="349"/>
        <w:jc w:val="both"/>
        <w:rPr>
          <w:rFonts w:ascii="Arial" w:hAnsi="Arial" w:cs="Arial"/>
          <w:sz w:val="20"/>
        </w:rPr>
      </w:pPr>
    </w:p>
    <w:p w14:paraId="49F5C3F9" w14:textId="77777777" w:rsidR="00F17D49" w:rsidRPr="007C04AB" w:rsidRDefault="00F17D49" w:rsidP="00494CBB">
      <w:pPr>
        <w:widowControl w:val="0"/>
        <w:numPr>
          <w:ilvl w:val="0"/>
          <w:numId w:val="16"/>
        </w:numPr>
        <w:spacing w:after="0" w:line="240" w:lineRule="auto"/>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77777777" w:rsidR="00F17D49" w:rsidRPr="007C04AB" w:rsidRDefault="00F17D49" w:rsidP="007C04AB">
      <w:pPr>
        <w:widowControl w:val="0"/>
        <w:spacing w:after="0" w:line="240" w:lineRule="auto"/>
        <w:ind w:left="349"/>
        <w:jc w:val="both"/>
        <w:rPr>
          <w:rFonts w:ascii="Arial" w:hAnsi="Arial" w:cs="Arial"/>
          <w:sz w:val="20"/>
        </w:rPr>
      </w:pPr>
    </w:p>
    <w:p w14:paraId="70B9786A"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32950A75" w14:textId="77777777" w:rsidR="00195C55" w:rsidRPr="007C04AB" w:rsidRDefault="00195C55" w:rsidP="007C04AB">
      <w:pPr>
        <w:widowControl w:val="0"/>
        <w:spacing w:after="0" w:line="240" w:lineRule="auto"/>
        <w:ind w:left="349"/>
        <w:jc w:val="both"/>
        <w:rPr>
          <w:rFonts w:ascii="Arial" w:hAnsi="Arial" w:cs="Arial"/>
          <w:sz w:val="20"/>
        </w:rPr>
      </w:pPr>
    </w:p>
    <w:p w14:paraId="3ADD2E81" w14:textId="77777777" w:rsidR="00F17D49" w:rsidRPr="007C04AB" w:rsidRDefault="005E4A1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spacing w:after="0" w:line="240" w:lineRule="auto"/>
        <w:ind w:left="349"/>
        <w:jc w:val="both"/>
        <w:rPr>
          <w:rFonts w:ascii="Arial" w:hAnsi="Arial" w:cs="Arial"/>
          <w:sz w:val="20"/>
          <w:lang w:val="es-ES"/>
        </w:rPr>
      </w:pPr>
    </w:p>
    <w:p w14:paraId="19B19166" w14:textId="5BEFFC9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spacing w:after="0" w:line="240" w:lineRule="auto"/>
        <w:ind w:left="349"/>
        <w:jc w:val="both"/>
        <w:rPr>
          <w:rFonts w:ascii="Arial" w:hAnsi="Arial" w:cs="Arial"/>
          <w:sz w:val="20"/>
        </w:rPr>
      </w:pPr>
    </w:p>
    <w:p w14:paraId="0FAFD222" w14:textId="7777777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spacing w:after="0" w:line="240" w:lineRule="auto"/>
        <w:ind w:left="349"/>
        <w:jc w:val="both"/>
        <w:rPr>
          <w:rFonts w:ascii="Arial" w:hAnsi="Arial" w:cs="Arial"/>
          <w:sz w:val="20"/>
          <w:lang w:val="es-ES"/>
        </w:rPr>
      </w:pPr>
    </w:p>
    <w:p w14:paraId="62203495"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spacing w:after="0" w:line="240" w:lineRule="auto"/>
        <w:ind w:left="349"/>
        <w:jc w:val="both"/>
        <w:rPr>
          <w:rFonts w:ascii="Arial" w:hAnsi="Arial" w:cs="Arial"/>
          <w:sz w:val="20"/>
          <w:lang w:val="es-ES"/>
        </w:rPr>
      </w:pPr>
    </w:p>
    <w:p w14:paraId="266F9DA2"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spacing w:after="0" w:line="240" w:lineRule="auto"/>
        <w:ind w:left="349"/>
        <w:rPr>
          <w:rFonts w:ascii="Arial" w:hAnsi="Arial" w:cs="Arial"/>
          <w:sz w:val="20"/>
          <w:lang w:val="es-ES"/>
        </w:rPr>
      </w:pPr>
    </w:p>
    <w:p w14:paraId="308799F4"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spacing w:after="0" w:line="240" w:lineRule="auto"/>
        <w:ind w:left="349"/>
        <w:jc w:val="both"/>
        <w:rPr>
          <w:rFonts w:ascii="Arial" w:hAnsi="Arial" w:cs="Arial"/>
          <w:sz w:val="20"/>
        </w:rPr>
      </w:pPr>
    </w:p>
    <w:p w14:paraId="2BFF089A" w14:textId="77777777" w:rsidR="00F17D49" w:rsidRPr="007C04AB" w:rsidRDefault="00EB113C"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spacing w:after="0" w:line="240" w:lineRule="auto"/>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spacing w:after="0" w:line="240" w:lineRule="auto"/>
              <w:jc w:val="both"/>
              <w:rPr>
                <w:rFonts w:ascii="Arial" w:hAnsi="Arial" w:cs="Arial"/>
                <w:sz w:val="20"/>
              </w:rPr>
            </w:pPr>
          </w:p>
        </w:tc>
        <w:tc>
          <w:tcPr>
            <w:tcW w:w="2977" w:type="dxa"/>
            <w:vAlign w:val="center"/>
          </w:tcPr>
          <w:p w14:paraId="4344B301"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spacing w:after="0" w:line="240" w:lineRule="auto"/>
        <w:ind w:left="349"/>
        <w:jc w:val="both"/>
        <w:rPr>
          <w:rFonts w:ascii="Arial" w:hAnsi="Arial" w:cs="Arial"/>
          <w:sz w:val="20"/>
        </w:rPr>
      </w:pPr>
    </w:p>
    <w:p w14:paraId="0F141FA6" w14:textId="77777777" w:rsidR="000548F4" w:rsidRPr="007C04AB" w:rsidRDefault="00A35F0C" w:rsidP="007C04AB">
      <w:pPr>
        <w:widowControl w:val="0"/>
        <w:spacing w:after="0" w:line="240" w:lineRule="auto"/>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spacing w:after="0" w:line="240" w:lineRule="auto"/>
        <w:ind w:left="349"/>
        <w:jc w:val="both"/>
        <w:rPr>
          <w:rFonts w:ascii="Arial" w:hAnsi="Arial" w:cs="Arial"/>
          <w:sz w:val="20"/>
        </w:rPr>
      </w:pPr>
    </w:p>
    <w:p w14:paraId="5F9A3995"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spacing w:after="0" w:line="240" w:lineRule="auto"/>
        <w:ind w:left="349"/>
        <w:jc w:val="both"/>
        <w:rPr>
          <w:rFonts w:ascii="Arial" w:hAnsi="Arial" w:cs="Arial"/>
          <w:b/>
          <w:i/>
          <w:sz w:val="20"/>
        </w:rPr>
      </w:pPr>
    </w:p>
    <w:p w14:paraId="477C080B" w14:textId="3B5F1BB6" w:rsidR="003910C7" w:rsidRPr="007C04AB" w:rsidRDefault="00322A44" w:rsidP="007C04AB">
      <w:pPr>
        <w:widowControl w:val="0"/>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spacing w:after="0" w:line="240" w:lineRule="auto"/>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spacing w:after="0" w:line="240" w:lineRule="auto"/>
        <w:ind w:left="352"/>
        <w:jc w:val="both"/>
        <w:rPr>
          <w:rFonts w:ascii="Arial" w:hAnsi="Arial" w:cs="Arial"/>
          <w:sz w:val="20"/>
        </w:rPr>
      </w:pPr>
    </w:p>
    <w:p w14:paraId="307FC3CC" w14:textId="77777777" w:rsidR="008F3740" w:rsidRPr="007C04AB" w:rsidRDefault="008F3740" w:rsidP="007C04AB">
      <w:pPr>
        <w:widowControl w:val="0"/>
        <w:spacing w:after="0" w:line="240" w:lineRule="auto"/>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line="240" w:lineRule="auto"/>
        <w:ind w:left="349"/>
        <w:jc w:val="both"/>
        <w:rPr>
          <w:rFonts w:ascii="Arial" w:hAnsi="Arial" w:cs="Arial"/>
          <w:sz w:val="20"/>
          <w:szCs w:val="20"/>
          <w:lang w:val="es-PE"/>
        </w:rPr>
      </w:pPr>
    </w:p>
    <w:p w14:paraId="4CA7FDE9" w14:textId="77777777" w:rsidR="008F3740" w:rsidRPr="007C04AB" w:rsidRDefault="008F3740" w:rsidP="007C04AB">
      <w:pPr>
        <w:widowControl w:val="0"/>
        <w:spacing w:after="0" w:line="240" w:lineRule="auto"/>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spacing w:after="0" w:line="240" w:lineRule="auto"/>
        <w:ind w:left="349"/>
        <w:jc w:val="both"/>
        <w:rPr>
          <w:rFonts w:ascii="Arial" w:hAnsi="Arial" w:cs="Arial"/>
          <w:sz w:val="20"/>
        </w:rPr>
      </w:pPr>
    </w:p>
    <w:p w14:paraId="0C4B93B2" w14:textId="77777777" w:rsidR="000548F4" w:rsidRPr="001D7001" w:rsidRDefault="000548F4" w:rsidP="007C04AB">
      <w:pPr>
        <w:widowControl w:val="0"/>
        <w:spacing w:after="0" w:line="240" w:lineRule="auto"/>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line="240" w:lineRule="auto"/>
        <w:ind w:left="349"/>
        <w:jc w:val="both"/>
        <w:rPr>
          <w:rFonts w:ascii="Arial" w:hAnsi="Arial" w:cs="Arial"/>
          <w:sz w:val="20"/>
          <w:szCs w:val="20"/>
          <w:lang w:val="es-PE"/>
        </w:rPr>
      </w:pPr>
    </w:p>
    <w:p w14:paraId="707AA1E0" w14:textId="77777777" w:rsidR="00F17D49" w:rsidRPr="00D959CE"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spacing w:after="0" w:line="240" w:lineRule="auto"/>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w:t>
      </w:r>
      <w:r w:rsidRPr="001D7001">
        <w:rPr>
          <w:rFonts w:ascii="Arial" w:hAnsi="Arial" w:cs="Arial"/>
          <w:sz w:val="20"/>
        </w:rPr>
        <w:lastRenderedPageBreak/>
        <w:t xml:space="preserve">lugar, en el caso que éstas correspondan.  </w:t>
      </w:r>
    </w:p>
    <w:p w14:paraId="4CF7FA9B" w14:textId="77777777" w:rsidR="00F17D49" w:rsidRPr="001D7001" w:rsidRDefault="00F17D49" w:rsidP="007C04AB">
      <w:pPr>
        <w:widowControl w:val="0"/>
        <w:spacing w:after="0" w:line="240" w:lineRule="auto"/>
        <w:ind w:left="349"/>
        <w:jc w:val="both"/>
        <w:rPr>
          <w:rFonts w:ascii="Arial" w:hAnsi="Arial" w:cs="Arial"/>
          <w:sz w:val="20"/>
        </w:rPr>
      </w:pPr>
    </w:p>
    <w:p w14:paraId="6055F26F"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spacing w:after="0" w:line="240" w:lineRule="auto"/>
        <w:ind w:left="349"/>
        <w:jc w:val="both"/>
        <w:rPr>
          <w:rFonts w:ascii="Arial" w:hAnsi="Arial" w:cs="Arial"/>
          <w:sz w:val="20"/>
        </w:rPr>
      </w:pPr>
    </w:p>
    <w:p w14:paraId="7DA624C6" w14:textId="77777777" w:rsidR="00C341C9" w:rsidRPr="001D7001" w:rsidRDefault="00C341C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spacing w:after="0" w:line="240" w:lineRule="auto"/>
        <w:ind w:left="712"/>
        <w:jc w:val="both"/>
        <w:rPr>
          <w:rFonts w:ascii="Arial" w:hAnsi="Arial" w:cs="Arial"/>
          <w:sz w:val="20"/>
        </w:rPr>
      </w:pPr>
    </w:p>
    <w:p w14:paraId="173CCAD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spacing w:after="0" w:line="240" w:lineRule="auto"/>
        <w:ind w:left="352"/>
        <w:jc w:val="both"/>
        <w:rPr>
          <w:rFonts w:ascii="Arial" w:hAnsi="Arial" w:cs="Arial"/>
          <w:sz w:val="20"/>
        </w:rPr>
      </w:pPr>
    </w:p>
    <w:p w14:paraId="02124FA8" w14:textId="77777777" w:rsidR="00D70D55" w:rsidRPr="001D7001" w:rsidRDefault="00D70D55" w:rsidP="00D70D55">
      <w:pPr>
        <w:widowControl w:val="0"/>
        <w:spacing w:after="0" w:line="240" w:lineRule="auto"/>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spacing w:after="0" w:line="240" w:lineRule="auto"/>
        <w:ind w:left="352"/>
        <w:jc w:val="both"/>
        <w:rPr>
          <w:rFonts w:ascii="Arial" w:hAnsi="Arial" w:cs="Arial"/>
          <w:b/>
          <w:sz w:val="20"/>
          <w:u w:val="single"/>
        </w:rPr>
      </w:pPr>
    </w:p>
    <w:p w14:paraId="2E3FE39B"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line="240" w:lineRule="auto"/>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4"/>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spacing w:after="0" w:line="240" w:lineRule="auto"/>
        <w:ind w:left="352"/>
        <w:jc w:val="both"/>
        <w:rPr>
          <w:rFonts w:ascii="Arial" w:hAnsi="Arial" w:cs="Arial"/>
          <w:sz w:val="20"/>
        </w:rPr>
      </w:pPr>
    </w:p>
    <w:p w14:paraId="2D73E9B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spacing w:after="0" w:line="240" w:lineRule="auto"/>
        <w:ind w:left="352"/>
        <w:jc w:val="both"/>
        <w:rPr>
          <w:rFonts w:ascii="Arial" w:hAnsi="Arial" w:cs="Arial"/>
          <w:sz w:val="20"/>
        </w:rPr>
      </w:pPr>
    </w:p>
    <w:p w14:paraId="5FF0C32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spacing w:after="0" w:line="240" w:lineRule="auto"/>
        <w:ind w:left="352"/>
        <w:jc w:val="both"/>
        <w:rPr>
          <w:rFonts w:ascii="Arial" w:hAnsi="Arial" w:cs="Arial"/>
          <w:sz w:val="20"/>
        </w:rPr>
      </w:pPr>
    </w:p>
    <w:p w14:paraId="22B793DE"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spacing w:after="0" w:line="240" w:lineRule="auto"/>
        <w:ind w:left="352"/>
        <w:jc w:val="both"/>
        <w:rPr>
          <w:rFonts w:ascii="Arial" w:hAnsi="Arial" w:cs="Arial"/>
          <w:sz w:val="20"/>
        </w:rPr>
      </w:pPr>
    </w:p>
    <w:p w14:paraId="456ED297" w14:textId="77777777" w:rsidR="00414B73" w:rsidRPr="00C57F3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spacing w:after="0" w:line="240" w:lineRule="auto"/>
        <w:ind w:left="349"/>
        <w:jc w:val="both"/>
        <w:rPr>
          <w:rFonts w:ascii="Arial" w:hAnsi="Arial" w:cs="Arial"/>
          <w:sz w:val="20"/>
        </w:rPr>
      </w:pPr>
    </w:p>
    <w:p w14:paraId="3BE94CB8" w14:textId="77777777" w:rsidR="00F17D49" w:rsidRPr="001D7001" w:rsidRDefault="00F17D49" w:rsidP="00414B73">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spacing w:after="0" w:line="240" w:lineRule="auto"/>
        <w:ind w:left="349"/>
        <w:jc w:val="both"/>
        <w:rPr>
          <w:rFonts w:ascii="Arial" w:hAnsi="Arial" w:cs="Arial"/>
          <w:sz w:val="20"/>
        </w:rPr>
      </w:pPr>
    </w:p>
    <w:p w14:paraId="0B8DE2BF"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spacing w:after="0" w:line="240" w:lineRule="auto"/>
        <w:ind w:left="349"/>
        <w:jc w:val="both"/>
        <w:rPr>
          <w:rFonts w:ascii="Arial" w:hAnsi="Arial" w:cs="Arial"/>
          <w:sz w:val="20"/>
        </w:rPr>
      </w:pPr>
    </w:p>
    <w:p w14:paraId="62304697" w14:textId="77777777" w:rsidR="00F17D49" w:rsidRPr="001D7001" w:rsidRDefault="00F17D49" w:rsidP="007C04AB">
      <w:pPr>
        <w:widowControl w:val="0"/>
        <w:spacing w:after="0" w:line="240" w:lineRule="auto"/>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spacing w:after="0" w:line="240" w:lineRule="auto"/>
        <w:ind w:left="349"/>
        <w:jc w:val="both"/>
        <w:rPr>
          <w:rFonts w:ascii="Arial" w:hAnsi="Arial" w:cs="Arial"/>
          <w:sz w:val="20"/>
        </w:rPr>
      </w:pPr>
    </w:p>
    <w:p w14:paraId="34567CD3" w14:textId="77777777" w:rsidR="00F17D49" w:rsidRPr="001D7001" w:rsidRDefault="00F17D49" w:rsidP="007C04AB">
      <w:pPr>
        <w:widowControl w:val="0"/>
        <w:spacing w:after="0" w:line="240" w:lineRule="auto"/>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w:t>
      </w:r>
      <w:r w:rsidRPr="001D7001">
        <w:rPr>
          <w:rFonts w:ascii="Arial" w:hAnsi="Arial" w:cs="Arial"/>
          <w:sz w:val="20"/>
        </w:rPr>
        <w:lastRenderedPageBreak/>
        <w:t xml:space="preserve">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spacing w:after="0" w:line="240" w:lineRule="auto"/>
        <w:ind w:left="349"/>
        <w:jc w:val="both"/>
        <w:rPr>
          <w:rFonts w:ascii="Arial" w:hAnsi="Arial" w:cs="Arial"/>
          <w:sz w:val="20"/>
        </w:rPr>
      </w:pPr>
    </w:p>
    <w:p w14:paraId="06B6480A"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spacing w:after="0" w:line="240" w:lineRule="auto"/>
        <w:ind w:left="349"/>
        <w:jc w:val="both"/>
        <w:rPr>
          <w:rFonts w:ascii="Arial" w:hAnsi="Arial" w:cs="Arial"/>
          <w:b/>
          <w:i/>
          <w:sz w:val="20"/>
        </w:rPr>
      </w:pPr>
    </w:p>
    <w:p w14:paraId="1B6E0EB5" w14:textId="5FF7BE96" w:rsidR="00F17D49"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spacing w:after="0" w:line="240" w:lineRule="auto"/>
        <w:ind w:left="349"/>
        <w:jc w:val="both"/>
        <w:rPr>
          <w:rFonts w:ascii="Arial" w:hAnsi="Arial" w:cs="Arial"/>
          <w:sz w:val="20"/>
        </w:rPr>
      </w:pPr>
    </w:p>
    <w:p w14:paraId="5409C62F" w14:textId="1604DBFC" w:rsidR="002652C7" w:rsidRDefault="002652C7" w:rsidP="007C04AB">
      <w:pPr>
        <w:widowControl w:val="0"/>
        <w:spacing w:after="0" w:line="240" w:lineRule="auto"/>
        <w:ind w:left="349"/>
        <w:jc w:val="both"/>
        <w:rPr>
          <w:rFonts w:ascii="Arial" w:hAnsi="Arial" w:cs="Arial"/>
          <w:sz w:val="20"/>
        </w:rPr>
      </w:pPr>
    </w:p>
    <w:p w14:paraId="5377FD08" w14:textId="3D32F55F" w:rsidR="002652C7" w:rsidRDefault="002652C7" w:rsidP="007C04AB">
      <w:pPr>
        <w:widowControl w:val="0"/>
        <w:spacing w:after="0" w:line="240" w:lineRule="auto"/>
        <w:ind w:left="349"/>
        <w:jc w:val="both"/>
        <w:rPr>
          <w:rFonts w:ascii="Arial" w:hAnsi="Arial" w:cs="Arial"/>
          <w:sz w:val="20"/>
        </w:rPr>
      </w:pPr>
    </w:p>
    <w:p w14:paraId="66FC12B4" w14:textId="77777777" w:rsidR="002652C7" w:rsidRPr="001D7001" w:rsidRDefault="002652C7" w:rsidP="007C04AB">
      <w:pPr>
        <w:widowControl w:val="0"/>
        <w:spacing w:after="0" w:line="240" w:lineRule="auto"/>
        <w:ind w:left="349"/>
        <w:jc w:val="both"/>
        <w:rPr>
          <w:rFonts w:ascii="Arial" w:hAnsi="Arial" w:cs="Arial"/>
          <w:sz w:val="20"/>
        </w:rPr>
      </w:pPr>
    </w:p>
    <w:p w14:paraId="6D38E83D" w14:textId="77777777" w:rsidR="00F17D49" w:rsidRPr="001D7001" w:rsidRDefault="00F17D49" w:rsidP="007C04A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spacing w:after="0" w:line="240" w:lineRule="auto"/>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spacing w:after="0" w:line="240" w:lineRule="auto"/>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spacing w:after="0" w:line="240" w:lineRule="auto"/>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spacing w:after="0" w:line="240" w:lineRule="auto"/>
        <w:ind w:left="360"/>
        <w:jc w:val="both"/>
        <w:rPr>
          <w:rFonts w:ascii="Arial" w:hAnsi="Arial" w:cs="Arial"/>
        </w:rPr>
      </w:pPr>
    </w:p>
    <w:p w14:paraId="5487F577" w14:textId="32766681" w:rsidR="00F854D2" w:rsidRDefault="00F854D2" w:rsidP="00F854D2">
      <w:pPr>
        <w:widowControl w:val="0"/>
        <w:spacing w:after="0" w:line="240" w:lineRule="auto"/>
        <w:jc w:val="center"/>
        <w:rPr>
          <w:rFonts w:ascii="Arial" w:hAnsi="Arial" w:cs="Arial"/>
          <w:sz w:val="20"/>
        </w:rPr>
      </w:pPr>
    </w:p>
    <w:p w14:paraId="0CC9B479" w14:textId="77777777" w:rsidR="00F854D2" w:rsidRDefault="00F854D2" w:rsidP="00F854D2">
      <w:pPr>
        <w:widowControl w:val="0"/>
        <w:spacing w:after="0" w:line="240" w:lineRule="auto"/>
        <w:jc w:val="center"/>
        <w:rPr>
          <w:rFonts w:ascii="Arial" w:hAnsi="Arial" w:cs="Arial"/>
          <w:b/>
          <w:sz w:val="28"/>
        </w:rPr>
      </w:pPr>
    </w:p>
    <w:p w14:paraId="4A5C1B8C" w14:textId="77777777" w:rsidR="00F854D2" w:rsidRDefault="00F854D2" w:rsidP="00F854D2">
      <w:pPr>
        <w:widowControl w:val="0"/>
        <w:spacing w:after="0" w:line="240" w:lineRule="auto"/>
        <w:jc w:val="center"/>
        <w:rPr>
          <w:rFonts w:ascii="Arial" w:hAnsi="Arial" w:cs="Arial"/>
          <w:b/>
          <w:sz w:val="28"/>
        </w:rPr>
      </w:pPr>
    </w:p>
    <w:p w14:paraId="161BF16B" w14:textId="77777777" w:rsidR="00C93458" w:rsidRDefault="00C93458" w:rsidP="00C93458">
      <w:pPr>
        <w:spacing w:after="0" w:line="240" w:lineRule="auto"/>
        <w:rPr>
          <w:rFonts w:ascii="Arial" w:hAnsi="Arial" w:cs="Arial"/>
          <w:b/>
          <w:sz w:val="28"/>
        </w:rPr>
      </w:pPr>
    </w:p>
    <w:p w14:paraId="49095230" w14:textId="77777777" w:rsidR="00C93458" w:rsidRDefault="00C93458" w:rsidP="00C93458">
      <w:pPr>
        <w:spacing w:after="0" w:line="240" w:lineRule="auto"/>
        <w:rPr>
          <w:rFonts w:ascii="Arial" w:hAnsi="Arial" w:cs="Arial"/>
          <w:b/>
          <w:sz w:val="28"/>
        </w:rPr>
      </w:pPr>
    </w:p>
    <w:p w14:paraId="05A2DDBF" w14:textId="77777777" w:rsidR="00C93458" w:rsidRDefault="00C93458" w:rsidP="00C93458">
      <w:pPr>
        <w:spacing w:after="0" w:line="240" w:lineRule="auto"/>
        <w:rPr>
          <w:rFonts w:ascii="Arial" w:hAnsi="Arial" w:cs="Arial"/>
          <w:b/>
          <w:sz w:val="28"/>
        </w:rPr>
      </w:pPr>
    </w:p>
    <w:p w14:paraId="5421A7DA" w14:textId="77777777" w:rsidR="00C93458" w:rsidRDefault="00C93458" w:rsidP="00C93458">
      <w:pPr>
        <w:spacing w:after="0" w:line="240" w:lineRule="auto"/>
        <w:rPr>
          <w:rFonts w:ascii="Arial" w:hAnsi="Arial" w:cs="Arial"/>
          <w:b/>
          <w:sz w:val="28"/>
        </w:rPr>
      </w:pPr>
    </w:p>
    <w:p w14:paraId="2A312A44" w14:textId="77777777" w:rsidR="00C93458" w:rsidRDefault="00C93458" w:rsidP="00C93458">
      <w:pPr>
        <w:spacing w:after="0" w:line="240" w:lineRule="auto"/>
        <w:rPr>
          <w:rFonts w:ascii="Arial" w:hAnsi="Arial" w:cs="Arial"/>
          <w:b/>
          <w:sz w:val="28"/>
        </w:rPr>
      </w:pPr>
    </w:p>
    <w:p w14:paraId="3B2F44E6" w14:textId="77777777" w:rsidR="00C93458" w:rsidRDefault="00C93458" w:rsidP="00C93458">
      <w:pPr>
        <w:spacing w:after="0" w:line="240" w:lineRule="auto"/>
        <w:rPr>
          <w:rFonts w:ascii="Arial" w:hAnsi="Arial" w:cs="Arial"/>
          <w:b/>
          <w:sz w:val="28"/>
        </w:rPr>
      </w:pPr>
    </w:p>
    <w:p w14:paraId="1F730F5D" w14:textId="77777777" w:rsidR="00C93458" w:rsidRDefault="00C93458" w:rsidP="00C93458">
      <w:pPr>
        <w:spacing w:after="0" w:line="240" w:lineRule="auto"/>
        <w:rPr>
          <w:rFonts w:ascii="Arial" w:hAnsi="Arial" w:cs="Arial"/>
          <w:b/>
          <w:sz w:val="28"/>
        </w:rPr>
      </w:pPr>
    </w:p>
    <w:p w14:paraId="1C21142A" w14:textId="77777777" w:rsidR="00C93458" w:rsidRDefault="00C93458" w:rsidP="00C93458">
      <w:pPr>
        <w:spacing w:after="0" w:line="240" w:lineRule="auto"/>
        <w:rPr>
          <w:rFonts w:ascii="Arial" w:hAnsi="Arial" w:cs="Arial"/>
          <w:b/>
          <w:sz w:val="28"/>
        </w:rPr>
      </w:pPr>
    </w:p>
    <w:p w14:paraId="3C0F5DA2" w14:textId="77777777" w:rsidR="00C93458" w:rsidRDefault="00C93458" w:rsidP="00C93458">
      <w:pPr>
        <w:spacing w:after="0" w:line="240" w:lineRule="auto"/>
        <w:rPr>
          <w:rFonts w:ascii="Arial" w:hAnsi="Arial" w:cs="Arial"/>
          <w:b/>
          <w:sz w:val="28"/>
        </w:rPr>
      </w:pPr>
    </w:p>
    <w:p w14:paraId="3487E98B" w14:textId="77777777" w:rsidR="00C93458" w:rsidRDefault="00C93458" w:rsidP="00C93458">
      <w:pPr>
        <w:spacing w:after="0" w:line="240" w:lineRule="auto"/>
        <w:rPr>
          <w:rFonts w:ascii="Arial" w:hAnsi="Arial" w:cs="Arial"/>
          <w:b/>
          <w:sz w:val="28"/>
        </w:rPr>
      </w:pPr>
    </w:p>
    <w:p w14:paraId="5D173D3B" w14:textId="77777777" w:rsidR="00C93458" w:rsidRDefault="00C93458" w:rsidP="00C93458">
      <w:pPr>
        <w:spacing w:after="0" w:line="240" w:lineRule="auto"/>
        <w:rPr>
          <w:rFonts w:ascii="Arial" w:hAnsi="Arial" w:cs="Arial"/>
          <w:b/>
          <w:sz w:val="28"/>
        </w:rPr>
      </w:pPr>
    </w:p>
    <w:p w14:paraId="39C70A18" w14:textId="77777777" w:rsidR="00C93458" w:rsidRDefault="00C93458" w:rsidP="00C93458">
      <w:pPr>
        <w:spacing w:after="0" w:line="240" w:lineRule="auto"/>
        <w:rPr>
          <w:rFonts w:ascii="Arial" w:hAnsi="Arial" w:cs="Arial"/>
          <w:b/>
          <w:sz w:val="28"/>
        </w:rPr>
      </w:pPr>
    </w:p>
    <w:p w14:paraId="5F94E210" w14:textId="77777777" w:rsidR="00C93458" w:rsidRDefault="00C93458" w:rsidP="00C93458">
      <w:pPr>
        <w:spacing w:after="0" w:line="240" w:lineRule="auto"/>
        <w:rPr>
          <w:rFonts w:ascii="Arial" w:hAnsi="Arial" w:cs="Arial"/>
          <w:b/>
          <w:sz w:val="28"/>
        </w:rPr>
      </w:pPr>
    </w:p>
    <w:p w14:paraId="6DB173A6" w14:textId="553307E6" w:rsidR="00C93458" w:rsidRDefault="00C93458" w:rsidP="00C93458">
      <w:pPr>
        <w:spacing w:after="0" w:line="240" w:lineRule="auto"/>
        <w:rPr>
          <w:rFonts w:ascii="Arial" w:hAnsi="Arial" w:cs="Arial"/>
          <w:b/>
          <w:sz w:val="28"/>
        </w:rPr>
      </w:pPr>
    </w:p>
    <w:p w14:paraId="21C2EBD5" w14:textId="4DDE05B9" w:rsidR="000F3917" w:rsidRDefault="000F3917" w:rsidP="00C93458">
      <w:pPr>
        <w:spacing w:after="0" w:line="240" w:lineRule="auto"/>
        <w:rPr>
          <w:rFonts w:ascii="Arial" w:hAnsi="Arial" w:cs="Arial"/>
          <w:b/>
          <w:sz w:val="28"/>
        </w:rPr>
      </w:pPr>
    </w:p>
    <w:p w14:paraId="598E5EA6" w14:textId="45D1FB58" w:rsidR="000F3917" w:rsidRDefault="000F3917" w:rsidP="00C93458">
      <w:pPr>
        <w:spacing w:after="0" w:line="240" w:lineRule="auto"/>
        <w:rPr>
          <w:rFonts w:ascii="Arial" w:hAnsi="Arial" w:cs="Arial"/>
          <w:b/>
          <w:sz w:val="28"/>
        </w:rPr>
      </w:pPr>
    </w:p>
    <w:p w14:paraId="23A42E2C" w14:textId="6C8C013C" w:rsidR="000F3917" w:rsidRDefault="000F3917" w:rsidP="00C93458">
      <w:pPr>
        <w:spacing w:after="0" w:line="240" w:lineRule="auto"/>
        <w:rPr>
          <w:rFonts w:ascii="Arial" w:hAnsi="Arial" w:cs="Arial"/>
          <w:b/>
          <w:sz w:val="28"/>
        </w:rPr>
      </w:pPr>
    </w:p>
    <w:p w14:paraId="52183DED" w14:textId="070C92EE" w:rsidR="000F3917" w:rsidRDefault="000F3917" w:rsidP="00C93458">
      <w:pPr>
        <w:spacing w:after="0" w:line="240" w:lineRule="auto"/>
        <w:rPr>
          <w:rFonts w:ascii="Arial" w:hAnsi="Arial" w:cs="Arial"/>
          <w:b/>
          <w:sz w:val="28"/>
        </w:rPr>
      </w:pPr>
    </w:p>
    <w:p w14:paraId="086D622C" w14:textId="675BDDD1" w:rsidR="000F3917" w:rsidRDefault="000F3917" w:rsidP="00C93458">
      <w:pPr>
        <w:spacing w:after="0" w:line="240" w:lineRule="auto"/>
        <w:rPr>
          <w:rFonts w:ascii="Arial" w:hAnsi="Arial" w:cs="Arial"/>
          <w:b/>
          <w:sz w:val="28"/>
        </w:rPr>
      </w:pPr>
    </w:p>
    <w:p w14:paraId="4A597EBB" w14:textId="665FA3AC" w:rsidR="000F3917" w:rsidRDefault="000F3917" w:rsidP="00C93458">
      <w:pPr>
        <w:spacing w:after="0" w:line="240" w:lineRule="auto"/>
        <w:rPr>
          <w:rFonts w:ascii="Arial" w:hAnsi="Arial" w:cs="Arial"/>
          <w:b/>
          <w:sz w:val="28"/>
        </w:rPr>
      </w:pPr>
    </w:p>
    <w:p w14:paraId="7E16F238" w14:textId="51574E65" w:rsidR="000F3917" w:rsidRDefault="000F3917" w:rsidP="00C93458">
      <w:pPr>
        <w:spacing w:after="0" w:line="240" w:lineRule="auto"/>
        <w:rPr>
          <w:rFonts w:ascii="Arial" w:hAnsi="Arial" w:cs="Arial"/>
          <w:b/>
          <w:sz w:val="28"/>
        </w:rPr>
      </w:pPr>
    </w:p>
    <w:p w14:paraId="1D6762DE" w14:textId="2248A0E3" w:rsidR="000F3917" w:rsidRDefault="000F3917" w:rsidP="00C93458">
      <w:pPr>
        <w:spacing w:after="0" w:line="240" w:lineRule="auto"/>
        <w:rPr>
          <w:rFonts w:ascii="Arial" w:hAnsi="Arial" w:cs="Arial"/>
          <w:b/>
          <w:sz w:val="28"/>
        </w:rPr>
      </w:pPr>
    </w:p>
    <w:p w14:paraId="5750EDD2" w14:textId="56C06475" w:rsidR="000F3917" w:rsidRDefault="000F3917" w:rsidP="00C93458">
      <w:pPr>
        <w:spacing w:after="0" w:line="240" w:lineRule="auto"/>
        <w:rPr>
          <w:rFonts w:ascii="Arial" w:hAnsi="Arial" w:cs="Arial"/>
          <w:b/>
          <w:sz w:val="28"/>
        </w:rPr>
      </w:pPr>
    </w:p>
    <w:p w14:paraId="2DDACE2C" w14:textId="3E243684" w:rsidR="000F3917" w:rsidRDefault="000F3917" w:rsidP="00C93458">
      <w:pPr>
        <w:spacing w:after="0" w:line="240" w:lineRule="auto"/>
        <w:rPr>
          <w:rFonts w:ascii="Arial" w:hAnsi="Arial" w:cs="Arial"/>
          <w:b/>
          <w:sz w:val="28"/>
        </w:rPr>
      </w:pPr>
    </w:p>
    <w:p w14:paraId="0E4C3934" w14:textId="1D3B2BCD" w:rsidR="000F3917" w:rsidRDefault="000F3917" w:rsidP="00C93458">
      <w:pPr>
        <w:spacing w:after="0" w:line="240" w:lineRule="auto"/>
        <w:rPr>
          <w:rFonts w:ascii="Arial" w:hAnsi="Arial" w:cs="Arial"/>
          <w:b/>
          <w:sz w:val="28"/>
        </w:rPr>
      </w:pPr>
    </w:p>
    <w:p w14:paraId="020C1BE3" w14:textId="259680B9" w:rsidR="000F3917" w:rsidRDefault="000F3917" w:rsidP="00C93458">
      <w:pPr>
        <w:spacing w:after="0" w:line="240" w:lineRule="auto"/>
        <w:rPr>
          <w:rFonts w:ascii="Arial" w:hAnsi="Arial" w:cs="Arial"/>
          <w:b/>
          <w:sz w:val="28"/>
        </w:rPr>
      </w:pPr>
    </w:p>
    <w:p w14:paraId="19D507F6" w14:textId="1C9F2F2D" w:rsidR="000F3917" w:rsidRDefault="000F3917" w:rsidP="00C93458">
      <w:pPr>
        <w:spacing w:after="0" w:line="240" w:lineRule="auto"/>
        <w:rPr>
          <w:rFonts w:ascii="Arial" w:hAnsi="Arial" w:cs="Arial"/>
          <w:b/>
          <w:sz w:val="28"/>
        </w:rPr>
      </w:pPr>
    </w:p>
    <w:p w14:paraId="21E19DC7" w14:textId="676E9942" w:rsidR="000F3917" w:rsidRDefault="000F3917" w:rsidP="00C93458">
      <w:pPr>
        <w:spacing w:after="0" w:line="240" w:lineRule="auto"/>
        <w:rPr>
          <w:rFonts w:ascii="Arial" w:hAnsi="Arial" w:cs="Arial"/>
          <w:b/>
          <w:sz w:val="28"/>
        </w:rPr>
      </w:pPr>
    </w:p>
    <w:p w14:paraId="18FA5B23" w14:textId="5786FF3E" w:rsidR="000F3917" w:rsidRDefault="000F3917" w:rsidP="00C93458">
      <w:pPr>
        <w:spacing w:after="0" w:line="240" w:lineRule="auto"/>
        <w:rPr>
          <w:rFonts w:ascii="Arial" w:hAnsi="Arial" w:cs="Arial"/>
          <w:b/>
          <w:sz w:val="28"/>
        </w:rPr>
      </w:pPr>
    </w:p>
    <w:p w14:paraId="70FAC9D5" w14:textId="601DE830" w:rsidR="000F3917" w:rsidRDefault="000F3917" w:rsidP="00C93458">
      <w:pPr>
        <w:spacing w:after="0" w:line="240" w:lineRule="auto"/>
        <w:rPr>
          <w:rFonts w:ascii="Arial" w:hAnsi="Arial" w:cs="Arial"/>
          <w:b/>
          <w:sz w:val="28"/>
        </w:rPr>
      </w:pPr>
    </w:p>
    <w:p w14:paraId="7661645B" w14:textId="1153FEFB" w:rsidR="000F3917" w:rsidRDefault="000F3917" w:rsidP="00C93458">
      <w:pPr>
        <w:spacing w:after="0" w:line="240" w:lineRule="auto"/>
        <w:rPr>
          <w:rFonts w:ascii="Arial" w:hAnsi="Arial" w:cs="Arial"/>
          <w:b/>
          <w:sz w:val="28"/>
        </w:rPr>
      </w:pPr>
    </w:p>
    <w:p w14:paraId="5E69A9D7" w14:textId="16A581F6" w:rsidR="000F3917" w:rsidRDefault="000F3917" w:rsidP="00C93458">
      <w:pPr>
        <w:spacing w:after="0" w:line="240" w:lineRule="auto"/>
        <w:rPr>
          <w:rFonts w:ascii="Arial" w:hAnsi="Arial" w:cs="Arial"/>
          <w:b/>
          <w:sz w:val="28"/>
        </w:rPr>
      </w:pPr>
    </w:p>
    <w:p w14:paraId="66778093" w14:textId="118C68D0" w:rsidR="000F3917" w:rsidRDefault="000F3917" w:rsidP="00C93458">
      <w:pPr>
        <w:spacing w:after="0" w:line="240" w:lineRule="auto"/>
        <w:rPr>
          <w:rFonts w:ascii="Arial" w:hAnsi="Arial" w:cs="Arial"/>
          <w:b/>
          <w:sz w:val="28"/>
        </w:rPr>
      </w:pPr>
    </w:p>
    <w:p w14:paraId="529DAC22" w14:textId="05E17384" w:rsidR="000F3917" w:rsidRDefault="000F3917" w:rsidP="00C93458">
      <w:pPr>
        <w:spacing w:after="0" w:line="240" w:lineRule="auto"/>
        <w:rPr>
          <w:rFonts w:ascii="Arial" w:hAnsi="Arial" w:cs="Arial"/>
          <w:b/>
          <w:sz w:val="28"/>
        </w:rPr>
      </w:pPr>
    </w:p>
    <w:p w14:paraId="3519364B" w14:textId="23449C96" w:rsidR="000F3917" w:rsidRDefault="000F3917" w:rsidP="00C93458">
      <w:pPr>
        <w:spacing w:after="0" w:line="240" w:lineRule="auto"/>
        <w:rPr>
          <w:rFonts w:ascii="Arial" w:hAnsi="Arial" w:cs="Arial"/>
          <w:b/>
          <w:sz w:val="28"/>
        </w:rPr>
      </w:pPr>
    </w:p>
    <w:p w14:paraId="1A37E8F5" w14:textId="6DF0B6E6" w:rsidR="000F3917" w:rsidRDefault="000F3917" w:rsidP="00C93458">
      <w:pPr>
        <w:spacing w:after="0" w:line="240" w:lineRule="auto"/>
        <w:rPr>
          <w:rFonts w:ascii="Arial" w:hAnsi="Arial" w:cs="Arial"/>
          <w:b/>
          <w:sz w:val="28"/>
        </w:rPr>
      </w:pPr>
    </w:p>
    <w:p w14:paraId="46A582BA" w14:textId="5694E612" w:rsidR="000F3917" w:rsidRDefault="000F3917" w:rsidP="00C93458">
      <w:pPr>
        <w:spacing w:after="0" w:line="240" w:lineRule="auto"/>
        <w:rPr>
          <w:rFonts w:ascii="Arial" w:hAnsi="Arial" w:cs="Arial"/>
          <w:b/>
          <w:sz w:val="28"/>
        </w:rPr>
      </w:pPr>
    </w:p>
    <w:p w14:paraId="294B2BD7" w14:textId="43DD8EC7" w:rsidR="000F3917" w:rsidRDefault="000F3917" w:rsidP="00C93458">
      <w:pPr>
        <w:spacing w:after="0" w:line="240" w:lineRule="auto"/>
        <w:rPr>
          <w:rFonts w:ascii="Arial" w:hAnsi="Arial" w:cs="Arial"/>
          <w:b/>
          <w:sz w:val="28"/>
        </w:rPr>
      </w:pPr>
    </w:p>
    <w:p w14:paraId="25BB408F" w14:textId="1BA886BE" w:rsidR="000F3917" w:rsidRDefault="000F3917" w:rsidP="00C93458">
      <w:pPr>
        <w:spacing w:after="0" w:line="240" w:lineRule="auto"/>
        <w:rPr>
          <w:rFonts w:ascii="Arial" w:hAnsi="Arial" w:cs="Arial"/>
          <w:b/>
          <w:sz w:val="28"/>
        </w:rPr>
      </w:pPr>
    </w:p>
    <w:p w14:paraId="2B45E3DE" w14:textId="33438202" w:rsidR="000F3917" w:rsidRDefault="000F3917" w:rsidP="00C93458">
      <w:pPr>
        <w:spacing w:after="0" w:line="240" w:lineRule="auto"/>
        <w:rPr>
          <w:rFonts w:ascii="Arial" w:hAnsi="Arial" w:cs="Arial"/>
          <w:b/>
          <w:sz w:val="28"/>
        </w:rPr>
      </w:pPr>
    </w:p>
    <w:p w14:paraId="3FDF4FB5" w14:textId="7501A971" w:rsidR="000F3917" w:rsidRDefault="000F3917" w:rsidP="00C93458">
      <w:pPr>
        <w:spacing w:after="0" w:line="240" w:lineRule="auto"/>
        <w:rPr>
          <w:rFonts w:ascii="Arial" w:hAnsi="Arial" w:cs="Arial"/>
          <w:b/>
          <w:sz w:val="28"/>
        </w:rPr>
      </w:pPr>
    </w:p>
    <w:p w14:paraId="5BCE5A52" w14:textId="166BE8D0" w:rsidR="000F3917" w:rsidRDefault="000F3917" w:rsidP="00C93458">
      <w:pPr>
        <w:spacing w:after="0" w:line="240" w:lineRule="auto"/>
        <w:rPr>
          <w:rFonts w:ascii="Arial" w:hAnsi="Arial" w:cs="Arial"/>
          <w:b/>
          <w:sz w:val="28"/>
        </w:rPr>
      </w:pPr>
    </w:p>
    <w:p w14:paraId="44CF320D" w14:textId="5BC0094B" w:rsidR="000F3917" w:rsidRDefault="000F3917" w:rsidP="00C93458">
      <w:pPr>
        <w:spacing w:after="0" w:line="240" w:lineRule="auto"/>
        <w:rPr>
          <w:rFonts w:ascii="Arial" w:hAnsi="Arial" w:cs="Arial"/>
          <w:b/>
          <w:sz w:val="28"/>
        </w:rPr>
      </w:pPr>
    </w:p>
    <w:p w14:paraId="713163A6" w14:textId="77777777" w:rsidR="000F3917" w:rsidRDefault="000F3917" w:rsidP="00C93458">
      <w:pPr>
        <w:spacing w:after="0" w:line="240" w:lineRule="auto"/>
        <w:rPr>
          <w:rFonts w:ascii="Arial" w:hAnsi="Arial" w:cs="Arial"/>
          <w:b/>
          <w:sz w:val="28"/>
        </w:rPr>
      </w:pPr>
    </w:p>
    <w:p w14:paraId="4BAEA077" w14:textId="77777777" w:rsidR="00C93458" w:rsidRDefault="00C93458" w:rsidP="00C93458">
      <w:pPr>
        <w:spacing w:after="0" w:line="240" w:lineRule="auto"/>
        <w:rPr>
          <w:rFonts w:ascii="Arial" w:hAnsi="Arial" w:cs="Arial"/>
          <w:b/>
          <w:sz w:val="28"/>
        </w:rPr>
      </w:pPr>
    </w:p>
    <w:p w14:paraId="054EC422" w14:textId="77777777" w:rsidR="00C93458" w:rsidRDefault="00C93458" w:rsidP="00C93458">
      <w:pPr>
        <w:spacing w:after="0" w:line="240" w:lineRule="auto"/>
        <w:rPr>
          <w:rFonts w:ascii="Arial" w:hAnsi="Arial" w:cs="Arial"/>
          <w:b/>
          <w:sz w:val="28"/>
        </w:rPr>
      </w:pPr>
    </w:p>
    <w:p w14:paraId="2FC14073" w14:textId="5C2F1A97" w:rsidR="00F854D2" w:rsidRPr="00CD5328" w:rsidRDefault="00F854D2" w:rsidP="00C93458">
      <w:pPr>
        <w:spacing w:after="0" w:line="240" w:lineRule="auto"/>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spacing w:after="0" w:line="240" w:lineRule="auto"/>
        <w:jc w:val="center"/>
        <w:rPr>
          <w:rFonts w:ascii="Arial" w:hAnsi="Arial" w:cs="Arial"/>
          <w:sz w:val="20"/>
        </w:rPr>
      </w:pPr>
    </w:p>
    <w:p w14:paraId="582DF09C" w14:textId="77777777" w:rsidR="00925AFA" w:rsidRPr="003B3389" w:rsidRDefault="00925AFA" w:rsidP="00925AFA">
      <w:pPr>
        <w:widowControl w:val="0"/>
        <w:spacing w:after="0" w:line="240" w:lineRule="auto"/>
        <w:jc w:val="both"/>
        <w:rPr>
          <w:rFonts w:ascii="Arial" w:hAnsi="Arial" w:cs="Arial"/>
          <w:sz w:val="20"/>
        </w:rPr>
      </w:pPr>
    </w:p>
    <w:p w14:paraId="11E70A12" w14:textId="77777777" w:rsidR="00F17D49" w:rsidRPr="00CD5328" w:rsidRDefault="00F17D49" w:rsidP="00CD5328">
      <w:pPr>
        <w:widowControl w:val="0"/>
        <w:spacing w:after="0" w:line="240" w:lineRule="auto"/>
        <w:ind w:left="360"/>
        <w:jc w:val="both"/>
        <w:rPr>
          <w:rFonts w:ascii="Arial" w:hAnsi="Arial" w:cs="Arial"/>
          <w:sz w:val="20"/>
        </w:rPr>
      </w:pPr>
    </w:p>
    <w:p w14:paraId="677A0C35" w14:textId="77777777" w:rsidR="00F17D49" w:rsidRPr="00CD5328" w:rsidRDefault="00F17D49" w:rsidP="00CD5328">
      <w:pPr>
        <w:widowControl w:val="0"/>
        <w:spacing w:after="0" w:line="240" w:lineRule="auto"/>
        <w:ind w:left="360"/>
        <w:jc w:val="both"/>
        <w:rPr>
          <w:rFonts w:ascii="Arial" w:hAnsi="Arial" w:cs="Arial"/>
          <w:sz w:val="20"/>
        </w:rPr>
      </w:pPr>
    </w:p>
    <w:p w14:paraId="50334BE2" w14:textId="77777777" w:rsidR="00F17D49" w:rsidRPr="00CD5328" w:rsidRDefault="00F17D49" w:rsidP="00CD5328">
      <w:pPr>
        <w:widowControl w:val="0"/>
        <w:spacing w:after="0" w:line="240" w:lineRule="auto"/>
        <w:ind w:left="360"/>
        <w:jc w:val="both"/>
        <w:rPr>
          <w:rFonts w:ascii="Arial" w:hAnsi="Arial" w:cs="Arial"/>
          <w:i/>
          <w:sz w:val="20"/>
        </w:rPr>
      </w:pPr>
    </w:p>
    <w:p w14:paraId="5AF2F5E4" w14:textId="77777777" w:rsidR="00F17D49" w:rsidRPr="00CD5328" w:rsidRDefault="00F17D49" w:rsidP="00CD5328">
      <w:pPr>
        <w:widowControl w:val="0"/>
        <w:spacing w:after="0" w:line="240" w:lineRule="auto"/>
        <w:ind w:left="360"/>
        <w:jc w:val="both"/>
        <w:rPr>
          <w:rFonts w:ascii="Arial" w:hAnsi="Arial" w:cs="Arial"/>
          <w:i/>
          <w:sz w:val="20"/>
        </w:rPr>
      </w:pPr>
    </w:p>
    <w:p w14:paraId="35D00F09" w14:textId="77777777" w:rsidR="00F17D49" w:rsidRPr="00CD5328" w:rsidRDefault="00F17D49" w:rsidP="00CD5328">
      <w:pPr>
        <w:widowControl w:val="0"/>
        <w:spacing w:after="0" w:line="240" w:lineRule="auto"/>
        <w:ind w:left="360"/>
        <w:jc w:val="both"/>
        <w:rPr>
          <w:rFonts w:ascii="Arial" w:hAnsi="Arial" w:cs="Arial"/>
          <w:i/>
          <w:sz w:val="20"/>
        </w:rPr>
      </w:pPr>
    </w:p>
    <w:p w14:paraId="09DD92A1" w14:textId="77777777" w:rsidR="00F17D49" w:rsidRPr="00CD5328" w:rsidRDefault="00F17D49" w:rsidP="00CD5328">
      <w:pPr>
        <w:widowControl w:val="0"/>
        <w:spacing w:after="0" w:line="240" w:lineRule="auto"/>
        <w:ind w:left="360"/>
        <w:jc w:val="both"/>
        <w:rPr>
          <w:rFonts w:ascii="Arial" w:hAnsi="Arial" w:cs="Arial"/>
          <w:i/>
          <w:sz w:val="20"/>
        </w:rPr>
      </w:pPr>
    </w:p>
    <w:p w14:paraId="144EF379" w14:textId="77777777" w:rsidR="00F17D49" w:rsidRPr="00CD5328" w:rsidRDefault="00F17D49" w:rsidP="00CD5328">
      <w:pPr>
        <w:widowControl w:val="0"/>
        <w:spacing w:after="0" w:line="240" w:lineRule="auto"/>
        <w:ind w:left="360"/>
        <w:jc w:val="both"/>
        <w:rPr>
          <w:rFonts w:ascii="Arial" w:hAnsi="Arial" w:cs="Arial"/>
          <w:i/>
          <w:sz w:val="20"/>
        </w:rPr>
      </w:pPr>
    </w:p>
    <w:p w14:paraId="33DF1949" w14:textId="77777777" w:rsidR="00F17D49" w:rsidRPr="00CD5328" w:rsidRDefault="00F17D49" w:rsidP="00CD5328">
      <w:pPr>
        <w:widowControl w:val="0"/>
        <w:spacing w:after="0" w:line="240" w:lineRule="auto"/>
        <w:ind w:left="360"/>
        <w:jc w:val="both"/>
        <w:rPr>
          <w:rFonts w:ascii="Arial" w:hAnsi="Arial" w:cs="Arial"/>
          <w:i/>
          <w:sz w:val="20"/>
        </w:rPr>
      </w:pPr>
    </w:p>
    <w:p w14:paraId="10D9E56E"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spacing w:after="0" w:line="240" w:lineRule="auto"/>
        <w:jc w:val="both"/>
        <w:rPr>
          <w:rFonts w:ascii="Arial" w:hAnsi="Arial" w:cs="Arial"/>
          <w:sz w:val="20"/>
        </w:rPr>
      </w:pPr>
    </w:p>
    <w:p w14:paraId="40B7594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6A2BB28" w14:textId="77777777" w:rsidR="00F17D49"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p w14:paraId="5D75D1B2" w14:textId="25918C92" w:rsidR="00366201" w:rsidRPr="00CD5328" w:rsidRDefault="00366201" w:rsidP="00CD5328">
            <w:pPr>
              <w:pStyle w:val="Textoindependiente"/>
              <w:widowControl w:val="0"/>
              <w:spacing w:after="0" w:line="240" w:lineRule="auto"/>
              <w:jc w:val="center"/>
              <w:rPr>
                <w:rFonts w:ascii="Arial" w:hAnsi="Arial" w:cs="Arial"/>
                <w:b/>
                <w:sz w:val="20"/>
                <w:szCs w:val="20"/>
              </w:rPr>
            </w:pPr>
            <w:r>
              <w:rPr>
                <w:rFonts w:ascii="Arial" w:hAnsi="Arial" w:cs="Arial"/>
                <w:b/>
                <w:sz w:val="20"/>
                <w:szCs w:val="20"/>
              </w:rPr>
              <w:t>ITEM…</w:t>
            </w:r>
          </w:p>
        </w:tc>
      </w:tr>
    </w:tbl>
    <w:p w14:paraId="22F164BE" w14:textId="77777777" w:rsidR="00F17D49" w:rsidRPr="00CD5328" w:rsidRDefault="00F17D49" w:rsidP="00CD5328">
      <w:pPr>
        <w:widowControl w:val="0"/>
        <w:spacing w:after="0" w:line="240" w:lineRule="auto"/>
        <w:jc w:val="both"/>
        <w:rPr>
          <w:rFonts w:ascii="Arial" w:hAnsi="Arial" w:cs="Arial"/>
          <w:sz w:val="20"/>
        </w:rPr>
      </w:pPr>
    </w:p>
    <w:p w14:paraId="21B29ABA" w14:textId="77777777" w:rsidR="00F17D49" w:rsidRPr="00CD5328" w:rsidRDefault="00F17D49" w:rsidP="00CD5328">
      <w:pPr>
        <w:widowControl w:val="0"/>
        <w:spacing w:after="0" w:line="240" w:lineRule="auto"/>
        <w:jc w:val="both"/>
        <w:rPr>
          <w:rFonts w:ascii="Arial" w:hAnsi="Arial" w:cs="Arial"/>
          <w:sz w:val="20"/>
        </w:rPr>
      </w:pPr>
      <w:bookmarkStart w:id="7" w:name="_Hlk54888313"/>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19A2F833"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366201" w:rsidRPr="00366201">
        <w:rPr>
          <w:rFonts w:ascii="Arial" w:hAnsi="Arial" w:cs="Arial"/>
          <w:b/>
          <w:bCs/>
          <w:sz w:val="20"/>
        </w:rPr>
        <w:t>004-2020-GRL/CS</w:t>
      </w:r>
    </w:p>
    <w:p w14:paraId="5EE365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bookmarkEnd w:id="7"/>
    <w:p w14:paraId="54A92A5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CA64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7884ACF" w14:textId="77777777" w:rsidR="00F17D49" w:rsidRPr="001D7001" w:rsidRDefault="00F17D49" w:rsidP="00CD5328">
      <w:pPr>
        <w:widowControl w:val="0"/>
        <w:spacing w:after="0" w:line="240" w:lineRule="auto"/>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spacing w:after="0" w:line="240" w:lineRule="auto"/>
        <w:ind w:right="-1"/>
        <w:jc w:val="both"/>
        <w:rPr>
          <w:rFonts w:ascii="Arial" w:hAnsi="Arial" w:cs="Arial"/>
          <w:color w:val="auto"/>
          <w:sz w:val="20"/>
        </w:rPr>
      </w:pPr>
    </w:p>
    <w:p w14:paraId="373EA209"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spacing w:after="0" w:line="240" w:lineRule="auto"/>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spacing w:after="0" w:line="240" w:lineRule="auto"/>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494CBB">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494CBB">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494CBB">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494CBB">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494CBB">
      <w:pPr>
        <w:pStyle w:val="Prrafodelista"/>
        <w:widowControl w:val="0"/>
        <w:numPr>
          <w:ilvl w:val="0"/>
          <w:numId w:val="23"/>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5"/>
      </w:r>
    </w:p>
    <w:p w14:paraId="168ECC91"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F4A90E4" w14:textId="77777777" w:rsidR="00F17D49" w:rsidRPr="001D7001" w:rsidRDefault="00145DFF" w:rsidP="00145DFF">
      <w:pPr>
        <w:widowControl w:val="0"/>
        <w:autoSpaceDE w:val="0"/>
        <w:autoSpaceDN w:val="0"/>
        <w:adjustRightInd w:val="0"/>
        <w:spacing w:after="0" w:line="240" w:lineRule="auto"/>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spacing w:after="0" w:line="240" w:lineRule="auto"/>
        <w:ind w:right="-1"/>
        <w:jc w:val="both"/>
        <w:rPr>
          <w:rFonts w:ascii="Arial" w:hAnsi="Arial" w:cs="Arial"/>
          <w:color w:val="auto"/>
          <w:sz w:val="20"/>
        </w:rPr>
      </w:pPr>
    </w:p>
    <w:p w14:paraId="5EB080BF"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spacing w:after="0" w:line="240" w:lineRule="auto"/>
              <w:ind w:right="-1"/>
              <w:jc w:val="center"/>
              <w:rPr>
                <w:rFonts w:ascii="Arial" w:hAnsi="Arial" w:cs="Arial"/>
                <w:b/>
                <w:color w:val="auto"/>
                <w:sz w:val="20"/>
              </w:rPr>
            </w:pPr>
          </w:p>
          <w:p w14:paraId="49E8C3F4" w14:textId="77777777" w:rsidR="00F17D49" w:rsidRPr="001D7001" w:rsidRDefault="00F17D49" w:rsidP="00CD5328">
            <w:pPr>
              <w:widowControl w:val="0"/>
              <w:spacing w:after="0" w:line="240" w:lineRule="auto"/>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spacing w:after="0" w:line="240" w:lineRule="auto"/>
              <w:jc w:val="center"/>
              <w:rPr>
                <w:rFonts w:ascii="Arial" w:hAnsi="Arial" w:cs="Arial"/>
                <w:b/>
                <w:color w:val="auto"/>
                <w:sz w:val="20"/>
              </w:rPr>
            </w:pPr>
          </w:p>
          <w:p w14:paraId="038E5B64" w14:textId="77777777" w:rsidR="00F17D49" w:rsidRPr="001D7001" w:rsidRDefault="00F17D49" w:rsidP="00CD5328">
            <w:pPr>
              <w:widowControl w:val="0"/>
              <w:spacing w:after="0" w:line="240" w:lineRule="auto"/>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557CB01"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spacing w:after="0" w:line="240" w:lineRule="auto"/>
        <w:jc w:val="both"/>
        <w:rPr>
          <w:rFonts w:ascii="Arial" w:hAnsi="Arial" w:cs="Arial"/>
          <w:sz w:val="20"/>
        </w:rPr>
      </w:pPr>
    </w:p>
    <w:p w14:paraId="59B1A72F" w14:textId="77777777" w:rsidR="002652C7" w:rsidRDefault="002652C7">
      <w:pPr>
        <w:spacing w:after="0" w:line="240" w:lineRule="auto"/>
        <w:rPr>
          <w:rFonts w:ascii="Arial" w:hAnsi="Arial" w:cs="Arial"/>
          <w:sz w:val="20"/>
        </w:rPr>
      </w:pPr>
      <w:r>
        <w:rPr>
          <w:rFonts w:ascii="Arial" w:hAnsi="Arial" w:cs="Arial"/>
          <w:sz w:val="20"/>
        </w:rPr>
        <w:br w:type="page"/>
      </w:r>
    </w:p>
    <w:p w14:paraId="6EDEBFD7"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spacing w:after="0" w:line="240" w:lineRule="auto"/>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spacing w:line="240" w:lineRule="auto"/>
        <w:jc w:val="both"/>
        <w:rPr>
          <w:rFonts w:ascii="Arial" w:hAnsi="Arial" w:cs="Arial"/>
          <w:sz w:val="20"/>
        </w:rPr>
      </w:pPr>
    </w:p>
    <w:p w14:paraId="55C17E1C" w14:textId="77777777" w:rsidR="00145DFF" w:rsidRPr="00CC199C" w:rsidRDefault="00145DFF" w:rsidP="00145DFF">
      <w:pPr>
        <w:widowControl w:val="0"/>
        <w:spacing w:after="0" w:line="240" w:lineRule="auto"/>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03D1E105" w14:textId="77777777" w:rsidR="00145DFF" w:rsidRDefault="00145DFF" w:rsidP="00145DFF">
            <w:pPr>
              <w:pStyle w:val="Textoindependiente"/>
              <w:widowControl w:val="0"/>
              <w:spacing w:after="0" w:line="240" w:lineRule="auto"/>
              <w:jc w:val="center"/>
              <w:rPr>
                <w:rFonts w:ascii="Arial" w:hAnsi="Arial" w:cs="Arial"/>
                <w:b/>
                <w:sz w:val="20"/>
                <w:szCs w:val="20"/>
              </w:rPr>
            </w:pPr>
            <w:r w:rsidRPr="00CC199C">
              <w:rPr>
                <w:rFonts w:ascii="Arial" w:hAnsi="Arial" w:cs="Arial"/>
                <w:b/>
                <w:sz w:val="20"/>
                <w:szCs w:val="20"/>
              </w:rPr>
              <w:t xml:space="preserve">DECLARACIÓN JURADA DE DATOS DEL POSTOR </w:t>
            </w:r>
          </w:p>
          <w:p w14:paraId="27B69D3F" w14:textId="6AD3E8E7" w:rsidR="00366201" w:rsidRPr="00CC199C" w:rsidRDefault="00366201" w:rsidP="00145DFF">
            <w:pPr>
              <w:pStyle w:val="Textoindependiente"/>
              <w:widowControl w:val="0"/>
              <w:spacing w:after="0" w:line="240" w:lineRule="auto"/>
              <w:jc w:val="center"/>
              <w:rPr>
                <w:rFonts w:ascii="Arial" w:hAnsi="Arial" w:cs="Arial"/>
                <w:b/>
                <w:sz w:val="20"/>
                <w:szCs w:val="20"/>
              </w:rPr>
            </w:pPr>
            <w:r>
              <w:rPr>
                <w:rFonts w:ascii="Arial" w:hAnsi="Arial" w:cs="Arial"/>
                <w:b/>
                <w:sz w:val="20"/>
                <w:szCs w:val="20"/>
              </w:rPr>
              <w:t>ITEM…</w:t>
            </w:r>
          </w:p>
        </w:tc>
      </w:tr>
    </w:tbl>
    <w:p w14:paraId="64AA56B0" w14:textId="77777777" w:rsidR="00145DFF" w:rsidRPr="00CC199C" w:rsidRDefault="00145DFF" w:rsidP="00145DFF">
      <w:pPr>
        <w:widowControl w:val="0"/>
        <w:spacing w:after="0" w:line="240" w:lineRule="auto"/>
        <w:jc w:val="both"/>
        <w:rPr>
          <w:rFonts w:ascii="Arial" w:hAnsi="Arial" w:cs="Arial"/>
          <w:sz w:val="20"/>
        </w:rPr>
      </w:pPr>
    </w:p>
    <w:p w14:paraId="36B5393F" w14:textId="77777777" w:rsidR="00366201" w:rsidRPr="00366201" w:rsidRDefault="00366201" w:rsidP="00366201">
      <w:pPr>
        <w:widowControl w:val="0"/>
        <w:autoSpaceDE w:val="0"/>
        <w:autoSpaceDN w:val="0"/>
        <w:adjustRightInd w:val="0"/>
        <w:spacing w:after="0" w:line="240" w:lineRule="auto"/>
        <w:jc w:val="both"/>
        <w:rPr>
          <w:rFonts w:ascii="Arial" w:hAnsi="Arial" w:cs="Arial"/>
          <w:sz w:val="20"/>
        </w:rPr>
      </w:pPr>
      <w:r w:rsidRPr="00366201">
        <w:rPr>
          <w:rFonts w:ascii="Arial" w:hAnsi="Arial" w:cs="Arial"/>
          <w:sz w:val="20"/>
        </w:rPr>
        <w:t>Señores</w:t>
      </w:r>
    </w:p>
    <w:p w14:paraId="61620305" w14:textId="77777777" w:rsidR="00366201" w:rsidRPr="00366201" w:rsidRDefault="00366201" w:rsidP="00366201">
      <w:pPr>
        <w:widowControl w:val="0"/>
        <w:autoSpaceDE w:val="0"/>
        <w:autoSpaceDN w:val="0"/>
        <w:adjustRightInd w:val="0"/>
        <w:spacing w:after="0" w:line="240" w:lineRule="auto"/>
        <w:jc w:val="both"/>
        <w:rPr>
          <w:rFonts w:ascii="Arial" w:hAnsi="Arial" w:cs="Arial"/>
          <w:b/>
          <w:sz w:val="20"/>
        </w:rPr>
      </w:pPr>
      <w:r w:rsidRPr="00366201">
        <w:rPr>
          <w:rFonts w:ascii="Arial" w:hAnsi="Arial" w:cs="Arial"/>
          <w:b/>
          <w:bCs/>
          <w:sz w:val="20"/>
        </w:rPr>
        <w:t>COMITÉ DE SELECCIÓN</w:t>
      </w:r>
    </w:p>
    <w:p w14:paraId="081ACE8E" w14:textId="77777777" w:rsidR="00366201" w:rsidRPr="00366201" w:rsidRDefault="00366201" w:rsidP="00366201">
      <w:pPr>
        <w:widowControl w:val="0"/>
        <w:autoSpaceDE w:val="0"/>
        <w:autoSpaceDN w:val="0"/>
        <w:adjustRightInd w:val="0"/>
        <w:spacing w:after="0" w:line="240" w:lineRule="auto"/>
        <w:jc w:val="both"/>
        <w:rPr>
          <w:rFonts w:ascii="Arial" w:hAnsi="Arial" w:cs="Arial"/>
          <w:b/>
          <w:sz w:val="20"/>
        </w:rPr>
      </w:pPr>
      <w:r w:rsidRPr="00366201">
        <w:rPr>
          <w:rFonts w:ascii="Arial" w:hAnsi="Arial" w:cs="Arial"/>
          <w:b/>
          <w:sz w:val="20"/>
        </w:rPr>
        <w:t xml:space="preserve">LICITACIÓN PÚBLICA Nº </w:t>
      </w:r>
      <w:r w:rsidRPr="00366201">
        <w:rPr>
          <w:rFonts w:ascii="Arial" w:hAnsi="Arial" w:cs="Arial"/>
          <w:b/>
          <w:bCs/>
          <w:sz w:val="20"/>
        </w:rPr>
        <w:t>004-2020-GRL/CS</w:t>
      </w:r>
    </w:p>
    <w:p w14:paraId="0772DB1B" w14:textId="77777777" w:rsidR="00366201" w:rsidRPr="00366201" w:rsidRDefault="00366201" w:rsidP="00366201">
      <w:pPr>
        <w:widowControl w:val="0"/>
        <w:autoSpaceDE w:val="0"/>
        <w:autoSpaceDN w:val="0"/>
        <w:adjustRightInd w:val="0"/>
        <w:spacing w:after="0" w:line="240" w:lineRule="auto"/>
        <w:jc w:val="both"/>
        <w:rPr>
          <w:rFonts w:ascii="Arial" w:hAnsi="Arial" w:cs="Arial"/>
          <w:sz w:val="20"/>
        </w:rPr>
      </w:pPr>
      <w:r w:rsidRPr="00366201">
        <w:rPr>
          <w:rFonts w:ascii="Arial" w:hAnsi="Arial" w:cs="Arial"/>
          <w:sz w:val="20"/>
        </w:rPr>
        <w:t>Presente.-</w:t>
      </w:r>
    </w:p>
    <w:p w14:paraId="59C05743"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2E08CBE"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3B8421FA"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spacing w:after="0" w:line="240" w:lineRule="auto"/>
        <w:jc w:val="both"/>
        <w:rPr>
          <w:rFonts w:ascii="Arial" w:hAnsi="Arial" w:cs="Arial"/>
          <w:sz w:val="20"/>
        </w:rPr>
      </w:pPr>
    </w:p>
    <w:p w14:paraId="57CA5C33" w14:textId="77777777" w:rsidR="00145DFF" w:rsidRPr="00CC199C" w:rsidRDefault="00145DFF" w:rsidP="00145DFF">
      <w:pPr>
        <w:widowControl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spacing w:after="0" w:line="240" w:lineRule="auto"/>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spacing w:after="0" w:line="240" w:lineRule="auto"/>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spacing w:after="0" w:line="240" w:lineRule="auto"/>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spacing w:after="0" w:line="240" w:lineRule="auto"/>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spacing w:after="0" w:line="240" w:lineRule="auto"/>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spacing w:after="0" w:line="240" w:lineRule="auto"/>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spacing w:after="0" w:line="240" w:lineRule="auto"/>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spacing w:after="0" w:line="240" w:lineRule="auto"/>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spacing w:after="0" w:line="240" w:lineRule="auto"/>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BC3778F"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spacing w:after="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494CBB">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494CBB">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494CBB">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494CBB">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494CBB">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6"/>
      </w:r>
    </w:p>
    <w:p w14:paraId="2437AA50"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lastRenderedPageBreak/>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p>
    <w:p w14:paraId="10B09B11" w14:textId="77777777" w:rsidR="00145DFF" w:rsidRPr="00CC199C" w:rsidRDefault="00145DFF" w:rsidP="00145DF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spacing w:after="0" w:line="240" w:lineRule="auto"/>
              <w:jc w:val="center"/>
              <w:rPr>
                <w:rFonts w:ascii="Arial" w:hAnsi="Arial" w:cs="Arial"/>
                <w:b/>
                <w:sz w:val="20"/>
              </w:rPr>
            </w:pPr>
          </w:p>
          <w:p w14:paraId="545C1743" w14:textId="77777777" w:rsidR="00145DFF" w:rsidRPr="00CC199C" w:rsidRDefault="00145DFF" w:rsidP="00145DFF">
            <w:pPr>
              <w:widowControl w:val="0"/>
              <w:spacing w:after="0" w:line="240" w:lineRule="auto"/>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spacing w:after="0" w:line="240" w:lineRule="auto"/>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spacing w:after="0" w:line="240" w:lineRule="auto"/>
              <w:jc w:val="center"/>
              <w:rPr>
                <w:rFonts w:ascii="Arial" w:hAnsi="Arial" w:cs="Arial"/>
                <w:b/>
                <w:sz w:val="20"/>
              </w:rPr>
            </w:pPr>
          </w:p>
        </w:tc>
      </w:tr>
    </w:tbl>
    <w:p w14:paraId="6A5C80EF" w14:textId="77777777" w:rsidR="00145DFF" w:rsidRPr="00CC199C" w:rsidRDefault="00145DFF" w:rsidP="00145DFF">
      <w:pPr>
        <w:widowControl w:val="0"/>
        <w:tabs>
          <w:tab w:val="left" w:pos="3544"/>
        </w:tabs>
        <w:spacing w:after="0" w:line="240" w:lineRule="auto"/>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spacing w:after="0" w:line="240" w:lineRule="auto"/>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spacing w:after="0" w:line="240" w:lineRule="auto"/>
        <w:jc w:val="both"/>
        <w:rPr>
          <w:rFonts w:ascii="Arial" w:hAnsi="Arial" w:cs="Arial"/>
          <w:sz w:val="20"/>
        </w:rPr>
      </w:pPr>
    </w:p>
    <w:p w14:paraId="1CBCDED1"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spacing w:after="0" w:line="240" w:lineRule="auto"/>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5E9AE00D" w:rsidR="001435FE"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6922F8E" w14:textId="749AE3D9" w:rsidR="00366201" w:rsidRPr="001D7001" w:rsidRDefault="00366201"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ITEM…</w:t>
      </w:r>
    </w:p>
    <w:p w14:paraId="7ABD1F52" w14:textId="77777777" w:rsidR="001435FE" w:rsidRPr="00E87A72" w:rsidRDefault="001435FE" w:rsidP="001435FE">
      <w:pPr>
        <w:widowControl w:val="0"/>
        <w:spacing w:after="0" w:line="240" w:lineRule="auto"/>
        <w:rPr>
          <w:rFonts w:ascii="Arial" w:hAnsi="Arial" w:cs="Arial"/>
          <w:sz w:val="20"/>
          <w:lang w:val="es-ES"/>
        </w:rPr>
      </w:pPr>
    </w:p>
    <w:p w14:paraId="7523F5BD" w14:textId="77777777" w:rsidR="00366201" w:rsidRPr="00366201" w:rsidRDefault="00366201" w:rsidP="00366201">
      <w:pPr>
        <w:widowControl w:val="0"/>
        <w:spacing w:after="0" w:line="240" w:lineRule="auto"/>
        <w:rPr>
          <w:rFonts w:ascii="Arial" w:hAnsi="Arial" w:cs="Arial"/>
          <w:sz w:val="20"/>
        </w:rPr>
      </w:pPr>
      <w:r w:rsidRPr="00366201">
        <w:rPr>
          <w:rFonts w:ascii="Arial" w:hAnsi="Arial" w:cs="Arial"/>
          <w:sz w:val="20"/>
        </w:rPr>
        <w:t>Señores</w:t>
      </w:r>
    </w:p>
    <w:p w14:paraId="7F9741E0" w14:textId="77777777" w:rsidR="00366201" w:rsidRPr="00366201" w:rsidRDefault="00366201" w:rsidP="00366201">
      <w:pPr>
        <w:widowControl w:val="0"/>
        <w:spacing w:after="0" w:line="240" w:lineRule="auto"/>
        <w:rPr>
          <w:rFonts w:ascii="Arial" w:hAnsi="Arial" w:cs="Arial"/>
          <w:b/>
          <w:sz w:val="20"/>
        </w:rPr>
      </w:pPr>
      <w:r w:rsidRPr="00366201">
        <w:rPr>
          <w:rFonts w:ascii="Arial" w:hAnsi="Arial" w:cs="Arial"/>
          <w:b/>
          <w:bCs/>
          <w:sz w:val="20"/>
        </w:rPr>
        <w:t>COMITÉ DE SELECCIÓN</w:t>
      </w:r>
    </w:p>
    <w:p w14:paraId="68C73611" w14:textId="77777777" w:rsidR="00366201" w:rsidRPr="00366201" w:rsidRDefault="00366201" w:rsidP="00366201">
      <w:pPr>
        <w:widowControl w:val="0"/>
        <w:spacing w:after="0" w:line="240" w:lineRule="auto"/>
        <w:rPr>
          <w:rFonts w:ascii="Arial" w:hAnsi="Arial" w:cs="Arial"/>
          <w:b/>
          <w:sz w:val="20"/>
        </w:rPr>
      </w:pPr>
      <w:r w:rsidRPr="00366201">
        <w:rPr>
          <w:rFonts w:ascii="Arial" w:hAnsi="Arial" w:cs="Arial"/>
          <w:b/>
          <w:sz w:val="20"/>
        </w:rPr>
        <w:t xml:space="preserve">LICITACIÓN PÚBLICA Nº </w:t>
      </w:r>
      <w:r w:rsidRPr="00366201">
        <w:rPr>
          <w:rFonts w:ascii="Arial" w:hAnsi="Arial" w:cs="Arial"/>
          <w:b/>
          <w:bCs/>
          <w:sz w:val="20"/>
        </w:rPr>
        <w:t>004-2020-GRL/CS</w:t>
      </w:r>
    </w:p>
    <w:p w14:paraId="3D722895" w14:textId="77777777" w:rsidR="00366201" w:rsidRPr="00366201" w:rsidRDefault="00366201" w:rsidP="00366201">
      <w:pPr>
        <w:widowControl w:val="0"/>
        <w:spacing w:after="0" w:line="240" w:lineRule="auto"/>
        <w:rPr>
          <w:rFonts w:ascii="Arial" w:hAnsi="Arial" w:cs="Arial"/>
          <w:sz w:val="20"/>
        </w:rPr>
      </w:pPr>
      <w:r w:rsidRPr="00366201">
        <w:rPr>
          <w:rFonts w:ascii="Arial" w:hAnsi="Arial" w:cs="Arial"/>
          <w:sz w:val="20"/>
        </w:rPr>
        <w:t>Presente.-</w:t>
      </w:r>
    </w:p>
    <w:p w14:paraId="0883CBB1" w14:textId="77777777" w:rsidR="001435FE" w:rsidRPr="001D7001" w:rsidRDefault="001435FE" w:rsidP="00542077">
      <w:pPr>
        <w:widowControl w:val="0"/>
        <w:spacing w:after="0" w:line="240" w:lineRule="auto"/>
        <w:rPr>
          <w:rFonts w:ascii="Arial" w:hAnsi="Arial" w:cs="Arial"/>
          <w:sz w:val="20"/>
        </w:rPr>
      </w:pPr>
    </w:p>
    <w:p w14:paraId="4329F661" w14:textId="77777777" w:rsidR="001435FE" w:rsidRPr="001D7001" w:rsidRDefault="001435FE" w:rsidP="00542077">
      <w:pPr>
        <w:widowControl w:val="0"/>
        <w:spacing w:after="0" w:line="240" w:lineRule="auto"/>
        <w:rPr>
          <w:rFonts w:ascii="Arial" w:hAnsi="Arial" w:cs="Arial"/>
          <w:sz w:val="20"/>
        </w:rPr>
      </w:pPr>
    </w:p>
    <w:p w14:paraId="3BDDC01B" w14:textId="77777777" w:rsidR="001435FE" w:rsidRPr="001D7001" w:rsidRDefault="001435FE" w:rsidP="00542077">
      <w:pPr>
        <w:widowControl w:val="0"/>
        <w:spacing w:after="0" w:line="240" w:lineRule="auto"/>
        <w:rPr>
          <w:rFonts w:ascii="Arial" w:hAnsi="Arial" w:cs="Arial"/>
          <w:sz w:val="20"/>
        </w:rPr>
      </w:pPr>
    </w:p>
    <w:p w14:paraId="451F8F9E" w14:textId="77777777" w:rsidR="001435FE" w:rsidRPr="001D7001" w:rsidRDefault="001435FE" w:rsidP="001435FE">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line="240" w:lineRule="auto"/>
        <w:ind w:left="705" w:hanging="705"/>
        <w:jc w:val="both"/>
        <w:rPr>
          <w:rFonts w:ascii="Arial" w:hAnsi="Arial" w:cs="Arial"/>
          <w:sz w:val="20"/>
          <w:szCs w:val="20"/>
        </w:rPr>
      </w:pPr>
    </w:p>
    <w:p w14:paraId="28F58E5B" w14:textId="654D04A7" w:rsidR="00E87A72" w:rsidRDefault="00E87A72" w:rsidP="00494CBB">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45D8FEBD" w14:textId="56B85EEC" w:rsidR="001435FE" w:rsidRPr="001D7001" w:rsidRDefault="001435FE" w:rsidP="00494CBB">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30B16144" w14:textId="77777777" w:rsidR="001435FE" w:rsidRDefault="001435FE" w:rsidP="001435FE">
      <w:pPr>
        <w:pStyle w:val="Textoindependiente"/>
        <w:widowControl w:val="0"/>
        <w:spacing w:after="0" w:line="240" w:lineRule="auto"/>
        <w:ind w:left="284" w:hanging="284"/>
        <w:jc w:val="both"/>
        <w:rPr>
          <w:rFonts w:ascii="Arial" w:hAnsi="Arial" w:cs="Arial"/>
          <w:sz w:val="20"/>
          <w:szCs w:val="20"/>
        </w:rPr>
      </w:pPr>
    </w:p>
    <w:p w14:paraId="1FED47EB" w14:textId="7A1E5EEB" w:rsidR="00E23CB7" w:rsidRDefault="00A204DC" w:rsidP="00494CBB">
      <w:pPr>
        <w:pStyle w:val="Textoindependiente"/>
        <w:widowControl w:val="0"/>
        <w:numPr>
          <w:ilvl w:val="0"/>
          <w:numId w:val="28"/>
        </w:numPr>
        <w:spacing w:after="0"/>
        <w:jc w:val="both"/>
        <w:rPr>
          <w:rFonts w:ascii="Arial" w:hAnsi="Arial" w:cs="Arial"/>
          <w:sz w:val="20"/>
          <w:szCs w:val="20"/>
        </w:rPr>
      </w:pPr>
      <w:r>
        <w:rPr>
          <w:rFonts w:ascii="Arial" w:hAnsi="Arial" w:cs="Arial"/>
          <w:sz w:val="20"/>
          <w:szCs w:val="20"/>
        </w:rPr>
        <w:t>Que m</w:t>
      </w:r>
      <w:r w:rsidR="00E23CB7" w:rsidRPr="002752E6">
        <w:rPr>
          <w:rFonts w:ascii="Arial" w:hAnsi="Arial" w:cs="Arial"/>
          <w:sz w:val="20"/>
          <w:szCs w:val="20"/>
        </w:rPr>
        <w:t>i información (en caso que el postor sea persona natural) o la información de la persona jurídica que represento, registrada en el RNP se encuentra actualizada.</w:t>
      </w:r>
      <w:r w:rsidR="00E23CB7">
        <w:rPr>
          <w:rFonts w:ascii="Arial" w:hAnsi="Arial" w:cs="Arial"/>
          <w:sz w:val="20"/>
          <w:szCs w:val="20"/>
        </w:rPr>
        <w:t xml:space="preserve"> </w:t>
      </w:r>
    </w:p>
    <w:p w14:paraId="6CECD085" w14:textId="77777777" w:rsidR="00E87A72" w:rsidRPr="001D7001" w:rsidRDefault="00E87A72" w:rsidP="001435FE">
      <w:pPr>
        <w:pStyle w:val="Textoindependiente"/>
        <w:widowControl w:val="0"/>
        <w:spacing w:after="0" w:line="240" w:lineRule="auto"/>
        <w:ind w:left="284" w:hanging="284"/>
        <w:jc w:val="both"/>
        <w:rPr>
          <w:rFonts w:ascii="Arial" w:hAnsi="Arial" w:cs="Arial"/>
          <w:sz w:val="20"/>
          <w:szCs w:val="20"/>
        </w:rPr>
      </w:pPr>
    </w:p>
    <w:p w14:paraId="54086977" w14:textId="7A2C5FBE" w:rsidR="00E87A72" w:rsidRPr="001D7001" w:rsidRDefault="00E87A72" w:rsidP="00494CBB">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08DE98C5" w14:textId="1361FE54" w:rsidR="00AF488F" w:rsidRPr="00AF2CC1" w:rsidRDefault="00AF488F" w:rsidP="00494CBB">
      <w:pPr>
        <w:pStyle w:val="Textoindependiente"/>
        <w:widowControl w:val="0"/>
        <w:numPr>
          <w:ilvl w:val="0"/>
          <w:numId w:val="28"/>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line="240" w:lineRule="auto"/>
        <w:ind w:left="284" w:hanging="284"/>
        <w:jc w:val="both"/>
        <w:rPr>
          <w:rFonts w:ascii="Arial" w:hAnsi="Arial" w:cs="Arial"/>
          <w:sz w:val="20"/>
          <w:szCs w:val="20"/>
          <w:lang w:val="es-PE"/>
        </w:rPr>
      </w:pPr>
    </w:p>
    <w:p w14:paraId="715755FF" w14:textId="31668B32" w:rsidR="001435FE" w:rsidRPr="001D7001" w:rsidRDefault="001435FE" w:rsidP="00494CBB">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75920DB7" w14:textId="45F6DD39" w:rsidR="001435FE" w:rsidRPr="001D7001" w:rsidRDefault="001435FE" w:rsidP="00494CBB">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4FCD14C4" w14:textId="2A91A84D" w:rsidR="001435FE" w:rsidRPr="001D7001" w:rsidRDefault="001435FE" w:rsidP="00494CBB">
      <w:pPr>
        <w:pStyle w:val="Textoindependiente"/>
        <w:widowControl w:val="0"/>
        <w:numPr>
          <w:ilvl w:val="0"/>
          <w:numId w:val="28"/>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164B4EDA" w14:textId="77777777" w:rsidR="001435FE" w:rsidRPr="001D7001" w:rsidRDefault="001435FE" w:rsidP="001435FE">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spacing w:after="0" w:line="240" w:lineRule="auto"/>
        <w:jc w:val="both"/>
        <w:rPr>
          <w:rFonts w:ascii="Arial" w:hAnsi="Arial" w:cs="Arial"/>
          <w:sz w:val="20"/>
        </w:rPr>
      </w:pPr>
    </w:p>
    <w:p w14:paraId="5D4AA2E3" w14:textId="77777777" w:rsidR="003A596C" w:rsidRPr="001D7001" w:rsidRDefault="003A596C" w:rsidP="003A596C">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spacing w:after="0" w:line="240" w:lineRule="auto"/>
        <w:jc w:val="both"/>
        <w:rPr>
          <w:rFonts w:ascii="Arial" w:hAnsi="Arial" w:cs="Arial"/>
          <w:sz w:val="20"/>
        </w:rPr>
      </w:pPr>
    </w:p>
    <w:p w14:paraId="1BFC71EB" w14:textId="77777777" w:rsidR="002652C7" w:rsidRDefault="002652C7">
      <w:pPr>
        <w:spacing w:after="0" w:line="240" w:lineRule="auto"/>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spacing w:after="0" w:line="240" w:lineRule="auto"/>
        <w:jc w:val="both"/>
        <w:rPr>
          <w:rFonts w:ascii="Arial" w:hAnsi="Arial" w:cs="Arial"/>
          <w:sz w:val="20"/>
        </w:rPr>
      </w:pPr>
    </w:p>
    <w:p w14:paraId="300C54BC" w14:textId="77777777" w:rsidR="00F17D49" w:rsidRPr="001D7001" w:rsidRDefault="00F17D49" w:rsidP="00CD5328">
      <w:pPr>
        <w:widowControl w:val="0"/>
        <w:tabs>
          <w:tab w:val="left" w:pos="3544"/>
        </w:tabs>
        <w:spacing w:after="0" w:line="240" w:lineRule="auto"/>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spacing w:after="0" w:line="240" w:lineRule="auto"/>
        <w:ind w:right="-4"/>
        <w:jc w:val="center"/>
        <w:rPr>
          <w:rFonts w:ascii="Arial" w:hAnsi="Arial" w:cs="Arial"/>
          <w:b/>
          <w:sz w:val="20"/>
        </w:rPr>
      </w:pPr>
    </w:p>
    <w:p w14:paraId="0DD1A670" w14:textId="5CA9F9C1" w:rsidR="00F17D49" w:rsidRDefault="00F17D49" w:rsidP="00CD5328">
      <w:pPr>
        <w:widowControl w:val="0"/>
        <w:autoSpaceDE w:val="0"/>
        <w:autoSpaceDN w:val="0"/>
        <w:adjustRightInd w:val="0"/>
        <w:spacing w:after="0" w:line="240" w:lineRule="auto"/>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7FDF58EC" w14:textId="5A2F9591" w:rsidR="00366201" w:rsidRPr="001D7001" w:rsidRDefault="00366201" w:rsidP="00CD5328">
      <w:pPr>
        <w:widowControl w:val="0"/>
        <w:autoSpaceDE w:val="0"/>
        <w:autoSpaceDN w:val="0"/>
        <w:adjustRightInd w:val="0"/>
        <w:spacing w:after="0" w:line="240" w:lineRule="auto"/>
        <w:jc w:val="center"/>
        <w:rPr>
          <w:rFonts w:ascii="Arial" w:hAnsi="Arial" w:cs="Arial"/>
          <w:b/>
          <w:sz w:val="20"/>
        </w:rPr>
      </w:pPr>
      <w:r>
        <w:rPr>
          <w:rFonts w:ascii="Arial" w:hAnsi="Arial" w:cs="Arial"/>
          <w:b/>
          <w:sz w:val="20"/>
        </w:rPr>
        <w:t>ITEM…</w:t>
      </w:r>
    </w:p>
    <w:p w14:paraId="3EEABC4D"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E46B6DB"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09E1C415"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C84270D" w14:textId="77777777" w:rsidR="00366201" w:rsidRPr="00366201" w:rsidRDefault="00366201" w:rsidP="00366201">
      <w:pPr>
        <w:widowControl w:val="0"/>
        <w:autoSpaceDE w:val="0"/>
        <w:autoSpaceDN w:val="0"/>
        <w:adjustRightInd w:val="0"/>
        <w:spacing w:after="0" w:line="240" w:lineRule="auto"/>
        <w:jc w:val="both"/>
        <w:rPr>
          <w:rFonts w:ascii="Arial" w:hAnsi="Arial" w:cs="Arial"/>
          <w:sz w:val="20"/>
        </w:rPr>
      </w:pPr>
      <w:r w:rsidRPr="00366201">
        <w:rPr>
          <w:rFonts w:ascii="Arial" w:hAnsi="Arial" w:cs="Arial"/>
          <w:sz w:val="20"/>
        </w:rPr>
        <w:t>Señores</w:t>
      </w:r>
    </w:p>
    <w:p w14:paraId="34DAF803" w14:textId="77777777" w:rsidR="00366201" w:rsidRPr="00366201" w:rsidRDefault="00366201" w:rsidP="00366201">
      <w:pPr>
        <w:widowControl w:val="0"/>
        <w:autoSpaceDE w:val="0"/>
        <w:autoSpaceDN w:val="0"/>
        <w:adjustRightInd w:val="0"/>
        <w:spacing w:after="0" w:line="240" w:lineRule="auto"/>
        <w:jc w:val="both"/>
        <w:rPr>
          <w:rFonts w:ascii="Arial" w:hAnsi="Arial" w:cs="Arial"/>
          <w:b/>
          <w:sz w:val="20"/>
        </w:rPr>
      </w:pPr>
      <w:r w:rsidRPr="00366201">
        <w:rPr>
          <w:rFonts w:ascii="Arial" w:hAnsi="Arial" w:cs="Arial"/>
          <w:b/>
          <w:bCs/>
          <w:sz w:val="20"/>
        </w:rPr>
        <w:t>COMITÉ DE SELECCIÓN</w:t>
      </w:r>
    </w:p>
    <w:p w14:paraId="4F696035" w14:textId="77777777" w:rsidR="00366201" w:rsidRPr="00366201" w:rsidRDefault="00366201" w:rsidP="00366201">
      <w:pPr>
        <w:widowControl w:val="0"/>
        <w:autoSpaceDE w:val="0"/>
        <w:autoSpaceDN w:val="0"/>
        <w:adjustRightInd w:val="0"/>
        <w:spacing w:after="0" w:line="240" w:lineRule="auto"/>
        <w:jc w:val="both"/>
        <w:rPr>
          <w:rFonts w:ascii="Arial" w:hAnsi="Arial" w:cs="Arial"/>
          <w:b/>
          <w:sz w:val="20"/>
        </w:rPr>
      </w:pPr>
      <w:r w:rsidRPr="00366201">
        <w:rPr>
          <w:rFonts w:ascii="Arial" w:hAnsi="Arial" w:cs="Arial"/>
          <w:b/>
          <w:sz w:val="20"/>
        </w:rPr>
        <w:t xml:space="preserve">LICITACIÓN PÚBLICA Nº </w:t>
      </w:r>
      <w:r w:rsidRPr="00366201">
        <w:rPr>
          <w:rFonts w:ascii="Arial" w:hAnsi="Arial" w:cs="Arial"/>
          <w:b/>
          <w:bCs/>
          <w:sz w:val="20"/>
        </w:rPr>
        <w:t>004-2020-GRL/CS</w:t>
      </w:r>
    </w:p>
    <w:p w14:paraId="189CB848" w14:textId="77777777" w:rsidR="00366201" w:rsidRPr="00366201" w:rsidRDefault="00366201" w:rsidP="00366201">
      <w:pPr>
        <w:widowControl w:val="0"/>
        <w:autoSpaceDE w:val="0"/>
        <w:autoSpaceDN w:val="0"/>
        <w:adjustRightInd w:val="0"/>
        <w:spacing w:after="0" w:line="240" w:lineRule="auto"/>
        <w:jc w:val="both"/>
        <w:rPr>
          <w:rFonts w:ascii="Arial" w:hAnsi="Arial" w:cs="Arial"/>
          <w:sz w:val="20"/>
        </w:rPr>
      </w:pPr>
      <w:r w:rsidRPr="00366201">
        <w:rPr>
          <w:rFonts w:ascii="Arial" w:hAnsi="Arial" w:cs="Arial"/>
          <w:sz w:val="20"/>
        </w:rPr>
        <w:t>Presente.-</w:t>
      </w:r>
    </w:p>
    <w:p w14:paraId="0844A1F4"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C05B22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18F877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A4B994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8" w:name="_Hlk519613256"/>
      <w:r w:rsidR="003C7498" w:rsidRPr="005628EB">
        <w:rPr>
          <w:rFonts w:ascii="Arial" w:hAnsi="Arial" w:cs="Arial"/>
          <w:sz w:val="20"/>
        </w:rPr>
        <w:t>detalladas en dichos documentos</w:t>
      </w:r>
      <w:bookmarkEnd w:id="8"/>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6D1C864"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7D0170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B558F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C64BC8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FA23934" w14:textId="77777777" w:rsidR="00F17D49" w:rsidRPr="001D7001" w:rsidRDefault="00F17D49" w:rsidP="00CD5328">
      <w:pPr>
        <w:widowControl w:val="0"/>
        <w:spacing w:after="0" w:line="240" w:lineRule="auto"/>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spacing w:after="0" w:line="240" w:lineRule="auto"/>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DC1252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5BA1C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FD9FAF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87CE4E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A65C389"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0B4E44"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5C644F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4250B5C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59C13F"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67576BB2"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1FCB7564"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5B633C1E"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09062CFC"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4CF86A1B"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10B6E3D"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5E91119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E5CE2BC" w14:textId="77777777" w:rsidR="00961568" w:rsidRPr="001D7001" w:rsidRDefault="00961568" w:rsidP="00961568">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spacing w:after="0" w:line="240" w:lineRule="auto"/>
        <w:rPr>
          <w:rFonts w:ascii="Arial" w:hAnsi="Arial" w:cs="Arial"/>
          <w:b/>
          <w:sz w:val="20"/>
        </w:rPr>
      </w:pPr>
    </w:p>
    <w:p w14:paraId="4DEF4AB5" w14:textId="3EAB185E" w:rsidR="002652C7" w:rsidRDefault="002652C7">
      <w:pPr>
        <w:spacing w:after="0" w:line="240" w:lineRule="auto"/>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spacing w:after="0" w:line="240" w:lineRule="auto"/>
        <w:jc w:val="both"/>
        <w:rPr>
          <w:rFonts w:ascii="Arial" w:hAnsi="Arial" w:cs="Arial"/>
          <w:sz w:val="20"/>
        </w:rPr>
      </w:pPr>
    </w:p>
    <w:p w14:paraId="7011D2F9"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spacing w:after="0" w:line="240" w:lineRule="auto"/>
        <w:jc w:val="center"/>
        <w:rPr>
          <w:rFonts w:ascii="Arial" w:hAnsi="Arial" w:cs="Arial"/>
          <w:b/>
          <w:sz w:val="20"/>
        </w:rPr>
      </w:pPr>
    </w:p>
    <w:p w14:paraId="47BF9DDE" w14:textId="1E27C218" w:rsidR="001435FE" w:rsidRDefault="001435FE" w:rsidP="001435FE">
      <w:pPr>
        <w:widowControl w:val="0"/>
        <w:spacing w:after="0" w:line="240" w:lineRule="auto"/>
        <w:jc w:val="center"/>
        <w:rPr>
          <w:rFonts w:ascii="Arial" w:hAnsi="Arial" w:cs="Arial"/>
          <w:b/>
          <w:sz w:val="20"/>
        </w:rPr>
      </w:pPr>
      <w:r w:rsidRPr="001D7001">
        <w:rPr>
          <w:rFonts w:ascii="Arial" w:hAnsi="Arial" w:cs="Arial"/>
          <w:b/>
          <w:sz w:val="20"/>
        </w:rPr>
        <w:t>DECLARACIÓN JURADA DE PLAZO DE ENTREGA</w:t>
      </w:r>
    </w:p>
    <w:p w14:paraId="764DCB36" w14:textId="1FA5B31C" w:rsidR="00366201" w:rsidRPr="001D7001" w:rsidRDefault="00366201" w:rsidP="001435FE">
      <w:pPr>
        <w:widowControl w:val="0"/>
        <w:spacing w:after="0" w:line="240" w:lineRule="auto"/>
        <w:jc w:val="center"/>
        <w:rPr>
          <w:rFonts w:ascii="Arial" w:hAnsi="Arial" w:cs="Arial"/>
          <w:b/>
          <w:sz w:val="20"/>
        </w:rPr>
      </w:pPr>
      <w:r>
        <w:rPr>
          <w:rFonts w:ascii="Arial" w:hAnsi="Arial" w:cs="Arial"/>
          <w:b/>
          <w:sz w:val="20"/>
        </w:rPr>
        <w:t>ITEM…</w:t>
      </w:r>
    </w:p>
    <w:p w14:paraId="1D181E33" w14:textId="77777777" w:rsidR="001435FE" w:rsidRPr="001D7001" w:rsidRDefault="001435FE" w:rsidP="001435FE">
      <w:pPr>
        <w:widowControl w:val="0"/>
        <w:spacing w:after="0" w:line="240" w:lineRule="auto"/>
        <w:jc w:val="both"/>
        <w:rPr>
          <w:rFonts w:ascii="Arial" w:hAnsi="Arial" w:cs="Arial"/>
          <w:sz w:val="20"/>
        </w:rPr>
      </w:pPr>
    </w:p>
    <w:p w14:paraId="414B481E" w14:textId="77777777" w:rsidR="001435FE" w:rsidRPr="001D7001" w:rsidRDefault="001435FE" w:rsidP="001435FE">
      <w:pPr>
        <w:widowControl w:val="0"/>
        <w:spacing w:after="0" w:line="240" w:lineRule="auto"/>
        <w:jc w:val="both"/>
        <w:rPr>
          <w:rFonts w:ascii="Arial" w:hAnsi="Arial" w:cs="Arial"/>
          <w:sz w:val="20"/>
        </w:rPr>
      </w:pPr>
    </w:p>
    <w:p w14:paraId="001A8C95" w14:textId="77777777" w:rsidR="001435FE" w:rsidRPr="001D7001" w:rsidRDefault="001435FE" w:rsidP="001435FE">
      <w:pPr>
        <w:widowControl w:val="0"/>
        <w:spacing w:after="0" w:line="240" w:lineRule="auto"/>
        <w:jc w:val="both"/>
        <w:rPr>
          <w:rFonts w:ascii="Arial" w:hAnsi="Arial" w:cs="Arial"/>
          <w:sz w:val="20"/>
        </w:rPr>
      </w:pPr>
    </w:p>
    <w:p w14:paraId="6E89C6BF" w14:textId="77777777" w:rsidR="00366201" w:rsidRPr="00366201" w:rsidRDefault="00366201" w:rsidP="00366201">
      <w:pPr>
        <w:widowControl w:val="0"/>
        <w:spacing w:after="0" w:line="240" w:lineRule="auto"/>
        <w:jc w:val="both"/>
        <w:rPr>
          <w:rFonts w:ascii="Arial" w:hAnsi="Arial" w:cs="Arial"/>
          <w:sz w:val="20"/>
        </w:rPr>
      </w:pPr>
      <w:r w:rsidRPr="00366201">
        <w:rPr>
          <w:rFonts w:ascii="Arial" w:hAnsi="Arial" w:cs="Arial"/>
          <w:sz w:val="20"/>
        </w:rPr>
        <w:t>Señores</w:t>
      </w:r>
    </w:p>
    <w:p w14:paraId="369A7CE2" w14:textId="77777777" w:rsidR="00366201" w:rsidRPr="00366201" w:rsidRDefault="00366201" w:rsidP="00366201">
      <w:pPr>
        <w:widowControl w:val="0"/>
        <w:spacing w:after="0" w:line="240" w:lineRule="auto"/>
        <w:jc w:val="both"/>
        <w:rPr>
          <w:rFonts w:ascii="Arial" w:hAnsi="Arial" w:cs="Arial"/>
          <w:b/>
          <w:sz w:val="20"/>
        </w:rPr>
      </w:pPr>
      <w:r w:rsidRPr="00366201">
        <w:rPr>
          <w:rFonts w:ascii="Arial" w:hAnsi="Arial" w:cs="Arial"/>
          <w:b/>
          <w:bCs/>
          <w:sz w:val="20"/>
        </w:rPr>
        <w:t>COMITÉ DE SELECCIÓN</w:t>
      </w:r>
    </w:p>
    <w:p w14:paraId="5FB5A85E" w14:textId="77777777" w:rsidR="00366201" w:rsidRPr="00366201" w:rsidRDefault="00366201" w:rsidP="00366201">
      <w:pPr>
        <w:widowControl w:val="0"/>
        <w:spacing w:after="0" w:line="240" w:lineRule="auto"/>
        <w:jc w:val="both"/>
        <w:rPr>
          <w:rFonts w:ascii="Arial" w:hAnsi="Arial" w:cs="Arial"/>
          <w:b/>
          <w:sz w:val="20"/>
        </w:rPr>
      </w:pPr>
      <w:r w:rsidRPr="00366201">
        <w:rPr>
          <w:rFonts w:ascii="Arial" w:hAnsi="Arial" w:cs="Arial"/>
          <w:b/>
          <w:sz w:val="20"/>
        </w:rPr>
        <w:t xml:space="preserve">LICITACIÓN PÚBLICA Nº </w:t>
      </w:r>
      <w:r w:rsidRPr="00366201">
        <w:rPr>
          <w:rFonts w:ascii="Arial" w:hAnsi="Arial" w:cs="Arial"/>
          <w:b/>
          <w:bCs/>
          <w:sz w:val="20"/>
        </w:rPr>
        <w:t>004-2020-GRL/CS</w:t>
      </w:r>
    </w:p>
    <w:p w14:paraId="5708F5D0" w14:textId="77777777" w:rsidR="00366201" w:rsidRPr="00366201" w:rsidRDefault="00366201" w:rsidP="00366201">
      <w:pPr>
        <w:widowControl w:val="0"/>
        <w:spacing w:after="0" w:line="240" w:lineRule="auto"/>
        <w:jc w:val="both"/>
        <w:rPr>
          <w:rFonts w:ascii="Arial" w:hAnsi="Arial" w:cs="Arial"/>
          <w:sz w:val="20"/>
        </w:rPr>
      </w:pPr>
      <w:r w:rsidRPr="00366201">
        <w:rPr>
          <w:rFonts w:ascii="Arial" w:hAnsi="Arial" w:cs="Arial"/>
          <w:sz w:val="20"/>
        </w:rPr>
        <w:t>Presente.-</w:t>
      </w:r>
    </w:p>
    <w:p w14:paraId="3241C3B3" w14:textId="77777777" w:rsidR="001435FE" w:rsidRPr="001D7001" w:rsidRDefault="001435FE" w:rsidP="001435FE">
      <w:pPr>
        <w:widowControl w:val="0"/>
        <w:spacing w:after="0" w:line="240" w:lineRule="auto"/>
        <w:jc w:val="both"/>
        <w:rPr>
          <w:rFonts w:ascii="Arial" w:hAnsi="Arial" w:cs="Arial"/>
          <w:sz w:val="20"/>
        </w:rPr>
      </w:pPr>
    </w:p>
    <w:p w14:paraId="1FFD7076" w14:textId="77777777" w:rsidR="001435FE" w:rsidRPr="001D7001" w:rsidRDefault="001435FE" w:rsidP="001435FE">
      <w:pPr>
        <w:widowControl w:val="0"/>
        <w:spacing w:after="0" w:line="240" w:lineRule="auto"/>
        <w:jc w:val="both"/>
        <w:rPr>
          <w:rFonts w:ascii="Arial" w:hAnsi="Arial" w:cs="Arial"/>
          <w:sz w:val="20"/>
        </w:rPr>
      </w:pPr>
    </w:p>
    <w:p w14:paraId="58D02ED1" w14:textId="77777777" w:rsidR="001435FE" w:rsidRPr="001D7001" w:rsidRDefault="001435FE" w:rsidP="001435FE">
      <w:pPr>
        <w:widowControl w:val="0"/>
        <w:spacing w:after="0" w:line="240" w:lineRule="auto"/>
        <w:jc w:val="both"/>
        <w:rPr>
          <w:rFonts w:ascii="Arial" w:hAnsi="Arial" w:cs="Arial"/>
          <w:sz w:val="20"/>
        </w:rPr>
      </w:pPr>
    </w:p>
    <w:p w14:paraId="45A0DA7F" w14:textId="4E832CAA" w:rsidR="001435FE" w:rsidRPr="001D7001" w:rsidRDefault="001435FE" w:rsidP="001435FE">
      <w:pPr>
        <w:widowControl w:val="0"/>
        <w:spacing w:after="0" w:line="240" w:lineRule="auto"/>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rPr>
      </w:pPr>
    </w:p>
    <w:p w14:paraId="4461645F"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54B790C6" w14:textId="77777777" w:rsidR="001435FE" w:rsidRPr="001D7001" w:rsidRDefault="001435FE" w:rsidP="001435FE">
      <w:pPr>
        <w:widowControl w:val="0"/>
        <w:spacing w:after="0" w:line="240" w:lineRule="auto"/>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BD51CA0" w14:textId="77777777" w:rsidR="005E367C" w:rsidRDefault="005E367C">
      <w:pPr>
        <w:spacing w:after="0" w:line="240" w:lineRule="auto"/>
        <w:rPr>
          <w:rFonts w:ascii="Arial" w:hAnsi="Arial" w:cs="Arial"/>
          <w:b/>
        </w:rPr>
      </w:pPr>
    </w:p>
    <w:p w14:paraId="59B7DC72" w14:textId="77777777" w:rsidR="005E367C" w:rsidRDefault="005E367C">
      <w:pPr>
        <w:spacing w:after="0" w:line="240" w:lineRule="auto"/>
        <w:rPr>
          <w:rFonts w:ascii="Arial" w:hAnsi="Arial" w:cs="Arial"/>
          <w:b/>
        </w:rPr>
      </w:pPr>
    </w:p>
    <w:p w14:paraId="7D90F5B3" w14:textId="77777777" w:rsidR="005E367C" w:rsidRDefault="005E367C">
      <w:pPr>
        <w:spacing w:after="0" w:line="240" w:lineRule="auto"/>
        <w:rPr>
          <w:rFonts w:ascii="Arial" w:hAnsi="Arial" w:cs="Arial"/>
          <w:b/>
        </w:rPr>
      </w:pPr>
    </w:p>
    <w:p w14:paraId="3D2ED0A2" w14:textId="77777777" w:rsidR="005E367C" w:rsidRDefault="005E367C">
      <w:pPr>
        <w:spacing w:after="0" w:line="240" w:lineRule="auto"/>
        <w:rPr>
          <w:rFonts w:ascii="Arial" w:hAnsi="Arial" w:cs="Arial"/>
          <w:b/>
        </w:rPr>
      </w:pPr>
    </w:p>
    <w:p w14:paraId="4806B363" w14:textId="77777777" w:rsidR="005E367C" w:rsidRDefault="005E367C">
      <w:pPr>
        <w:spacing w:after="0" w:line="240" w:lineRule="auto"/>
        <w:rPr>
          <w:rFonts w:ascii="Arial" w:hAnsi="Arial" w:cs="Arial"/>
          <w:b/>
        </w:rPr>
      </w:pPr>
    </w:p>
    <w:p w14:paraId="441CC351" w14:textId="77777777" w:rsidR="005E367C" w:rsidRDefault="005E367C">
      <w:pPr>
        <w:spacing w:after="0" w:line="240" w:lineRule="auto"/>
        <w:rPr>
          <w:rFonts w:ascii="Arial" w:hAnsi="Arial" w:cs="Arial"/>
          <w:b/>
        </w:rPr>
      </w:pPr>
    </w:p>
    <w:p w14:paraId="1E7DD8EA" w14:textId="77777777" w:rsidR="005E367C" w:rsidRDefault="005E367C">
      <w:pPr>
        <w:spacing w:after="0" w:line="240" w:lineRule="auto"/>
        <w:rPr>
          <w:rFonts w:ascii="Arial" w:hAnsi="Arial" w:cs="Arial"/>
          <w:b/>
        </w:rPr>
      </w:pPr>
    </w:p>
    <w:p w14:paraId="5CF73E5B" w14:textId="77777777" w:rsidR="005E367C" w:rsidRDefault="005E367C">
      <w:pPr>
        <w:spacing w:after="0" w:line="240" w:lineRule="auto"/>
        <w:rPr>
          <w:rFonts w:ascii="Arial" w:hAnsi="Arial" w:cs="Arial"/>
          <w:b/>
        </w:rPr>
      </w:pPr>
    </w:p>
    <w:p w14:paraId="14200F7D" w14:textId="77777777" w:rsidR="005E367C" w:rsidRDefault="005E367C">
      <w:pPr>
        <w:spacing w:after="0" w:line="240" w:lineRule="auto"/>
        <w:rPr>
          <w:rFonts w:ascii="Arial" w:hAnsi="Arial" w:cs="Arial"/>
          <w:b/>
        </w:rPr>
      </w:pPr>
    </w:p>
    <w:p w14:paraId="2CFEED80" w14:textId="77777777" w:rsidR="005E367C" w:rsidRDefault="005E367C">
      <w:pPr>
        <w:spacing w:after="0" w:line="240" w:lineRule="auto"/>
        <w:rPr>
          <w:rFonts w:ascii="Arial" w:hAnsi="Arial" w:cs="Arial"/>
          <w:b/>
        </w:rPr>
      </w:pPr>
    </w:p>
    <w:p w14:paraId="4AEA1F17" w14:textId="77777777" w:rsidR="005E367C" w:rsidRDefault="005E367C">
      <w:pPr>
        <w:spacing w:after="0" w:line="240" w:lineRule="auto"/>
        <w:rPr>
          <w:rFonts w:ascii="Arial" w:hAnsi="Arial" w:cs="Arial"/>
          <w:b/>
        </w:rPr>
      </w:pPr>
    </w:p>
    <w:p w14:paraId="12B79C29" w14:textId="77777777" w:rsidR="005E367C" w:rsidRDefault="005E367C">
      <w:pPr>
        <w:spacing w:after="0" w:line="240" w:lineRule="auto"/>
        <w:rPr>
          <w:rFonts w:ascii="Arial" w:hAnsi="Arial" w:cs="Arial"/>
          <w:b/>
        </w:rPr>
      </w:pPr>
    </w:p>
    <w:p w14:paraId="28EE8C77" w14:textId="77777777" w:rsidR="005E367C" w:rsidRDefault="005E367C">
      <w:pPr>
        <w:spacing w:after="0" w:line="240" w:lineRule="auto"/>
        <w:rPr>
          <w:rFonts w:ascii="Arial" w:hAnsi="Arial" w:cs="Arial"/>
          <w:b/>
        </w:rPr>
      </w:pPr>
    </w:p>
    <w:p w14:paraId="628F7437" w14:textId="77777777" w:rsidR="005E367C" w:rsidRDefault="005E367C">
      <w:pPr>
        <w:spacing w:after="0" w:line="240" w:lineRule="auto"/>
        <w:rPr>
          <w:rFonts w:ascii="Arial" w:hAnsi="Arial" w:cs="Arial"/>
          <w:b/>
        </w:rPr>
      </w:pPr>
    </w:p>
    <w:p w14:paraId="346A4AA8" w14:textId="77777777" w:rsidR="005E367C" w:rsidRDefault="005E367C">
      <w:pPr>
        <w:spacing w:after="0" w:line="240" w:lineRule="auto"/>
        <w:rPr>
          <w:rFonts w:ascii="Arial" w:hAnsi="Arial" w:cs="Arial"/>
          <w:b/>
        </w:rPr>
      </w:pPr>
    </w:p>
    <w:p w14:paraId="6CBEDF5A" w14:textId="77777777" w:rsidR="005E367C" w:rsidRDefault="005E367C">
      <w:pPr>
        <w:spacing w:after="0" w:line="240" w:lineRule="auto"/>
        <w:rPr>
          <w:rFonts w:ascii="Arial" w:hAnsi="Arial" w:cs="Arial"/>
          <w:b/>
        </w:rPr>
      </w:pPr>
    </w:p>
    <w:p w14:paraId="718B751B" w14:textId="77777777" w:rsidR="005E367C" w:rsidRDefault="005E367C">
      <w:pPr>
        <w:spacing w:after="0" w:line="240" w:lineRule="auto"/>
        <w:rPr>
          <w:rFonts w:ascii="Arial" w:hAnsi="Arial" w:cs="Arial"/>
          <w:b/>
        </w:rPr>
      </w:pPr>
    </w:p>
    <w:p w14:paraId="0E187EEE" w14:textId="77777777" w:rsidR="005E367C" w:rsidRDefault="005E367C">
      <w:pPr>
        <w:spacing w:after="0" w:line="240" w:lineRule="auto"/>
        <w:rPr>
          <w:rFonts w:ascii="Arial" w:hAnsi="Arial" w:cs="Arial"/>
          <w:b/>
        </w:rPr>
      </w:pPr>
    </w:p>
    <w:p w14:paraId="5CCA1626" w14:textId="77777777" w:rsidR="005E367C" w:rsidRDefault="005E367C">
      <w:pPr>
        <w:spacing w:after="0" w:line="240" w:lineRule="auto"/>
        <w:rPr>
          <w:rFonts w:ascii="Arial" w:hAnsi="Arial" w:cs="Arial"/>
          <w:b/>
        </w:rPr>
      </w:pPr>
    </w:p>
    <w:p w14:paraId="4FC097A8" w14:textId="77777777" w:rsidR="005E367C" w:rsidRDefault="005E367C">
      <w:pPr>
        <w:spacing w:after="0" w:line="240" w:lineRule="auto"/>
        <w:rPr>
          <w:rFonts w:ascii="Arial" w:hAnsi="Arial" w:cs="Arial"/>
          <w:b/>
        </w:rPr>
      </w:pPr>
    </w:p>
    <w:p w14:paraId="2A86D86E" w14:textId="77777777" w:rsidR="005E367C" w:rsidRDefault="005E367C">
      <w:pPr>
        <w:spacing w:after="0" w:line="240" w:lineRule="auto"/>
        <w:rPr>
          <w:rFonts w:ascii="Arial" w:hAnsi="Arial" w:cs="Arial"/>
          <w:b/>
        </w:rPr>
      </w:pPr>
    </w:p>
    <w:p w14:paraId="6D896E43" w14:textId="77777777" w:rsidR="005E367C" w:rsidRPr="001D7001" w:rsidRDefault="005E367C" w:rsidP="005E367C">
      <w:pPr>
        <w:pStyle w:val="Textoindependiente"/>
        <w:widowControl w:val="0"/>
        <w:spacing w:after="0" w:line="240" w:lineRule="auto"/>
        <w:jc w:val="center"/>
        <w:rPr>
          <w:rFonts w:ascii="Arial" w:hAnsi="Arial" w:cs="Arial"/>
          <w:b/>
        </w:rPr>
      </w:pPr>
      <w:r w:rsidRPr="001D7001">
        <w:rPr>
          <w:rFonts w:ascii="Arial" w:hAnsi="Arial" w:cs="Arial"/>
          <w:b/>
        </w:rPr>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line="240" w:lineRule="auto"/>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2B7D6964" w14:textId="40AA79EC" w:rsidR="005E367C"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714242E" w14:textId="113729CF" w:rsidR="00366201" w:rsidRPr="001D7001" w:rsidRDefault="00366201" w:rsidP="005E367C">
      <w:pPr>
        <w:pStyle w:val="Textoindependiente"/>
        <w:widowControl w:val="0"/>
        <w:spacing w:after="0" w:line="240" w:lineRule="auto"/>
        <w:jc w:val="center"/>
        <w:rPr>
          <w:rFonts w:ascii="Arial" w:hAnsi="Arial" w:cs="Arial"/>
          <w:b/>
          <w:sz w:val="20"/>
          <w:szCs w:val="20"/>
        </w:rPr>
      </w:pPr>
      <w:r>
        <w:rPr>
          <w:rFonts w:ascii="Arial" w:hAnsi="Arial" w:cs="Arial"/>
          <w:b/>
          <w:sz w:val="20"/>
          <w:szCs w:val="20"/>
        </w:rPr>
        <w:t>ITEM…</w:t>
      </w:r>
    </w:p>
    <w:p w14:paraId="0540DF26" w14:textId="77777777" w:rsidR="005E367C" w:rsidRPr="001D7001" w:rsidRDefault="005E367C" w:rsidP="005E367C">
      <w:pPr>
        <w:pStyle w:val="Textoindependiente"/>
        <w:widowControl w:val="0"/>
        <w:spacing w:after="0" w:line="240" w:lineRule="auto"/>
        <w:rPr>
          <w:rFonts w:ascii="Arial" w:hAnsi="Arial" w:cs="Arial"/>
          <w:sz w:val="20"/>
          <w:szCs w:val="20"/>
        </w:rPr>
      </w:pPr>
    </w:p>
    <w:p w14:paraId="24BD62AA" w14:textId="77777777" w:rsidR="005E367C" w:rsidRPr="001D7001" w:rsidRDefault="005E367C" w:rsidP="005E367C">
      <w:pPr>
        <w:pStyle w:val="Textoindependiente"/>
        <w:widowControl w:val="0"/>
        <w:spacing w:after="0" w:line="240" w:lineRule="auto"/>
        <w:rPr>
          <w:rFonts w:ascii="Arial" w:hAnsi="Arial" w:cs="Arial"/>
          <w:sz w:val="20"/>
          <w:szCs w:val="20"/>
        </w:rPr>
      </w:pPr>
    </w:p>
    <w:p w14:paraId="107ECD88" w14:textId="77777777" w:rsidR="005E367C" w:rsidRPr="001D7001" w:rsidRDefault="005E367C" w:rsidP="005E367C">
      <w:pPr>
        <w:pStyle w:val="Textoindependiente"/>
        <w:widowControl w:val="0"/>
        <w:spacing w:after="0" w:line="240" w:lineRule="auto"/>
        <w:rPr>
          <w:rFonts w:ascii="Arial" w:hAnsi="Arial" w:cs="Arial"/>
          <w:sz w:val="20"/>
          <w:szCs w:val="20"/>
        </w:rPr>
      </w:pPr>
    </w:p>
    <w:p w14:paraId="32D4E95A" w14:textId="77777777" w:rsidR="00366201" w:rsidRPr="00366201" w:rsidRDefault="00366201" w:rsidP="00366201">
      <w:pPr>
        <w:widowControl w:val="0"/>
        <w:spacing w:after="0" w:line="240" w:lineRule="auto"/>
        <w:jc w:val="both"/>
        <w:rPr>
          <w:rFonts w:ascii="Arial" w:hAnsi="Arial" w:cs="Arial"/>
          <w:sz w:val="20"/>
        </w:rPr>
      </w:pPr>
      <w:r w:rsidRPr="00366201">
        <w:rPr>
          <w:rFonts w:ascii="Arial" w:hAnsi="Arial" w:cs="Arial"/>
          <w:sz w:val="20"/>
        </w:rPr>
        <w:t>Señores</w:t>
      </w:r>
    </w:p>
    <w:p w14:paraId="2D08F3AB" w14:textId="77777777" w:rsidR="00366201" w:rsidRPr="00366201" w:rsidRDefault="00366201" w:rsidP="00366201">
      <w:pPr>
        <w:widowControl w:val="0"/>
        <w:spacing w:after="0" w:line="240" w:lineRule="auto"/>
        <w:jc w:val="both"/>
        <w:rPr>
          <w:rFonts w:ascii="Arial" w:hAnsi="Arial" w:cs="Arial"/>
          <w:b/>
          <w:sz w:val="20"/>
        </w:rPr>
      </w:pPr>
      <w:r w:rsidRPr="00366201">
        <w:rPr>
          <w:rFonts w:ascii="Arial" w:hAnsi="Arial" w:cs="Arial"/>
          <w:b/>
          <w:bCs/>
          <w:sz w:val="20"/>
        </w:rPr>
        <w:t>COMITÉ DE SELECCIÓN</w:t>
      </w:r>
    </w:p>
    <w:p w14:paraId="4B78B605" w14:textId="77777777" w:rsidR="00366201" w:rsidRPr="00366201" w:rsidRDefault="00366201" w:rsidP="00366201">
      <w:pPr>
        <w:widowControl w:val="0"/>
        <w:spacing w:after="0" w:line="240" w:lineRule="auto"/>
        <w:jc w:val="both"/>
        <w:rPr>
          <w:rFonts w:ascii="Arial" w:hAnsi="Arial" w:cs="Arial"/>
          <w:b/>
          <w:sz w:val="20"/>
        </w:rPr>
      </w:pPr>
      <w:r w:rsidRPr="00366201">
        <w:rPr>
          <w:rFonts w:ascii="Arial" w:hAnsi="Arial" w:cs="Arial"/>
          <w:b/>
          <w:sz w:val="20"/>
        </w:rPr>
        <w:t xml:space="preserve">LICITACIÓN PÚBLICA Nº </w:t>
      </w:r>
      <w:r w:rsidRPr="00366201">
        <w:rPr>
          <w:rFonts w:ascii="Arial" w:hAnsi="Arial" w:cs="Arial"/>
          <w:b/>
          <w:bCs/>
          <w:sz w:val="20"/>
        </w:rPr>
        <w:t>004-2020-GRL/CS</w:t>
      </w:r>
    </w:p>
    <w:p w14:paraId="70EBC1EB" w14:textId="77777777" w:rsidR="00366201" w:rsidRPr="00366201" w:rsidRDefault="00366201" w:rsidP="00366201">
      <w:pPr>
        <w:widowControl w:val="0"/>
        <w:spacing w:after="0" w:line="240" w:lineRule="auto"/>
        <w:jc w:val="both"/>
        <w:rPr>
          <w:rFonts w:ascii="Arial" w:hAnsi="Arial" w:cs="Arial"/>
          <w:sz w:val="20"/>
        </w:rPr>
      </w:pPr>
      <w:r w:rsidRPr="00366201">
        <w:rPr>
          <w:rFonts w:ascii="Arial" w:hAnsi="Arial" w:cs="Arial"/>
          <w:sz w:val="20"/>
        </w:rPr>
        <w:t>Presente.-</w:t>
      </w:r>
    </w:p>
    <w:p w14:paraId="13A6D596" w14:textId="77777777" w:rsidR="005E367C" w:rsidRPr="001D7001" w:rsidRDefault="005E367C" w:rsidP="005E367C">
      <w:pPr>
        <w:widowControl w:val="0"/>
        <w:spacing w:after="0" w:line="240" w:lineRule="auto"/>
        <w:jc w:val="both"/>
        <w:rPr>
          <w:rFonts w:ascii="Arial" w:hAnsi="Arial" w:cs="Arial"/>
          <w:sz w:val="20"/>
        </w:rPr>
      </w:pPr>
    </w:p>
    <w:p w14:paraId="025C9A5C" w14:textId="77777777" w:rsidR="005E367C" w:rsidRPr="001D7001" w:rsidRDefault="005E367C" w:rsidP="005E367C">
      <w:pPr>
        <w:widowControl w:val="0"/>
        <w:spacing w:after="0" w:line="240" w:lineRule="auto"/>
        <w:jc w:val="both"/>
        <w:rPr>
          <w:rFonts w:ascii="Arial" w:hAnsi="Arial" w:cs="Arial"/>
          <w:sz w:val="20"/>
        </w:rPr>
      </w:pPr>
    </w:p>
    <w:p w14:paraId="359A7E1C" w14:textId="77777777" w:rsidR="005E367C" w:rsidRPr="001D7001" w:rsidRDefault="005E367C" w:rsidP="005E367C">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1D7001" w:rsidRDefault="005E367C" w:rsidP="005E367C">
      <w:pPr>
        <w:widowControl w:val="0"/>
        <w:spacing w:after="0" w:line="240" w:lineRule="auto"/>
        <w:jc w:val="both"/>
        <w:rPr>
          <w:rFonts w:ascii="Arial" w:hAnsi="Arial" w:cs="Arial"/>
          <w:sz w:val="20"/>
        </w:rPr>
      </w:pPr>
    </w:p>
    <w:p w14:paraId="1D657C45" w14:textId="77777777" w:rsidR="005E367C" w:rsidRPr="001D7001" w:rsidRDefault="005E367C" w:rsidP="005E367C">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spacing w:after="0" w:line="240" w:lineRule="auto"/>
        <w:ind w:left="360"/>
        <w:jc w:val="both"/>
        <w:rPr>
          <w:rFonts w:ascii="Arial" w:hAnsi="Arial" w:cs="Arial"/>
          <w:color w:val="auto"/>
          <w:sz w:val="20"/>
        </w:rPr>
      </w:pPr>
    </w:p>
    <w:p w14:paraId="65C33DD0" w14:textId="77777777" w:rsidR="005E367C" w:rsidRPr="001D7001" w:rsidRDefault="005E367C" w:rsidP="00494CBB">
      <w:pPr>
        <w:pStyle w:val="Prrafodelista"/>
        <w:numPr>
          <w:ilvl w:val="0"/>
          <w:numId w:val="18"/>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494CBB">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494CBB">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spacing w:after="0" w:line="240" w:lineRule="auto"/>
        <w:ind w:left="360"/>
        <w:jc w:val="both"/>
        <w:rPr>
          <w:rFonts w:ascii="Arial" w:hAnsi="Arial" w:cs="Arial"/>
          <w:sz w:val="20"/>
        </w:rPr>
      </w:pPr>
    </w:p>
    <w:p w14:paraId="382181BC" w14:textId="77777777" w:rsidR="005E367C" w:rsidRPr="001D7001" w:rsidRDefault="005E367C" w:rsidP="00494CBB">
      <w:pPr>
        <w:pStyle w:val="Prrafodelista"/>
        <w:numPr>
          <w:ilvl w:val="0"/>
          <w:numId w:val="18"/>
        </w:numPr>
        <w:spacing w:after="0" w:line="240" w:lineRule="auto"/>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spacing w:after="0" w:line="240" w:lineRule="auto"/>
        <w:rPr>
          <w:rFonts w:ascii="Arial" w:hAnsi="Arial" w:cs="Arial"/>
          <w:sz w:val="20"/>
        </w:rPr>
      </w:pPr>
    </w:p>
    <w:p w14:paraId="19D0B0C6" w14:textId="77777777" w:rsidR="005E367C" w:rsidRPr="001D7001" w:rsidRDefault="005E367C" w:rsidP="005E367C">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spacing w:after="0" w:line="240" w:lineRule="auto"/>
        <w:ind w:left="360"/>
        <w:jc w:val="both"/>
        <w:rPr>
          <w:rFonts w:ascii="Arial" w:hAnsi="Arial" w:cs="Arial"/>
          <w:sz w:val="20"/>
        </w:rPr>
      </w:pPr>
    </w:p>
    <w:p w14:paraId="6C818223" w14:textId="77777777" w:rsidR="005E367C" w:rsidRPr="001D7001" w:rsidRDefault="005E367C" w:rsidP="00494CBB">
      <w:pPr>
        <w:pStyle w:val="Prrafodelista"/>
        <w:numPr>
          <w:ilvl w:val="0"/>
          <w:numId w:val="18"/>
        </w:numPr>
        <w:spacing w:after="0" w:line="240" w:lineRule="auto"/>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spacing w:after="0" w:line="240" w:lineRule="auto"/>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494CBB">
      <w:pPr>
        <w:pStyle w:val="Prrafodelista"/>
        <w:numPr>
          <w:ilvl w:val="0"/>
          <w:numId w:val="18"/>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7"/>
            </w:r>
          </w:p>
        </w:tc>
      </w:tr>
    </w:tbl>
    <w:p w14:paraId="0B74CC94"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8"/>
            </w:r>
          </w:p>
        </w:tc>
      </w:tr>
    </w:tbl>
    <w:p w14:paraId="2B0C861B"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9"/>
            </w:r>
          </w:p>
        </w:tc>
      </w:tr>
    </w:tbl>
    <w:p w14:paraId="13357E1E"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063409D6"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spacing w:after="0" w:line="240" w:lineRule="auto"/>
              <w:rPr>
                <w:rFonts w:ascii="Arial" w:hAnsi="Arial" w:cs="Arial"/>
                <w:color w:val="auto"/>
                <w:sz w:val="20"/>
              </w:rPr>
            </w:pPr>
          </w:p>
          <w:p w14:paraId="5C324B14" w14:textId="77777777" w:rsidR="005E367C" w:rsidRPr="001D7001" w:rsidRDefault="005E367C" w:rsidP="001024CF">
            <w:pPr>
              <w:spacing w:after="0" w:line="240" w:lineRule="auto"/>
              <w:rPr>
                <w:rFonts w:ascii="Arial" w:hAnsi="Arial" w:cs="Arial"/>
                <w:color w:val="auto"/>
                <w:sz w:val="20"/>
              </w:rPr>
            </w:pPr>
          </w:p>
          <w:p w14:paraId="10772D9D" w14:textId="77777777" w:rsidR="005E367C" w:rsidRPr="001D7001" w:rsidRDefault="005E367C" w:rsidP="001024CF">
            <w:pPr>
              <w:spacing w:after="0" w:line="240" w:lineRule="auto"/>
              <w:rPr>
                <w:rFonts w:ascii="Arial" w:hAnsi="Arial" w:cs="Arial"/>
                <w:color w:val="auto"/>
                <w:sz w:val="20"/>
              </w:rPr>
            </w:pPr>
          </w:p>
          <w:p w14:paraId="471D905D"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spacing w:after="0" w:line="240" w:lineRule="auto"/>
              <w:rPr>
                <w:rFonts w:ascii="Arial Narrow" w:hAnsi="Arial Narrow"/>
                <w:color w:val="auto"/>
                <w:sz w:val="20"/>
              </w:rPr>
            </w:pPr>
          </w:p>
        </w:tc>
        <w:tc>
          <w:tcPr>
            <w:tcW w:w="3855" w:type="dxa"/>
          </w:tcPr>
          <w:p w14:paraId="1154BF37" w14:textId="77777777" w:rsidR="005E367C" w:rsidRPr="001D7001" w:rsidRDefault="005E367C" w:rsidP="001024CF">
            <w:pPr>
              <w:spacing w:after="0" w:line="240" w:lineRule="auto"/>
              <w:rPr>
                <w:rFonts w:ascii="Arial" w:hAnsi="Arial" w:cs="Arial"/>
                <w:color w:val="auto"/>
                <w:sz w:val="20"/>
              </w:rPr>
            </w:pPr>
          </w:p>
          <w:p w14:paraId="7B38598C" w14:textId="77777777" w:rsidR="005E367C" w:rsidRPr="001D7001" w:rsidRDefault="005E367C" w:rsidP="001024CF">
            <w:pPr>
              <w:spacing w:after="0" w:line="240" w:lineRule="auto"/>
              <w:rPr>
                <w:rFonts w:ascii="Arial" w:hAnsi="Arial" w:cs="Arial"/>
                <w:color w:val="auto"/>
                <w:sz w:val="20"/>
              </w:rPr>
            </w:pPr>
          </w:p>
          <w:p w14:paraId="3BD05562" w14:textId="77777777" w:rsidR="005E367C" w:rsidRPr="001D7001" w:rsidRDefault="005E367C" w:rsidP="001024CF">
            <w:pPr>
              <w:spacing w:after="0" w:line="240" w:lineRule="auto"/>
              <w:rPr>
                <w:rFonts w:ascii="Arial" w:hAnsi="Arial" w:cs="Arial"/>
                <w:color w:val="auto"/>
                <w:sz w:val="20"/>
              </w:rPr>
            </w:pPr>
          </w:p>
          <w:p w14:paraId="42685E74"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p w14:paraId="6A3E2491"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6D0DB3FA"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spacing w:after="0" w:line="240" w:lineRule="auto"/>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spacing w:after="0" w:line="240" w:lineRule="auto"/>
        <w:jc w:val="both"/>
        <w:rPr>
          <w:rFonts w:ascii="Arial" w:hAnsi="Arial" w:cs="Arial"/>
          <w:sz w:val="20"/>
        </w:rPr>
        <w:sectPr w:rsidR="005E367C" w:rsidRPr="00A44FA6" w:rsidSect="00B83AB4">
          <w:headerReference w:type="even" r:id="rId41"/>
          <w:headerReference w:type="default" r:id="rId42"/>
          <w:footerReference w:type="even" r:id="rId43"/>
          <w:footerReference w:type="default" r:id="rId44"/>
          <w:pgSz w:w="11907" w:h="16839" w:code="9"/>
          <w:pgMar w:top="1418" w:right="1418" w:bottom="249" w:left="1418" w:header="567" w:footer="567" w:gutter="0"/>
          <w:pgNumType w:start="1"/>
          <w:cols w:space="720"/>
          <w:docGrid w:linePitch="360"/>
        </w:sectPr>
      </w:pPr>
    </w:p>
    <w:p w14:paraId="2530B1BC" w14:textId="77777777" w:rsidR="00145DFF" w:rsidRPr="005628EB" w:rsidRDefault="00145DFF" w:rsidP="00145DFF">
      <w:pPr>
        <w:pStyle w:val="Textoindependiente"/>
        <w:widowControl w:val="0"/>
        <w:spacing w:after="0" w:line="240" w:lineRule="auto"/>
        <w:jc w:val="both"/>
        <w:rPr>
          <w:rFonts w:ascii="Arial" w:hAnsi="Arial" w:cs="Arial"/>
          <w:sz w:val="20"/>
          <w:lang w:val="es-PE"/>
        </w:rPr>
      </w:pPr>
    </w:p>
    <w:p w14:paraId="581F35EA"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t xml:space="preserve">ANEXO Nº </w:t>
      </w:r>
      <w:r w:rsidR="005E367C">
        <w:rPr>
          <w:rFonts w:ascii="Arial" w:hAnsi="Arial" w:cs="Arial"/>
          <w:b/>
        </w:rPr>
        <w:t>6</w:t>
      </w:r>
    </w:p>
    <w:p w14:paraId="406429D3"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5DA558FF" w14:textId="57C80BA9" w:rsidR="00145DFF"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307441AA" w14:textId="58946CD5" w:rsidR="00366201" w:rsidRPr="005628EB" w:rsidRDefault="00366201" w:rsidP="00145DFF">
      <w:pPr>
        <w:pStyle w:val="Textoindependiente"/>
        <w:widowControl w:val="0"/>
        <w:spacing w:after="0" w:line="240" w:lineRule="auto"/>
        <w:jc w:val="center"/>
        <w:rPr>
          <w:rFonts w:ascii="Arial" w:hAnsi="Arial" w:cs="Arial"/>
          <w:b/>
          <w:sz w:val="20"/>
          <w:szCs w:val="20"/>
        </w:rPr>
      </w:pPr>
      <w:r>
        <w:rPr>
          <w:rFonts w:ascii="Arial" w:hAnsi="Arial" w:cs="Arial"/>
          <w:b/>
          <w:sz w:val="20"/>
          <w:szCs w:val="20"/>
        </w:rPr>
        <w:t>ITEM…</w:t>
      </w:r>
    </w:p>
    <w:p w14:paraId="5132295D" w14:textId="77777777" w:rsidR="00145DFF" w:rsidRPr="001D7001" w:rsidRDefault="00145DFF" w:rsidP="00145DFF">
      <w:pPr>
        <w:pStyle w:val="Textoindependiente"/>
        <w:widowControl w:val="0"/>
        <w:spacing w:after="0" w:line="240" w:lineRule="auto"/>
        <w:rPr>
          <w:rFonts w:ascii="Arial" w:hAnsi="Arial" w:cs="Arial"/>
          <w:sz w:val="20"/>
          <w:szCs w:val="20"/>
        </w:rPr>
      </w:pPr>
    </w:p>
    <w:p w14:paraId="54697486" w14:textId="77777777" w:rsidR="00366201" w:rsidRPr="00CD5328" w:rsidRDefault="00366201" w:rsidP="00366201">
      <w:pPr>
        <w:widowControl w:val="0"/>
        <w:spacing w:after="0" w:line="240" w:lineRule="auto"/>
        <w:jc w:val="both"/>
        <w:rPr>
          <w:rFonts w:ascii="Arial" w:hAnsi="Arial" w:cs="Arial"/>
          <w:sz w:val="20"/>
        </w:rPr>
      </w:pPr>
      <w:r w:rsidRPr="00CD5328">
        <w:rPr>
          <w:rFonts w:ascii="Arial" w:hAnsi="Arial" w:cs="Arial"/>
          <w:sz w:val="20"/>
        </w:rPr>
        <w:t>Señores</w:t>
      </w:r>
    </w:p>
    <w:p w14:paraId="6CA81956"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7E0E9B0"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Pr="00366201">
        <w:rPr>
          <w:rFonts w:ascii="Arial" w:hAnsi="Arial" w:cs="Arial"/>
          <w:b/>
          <w:bCs/>
          <w:sz w:val="20"/>
        </w:rPr>
        <w:t>004-2020-GRL/CS</w:t>
      </w:r>
    </w:p>
    <w:p w14:paraId="5A71B8B6" w14:textId="77777777" w:rsidR="00366201" w:rsidRPr="00CD5328" w:rsidRDefault="00366201" w:rsidP="0036620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5AE335B"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66F504CB"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60C5DEAC"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21FC6126"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145DFF" w:rsidRPr="001D7001" w14:paraId="3ACD623F" w14:textId="77777777" w:rsidTr="00145DFF">
        <w:trPr>
          <w:jc w:val="center"/>
        </w:trPr>
        <w:tc>
          <w:tcPr>
            <w:tcW w:w="3605" w:type="dxa"/>
            <w:shd w:val="clear" w:color="auto" w:fill="D9D9D9"/>
            <w:vAlign w:val="center"/>
          </w:tcPr>
          <w:p w14:paraId="6A27C186"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1210" w:type="dxa"/>
            <w:shd w:val="clear" w:color="auto" w:fill="D9D9D9"/>
          </w:tcPr>
          <w:p w14:paraId="12381FE7" w14:textId="77777777" w:rsidR="00145DFF" w:rsidRPr="001D7001" w:rsidRDefault="00145DFF" w:rsidP="00145DFF">
            <w:pPr>
              <w:pStyle w:val="Textoindependiente"/>
              <w:widowControl w:val="0"/>
              <w:spacing w:after="0" w:line="240" w:lineRule="auto"/>
              <w:jc w:val="center"/>
              <w:rPr>
                <w:rFonts w:ascii="Arial" w:hAnsi="Arial" w:cs="Arial"/>
                <w:b/>
                <w:sz w:val="18"/>
              </w:rPr>
            </w:pPr>
          </w:p>
          <w:p w14:paraId="0E2C9BD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CANTIDAD</w:t>
            </w:r>
          </w:p>
        </w:tc>
        <w:tc>
          <w:tcPr>
            <w:tcW w:w="2155" w:type="dxa"/>
            <w:shd w:val="clear" w:color="auto" w:fill="D9D9D9"/>
            <w:vAlign w:val="center"/>
          </w:tcPr>
          <w:p w14:paraId="60624B8F" w14:textId="77777777" w:rsidR="00145DFF" w:rsidRPr="001D7001" w:rsidRDefault="00145DFF" w:rsidP="00145DFF">
            <w:pPr>
              <w:pStyle w:val="Textoindependiente"/>
              <w:widowControl w:val="0"/>
              <w:spacing w:after="0" w:line="240" w:lineRule="auto"/>
              <w:jc w:val="center"/>
              <w:rPr>
                <w:rFonts w:ascii="Arial" w:hAnsi="Arial" w:cs="Arial"/>
                <w:b/>
                <w:sz w:val="18"/>
              </w:rPr>
            </w:pPr>
          </w:p>
          <w:p w14:paraId="35F9945A"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PRECIO UNITARIO</w:t>
            </w:r>
          </w:p>
          <w:p w14:paraId="42BD0DA6" w14:textId="77777777" w:rsidR="00145DFF" w:rsidRPr="001D7001" w:rsidRDefault="00145DFF" w:rsidP="00145DFF">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69C161AF"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63E1DCC2" w14:textId="77777777" w:rsidTr="00145DFF">
        <w:trPr>
          <w:trHeight w:val="386"/>
          <w:jc w:val="center"/>
        </w:trPr>
        <w:tc>
          <w:tcPr>
            <w:tcW w:w="3605" w:type="dxa"/>
            <w:vAlign w:val="center"/>
          </w:tcPr>
          <w:p w14:paraId="743EE566" w14:textId="77777777" w:rsidR="00145DFF" w:rsidRPr="001D7001" w:rsidRDefault="00145DFF" w:rsidP="00145DFF">
            <w:pPr>
              <w:widowControl w:val="0"/>
              <w:spacing w:after="0" w:line="240" w:lineRule="auto"/>
              <w:jc w:val="both"/>
              <w:rPr>
                <w:rFonts w:ascii="Arial" w:hAnsi="Arial" w:cs="Arial"/>
                <w:sz w:val="20"/>
              </w:rPr>
            </w:pPr>
          </w:p>
        </w:tc>
        <w:tc>
          <w:tcPr>
            <w:tcW w:w="1210" w:type="dxa"/>
          </w:tcPr>
          <w:p w14:paraId="2BF36414" w14:textId="77777777" w:rsidR="00145DFF" w:rsidRPr="001D7001" w:rsidRDefault="00145DFF" w:rsidP="00145DFF">
            <w:pPr>
              <w:pStyle w:val="Textoindependiente"/>
              <w:widowControl w:val="0"/>
              <w:spacing w:after="0" w:line="240" w:lineRule="auto"/>
              <w:jc w:val="right"/>
              <w:rPr>
                <w:rFonts w:ascii="Arial" w:hAnsi="Arial" w:cs="Arial"/>
                <w:b/>
                <w:sz w:val="20"/>
              </w:rPr>
            </w:pPr>
          </w:p>
        </w:tc>
        <w:tc>
          <w:tcPr>
            <w:tcW w:w="2155" w:type="dxa"/>
          </w:tcPr>
          <w:p w14:paraId="33532E01" w14:textId="77777777" w:rsidR="00145DFF" w:rsidRPr="001D7001" w:rsidRDefault="00145DFF" w:rsidP="00145DFF">
            <w:pPr>
              <w:pStyle w:val="Textoindependiente"/>
              <w:widowControl w:val="0"/>
              <w:spacing w:after="0" w:line="240" w:lineRule="auto"/>
              <w:jc w:val="right"/>
              <w:rPr>
                <w:rFonts w:ascii="Arial" w:hAnsi="Arial" w:cs="Arial"/>
                <w:b/>
                <w:sz w:val="20"/>
              </w:rPr>
            </w:pPr>
          </w:p>
        </w:tc>
        <w:tc>
          <w:tcPr>
            <w:tcW w:w="2324" w:type="dxa"/>
            <w:vAlign w:val="center"/>
          </w:tcPr>
          <w:p w14:paraId="1918B4EE"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5EA1ADF4" w14:textId="77777777" w:rsidTr="00145DFF">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6ADEF78F" w14:textId="77777777" w:rsidR="00145DFF" w:rsidRPr="001D7001" w:rsidRDefault="00145DFF" w:rsidP="00145DFF">
            <w:pPr>
              <w:pStyle w:val="Textoindependiente"/>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6CC172C"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7B9B419A" w14:textId="77777777" w:rsidR="00145DFF" w:rsidRDefault="00145DFF" w:rsidP="00145DFF">
      <w:pPr>
        <w:pStyle w:val="Textoindependiente"/>
        <w:widowControl w:val="0"/>
        <w:spacing w:after="0" w:line="240" w:lineRule="auto"/>
        <w:jc w:val="both"/>
        <w:rPr>
          <w:rFonts w:ascii="Arial" w:hAnsi="Arial" w:cs="Arial"/>
          <w:color w:val="000000"/>
          <w:sz w:val="20"/>
          <w:szCs w:val="20"/>
        </w:rPr>
      </w:pPr>
    </w:p>
    <w:p w14:paraId="0E30BA98" w14:textId="6183BA52"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7E730041" w14:textId="77777777" w:rsidR="00BF5E07" w:rsidRPr="001D7001" w:rsidRDefault="00BF5E07" w:rsidP="00145DFF">
      <w:pPr>
        <w:pStyle w:val="Textoindependiente"/>
        <w:widowControl w:val="0"/>
        <w:spacing w:after="0" w:line="240" w:lineRule="auto"/>
        <w:jc w:val="both"/>
        <w:rPr>
          <w:rFonts w:ascii="Arial" w:hAnsi="Arial" w:cs="Arial"/>
          <w:color w:val="000000"/>
          <w:sz w:val="20"/>
          <w:szCs w:val="20"/>
        </w:rPr>
      </w:pPr>
    </w:p>
    <w:p w14:paraId="1CDDAFCE"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7FAE44C7"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5B91896B"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951A2E9"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4BE3CB11"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7CF21FEB"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6FBF64EB" w14:textId="77777777" w:rsidR="00145DFF" w:rsidRDefault="00145DFF" w:rsidP="00145DFF">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5107CE" w:rsidRPr="004434C2" w14:paraId="45DF86B5" w14:textId="77777777" w:rsidTr="00AF161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C8F709A" w14:textId="77777777" w:rsidR="005107CE" w:rsidRPr="004434C2" w:rsidRDefault="005107CE" w:rsidP="001B23F7">
            <w:pPr>
              <w:spacing w:after="0"/>
              <w:jc w:val="both"/>
              <w:rPr>
                <w:rFonts w:ascii="Arial" w:hAnsi="Arial" w:cs="Arial"/>
                <w:bCs w:val="0"/>
                <w:color w:val="0000FF"/>
                <w:sz w:val="20"/>
                <w:lang w:val="es-ES"/>
              </w:rPr>
            </w:pPr>
            <w:bookmarkStart w:id="9" w:name="_Hlk518640494"/>
            <w:r w:rsidRPr="004434C2">
              <w:rPr>
                <w:rFonts w:ascii="Arial" w:hAnsi="Arial" w:cs="Arial"/>
                <w:bCs w:val="0"/>
                <w:color w:val="0000FF"/>
                <w:sz w:val="20"/>
                <w:lang w:val="es-ES"/>
              </w:rPr>
              <w:t xml:space="preserve">Importante </w:t>
            </w:r>
          </w:p>
        </w:tc>
      </w:tr>
      <w:tr w:rsidR="005107CE" w:rsidRPr="004434C2" w14:paraId="207CE126" w14:textId="77777777" w:rsidTr="00C22FA9">
        <w:trPr>
          <w:trHeight w:val="576"/>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2B3FA186" w14:textId="77777777" w:rsidR="0024483D" w:rsidRPr="00D5151B" w:rsidRDefault="00DD0443" w:rsidP="0024483D">
            <w:pPr>
              <w:widowControl w:val="0"/>
              <w:spacing w:after="0" w:line="240" w:lineRule="auto"/>
              <w:jc w:val="both"/>
              <w:rPr>
                <w:rFonts w:ascii="Arial" w:hAnsi="Arial" w:cs="Arial"/>
                <w:b w:val="0"/>
                <w:bCs w:val="0"/>
                <w:i/>
                <w:color w:val="0000FF"/>
                <w:sz w:val="20"/>
                <w:lang w:val="es-ES"/>
              </w:rPr>
            </w:pPr>
            <w:r w:rsidRPr="00D5151B">
              <w:rPr>
                <w:rFonts w:ascii="Arial" w:hAnsi="Arial" w:cs="Arial"/>
                <w:b w:val="0"/>
                <w:bCs w:val="0"/>
                <w:i/>
                <w:color w:val="0000FF"/>
                <w:sz w:val="20"/>
                <w:lang w:val="es-ES"/>
              </w:rPr>
              <w:t>El postor que goce de alguna exoneración legal, debe indicar que su oferta no incluye el tributo materia de la exoneración</w:t>
            </w:r>
            <w:r w:rsidR="0024483D" w:rsidRPr="00D5151B">
              <w:rPr>
                <w:rFonts w:ascii="Arial" w:hAnsi="Arial" w:cs="Arial"/>
                <w:b w:val="0"/>
                <w:bCs w:val="0"/>
                <w:i/>
                <w:color w:val="0000FF"/>
                <w:sz w:val="20"/>
                <w:lang w:val="es-ES"/>
              </w:rPr>
              <w:t>, debiendo incluir el siguiente texto:</w:t>
            </w:r>
          </w:p>
          <w:p w14:paraId="43246E5E" w14:textId="77777777" w:rsidR="00BC37EB" w:rsidRPr="00D5151B" w:rsidRDefault="00BC37EB" w:rsidP="0024483D">
            <w:pPr>
              <w:widowControl w:val="0"/>
              <w:spacing w:after="0" w:line="240" w:lineRule="auto"/>
              <w:jc w:val="both"/>
              <w:rPr>
                <w:rFonts w:ascii="Arial" w:hAnsi="Arial" w:cs="Arial"/>
                <w:b w:val="0"/>
                <w:bCs w:val="0"/>
                <w:i/>
                <w:color w:val="0000FF"/>
                <w:sz w:val="20"/>
                <w:lang w:val="es-ES"/>
              </w:rPr>
            </w:pPr>
          </w:p>
          <w:p w14:paraId="67AADA12" w14:textId="77777777" w:rsidR="001E3FCC" w:rsidRPr="004434C2" w:rsidRDefault="0024483D" w:rsidP="0024483D">
            <w:pPr>
              <w:widowControl w:val="0"/>
              <w:spacing w:after="0" w:line="240" w:lineRule="auto"/>
              <w:jc w:val="both"/>
              <w:rPr>
                <w:rFonts w:ascii="Arial" w:hAnsi="Arial" w:cs="Arial"/>
                <w:b w:val="0"/>
                <w:i/>
                <w:color w:val="0000FF"/>
                <w:sz w:val="20"/>
                <w:lang w:val="es-ES"/>
              </w:rPr>
            </w:pPr>
            <w:r w:rsidRPr="00D5151B">
              <w:rPr>
                <w:rFonts w:ascii="Arial" w:hAnsi="Arial" w:cs="Arial"/>
                <w:b w:val="0"/>
                <w:bCs w:val="0"/>
                <w:i/>
                <w:color w:val="0000FF"/>
                <w:sz w:val="20"/>
                <w:lang w:val="es-ES"/>
              </w:rPr>
              <w:t>“Mi oferta no incluye [CONSIGNAR EL TRIBUTO MATERIA DE LA EXONERACIÓN</w:t>
            </w:r>
            <w:r w:rsidR="00BC37EB" w:rsidRPr="00D5151B">
              <w:rPr>
                <w:rFonts w:ascii="Arial" w:hAnsi="Arial" w:cs="Arial"/>
                <w:b w:val="0"/>
                <w:bCs w:val="0"/>
                <w:i/>
                <w:color w:val="0000FF"/>
                <w:sz w:val="20"/>
                <w:lang w:val="es-ES"/>
              </w:rPr>
              <w:t>]”.</w:t>
            </w:r>
            <w:r w:rsidR="00DD0443" w:rsidRPr="00C22FA9">
              <w:rPr>
                <w:rFonts w:ascii="Arial" w:hAnsi="Arial" w:cs="Arial"/>
                <w:b w:val="0"/>
                <w:i/>
                <w:color w:val="FF0000"/>
                <w:sz w:val="20"/>
                <w:szCs w:val="19"/>
                <w:lang w:val="es-ES_tradnl"/>
              </w:rPr>
              <w:t xml:space="preserve"> </w:t>
            </w:r>
          </w:p>
        </w:tc>
      </w:tr>
      <w:bookmarkEnd w:id="9"/>
    </w:tbl>
    <w:p w14:paraId="71D624E6"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36EE8D03" w14:textId="77777777" w:rsidR="0024483D" w:rsidRDefault="0024483D" w:rsidP="00A641BA">
      <w:pPr>
        <w:widowControl w:val="0"/>
        <w:spacing w:after="0" w:line="240" w:lineRule="auto"/>
        <w:jc w:val="both"/>
        <w:rPr>
          <w:rFonts w:ascii="Arial" w:hAnsi="Arial" w:cs="Arial"/>
          <w:b/>
          <w:i/>
          <w:color w:val="000099"/>
          <w:sz w:val="16"/>
          <w:lang w:val="es-ES"/>
        </w:rPr>
      </w:pPr>
    </w:p>
    <w:p w14:paraId="78A47A03" w14:textId="5E52DFCD" w:rsidR="002652C7" w:rsidRDefault="002652C7">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436D7810" w14:textId="77777777" w:rsidR="00145DFF" w:rsidRPr="005628EB" w:rsidRDefault="00145DFF" w:rsidP="00145DFF">
      <w:pPr>
        <w:pStyle w:val="Textoindependiente"/>
        <w:widowControl w:val="0"/>
        <w:spacing w:after="0" w:line="240" w:lineRule="auto"/>
        <w:jc w:val="both"/>
        <w:rPr>
          <w:rFonts w:ascii="Arial" w:hAnsi="Arial" w:cs="Arial"/>
          <w:sz w:val="20"/>
          <w:lang w:val="es-PE"/>
        </w:rPr>
      </w:pPr>
    </w:p>
    <w:p w14:paraId="59A3D58D"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4694950E" w14:textId="512005F0" w:rsidR="00145DFF"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5490AADE" w14:textId="31DFEF48" w:rsidR="00366201" w:rsidRPr="005628EB" w:rsidRDefault="00366201" w:rsidP="00145DFF">
      <w:pPr>
        <w:pStyle w:val="Textoindependiente"/>
        <w:widowControl w:val="0"/>
        <w:spacing w:after="0" w:line="240" w:lineRule="auto"/>
        <w:jc w:val="center"/>
        <w:rPr>
          <w:rFonts w:ascii="Arial" w:hAnsi="Arial" w:cs="Arial"/>
          <w:b/>
          <w:sz w:val="20"/>
          <w:szCs w:val="20"/>
        </w:rPr>
      </w:pPr>
      <w:r>
        <w:rPr>
          <w:rFonts w:ascii="Arial" w:hAnsi="Arial" w:cs="Arial"/>
          <w:b/>
          <w:sz w:val="20"/>
          <w:szCs w:val="20"/>
        </w:rPr>
        <w:t>ITEM I…</w:t>
      </w:r>
    </w:p>
    <w:p w14:paraId="7334B3E9" w14:textId="77777777" w:rsidR="00366201" w:rsidRPr="00CD5328" w:rsidRDefault="00366201" w:rsidP="00366201">
      <w:pPr>
        <w:widowControl w:val="0"/>
        <w:spacing w:after="0" w:line="240" w:lineRule="auto"/>
        <w:jc w:val="both"/>
        <w:rPr>
          <w:rFonts w:ascii="Arial" w:hAnsi="Arial" w:cs="Arial"/>
          <w:sz w:val="20"/>
        </w:rPr>
      </w:pPr>
      <w:r w:rsidRPr="00CD5328">
        <w:rPr>
          <w:rFonts w:ascii="Arial" w:hAnsi="Arial" w:cs="Arial"/>
          <w:sz w:val="20"/>
        </w:rPr>
        <w:t>Señores</w:t>
      </w:r>
    </w:p>
    <w:p w14:paraId="47E6DB12"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E6F0AE4"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Pr="00366201">
        <w:rPr>
          <w:rFonts w:ascii="Arial" w:hAnsi="Arial" w:cs="Arial"/>
          <w:b/>
          <w:bCs/>
          <w:sz w:val="20"/>
        </w:rPr>
        <w:t>004-2020-GRL/CS</w:t>
      </w:r>
    </w:p>
    <w:p w14:paraId="0501C65E" w14:textId="77777777" w:rsidR="00366201" w:rsidRPr="00CD5328" w:rsidRDefault="00366201" w:rsidP="0036620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DED7C43"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1AC50B75"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spacing w:after="0" w:line="240" w:lineRule="auto"/>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line="240" w:lineRule="auto"/>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spacing w:after="0" w:line="240" w:lineRule="auto"/>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1580CAD"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line="240" w:lineRule="auto"/>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494CBB">
            <w:pPr>
              <w:pStyle w:val="Prrafodelista"/>
              <w:widowControl w:val="0"/>
              <w:numPr>
                <w:ilvl w:val="0"/>
                <w:numId w:val="25"/>
              </w:numPr>
              <w:spacing w:after="0" w:line="240" w:lineRule="auto"/>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spacing w:after="0" w:line="240" w:lineRule="auto"/>
              <w:ind w:left="34"/>
              <w:jc w:val="both"/>
              <w:rPr>
                <w:rFonts w:ascii="Arial" w:hAnsi="Arial" w:cs="Arial"/>
                <w:b w:val="0"/>
                <w:i/>
                <w:color w:val="0000FF"/>
                <w:sz w:val="20"/>
                <w:szCs w:val="19"/>
                <w:lang w:val="es-ES_tradnl"/>
              </w:rPr>
            </w:pPr>
          </w:p>
          <w:p w14:paraId="75115E5D" w14:textId="77777777" w:rsidR="009A69FA" w:rsidRPr="00D5151B" w:rsidRDefault="009A69FA" w:rsidP="00494CBB">
            <w:pPr>
              <w:pStyle w:val="Prrafodelista"/>
              <w:widowControl w:val="0"/>
              <w:numPr>
                <w:ilvl w:val="0"/>
                <w:numId w:val="25"/>
              </w:numPr>
              <w:spacing w:after="0" w:line="240" w:lineRule="auto"/>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spacing w:after="0" w:line="240" w:lineRule="auto"/>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spacing w:after="0" w:line="240" w:lineRule="auto"/>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spacing w:after="0" w:line="240" w:lineRule="auto"/>
        <w:jc w:val="both"/>
        <w:rPr>
          <w:rFonts w:ascii="Arial" w:hAnsi="Arial" w:cs="Arial"/>
          <w:sz w:val="20"/>
        </w:rPr>
      </w:pPr>
    </w:p>
    <w:tbl>
      <w:tblPr>
        <w:tblStyle w:val="Tabladecuadrcula1clara-nfasis310"/>
        <w:tblW w:w="8940" w:type="dxa"/>
        <w:tblInd w:w="132" w:type="dxa"/>
        <w:tblLook w:val="04A0" w:firstRow="1" w:lastRow="0" w:firstColumn="1" w:lastColumn="0" w:noHBand="0" w:noVBand="1"/>
      </w:tblPr>
      <w:tblGrid>
        <w:gridCol w:w="8940"/>
      </w:tblGrid>
      <w:tr w:rsidR="00145DFF" w:rsidRPr="00D5151B" w14:paraId="5F82287E"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C7F6CEB" w14:textId="77777777" w:rsidR="00145DFF" w:rsidRPr="00D5151B" w:rsidRDefault="00145DFF" w:rsidP="00145DFF">
            <w:pPr>
              <w:spacing w:after="0" w:line="240" w:lineRule="auto"/>
              <w:jc w:val="both"/>
              <w:rPr>
                <w:rFonts w:ascii="Arial" w:hAnsi="Arial" w:cs="Arial"/>
                <w:bCs w:val="0"/>
                <w:color w:val="000099"/>
                <w:sz w:val="20"/>
                <w:lang w:val="es-ES"/>
              </w:rPr>
            </w:pPr>
            <w:r w:rsidRPr="00D5151B">
              <w:rPr>
                <w:rFonts w:ascii="Arial" w:hAnsi="Arial" w:cs="Arial"/>
                <w:bCs w:val="0"/>
                <w:color w:val="000099"/>
                <w:sz w:val="20"/>
                <w:lang w:val="es-ES"/>
              </w:rPr>
              <w:t>Importante para la Entidad</w:t>
            </w:r>
          </w:p>
        </w:tc>
      </w:tr>
      <w:tr w:rsidR="00145DFF" w:rsidRPr="00D5151B" w14:paraId="6D9EA6D5" w14:textId="77777777" w:rsidTr="00D5151B">
        <w:trPr>
          <w:trHeight w:val="2064"/>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F5861A9" w14:textId="77777777" w:rsidR="00145DFF" w:rsidRPr="00D5151B" w:rsidRDefault="00145DFF" w:rsidP="00494CBB">
            <w:pPr>
              <w:pStyle w:val="Prrafodelista"/>
              <w:widowControl w:val="0"/>
              <w:numPr>
                <w:ilvl w:val="0"/>
                <w:numId w:val="21"/>
              </w:numPr>
              <w:spacing w:after="0" w:line="240" w:lineRule="auto"/>
              <w:ind w:left="454"/>
              <w:jc w:val="both"/>
              <w:rPr>
                <w:rFonts w:ascii="Arial" w:hAnsi="Arial" w:cs="Arial"/>
                <w:b w:val="0"/>
                <w:i/>
                <w:color w:val="000099"/>
                <w:sz w:val="20"/>
                <w:lang w:val="es-ES"/>
              </w:rPr>
            </w:pPr>
            <w:r w:rsidRPr="00D5151B">
              <w:rPr>
                <w:rFonts w:ascii="Arial" w:hAnsi="Arial" w:cs="Arial"/>
                <w:b w:val="0"/>
                <w:i/>
                <w:color w:val="000099"/>
                <w:sz w:val="20"/>
                <w:lang w:val="es-ES"/>
              </w:rPr>
              <w:t>En caso de procedimientos según relación de ítems, consignar lo siguiente:</w:t>
            </w:r>
          </w:p>
          <w:p w14:paraId="1CA75BDA" w14:textId="4ECC7555" w:rsidR="00145DFF" w:rsidRPr="00D5151B" w:rsidRDefault="00145DFF" w:rsidP="00145DFF">
            <w:pPr>
              <w:widowControl w:val="0"/>
              <w:spacing w:after="0" w:line="240" w:lineRule="auto"/>
              <w:ind w:left="454"/>
              <w:jc w:val="both"/>
              <w:rPr>
                <w:rFonts w:ascii="Arial" w:hAnsi="Arial" w:cs="Arial"/>
                <w:b w:val="0"/>
                <w:i/>
                <w:color w:val="000099"/>
                <w:sz w:val="20"/>
                <w:lang w:val="es-ES"/>
              </w:rPr>
            </w:pPr>
            <w:r w:rsidRPr="00D5151B">
              <w:rPr>
                <w:rFonts w:ascii="Arial" w:hAnsi="Arial" w:cs="Arial"/>
                <w:b w:val="0"/>
                <w:i/>
                <w:color w:val="000099"/>
                <w:sz w:val="20"/>
                <w:lang w:val="es-ES"/>
              </w:rPr>
              <w:t xml:space="preserve">“El postor </w:t>
            </w:r>
            <w:r w:rsidR="00D6021B">
              <w:rPr>
                <w:rFonts w:ascii="Arial" w:hAnsi="Arial" w:cs="Arial"/>
                <w:b w:val="0"/>
                <w:i/>
                <w:color w:val="000099"/>
                <w:sz w:val="20"/>
                <w:lang w:val="es-ES"/>
              </w:rPr>
              <w:t>puede</w:t>
            </w:r>
            <w:r w:rsidRPr="00D5151B">
              <w:rPr>
                <w:rFonts w:ascii="Arial" w:hAnsi="Arial" w:cs="Arial"/>
                <w:b w:val="0"/>
                <w:i/>
                <w:color w:val="000099"/>
                <w:sz w:val="20"/>
                <w:lang w:val="es-ES"/>
              </w:rPr>
              <w:t xml:space="preserve"> presentar el precio de su oferta en </w:t>
            </w:r>
            <w:r w:rsidR="00D6021B">
              <w:rPr>
                <w:rFonts w:ascii="Arial" w:hAnsi="Arial" w:cs="Arial"/>
                <w:b w:val="0"/>
                <w:i/>
                <w:color w:val="000099"/>
                <w:sz w:val="20"/>
                <w:lang w:val="es-ES"/>
              </w:rPr>
              <w:t xml:space="preserve">un solo documento o </w:t>
            </w:r>
            <w:r w:rsidRPr="00D5151B">
              <w:rPr>
                <w:rFonts w:ascii="Arial" w:hAnsi="Arial" w:cs="Arial"/>
                <w:b w:val="0"/>
                <w:i/>
                <w:color w:val="000099"/>
                <w:sz w:val="20"/>
                <w:lang w:val="es-ES"/>
              </w:rPr>
              <w:t>documentos independientes, en los ítems que se presente”.</w:t>
            </w:r>
          </w:p>
          <w:p w14:paraId="5B7B6A4C" w14:textId="77777777" w:rsidR="00145DFF" w:rsidRPr="00D5151B" w:rsidRDefault="00145DFF" w:rsidP="00145DFF">
            <w:pPr>
              <w:widowControl w:val="0"/>
              <w:spacing w:after="0" w:line="240" w:lineRule="auto"/>
              <w:ind w:left="454"/>
              <w:jc w:val="both"/>
              <w:rPr>
                <w:rFonts w:ascii="Arial" w:hAnsi="Arial" w:cs="Arial"/>
                <w:b w:val="0"/>
                <w:i/>
                <w:color w:val="000099"/>
                <w:sz w:val="20"/>
                <w:lang w:val="es-ES"/>
              </w:rPr>
            </w:pPr>
          </w:p>
          <w:p w14:paraId="28A9D6FA" w14:textId="77777777" w:rsidR="00145DFF" w:rsidRPr="00D5151B" w:rsidRDefault="00145DFF" w:rsidP="00494CBB">
            <w:pPr>
              <w:pStyle w:val="Prrafodelista"/>
              <w:widowControl w:val="0"/>
              <w:numPr>
                <w:ilvl w:val="0"/>
                <w:numId w:val="21"/>
              </w:numPr>
              <w:spacing w:after="0" w:line="240" w:lineRule="auto"/>
              <w:ind w:left="454"/>
              <w:jc w:val="both"/>
              <w:rPr>
                <w:rFonts w:ascii="Arial" w:hAnsi="Arial" w:cs="Arial"/>
                <w:b w:val="0"/>
                <w:bCs w:val="0"/>
                <w:i/>
                <w:color w:val="000099"/>
                <w:sz w:val="20"/>
                <w:lang w:val="es-ES"/>
              </w:rPr>
            </w:pPr>
            <w:r w:rsidRPr="00D5151B">
              <w:rPr>
                <w:rFonts w:ascii="Arial" w:hAnsi="Arial" w:cs="Arial"/>
                <w:b w:val="0"/>
                <w:bCs w:val="0"/>
                <w:i/>
                <w:color w:val="000099"/>
                <w:sz w:val="20"/>
                <w:lang w:val="es-ES"/>
              </w:rPr>
              <w:t>En caso de contrataciones que conllevan la ejecución de prestaciones accesorias, consignar lo siguiente:</w:t>
            </w:r>
          </w:p>
          <w:p w14:paraId="16A907D8" w14:textId="77777777" w:rsidR="0045031E" w:rsidRPr="00D5151B" w:rsidRDefault="00145DFF" w:rsidP="00D5151B">
            <w:pPr>
              <w:pStyle w:val="Prrafodelista"/>
              <w:widowControl w:val="0"/>
              <w:spacing w:after="0" w:line="240" w:lineRule="auto"/>
              <w:ind w:left="454"/>
              <w:jc w:val="both"/>
              <w:rPr>
                <w:rFonts w:ascii="Arial" w:hAnsi="Arial" w:cs="Arial"/>
                <w:b w:val="0"/>
                <w:bCs w:val="0"/>
                <w:i/>
                <w:color w:val="000099"/>
                <w:sz w:val="20"/>
                <w:lang w:val="es-ES"/>
              </w:rPr>
            </w:pPr>
            <w:r w:rsidRPr="00D5151B">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7A733083" w14:textId="77777777" w:rsidR="00F17D49" w:rsidRDefault="00145DFF" w:rsidP="0078002F">
      <w:pPr>
        <w:widowControl w:val="0"/>
        <w:spacing w:after="0" w:line="240" w:lineRule="auto"/>
        <w:jc w:val="both"/>
        <w:rPr>
          <w:rFonts w:ascii="Arial" w:hAnsi="Arial" w:cs="Arial"/>
          <w:sz w:val="20"/>
        </w:rPr>
      </w:pPr>
      <w:r w:rsidRPr="001D7001">
        <w:rPr>
          <w:rFonts w:ascii="Arial" w:hAnsi="Arial" w:cs="Arial"/>
          <w:b/>
          <w:i/>
          <w:color w:val="000099"/>
          <w:sz w:val="16"/>
          <w:lang w:val="es-ES"/>
        </w:rPr>
        <w:t>Incluir o eliminar, según corresponda</w:t>
      </w:r>
      <w:r w:rsidR="009A4091">
        <w:rPr>
          <w:rFonts w:ascii="Arial" w:hAnsi="Arial" w:cs="Arial"/>
          <w:sz w:val="20"/>
        </w:rPr>
        <w:br w:type="page"/>
      </w:r>
    </w:p>
    <w:p w14:paraId="4E16530A" w14:textId="77777777" w:rsidR="00AC0EF3" w:rsidRPr="005F6B10" w:rsidRDefault="00AC0EF3" w:rsidP="00AC0EF3">
      <w:pPr>
        <w:widowControl w:val="0"/>
        <w:spacing w:after="0" w:line="240" w:lineRule="auto"/>
        <w:jc w:val="both"/>
        <w:rPr>
          <w:rFonts w:ascii="Arial" w:hAnsi="Arial" w:cs="Arial"/>
          <w:sz w:val="20"/>
        </w:rPr>
      </w:pPr>
    </w:p>
    <w:p w14:paraId="497C7FCC" w14:textId="77777777" w:rsidR="00AC0EF3" w:rsidRPr="00D5151B" w:rsidRDefault="00AC0EF3" w:rsidP="00AC0EF3">
      <w:pPr>
        <w:widowControl w:val="0"/>
        <w:spacing w:after="0" w:line="240" w:lineRule="auto"/>
        <w:jc w:val="center"/>
        <w:rPr>
          <w:rFonts w:ascii="Arial" w:hAnsi="Arial" w:cs="Arial"/>
          <w:b/>
          <w:color w:val="auto"/>
        </w:rPr>
      </w:pPr>
      <w:r w:rsidRPr="00D5151B">
        <w:rPr>
          <w:rFonts w:ascii="Arial" w:hAnsi="Arial" w:cs="Arial"/>
          <w:b/>
          <w:color w:val="auto"/>
        </w:rPr>
        <w:t>ANEXO Nº 7</w:t>
      </w:r>
    </w:p>
    <w:p w14:paraId="483F94CB" w14:textId="77777777" w:rsidR="00AC0EF3" w:rsidRPr="00D5151B" w:rsidRDefault="00AC0EF3" w:rsidP="00AC0EF3">
      <w:pPr>
        <w:widowControl w:val="0"/>
        <w:spacing w:after="0" w:line="240" w:lineRule="auto"/>
        <w:jc w:val="center"/>
        <w:rPr>
          <w:rFonts w:ascii="Arial" w:hAnsi="Arial" w:cs="Arial"/>
          <w:b/>
          <w:color w:val="auto"/>
          <w:sz w:val="20"/>
        </w:rPr>
      </w:pPr>
    </w:p>
    <w:p w14:paraId="4A3C07DD" w14:textId="17BD117A" w:rsidR="00AC0EF3" w:rsidRDefault="00AC0EF3" w:rsidP="00AC0EF3">
      <w:pPr>
        <w:widowControl w:val="0"/>
        <w:spacing w:after="0" w:line="240" w:lineRule="auto"/>
        <w:jc w:val="center"/>
        <w:rPr>
          <w:rFonts w:ascii="Arial" w:hAnsi="Arial" w:cs="Arial"/>
          <w:b/>
          <w:color w:val="auto"/>
          <w:sz w:val="20"/>
        </w:rPr>
      </w:pPr>
      <w:r w:rsidRPr="00D5151B">
        <w:rPr>
          <w:rFonts w:ascii="Arial" w:hAnsi="Arial" w:cs="Arial"/>
          <w:b/>
          <w:color w:val="auto"/>
          <w:sz w:val="20"/>
        </w:rPr>
        <w:t>DECLARACIÓN JURADA DE CUMPLIMIENTO DE CONDICIONES PARA LA APLICACIÓN DE LA EXONERACIÓN DEL IGV</w:t>
      </w:r>
    </w:p>
    <w:p w14:paraId="4B544618" w14:textId="44C16960" w:rsidR="00366201" w:rsidRPr="00D5151B" w:rsidRDefault="00366201" w:rsidP="00AC0EF3">
      <w:pPr>
        <w:widowControl w:val="0"/>
        <w:spacing w:after="0" w:line="240" w:lineRule="auto"/>
        <w:jc w:val="center"/>
        <w:rPr>
          <w:rFonts w:ascii="Arial" w:hAnsi="Arial" w:cs="Arial"/>
          <w:b/>
          <w:color w:val="auto"/>
          <w:sz w:val="20"/>
        </w:rPr>
      </w:pPr>
      <w:r>
        <w:rPr>
          <w:rFonts w:ascii="Arial" w:hAnsi="Arial" w:cs="Arial"/>
          <w:b/>
          <w:color w:val="auto"/>
          <w:sz w:val="20"/>
        </w:rPr>
        <w:t>ITEM…</w:t>
      </w:r>
    </w:p>
    <w:p w14:paraId="7C067423" w14:textId="77777777" w:rsidR="00AC0EF3" w:rsidRPr="00D5151B" w:rsidRDefault="00AC0EF3" w:rsidP="00AC0EF3">
      <w:pPr>
        <w:widowControl w:val="0"/>
        <w:spacing w:after="0" w:line="240" w:lineRule="auto"/>
        <w:jc w:val="both"/>
        <w:rPr>
          <w:rFonts w:ascii="Arial" w:hAnsi="Arial" w:cs="Arial"/>
          <w:color w:val="auto"/>
          <w:sz w:val="20"/>
        </w:rPr>
      </w:pPr>
    </w:p>
    <w:p w14:paraId="1EA24E2A" w14:textId="77777777" w:rsidR="00AC0EF3" w:rsidRPr="00CD5328" w:rsidRDefault="00AC0EF3" w:rsidP="00AC0EF3">
      <w:pPr>
        <w:widowControl w:val="0"/>
        <w:spacing w:after="0" w:line="240" w:lineRule="auto"/>
        <w:jc w:val="both"/>
        <w:rPr>
          <w:rFonts w:ascii="Arial" w:hAnsi="Arial" w:cs="Arial"/>
          <w:sz w:val="20"/>
        </w:rPr>
      </w:pPr>
    </w:p>
    <w:p w14:paraId="3023A93D" w14:textId="77777777" w:rsidR="00366201" w:rsidRPr="00CD5328" w:rsidRDefault="00366201" w:rsidP="00366201">
      <w:pPr>
        <w:widowControl w:val="0"/>
        <w:spacing w:after="0" w:line="240" w:lineRule="auto"/>
        <w:jc w:val="both"/>
        <w:rPr>
          <w:rFonts w:ascii="Arial" w:hAnsi="Arial" w:cs="Arial"/>
          <w:sz w:val="20"/>
        </w:rPr>
      </w:pPr>
      <w:r w:rsidRPr="00CD5328">
        <w:rPr>
          <w:rFonts w:ascii="Arial" w:hAnsi="Arial" w:cs="Arial"/>
          <w:sz w:val="20"/>
        </w:rPr>
        <w:t>Señores</w:t>
      </w:r>
    </w:p>
    <w:p w14:paraId="63205FA0"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C016E7D"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Pr="00366201">
        <w:rPr>
          <w:rFonts w:ascii="Arial" w:hAnsi="Arial" w:cs="Arial"/>
          <w:b/>
          <w:bCs/>
          <w:sz w:val="20"/>
        </w:rPr>
        <w:t>004-2020-GRL/CS</w:t>
      </w:r>
    </w:p>
    <w:p w14:paraId="0DF8AACC" w14:textId="77777777" w:rsidR="00366201" w:rsidRPr="00CD5328" w:rsidRDefault="00366201" w:rsidP="0036620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7AB6638" w14:textId="77777777" w:rsidR="00AC0EF3" w:rsidRPr="00CD5328" w:rsidRDefault="00AC0EF3" w:rsidP="00AC0EF3">
      <w:pPr>
        <w:widowControl w:val="0"/>
        <w:spacing w:after="0" w:line="240" w:lineRule="auto"/>
        <w:jc w:val="both"/>
        <w:rPr>
          <w:rFonts w:ascii="Arial" w:hAnsi="Arial" w:cs="Arial"/>
          <w:b/>
          <w:sz w:val="20"/>
        </w:rPr>
      </w:pPr>
    </w:p>
    <w:p w14:paraId="257D3C3A" w14:textId="77777777" w:rsidR="00AC0EF3" w:rsidRPr="00CD5328" w:rsidRDefault="00AC0EF3" w:rsidP="00AC0EF3">
      <w:pPr>
        <w:widowControl w:val="0"/>
        <w:spacing w:after="0" w:line="240" w:lineRule="auto"/>
        <w:jc w:val="both"/>
        <w:rPr>
          <w:rFonts w:ascii="Arial" w:hAnsi="Arial" w:cs="Arial"/>
          <w:sz w:val="20"/>
        </w:rPr>
      </w:pPr>
    </w:p>
    <w:p w14:paraId="507C344B" w14:textId="77777777" w:rsidR="00AC0EF3" w:rsidRPr="00CD5328" w:rsidRDefault="00AC0EF3" w:rsidP="00AC0EF3">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47EEF611" w14:textId="77777777" w:rsidR="00AC0EF3" w:rsidRPr="00CD5328" w:rsidRDefault="00AC0EF3" w:rsidP="00AC0EF3">
      <w:pPr>
        <w:pStyle w:val="Textoindependiente"/>
        <w:widowControl w:val="0"/>
        <w:spacing w:after="0" w:line="240" w:lineRule="auto"/>
        <w:ind w:left="705" w:hanging="705"/>
        <w:jc w:val="both"/>
        <w:rPr>
          <w:rFonts w:ascii="Arial" w:hAnsi="Arial" w:cs="Arial"/>
          <w:sz w:val="20"/>
          <w:szCs w:val="20"/>
        </w:rPr>
      </w:pPr>
    </w:p>
    <w:p w14:paraId="3562B55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14:paraId="26D3387A"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102A5573"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1CC7F0"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422F0DA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222B230C"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6BEC4E5C" w14:textId="77777777" w:rsidR="00AE5276" w:rsidRPr="00AE5276" w:rsidRDefault="00AC0EF3" w:rsidP="00AE5276">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00AE5276" w:rsidRPr="00D5151B">
        <w:rPr>
          <w:rFonts w:ascii="Arial" w:hAnsi="Arial" w:cs="Arial"/>
          <w:sz w:val="20"/>
          <w:szCs w:val="20"/>
        </w:rPr>
        <w:t>Que la empresa no tiene producción fuera de la Amazonía</w:t>
      </w:r>
      <w:r w:rsidR="00AE5276" w:rsidRPr="00AE5276">
        <w:rPr>
          <w:rFonts w:ascii="Arial" w:hAnsi="Arial" w:cs="Arial"/>
          <w:sz w:val="20"/>
          <w:szCs w:val="20"/>
        </w:rPr>
        <w:t>.</w:t>
      </w:r>
      <w:r w:rsidR="00AE5276" w:rsidRPr="00AE5276">
        <w:rPr>
          <w:rFonts w:ascii="Arial" w:hAnsi="Arial" w:cs="Arial"/>
          <w:sz w:val="20"/>
          <w:szCs w:val="20"/>
          <w:vertAlign w:val="superscript"/>
        </w:rPr>
        <w:footnoteReference w:id="21"/>
      </w:r>
    </w:p>
    <w:p w14:paraId="638718CE"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50CF7A91"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429DDD73" w14:textId="77777777" w:rsidR="00AC0EF3" w:rsidRPr="00C00215" w:rsidRDefault="00AC0EF3" w:rsidP="00AC0EF3">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D455746"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2831F1BF" w14:textId="77777777" w:rsidR="00AC0EF3" w:rsidRPr="00C00215" w:rsidRDefault="00AC0EF3" w:rsidP="00AC0EF3">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1F13F3A5"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B76D0D0"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835AD86" w14:textId="77777777" w:rsidR="00AC0EF3" w:rsidRDefault="00AC0EF3" w:rsidP="00AC0EF3">
      <w:pPr>
        <w:widowControl w:val="0"/>
        <w:spacing w:after="0" w:line="240" w:lineRule="auto"/>
        <w:jc w:val="both"/>
        <w:rPr>
          <w:rFonts w:ascii="Arial" w:hAnsi="Arial" w:cs="Arial"/>
          <w:strike/>
          <w:sz w:val="20"/>
        </w:rPr>
      </w:pPr>
    </w:p>
    <w:p w14:paraId="3E4EF873" w14:textId="77777777" w:rsidR="00AC0EF3" w:rsidRDefault="00AC0EF3" w:rsidP="00AC0EF3">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BD4007"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BD4007" w:rsidRDefault="00AC0EF3" w:rsidP="00E57F08">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C0EF3" w:rsidRPr="006B748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D5151B" w:rsidRDefault="00AC0EF3" w:rsidP="00D5151B">
            <w:pPr>
              <w:widowControl w:val="0"/>
              <w:spacing w:after="0" w:line="240" w:lineRule="auto"/>
              <w:jc w:val="both"/>
              <w:rPr>
                <w:rFonts w:ascii="Arial" w:hAnsi="Arial" w:cs="Arial"/>
                <w:b w:val="0"/>
                <w:sz w:val="20"/>
              </w:rPr>
            </w:pPr>
            <w:r w:rsidRPr="00D5151B">
              <w:rPr>
                <w:rFonts w:ascii="Arial" w:hAnsi="Arial" w:cs="Arial"/>
                <w:b w:val="0"/>
                <w:i/>
                <w:color w:val="0000FF"/>
                <w:sz w:val="20"/>
                <w:szCs w:val="19"/>
                <w:lang w:val="es-ES_tradnl"/>
              </w:rPr>
              <w:t>Cuando se trate de consorcios, esta declaración jurada será presentada por cada uno de los</w:t>
            </w:r>
            <w:r w:rsidR="007F5CBA" w:rsidRPr="00D5151B">
              <w:rPr>
                <w:rFonts w:ascii="Arial" w:hAnsi="Arial" w:cs="Arial"/>
                <w:b w:val="0"/>
                <w:i/>
                <w:color w:val="0000FF"/>
                <w:sz w:val="20"/>
                <w:szCs w:val="19"/>
                <w:lang w:val="es-ES_tradnl"/>
              </w:rPr>
              <w:t xml:space="preserve"> integrantes del consorcio</w:t>
            </w:r>
            <w:r w:rsidR="00E57F08" w:rsidRPr="00D5151B">
              <w:rPr>
                <w:rFonts w:ascii="Arial" w:hAnsi="Arial" w:cs="Arial"/>
                <w:b w:val="0"/>
                <w:i/>
                <w:color w:val="0000FF"/>
                <w:sz w:val="20"/>
                <w:szCs w:val="19"/>
                <w:lang w:val="es-ES_tradnl"/>
              </w:rPr>
              <w:t>, salvo que se trate de consorcios con contabilidad independiente, en cuyo caso debe ser suscrita por el representante común</w:t>
            </w:r>
            <w:r w:rsidR="007F5CBA" w:rsidRPr="00D5151B">
              <w:rPr>
                <w:rFonts w:ascii="Arial" w:hAnsi="Arial" w:cs="Arial"/>
                <w:b w:val="0"/>
                <w:i/>
                <w:color w:val="0000FF"/>
                <w:sz w:val="20"/>
                <w:szCs w:val="19"/>
                <w:lang w:val="es-ES_tradnl"/>
              </w:rPr>
              <w:t xml:space="preserve">, debiendo indicar </w:t>
            </w:r>
            <w:r w:rsidR="00A711CB" w:rsidRPr="00D5151B">
              <w:rPr>
                <w:rFonts w:ascii="Arial" w:hAnsi="Arial" w:cs="Arial"/>
                <w:b w:val="0"/>
                <w:i/>
                <w:color w:val="0000FF"/>
                <w:sz w:val="20"/>
                <w:szCs w:val="19"/>
                <w:lang w:val="es-ES_tradnl"/>
              </w:rPr>
              <w:t xml:space="preserve">su </w:t>
            </w:r>
            <w:r w:rsidR="007F5CBA" w:rsidRPr="00D5151B">
              <w:rPr>
                <w:rFonts w:ascii="Arial" w:hAnsi="Arial" w:cs="Arial"/>
                <w:b w:val="0"/>
                <w:i/>
                <w:color w:val="0000FF"/>
                <w:sz w:val="20"/>
                <w:szCs w:val="19"/>
                <w:lang w:val="es-ES_tradnl"/>
              </w:rPr>
              <w:t xml:space="preserve">condición de </w:t>
            </w:r>
            <w:r w:rsidR="00A711CB" w:rsidRPr="00D5151B">
              <w:rPr>
                <w:rFonts w:ascii="Arial" w:hAnsi="Arial" w:cs="Arial"/>
                <w:b w:val="0"/>
                <w:i/>
                <w:color w:val="0000FF"/>
                <w:sz w:val="20"/>
                <w:szCs w:val="19"/>
                <w:lang w:val="es-ES_tradnl"/>
              </w:rPr>
              <w:t>consorcio</w:t>
            </w:r>
            <w:r w:rsidR="007F5CBA" w:rsidRPr="00D5151B">
              <w:rPr>
                <w:rFonts w:ascii="Arial" w:hAnsi="Arial" w:cs="Arial"/>
                <w:b w:val="0"/>
                <w:i/>
                <w:color w:val="0000FF"/>
                <w:sz w:val="20"/>
                <w:szCs w:val="19"/>
                <w:lang w:val="es-ES_tradnl"/>
              </w:rPr>
              <w:t xml:space="preserve"> con contabilidad independiente y el número de RUC del consorcio.</w:t>
            </w:r>
            <w:r w:rsidR="00E57F08" w:rsidRPr="00D5151B">
              <w:rPr>
                <w:rFonts w:ascii="Arial" w:hAnsi="Arial" w:cs="Arial"/>
                <w:b w:val="0"/>
                <w:i/>
                <w:color w:val="FF0000"/>
                <w:sz w:val="20"/>
              </w:rPr>
              <w:t xml:space="preserve"> </w:t>
            </w:r>
          </w:p>
        </w:tc>
      </w:tr>
    </w:tbl>
    <w:p w14:paraId="519BD4D2" w14:textId="77777777" w:rsidR="00AC0EF3" w:rsidRPr="00C86FD9" w:rsidRDefault="00AC0EF3" w:rsidP="00AC0EF3">
      <w:pPr>
        <w:widowControl w:val="0"/>
        <w:autoSpaceDE w:val="0"/>
        <w:autoSpaceDN w:val="0"/>
        <w:adjustRightInd w:val="0"/>
        <w:spacing w:after="0" w:line="240" w:lineRule="auto"/>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spacing w:after="0" w:line="240" w:lineRule="auto"/>
        <w:jc w:val="both"/>
        <w:rPr>
          <w:rFonts w:ascii="Arial" w:hAnsi="Arial" w:cs="Arial"/>
          <w:sz w:val="20"/>
        </w:rPr>
        <w:sectPr w:rsidR="00AC0EF3" w:rsidRPr="00A44FA6" w:rsidSect="007B21CD">
          <w:headerReference w:type="even" r:id="rId45"/>
          <w:headerReference w:type="default" r:id="rId46"/>
          <w:footerReference w:type="even" r:id="rId47"/>
          <w:footerReference w:type="default" r:id="rId48"/>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EE26DD"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067C23E" w14:textId="7D44B045" w:rsidR="00F17D49"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4F2B41CC" w14:textId="60549642" w:rsidR="00366201" w:rsidRPr="00CD5328" w:rsidRDefault="00366201" w:rsidP="00CD5328">
      <w:pPr>
        <w:widowControl w:val="0"/>
        <w:spacing w:after="0" w:line="240" w:lineRule="auto"/>
        <w:jc w:val="center"/>
        <w:rPr>
          <w:rFonts w:ascii="Arial" w:hAnsi="Arial" w:cs="Arial"/>
          <w:b/>
          <w:sz w:val="20"/>
        </w:rPr>
      </w:pPr>
      <w:r>
        <w:rPr>
          <w:rFonts w:ascii="Arial" w:hAnsi="Arial" w:cs="Arial"/>
          <w:b/>
          <w:sz w:val="20"/>
        </w:rPr>
        <w:t>ITEM…</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08D3E9E6" w14:textId="77777777" w:rsidR="00366201" w:rsidRPr="00CD5328" w:rsidRDefault="00366201" w:rsidP="00366201">
      <w:pPr>
        <w:widowControl w:val="0"/>
        <w:spacing w:after="0" w:line="240" w:lineRule="auto"/>
        <w:jc w:val="both"/>
        <w:rPr>
          <w:rFonts w:ascii="Arial" w:hAnsi="Arial" w:cs="Arial"/>
          <w:sz w:val="20"/>
        </w:rPr>
      </w:pPr>
      <w:r w:rsidRPr="00CD5328">
        <w:rPr>
          <w:rFonts w:ascii="Arial" w:hAnsi="Arial" w:cs="Arial"/>
          <w:sz w:val="20"/>
        </w:rPr>
        <w:t>Señores</w:t>
      </w:r>
    </w:p>
    <w:p w14:paraId="44C0E370"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6E21315"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Pr="00366201">
        <w:rPr>
          <w:rFonts w:ascii="Arial" w:hAnsi="Arial" w:cs="Arial"/>
          <w:b/>
          <w:bCs/>
          <w:sz w:val="20"/>
        </w:rPr>
        <w:t>004-2020-GRL/CS</w:t>
      </w:r>
    </w:p>
    <w:p w14:paraId="1A02ECD7" w14:textId="77777777" w:rsidR="00366201" w:rsidRPr="00CD5328" w:rsidRDefault="00366201" w:rsidP="0036620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96696A6" w14:textId="77777777" w:rsidR="00F17D49" w:rsidRPr="00CD5328" w:rsidRDefault="00F17D49" w:rsidP="00CD5328">
      <w:pPr>
        <w:widowControl w:val="0"/>
        <w:spacing w:after="0" w:line="240" w:lineRule="auto"/>
        <w:rPr>
          <w:rFonts w:ascii="Arial" w:hAnsi="Arial" w:cs="Arial"/>
          <w:sz w:val="20"/>
        </w:rPr>
      </w:pPr>
    </w:p>
    <w:p w14:paraId="4FAE3466" w14:textId="77777777" w:rsidR="00F17D49" w:rsidRPr="00CD5328" w:rsidRDefault="00F17D49" w:rsidP="00CD5328">
      <w:pPr>
        <w:widowControl w:val="0"/>
        <w:spacing w:after="0" w:line="240" w:lineRule="auto"/>
        <w:rPr>
          <w:rFonts w:ascii="Arial" w:hAnsi="Arial" w:cs="Arial"/>
          <w:sz w:val="20"/>
        </w:rPr>
      </w:pPr>
    </w:p>
    <w:p w14:paraId="691CFB94"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spacing w:after="0" w:line="240" w:lineRule="auto"/>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22"/>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spacing w:after="0" w:line="240" w:lineRule="auto"/>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24"/>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spacing w:after="0" w:line="240" w:lineRule="auto"/>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spacing w:after="0" w:line="240" w:lineRule="auto"/>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spacing w:after="0" w:line="240" w:lineRule="auto"/>
              <w:jc w:val="right"/>
              <w:rPr>
                <w:rFonts w:ascii="Arial" w:hAnsi="Arial" w:cs="Arial"/>
                <w:b/>
              </w:rPr>
            </w:pPr>
          </w:p>
        </w:tc>
      </w:tr>
    </w:tbl>
    <w:p w14:paraId="4AF46976" w14:textId="77777777" w:rsidR="00F17D49" w:rsidRPr="004219DB" w:rsidRDefault="00F17D49" w:rsidP="00CD5328">
      <w:pPr>
        <w:widowControl w:val="0"/>
        <w:spacing w:after="0" w:line="240" w:lineRule="auto"/>
        <w:jc w:val="both"/>
        <w:rPr>
          <w:rFonts w:ascii="Arial" w:hAnsi="Arial" w:cs="Arial"/>
          <w:sz w:val="20"/>
        </w:rPr>
      </w:pPr>
    </w:p>
    <w:p w14:paraId="1D7EB055" w14:textId="77777777" w:rsidR="00F17D49" w:rsidRPr="004219DB" w:rsidRDefault="00F17D49" w:rsidP="00CD5328">
      <w:pPr>
        <w:widowControl w:val="0"/>
        <w:spacing w:after="0" w:line="240" w:lineRule="auto"/>
        <w:jc w:val="both"/>
        <w:rPr>
          <w:rFonts w:ascii="Arial" w:hAnsi="Arial" w:cs="Arial"/>
          <w:sz w:val="20"/>
        </w:rPr>
      </w:pPr>
    </w:p>
    <w:p w14:paraId="203F65E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20C05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spacing w:after="0" w:line="240" w:lineRule="auto"/>
        <w:jc w:val="center"/>
        <w:rPr>
          <w:rFonts w:ascii="Arial" w:hAnsi="Arial" w:cs="Arial"/>
          <w:b/>
          <w:sz w:val="20"/>
        </w:rPr>
        <w:sectPr w:rsidR="00A41C4C" w:rsidRPr="008454A5" w:rsidSect="008454A5">
          <w:headerReference w:type="even" r:id="rId49"/>
          <w:headerReference w:type="default" r:id="rId50"/>
          <w:footerReference w:type="even" r:id="rId51"/>
          <w:footerReference w:type="default" r:id="rId52"/>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spacing w:after="0" w:line="240" w:lineRule="auto"/>
        <w:jc w:val="center"/>
        <w:rPr>
          <w:rFonts w:ascii="Arial" w:hAnsi="Arial" w:cs="Arial"/>
          <w:b/>
        </w:rPr>
      </w:pPr>
    </w:p>
    <w:p w14:paraId="4D216BEC" w14:textId="77777777" w:rsidR="001F58DA" w:rsidRPr="00D5151B" w:rsidRDefault="001F58DA" w:rsidP="001F58DA">
      <w:pPr>
        <w:widowControl w:val="0"/>
        <w:spacing w:after="0" w:line="240" w:lineRule="auto"/>
        <w:jc w:val="center"/>
        <w:rPr>
          <w:rFonts w:ascii="Arial" w:hAnsi="Arial" w:cs="Arial"/>
          <w:b/>
          <w:color w:val="auto"/>
        </w:rPr>
      </w:pPr>
      <w:r w:rsidRPr="00D5151B">
        <w:rPr>
          <w:rFonts w:ascii="Arial" w:hAnsi="Arial" w:cs="Arial"/>
          <w:b/>
          <w:color w:val="auto"/>
        </w:rPr>
        <w:t xml:space="preserve">ANEXO Nº </w:t>
      </w:r>
      <w:r w:rsidR="00DD0443" w:rsidRPr="00D5151B">
        <w:rPr>
          <w:rFonts w:ascii="Arial" w:hAnsi="Arial" w:cs="Arial"/>
          <w:b/>
          <w:color w:val="auto"/>
        </w:rPr>
        <w:t>9</w:t>
      </w:r>
    </w:p>
    <w:p w14:paraId="16362CD4" w14:textId="77777777" w:rsidR="001F58DA" w:rsidRPr="001D7001" w:rsidRDefault="001F58DA" w:rsidP="001F58DA">
      <w:pPr>
        <w:widowControl w:val="0"/>
        <w:spacing w:after="0" w:line="240" w:lineRule="auto"/>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94CB77C" w14:textId="77777777" w:rsidR="003662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p>
    <w:p w14:paraId="5B54A6D1" w14:textId="7ABF839B" w:rsidR="001F58DA" w:rsidRPr="001D7001" w:rsidRDefault="00366201" w:rsidP="001F58DA">
      <w:pPr>
        <w:pStyle w:val="Subttulo0"/>
        <w:widowControl w:val="0"/>
        <w:autoSpaceDE/>
        <w:autoSpaceDN/>
        <w:adjustRightInd/>
        <w:rPr>
          <w:rFonts w:cs="Arial"/>
          <w:szCs w:val="20"/>
        </w:rPr>
      </w:pPr>
      <w:r>
        <w:rPr>
          <w:rFonts w:cs="Arial"/>
          <w:szCs w:val="20"/>
        </w:rPr>
        <w:t>ITEM…</w:t>
      </w:r>
      <w:r w:rsidR="001F58DA" w:rsidRPr="001D7001">
        <w:rPr>
          <w:rFonts w:cs="Arial"/>
          <w:szCs w:val="20"/>
        </w:rPr>
        <w:t xml:space="preserve"> </w:t>
      </w:r>
    </w:p>
    <w:p w14:paraId="599090B1" w14:textId="77777777" w:rsidR="001F58DA" w:rsidRPr="001D7001" w:rsidRDefault="001F58DA" w:rsidP="001F58DA">
      <w:pPr>
        <w:widowControl w:val="0"/>
        <w:spacing w:after="0" w:line="240" w:lineRule="auto"/>
        <w:rPr>
          <w:rFonts w:ascii="Arial" w:hAnsi="Arial" w:cs="Arial"/>
          <w:sz w:val="20"/>
        </w:rPr>
      </w:pPr>
    </w:p>
    <w:p w14:paraId="1A0BBE4E" w14:textId="77777777" w:rsidR="001F58DA" w:rsidRPr="001D7001" w:rsidRDefault="001F58DA" w:rsidP="001F58DA">
      <w:pPr>
        <w:widowControl w:val="0"/>
        <w:spacing w:after="0" w:line="240" w:lineRule="auto"/>
        <w:rPr>
          <w:rFonts w:ascii="Arial" w:hAnsi="Arial" w:cs="Arial"/>
          <w:sz w:val="20"/>
        </w:rPr>
      </w:pPr>
    </w:p>
    <w:p w14:paraId="4F906E4F" w14:textId="77777777" w:rsidR="001F58DA" w:rsidRPr="001D7001" w:rsidRDefault="001F58DA" w:rsidP="001F58DA">
      <w:pPr>
        <w:widowControl w:val="0"/>
        <w:spacing w:after="0" w:line="240" w:lineRule="auto"/>
        <w:rPr>
          <w:rFonts w:ascii="Arial" w:hAnsi="Arial" w:cs="Arial"/>
          <w:sz w:val="20"/>
        </w:rPr>
      </w:pPr>
    </w:p>
    <w:p w14:paraId="28153CA5" w14:textId="77777777" w:rsidR="00366201" w:rsidRPr="00CD5328" w:rsidRDefault="00366201" w:rsidP="00366201">
      <w:pPr>
        <w:widowControl w:val="0"/>
        <w:spacing w:after="0" w:line="240" w:lineRule="auto"/>
        <w:jc w:val="both"/>
        <w:rPr>
          <w:rFonts w:ascii="Arial" w:hAnsi="Arial" w:cs="Arial"/>
          <w:sz w:val="20"/>
        </w:rPr>
      </w:pPr>
      <w:r w:rsidRPr="00CD5328">
        <w:rPr>
          <w:rFonts w:ascii="Arial" w:hAnsi="Arial" w:cs="Arial"/>
          <w:sz w:val="20"/>
        </w:rPr>
        <w:t>Señores</w:t>
      </w:r>
    </w:p>
    <w:p w14:paraId="51C4482D"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211D610" w14:textId="77777777" w:rsidR="00366201" w:rsidRPr="00CD5328" w:rsidRDefault="00366201" w:rsidP="00366201">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Pr="00366201">
        <w:rPr>
          <w:rFonts w:ascii="Arial" w:hAnsi="Arial" w:cs="Arial"/>
          <w:b/>
          <w:bCs/>
          <w:sz w:val="20"/>
        </w:rPr>
        <w:t>004-2020-GRL/CS</w:t>
      </w:r>
    </w:p>
    <w:p w14:paraId="314E1D59" w14:textId="77777777" w:rsidR="00366201" w:rsidRPr="00CD5328" w:rsidRDefault="00366201" w:rsidP="00366201">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3560C2D8" w14:textId="77777777" w:rsidR="001F58DA" w:rsidRPr="001D7001" w:rsidRDefault="001F58DA" w:rsidP="001F58DA">
      <w:pPr>
        <w:widowControl w:val="0"/>
        <w:spacing w:after="0" w:line="240" w:lineRule="auto"/>
        <w:rPr>
          <w:rFonts w:ascii="Arial" w:hAnsi="Arial" w:cs="Arial"/>
          <w:sz w:val="20"/>
        </w:rPr>
      </w:pPr>
    </w:p>
    <w:p w14:paraId="5C1FB707" w14:textId="77777777" w:rsidR="001F58DA" w:rsidRPr="001D7001" w:rsidRDefault="001F58DA" w:rsidP="001F58DA">
      <w:pPr>
        <w:widowControl w:val="0"/>
        <w:spacing w:after="0" w:line="240" w:lineRule="auto"/>
        <w:rPr>
          <w:rFonts w:ascii="Arial" w:hAnsi="Arial" w:cs="Arial"/>
          <w:sz w:val="20"/>
        </w:rPr>
      </w:pPr>
    </w:p>
    <w:p w14:paraId="47BD6A39" w14:textId="77777777" w:rsidR="001F58DA" w:rsidRPr="001D7001" w:rsidRDefault="001F58DA" w:rsidP="001F58DA">
      <w:pPr>
        <w:widowControl w:val="0"/>
        <w:spacing w:after="0" w:line="240" w:lineRule="auto"/>
        <w:rPr>
          <w:rFonts w:ascii="Arial" w:hAnsi="Arial" w:cs="Arial"/>
          <w:sz w:val="20"/>
        </w:rPr>
      </w:pPr>
    </w:p>
    <w:p w14:paraId="48A0EF03" w14:textId="77777777" w:rsidR="001F58DA" w:rsidRPr="001D7001" w:rsidRDefault="001F58DA" w:rsidP="001F58DA">
      <w:pPr>
        <w:pStyle w:val="Textoindependiente"/>
        <w:widowControl w:val="0"/>
        <w:spacing w:after="0" w:line="240" w:lineRule="auto"/>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absorbida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spacing w:after="0" w:line="240" w:lineRule="auto"/>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01D69D2E" w14:textId="77777777" w:rsidR="001F58DA" w:rsidRPr="001D7001" w:rsidRDefault="001F58DA" w:rsidP="001F58DA">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spacing w:after="0" w:line="240" w:lineRule="auto"/>
        <w:jc w:val="both"/>
        <w:rPr>
          <w:rFonts w:ascii="Arial" w:hAnsi="Arial" w:cs="Arial"/>
          <w:sz w:val="20"/>
        </w:rPr>
      </w:pPr>
    </w:p>
    <w:p w14:paraId="76B26452" w14:textId="77777777" w:rsidR="001F58DA" w:rsidRPr="001D7001" w:rsidRDefault="001F58DA" w:rsidP="001F58DA">
      <w:pPr>
        <w:widowControl w:val="0"/>
        <w:spacing w:after="0" w:line="240" w:lineRule="auto"/>
        <w:jc w:val="both"/>
        <w:rPr>
          <w:rFonts w:ascii="Arial" w:hAnsi="Arial" w:cs="Arial"/>
          <w:sz w:val="20"/>
        </w:rPr>
      </w:pPr>
    </w:p>
    <w:p w14:paraId="34BF9035" w14:textId="77777777" w:rsidR="001F58DA" w:rsidRPr="001D7001" w:rsidRDefault="001F58DA" w:rsidP="001F58DA">
      <w:pPr>
        <w:widowControl w:val="0"/>
        <w:spacing w:after="0" w:line="240" w:lineRule="auto"/>
        <w:jc w:val="both"/>
        <w:rPr>
          <w:rFonts w:ascii="Arial" w:hAnsi="Arial" w:cs="Arial"/>
          <w:sz w:val="20"/>
        </w:rPr>
      </w:pPr>
    </w:p>
    <w:p w14:paraId="340C02D1" w14:textId="77777777" w:rsidR="001F58DA" w:rsidRPr="001D7001" w:rsidRDefault="001F58DA" w:rsidP="001F58DA">
      <w:pPr>
        <w:widowControl w:val="0"/>
        <w:spacing w:after="0" w:line="240" w:lineRule="auto"/>
        <w:jc w:val="both"/>
        <w:rPr>
          <w:rFonts w:ascii="Arial" w:hAnsi="Arial" w:cs="Arial"/>
          <w:sz w:val="20"/>
        </w:rPr>
      </w:pPr>
    </w:p>
    <w:p w14:paraId="4BD4E34B" w14:textId="77777777" w:rsidR="001F58DA" w:rsidRPr="001D7001" w:rsidRDefault="001F58DA" w:rsidP="001F58DA">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spacing w:line="240" w:lineRule="auto"/>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spacing w:after="0" w:line="240" w:lineRule="auto"/>
        <w:jc w:val="both"/>
        <w:rPr>
          <w:rFonts w:ascii="Arial" w:hAnsi="Arial" w:cs="Arial"/>
          <w:sz w:val="20"/>
        </w:rPr>
      </w:pPr>
    </w:p>
    <w:p w14:paraId="39F7055D" w14:textId="77777777" w:rsidR="00F17D49" w:rsidRPr="00FA71B2" w:rsidRDefault="00F17D49" w:rsidP="00033571">
      <w:pPr>
        <w:widowControl w:val="0"/>
        <w:spacing w:after="0"/>
        <w:jc w:val="center"/>
        <w:rPr>
          <w:rFonts w:ascii="Arial" w:hAnsi="Arial" w:cs="Arial"/>
          <w:strike/>
          <w:sz w:val="20"/>
        </w:rPr>
      </w:pPr>
    </w:p>
    <w:sectPr w:rsidR="00F17D49" w:rsidRPr="00FA71B2" w:rsidSect="000048BE">
      <w:headerReference w:type="even" r:id="rId53"/>
      <w:headerReference w:type="default" r:id="rId54"/>
      <w:footerReference w:type="even" r:id="rId55"/>
      <w:footerReference w:type="default" r:id="rId5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411C1" w14:textId="77777777" w:rsidR="006B0C30" w:rsidRDefault="006B0C30">
      <w:pPr>
        <w:spacing w:after="0" w:line="240" w:lineRule="auto"/>
      </w:pPr>
      <w:r>
        <w:separator/>
      </w:r>
    </w:p>
  </w:endnote>
  <w:endnote w:type="continuationSeparator" w:id="0">
    <w:p w14:paraId="461F8105" w14:textId="77777777" w:rsidR="006B0C30" w:rsidRDefault="006B0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bookmarkEnd w:id="0"/>
  <w:p w14:paraId="3826CB53" w14:textId="77777777" w:rsidR="00AF08A5" w:rsidRDefault="00AF08A5">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C573A7" w:rsidRPr="00C573A7">
      <w:rPr>
        <w:rFonts w:asciiTheme="majorHAnsi" w:eastAsiaTheme="majorEastAsia" w:hAnsiTheme="majorHAnsi" w:cstheme="majorBidi"/>
        <w:noProof/>
        <w:color w:val="2E74B5" w:themeColor="accent1" w:themeShade="BF"/>
        <w:sz w:val="26"/>
        <w:szCs w:val="26"/>
        <w:lang w:val="es-ES"/>
      </w:rPr>
      <w:t>2</w:t>
    </w:r>
    <w:r>
      <w:rPr>
        <w:rFonts w:asciiTheme="majorHAnsi" w:eastAsiaTheme="majorEastAsia" w:hAnsiTheme="majorHAnsi" w:cstheme="majorBidi"/>
        <w:color w:val="2E74B5" w:themeColor="accent1" w:themeShade="BF"/>
        <w:sz w:val="26"/>
        <w:szCs w:val="26"/>
      </w:rPr>
      <w:fldChar w:fldCharType="end"/>
    </w:r>
  </w:p>
  <w:p w14:paraId="004A264E" w14:textId="77777777" w:rsidR="00AF08A5" w:rsidRPr="00AF08A5" w:rsidRDefault="00AF08A5">
    <w:pPr>
      <w:pStyle w:val="Piedepgina"/>
      <w:rPr>
        <w:lang w:val="es-E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0A73" w14:textId="4763C3C9" w:rsidR="006B0C30" w:rsidRDefault="006B0C30">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48"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q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GJWv6pNAgAAeAQAAA4AAAAAAAAAAAAAAAAALgIAAGRycy9lMm9Eb2MueG1sUEsBAi0AFAAG&#10;AAgAAAAhAFJylRXiAAAADwEAAA8AAAAAAAAAAAAAAAAApwQAAGRycy9kb3ducmV2LnhtbFBLBQYA&#10;AAAABAAEAPMAAAC2BQAAAAA=&#10;" o:allowincell="f" fillcolor="#d34817" stroked="f">
              <v:textbox inset="0,0,0,0">
                <w:txbxContent>
                  <w:p w14:paraId="5CBC20AB"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C0134" w14:textId="74A0AD14" w:rsidR="006B0C30" w:rsidRDefault="006B0C30">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6B0C30" w:rsidRPr="001802FF" w:rsidRDefault="006B0C3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1622FE">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49"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6BTQIAAHgEAAAOAAAAZHJzL2Uyb0RvYy54bWysVFFu2zAM/R+wOwj6Txw7TpoacYo0aYcB&#10;3Vqg2wFkWY6F2ZJGKXG6YqfYkXaxUXKcdd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Ml3+gU0CAAB4BAAADgAAAAAAAAAAAAAAAAAuAgAAZHJzL2Uyb0RvYy54bWxQSwECLQAUAAYA&#10;CAAAACEAmIrztOEAAAAMAQAADwAAAAAAAAAAAAAAAACnBAAAZHJzL2Rvd25yZXYueG1sUEsFBgAA&#10;AAAEAAQA8wAAALUFAAAAAA==&#10;" o:allowincell="f" fillcolor="#d34817" stroked="f">
              <v:textbox inset="0,0,0,0">
                <w:txbxContent>
                  <w:p w14:paraId="4384CC5F" w14:textId="77777777" w:rsidR="006B0C30" w:rsidRPr="001802FF" w:rsidRDefault="006B0C3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1622FE">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6B0C30" w:rsidRDefault="006B0C30">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CBD4A" w14:textId="77777777" w:rsidR="00AF08A5" w:rsidRDefault="00AF08A5">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C573A7" w:rsidRPr="00C573A7">
      <w:rPr>
        <w:rFonts w:asciiTheme="majorHAnsi" w:eastAsiaTheme="majorEastAsia" w:hAnsiTheme="majorHAnsi" w:cstheme="majorBidi"/>
        <w:noProof/>
        <w:color w:val="2E74B5" w:themeColor="accent1" w:themeShade="BF"/>
        <w:sz w:val="26"/>
        <w:szCs w:val="26"/>
        <w:lang w:val="es-ES"/>
      </w:rPr>
      <w:t>1</w:t>
    </w:r>
    <w:r>
      <w:rPr>
        <w:rFonts w:asciiTheme="majorHAnsi" w:eastAsiaTheme="majorEastAsia" w:hAnsiTheme="majorHAnsi" w:cstheme="majorBidi"/>
        <w:color w:val="2E74B5" w:themeColor="accent1" w:themeShade="BF"/>
        <w:sz w:val="26"/>
        <w:szCs w:val="26"/>
      </w:rPr>
      <w:fldChar w:fldCharType="end"/>
    </w:r>
  </w:p>
  <w:p w14:paraId="034EA8D1" w14:textId="77777777" w:rsidR="006B0C30" w:rsidRDefault="006B0C30">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FDBD0" w14:textId="77777777" w:rsidR="00AF08A5" w:rsidRDefault="00AF08A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5BA9" w14:textId="77777777" w:rsidR="006B0C30" w:rsidRDefault="006B0C30">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41"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B10A" w14:textId="3BFC41B0" w:rsidR="006B0C30" w:rsidRDefault="006B0C30">
    <w:pPr>
      <w:rPr>
        <w:sz w:val="20"/>
      </w:rPr>
    </w:pPr>
  </w:p>
  <w:p w14:paraId="4A1FA32D" w14:textId="77777777" w:rsidR="006B0C30" w:rsidRDefault="006B0C30">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7C182" w14:textId="1FD3AD83" w:rsidR="006B0C30" w:rsidRDefault="006B0C30">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42"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dk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Rj0HdUsoXokRRCGZaDlJaMB/MxZT4tQcPdpJ1Bx1r4xpGrYmtHA0ShHQxhJqQWXHjkb&#10;nLUf9mtnUW8bwk6jIAZWpH2toyhhLgYexD04NN6xiuMqhv157seonz+M5Q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CSfF2RNAgAAeAQAAA4AAAAAAAAAAAAAAAAALgIAAGRycy9lMm9Eb2MueG1sUEsBAi0AFAAG&#10;AAgAAAAhAFJylRXiAAAADwEAAA8AAAAAAAAAAAAAAAAApwQAAGRycy9kb3ducmV2LnhtbFBLBQYA&#10;AAAABAAEAPMAAAC2BQAAAAA=&#10;" o:allowincell="f" fillcolor="#d34817" stroked="f">
              <v:textbox inset="0,0,0,0">
                <w:txbxContent>
                  <w:p w14:paraId="5B1B865A"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5AE1" w14:textId="4E7E9BB8" w:rsidR="006B0C30" w:rsidRDefault="006B0C30">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Óvalo 18" o:spid="_x0000_s1043"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TB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5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ifI0wU0CAAB4BAAADgAAAAAAAAAAAAAAAAAuAgAAZHJzL2Uyb0RvYy54bWxQSwECLQAUAAYA&#10;CAAAACEA38SrLeEAAAAMAQAADwAAAAAAAAAAAAAAAACnBAAAZHJzL2Rvd25yZXYueG1sUEsFBgAA&#10;AAAEAAQA8wAAALUFAAAAAA==&#10;" o:allowincell="f" fillcolor="#d34817" stroked="f">
              <v:textbox inset="0,0,0,0">
                <w:txbxContent>
                  <w:p w14:paraId="342B68F9"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6B0C30" w:rsidRDefault="006B0C30">
    <w:pPr>
      <w:pStyle w:val="Piedepgina"/>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FB02" w14:textId="0EB6A7E0" w:rsidR="006B0C30" w:rsidRDefault="006B0C30">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6B0C30" w:rsidRPr="000F6A09" w:rsidRDefault="006B0C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44"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kd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n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BuFOR1NAgAAdwQAAA4AAAAAAAAAAAAAAAAALgIAAGRycy9lMm9Eb2MueG1sUEsBAi0AFAAG&#10;AAgAAAAhAERI7afiAAAADwEAAA8AAAAAAAAAAAAAAAAApwQAAGRycy9kb3ducmV2LnhtbFBLBQYA&#10;AAAABAAEAPMAAAC2BQAAAAA=&#10;" o:allowincell="f" fillcolor="#d34817" stroked="f">
              <v:textbox inset="0,0,0,0">
                <w:txbxContent>
                  <w:p w14:paraId="06A9B376" w14:textId="77777777" w:rsidR="006B0C30" w:rsidRPr="000F6A09" w:rsidRDefault="006B0C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45"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Wk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PEN5aRNAgAAdwQAAA4AAAAAAAAAAAAAAAAALgIAAGRycy9lMm9Eb2MueG1sUEsBAi0AFAAG&#10;AAgAAAAhAFJylRXiAAAADwEAAA8AAAAAAAAAAAAAAAAApwQAAGRycy9kb3ducmV2LnhtbFBLBQYA&#10;AAAABAAEAPMAAAC2BQAAAAA=&#10;" o:allowincell="f" fillcolor="#d34817" stroked="f">
              <v:textbox inset="0,0,0,0">
                <w:txbxContent>
                  <w:p w14:paraId="079E85D4"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DA058" w14:textId="31BDC997" w:rsidR="006B0C30" w:rsidRDefault="006B0C30">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6B0C30" w:rsidRPr="000F6A09" w:rsidRDefault="006B0C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46"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" o:allowincell="f" fillcolor="#d34817" stroked="f">
              <v:textbox inset="0,0,0,0">
                <w:txbxContent>
                  <w:p w14:paraId="5414C90E" w14:textId="77777777" w:rsidR="006B0C30" w:rsidRPr="000F6A09" w:rsidRDefault="006B0C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47"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5j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F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EzZOY00CAAB3BAAADgAAAAAAAAAAAAAAAAAuAgAAZHJzL2Uyb0RvYy54bWxQSwECLQAUAAYA&#10;CAAAACEA38SrLeEAAAAMAQAADwAAAAAAAAAAAAAAAACnBAAAZHJzL2Rvd25yZXYueG1sUEsFBgAA&#10;AAAEAAQA8wAAALUFAAAAAA==&#10;" o:allowincell="f" fillcolor="#d34817" stroked="f">
              <v:textbox inset="0,0,0,0">
                <w:txbxContent>
                  <w:p w14:paraId="7C6EE330" w14:textId="77777777" w:rsidR="006B0C30" w:rsidRPr="000F6A09" w:rsidRDefault="006B0C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F08A5" w:rsidRPr="00AF08A5">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6B0C30" w:rsidRDefault="006B0C3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3D647" w14:textId="77777777" w:rsidR="006B0C30" w:rsidRDefault="006B0C30">
      <w:pPr>
        <w:spacing w:after="0" w:line="240" w:lineRule="auto"/>
      </w:pPr>
      <w:r>
        <w:separator/>
      </w:r>
    </w:p>
  </w:footnote>
  <w:footnote w:type="continuationSeparator" w:id="0">
    <w:p w14:paraId="367EEF6B" w14:textId="77777777" w:rsidR="006B0C30" w:rsidRDefault="006B0C30">
      <w:pPr>
        <w:spacing w:after="0" w:line="240" w:lineRule="auto"/>
      </w:pPr>
      <w:r>
        <w:continuationSeparator/>
      </w:r>
    </w:p>
  </w:footnote>
  <w:footnote w:id="1">
    <w:p w14:paraId="736BFC1D" w14:textId="77777777" w:rsidR="006B0C30" w:rsidRPr="00510E7A" w:rsidRDefault="006B0C30"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6B0C30" w:rsidRPr="00510E7A" w:rsidRDefault="006B0C30" w:rsidP="00532F4D">
      <w:pPr>
        <w:pStyle w:val="Textonotapie"/>
        <w:tabs>
          <w:tab w:val="left" w:pos="300"/>
        </w:tabs>
        <w:ind w:left="300" w:hanging="300"/>
        <w:jc w:val="both"/>
        <w:rPr>
          <w:rFonts w:ascii="Arial" w:hAnsi="Arial" w:cs="Arial"/>
          <w:sz w:val="16"/>
          <w:szCs w:val="16"/>
        </w:rPr>
      </w:pPr>
    </w:p>
  </w:footnote>
  <w:footnote w:id="2">
    <w:p w14:paraId="2EB5041F" w14:textId="617BCFE9" w:rsidR="006B0C30" w:rsidRPr="004B7AAC" w:rsidRDefault="006B0C30"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2A32EFCF" w14:textId="77777777" w:rsidR="006B0C30" w:rsidRPr="00510E7A" w:rsidRDefault="006B0C30"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6B0C30" w:rsidRPr="004B7AAC" w:rsidRDefault="006B0C30"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6B0C30" w:rsidRPr="00D82CA2" w:rsidRDefault="006B0C30"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6B0C30" w:rsidRPr="00BD40A1" w:rsidRDefault="006B0C30" w:rsidP="00BD40A1">
      <w:pPr>
        <w:widowControl w:val="0"/>
        <w:spacing w:after="0" w:line="240" w:lineRule="auto"/>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6B0C30" w:rsidRPr="00D905E4" w:rsidRDefault="006B0C30" w:rsidP="00DA017A">
      <w:pPr>
        <w:pStyle w:val="Textonotapie"/>
        <w:rPr>
          <w:rFonts w:ascii="Arial" w:hAnsi="Arial" w:cs="Arial"/>
          <w:sz w:val="16"/>
          <w:lang w:val="es-ES"/>
        </w:rPr>
      </w:pPr>
    </w:p>
  </w:footnote>
  <w:footnote w:id="6">
    <w:p w14:paraId="728E2D30" w14:textId="77777777" w:rsidR="006B0C30" w:rsidRDefault="006B0C30" w:rsidP="00BF100D">
      <w:pPr>
        <w:widowControl w:val="0"/>
        <w:spacing w:after="0" w:line="240" w:lineRule="auto"/>
        <w:ind w:left="142" w:hanging="142"/>
        <w:jc w:val="both"/>
        <w:rPr>
          <w:rFonts w:ascii="Arial" w:hAnsi="Arial" w:cs="Arial"/>
          <w:sz w:val="16"/>
          <w:szCs w:val="16"/>
        </w:rPr>
      </w:pPr>
      <w:r w:rsidRPr="00BD40A1">
        <w:rPr>
          <w:rStyle w:val="Refdenotaalpie"/>
        </w:rPr>
        <w:footnoteRef/>
      </w:r>
      <w:r w:rsidRPr="00BD40A1">
        <w:t xml:space="preserve">   </w:t>
      </w:r>
      <w:r>
        <w:t xml:space="preserve"> </w:t>
      </w:r>
      <w:r w:rsidRPr="00BD40A1">
        <w:rPr>
          <w:rFonts w:ascii="Arial" w:hAnsi="Arial" w:cs="Arial"/>
          <w:sz w:val="16"/>
          <w:szCs w:val="16"/>
        </w:rPr>
        <w:t>Incluir solo en caso de contrataciones por paquete.</w:t>
      </w:r>
    </w:p>
    <w:p w14:paraId="53688A90" w14:textId="77777777" w:rsidR="006B0C30" w:rsidRPr="00D905E4" w:rsidRDefault="006B0C30" w:rsidP="00BF100D">
      <w:pPr>
        <w:widowControl w:val="0"/>
        <w:spacing w:after="0" w:line="240" w:lineRule="auto"/>
        <w:ind w:left="142" w:hanging="142"/>
        <w:jc w:val="both"/>
        <w:rPr>
          <w:rFonts w:ascii="Arial" w:hAnsi="Arial" w:cs="Arial"/>
          <w:sz w:val="16"/>
          <w:lang w:val="es-ES"/>
        </w:rPr>
      </w:pPr>
    </w:p>
  </w:footnote>
  <w:footnote w:id="7">
    <w:p w14:paraId="6C98A787" w14:textId="77777777" w:rsidR="006B0C30" w:rsidRDefault="006B0C30"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6B0C30" w:rsidRPr="00510E7A" w:rsidRDefault="006B0C30" w:rsidP="00D905E4">
      <w:pPr>
        <w:pStyle w:val="Textonotapie"/>
        <w:ind w:left="284" w:hanging="284"/>
        <w:jc w:val="both"/>
        <w:rPr>
          <w:rFonts w:ascii="Arial" w:hAnsi="Arial" w:cs="Arial"/>
          <w:sz w:val="16"/>
          <w:szCs w:val="16"/>
        </w:rPr>
      </w:pPr>
    </w:p>
  </w:footnote>
  <w:footnote w:id="8">
    <w:p w14:paraId="1FF5B97C" w14:textId="77777777" w:rsidR="006B0C30" w:rsidRPr="00CC199C" w:rsidRDefault="006B0C30" w:rsidP="001F497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30D9974D" w14:textId="77777777" w:rsidR="006B0C30" w:rsidRPr="00CC199C" w:rsidRDefault="006B0C30" w:rsidP="001F497C">
      <w:pPr>
        <w:pStyle w:val="Textonotapie"/>
        <w:ind w:left="720"/>
        <w:jc w:val="both"/>
        <w:rPr>
          <w:rFonts w:ascii="Arial" w:hAnsi="Arial" w:cs="Arial"/>
          <w:i/>
          <w:sz w:val="16"/>
          <w:szCs w:val="16"/>
        </w:rPr>
      </w:pPr>
    </w:p>
    <w:p w14:paraId="268E22DE" w14:textId="77777777" w:rsidR="006B0C30" w:rsidRPr="00CC199C" w:rsidRDefault="006B0C30" w:rsidP="001F497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5DC5379" w14:textId="77777777" w:rsidR="006B0C30" w:rsidRPr="00CC199C" w:rsidRDefault="006B0C30" w:rsidP="001F497C">
      <w:pPr>
        <w:pStyle w:val="Textonotapie"/>
        <w:ind w:left="720"/>
        <w:jc w:val="both"/>
        <w:rPr>
          <w:rFonts w:ascii="Arial" w:hAnsi="Arial" w:cs="Arial"/>
          <w:i/>
          <w:sz w:val="16"/>
          <w:szCs w:val="16"/>
        </w:rPr>
      </w:pPr>
      <w:r w:rsidRPr="00CC199C">
        <w:rPr>
          <w:rFonts w:ascii="Arial" w:hAnsi="Arial" w:cs="Arial"/>
          <w:i/>
          <w:sz w:val="16"/>
          <w:szCs w:val="16"/>
        </w:rPr>
        <w:t>(…)</w:t>
      </w:r>
    </w:p>
    <w:p w14:paraId="607B24F8" w14:textId="77777777" w:rsidR="006B0C30" w:rsidRPr="00077915" w:rsidRDefault="006B0C30" w:rsidP="001F497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F461A07" w14:textId="77777777" w:rsidR="006B0C30" w:rsidRDefault="006B0C30" w:rsidP="001F497C">
      <w:pPr>
        <w:pStyle w:val="Textonotapie"/>
        <w:tabs>
          <w:tab w:val="left" w:pos="284"/>
        </w:tabs>
      </w:pPr>
    </w:p>
  </w:footnote>
  <w:footnote w:id="9">
    <w:p w14:paraId="12BBB09A" w14:textId="77777777" w:rsidR="006B0C30" w:rsidRPr="00CC199C" w:rsidRDefault="006B0C30" w:rsidP="00A90E9E">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4572B938" w14:textId="77777777" w:rsidR="006B0C30" w:rsidRPr="00CC199C" w:rsidRDefault="006B0C30" w:rsidP="00A90E9E">
      <w:pPr>
        <w:pStyle w:val="Textonotapie"/>
        <w:ind w:left="720"/>
        <w:jc w:val="both"/>
        <w:rPr>
          <w:rFonts w:ascii="Arial" w:hAnsi="Arial" w:cs="Arial"/>
          <w:i/>
          <w:sz w:val="16"/>
          <w:szCs w:val="16"/>
        </w:rPr>
      </w:pPr>
    </w:p>
    <w:p w14:paraId="5D3878CD" w14:textId="77777777" w:rsidR="006B0C30" w:rsidRPr="00CC199C" w:rsidRDefault="006B0C30" w:rsidP="00A90E9E">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5A7F3A0C" w14:textId="77777777" w:rsidR="006B0C30" w:rsidRPr="00CC199C" w:rsidRDefault="006B0C30" w:rsidP="00A90E9E">
      <w:pPr>
        <w:pStyle w:val="Textonotapie"/>
        <w:ind w:left="720"/>
        <w:jc w:val="both"/>
        <w:rPr>
          <w:rFonts w:ascii="Arial" w:hAnsi="Arial" w:cs="Arial"/>
          <w:i/>
          <w:sz w:val="16"/>
          <w:szCs w:val="16"/>
        </w:rPr>
      </w:pPr>
      <w:r w:rsidRPr="00CC199C">
        <w:rPr>
          <w:rFonts w:ascii="Arial" w:hAnsi="Arial" w:cs="Arial"/>
          <w:i/>
          <w:sz w:val="16"/>
          <w:szCs w:val="16"/>
        </w:rPr>
        <w:t>(…)</w:t>
      </w:r>
    </w:p>
    <w:p w14:paraId="5DE2B593" w14:textId="77777777" w:rsidR="006B0C30" w:rsidRPr="00077915" w:rsidRDefault="006B0C30" w:rsidP="00A90E9E">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5D5CB2B9" w14:textId="77777777" w:rsidR="006B0C30" w:rsidRDefault="006B0C30" w:rsidP="00A90E9E">
      <w:pPr>
        <w:pStyle w:val="Textonotapie"/>
        <w:tabs>
          <w:tab w:val="left" w:pos="284"/>
        </w:tabs>
      </w:pPr>
    </w:p>
  </w:footnote>
  <w:footnote w:id="10">
    <w:p w14:paraId="0E95D7F3" w14:textId="77777777" w:rsidR="006B0C30" w:rsidRPr="00CC199C" w:rsidRDefault="006B0C30" w:rsidP="00E811E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258A342F" w14:textId="77777777" w:rsidR="006B0C30" w:rsidRPr="00CC199C" w:rsidRDefault="006B0C30" w:rsidP="00E811E2">
      <w:pPr>
        <w:pStyle w:val="Textonotapie"/>
        <w:ind w:left="720"/>
        <w:jc w:val="both"/>
        <w:rPr>
          <w:rFonts w:ascii="Arial" w:hAnsi="Arial" w:cs="Arial"/>
          <w:i/>
          <w:sz w:val="16"/>
          <w:szCs w:val="16"/>
        </w:rPr>
      </w:pPr>
    </w:p>
    <w:p w14:paraId="4200BDAD" w14:textId="77777777" w:rsidR="006B0C30" w:rsidRPr="00CC199C" w:rsidRDefault="006B0C30" w:rsidP="00E811E2">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1795E14" w14:textId="77777777" w:rsidR="006B0C30" w:rsidRPr="00CC199C" w:rsidRDefault="006B0C30" w:rsidP="00E811E2">
      <w:pPr>
        <w:pStyle w:val="Textonotapie"/>
        <w:ind w:left="720"/>
        <w:jc w:val="both"/>
        <w:rPr>
          <w:rFonts w:ascii="Arial" w:hAnsi="Arial" w:cs="Arial"/>
          <w:i/>
          <w:sz w:val="16"/>
          <w:szCs w:val="16"/>
        </w:rPr>
      </w:pPr>
      <w:r w:rsidRPr="00CC199C">
        <w:rPr>
          <w:rFonts w:ascii="Arial" w:hAnsi="Arial" w:cs="Arial"/>
          <w:i/>
          <w:sz w:val="16"/>
          <w:szCs w:val="16"/>
        </w:rPr>
        <w:t>(…)</w:t>
      </w:r>
    </w:p>
    <w:p w14:paraId="181B0301" w14:textId="77777777" w:rsidR="006B0C30" w:rsidRPr="00077915" w:rsidRDefault="006B0C30" w:rsidP="00E811E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5F4EF9C1" w14:textId="77777777" w:rsidR="006B0C30" w:rsidRDefault="006B0C30" w:rsidP="00E811E2">
      <w:pPr>
        <w:pStyle w:val="Textonotapie"/>
        <w:tabs>
          <w:tab w:val="left" w:pos="284"/>
        </w:tabs>
      </w:pPr>
    </w:p>
  </w:footnote>
  <w:footnote w:id="11">
    <w:p w14:paraId="4C3BEB83" w14:textId="77777777" w:rsidR="006B0C30" w:rsidRDefault="006B0C30" w:rsidP="00C9218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1C6EBF7" w14:textId="77777777" w:rsidR="006B0C30" w:rsidRPr="00510E7A" w:rsidRDefault="006B0C30" w:rsidP="004B3E4E">
      <w:pPr>
        <w:pStyle w:val="Textonotapie"/>
        <w:ind w:left="300" w:hanging="300"/>
        <w:jc w:val="both"/>
        <w:rPr>
          <w:rFonts w:ascii="Arial" w:hAnsi="Arial" w:cs="Arial"/>
          <w:sz w:val="16"/>
          <w:szCs w:val="16"/>
          <w:lang w:val="es-ES"/>
        </w:rPr>
      </w:pPr>
    </w:p>
  </w:footnote>
  <w:footnote w:id="12">
    <w:p w14:paraId="4AEACF36" w14:textId="77777777" w:rsidR="006B0C30" w:rsidRPr="00510E7A" w:rsidRDefault="006B0C30"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13">
    <w:p w14:paraId="2D1C1CAA" w14:textId="77777777" w:rsidR="006B0C30" w:rsidRPr="00510E7A" w:rsidRDefault="006B0C30"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65A3C4CC" w14:textId="252212D1" w:rsidR="006B0C30" w:rsidRPr="00BC1F05" w:rsidRDefault="006B0C30"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5">
    <w:p w14:paraId="56C1A6D7" w14:textId="77777777" w:rsidR="006B0C30" w:rsidRPr="00786A75" w:rsidRDefault="006B0C30"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6">
    <w:p w14:paraId="5E2A730D" w14:textId="77777777" w:rsidR="006B0C30" w:rsidRPr="00786A75" w:rsidRDefault="006B0C30"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7">
    <w:p w14:paraId="1D8C979C" w14:textId="77777777" w:rsidR="006B0C30" w:rsidRDefault="006B0C30"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6B0C30" w:rsidRPr="00B06C98" w:rsidRDefault="006B0C30" w:rsidP="005E367C">
      <w:pPr>
        <w:pStyle w:val="Textonotapie"/>
        <w:rPr>
          <w:rFonts w:ascii="Arial" w:hAnsi="Arial" w:cs="Arial"/>
          <w:sz w:val="16"/>
          <w:szCs w:val="16"/>
        </w:rPr>
      </w:pPr>
    </w:p>
  </w:footnote>
  <w:footnote w:id="18">
    <w:p w14:paraId="7D700F07" w14:textId="77777777" w:rsidR="006B0C30" w:rsidRDefault="006B0C30"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6B0C30" w:rsidRPr="00B06C98" w:rsidRDefault="006B0C30" w:rsidP="005E367C">
      <w:pPr>
        <w:pStyle w:val="Textonotapie"/>
        <w:rPr>
          <w:rFonts w:ascii="Arial" w:hAnsi="Arial" w:cs="Arial"/>
          <w:sz w:val="16"/>
          <w:szCs w:val="16"/>
        </w:rPr>
      </w:pPr>
    </w:p>
  </w:footnote>
  <w:footnote w:id="19">
    <w:p w14:paraId="6F652555" w14:textId="77777777" w:rsidR="006B0C30" w:rsidRPr="00B06C98" w:rsidRDefault="006B0C30"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16562E02" w14:textId="77777777" w:rsidR="006B0C30" w:rsidRDefault="006B0C30"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6B0C30" w:rsidRPr="00510E7A" w:rsidRDefault="006B0C30" w:rsidP="00AC0EF3">
      <w:pPr>
        <w:pStyle w:val="Textonotapie"/>
        <w:ind w:left="284" w:hanging="284"/>
        <w:jc w:val="both"/>
        <w:rPr>
          <w:rFonts w:ascii="Arial" w:hAnsi="Arial" w:cs="Arial"/>
          <w:sz w:val="16"/>
          <w:szCs w:val="16"/>
        </w:rPr>
      </w:pPr>
    </w:p>
  </w:footnote>
  <w:footnote w:id="21">
    <w:p w14:paraId="5BEE9236" w14:textId="77777777" w:rsidR="006B0C30" w:rsidRPr="007F5CBA" w:rsidRDefault="006B0C30"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22">
    <w:p w14:paraId="6A6C0D97" w14:textId="77777777" w:rsidR="006B0C30" w:rsidRPr="005628EB" w:rsidRDefault="006B0C30"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6B0C30" w:rsidRPr="005628EB" w:rsidRDefault="006B0C30" w:rsidP="00DE55ED">
      <w:pPr>
        <w:pStyle w:val="Textonotapie"/>
        <w:tabs>
          <w:tab w:val="left" w:pos="300"/>
        </w:tabs>
        <w:ind w:left="301" w:hanging="301"/>
        <w:jc w:val="both"/>
        <w:rPr>
          <w:rFonts w:ascii="Arial" w:hAnsi="Arial" w:cs="Arial"/>
          <w:sz w:val="16"/>
          <w:szCs w:val="16"/>
        </w:rPr>
      </w:pPr>
    </w:p>
  </w:footnote>
  <w:footnote w:id="23">
    <w:p w14:paraId="448FEE93" w14:textId="77777777" w:rsidR="006B0C30" w:rsidRPr="005628EB" w:rsidRDefault="006B0C30"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6B0C30" w:rsidRPr="005628EB" w:rsidRDefault="006B0C30" w:rsidP="001D4D34">
      <w:pPr>
        <w:pStyle w:val="Textonotapie"/>
        <w:tabs>
          <w:tab w:val="left" w:pos="300"/>
        </w:tabs>
        <w:ind w:left="301" w:hanging="301"/>
        <w:jc w:val="both"/>
        <w:rPr>
          <w:rFonts w:ascii="Arial" w:hAnsi="Arial" w:cs="Arial"/>
          <w:sz w:val="16"/>
          <w:szCs w:val="16"/>
        </w:rPr>
      </w:pPr>
    </w:p>
  </w:footnote>
  <w:footnote w:id="24">
    <w:p w14:paraId="4E5871C3" w14:textId="33A2494A" w:rsidR="006B0C30" w:rsidRPr="005628EB" w:rsidRDefault="006B0C30"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0" w:name="_Hlk536007386"/>
      <w:r>
        <w:rPr>
          <w:rFonts w:ascii="Arial" w:hAnsi="Arial" w:cs="Arial"/>
          <w:color w:val="auto"/>
          <w:sz w:val="16"/>
          <w:szCs w:val="16"/>
        </w:rPr>
        <w:t>debiendo acompañar la documentación sustentatoria correspondiente</w:t>
      </w:r>
      <w:bookmarkEnd w:id="10"/>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6B0C30" w:rsidRPr="005628EB" w:rsidRDefault="006B0C30" w:rsidP="00DE55ED">
      <w:pPr>
        <w:pStyle w:val="Textonotapie"/>
        <w:tabs>
          <w:tab w:val="left" w:pos="300"/>
        </w:tabs>
        <w:ind w:left="301" w:hanging="301"/>
        <w:jc w:val="both"/>
        <w:rPr>
          <w:rFonts w:ascii="Arial" w:hAnsi="Arial" w:cs="Arial"/>
          <w:sz w:val="16"/>
          <w:szCs w:val="16"/>
        </w:rPr>
      </w:pPr>
    </w:p>
  </w:footnote>
  <w:footnote w:id="25">
    <w:p w14:paraId="58B68853" w14:textId="77777777" w:rsidR="006B0C30" w:rsidRPr="005628EB" w:rsidRDefault="006B0C30"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6B0C30" w:rsidRPr="005628EB" w:rsidRDefault="006B0C30" w:rsidP="00DE55ED">
      <w:pPr>
        <w:pStyle w:val="Textonotapie"/>
        <w:tabs>
          <w:tab w:val="left" w:pos="300"/>
        </w:tabs>
        <w:ind w:left="301" w:hanging="301"/>
        <w:jc w:val="both"/>
        <w:rPr>
          <w:rFonts w:ascii="Arial" w:hAnsi="Arial" w:cs="Arial"/>
          <w:sz w:val="16"/>
          <w:szCs w:val="16"/>
        </w:rPr>
      </w:pPr>
    </w:p>
  </w:footnote>
  <w:footnote w:id="26">
    <w:p w14:paraId="1A693B7A" w14:textId="77777777" w:rsidR="006B0C30" w:rsidRPr="00510E7A" w:rsidRDefault="006B0C30"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6B0C30" w:rsidRPr="00510E7A" w:rsidRDefault="006B0C30" w:rsidP="00DE55ED">
      <w:pPr>
        <w:pStyle w:val="Textonotapie"/>
        <w:tabs>
          <w:tab w:val="left" w:pos="300"/>
        </w:tabs>
        <w:ind w:left="301" w:hanging="301"/>
        <w:jc w:val="both"/>
        <w:rPr>
          <w:rFonts w:ascii="Arial" w:hAnsi="Arial" w:cs="Arial"/>
          <w:sz w:val="16"/>
          <w:szCs w:val="16"/>
        </w:rPr>
      </w:pPr>
    </w:p>
  </w:footnote>
  <w:footnote w:id="27">
    <w:p w14:paraId="0235D644" w14:textId="77777777" w:rsidR="006B0C30" w:rsidRPr="00510E7A" w:rsidRDefault="006B0C30"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DDBC6" w14:textId="77777777" w:rsidR="006B0C30" w:rsidRPr="00C81773" w:rsidRDefault="006B0C30" w:rsidP="00C81773">
    <w:pPr>
      <w:pStyle w:val="Encabezado"/>
      <w:spacing w:after="0"/>
      <w:rPr>
        <w:rFonts w:ascii="Arial" w:hAnsi="Arial" w:cs="Arial"/>
        <w:b/>
        <w:noProof/>
        <w:sz w:val="16"/>
        <w:szCs w:val="16"/>
      </w:rPr>
    </w:pPr>
    <w:r w:rsidRPr="00C81773">
      <w:rPr>
        <w:rFonts w:ascii="Arial" w:hAnsi="Arial" w:cs="Arial"/>
        <w:b/>
        <w:noProof/>
        <w:sz w:val="16"/>
        <w:szCs w:val="16"/>
      </w:rPr>
      <mc:AlternateContent>
        <mc:Choice Requires="wps">
          <w:drawing>
            <wp:anchor distT="0" distB="0" distL="114300" distR="114300" simplePos="0" relativeHeight="251686400" behindDoc="0" locked="0" layoutInCell="0" allowOverlap="1" wp14:anchorId="4BCDE0C8" wp14:editId="34354348">
              <wp:simplePos x="0" y="0"/>
              <wp:positionH relativeFrom="page">
                <wp:posOffset>308610</wp:posOffset>
              </wp:positionH>
              <wp:positionV relativeFrom="page">
                <wp:posOffset>291465</wp:posOffset>
              </wp:positionV>
              <wp:extent cx="6928485" cy="10174605"/>
              <wp:effectExtent l="0" t="0" r="16510" b="17145"/>
              <wp:wrapNone/>
              <wp:docPr id="46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226937D" id="AutoShape 45" o:spid="_x0000_s1026" style="position:absolute;margin-left:24.3pt;margin-top:22.95pt;width:545.55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HnhQIAACQ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CtZYee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C81773">
      <w:rPr>
        <w:rFonts w:ascii="Arial" w:hAnsi="Arial" w:cs="Arial"/>
        <w:b/>
        <w:noProof/>
        <w:sz w:val="16"/>
        <w:szCs w:val="16"/>
      </w:rPr>
      <w:t>GOBIERNO REGIONAL DE LIMA</w:t>
    </w:r>
  </w:p>
  <w:p w14:paraId="7FC536A2" w14:textId="77777777" w:rsidR="006B0C30" w:rsidRPr="00C81773" w:rsidRDefault="006B0C30" w:rsidP="00C81773">
    <w:pPr>
      <w:pStyle w:val="Encabezado"/>
      <w:spacing w:after="0"/>
      <w:rPr>
        <w:rFonts w:ascii="Arial" w:hAnsi="Arial" w:cs="Arial"/>
        <w:b/>
        <w:noProof/>
        <w:sz w:val="16"/>
        <w:szCs w:val="16"/>
      </w:rPr>
    </w:pPr>
    <w:r w:rsidRPr="00C81773">
      <w:rPr>
        <w:rFonts w:ascii="Arial" w:hAnsi="Arial" w:cs="Arial"/>
        <w:b/>
        <w:noProof/>
        <w:sz w:val="16"/>
        <w:szCs w:val="16"/>
      </w:rPr>
      <w:t>LICITACIÓN PÚBLICA N° 004-2020-GRL/CS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A3933" w14:textId="23879A52" w:rsidR="006B0C30" w:rsidRPr="00054A02" w:rsidRDefault="006B0C30" w:rsidP="00116925">
    <w:pPr>
      <w:spacing w:after="0"/>
      <w:jc w:val="both"/>
      <w:rPr>
        <w:rFonts w:ascii="Arial" w:hAnsi="Arial" w:cs="Arial"/>
        <w:b/>
        <w:i/>
        <w:sz w:val="18"/>
      </w:rPr>
    </w:pPr>
    <w:r w:rsidRPr="00054A02">
      <w:rPr>
        <w:rFonts w:ascii="Arial" w:hAnsi="Arial" w:cs="Arial"/>
        <w:b/>
        <w:i/>
        <w:sz w:val="18"/>
      </w:rPr>
      <w:t xml:space="preserve">GOBIERNO REGIONAL DE </w:t>
    </w:r>
    <w:r w:rsidRPr="00054A02">
      <w:rPr>
        <w:rFonts w:ascii="Arial" w:hAnsi="Arial" w:cs="Arial"/>
        <w:b/>
        <w:i/>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3CEDF62B"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" o:allowincell="f" filled="f" fillcolor="black" strokeweight="1pt">
              <w10:wrap anchorx="page" anchory="page"/>
            </v:roundrect>
          </w:pict>
        </mc:Fallback>
      </mc:AlternateContent>
    </w:r>
    <w:r w:rsidRPr="00054A02">
      <w:rPr>
        <w:rFonts w:ascii="Arial" w:hAnsi="Arial" w:cs="Arial"/>
        <w:b/>
        <w:i/>
        <w:sz w:val="18"/>
      </w:rPr>
      <w:t>LIMA</w:t>
    </w:r>
  </w:p>
  <w:p w14:paraId="3F0143DA" w14:textId="5B1C6137" w:rsidR="006B0C30" w:rsidRPr="00054A02" w:rsidRDefault="006B0C30" w:rsidP="00116925">
    <w:pPr>
      <w:pStyle w:val="Encabezado"/>
      <w:pBdr>
        <w:bottom w:val="single" w:sz="4" w:space="1" w:color="auto"/>
      </w:pBdr>
      <w:rPr>
        <w:rFonts w:ascii="Arial" w:hAnsi="Arial" w:cs="Arial"/>
        <w:b/>
        <w:i/>
        <w:sz w:val="18"/>
        <w:szCs w:val="18"/>
      </w:rPr>
    </w:pPr>
    <w:r w:rsidRPr="00054A02">
      <w:rPr>
        <w:rFonts w:ascii="Arial" w:hAnsi="Arial" w:cs="Arial"/>
        <w:b/>
        <w:i/>
        <w:sz w:val="18"/>
        <w:szCs w:val="18"/>
      </w:rPr>
      <w:t>LICITACION PUBLICA N° 00</w:t>
    </w:r>
    <w:r>
      <w:rPr>
        <w:rFonts w:ascii="Arial" w:hAnsi="Arial" w:cs="Arial"/>
        <w:b/>
        <w:i/>
        <w:sz w:val="18"/>
        <w:szCs w:val="18"/>
      </w:rPr>
      <w:t>4</w:t>
    </w:r>
    <w:r w:rsidRPr="00054A02">
      <w:rPr>
        <w:rFonts w:ascii="Arial" w:hAnsi="Arial" w:cs="Arial"/>
        <w:b/>
        <w:i/>
        <w:sz w:val="18"/>
        <w:szCs w:val="18"/>
      </w:rPr>
      <w:t>-2020-GRL/CS-1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747A0" w14:textId="0FE95981" w:rsidR="006B0C30" w:rsidRPr="00577365" w:rsidRDefault="006B0C30"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1A5E5A39"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C/UJry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14:paraId="1563990C" w14:textId="77777777" w:rsidR="006B0C30" w:rsidRDefault="006B0C30" w:rsidP="00DC328E">
    <w:pPr>
      <w:pStyle w:val="Encabezado"/>
      <w:pBdr>
        <w:bottom w:val="single" w:sz="4" w:space="1" w:color="auto"/>
      </w:pBdr>
    </w:pPr>
    <w:r w:rsidRPr="00577365">
      <w:rPr>
        <w:rFonts w:ascii="Arial" w:hAnsi="Arial" w:cs="Arial"/>
        <w:i/>
        <w:sz w:val="18"/>
        <w:highlight w:val="lightGray"/>
      </w:rPr>
      <w:t>[CONSIGNAR NOMENCLATURA DEL PROCEDIMIENTO]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A3BEF" w14:textId="4352F457" w:rsidR="006B0C30" w:rsidRPr="00C81773" w:rsidRDefault="006B0C30" w:rsidP="00DC328E">
    <w:pPr>
      <w:spacing w:after="0"/>
      <w:jc w:val="both"/>
      <w:rPr>
        <w:rFonts w:ascii="Arial" w:hAnsi="Arial" w:cs="Arial"/>
        <w:b/>
        <w:sz w:val="16"/>
        <w:szCs w:val="16"/>
        <w:highlight w:val="lightGray"/>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CB473" w14:textId="77777777" w:rsidR="00AF08A5" w:rsidRDefault="00AF08A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B837F" w14:textId="77777777" w:rsidR="006B0C30" w:rsidRPr="002A16A7" w:rsidRDefault="006B0C30" w:rsidP="002A16A7">
    <w:pPr>
      <w:pStyle w:val="Encabezado"/>
      <w:pBdr>
        <w:bottom w:val="single" w:sz="4" w:space="1" w:color="auto"/>
      </w:pBdr>
      <w:spacing w:after="0" w:line="240" w:lineRule="auto"/>
      <w:rPr>
        <w:rFonts w:ascii="Arial" w:hAnsi="Arial" w:cs="Arial"/>
        <w:b/>
        <w:i/>
        <w:sz w:val="18"/>
      </w:rPr>
    </w:pPr>
    <w:r w:rsidRPr="002A16A7">
      <w:rPr>
        <w:rFonts w:ascii="Arial" w:hAnsi="Arial" w:cs="Arial"/>
        <w:b/>
        <w:i/>
        <w:noProof/>
        <w:sz w:val="18"/>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55B5DB01"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Ud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CbIFH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2A16A7">
      <w:rPr>
        <w:rFonts w:ascii="Arial" w:hAnsi="Arial" w:cs="Arial"/>
        <w:b/>
        <w:i/>
        <w:sz w:val="18"/>
      </w:rPr>
      <w:t>GOBIERNO REGIONAL DE LIMA</w:t>
    </w:r>
  </w:p>
  <w:p w14:paraId="2B78997F" w14:textId="037B5315" w:rsidR="006B0C30" w:rsidRPr="002A16A7" w:rsidRDefault="006B0C30" w:rsidP="002A16A7">
    <w:pPr>
      <w:pStyle w:val="Encabezado"/>
      <w:pBdr>
        <w:bottom w:val="single" w:sz="4" w:space="1" w:color="auto"/>
      </w:pBdr>
      <w:spacing w:after="0" w:line="240" w:lineRule="auto"/>
      <w:rPr>
        <w:rFonts w:ascii="Arial" w:hAnsi="Arial" w:cs="Arial"/>
        <w:b/>
        <w:i/>
        <w:sz w:val="18"/>
      </w:rPr>
    </w:pPr>
    <w:r w:rsidRPr="002A16A7">
      <w:rPr>
        <w:rFonts w:ascii="Arial" w:hAnsi="Arial" w:cs="Arial"/>
        <w:b/>
        <w:i/>
        <w:sz w:val="18"/>
      </w:rPr>
      <w:t>LICITACION PUBLICA N° 00</w:t>
    </w:r>
    <w:r>
      <w:rPr>
        <w:rFonts w:ascii="Arial" w:hAnsi="Arial" w:cs="Arial"/>
        <w:b/>
        <w:i/>
        <w:sz w:val="18"/>
      </w:rPr>
      <w:t>4</w:t>
    </w:r>
    <w:r w:rsidRPr="002A16A7">
      <w:rPr>
        <w:rFonts w:ascii="Arial" w:hAnsi="Arial" w:cs="Arial"/>
        <w:b/>
        <w:i/>
        <w:sz w:val="18"/>
      </w:rPr>
      <w:t>-2020-GRL/CS-1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1AB5" w14:textId="4B772F7D" w:rsidR="006B0C30" w:rsidRPr="002A16A7" w:rsidRDefault="006B0C30" w:rsidP="00DC328E">
    <w:pPr>
      <w:spacing w:after="0"/>
      <w:jc w:val="both"/>
      <w:rPr>
        <w:rFonts w:ascii="Arial" w:hAnsi="Arial" w:cs="Arial"/>
        <w:b/>
        <w:i/>
        <w:sz w:val="18"/>
      </w:rPr>
    </w:pPr>
    <w:r w:rsidRPr="002A16A7">
      <w:rPr>
        <w:rFonts w:ascii="Arial" w:hAnsi="Arial" w:cs="Arial"/>
        <w:b/>
        <w:i/>
        <w:noProof/>
        <w:sz w:val="18"/>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040187FE"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P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f+QCT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2A16A7">
      <w:rPr>
        <w:rFonts w:ascii="Arial" w:hAnsi="Arial" w:cs="Arial"/>
        <w:b/>
        <w:i/>
        <w:sz w:val="18"/>
      </w:rPr>
      <w:t>GOBIERNO REGIONAL DE LIMA</w:t>
    </w:r>
  </w:p>
  <w:p w14:paraId="227B6C32" w14:textId="7EDC00B6" w:rsidR="006B0C30" w:rsidRPr="002A16A7" w:rsidRDefault="006B0C30" w:rsidP="00DC328E">
    <w:pPr>
      <w:pStyle w:val="Encabezado"/>
      <w:pBdr>
        <w:bottom w:val="single" w:sz="4" w:space="1" w:color="auto"/>
      </w:pBdr>
      <w:rPr>
        <w:rFonts w:ascii="Arial" w:hAnsi="Arial" w:cs="Arial"/>
        <w:b/>
        <w:i/>
        <w:sz w:val="18"/>
      </w:rPr>
    </w:pPr>
    <w:r w:rsidRPr="002A16A7">
      <w:rPr>
        <w:rFonts w:ascii="Arial" w:hAnsi="Arial" w:cs="Arial"/>
        <w:b/>
        <w:i/>
        <w:sz w:val="18"/>
      </w:rPr>
      <w:t>LICITACION PUBLICA N° 00</w:t>
    </w:r>
    <w:r>
      <w:rPr>
        <w:rFonts w:ascii="Arial" w:hAnsi="Arial" w:cs="Arial"/>
        <w:b/>
        <w:i/>
        <w:sz w:val="18"/>
      </w:rPr>
      <w:t>4</w:t>
    </w:r>
    <w:r w:rsidRPr="002A16A7">
      <w:rPr>
        <w:rFonts w:ascii="Arial" w:hAnsi="Arial" w:cs="Arial"/>
        <w:b/>
        <w:i/>
        <w:sz w:val="18"/>
      </w:rPr>
      <w:t>-2020-GRL/CS-1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BAD6C" w14:textId="1A7DFD8C" w:rsidR="006B0C30" w:rsidRPr="00054A02" w:rsidRDefault="006B0C30" w:rsidP="002A16A7">
    <w:pPr>
      <w:pStyle w:val="Encabezado"/>
      <w:pBdr>
        <w:bottom w:val="single" w:sz="4" w:space="1" w:color="auto"/>
      </w:pBdr>
      <w:spacing w:after="0"/>
      <w:rPr>
        <w:rFonts w:ascii="Arial" w:hAnsi="Arial" w:cs="Arial"/>
        <w:b/>
        <w:i/>
        <w:sz w:val="18"/>
      </w:rPr>
    </w:pPr>
    <w:r w:rsidRPr="00054A02">
      <w:rPr>
        <w:rFonts w:ascii="Arial" w:hAnsi="Arial" w:cs="Arial"/>
        <w:b/>
        <w:i/>
        <w:sz w:val="18"/>
      </w:rPr>
      <w:t>GOBIERNO REGIONAL DE LIM</w:t>
    </w:r>
    <w:r w:rsidRPr="00054A02">
      <w:rPr>
        <w:rFonts w:ascii="Arial" w:hAnsi="Arial" w:cs="Arial"/>
        <w:b/>
        <w:i/>
        <w:noProof/>
        <w:sz w:val="18"/>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3800D152"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054A02">
      <w:rPr>
        <w:rFonts w:ascii="Arial" w:hAnsi="Arial" w:cs="Arial"/>
        <w:b/>
        <w:i/>
        <w:sz w:val="18"/>
      </w:rPr>
      <w:t xml:space="preserve">A </w:t>
    </w:r>
  </w:p>
  <w:p w14:paraId="68F8BE1B" w14:textId="4419527A" w:rsidR="006B0C30" w:rsidRPr="002A16A7" w:rsidRDefault="006B0C30" w:rsidP="002A16A7">
    <w:pPr>
      <w:pStyle w:val="Encabezado"/>
      <w:pBdr>
        <w:bottom w:val="single" w:sz="4" w:space="1" w:color="auto"/>
      </w:pBdr>
      <w:spacing w:after="0"/>
      <w:rPr>
        <w:rFonts w:ascii="Arial" w:hAnsi="Arial" w:cs="Arial"/>
        <w:i/>
        <w:sz w:val="18"/>
      </w:rPr>
    </w:pPr>
    <w:r w:rsidRPr="00054A02">
      <w:rPr>
        <w:rFonts w:ascii="Arial" w:hAnsi="Arial" w:cs="Arial"/>
        <w:b/>
        <w:i/>
        <w:sz w:val="18"/>
      </w:rPr>
      <w:t xml:space="preserve">LICITACION PUBLICA N° 003-2020-GRL/CS-1 </w:t>
    </w:r>
    <w:r w:rsidRPr="002A16A7">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C8946" w14:textId="0218C223" w:rsidR="006B0C30" w:rsidRPr="00054A02" w:rsidRDefault="006B0C30" w:rsidP="002A16A7">
    <w:pPr>
      <w:pStyle w:val="Encabezado"/>
      <w:pBdr>
        <w:bottom w:val="single" w:sz="4" w:space="1" w:color="auto"/>
      </w:pBdr>
      <w:spacing w:after="0"/>
      <w:rPr>
        <w:rFonts w:ascii="Arial" w:hAnsi="Arial" w:cs="Arial"/>
        <w:b/>
        <w:i/>
        <w:sz w:val="18"/>
      </w:rPr>
    </w:pPr>
    <w:r w:rsidRPr="00054A02">
      <w:rPr>
        <w:rFonts w:ascii="Arial" w:hAnsi="Arial" w:cs="Arial"/>
        <w:b/>
        <w:i/>
        <w:noProof/>
        <w:sz w:val="18"/>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1A2FD811"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54A02">
      <w:rPr>
        <w:rFonts w:ascii="Arial" w:hAnsi="Arial" w:cs="Arial"/>
        <w:b/>
        <w:i/>
        <w:sz w:val="18"/>
      </w:rPr>
      <w:t>GOBIERNO REGIONAL DE LIMA</w:t>
    </w:r>
  </w:p>
  <w:p w14:paraId="5E3B1CA4" w14:textId="4261749F" w:rsidR="006B0C30" w:rsidRDefault="006B0C30" w:rsidP="002A16A7">
    <w:pPr>
      <w:pStyle w:val="Encabezado"/>
      <w:pBdr>
        <w:bottom w:val="single" w:sz="4" w:space="1" w:color="auto"/>
      </w:pBdr>
      <w:spacing w:after="0"/>
    </w:pPr>
    <w:r w:rsidRPr="00054A02">
      <w:rPr>
        <w:rFonts w:ascii="Arial" w:hAnsi="Arial" w:cs="Arial"/>
        <w:b/>
        <w:i/>
        <w:sz w:val="18"/>
      </w:rPr>
      <w:t>LICITACION PUBLICA N° 00</w:t>
    </w:r>
    <w:r>
      <w:rPr>
        <w:rFonts w:ascii="Arial" w:hAnsi="Arial" w:cs="Arial"/>
        <w:b/>
        <w:i/>
        <w:sz w:val="18"/>
      </w:rPr>
      <w:t>4</w:t>
    </w:r>
    <w:r w:rsidRPr="00054A02">
      <w:rPr>
        <w:rFonts w:ascii="Arial" w:hAnsi="Arial" w:cs="Arial"/>
        <w:b/>
        <w:i/>
        <w:sz w:val="18"/>
      </w:rPr>
      <w:t>-2020-GRL/CS-1</w:t>
    </w:r>
    <w:r>
      <w:rPr>
        <w:rFonts w:ascii="Arial" w:hAnsi="Arial" w:cs="Arial"/>
        <w:i/>
        <w:sz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2AAE" w14:textId="46BF54BF" w:rsidR="006B0C30" w:rsidRPr="00054A02" w:rsidRDefault="006B0C30" w:rsidP="00116925">
    <w:pPr>
      <w:spacing w:after="0"/>
      <w:jc w:val="both"/>
      <w:rPr>
        <w:rFonts w:ascii="Arial" w:hAnsi="Arial" w:cs="Arial"/>
        <w:b/>
        <w:i/>
        <w:sz w:val="18"/>
        <w:highlight w:val="lightGray"/>
      </w:rPr>
    </w:pPr>
    <w:r w:rsidRPr="00054A02">
      <w:rPr>
        <w:rFonts w:ascii="Arial" w:hAnsi="Arial" w:cs="Arial"/>
        <w:b/>
        <w:i/>
        <w:sz w:val="18"/>
      </w:rPr>
      <w:t>GOBIERNO REGIONAL DE LIM</w:t>
    </w:r>
    <w:r w:rsidRPr="00054A02">
      <w:rPr>
        <w:b/>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5EB68017"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054A02">
      <w:rPr>
        <w:rFonts w:ascii="Arial" w:hAnsi="Arial" w:cs="Arial"/>
        <w:b/>
        <w:i/>
        <w:sz w:val="18"/>
      </w:rPr>
      <w:t>A</w:t>
    </w:r>
  </w:p>
  <w:p w14:paraId="39DF40E2" w14:textId="114E90F1" w:rsidR="006B0C30" w:rsidRPr="00054A02" w:rsidRDefault="006B0C30" w:rsidP="00116925">
    <w:pPr>
      <w:pStyle w:val="Encabezado"/>
      <w:pBdr>
        <w:bottom w:val="single" w:sz="4" w:space="1" w:color="auto"/>
      </w:pBdr>
      <w:rPr>
        <w:rFonts w:ascii="Arial" w:hAnsi="Arial" w:cs="Arial"/>
        <w:b/>
        <w:i/>
        <w:sz w:val="18"/>
        <w:szCs w:val="18"/>
      </w:rPr>
    </w:pPr>
    <w:r w:rsidRPr="00054A02">
      <w:rPr>
        <w:rFonts w:ascii="Arial" w:hAnsi="Arial" w:cs="Arial"/>
        <w:b/>
        <w:i/>
        <w:sz w:val="18"/>
        <w:szCs w:val="18"/>
      </w:rPr>
      <w:t>LICITACION PUBLICA N° 00</w:t>
    </w:r>
    <w:r>
      <w:rPr>
        <w:rFonts w:ascii="Arial" w:hAnsi="Arial" w:cs="Arial"/>
        <w:b/>
        <w:i/>
        <w:sz w:val="18"/>
        <w:szCs w:val="18"/>
      </w:rPr>
      <w:t>4</w:t>
    </w:r>
    <w:r w:rsidRPr="00054A02">
      <w:rPr>
        <w:rFonts w:ascii="Arial" w:hAnsi="Arial" w:cs="Arial"/>
        <w:b/>
        <w:i/>
        <w:sz w:val="18"/>
        <w:szCs w:val="18"/>
      </w:rPr>
      <w:t>-2020-GRL/CS-1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968ED" w14:textId="0E07E588" w:rsidR="006B0C30" w:rsidRPr="00054A02" w:rsidRDefault="006B0C30" w:rsidP="00DC328E">
    <w:pPr>
      <w:spacing w:after="0"/>
      <w:jc w:val="both"/>
      <w:rPr>
        <w:rFonts w:ascii="Arial" w:hAnsi="Arial" w:cs="Arial"/>
        <w:b/>
        <w:i/>
        <w:sz w:val="18"/>
        <w:highlight w:val="lightGray"/>
      </w:rPr>
    </w:pPr>
    <w:r w:rsidRPr="00054A02">
      <w:rPr>
        <w:rFonts w:ascii="Arial" w:hAnsi="Arial" w:cs="Arial"/>
        <w:b/>
        <w:i/>
        <w:sz w:val="18"/>
      </w:rPr>
      <w:t xml:space="preserve">GOBIERNO REGIONAL DE </w:t>
    </w:r>
    <w:r w:rsidRPr="00054A02">
      <w:rPr>
        <w:b/>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oundrect w14:anchorId="4F96765D"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054A02">
      <w:rPr>
        <w:rFonts w:ascii="Arial" w:hAnsi="Arial" w:cs="Arial"/>
        <w:b/>
        <w:i/>
        <w:sz w:val="18"/>
      </w:rPr>
      <w:t>LIMA</w:t>
    </w:r>
  </w:p>
  <w:p w14:paraId="373B4901" w14:textId="6EFC8FC5" w:rsidR="006B0C30" w:rsidRPr="00054A02" w:rsidRDefault="006B0C30" w:rsidP="00DC328E">
    <w:pPr>
      <w:pStyle w:val="Encabezado"/>
      <w:pBdr>
        <w:bottom w:val="single" w:sz="4" w:space="1" w:color="auto"/>
      </w:pBdr>
      <w:rPr>
        <w:rFonts w:ascii="Arial" w:hAnsi="Arial" w:cs="Arial"/>
        <w:b/>
        <w:i/>
        <w:sz w:val="18"/>
        <w:szCs w:val="18"/>
      </w:rPr>
    </w:pPr>
    <w:r w:rsidRPr="00054A02">
      <w:rPr>
        <w:rFonts w:ascii="Arial" w:hAnsi="Arial" w:cs="Arial"/>
        <w:b/>
        <w:i/>
        <w:sz w:val="18"/>
        <w:szCs w:val="18"/>
      </w:rPr>
      <w:t>LICITACION PUBLICA N° 00</w:t>
    </w:r>
    <w:r>
      <w:rPr>
        <w:rFonts w:ascii="Arial" w:hAnsi="Arial" w:cs="Arial"/>
        <w:b/>
        <w:i/>
        <w:sz w:val="18"/>
        <w:szCs w:val="18"/>
      </w:rPr>
      <w:t>4</w:t>
    </w:r>
    <w:r w:rsidRPr="00054A02">
      <w:rPr>
        <w:rFonts w:ascii="Arial" w:hAnsi="Arial" w:cs="Arial"/>
        <w:b/>
        <w:i/>
        <w:sz w:val="18"/>
        <w:szCs w:val="18"/>
      </w:rPr>
      <w:t>-2020-GRL/CS-1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415CAC"/>
    <w:multiLevelType w:val="hybridMultilevel"/>
    <w:tmpl w:val="D8F24FF8"/>
    <w:lvl w:ilvl="0" w:tplc="31B8F17E">
      <w:start w:val="7"/>
      <w:numFmt w:val="bullet"/>
      <w:lvlText w:val="-"/>
      <w:lvlJc w:val="left"/>
      <w:pPr>
        <w:ind w:left="1287" w:hanging="360"/>
      </w:pPr>
      <w:rPr>
        <w:rFonts w:ascii="Calibri" w:eastAsiaTheme="minorHAnsi" w:hAnsi="Calibri" w:cstheme="minorBid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 w15:restartNumberingAfterBreak="0">
    <w:nsid w:val="02F94894"/>
    <w:multiLevelType w:val="hybridMultilevel"/>
    <w:tmpl w:val="5EA44408"/>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8A0046F"/>
    <w:multiLevelType w:val="hybridMultilevel"/>
    <w:tmpl w:val="63E23E4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8DF733B"/>
    <w:multiLevelType w:val="hybridMultilevel"/>
    <w:tmpl w:val="556A381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AF2241"/>
    <w:multiLevelType w:val="hybridMultilevel"/>
    <w:tmpl w:val="A82AD52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0F4905BF"/>
    <w:multiLevelType w:val="hybridMultilevel"/>
    <w:tmpl w:val="22B869F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255019F"/>
    <w:multiLevelType w:val="hybridMultilevel"/>
    <w:tmpl w:val="A27055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8DD7E70"/>
    <w:multiLevelType w:val="hybridMultilevel"/>
    <w:tmpl w:val="D7B25F98"/>
    <w:lvl w:ilvl="0" w:tplc="280A0001">
      <w:start w:val="1"/>
      <w:numFmt w:val="bullet"/>
      <w:lvlText w:val=""/>
      <w:lvlJc w:val="left"/>
      <w:pPr>
        <w:ind w:left="760" w:hanging="360"/>
      </w:pPr>
      <w:rPr>
        <w:rFonts w:ascii="Symbol" w:hAnsi="Symbol" w:hint="default"/>
      </w:rPr>
    </w:lvl>
    <w:lvl w:ilvl="1" w:tplc="280A0003" w:tentative="1">
      <w:start w:val="1"/>
      <w:numFmt w:val="bullet"/>
      <w:lvlText w:val="o"/>
      <w:lvlJc w:val="left"/>
      <w:pPr>
        <w:ind w:left="1480" w:hanging="360"/>
      </w:pPr>
      <w:rPr>
        <w:rFonts w:ascii="Courier New" w:hAnsi="Courier New" w:cs="Courier New" w:hint="default"/>
      </w:rPr>
    </w:lvl>
    <w:lvl w:ilvl="2" w:tplc="280A0005" w:tentative="1">
      <w:start w:val="1"/>
      <w:numFmt w:val="bullet"/>
      <w:lvlText w:val=""/>
      <w:lvlJc w:val="left"/>
      <w:pPr>
        <w:ind w:left="2200" w:hanging="360"/>
      </w:pPr>
      <w:rPr>
        <w:rFonts w:ascii="Wingdings" w:hAnsi="Wingdings" w:hint="default"/>
      </w:rPr>
    </w:lvl>
    <w:lvl w:ilvl="3" w:tplc="280A0001" w:tentative="1">
      <w:start w:val="1"/>
      <w:numFmt w:val="bullet"/>
      <w:lvlText w:val=""/>
      <w:lvlJc w:val="left"/>
      <w:pPr>
        <w:ind w:left="2920" w:hanging="360"/>
      </w:pPr>
      <w:rPr>
        <w:rFonts w:ascii="Symbol" w:hAnsi="Symbol" w:hint="default"/>
      </w:rPr>
    </w:lvl>
    <w:lvl w:ilvl="4" w:tplc="280A0003" w:tentative="1">
      <w:start w:val="1"/>
      <w:numFmt w:val="bullet"/>
      <w:lvlText w:val="o"/>
      <w:lvlJc w:val="left"/>
      <w:pPr>
        <w:ind w:left="3640" w:hanging="360"/>
      </w:pPr>
      <w:rPr>
        <w:rFonts w:ascii="Courier New" w:hAnsi="Courier New" w:cs="Courier New" w:hint="default"/>
      </w:rPr>
    </w:lvl>
    <w:lvl w:ilvl="5" w:tplc="280A0005" w:tentative="1">
      <w:start w:val="1"/>
      <w:numFmt w:val="bullet"/>
      <w:lvlText w:val=""/>
      <w:lvlJc w:val="left"/>
      <w:pPr>
        <w:ind w:left="4360" w:hanging="360"/>
      </w:pPr>
      <w:rPr>
        <w:rFonts w:ascii="Wingdings" w:hAnsi="Wingdings" w:hint="default"/>
      </w:rPr>
    </w:lvl>
    <w:lvl w:ilvl="6" w:tplc="280A0001" w:tentative="1">
      <w:start w:val="1"/>
      <w:numFmt w:val="bullet"/>
      <w:lvlText w:val=""/>
      <w:lvlJc w:val="left"/>
      <w:pPr>
        <w:ind w:left="5080" w:hanging="360"/>
      </w:pPr>
      <w:rPr>
        <w:rFonts w:ascii="Symbol" w:hAnsi="Symbol" w:hint="default"/>
      </w:rPr>
    </w:lvl>
    <w:lvl w:ilvl="7" w:tplc="280A0003" w:tentative="1">
      <w:start w:val="1"/>
      <w:numFmt w:val="bullet"/>
      <w:lvlText w:val="o"/>
      <w:lvlJc w:val="left"/>
      <w:pPr>
        <w:ind w:left="5800" w:hanging="360"/>
      </w:pPr>
      <w:rPr>
        <w:rFonts w:ascii="Courier New" w:hAnsi="Courier New" w:cs="Courier New" w:hint="default"/>
      </w:rPr>
    </w:lvl>
    <w:lvl w:ilvl="8" w:tplc="280A0005" w:tentative="1">
      <w:start w:val="1"/>
      <w:numFmt w:val="bullet"/>
      <w:lvlText w:val=""/>
      <w:lvlJc w:val="left"/>
      <w:pPr>
        <w:ind w:left="6520" w:hanging="360"/>
      </w:pPr>
      <w:rPr>
        <w:rFonts w:ascii="Wingdings" w:hAnsi="Wingdings" w:hint="default"/>
      </w:rPr>
    </w:lvl>
  </w:abstractNum>
  <w:abstractNum w:abstractNumId="19" w15:restartNumberingAfterBreak="0">
    <w:nsid w:val="1C080C06"/>
    <w:multiLevelType w:val="hybridMultilevel"/>
    <w:tmpl w:val="BBA4F20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8A0054"/>
    <w:multiLevelType w:val="hybridMultilevel"/>
    <w:tmpl w:val="81D67D0E"/>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23" w15:restartNumberingAfterBreak="0">
    <w:nsid w:val="23925555"/>
    <w:multiLevelType w:val="hybridMultilevel"/>
    <w:tmpl w:val="5D0E6BA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4492CE2"/>
    <w:multiLevelType w:val="multilevel"/>
    <w:tmpl w:val="13F60F5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5143703"/>
    <w:multiLevelType w:val="multilevel"/>
    <w:tmpl w:val="5430438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6900E60"/>
    <w:multiLevelType w:val="hybridMultilevel"/>
    <w:tmpl w:val="71AE9D5E"/>
    <w:lvl w:ilvl="0" w:tplc="CC22CFE8">
      <w:numFmt w:val="bullet"/>
      <w:lvlText w:val="-"/>
      <w:lvlJc w:val="left"/>
      <w:pPr>
        <w:ind w:left="1778" w:hanging="360"/>
      </w:pPr>
      <w:rPr>
        <w:rFonts w:ascii="Arial" w:eastAsiaTheme="minorHAnsi" w:hAnsi="Arial" w:cs="Aria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29"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15:restartNumberingAfterBreak="0">
    <w:nsid w:val="28062C93"/>
    <w:multiLevelType w:val="multilevel"/>
    <w:tmpl w:val="68E81D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BFE581C"/>
    <w:multiLevelType w:val="multilevel"/>
    <w:tmpl w:val="555C2238"/>
    <w:lvl w:ilvl="0">
      <w:start w:val="1"/>
      <w:numFmt w:val="decimal"/>
      <w:lvlText w:val="%1."/>
      <w:lvlJc w:val="left"/>
      <w:pPr>
        <w:ind w:left="720" w:hanging="360"/>
      </w:pPr>
      <w:rPr>
        <w:rFonts w:hint="default"/>
        <w:b/>
      </w:rPr>
    </w:lvl>
    <w:lvl w:ilvl="1">
      <w:start w:val="1"/>
      <w:numFmt w:val="decimal"/>
      <w:isLgl/>
      <w:lvlText w:val="%1.%2"/>
      <w:lvlJc w:val="left"/>
      <w:pPr>
        <w:ind w:left="1429"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3916" w:hanging="72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5694" w:hanging="108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472" w:hanging="1440"/>
      </w:pPr>
      <w:rPr>
        <w:rFonts w:hint="default"/>
      </w:rPr>
    </w:lvl>
  </w:abstractNum>
  <w:abstractNum w:abstractNumId="32"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34C227D2"/>
    <w:multiLevelType w:val="hybridMultilevel"/>
    <w:tmpl w:val="B4B2B9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39B16967"/>
    <w:multiLevelType w:val="hybridMultilevel"/>
    <w:tmpl w:val="49F8212E"/>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3C473BD6"/>
    <w:multiLevelType w:val="hybridMultilevel"/>
    <w:tmpl w:val="D130BCA4"/>
    <w:lvl w:ilvl="0" w:tplc="85DCA96A">
      <w:start w:val="4"/>
      <w:numFmt w:val="bullet"/>
      <w:lvlText w:val="-"/>
      <w:lvlJc w:val="left"/>
      <w:pPr>
        <w:ind w:left="927" w:hanging="360"/>
      </w:pPr>
      <w:rPr>
        <w:rFonts w:ascii="Calibri" w:eastAsiaTheme="minorHAnsi" w:hAnsi="Calibri" w:cs="Calibri"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8" w15:restartNumberingAfterBreak="0">
    <w:nsid w:val="44EC6036"/>
    <w:multiLevelType w:val="hybridMultilevel"/>
    <w:tmpl w:val="6A40A28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15:restartNumberingAfterBreak="0">
    <w:nsid w:val="457E297A"/>
    <w:multiLevelType w:val="hybridMultilevel"/>
    <w:tmpl w:val="40AC50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4D6C647A"/>
    <w:multiLevelType w:val="hybridMultilevel"/>
    <w:tmpl w:val="C3E01E3E"/>
    <w:lvl w:ilvl="0" w:tplc="280A0001">
      <w:start w:val="1"/>
      <w:numFmt w:val="bullet"/>
      <w:lvlText w:val=""/>
      <w:lvlJc w:val="left"/>
      <w:pPr>
        <w:ind w:left="760" w:hanging="360"/>
      </w:pPr>
      <w:rPr>
        <w:rFonts w:ascii="Symbol" w:hAnsi="Symbol" w:hint="default"/>
      </w:rPr>
    </w:lvl>
    <w:lvl w:ilvl="1" w:tplc="280A0003" w:tentative="1">
      <w:start w:val="1"/>
      <w:numFmt w:val="bullet"/>
      <w:lvlText w:val="o"/>
      <w:lvlJc w:val="left"/>
      <w:pPr>
        <w:ind w:left="1480" w:hanging="360"/>
      </w:pPr>
      <w:rPr>
        <w:rFonts w:ascii="Courier New" w:hAnsi="Courier New" w:cs="Courier New" w:hint="default"/>
      </w:rPr>
    </w:lvl>
    <w:lvl w:ilvl="2" w:tplc="280A0005" w:tentative="1">
      <w:start w:val="1"/>
      <w:numFmt w:val="bullet"/>
      <w:lvlText w:val=""/>
      <w:lvlJc w:val="left"/>
      <w:pPr>
        <w:ind w:left="2200" w:hanging="360"/>
      </w:pPr>
      <w:rPr>
        <w:rFonts w:ascii="Wingdings" w:hAnsi="Wingdings" w:hint="default"/>
      </w:rPr>
    </w:lvl>
    <w:lvl w:ilvl="3" w:tplc="280A0001" w:tentative="1">
      <w:start w:val="1"/>
      <w:numFmt w:val="bullet"/>
      <w:lvlText w:val=""/>
      <w:lvlJc w:val="left"/>
      <w:pPr>
        <w:ind w:left="2920" w:hanging="360"/>
      </w:pPr>
      <w:rPr>
        <w:rFonts w:ascii="Symbol" w:hAnsi="Symbol" w:hint="default"/>
      </w:rPr>
    </w:lvl>
    <w:lvl w:ilvl="4" w:tplc="280A0003" w:tentative="1">
      <w:start w:val="1"/>
      <w:numFmt w:val="bullet"/>
      <w:lvlText w:val="o"/>
      <w:lvlJc w:val="left"/>
      <w:pPr>
        <w:ind w:left="3640" w:hanging="360"/>
      </w:pPr>
      <w:rPr>
        <w:rFonts w:ascii="Courier New" w:hAnsi="Courier New" w:cs="Courier New" w:hint="default"/>
      </w:rPr>
    </w:lvl>
    <w:lvl w:ilvl="5" w:tplc="280A0005" w:tentative="1">
      <w:start w:val="1"/>
      <w:numFmt w:val="bullet"/>
      <w:lvlText w:val=""/>
      <w:lvlJc w:val="left"/>
      <w:pPr>
        <w:ind w:left="4360" w:hanging="360"/>
      </w:pPr>
      <w:rPr>
        <w:rFonts w:ascii="Wingdings" w:hAnsi="Wingdings" w:hint="default"/>
      </w:rPr>
    </w:lvl>
    <w:lvl w:ilvl="6" w:tplc="280A0001" w:tentative="1">
      <w:start w:val="1"/>
      <w:numFmt w:val="bullet"/>
      <w:lvlText w:val=""/>
      <w:lvlJc w:val="left"/>
      <w:pPr>
        <w:ind w:left="5080" w:hanging="360"/>
      </w:pPr>
      <w:rPr>
        <w:rFonts w:ascii="Symbol" w:hAnsi="Symbol" w:hint="default"/>
      </w:rPr>
    </w:lvl>
    <w:lvl w:ilvl="7" w:tplc="280A0003" w:tentative="1">
      <w:start w:val="1"/>
      <w:numFmt w:val="bullet"/>
      <w:lvlText w:val="o"/>
      <w:lvlJc w:val="left"/>
      <w:pPr>
        <w:ind w:left="5800" w:hanging="360"/>
      </w:pPr>
      <w:rPr>
        <w:rFonts w:ascii="Courier New" w:hAnsi="Courier New" w:cs="Courier New" w:hint="default"/>
      </w:rPr>
    </w:lvl>
    <w:lvl w:ilvl="8" w:tplc="280A0005" w:tentative="1">
      <w:start w:val="1"/>
      <w:numFmt w:val="bullet"/>
      <w:lvlText w:val=""/>
      <w:lvlJc w:val="left"/>
      <w:pPr>
        <w:ind w:left="6520" w:hanging="360"/>
      </w:pPr>
      <w:rPr>
        <w:rFonts w:ascii="Wingdings" w:hAnsi="Wingdings" w:hint="default"/>
      </w:rPr>
    </w:lvl>
  </w:abstractNum>
  <w:abstractNum w:abstractNumId="43" w15:restartNumberingAfterBreak="0">
    <w:nsid w:val="502D0846"/>
    <w:multiLevelType w:val="hybridMultilevel"/>
    <w:tmpl w:val="796C9C3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51625720"/>
    <w:multiLevelType w:val="hybridMultilevel"/>
    <w:tmpl w:val="528C16BC"/>
    <w:lvl w:ilvl="0" w:tplc="31B8F17E">
      <w:start w:val="7"/>
      <w:numFmt w:val="bullet"/>
      <w:lvlText w:val="-"/>
      <w:lvlJc w:val="left"/>
      <w:pPr>
        <w:ind w:left="720" w:hanging="360"/>
      </w:pPr>
      <w:rPr>
        <w:rFonts w:ascii="Calibri" w:eastAsiaTheme="minorHAnsi" w:hAnsi="Calibr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610866"/>
    <w:multiLevelType w:val="multilevel"/>
    <w:tmpl w:val="AFFCD1B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583958BB"/>
    <w:multiLevelType w:val="hybridMultilevel"/>
    <w:tmpl w:val="79C0260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2"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34F0E95"/>
    <w:multiLevelType w:val="hybridMultilevel"/>
    <w:tmpl w:val="37E845C6"/>
    <w:lvl w:ilvl="0" w:tplc="39B895AA">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4"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7" w15:restartNumberingAfterBreak="0">
    <w:nsid w:val="7E1011EA"/>
    <w:multiLevelType w:val="multilevel"/>
    <w:tmpl w:val="6B064690"/>
    <w:lvl w:ilvl="0">
      <w:start w:val="5"/>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FC75333"/>
    <w:multiLevelType w:val="hybridMultilevel"/>
    <w:tmpl w:val="4530D0AE"/>
    <w:lvl w:ilvl="0" w:tplc="E92820E4">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6"/>
  </w:num>
  <w:num w:numId="8">
    <w:abstractNumId w:val="47"/>
  </w:num>
  <w:num w:numId="9">
    <w:abstractNumId w:val="20"/>
  </w:num>
  <w:num w:numId="10">
    <w:abstractNumId w:val="21"/>
  </w:num>
  <w:num w:numId="11">
    <w:abstractNumId w:val="36"/>
  </w:num>
  <w:num w:numId="12">
    <w:abstractNumId w:val="26"/>
  </w:num>
  <w:num w:numId="13">
    <w:abstractNumId w:val="45"/>
  </w:num>
  <w:num w:numId="14">
    <w:abstractNumId w:val="7"/>
  </w:num>
  <w:num w:numId="15">
    <w:abstractNumId w:val="16"/>
  </w:num>
  <w:num w:numId="16">
    <w:abstractNumId w:val="8"/>
  </w:num>
  <w:num w:numId="17">
    <w:abstractNumId w:val="52"/>
  </w:num>
  <w:num w:numId="18">
    <w:abstractNumId w:val="14"/>
  </w:num>
  <w:num w:numId="19">
    <w:abstractNumId w:val="54"/>
  </w:num>
  <w:num w:numId="20">
    <w:abstractNumId w:val="29"/>
  </w:num>
  <w:num w:numId="21">
    <w:abstractNumId w:val="40"/>
  </w:num>
  <w:num w:numId="22">
    <w:abstractNumId w:val="55"/>
  </w:num>
  <w:num w:numId="23">
    <w:abstractNumId w:val="25"/>
  </w:num>
  <w:num w:numId="24">
    <w:abstractNumId w:val="50"/>
  </w:num>
  <w:num w:numId="25">
    <w:abstractNumId w:val="34"/>
  </w:num>
  <w:num w:numId="26">
    <w:abstractNumId w:val="48"/>
  </w:num>
  <w:num w:numId="27">
    <w:abstractNumId w:val="11"/>
  </w:num>
  <w:num w:numId="28">
    <w:abstractNumId w:val="41"/>
  </w:num>
  <w:num w:numId="29">
    <w:abstractNumId w:val="32"/>
  </w:num>
  <w:num w:numId="30">
    <w:abstractNumId w:val="51"/>
  </w:num>
  <w:num w:numId="31">
    <w:abstractNumId w:val="5"/>
  </w:num>
  <w:num w:numId="32">
    <w:abstractNumId w:val="31"/>
  </w:num>
  <w:num w:numId="33">
    <w:abstractNumId w:val="27"/>
  </w:num>
  <w:num w:numId="34">
    <w:abstractNumId w:val="37"/>
  </w:num>
  <w:num w:numId="35">
    <w:abstractNumId w:val="44"/>
  </w:num>
  <w:num w:numId="36">
    <w:abstractNumId w:val="28"/>
  </w:num>
  <w:num w:numId="37">
    <w:abstractNumId w:val="46"/>
  </w:num>
  <w:num w:numId="38">
    <w:abstractNumId w:val="53"/>
  </w:num>
  <w:num w:numId="39">
    <w:abstractNumId w:val="49"/>
  </w:num>
  <w:num w:numId="40">
    <w:abstractNumId w:val="23"/>
  </w:num>
  <w:num w:numId="41">
    <w:abstractNumId w:val="9"/>
  </w:num>
  <w:num w:numId="42">
    <w:abstractNumId w:val="39"/>
  </w:num>
  <w:num w:numId="43">
    <w:abstractNumId w:val="19"/>
  </w:num>
  <w:num w:numId="44">
    <w:abstractNumId w:val="38"/>
  </w:num>
  <w:num w:numId="45">
    <w:abstractNumId w:val="35"/>
  </w:num>
  <w:num w:numId="46">
    <w:abstractNumId w:val="17"/>
  </w:num>
  <w:num w:numId="47">
    <w:abstractNumId w:val="22"/>
  </w:num>
  <w:num w:numId="48">
    <w:abstractNumId w:val="18"/>
  </w:num>
  <w:num w:numId="49">
    <w:abstractNumId w:val="42"/>
  </w:num>
  <w:num w:numId="50">
    <w:abstractNumId w:val="15"/>
  </w:num>
  <w:num w:numId="51">
    <w:abstractNumId w:val="30"/>
  </w:num>
  <w:num w:numId="52">
    <w:abstractNumId w:val="6"/>
  </w:num>
  <w:num w:numId="53">
    <w:abstractNumId w:val="57"/>
  </w:num>
  <w:num w:numId="54">
    <w:abstractNumId w:val="24"/>
  </w:num>
  <w:num w:numId="55">
    <w:abstractNumId w:val="58"/>
  </w:num>
  <w:num w:numId="56">
    <w:abstractNumId w:val="33"/>
  </w:num>
  <w:num w:numId="57">
    <w:abstractNumId w:val="10"/>
  </w:num>
  <w:num w:numId="58">
    <w:abstractNumId w:val="13"/>
  </w:num>
  <w:num w:numId="5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A23"/>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47CB7"/>
    <w:rsid w:val="0005134C"/>
    <w:rsid w:val="00051D19"/>
    <w:rsid w:val="0005220D"/>
    <w:rsid w:val="00052CC0"/>
    <w:rsid w:val="00053132"/>
    <w:rsid w:val="000534DA"/>
    <w:rsid w:val="00053649"/>
    <w:rsid w:val="0005387B"/>
    <w:rsid w:val="00053A9F"/>
    <w:rsid w:val="00053BDD"/>
    <w:rsid w:val="00053DDC"/>
    <w:rsid w:val="0005487D"/>
    <w:rsid w:val="000548F4"/>
    <w:rsid w:val="00054A02"/>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740"/>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7C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19F"/>
    <w:rsid w:val="000F27CA"/>
    <w:rsid w:val="000F2915"/>
    <w:rsid w:val="000F340A"/>
    <w:rsid w:val="000F36D8"/>
    <w:rsid w:val="000F3869"/>
    <w:rsid w:val="000F3917"/>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22FE"/>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97C"/>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1F3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44A"/>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47E74"/>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2A2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77AD9"/>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16A7"/>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201"/>
    <w:rsid w:val="00366ED4"/>
    <w:rsid w:val="00370153"/>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F04"/>
    <w:rsid w:val="0041603C"/>
    <w:rsid w:val="004172A6"/>
    <w:rsid w:val="004172C2"/>
    <w:rsid w:val="00417F25"/>
    <w:rsid w:val="00420863"/>
    <w:rsid w:val="0042155D"/>
    <w:rsid w:val="0042187D"/>
    <w:rsid w:val="004219DB"/>
    <w:rsid w:val="00421AB0"/>
    <w:rsid w:val="00421FDA"/>
    <w:rsid w:val="004223AB"/>
    <w:rsid w:val="00422A88"/>
    <w:rsid w:val="00422EAD"/>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C04"/>
    <w:rsid w:val="00435D70"/>
    <w:rsid w:val="00436265"/>
    <w:rsid w:val="0043689F"/>
    <w:rsid w:val="00436A7E"/>
    <w:rsid w:val="0043702A"/>
    <w:rsid w:val="00437779"/>
    <w:rsid w:val="00440268"/>
    <w:rsid w:val="004406F0"/>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32A"/>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CBB"/>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C57"/>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162"/>
    <w:rsid w:val="005222C6"/>
    <w:rsid w:val="005224A9"/>
    <w:rsid w:val="00522757"/>
    <w:rsid w:val="00522C65"/>
    <w:rsid w:val="00522E33"/>
    <w:rsid w:val="00522E51"/>
    <w:rsid w:val="00522EE7"/>
    <w:rsid w:val="00522F6B"/>
    <w:rsid w:val="00523539"/>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7D0"/>
    <w:rsid w:val="005C09A7"/>
    <w:rsid w:val="005C0DD2"/>
    <w:rsid w:val="005C0ECE"/>
    <w:rsid w:val="005C1394"/>
    <w:rsid w:val="005C1742"/>
    <w:rsid w:val="005C1AD3"/>
    <w:rsid w:val="005C2560"/>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2B08"/>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30"/>
    <w:rsid w:val="006B0C76"/>
    <w:rsid w:val="006B0C94"/>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5C71"/>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67C"/>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EFA"/>
    <w:rsid w:val="008B2F45"/>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472E"/>
    <w:rsid w:val="00904AED"/>
    <w:rsid w:val="009054AA"/>
    <w:rsid w:val="00905925"/>
    <w:rsid w:val="00905AB7"/>
    <w:rsid w:val="0090635C"/>
    <w:rsid w:val="0090727F"/>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669"/>
    <w:rsid w:val="00981B1E"/>
    <w:rsid w:val="00981C11"/>
    <w:rsid w:val="009822CA"/>
    <w:rsid w:val="009829F8"/>
    <w:rsid w:val="00982DC2"/>
    <w:rsid w:val="00983351"/>
    <w:rsid w:val="00983494"/>
    <w:rsid w:val="00983C78"/>
    <w:rsid w:val="00983CE2"/>
    <w:rsid w:val="00984222"/>
    <w:rsid w:val="00984388"/>
    <w:rsid w:val="0098476E"/>
    <w:rsid w:val="00984BDD"/>
    <w:rsid w:val="009852F8"/>
    <w:rsid w:val="009856D6"/>
    <w:rsid w:val="00985A0D"/>
    <w:rsid w:val="00985F73"/>
    <w:rsid w:val="00986B95"/>
    <w:rsid w:val="0098741E"/>
    <w:rsid w:val="00987488"/>
    <w:rsid w:val="00990670"/>
    <w:rsid w:val="00990B08"/>
    <w:rsid w:val="00990F6F"/>
    <w:rsid w:val="00991EB8"/>
    <w:rsid w:val="00991FB6"/>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D06"/>
    <w:rsid w:val="00A64F01"/>
    <w:rsid w:val="00A65354"/>
    <w:rsid w:val="00A65B45"/>
    <w:rsid w:val="00A65C06"/>
    <w:rsid w:val="00A66173"/>
    <w:rsid w:val="00A6660E"/>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9E"/>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8A5"/>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A1"/>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3D34"/>
    <w:rsid w:val="00B7466C"/>
    <w:rsid w:val="00B74C20"/>
    <w:rsid w:val="00B74FBE"/>
    <w:rsid w:val="00B756FB"/>
    <w:rsid w:val="00B75C9E"/>
    <w:rsid w:val="00B75CED"/>
    <w:rsid w:val="00B76572"/>
    <w:rsid w:val="00B76CD0"/>
    <w:rsid w:val="00B77697"/>
    <w:rsid w:val="00B77C8D"/>
    <w:rsid w:val="00B77E00"/>
    <w:rsid w:val="00B80589"/>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CBE"/>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6"/>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3A3"/>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AA"/>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3A7"/>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6CE1"/>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462"/>
    <w:rsid w:val="00C7579A"/>
    <w:rsid w:val="00C75DD8"/>
    <w:rsid w:val="00C76498"/>
    <w:rsid w:val="00C76786"/>
    <w:rsid w:val="00C769F7"/>
    <w:rsid w:val="00C77620"/>
    <w:rsid w:val="00C80151"/>
    <w:rsid w:val="00C802A5"/>
    <w:rsid w:val="00C80482"/>
    <w:rsid w:val="00C80605"/>
    <w:rsid w:val="00C807CB"/>
    <w:rsid w:val="00C8089E"/>
    <w:rsid w:val="00C811E3"/>
    <w:rsid w:val="00C8151D"/>
    <w:rsid w:val="00C8172B"/>
    <w:rsid w:val="00C81773"/>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0F95"/>
    <w:rsid w:val="00D510C1"/>
    <w:rsid w:val="00D5151B"/>
    <w:rsid w:val="00D5158E"/>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DC1"/>
    <w:rsid w:val="00DB3055"/>
    <w:rsid w:val="00DB32B5"/>
    <w:rsid w:val="00DB335E"/>
    <w:rsid w:val="00DB3918"/>
    <w:rsid w:val="00DB40C1"/>
    <w:rsid w:val="00DB4795"/>
    <w:rsid w:val="00DB4FFC"/>
    <w:rsid w:val="00DB5A9B"/>
    <w:rsid w:val="00DB6002"/>
    <w:rsid w:val="00DB6B42"/>
    <w:rsid w:val="00DB6F5D"/>
    <w:rsid w:val="00DB7807"/>
    <w:rsid w:val="00DB7CE9"/>
    <w:rsid w:val="00DB7E88"/>
    <w:rsid w:val="00DC0686"/>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684"/>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1E2"/>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31F"/>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25D"/>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D54"/>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162"/>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concuadrcula4-nfasis61">
    <w:name w:val="Tabla con cuadrícula 4 - Énfasis 61"/>
    <w:basedOn w:val="Tablanormal"/>
    <w:next w:val="Tabladecuadrcula4-nfasis6"/>
    <w:uiPriority w:val="49"/>
    <w:rsid w:val="001F497C"/>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
    <w:name w:val="Tabla con cuadrícula1"/>
    <w:basedOn w:val="Tablanormal"/>
    <w:next w:val="Tablaconcuadrcula"/>
    <w:uiPriority w:val="59"/>
    <w:rsid w:val="001F49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1">
    <w:name w:val="Tabla de cuadrícula 1 clara - Énfasis 511"/>
    <w:basedOn w:val="Tablanormal"/>
    <w:uiPriority w:val="46"/>
    <w:rsid w:val="001F497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1">
    <w:name w:val="Tabla con cuadrícula11"/>
    <w:basedOn w:val="Tablanormal"/>
    <w:next w:val="Tablaconcuadrcula"/>
    <w:uiPriority w:val="59"/>
    <w:rsid w:val="001F49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1">
    <w:name w:val="Tabla de cuadrícula 1 clara - Énfasis 5111"/>
    <w:basedOn w:val="Tablanormal"/>
    <w:uiPriority w:val="46"/>
    <w:rsid w:val="001F497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4-nfasis6">
    <w:name w:val="Grid Table 4 Accent 6"/>
    <w:basedOn w:val="Tablanormal"/>
    <w:uiPriority w:val="49"/>
    <w:rsid w:val="001F49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nfasis62">
    <w:name w:val="Tabla con cuadrícula 4 - Énfasis 62"/>
    <w:basedOn w:val="Tablanormal"/>
    <w:next w:val="Tabladecuadrcula4-nfasis6"/>
    <w:uiPriority w:val="49"/>
    <w:rsid w:val="00A90E9E"/>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
    <w:name w:val="Tabla con cuadrícula2"/>
    <w:basedOn w:val="Tablanormal"/>
    <w:next w:val="Tablaconcuadrcula"/>
    <w:uiPriority w:val="59"/>
    <w:rsid w:val="00A90E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2">
    <w:name w:val="Tabla de cuadrícula 1 clara - Énfasis 512"/>
    <w:basedOn w:val="Tablanormal"/>
    <w:uiPriority w:val="46"/>
    <w:rsid w:val="00A90E9E"/>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2">
    <w:name w:val="Tabla con cuadrícula12"/>
    <w:basedOn w:val="Tablanormal"/>
    <w:next w:val="Tablaconcuadrcula"/>
    <w:uiPriority w:val="59"/>
    <w:rsid w:val="00A90E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2">
    <w:name w:val="Tabla de cuadrícula 1 clara - Énfasis 5112"/>
    <w:basedOn w:val="Tablanormal"/>
    <w:uiPriority w:val="46"/>
    <w:rsid w:val="00A90E9E"/>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63">
    <w:name w:val="Tabla con cuadrícula 4 - Énfasis 63"/>
    <w:basedOn w:val="Tablanormal"/>
    <w:next w:val="Tabladecuadrcula4-nfasis6"/>
    <w:uiPriority w:val="49"/>
    <w:rsid w:val="00E811E2"/>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3">
    <w:name w:val="Tabla con cuadrícula3"/>
    <w:basedOn w:val="Tablanormal"/>
    <w:next w:val="Tablaconcuadrcula"/>
    <w:uiPriority w:val="59"/>
    <w:rsid w:val="00E81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3">
    <w:name w:val="Tabla de cuadrícula 1 clara - Énfasis 513"/>
    <w:basedOn w:val="Tablanormal"/>
    <w:uiPriority w:val="46"/>
    <w:rsid w:val="00E811E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3">
    <w:name w:val="Tabla con cuadrícula13"/>
    <w:basedOn w:val="Tablanormal"/>
    <w:next w:val="Tablaconcuadrcula"/>
    <w:uiPriority w:val="59"/>
    <w:rsid w:val="00E811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3">
    <w:name w:val="Tabla de cuadrícula 1 clara - Énfasis 5113"/>
    <w:basedOn w:val="Tablanormal"/>
    <w:uiPriority w:val="46"/>
    <w:rsid w:val="00E811E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2567699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43354270">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088334200">
      <w:bodyDiv w:val="1"/>
      <w:marLeft w:val="0"/>
      <w:marRight w:val="0"/>
      <w:marTop w:val="0"/>
      <w:marBottom w:val="0"/>
      <w:divBdr>
        <w:top w:val="none" w:sz="0" w:space="0" w:color="auto"/>
        <w:left w:val="none" w:sz="0" w:space="0" w:color="auto"/>
        <w:bottom w:val="none" w:sz="0" w:space="0" w:color="auto"/>
        <w:right w:val="none" w:sz="0" w:space="0" w:color="auto"/>
      </w:divBdr>
    </w:div>
    <w:div w:id="213208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www.sbs.gob.pe/sistema-financiero/clasificadoras-de-riesgo" TargetMode="External"/><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header" Target="header9.xml"/><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www.rnp.gob.p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www.sbs.gob.pe/sistema-financiero/relacion-de-empresas-que-se-encuentran-autorizadas-a-emitir-cartas-fianza"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4.xml"/><Relationship Id="rId48" Type="http://schemas.openxmlformats.org/officeDocument/2006/relationships/footer" Target="footer7.xml"/><Relationship Id="rId56"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seace.gob.pe"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header" Target="header4.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header" Target="header8.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footer" Target="footer5.xml"/><Relationship Id="rId52"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05202292-5583-4DF8-A67F-AC79B85A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443</TotalTime>
  <Pages>80</Pages>
  <Words>20464</Words>
  <Characters>112557</Characters>
  <Application>Microsoft Office Word</Application>
  <DocSecurity>0</DocSecurity>
  <Lines>937</Lines>
  <Paragraphs>265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132756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Miguel Trillo</cp:lastModifiedBy>
  <cp:revision>15</cp:revision>
  <cp:lastPrinted>2020-10-29T23:43:00Z</cp:lastPrinted>
  <dcterms:created xsi:type="dcterms:W3CDTF">2020-10-26T01:50:00Z</dcterms:created>
  <dcterms:modified xsi:type="dcterms:W3CDTF">2020-10-30T04:50:00Z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