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83868" w14:textId="506C537A" w:rsidR="00721C38" w:rsidRPr="00DE6C39" w:rsidRDefault="00DE6C39" w:rsidP="00DE6C39">
      <w:pPr>
        <w:spacing w:after="0" w:line="240" w:lineRule="auto"/>
        <w:ind w:left="360"/>
        <w:jc w:val="center"/>
        <w:rPr>
          <w:rFonts w:ascii="Arial Black" w:hAnsi="Arial Black" w:cs="Arial"/>
          <w:b/>
          <w:i/>
          <w:sz w:val="32"/>
          <w:szCs w:val="32"/>
        </w:rPr>
      </w:pPr>
      <w:r w:rsidRPr="00DE6C39">
        <w:rPr>
          <w:rFonts w:ascii="Arial Black" w:hAnsi="Arial Black"/>
          <w:sz w:val="36"/>
          <w:szCs w:val="32"/>
        </w:rPr>
        <w:t>MUNICIPALIDAD PROVINCIAL DE HUAMANGA</w:t>
      </w:r>
    </w:p>
    <w:p w14:paraId="61F8E105" w14:textId="42C65F1F" w:rsidR="00A62170" w:rsidRPr="00A62170" w:rsidRDefault="00A62170" w:rsidP="00DE6C39">
      <w:pPr>
        <w:spacing w:after="0" w:line="240" w:lineRule="auto"/>
        <w:rPr>
          <w:rFonts w:ascii="Tw Cen MT" w:hAnsi="Tw Cen MT" w:cs="Arial"/>
          <w:b/>
          <w:i/>
          <w:sz w:val="20"/>
        </w:rPr>
      </w:pPr>
    </w:p>
    <w:p w14:paraId="23DD6498" w14:textId="7281A2F8" w:rsidR="00A62170" w:rsidRPr="00617CBC" w:rsidRDefault="00DE6C39" w:rsidP="00617CBC">
      <w:pPr>
        <w:spacing w:after="0" w:line="240" w:lineRule="auto"/>
        <w:ind w:left="360"/>
        <w:rPr>
          <w:rFonts w:ascii="Tw Cen MT" w:hAnsi="Tw Cen MT" w:cs="Arial"/>
          <w:b/>
          <w:i/>
          <w:sz w:val="20"/>
        </w:rPr>
      </w:pPr>
      <w:r>
        <w:rPr>
          <w:noProof/>
          <w:lang w:val="en-US" w:eastAsia="en-US"/>
        </w:rPr>
        <w:drawing>
          <wp:anchor distT="0" distB="0" distL="114300" distR="114300" simplePos="0" relativeHeight="251660288" behindDoc="0" locked="0" layoutInCell="1" allowOverlap="1" wp14:anchorId="0FBF874C" wp14:editId="7255F0A9">
            <wp:simplePos x="0" y="0"/>
            <wp:positionH relativeFrom="margin">
              <wp:align>center</wp:align>
            </wp:positionH>
            <wp:positionV relativeFrom="paragraph">
              <wp:posOffset>123825</wp:posOffset>
            </wp:positionV>
            <wp:extent cx="2381250" cy="3209925"/>
            <wp:effectExtent l="0" t="0" r="0" b="9525"/>
            <wp:wrapSquare wrapText="bothSides"/>
            <wp:docPr id="64" name="Imagen 64" descr="Municipalidad Provincial de Huamanga en Ayacu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icipalidad Provincial de Huamanga en Ayacuch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64CE10ED" w:rsidR="00A62170" w:rsidRPr="00617CBC" w:rsidRDefault="00DE6C39" w:rsidP="00617CBC">
      <w:pPr>
        <w:spacing w:after="0" w:line="240" w:lineRule="auto"/>
        <w:ind w:left="360"/>
        <w:rPr>
          <w:rFonts w:ascii="Tw Cen MT" w:hAnsi="Tw Cen MT" w:cs="Arial"/>
          <w:b/>
          <w:i/>
          <w:sz w:val="20"/>
        </w:rPr>
      </w:pPr>
      <w:r>
        <w:rPr>
          <w:noProof/>
        </w:rPr>
        <w:drawing>
          <wp:anchor distT="0" distB="0" distL="114300" distR="114300" simplePos="0" relativeHeight="251656192" behindDoc="0" locked="0" layoutInCell="1" allowOverlap="1" wp14:anchorId="5AA9C9F6" wp14:editId="54857E53">
            <wp:simplePos x="0" y="0"/>
            <wp:positionH relativeFrom="column">
              <wp:posOffset>1757045</wp:posOffset>
            </wp:positionH>
            <wp:positionV relativeFrom="paragraph">
              <wp:posOffset>3131185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p>
    <w:p w14:paraId="3EB9C45A" w14:textId="77777777" w:rsidR="00DA2A5E" w:rsidRDefault="00DA2A5E" w:rsidP="008979F5">
      <w:pPr>
        <w:spacing w:after="0" w:line="240" w:lineRule="auto"/>
        <w:ind w:left="360"/>
        <w:jc w:val="center"/>
        <w:rPr>
          <w:rFonts w:ascii="Tw Cen MT" w:hAnsi="Tw Cen MT"/>
          <w:i/>
          <w:sz w:val="18"/>
        </w:rPr>
      </w:pPr>
    </w:p>
    <w:p w14:paraId="05D939C4" w14:textId="77777777" w:rsidR="006F63C3" w:rsidRPr="006F63C3" w:rsidRDefault="006F63C3" w:rsidP="006F63C3">
      <w:pPr>
        <w:rPr>
          <w:rFonts w:ascii="Tw Cen MT" w:hAnsi="Tw Cen MT"/>
          <w:sz w:val="18"/>
        </w:rPr>
      </w:pPr>
    </w:p>
    <w:p w14:paraId="37CF1816" w14:textId="77777777" w:rsidR="006F63C3" w:rsidRPr="006F63C3" w:rsidRDefault="006F63C3" w:rsidP="006F63C3">
      <w:pPr>
        <w:rPr>
          <w:rFonts w:ascii="Tw Cen MT" w:hAnsi="Tw Cen MT"/>
          <w:sz w:val="18"/>
        </w:rPr>
      </w:pPr>
    </w:p>
    <w:p w14:paraId="7527770C" w14:textId="77777777" w:rsidR="006F63C3" w:rsidRPr="006F63C3" w:rsidRDefault="006F63C3" w:rsidP="006F63C3">
      <w:pPr>
        <w:rPr>
          <w:rFonts w:ascii="Tw Cen MT" w:hAnsi="Tw Cen MT"/>
          <w:sz w:val="18"/>
        </w:rPr>
      </w:pPr>
    </w:p>
    <w:p w14:paraId="06EA505C" w14:textId="77777777" w:rsidR="006F63C3" w:rsidRPr="006F63C3" w:rsidRDefault="006F63C3" w:rsidP="006F63C3">
      <w:pPr>
        <w:rPr>
          <w:rFonts w:ascii="Tw Cen MT" w:hAnsi="Tw Cen MT"/>
          <w:sz w:val="18"/>
        </w:rPr>
      </w:pPr>
    </w:p>
    <w:p w14:paraId="7E337A3B" w14:textId="77777777" w:rsidR="006F63C3" w:rsidRPr="006F63C3" w:rsidRDefault="006F63C3" w:rsidP="006F63C3">
      <w:pPr>
        <w:rPr>
          <w:rFonts w:ascii="Tw Cen MT" w:hAnsi="Tw Cen MT"/>
          <w:sz w:val="18"/>
        </w:rPr>
      </w:pPr>
    </w:p>
    <w:p w14:paraId="4CA94D7A" w14:textId="77777777" w:rsidR="006F63C3" w:rsidRPr="006F63C3" w:rsidRDefault="006F63C3" w:rsidP="006F63C3">
      <w:pPr>
        <w:rPr>
          <w:rFonts w:ascii="Tw Cen MT" w:hAnsi="Tw Cen MT"/>
          <w:sz w:val="18"/>
        </w:rPr>
      </w:pPr>
    </w:p>
    <w:p w14:paraId="375158C4" w14:textId="77777777" w:rsidR="006F63C3" w:rsidRPr="006F63C3" w:rsidRDefault="006F63C3" w:rsidP="006F63C3">
      <w:pPr>
        <w:rPr>
          <w:rFonts w:ascii="Tw Cen MT" w:hAnsi="Tw Cen MT"/>
          <w:sz w:val="18"/>
        </w:rPr>
      </w:pPr>
    </w:p>
    <w:p w14:paraId="5EF9CF79" w14:textId="77777777" w:rsidR="006F63C3" w:rsidRPr="006F63C3" w:rsidRDefault="006F63C3" w:rsidP="006F63C3">
      <w:pPr>
        <w:rPr>
          <w:rFonts w:ascii="Tw Cen MT" w:hAnsi="Tw Cen MT"/>
          <w:sz w:val="18"/>
        </w:rPr>
      </w:pPr>
    </w:p>
    <w:p w14:paraId="02C715B4" w14:textId="77777777" w:rsidR="006F63C3" w:rsidRPr="006F63C3" w:rsidRDefault="006F63C3" w:rsidP="006F63C3">
      <w:pPr>
        <w:rPr>
          <w:rFonts w:ascii="Tw Cen MT" w:hAnsi="Tw Cen MT"/>
          <w:sz w:val="18"/>
        </w:rPr>
      </w:pPr>
    </w:p>
    <w:p w14:paraId="3009EE29" w14:textId="77777777" w:rsidR="006F63C3" w:rsidRPr="006F63C3" w:rsidRDefault="006F63C3" w:rsidP="006F63C3">
      <w:pPr>
        <w:rPr>
          <w:rFonts w:ascii="Tw Cen MT" w:hAnsi="Tw Cen MT"/>
          <w:sz w:val="18"/>
        </w:rPr>
      </w:pPr>
    </w:p>
    <w:p w14:paraId="5F177B0E" w14:textId="77777777" w:rsidR="006F63C3" w:rsidRPr="006F63C3" w:rsidRDefault="006F63C3" w:rsidP="006F63C3">
      <w:pPr>
        <w:rPr>
          <w:rFonts w:ascii="Tw Cen MT" w:hAnsi="Tw Cen MT"/>
          <w:sz w:val="18"/>
        </w:rPr>
      </w:pPr>
    </w:p>
    <w:p w14:paraId="708B9BEF" w14:textId="77777777" w:rsidR="006F63C3" w:rsidRPr="006F63C3" w:rsidRDefault="006F63C3" w:rsidP="006F63C3">
      <w:pPr>
        <w:rPr>
          <w:rFonts w:ascii="Tw Cen MT" w:hAnsi="Tw Cen MT"/>
          <w:sz w:val="18"/>
        </w:rPr>
      </w:pPr>
    </w:p>
    <w:p w14:paraId="4BA56347" w14:textId="77777777" w:rsidR="006F63C3" w:rsidRPr="006F63C3" w:rsidRDefault="006F63C3" w:rsidP="006F63C3">
      <w:pPr>
        <w:rPr>
          <w:rFonts w:ascii="Tw Cen MT" w:hAnsi="Tw Cen MT"/>
          <w:sz w:val="18"/>
        </w:rPr>
      </w:pPr>
    </w:p>
    <w:p w14:paraId="4A8F23A3" w14:textId="77777777" w:rsidR="006F63C3" w:rsidRPr="006F63C3" w:rsidRDefault="006F63C3" w:rsidP="006F63C3">
      <w:pPr>
        <w:rPr>
          <w:rFonts w:ascii="Tw Cen MT" w:hAnsi="Tw Cen MT"/>
          <w:sz w:val="18"/>
        </w:rPr>
      </w:pPr>
    </w:p>
    <w:p w14:paraId="53C4D79C" w14:textId="77777777" w:rsidR="006F63C3" w:rsidRDefault="006F63C3" w:rsidP="006F63C3">
      <w:pPr>
        <w:rPr>
          <w:rFonts w:ascii="Tw Cen MT" w:hAnsi="Tw Cen MT"/>
          <w:i/>
          <w:sz w:val="18"/>
        </w:rPr>
      </w:pPr>
    </w:p>
    <w:p w14:paraId="5D1B66FF" w14:textId="4563464D" w:rsidR="006F63C3" w:rsidRPr="006F63C3" w:rsidRDefault="00833DCF" w:rsidP="00833DCF">
      <w:pPr>
        <w:jc w:val="center"/>
        <w:rPr>
          <w:rFonts w:ascii="Tw Cen MT" w:hAnsi="Tw Cen MT"/>
          <w:sz w:val="18"/>
        </w:rPr>
      </w:pPr>
      <w:r>
        <w:rPr>
          <w:rFonts w:ascii="Arial" w:hAnsi="Arial" w:cs="Arial"/>
          <w:b/>
          <w:sz w:val="32"/>
        </w:rPr>
        <w:t>BASES INTEGRADAS</w:t>
      </w:r>
    </w:p>
    <w:p w14:paraId="1CE6BC6E" w14:textId="430D2C8B" w:rsidR="00CC0B56" w:rsidRPr="00016D3B" w:rsidRDefault="006F63C3" w:rsidP="00CC0B56">
      <w:pPr>
        <w:widowControl w:val="0"/>
        <w:spacing w:after="0" w:line="240" w:lineRule="auto"/>
        <w:jc w:val="center"/>
        <w:rPr>
          <w:rFonts w:ascii="Arial" w:hAnsi="Arial" w:cs="Arial"/>
          <w:b/>
          <w:sz w:val="32"/>
        </w:rPr>
      </w:pPr>
      <w:r>
        <w:rPr>
          <w:rFonts w:ascii="Tw Cen MT" w:hAnsi="Tw Cen MT"/>
          <w:sz w:val="18"/>
        </w:rPr>
        <w:tab/>
      </w:r>
      <w:r w:rsidR="00CC0B56" w:rsidRPr="00016D3B">
        <w:rPr>
          <w:rFonts w:ascii="Arial" w:hAnsi="Arial" w:cs="Arial"/>
          <w:b/>
          <w:sz w:val="32"/>
        </w:rPr>
        <w:t>ADJUDICACIÓN SIMPLIFICADA</w:t>
      </w:r>
      <w:r w:rsidR="00CC0B56" w:rsidRPr="00CD5328">
        <w:rPr>
          <w:rFonts w:ascii="Arial" w:hAnsi="Arial" w:cs="Arial"/>
          <w:b/>
          <w:sz w:val="32"/>
        </w:rPr>
        <w:t xml:space="preserve"> </w:t>
      </w:r>
      <w:proofErr w:type="spellStart"/>
      <w:r w:rsidR="00CC0B56" w:rsidRPr="00CD5328">
        <w:rPr>
          <w:rFonts w:ascii="Arial" w:hAnsi="Arial" w:cs="Arial"/>
          <w:b/>
          <w:sz w:val="32"/>
        </w:rPr>
        <w:t>Nº</w:t>
      </w:r>
      <w:proofErr w:type="spellEnd"/>
      <w:r w:rsidR="00CC0B56">
        <w:rPr>
          <w:rFonts w:ascii="Arial" w:hAnsi="Arial" w:cs="Arial"/>
          <w:b/>
          <w:sz w:val="32"/>
        </w:rPr>
        <w:t xml:space="preserve"> 6-2021-MPH/OEC-1</w:t>
      </w:r>
    </w:p>
    <w:p w14:paraId="34ABC85A" w14:textId="56D19D4E" w:rsidR="00CC0B56" w:rsidRPr="00016D3B" w:rsidRDefault="00CC0B56" w:rsidP="00CC0B56">
      <w:pPr>
        <w:widowControl w:val="0"/>
        <w:spacing w:after="0" w:line="240" w:lineRule="auto"/>
        <w:jc w:val="center"/>
        <w:rPr>
          <w:rFonts w:ascii="Arial" w:hAnsi="Arial" w:cs="Arial"/>
        </w:rPr>
      </w:pPr>
      <w:r>
        <w:rPr>
          <w:rFonts w:ascii="Arial" w:hAnsi="Arial" w:cs="Arial"/>
        </w:rPr>
        <w:t>PRIMERA CONVOCATORIA</w:t>
      </w:r>
    </w:p>
    <w:p w14:paraId="2CBFA01C" w14:textId="77777777" w:rsidR="006F63C3" w:rsidRDefault="006F63C3" w:rsidP="006F63C3">
      <w:pPr>
        <w:tabs>
          <w:tab w:val="center" w:pos="4535"/>
        </w:tabs>
        <w:rPr>
          <w:rFonts w:ascii="Tw Cen MT" w:hAnsi="Tw Cen MT"/>
          <w:sz w:val="18"/>
        </w:rPr>
      </w:pPr>
    </w:p>
    <w:p w14:paraId="1011E6E6" w14:textId="77777777" w:rsidR="00CC0B56" w:rsidRDefault="00CC0B56" w:rsidP="00CC0B56">
      <w:pPr>
        <w:widowControl w:val="0"/>
        <w:spacing w:after="0" w:line="240" w:lineRule="auto"/>
        <w:jc w:val="center"/>
        <w:rPr>
          <w:rFonts w:ascii="Arial" w:hAnsi="Arial" w:cs="Arial"/>
          <w:b/>
          <w:sz w:val="32"/>
        </w:rPr>
      </w:pPr>
    </w:p>
    <w:p w14:paraId="4E6E286A" w14:textId="2EDA844A" w:rsidR="00CC0B56" w:rsidRPr="00CD5328" w:rsidRDefault="00CC0B56" w:rsidP="00CC0B56">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 BIENES</w:t>
      </w:r>
    </w:p>
    <w:p w14:paraId="07B5F062" w14:textId="05DDE008" w:rsidR="00CC0B56" w:rsidRPr="006165A1" w:rsidRDefault="00CC0B56" w:rsidP="006165A1">
      <w:pPr>
        <w:widowControl w:val="0"/>
        <w:spacing w:after="0" w:line="240" w:lineRule="auto"/>
        <w:jc w:val="center"/>
        <w:rPr>
          <w:rFonts w:ascii="Arial" w:hAnsi="Arial" w:cs="Arial"/>
          <w:b/>
          <w:bCs/>
        </w:rPr>
      </w:pPr>
      <w:r w:rsidRPr="006165A1">
        <w:rPr>
          <w:rFonts w:ascii="Arial" w:hAnsi="Arial" w:cs="Arial"/>
          <w:b/>
          <w:bCs/>
        </w:rPr>
        <w:t>ADQUISICION E INSTALACION DE TOPELLANTAS EN EL MARCO DE "IMPLEMENTACION DE SISTEMAS DE TRANSPORTE SOSTENIBLE NO MOTORIZADO-MUNICIPALIDAD PROVINCIA DE HUAMANGA".</w:t>
      </w:r>
    </w:p>
    <w:p w14:paraId="10C8F3D8" w14:textId="77777777" w:rsidR="00CC0B56" w:rsidRDefault="00CC0B56" w:rsidP="006F63C3">
      <w:pPr>
        <w:tabs>
          <w:tab w:val="center" w:pos="4535"/>
        </w:tabs>
        <w:rPr>
          <w:rFonts w:ascii="Tw Cen MT" w:hAnsi="Tw Cen MT"/>
          <w:sz w:val="18"/>
        </w:rPr>
      </w:pPr>
    </w:p>
    <w:p w14:paraId="7F9D8098" w14:textId="77777777" w:rsidR="006165A1" w:rsidRDefault="006165A1" w:rsidP="006F63C3">
      <w:pPr>
        <w:tabs>
          <w:tab w:val="center" w:pos="4535"/>
        </w:tabs>
        <w:rPr>
          <w:rFonts w:ascii="Tw Cen MT" w:hAnsi="Tw Cen MT"/>
          <w:sz w:val="18"/>
        </w:rPr>
      </w:pPr>
    </w:p>
    <w:p w14:paraId="35A36D94" w14:textId="77777777" w:rsidR="006165A1" w:rsidRDefault="006165A1" w:rsidP="006F63C3">
      <w:pPr>
        <w:tabs>
          <w:tab w:val="center" w:pos="4535"/>
        </w:tabs>
        <w:rPr>
          <w:rFonts w:ascii="Tw Cen MT" w:hAnsi="Tw Cen MT"/>
          <w:sz w:val="18"/>
        </w:rPr>
      </w:pPr>
    </w:p>
    <w:p w14:paraId="610D227E" w14:textId="5AC53A20" w:rsidR="006165A1" w:rsidRPr="006165A1" w:rsidRDefault="006165A1" w:rsidP="006165A1">
      <w:pPr>
        <w:widowControl w:val="0"/>
        <w:spacing w:after="0" w:line="240" w:lineRule="auto"/>
        <w:jc w:val="center"/>
        <w:rPr>
          <w:rFonts w:ascii="Arial" w:hAnsi="Arial" w:cs="Arial"/>
          <w:b/>
          <w:bCs/>
        </w:rPr>
        <w:sectPr w:rsidR="006165A1" w:rsidRPr="006165A1" w:rsidSect="00031254">
          <w:headerReference w:type="even" r:id="rId13"/>
          <w:headerReference w:type="default" r:id="rId14"/>
          <w:footerReference w:type="default" r:id="rId15"/>
          <w:pgSz w:w="11907" w:h="16839" w:code="9"/>
          <w:pgMar w:top="1418" w:right="1418" w:bottom="0" w:left="1418" w:header="567" w:footer="567" w:gutter="0"/>
          <w:pgNumType w:start="1"/>
          <w:cols w:space="720"/>
          <w:docGrid w:linePitch="360"/>
        </w:sectPr>
      </w:pPr>
      <w:r w:rsidRPr="006165A1">
        <w:rPr>
          <w:rFonts w:ascii="Arial" w:hAnsi="Arial" w:cs="Arial"/>
          <w:b/>
          <w:bCs/>
        </w:rPr>
        <w:t>AYACUCHO, ABRIL 2021</w:t>
      </w:r>
    </w:p>
    <w:p w14:paraId="4FF12785" w14:textId="77777777" w:rsidR="00DA212A" w:rsidRPr="0038693E" w:rsidRDefault="00DA212A" w:rsidP="0038693E">
      <w:pPr>
        <w:spacing w:after="0" w:line="240" w:lineRule="auto"/>
        <w:rPr>
          <w:rFonts w:ascii="Arial" w:hAnsi="Arial" w:cs="Arial"/>
          <w:sz w:val="20"/>
        </w:rPr>
      </w:pPr>
    </w:p>
    <w:p w14:paraId="7185FACC" w14:textId="3A71E861" w:rsidR="00E0479D" w:rsidRDefault="00E0479D" w:rsidP="00C52F50">
      <w:pPr>
        <w:widowControl w:val="0"/>
        <w:spacing w:after="0" w:line="240" w:lineRule="auto"/>
        <w:rPr>
          <w:rFonts w:ascii="Arial" w:hAnsi="Arial" w:cs="Arial"/>
          <w:sz w:val="20"/>
        </w:rPr>
      </w:pPr>
    </w:p>
    <w:p w14:paraId="3BF34A03" w14:textId="77777777" w:rsidR="00F46672" w:rsidRDefault="00F46672" w:rsidP="00E0479D">
      <w:pPr>
        <w:widowControl w:val="0"/>
        <w:spacing w:after="0" w:line="240" w:lineRule="auto"/>
        <w:rPr>
          <w:rFonts w:ascii="Arial" w:hAnsi="Arial" w:cs="Arial"/>
          <w:sz w:val="20"/>
        </w:rPr>
      </w:pPr>
    </w:p>
    <w:p w14:paraId="7F6B3020" w14:textId="6AD72483" w:rsidR="00F46672" w:rsidRDefault="00F46672" w:rsidP="00E0479D">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17"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8"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 xml:space="preserve">De otro lado, además de cumplir con el requisito referido a la clasificación de riesgo, a efectos de verificar si la empresa emisora se encuentra autorizada por la SBS para emitir garantías, </w:t>
            </w:r>
            <w:r>
              <w:rPr>
                <w:rFonts w:ascii="Arial" w:hAnsi="Arial" w:cs="Arial"/>
                <w:b w:val="0"/>
                <w:i/>
                <w:color w:val="FF0000"/>
                <w:sz w:val="20"/>
                <w:lang w:val="es-ES"/>
              </w:rPr>
              <w:lastRenderedPageBreak/>
              <w:t>debe revisarse el portal web de dicha Entidad (</w:t>
            </w:r>
            <w:hyperlink r:id="rId19"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lastRenderedPageBreak/>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63E038F6" w14:textId="77777777" w:rsidR="00E13A51" w:rsidRDefault="00E13A51"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6F159D7A" w14:textId="77777777" w:rsidTr="00AD0AB4">
        <w:trPr>
          <w:trHeight w:val="397"/>
        </w:trPr>
        <w:tc>
          <w:tcPr>
            <w:tcW w:w="2288" w:type="dxa"/>
          </w:tcPr>
          <w:p w14:paraId="0A8C1F8C"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3CA2F981"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34A93D1" w14:textId="218B3134" w:rsidR="00AD0AB4" w:rsidRPr="00CD5328" w:rsidRDefault="00301125" w:rsidP="00CD5328">
            <w:pPr>
              <w:widowControl w:val="0"/>
              <w:spacing w:after="0" w:line="240" w:lineRule="auto"/>
              <w:rPr>
                <w:rFonts w:ascii="Arial" w:hAnsi="Arial" w:cs="Arial"/>
                <w:sz w:val="20"/>
              </w:rPr>
            </w:pPr>
            <w:r>
              <w:rPr>
                <w:rFonts w:ascii="Arial" w:hAnsi="Arial" w:cs="Arial"/>
                <w:sz w:val="20"/>
                <w:lang w:val="pt-BR"/>
              </w:rPr>
              <w:t>MUNICIPALIDAD PROVINCIAL DE HUAMANGA</w:t>
            </w:r>
          </w:p>
        </w:tc>
      </w:tr>
      <w:tr w:rsidR="00AD0AB4" w:rsidRPr="00CD5328" w14:paraId="3B9CB45F" w14:textId="77777777" w:rsidTr="00AD0AB4">
        <w:trPr>
          <w:trHeight w:val="397"/>
        </w:trPr>
        <w:tc>
          <w:tcPr>
            <w:tcW w:w="2288" w:type="dxa"/>
          </w:tcPr>
          <w:p w14:paraId="2B474862"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68B0A334"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B71E64B" w14:textId="18066383" w:rsidR="00AD0AB4" w:rsidRPr="00CD5328" w:rsidRDefault="00301125" w:rsidP="00CD5328">
            <w:pPr>
              <w:widowControl w:val="0"/>
              <w:spacing w:after="0" w:line="240" w:lineRule="auto"/>
              <w:rPr>
                <w:rFonts w:ascii="Arial" w:hAnsi="Arial" w:cs="Arial"/>
                <w:sz w:val="20"/>
              </w:rPr>
            </w:pPr>
            <w:r>
              <w:rPr>
                <w:rFonts w:ascii="Arial" w:hAnsi="Arial" w:cs="Arial"/>
                <w:sz w:val="20"/>
                <w:lang w:val="pt-BR"/>
              </w:rPr>
              <w:t>20143137296</w:t>
            </w:r>
          </w:p>
        </w:tc>
      </w:tr>
      <w:tr w:rsidR="00AD0AB4" w:rsidRPr="00CD5328" w14:paraId="578E8EEF" w14:textId="77777777" w:rsidTr="00AD0AB4">
        <w:trPr>
          <w:trHeight w:val="397"/>
        </w:trPr>
        <w:tc>
          <w:tcPr>
            <w:tcW w:w="2288" w:type="dxa"/>
          </w:tcPr>
          <w:p w14:paraId="05C07449"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339CAD8"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47F0863" w14:textId="4B0172C0" w:rsidR="00AD0AB4" w:rsidRDefault="00301125" w:rsidP="00CD5328">
            <w:pPr>
              <w:widowControl w:val="0"/>
              <w:spacing w:after="0" w:line="240" w:lineRule="auto"/>
              <w:rPr>
                <w:rFonts w:ascii="Arial" w:hAnsi="Arial" w:cs="Arial"/>
                <w:sz w:val="20"/>
                <w:lang w:val="pt-BR"/>
              </w:rPr>
            </w:pPr>
            <w:r>
              <w:rPr>
                <w:rFonts w:ascii="Arial" w:hAnsi="Arial" w:cs="Arial"/>
                <w:sz w:val="20"/>
                <w:lang w:val="pt-BR"/>
              </w:rPr>
              <w:t xml:space="preserve">PORTAL MUNICIPAL N° 44 (PARQUE SUCRE) – HUAMANGA </w:t>
            </w:r>
            <w:r w:rsidR="00E85805">
              <w:rPr>
                <w:rFonts w:ascii="Arial" w:hAnsi="Arial" w:cs="Arial"/>
                <w:sz w:val="20"/>
                <w:lang w:val="pt-BR"/>
              </w:rPr>
              <w:t>–</w:t>
            </w:r>
            <w:r>
              <w:rPr>
                <w:rFonts w:ascii="Arial" w:hAnsi="Arial" w:cs="Arial"/>
                <w:sz w:val="20"/>
                <w:lang w:val="pt-BR"/>
              </w:rPr>
              <w:t xml:space="preserve"> AYACUCHO</w:t>
            </w:r>
          </w:p>
          <w:p w14:paraId="1B278E66" w14:textId="51D1B0F8" w:rsidR="00E85805" w:rsidRPr="00CD5328" w:rsidRDefault="00E85805" w:rsidP="00CD5328">
            <w:pPr>
              <w:widowControl w:val="0"/>
              <w:spacing w:after="0" w:line="240" w:lineRule="auto"/>
              <w:rPr>
                <w:rFonts w:ascii="Arial" w:hAnsi="Arial" w:cs="Arial"/>
                <w:sz w:val="20"/>
              </w:rPr>
            </w:pPr>
          </w:p>
        </w:tc>
      </w:tr>
      <w:tr w:rsidR="00AD0AB4" w:rsidRPr="00CD5328" w14:paraId="2580E5F0" w14:textId="77777777" w:rsidTr="00AD0AB4">
        <w:trPr>
          <w:trHeight w:val="397"/>
        </w:trPr>
        <w:tc>
          <w:tcPr>
            <w:tcW w:w="2288" w:type="dxa"/>
          </w:tcPr>
          <w:p w14:paraId="2D38F17A"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7C94AFFB"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F302824" w14:textId="194FABB0" w:rsidR="00AD0AB4" w:rsidRPr="00CD5328" w:rsidRDefault="00FD1DE4" w:rsidP="00CD5328">
            <w:pPr>
              <w:widowControl w:val="0"/>
              <w:spacing w:after="0" w:line="240" w:lineRule="auto"/>
              <w:rPr>
                <w:rFonts w:ascii="Arial" w:hAnsi="Arial" w:cs="Arial"/>
                <w:sz w:val="20"/>
              </w:rPr>
            </w:pPr>
            <w:hyperlink r:id="rId20" w:history="1">
              <w:r w:rsidR="00301125" w:rsidRPr="005E3A21">
                <w:rPr>
                  <w:rStyle w:val="Hipervnculo"/>
                  <w:rFonts w:ascii="Arial" w:hAnsi="Arial" w:cs="Arial"/>
                  <w:sz w:val="20"/>
                  <w:lang w:val="pt-BR"/>
                </w:rPr>
                <w:t>yuly.quispe@munihuamanga.gob.pe</w:t>
              </w:r>
            </w:hyperlink>
            <w:r w:rsidR="00301125">
              <w:rPr>
                <w:rFonts w:ascii="Arial" w:hAnsi="Arial" w:cs="Arial"/>
                <w:sz w:val="20"/>
                <w:lang w:val="pt-BR"/>
              </w:rPr>
              <w:t xml:space="preserve"> </w:t>
            </w:r>
          </w:p>
        </w:tc>
      </w:tr>
    </w:tbl>
    <w:p w14:paraId="5D020193" w14:textId="77777777" w:rsidR="00323A27" w:rsidRPr="006C0691" w:rsidRDefault="00323A27" w:rsidP="006C0691">
      <w:pPr>
        <w:widowControl w:val="0"/>
        <w:spacing w:after="0" w:line="240" w:lineRule="auto"/>
        <w:rPr>
          <w:rFonts w:ascii="Arial" w:hAnsi="Arial" w:cs="Arial"/>
          <w:sz w:val="20"/>
        </w:rPr>
      </w:pPr>
    </w:p>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2C060AAC" w:rsidR="00D5597F" w:rsidRPr="00C757C8"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 xml:space="preserve">tiene por objeto la contratación de </w:t>
      </w:r>
      <w:r w:rsidR="00CE6F0A" w:rsidRPr="00CE6F0A">
        <w:rPr>
          <w:rFonts w:ascii="Arial" w:hAnsi="Arial" w:cs="Arial"/>
          <w:sz w:val="20"/>
        </w:rPr>
        <w:t>ADQUISICION E INSTALACION DE TOPELLANTAS EN EL MARCO DE "IMPLEMENTACION DE SISTEMAS DE TRANSPORTE SOSTENIBLE NO MOTORIZADO-MUNICIPALIDAD PROVINCIA DE HUAMANGA".</w:t>
      </w:r>
    </w:p>
    <w:p w14:paraId="6711680B" w14:textId="2E72679A" w:rsidR="00F45C47" w:rsidRDefault="00F45C47" w:rsidP="00F45C47">
      <w:pPr>
        <w:widowControl w:val="0"/>
        <w:spacing w:after="0" w:line="240" w:lineRule="auto"/>
        <w:ind w:left="567"/>
        <w:rPr>
          <w:rFonts w:ascii="Arial" w:hAnsi="Arial" w:cs="Arial"/>
          <w:sz w:val="20"/>
          <w:lang w:val="es-ES_tradnl"/>
        </w:rPr>
      </w:pPr>
    </w:p>
    <w:tbl>
      <w:tblPr>
        <w:tblStyle w:val="Tablaconcuadrcula"/>
        <w:tblW w:w="0" w:type="auto"/>
        <w:jc w:val="center"/>
        <w:tblLook w:val="04A0" w:firstRow="1" w:lastRow="0" w:firstColumn="1" w:lastColumn="0" w:noHBand="0" w:noVBand="1"/>
      </w:tblPr>
      <w:tblGrid>
        <w:gridCol w:w="798"/>
        <w:gridCol w:w="3376"/>
        <w:gridCol w:w="2090"/>
        <w:gridCol w:w="1446"/>
      </w:tblGrid>
      <w:tr w:rsidR="004E54E9" w14:paraId="29FA5975" w14:textId="2A0659C5" w:rsidTr="004E54E9">
        <w:trPr>
          <w:trHeight w:val="414"/>
          <w:jc w:val="center"/>
        </w:trPr>
        <w:tc>
          <w:tcPr>
            <w:tcW w:w="798" w:type="dxa"/>
            <w:vAlign w:val="center"/>
          </w:tcPr>
          <w:p w14:paraId="2D77CC2E" w14:textId="17DBDF50" w:rsidR="004E54E9" w:rsidRPr="004E54E9" w:rsidRDefault="004E54E9" w:rsidP="004E54E9">
            <w:pPr>
              <w:widowControl w:val="0"/>
              <w:spacing w:after="0" w:line="240" w:lineRule="auto"/>
              <w:jc w:val="center"/>
              <w:rPr>
                <w:rFonts w:ascii="Arial" w:hAnsi="Arial" w:cs="Arial"/>
                <w:b/>
                <w:bCs/>
                <w:sz w:val="20"/>
                <w:lang w:val="es-ES_tradnl"/>
              </w:rPr>
            </w:pPr>
            <w:r w:rsidRPr="004E54E9">
              <w:rPr>
                <w:rFonts w:ascii="Arial" w:hAnsi="Arial" w:cs="Arial"/>
                <w:b/>
                <w:bCs/>
                <w:sz w:val="20"/>
                <w:lang w:val="es-ES_tradnl"/>
              </w:rPr>
              <w:t>ÍTEM</w:t>
            </w:r>
          </w:p>
        </w:tc>
        <w:tc>
          <w:tcPr>
            <w:tcW w:w="3376" w:type="dxa"/>
            <w:vAlign w:val="center"/>
          </w:tcPr>
          <w:p w14:paraId="67E0B90E" w14:textId="28EC4D08" w:rsidR="004E54E9" w:rsidRPr="004E54E9" w:rsidRDefault="004E54E9" w:rsidP="004E54E9">
            <w:pPr>
              <w:widowControl w:val="0"/>
              <w:spacing w:after="0" w:line="240" w:lineRule="auto"/>
              <w:jc w:val="center"/>
              <w:rPr>
                <w:rFonts w:ascii="Arial" w:hAnsi="Arial" w:cs="Arial"/>
                <w:b/>
                <w:bCs/>
                <w:sz w:val="20"/>
                <w:lang w:val="es-ES_tradnl"/>
              </w:rPr>
            </w:pPr>
            <w:r w:rsidRPr="004E54E9">
              <w:rPr>
                <w:rFonts w:ascii="Arial" w:hAnsi="Arial" w:cs="Arial"/>
                <w:b/>
                <w:bCs/>
                <w:sz w:val="20"/>
                <w:lang w:val="es-ES_tradnl"/>
              </w:rPr>
              <w:t>DESCRIPCIÓN</w:t>
            </w:r>
          </w:p>
        </w:tc>
        <w:tc>
          <w:tcPr>
            <w:tcW w:w="2090" w:type="dxa"/>
            <w:vAlign w:val="center"/>
          </w:tcPr>
          <w:p w14:paraId="33283EB4" w14:textId="7756E9A0" w:rsidR="004E54E9" w:rsidRPr="004E54E9" w:rsidRDefault="004E54E9" w:rsidP="004E54E9">
            <w:pPr>
              <w:widowControl w:val="0"/>
              <w:spacing w:after="0" w:line="240" w:lineRule="auto"/>
              <w:jc w:val="center"/>
              <w:rPr>
                <w:rFonts w:ascii="Arial" w:hAnsi="Arial" w:cs="Arial"/>
                <w:b/>
                <w:bCs/>
                <w:sz w:val="20"/>
                <w:lang w:val="es-ES_tradnl"/>
              </w:rPr>
            </w:pPr>
            <w:r w:rsidRPr="004E54E9">
              <w:rPr>
                <w:rFonts w:ascii="Arial" w:hAnsi="Arial" w:cs="Arial"/>
                <w:b/>
                <w:bCs/>
                <w:sz w:val="20"/>
                <w:lang w:val="es-ES_tradnl"/>
              </w:rPr>
              <w:t>UNIDAD MEDIDA</w:t>
            </w:r>
          </w:p>
        </w:tc>
        <w:tc>
          <w:tcPr>
            <w:tcW w:w="1446" w:type="dxa"/>
            <w:vAlign w:val="center"/>
          </w:tcPr>
          <w:p w14:paraId="50AEA7E4" w14:textId="336BC8D6" w:rsidR="004E54E9" w:rsidRPr="004E54E9" w:rsidRDefault="004E54E9" w:rsidP="004E54E9">
            <w:pPr>
              <w:widowControl w:val="0"/>
              <w:spacing w:after="0" w:line="240" w:lineRule="auto"/>
              <w:jc w:val="center"/>
              <w:rPr>
                <w:rFonts w:ascii="Arial" w:hAnsi="Arial" w:cs="Arial"/>
                <w:b/>
                <w:bCs/>
                <w:sz w:val="20"/>
                <w:lang w:val="es-ES_tradnl"/>
              </w:rPr>
            </w:pPr>
            <w:r w:rsidRPr="004E54E9">
              <w:rPr>
                <w:rFonts w:ascii="Arial" w:hAnsi="Arial" w:cs="Arial"/>
                <w:b/>
                <w:bCs/>
                <w:sz w:val="20"/>
                <w:lang w:val="es-ES_tradnl"/>
              </w:rPr>
              <w:t>CANTIDAD</w:t>
            </w:r>
          </w:p>
        </w:tc>
      </w:tr>
      <w:tr w:rsidR="004E54E9" w14:paraId="00606AFA" w14:textId="576BC10D" w:rsidTr="004E54E9">
        <w:trPr>
          <w:trHeight w:val="414"/>
          <w:jc w:val="center"/>
        </w:trPr>
        <w:tc>
          <w:tcPr>
            <w:tcW w:w="798" w:type="dxa"/>
            <w:vAlign w:val="center"/>
          </w:tcPr>
          <w:p w14:paraId="04469DB9" w14:textId="4904954E" w:rsidR="004E54E9" w:rsidRDefault="004E54E9" w:rsidP="004E54E9">
            <w:pPr>
              <w:widowControl w:val="0"/>
              <w:spacing w:after="0" w:line="240" w:lineRule="auto"/>
              <w:jc w:val="center"/>
              <w:rPr>
                <w:rFonts w:ascii="Arial" w:hAnsi="Arial" w:cs="Arial"/>
                <w:sz w:val="20"/>
                <w:lang w:val="es-ES_tradnl"/>
              </w:rPr>
            </w:pPr>
            <w:r>
              <w:rPr>
                <w:rFonts w:ascii="Arial" w:hAnsi="Arial" w:cs="Arial"/>
                <w:sz w:val="20"/>
                <w:lang w:val="es-ES_tradnl"/>
              </w:rPr>
              <w:t>1</w:t>
            </w:r>
          </w:p>
        </w:tc>
        <w:tc>
          <w:tcPr>
            <w:tcW w:w="3376" w:type="dxa"/>
            <w:vAlign w:val="center"/>
          </w:tcPr>
          <w:p w14:paraId="241D68DF" w14:textId="36C35B88" w:rsidR="004E54E9" w:rsidRDefault="004E54E9" w:rsidP="004E54E9">
            <w:pPr>
              <w:widowControl w:val="0"/>
              <w:spacing w:after="0" w:line="240" w:lineRule="auto"/>
              <w:jc w:val="center"/>
              <w:rPr>
                <w:rFonts w:ascii="Arial" w:hAnsi="Arial" w:cs="Arial"/>
                <w:sz w:val="20"/>
                <w:lang w:val="es-ES_tradnl"/>
              </w:rPr>
            </w:pPr>
            <w:r>
              <w:rPr>
                <w:rFonts w:ascii="Arial" w:hAnsi="Arial" w:cs="Arial"/>
                <w:sz w:val="20"/>
                <w:lang w:val="es-ES_tradnl"/>
              </w:rPr>
              <w:t xml:space="preserve">TOPELLANTAS DE CAUCHO </w:t>
            </w:r>
            <w:r w:rsidR="001970B1">
              <w:rPr>
                <w:rFonts w:ascii="Arial" w:hAnsi="Arial" w:cs="Arial"/>
                <w:sz w:val="20"/>
                <w:lang w:val="es-ES_tradnl"/>
              </w:rPr>
              <w:t xml:space="preserve">SBR </w:t>
            </w:r>
            <w:r>
              <w:rPr>
                <w:rFonts w:ascii="Arial" w:hAnsi="Arial" w:cs="Arial"/>
                <w:sz w:val="20"/>
                <w:lang w:val="es-ES_tradnl"/>
              </w:rPr>
              <w:t>DE</w:t>
            </w:r>
            <w:r w:rsidR="001970B1">
              <w:rPr>
                <w:rFonts w:ascii="Arial" w:hAnsi="Arial" w:cs="Arial"/>
                <w:sz w:val="20"/>
                <w:lang w:val="es-ES_tradnl"/>
              </w:rPr>
              <w:t xml:space="preserve"> </w:t>
            </w:r>
            <w:r>
              <w:rPr>
                <w:rFonts w:ascii="Arial" w:hAnsi="Arial" w:cs="Arial"/>
                <w:sz w:val="20"/>
                <w:lang w:val="es-ES_tradnl"/>
              </w:rPr>
              <w:t>ALTA DUREZA, INCLUYE INSTALACIÓN</w:t>
            </w:r>
          </w:p>
        </w:tc>
        <w:tc>
          <w:tcPr>
            <w:tcW w:w="2090" w:type="dxa"/>
            <w:vAlign w:val="center"/>
          </w:tcPr>
          <w:p w14:paraId="174D025D" w14:textId="7DC293A2" w:rsidR="004E54E9" w:rsidRDefault="004E54E9" w:rsidP="004E54E9">
            <w:pPr>
              <w:widowControl w:val="0"/>
              <w:spacing w:after="0" w:line="240" w:lineRule="auto"/>
              <w:jc w:val="center"/>
              <w:rPr>
                <w:rFonts w:ascii="Arial" w:hAnsi="Arial" w:cs="Arial"/>
                <w:sz w:val="20"/>
                <w:lang w:val="es-ES_tradnl"/>
              </w:rPr>
            </w:pPr>
            <w:r>
              <w:rPr>
                <w:rFonts w:ascii="Arial" w:hAnsi="Arial" w:cs="Arial"/>
                <w:sz w:val="20"/>
                <w:lang w:val="es-ES_tradnl"/>
              </w:rPr>
              <w:t>UNIDAD</w:t>
            </w:r>
          </w:p>
        </w:tc>
        <w:tc>
          <w:tcPr>
            <w:tcW w:w="1446" w:type="dxa"/>
            <w:vAlign w:val="center"/>
          </w:tcPr>
          <w:p w14:paraId="5BD9E6CA" w14:textId="54ABB6D2" w:rsidR="004E54E9" w:rsidRDefault="004E54E9" w:rsidP="004E54E9">
            <w:pPr>
              <w:widowControl w:val="0"/>
              <w:spacing w:after="0" w:line="240" w:lineRule="auto"/>
              <w:jc w:val="center"/>
              <w:rPr>
                <w:rFonts w:ascii="Arial" w:hAnsi="Arial" w:cs="Arial"/>
                <w:sz w:val="20"/>
                <w:lang w:val="es-ES_tradnl"/>
              </w:rPr>
            </w:pPr>
            <w:r>
              <w:rPr>
                <w:rFonts w:ascii="Arial" w:hAnsi="Arial" w:cs="Arial"/>
                <w:sz w:val="20"/>
                <w:lang w:val="es-ES_tradnl"/>
              </w:rPr>
              <w:t>2,183</w:t>
            </w:r>
          </w:p>
        </w:tc>
      </w:tr>
    </w:tbl>
    <w:p w14:paraId="75FD4021" w14:textId="0F92333E" w:rsidR="004E54E9" w:rsidRDefault="004E54E9" w:rsidP="00F45C47">
      <w:pPr>
        <w:widowControl w:val="0"/>
        <w:spacing w:after="0" w:line="240" w:lineRule="auto"/>
        <w:ind w:left="567"/>
        <w:rPr>
          <w:rFonts w:ascii="Arial" w:hAnsi="Arial" w:cs="Arial"/>
          <w:sz w:val="20"/>
          <w:lang w:val="es-ES_tradnl"/>
        </w:rPr>
      </w:pPr>
    </w:p>
    <w:p w14:paraId="2989E65E" w14:textId="77777777" w:rsidR="004E54E9" w:rsidRPr="00C757C8" w:rsidRDefault="004E54E9" w:rsidP="00F45C47">
      <w:pPr>
        <w:widowControl w:val="0"/>
        <w:spacing w:after="0" w:line="240" w:lineRule="auto"/>
        <w:ind w:left="567"/>
        <w:rPr>
          <w:rFonts w:ascii="Arial" w:hAnsi="Arial" w:cs="Arial"/>
          <w:sz w:val="20"/>
          <w:lang w:val="es-ES_tradnl"/>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7946CDFE"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w:t>
      </w:r>
      <w:r w:rsidRPr="004D593C">
        <w:rPr>
          <w:rFonts w:ascii="Arial" w:hAnsi="Arial" w:cs="Arial"/>
          <w:sz w:val="20"/>
        </w:rPr>
        <w:t xml:space="preserve">mediante </w:t>
      </w:r>
      <w:r w:rsidR="00385B5C" w:rsidRPr="004D593C">
        <w:rPr>
          <w:rFonts w:ascii="Arial" w:hAnsi="Arial" w:cs="Arial"/>
          <w:sz w:val="20"/>
        </w:rPr>
        <w:t xml:space="preserve">FORMATO </w:t>
      </w:r>
      <w:proofErr w:type="spellStart"/>
      <w:r w:rsidR="00385B5C" w:rsidRPr="004D593C">
        <w:rPr>
          <w:rFonts w:ascii="Arial" w:hAnsi="Arial" w:cs="Arial"/>
          <w:sz w:val="20"/>
        </w:rPr>
        <w:t>N°</w:t>
      </w:r>
      <w:proofErr w:type="spellEnd"/>
      <w:r w:rsidR="00385B5C" w:rsidRPr="004D593C">
        <w:rPr>
          <w:rFonts w:ascii="Arial" w:hAnsi="Arial" w:cs="Arial"/>
          <w:sz w:val="20"/>
        </w:rPr>
        <w:t xml:space="preserve"> 02 SOLICITUD Y APROBACION DE EXPEDIENTE DE CONTRATACION-OSCE/NUMERO 3</w:t>
      </w:r>
      <w:r w:rsidR="004D593C" w:rsidRPr="004D593C">
        <w:rPr>
          <w:rFonts w:ascii="Arial" w:hAnsi="Arial" w:cs="Arial"/>
          <w:sz w:val="20"/>
        </w:rPr>
        <w:t>7</w:t>
      </w:r>
      <w:r w:rsidR="00385B5C" w:rsidRPr="004D593C">
        <w:rPr>
          <w:rFonts w:ascii="Arial" w:hAnsi="Arial" w:cs="Arial"/>
          <w:sz w:val="20"/>
        </w:rPr>
        <w:t>-</w:t>
      </w:r>
      <w:proofErr w:type="gramStart"/>
      <w:r w:rsidR="00385B5C" w:rsidRPr="004D593C">
        <w:rPr>
          <w:rFonts w:ascii="Arial" w:hAnsi="Arial" w:cs="Arial"/>
          <w:sz w:val="20"/>
        </w:rPr>
        <w:t>A.S</w:t>
      </w:r>
      <w:proofErr w:type="gramEnd"/>
      <w:r w:rsidR="00385B5C" w:rsidRPr="004D593C">
        <w:rPr>
          <w:rFonts w:ascii="Arial" w:hAnsi="Arial" w:cs="Arial"/>
          <w:sz w:val="20"/>
        </w:rPr>
        <w:t xml:space="preserve"> </w:t>
      </w:r>
      <w:proofErr w:type="spellStart"/>
      <w:r w:rsidR="00385B5C" w:rsidRPr="004D593C">
        <w:rPr>
          <w:rFonts w:ascii="Arial" w:hAnsi="Arial" w:cs="Arial"/>
          <w:sz w:val="20"/>
        </w:rPr>
        <w:t>N°</w:t>
      </w:r>
      <w:proofErr w:type="spellEnd"/>
      <w:r w:rsidR="00385B5C" w:rsidRPr="004D593C">
        <w:rPr>
          <w:rFonts w:ascii="Arial" w:hAnsi="Arial" w:cs="Arial"/>
          <w:sz w:val="20"/>
        </w:rPr>
        <w:t xml:space="preserve"> 6-2021-MPH/OEC -1-ADMINISTRACION DE 2</w:t>
      </w:r>
      <w:r w:rsidR="004D593C" w:rsidRPr="004D593C">
        <w:rPr>
          <w:rFonts w:ascii="Arial" w:hAnsi="Arial" w:cs="Arial"/>
          <w:sz w:val="20"/>
        </w:rPr>
        <w:t>6</w:t>
      </w:r>
      <w:r w:rsidR="00385B5C" w:rsidRPr="004D593C">
        <w:rPr>
          <w:rFonts w:ascii="Arial" w:hAnsi="Arial" w:cs="Arial"/>
          <w:sz w:val="20"/>
        </w:rPr>
        <w:t xml:space="preserve"> DE ABRIL DE 2021.</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A799893" w14:textId="734B368C" w:rsidR="00582C8A" w:rsidRPr="00CD5328" w:rsidRDefault="00BB64F5" w:rsidP="00213189">
      <w:pPr>
        <w:widowControl w:val="0"/>
        <w:spacing w:after="0" w:line="240" w:lineRule="auto"/>
        <w:ind w:left="528"/>
        <w:rPr>
          <w:rFonts w:ascii="Arial" w:hAnsi="Arial" w:cs="Arial"/>
          <w:sz w:val="20"/>
        </w:rPr>
      </w:pPr>
      <w:r>
        <w:rPr>
          <w:rFonts w:ascii="Arial" w:hAnsi="Arial" w:cs="Arial"/>
          <w:sz w:val="20"/>
          <w:lang w:val="pt-BR"/>
        </w:rPr>
        <w:t xml:space="preserve">4-13 DONACIONES Y TRANSFERENCIAS </w:t>
      </w: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4C0E30AD"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907D5F" w:rsidRPr="00AC71CD">
        <w:rPr>
          <w:rFonts w:ascii="Arial" w:hAnsi="Arial" w:cs="Arial"/>
          <w:sz w:val="20"/>
        </w:rPr>
        <w:t>PRECIOS UNITARIOS</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48B35DA" w14:textId="77777777" w:rsidR="00D5597F" w:rsidRPr="00CD5328" w:rsidRDefault="00D5597F"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1B5976D5" w14:textId="5BA8B603" w:rsidR="006F10A2" w:rsidRPr="00CE4B73" w:rsidRDefault="006F10A2" w:rsidP="006F10A2">
      <w:pPr>
        <w:widowControl w:val="0"/>
        <w:spacing w:after="0" w:line="240" w:lineRule="auto"/>
        <w:ind w:left="567"/>
        <w:rPr>
          <w:rFonts w:ascii="Arial" w:hAnsi="Arial" w:cs="Arial"/>
          <w:sz w:val="20"/>
        </w:rPr>
      </w:pPr>
      <w:r w:rsidRPr="00CE4B73">
        <w:rPr>
          <w:rFonts w:ascii="Arial" w:hAnsi="Arial" w:cs="Arial"/>
          <w:sz w:val="20"/>
        </w:rPr>
        <w:t xml:space="preserve">NO </w:t>
      </w:r>
      <w:r>
        <w:rPr>
          <w:rFonts w:ascii="Arial" w:hAnsi="Arial" w:cs="Arial"/>
          <w:sz w:val="20"/>
        </w:rPr>
        <w:t>APLICA</w:t>
      </w: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44E35761" w14:textId="763BC609" w:rsidR="006F10A2" w:rsidRDefault="006F10A2" w:rsidP="006F10A2">
      <w:pPr>
        <w:pStyle w:val="Prrafodelista"/>
        <w:widowControl w:val="0"/>
        <w:spacing w:after="0" w:line="240" w:lineRule="auto"/>
        <w:ind w:left="567"/>
        <w:rPr>
          <w:rFonts w:ascii="Arial" w:hAnsi="Arial" w:cs="Arial"/>
          <w:b/>
          <w:sz w:val="20"/>
        </w:rPr>
      </w:pPr>
      <w:r>
        <w:rPr>
          <w:rFonts w:ascii="Arial" w:hAnsi="Arial" w:cs="Arial"/>
          <w:sz w:val="20"/>
        </w:rPr>
        <w:t>NO APLICA</w:t>
      </w: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7004B32C"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00EE6A70">
        <w:rPr>
          <w:rFonts w:ascii="Arial" w:hAnsi="Arial" w:cs="Arial"/>
          <w:sz w:val="20"/>
        </w:rPr>
        <w:t xml:space="preserve">la prestación </w:t>
      </w:r>
      <w:r w:rsidRPr="002868E0">
        <w:rPr>
          <w:rFonts w:ascii="Arial" w:hAnsi="Arial" w:cs="Arial"/>
          <w:sz w:val="20"/>
        </w:rPr>
        <w:t xml:space="preserve">en el </w:t>
      </w:r>
      <w:r w:rsidR="00EE6A70" w:rsidRPr="00115316">
        <w:rPr>
          <w:rFonts w:ascii="Arial" w:hAnsi="Arial" w:cs="Arial"/>
          <w:b/>
          <w:sz w:val="20"/>
        </w:rPr>
        <w:t xml:space="preserve">PLAZO </w:t>
      </w:r>
      <w:r w:rsidR="00EE6A70">
        <w:rPr>
          <w:rFonts w:ascii="Arial" w:hAnsi="Arial" w:cs="Arial"/>
          <w:b/>
          <w:sz w:val="20"/>
        </w:rPr>
        <w:t>DE DOCE (12) DIAS CALENDARIOS</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52F54247"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0A6997" w:rsidRPr="000A6997">
        <w:rPr>
          <w:rFonts w:ascii="Arial" w:eastAsia="Times New Roman" w:hAnsi="Arial" w:cs="Arial"/>
          <w:color w:val="auto"/>
          <w:sz w:val="20"/>
          <w:lang w:val="es-ES" w:eastAsia="es-ES"/>
        </w:rPr>
        <w:t>S/</w:t>
      </w:r>
      <w:r w:rsidR="000A6997">
        <w:rPr>
          <w:rFonts w:ascii="Arial" w:eastAsia="Times New Roman" w:hAnsi="Arial" w:cs="Arial"/>
          <w:color w:val="auto"/>
          <w:sz w:val="20"/>
          <w:lang w:val="es-ES" w:eastAsia="es-ES"/>
        </w:rPr>
        <w:t>5</w:t>
      </w:r>
      <w:r w:rsidR="000A6997" w:rsidRPr="000A6997">
        <w:rPr>
          <w:rFonts w:ascii="Arial" w:eastAsia="Times New Roman" w:hAnsi="Arial" w:cs="Arial"/>
          <w:color w:val="auto"/>
          <w:sz w:val="20"/>
          <w:lang w:val="es-ES" w:eastAsia="es-ES"/>
        </w:rPr>
        <w:t>.00 (</w:t>
      </w:r>
      <w:r w:rsidR="000A6997">
        <w:rPr>
          <w:rFonts w:ascii="Arial" w:eastAsia="Times New Roman" w:hAnsi="Arial" w:cs="Arial"/>
          <w:color w:val="auto"/>
          <w:sz w:val="20"/>
          <w:lang w:val="es-ES" w:eastAsia="es-ES"/>
        </w:rPr>
        <w:t>Cinco</w:t>
      </w:r>
      <w:r w:rsidR="000A6997" w:rsidRPr="000A6997">
        <w:rPr>
          <w:rFonts w:ascii="Arial" w:eastAsia="Times New Roman" w:hAnsi="Arial" w:cs="Arial"/>
          <w:color w:val="auto"/>
          <w:sz w:val="20"/>
          <w:lang w:val="es-ES" w:eastAsia="es-ES"/>
        </w:rPr>
        <w:t xml:space="preserve"> con 00/100 soles) en CAJA DE LA ENTIDAD</w:t>
      </w:r>
      <w:r w:rsidR="00DA6D59">
        <w:rPr>
          <w:rFonts w:ascii="Arial" w:eastAsia="Times New Roman" w:hAnsi="Arial" w:cs="Arial"/>
          <w:color w:val="auto"/>
          <w:sz w:val="20"/>
          <w:lang w:val="es-ES" w:eastAsia="es-ES"/>
        </w:rPr>
        <w:t xml:space="preserve"> UBICADO EN</w:t>
      </w:r>
      <w:r w:rsidR="000A6997" w:rsidRPr="000A6997">
        <w:rPr>
          <w:rFonts w:ascii="Arial" w:eastAsia="Times New Roman" w:hAnsi="Arial" w:cs="Arial"/>
          <w:color w:val="auto"/>
          <w:sz w:val="20"/>
          <w:lang w:val="es-ES" w:eastAsia="es-ES"/>
        </w:rPr>
        <w:t xml:space="preserve"> </w:t>
      </w:r>
      <w:r w:rsidR="00DA6D59">
        <w:rPr>
          <w:rFonts w:ascii="Arial" w:hAnsi="Arial" w:cs="Arial"/>
          <w:sz w:val="20"/>
          <w:lang w:val="pt-BR"/>
        </w:rPr>
        <w:t>PORTAL MUNICIPAL N° 44 (PARQUE SUCRE), AYACUCHO, HUAMANGA, AYACUCHO.</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2418DD9D" w14:textId="77777777" w:rsidR="00923A51" w:rsidRPr="00264A12" w:rsidRDefault="00923A51" w:rsidP="00923A51">
      <w:pPr>
        <w:pStyle w:val="WW-Sangra2detindependiente"/>
        <w:widowControl w:val="0"/>
        <w:numPr>
          <w:ilvl w:val="0"/>
          <w:numId w:val="12"/>
        </w:numPr>
        <w:ind w:left="709" w:hanging="181"/>
        <w:rPr>
          <w:rFonts w:cs="Arial"/>
          <w:b/>
          <w:i/>
          <w:sz w:val="20"/>
          <w:lang w:val="es-ES"/>
        </w:rPr>
      </w:pPr>
      <w:r>
        <w:rPr>
          <w:rFonts w:cs="Arial"/>
          <w:sz w:val="20"/>
          <w:lang w:val="es-ES"/>
        </w:rPr>
        <w:t xml:space="preserve">Ley </w:t>
      </w:r>
      <w:proofErr w:type="spellStart"/>
      <w:r>
        <w:rPr>
          <w:rFonts w:cs="Arial"/>
          <w:sz w:val="20"/>
          <w:lang w:val="es-ES"/>
        </w:rPr>
        <w:t>N°</w:t>
      </w:r>
      <w:proofErr w:type="spellEnd"/>
      <w:r>
        <w:rPr>
          <w:rFonts w:cs="Arial"/>
          <w:sz w:val="20"/>
          <w:lang w:val="es-ES"/>
        </w:rPr>
        <w:t xml:space="preserve"> 31084 – Ley del Presupuesto del Sector Publico para el año fiscal 2021 </w:t>
      </w:r>
    </w:p>
    <w:p w14:paraId="68FA9E2F" w14:textId="77777777" w:rsidR="00923A51" w:rsidRPr="00264A12" w:rsidRDefault="00923A51" w:rsidP="00923A51">
      <w:pPr>
        <w:pStyle w:val="WW-Sangra2detindependiente"/>
        <w:widowControl w:val="0"/>
        <w:numPr>
          <w:ilvl w:val="0"/>
          <w:numId w:val="12"/>
        </w:numPr>
        <w:ind w:left="709" w:hanging="181"/>
        <w:rPr>
          <w:rFonts w:cs="Arial"/>
          <w:b/>
          <w:i/>
          <w:sz w:val="20"/>
          <w:lang w:val="es-ES"/>
        </w:rPr>
      </w:pPr>
      <w:r>
        <w:rPr>
          <w:rFonts w:cs="Arial"/>
          <w:sz w:val="20"/>
          <w:lang w:val="es-ES"/>
        </w:rPr>
        <w:t xml:space="preserve">Ley </w:t>
      </w:r>
      <w:proofErr w:type="spellStart"/>
      <w:r>
        <w:rPr>
          <w:rFonts w:cs="Arial"/>
          <w:sz w:val="20"/>
          <w:lang w:val="es-ES"/>
        </w:rPr>
        <w:t>N°</w:t>
      </w:r>
      <w:proofErr w:type="spellEnd"/>
      <w:r>
        <w:rPr>
          <w:rFonts w:cs="Arial"/>
          <w:sz w:val="20"/>
          <w:lang w:val="es-ES"/>
        </w:rPr>
        <w:t xml:space="preserve"> 31085 - Ley del Equilibrio Financiero del Presupuesto del Sector Público para el Año Fiscal 2021.</w:t>
      </w:r>
    </w:p>
    <w:p w14:paraId="71935C38" w14:textId="77777777" w:rsidR="00923A51" w:rsidRDefault="00923A51" w:rsidP="00923A51">
      <w:pPr>
        <w:pStyle w:val="WW-Sangra2detindependiente"/>
        <w:widowControl w:val="0"/>
        <w:numPr>
          <w:ilvl w:val="0"/>
          <w:numId w:val="12"/>
        </w:numPr>
        <w:ind w:left="709" w:hanging="181"/>
        <w:rPr>
          <w:rFonts w:cs="Arial"/>
          <w:b/>
          <w:i/>
          <w:sz w:val="20"/>
          <w:lang w:val="es-ES"/>
        </w:rPr>
      </w:pPr>
      <w:r>
        <w:rPr>
          <w:rFonts w:cs="Arial"/>
          <w:sz w:val="20"/>
          <w:lang w:val="es-ES"/>
        </w:rPr>
        <w:t xml:space="preserve">Ley </w:t>
      </w:r>
      <w:proofErr w:type="spellStart"/>
      <w:r>
        <w:rPr>
          <w:rFonts w:cs="Arial"/>
          <w:sz w:val="20"/>
          <w:lang w:val="es-ES"/>
        </w:rPr>
        <w:t>N°</w:t>
      </w:r>
      <w:proofErr w:type="spellEnd"/>
      <w:r>
        <w:rPr>
          <w:rFonts w:cs="Arial"/>
          <w:sz w:val="20"/>
          <w:lang w:val="es-ES"/>
        </w:rPr>
        <w:t xml:space="preserve"> 31086 Ley de Endeudamiento del Sector Publico para el año Fiscal 2021  </w:t>
      </w:r>
    </w:p>
    <w:p w14:paraId="3D45C6CE" w14:textId="77777777" w:rsidR="00923A51" w:rsidRDefault="00923A51" w:rsidP="00923A51">
      <w:pPr>
        <w:pStyle w:val="WW-Sangra2detindependiente"/>
        <w:widowControl w:val="0"/>
        <w:numPr>
          <w:ilvl w:val="0"/>
          <w:numId w:val="12"/>
        </w:numPr>
        <w:ind w:left="709" w:hanging="181"/>
        <w:rPr>
          <w:rFonts w:cs="Arial"/>
          <w:sz w:val="20"/>
          <w:lang w:val="es-ES"/>
        </w:rPr>
      </w:pPr>
      <w:r>
        <w:rPr>
          <w:rFonts w:cs="Arial"/>
          <w:sz w:val="20"/>
          <w:lang w:val="es-ES"/>
        </w:rPr>
        <w:t xml:space="preserve">Ley </w:t>
      </w:r>
      <w:proofErr w:type="spellStart"/>
      <w:r>
        <w:rPr>
          <w:rFonts w:cs="Arial"/>
          <w:sz w:val="20"/>
          <w:lang w:val="es-ES"/>
        </w:rPr>
        <w:t>N°</w:t>
      </w:r>
      <w:proofErr w:type="spellEnd"/>
      <w:r>
        <w:rPr>
          <w:rFonts w:cs="Arial"/>
          <w:sz w:val="20"/>
          <w:lang w:val="es-ES"/>
        </w:rPr>
        <w:t xml:space="preserve"> 27444 Ley del Procedimiento Administrativo General. </w:t>
      </w:r>
    </w:p>
    <w:p w14:paraId="38E8AD6B" w14:textId="77777777" w:rsidR="00923A51" w:rsidRPr="004D32CA" w:rsidRDefault="00923A51" w:rsidP="00923A51">
      <w:pPr>
        <w:pStyle w:val="WW-Sangra2detindependiente"/>
        <w:widowControl w:val="0"/>
        <w:numPr>
          <w:ilvl w:val="0"/>
          <w:numId w:val="12"/>
        </w:numPr>
        <w:ind w:left="709" w:hanging="181"/>
        <w:rPr>
          <w:rFonts w:cs="Arial"/>
          <w:sz w:val="20"/>
          <w:lang w:val="es-ES"/>
        </w:rPr>
      </w:pPr>
      <w:r w:rsidRPr="004D32CA">
        <w:rPr>
          <w:rFonts w:cs="Arial"/>
          <w:sz w:val="20"/>
          <w:lang w:val="es-ES"/>
        </w:rPr>
        <w:t xml:space="preserve">Decreto Legislativo </w:t>
      </w:r>
      <w:proofErr w:type="spellStart"/>
      <w:r w:rsidRPr="004D32CA">
        <w:rPr>
          <w:rFonts w:cs="Arial"/>
          <w:sz w:val="20"/>
          <w:lang w:val="es-ES"/>
        </w:rPr>
        <w:t>N°</w:t>
      </w:r>
      <w:proofErr w:type="spellEnd"/>
      <w:r w:rsidRPr="004D32CA">
        <w:rPr>
          <w:rFonts w:cs="Arial"/>
          <w:sz w:val="20"/>
          <w:lang w:val="es-ES"/>
        </w:rPr>
        <w:t xml:space="preserve"> 1444, que modifica la Ley </w:t>
      </w:r>
      <w:proofErr w:type="spellStart"/>
      <w:r w:rsidRPr="004D32CA">
        <w:rPr>
          <w:rFonts w:cs="Arial"/>
          <w:sz w:val="20"/>
          <w:lang w:val="es-ES"/>
        </w:rPr>
        <w:t>N°</w:t>
      </w:r>
      <w:proofErr w:type="spellEnd"/>
      <w:r w:rsidRPr="004D32CA">
        <w:rPr>
          <w:rFonts w:cs="Arial"/>
          <w:sz w:val="20"/>
          <w:lang w:val="es-ES"/>
        </w:rPr>
        <w:t xml:space="preserve"> 30225 (vigente desde el 30 de enero de 2019)</w:t>
      </w:r>
    </w:p>
    <w:p w14:paraId="5151C0E1" w14:textId="77777777" w:rsidR="00923A51" w:rsidRDefault="00923A51" w:rsidP="00923A51">
      <w:pPr>
        <w:pStyle w:val="WW-Sangra2detindependiente"/>
        <w:widowControl w:val="0"/>
        <w:numPr>
          <w:ilvl w:val="0"/>
          <w:numId w:val="12"/>
        </w:numPr>
        <w:ind w:left="709" w:hanging="181"/>
        <w:rPr>
          <w:rFonts w:cs="Arial"/>
          <w:sz w:val="20"/>
          <w:lang w:val="es-ES"/>
        </w:rPr>
      </w:pPr>
      <w:r>
        <w:rPr>
          <w:rFonts w:cs="Arial"/>
          <w:sz w:val="20"/>
          <w:lang w:val="es-ES"/>
        </w:rPr>
        <w:t xml:space="preserve">Decreto Supremo </w:t>
      </w:r>
      <w:proofErr w:type="spellStart"/>
      <w:r>
        <w:rPr>
          <w:rFonts w:cs="Arial"/>
          <w:sz w:val="20"/>
          <w:lang w:val="es-ES"/>
        </w:rPr>
        <w:t>N°</w:t>
      </w:r>
      <w:proofErr w:type="spellEnd"/>
      <w:r>
        <w:rPr>
          <w:rFonts w:cs="Arial"/>
          <w:sz w:val="20"/>
          <w:lang w:val="es-ES"/>
        </w:rPr>
        <w:t xml:space="preserve"> 344-2018-EF, que aprueba el Reglamento de la Ley </w:t>
      </w:r>
      <w:proofErr w:type="spellStart"/>
      <w:r>
        <w:rPr>
          <w:rFonts w:cs="Arial"/>
          <w:sz w:val="20"/>
          <w:lang w:val="es-ES"/>
        </w:rPr>
        <w:t>N°</w:t>
      </w:r>
      <w:proofErr w:type="spellEnd"/>
      <w:r>
        <w:rPr>
          <w:rFonts w:cs="Arial"/>
          <w:sz w:val="20"/>
          <w:lang w:val="es-ES"/>
        </w:rPr>
        <w:t xml:space="preserve"> 30225 Ley de Contrataciones del Estado y modificatorias</w:t>
      </w:r>
    </w:p>
    <w:p w14:paraId="48615DDE" w14:textId="77777777" w:rsidR="00923A51" w:rsidRPr="008C72D7" w:rsidRDefault="00923A51" w:rsidP="00923A51">
      <w:pPr>
        <w:pStyle w:val="WW-Sangra2detindependiente"/>
        <w:widowControl w:val="0"/>
        <w:numPr>
          <w:ilvl w:val="0"/>
          <w:numId w:val="12"/>
        </w:numPr>
        <w:ind w:left="709" w:hanging="181"/>
        <w:rPr>
          <w:rFonts w:cs="Arial"/>
          <w:b/>
          <w:i/>
          <w:sz w:val="20"/>
          <w:lang w:val="es-ES"/>
        </w:rPr>
      </w:pPr>
      <w:r>
        <w:rPr>
          <w:rFonts w:cs="Arial"/>
          <w:sz w:val="20"/>
          <w:lang w:val="es-ES"/>
        </w:rPr>
        <w:t xml:space="preserve">Texto Único Ordenado de la Ley </w:t>
      </w:r>
      <w:proofErr w:type="spellStart"/>
      <w:r>
        <w:rPr>
          <w:rFonts w:cs="Arial"/>
          <w:sz w:val="20"/>
          <w:lang w:val="es-ES"/>
        </w:rPr>
        <w:t>N°</w:t>
      </w:r>
      <w:proofErr w:type="spellEnd"/>
      <w:r>
        <w:rPr>
          <w:rFonts w:cs="Arial"/>
          <w:sz w:val="20"/>
          <w:lang w:val="es-ES"/>
        </w:rPr>
        <w:t xml:space="preserve"> 27806, Ley de Transparencia y de Acceso a la Información Pública, aprobado por Decreto Supremo </w:t>
      </w:r>
      <w:proofErr w:type="spellStart"/>
      <w:r>
        <w:rPr>
          <w:rFonts w:cs="Arial"/>
          <w:sz w:val="20"/>
          <w:lang w:val="es-ES"/>
        </w:rPr>
        <w:t>N°</w:t>
      </w:r>
      <w:proofErr w:type="spellEnd"/>
      <w:r>
        <w:rPr>
          <w:rFonts w:cs="Arial"/>
          <w:sz w:val="20"/>
          <w:lang w:val="es-ES"/>
        </w:rPr>
        <w:t xml:space="preserve"> 043-2003-PCM.</w:t>
      </w:r>
    </w:p>
    <w:p w14:paraId="7B246D0A" w14:textId="77777777" w:rsidR="00923A51" w:rsidRDefault="00923A51" w:rsidP="00923A51">
      <w:pPr>
        <w:pStyle w:val="WW-Sangra2detindependiente"/>
        <w:widowControl w:val="0"/>
        <w:numPr>
          <w:ilvl w:val="0"/>
          <w:numId w:val="12"/>
        </w:numPr>
        <w:ind w:left="709" w:hanging="181"/>
        <w:rPr>
          <w:rFonts w:cs="Arial"/>
          <w:sz w:val="20"/>
          <w:lang w:val="es-ES"/>
        </w:rPr>
      </w:pPr>
      <w:r>
        <w:rPr>
          <w:rFonts w:cs="Arial"/>
          <w:sz w:val="20"/>
          <w:lang w:val="es-ES"/>
        </w:rPr>
        <w:t xml:space="preserve">Código Civil. </w:t>
      </w:r>
    </w:p>
    <w:p w14:paraId="3F7807AD" w14:textId="77777777" w:rsidR="00923A51" w:rsidRPr="00EB3540" w:rsidRDefault="00923A51" w:rsidP="00923A51">
      <w:pPr>
        <w:pStyle w:val="WW-Sangra2detindependiente"/>
        <w:widowControl w:val="0"/>
        <w:numPr>
          <w:ilvl w:val="0"/>
          <w:numId w:val="12"/>
        </w:numPr>
        <w:ind w:left="709" w:hanging="181"/>
        <w:rPr>
          <w:rFonts w:cs="Arial"/>
          <w:b/>
          <w:i/>
          <w:sz w:val="20"/>
          <w:lang w:val="es-ES"/>
        </w:rPr>
      </w:pPr>
      <w:r>
        <w:rPr>
          <w:rFonts w:cs="Arial"/>
          <w:sz w:val="20"/>
          <w:lang w:val="es-ES"/>
        </w:rPr>
        <w:t>Directivas y Opiniones del OSCE</w:t>
      </w:r>
    </w:p>
    <w:p w14:paraId="5FBE9811" w14:textId="77DB9220" w:rsidR="00923A51" w:rsidRDefault="00923A51" w:rsidP="00923A51">
      <w:pPr>
        <w:widowControl w:val="0"/>
        <w:spacing w:after="0" w:line="240" w:lineRule="auto"/>
        <w:ind w:left="567"/>
        <w:rPr>
          <w:rFonts w:ascii="Arial" w:hAnsi="Arial" w:cs="Arial"/>
          <w:sz w:val="20"/>
          <w:lang w:val="es-ES"/>
        </w:rPr>
      </w:pPr>
    </w:p>
    <w:p w14:paraId="3D81C1E6" w14:textId="77777777" w:rsidR="00923A51" w:rsidRPr="007D5366" w:rsidRDefault="00923A51" w:rsidP="00923A51">
      <w:pPr>
        <w:widowControl w:val="0"/>
        <w:spacing w:after="0" w:line="240" w:lineRule="auto"/>
        <w:ind w:left="567"/>
        <w:rPr>
          <w:rFonts w:ascii="Arial" w:hAnsi="Arial" w:cs="Arial"/>
          <w:sz w:val="20"/>
          <w:lang w:val="es-ES"/>
        </w:rPr>
      </w:pPr>
    </w:p>
    <w:p w14:paraId="36E16E5F" w14:textId="2DDCA07D" w:rsidR="004127E2" w:rsidRDefault="00923A51" w:rsidP="00923A51">
      <w:pPr>
        <w:widowControl w:val="0"/>
        <w:tabs>
          <w:tab w:val="num" w:pos="1701"/>
          <w:tab w:val="center" w:pos="6361"/>
          <w:tab w:val="right" w:pos="10780"/>
        </w:tabs>
        <w:spacing w:after="0" w:line="240" w:lineRule="auto"/>
        <w:ind w:left="528"/>
        <w:rPr>
          <w:rFonts w:ascii="Arial" w:hAnsi="Arial" w:cs="Arial"/>
          <w:color w:val="auto"/>
          <w:sz w:val="20"/>
        </w:rPr>
      </w:pPr>
      <w:r w:rsidRPr="007D5366">
        <w:rPr>
          <w:rFonts w:ascii="Arial" w:hAnsi="Arial" w:cs="Arial"/>
          <w:sz w:val="20"/>
          <w:lang w:val="es-ES"/>
        </w:rPr>
        <w:t>Las referidas normas incluyen sus respectivas modificaciones, de ser el caso.</w:t>
      </w: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CE412FB"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24B8CFDF" w14:textId="77777777" w:rsidR="00F14B21" w:rsidRDefault="00F14B21" w:rsidP="00F510B7">
      <w:pPr>
        <w:widowControl w:val="0"/>
        <w:tabs>
          <w:tab w:val="num" w:pos="1701"/>
          <w:tab w:val="center" w:pos="6361"/>
          <w:tab w:val="right" w:pos="10780"/>
        </w:tabs>
        <w:spacing w:after="0" w:line="240" w:lineRule="auto"/>
        <w:ind w:left="528"/>
        <w:rPr>
          <w:rFonts w:ascii="Arial" w:hAnsi="Arial" w:cs="Arial"/>
          <w:color w:val="auto"/>
          <w:sz w:val="20"/>
        </w:rPr>
      </w:pPr>
    </w:p>
    <w:p w14:paraId="610B753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0F9BAC7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233E9F4"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7CA33397"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BFF3506"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8A1E2C0"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E9712E">
        <w:tc>
          <w:tcPr>
            <w:tcW w:w="8953"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16BED41B"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lastRenderedPageBreak/>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1878CCF4" w14:textId="77777777" w:rsidR="004021B4" w:rsidRPr="00634DB5" w:rsidRDefault="004021B4" w:rsidP="00BF5AC0">
      <w:pPr>
        <w:pStyle w:val="WW-Textosinformato"/>
        <w:widowControl w:val="0"/>
        <w:tabs>
          <w:tab w:val="left" w:pos="993"/>
          <w:tab w:val="center" w:pos="1560"/>
          <w:tab w:val="center" w:pos="1843"/>
          <w:tab w:val="right" w:pos="11163"/>
        </w:tabs>
        <w:ind w:left="1843"/>
        <w:rPr>
          <w:rFonts w:ascii="Arial" w:hAnsi="Arial" w:cs="Arial"/>
        </w:rPr>
      </w:pPr>
    </w:p>
    <w:tbl>
      <w:tblPr>
        <w:tblStyle w:val="Tabladecuadrcula1clara-nfasis31"/>
        <w:tblW w:w="7877" w:type="dxa"/>
        <w:tblInd w:w="1327" w:type="dxa"/>
        <w:tblLook w:val="04A0" w:firstRow="1" w:lastRow="0" w:firstColumn="1" w:lastColumn="0" w:noHBand="0" w:noVBand="1"/>
      </w:tblPr>
      <w:tblGrid>
        <w:gridCol w:w="7877"/>
      </w:tblGrid>
      <w:tr w:rsidR="00AA2902" w:rsidRPr="00DD3E88" w14:paraId="672C9D6E" w14:textId="77777777" w:rsidTr="00AB69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877" w:type="dxa"/>
            <w:vAlign w:val="center"/>
          </w:tcPr>
          <w:p w14:paraId="6D5B6B34" w14:textId="77777777" w:rsidR="00AA2902" w:rsidRPr="00DD3E88" w:rsidRDefault="00AA2902" w:rsidP="00AB69DB">
            <w:pPr>
              <w:spacing w:after="0" w:line="240" w:lineRule="auto"/>
              <w:rPr>
                <w:rFonts w:ascii="Arial" w:hAnsi="Arial" w:cs="Arial"/>
                <w:color w:val="000099"/>
                <w:sz w:val="19"/>
                <w:szCs w:val="19"/>
                <w:lang w:val="es-ES"/>
              </w:rPr>
            </w:pPr>
            <w:r w:rsidRPr="00DD3E88">
              <w:rPr>
                <w:rFonts w:ascii="Arial" w:hAnsi="Arial" w:cs="Arial"/>
                <w:color w:val="000099"/>
                <w:sz w:val="19"/>
                <w:szCs w:val="19"/>
                <w:lang w:val="es-ES"/>
              </w:rPr>
              <w:t>Importante para la Entidad</w:t>
            </w:r>
          </w:p>
        </w:tc>
      </w:tr>
      <w:tr w:rsidR="00AA2902" w:rsidRPr="00A61510" w14:paraId="2705322E" w14:textId="77777777" w:rsidTr="00AB69DB">
        <w:trPr>
          <w:trHeight w:val="1524"/>
        </w:trPr>
        <w:tc>
          <w:tcPr>
            <w:cnfStyle w:val="001000000000" w:firstRow="0" w:lastRow="0" w:firstColumn="1" w:lastColumn="0" w:oddVBand="0" w:evenVBand="0" w:oddHBand="0" w:evenHBand="0" w:firstRowFirstColumn="0" w:firstRowLastColumn="0" w:lastRowFirstColumn="0" w:lastRowLastColumn="0"/>
            <w:tcW w:w="7877" w:type="dxa"/>
            <w:vAlign w:val="center"/>
          </w:tcPr>
          <w:p w14:paraId="35A06266" w14:textId="77777777" w:rsidR="00AA2902" w:rsidRPr="00DD3E88" w:rsidRDefault="00AA2902" w:rsidP="00AB69DB">
            <w:pPr>
              <w:widowControl w:val="0"/>
              <w:spacing w:after="0" w:line="240" w:lineRule="auto"/>
              <w:ind w:left="43"/>
              <w:rPr>
                <w:rFonts w:ascii="Arial" w:hAnsi="Arial" w:cs="Arial"/>
                <w:b w:val="0"/>
                <w:color w:val="000099"/>
                <w:sz w:val="19"/>
                <w:szCs w:val="19"/>
                <w:lang w:val="es-ES"/>
              </w:rPr>
            </w:pPr>
            <w:r w:rsidRPr="00DD3E88">
              <w:rPr>
                <w:rFonts w:ascii="Arial" w:hAnsi="Arial" w:cs="Arial"/>
                <w:b w:val="0"/>
                <w:i/>
                <w:color w:val="000099"/>
                <w:sz w:val="19"/>
                <w:szCs w:val="19"/>
              </w:rPr>
              <w:t>En caso se determine que adicionalmente a la declaración jurada de cumplimiento de las Especificaciones Técnicas, el postor deba presentar algún otro documento, consignar en el siguiente literal:</w:t>
            </w:r>
          </w:p>
          <w:p w14:paraId="64EBA9EF" w14:textId="77777777" w:rsidR="00AA2902" w:rsidRPr="00DD3E88" w:rsidRDefault="00AA2902" w:rsidP="00AB69DB">
            <w:pPr>
              <w:pStyle w:val="Prrafodelista"/>
              <w:widowControl w:val="0"/>
              <w:tabs>
                <w:tab w:val="left" w:pos="1422"/>
              </w:tabs>
              <w:spacing w:after="0" w:line="240" w:lineRule="auto"/>
              <w:ind w:left="459"/>
              <w:rPr>
                <w:rFonts w:ascii="Arial" w:hAnsi="Arial" w:cs="Arial"/>
                <w:b w:val="0"/>
                <w:i/>
                <w:color w:val="000099"/>
                <w:sz w:val="19"/>
                <w:szCs w:val="19"/>
              </w:rPr>
            </w:pPr>
          </w:p>
          <w:p w14:paraId="3FE32F95" w14:textId="77777777" w:rsidR="00AA2902" w:rsidRPr="00DD3E88" w:rsidRDefault="00AA2902" w:rsidP="00F56D83">
            <w:pPr>
              <w:pStyle w:val="WW-Textosinformato"/>
              <w:widowControl w:val="0"/>
              <w:numPr>
                <w:ilvl w:val="0"/>
                <w:numId w:val="17"/>
              </w:numPr>
              <w:ind w:left="317" w:hanging="283"/>
              <w:rPr>
                <w:rFonts w:ascii="Arial" w:hAnsi="Arial" w:cs="Arial"/>
                <w:b w:val="0"/>
                <w:bCs w:val="0"/>
                <w:i/>
                <w:color w:val="000099"/>
                <w:sz w:val="19"/>
                <w:szCs w:val="19"/>
              </w:rPr>
            </w:pPr>
            <w:r w:rsidRPr="00DD3E88">
              <w:rPr>
                <w:rFonts w:ascii="Arial" w:hAnsi="Arial" w:cs="Arial"/>
                <w:b w:val="0"/>
                <w:bCs w:val="0"/>
                <w:i/>
                <w:color w:val="000099"/>
                <w:sz w:val="19"/>
                <w:szCs w:val="19"/>
              </w:rPr>
              <w:t>[CONSIGNAR LA DOCUMENTACIÓN ADICIONAL QUE EL POSTOR DEBE PRESENTAR TALES COMO AUTORIZACIONES DEL PRODUCTO,</w:t>
            </w:r>
            <w:r w:rsidRPr="00DD3E88">
              <w:rPr>
                <w:rFonts w:ascii="Arial" w:hAnsi="Arial" w:cs="Arial"/>
                <w:b w:val="0"/>
                <w:i/>
                <w:color w:val="000099"/>
                <w:sz w:val="19"/>
                <w:szCs w:val="19"/>
              </w:rPr>
              <w:t xml:space="preserve"> FOLLETOS, INSTRUCTIVOS, CATÁLOGOS O SIMILARES</w:t>
            </w:r>
            <w:r w:rsidRPr="00DD3E88">
              <w:rPr>
                <w:rFonts w:ascii="Arial" w:hAnsi="Arial" w:cs="Arial"/>
                <w:b w:val="0"/>
                <w:i/>
                <w:color w:val="000099"/>
                <w:sz w:val="19"/>
                <w:szCs w:val="19"/>
                <w:vertAlign w:val="superscript"/>
              </w:rPr>
              <w:footnoteReference w:id="4"/>
            </w:r>
            <w:r w:rsidRPr="00DD3E88">
              <w:rPr>
                <w:rFonts w:ascii="Arial" w:hAnsi="Arial" w:cs="Arial"/>
                <w:b w:val="0"/>
                <w:bCs w:val="0"/>
                <w:i/>
                <w:color w:val="000099"/>
                <w:sz w:val="19"/>
                <w:szCs w:val="19"/>
              </w:rPr>
              <w:t>] para acreditar [DETALLAR QUÉ CARACTERÍSTICAS Y/O REQUISITOS FUNCIONALES ESPECÍFICOS DEL BIEN PREVISTOS EN LAS ESPECIFICACIONES TÉCNICAS DEBEN SER ACREDITADAS POR EL POSTOR].</w:t>
            </w:r>
          </w:p>
          <w:p w14:paraId="09A54757" w14:textId="77777777" w:rsidR="00AA2902" w:rsidRPr="00DD3E88" w:rsidRDefault="00AA2902" w:rsidP="00AB69DB">
            <w:pPr>
              <w:pStyle w:val="Prrafodelista"/>
              <w:widowControl w:val="0"/>
              <w:spacing w:after="0" w:line="240" w:lineRule="auto"/>
              <w:ind w:left="459"/>
              <w:rPr>
                <w:rFonts w:ascii="Arial" w:hAnsi="Arial" w:cs="Arial"/>
                <w:b w:val="0"/>
                <w:i/>
                <w:color w:val="000099"/>
                <w:sz w:val="19"/>
                <w:szCs w:val="19"/>
              </w:rPr>
            </w:pPr>
          </w:p>
          <w:p w14:paraId="24AE90C6" w14:textId="77777777" w:rsidR="00AA2902" w:rsidRPr="00DD3E88" w:rsidRDefault="00AA2902" w:rsidP="00AB69DB">
            <w:pPr>
              <w:pStyle w:val="Prrafodelista"/>
              <w:widowControl w:val="0"/>
              <w:spacing w:after="0" w:line="240" w:lineRule="auto"/>
              <w:ind w:left="34"/>
              <w:rPr>
                <w:rFonts w:ascii="Arial" w:hAnsi="Arial" w:cs="Arial"/>
                <w:b w:val="0"/>
                <w:i/>
                <w:color w:val="000099"/>
                <w:sz w:val="19"/>
                <w:szCs w:val="19"/>
              </w:rPr>
            </w:pPr>
            <w:r w:rsidRPr="00DD3E88">
              <w:rPr>
                <w:rFonts w:ascii="Arial" w:hAnsi="Arial" w:cs="Arial"/>
                <w:i/>
                <w:color w:val="000099"/>
                <w:sz w:val="19"/>
                <w:szCs w:val="19"/>
                <w:u w:val="single"/>
              </w:rPr>
              <w:t>La Entidad debe especificar con claridad qué aspecto de las características y/o requisitos funcionales serán acreditados con la documentación requerida</w:t>
            </w:r>
            <w:r w:rsidRPr="00DD3E88">
              <w:rPr>
                <w:rFonts w:ascii="Arial" w:hAnsi="Arial" w:cs="Arial"/>
                <w:b w:val="0"/>
                <w:i/>
                <w:color w:val="000099"/>
                <w:sz w:val="19"/>
                <w:szCs w:val="19"/>
              </w:rPr>
              <w:t>. En este literal no debe exigirse ningún documento vinculado a los requisitos de calificación del postor, tales como: i) capacidad legal, ii) capacidad técnica y profesional: experiencia del personal clave y iii) experiencia del postor. Tampoco se puede incluir documentos referidos a cualquier tipo de equipamiento, infraestructura, calificaciones y experiencia del personal en general.</w:t>
            </w:r>
          </w:p>
          <w:p w14:paraId="57F4D04C" w14:textId="77777777" w:rsidR="00AA2902" w:rsidRPr="00DD3E88" w:rsidRDefault="00AA2902" w:rsidP="00AB69DB">
            <w:pPr>
              <w:pStyle w:val="Prrafodelista"/>
              <w:widowControl w:val="0"/>
              <w:spacing w:after="0" w:line="240" w:lineRule="auto"/>
              <w:ind w:left="34"/>
              <w:rPr>
                <w:rFonts w:ascii="Arial" w:hAnsi="Arial" w:cs="Arial"/>
                <w:b w:val="0"/>
                <w:i/>
                <w:color w:val="000099"/>
                <w:sz w:val="19"/>
                <w:szCs w:val="19"/>
              </w:rPr>
            </w:pPr>
          </w:p>
          <w:p w14:paraId="65E7E1AD" w14:textId="77777777" w:rsidR="00AA2902" w:rsidRPr="00DD3E88" w:rsidRDefault="00AA2902" w:rsidP="00AB69DB">
            <w:pPr>
              <w:pStyle w:val="Prrafodelista"/>
              <w:widowControl w:val="0"/>
              <w:spacing w:after="0" w:line="240" w:lineRule="auto"/>
              <w:ind w:left="34"/>
              <w:rPr>
                <w:rFonts w:ascii="Arial" w:hAnsi="Arial" w:cs="Arial"/>
                <w:b w:val="0"/>
                <w:i/>
                <w:color w:val="000099"/>
                <w:sz w:val="19"/>
                <w:szCs w:val="19"/>
              </w:rPr>
            </w:pPr>
            <w:r w:rsidRPr="00DD3E88">
              <w:rPr>
                <w:rFonts w:ascii="Arial" w:hAnsi="Arial" w:cs="Arial"/>
                <w:b w:val="0"/>
                <w:i/>
                <w:color w:val="000099"/>
                <w:sz w:val="19"/>
                <w:szCs w:val="19"/>
              </w:rPr>
              <w:t>Además, no debe requerirse declaraciones juradas adicionales cuyo alcance se encuentre comprendido en la Declaración Jurada de Cumplimiento de Especificaciones Técnicas y que, por ende, no aporten información adicional a dicho documento.</w:t>
            </w:r>
          </w:p>
          <w:p w14:paraId="0BC9A389" w14:textId="77777777" w:rsidR="00AA2902" w:rsidRPr="00DD3E88" w:rsidRDefault="00AA2902" w:rsidP="00AB69DB">
            <w:pPr>
              <w:pStyle w:val="Prrafodelista"/>
              <w:widowControl w:val="0"/>
              <w:spacing w:after="0" w:line="240" w:lineRule="auto"/>
              <w:ind w:left="0"/>
              <w:rPr>
                <w:rFonts w:ascii="Arial" w:hAnsi="Arial" w:cs="Arial"/>
                <w:b w:val="0"/>
                <w:i/>
                <w:color w:val="000099"/>
                <w:sz w:val="19"/>
                <w:szCs w:val="19"/>
              </w:rPr>
            </w:pPr>
          </w:p>
          <w:p w14:paraId="519371A5" w14:textId="77777777" w:rsidR="00AA2902" w:rsidRPr="00DD3E88" w:rsidRDefault="00AA2902" w:rsidP="00AB69DB">
            <w:pPr>
              <w:autoSpaceDE w:val="0"/>
              <w:autoSpaceDN w:val="0"/>
              <w:adjustRightInd w:val="0"/>
              <w:spacing w:after="0" w:line="240" w:lineRule="auto"/>
              <w:rPr>
                <w:rFonts w:ascii="Arial" w:hAnsi="Arial" w:cs="Arial"/>
                <w:b w:val="0"/>
                <w:i/>
                <w:color w:val="000099"/>
                <w:sz w:val="19"/>
                <w:szCs w:val="19"/>
              </w:rPr>
            </w:pPr>
            <w:r w:rsidRPr="00DD3E88">
              <w:rPr>
                <w:rFonts w:ascii="Arial" w:hAnsi="Arial" w:cs="Arial"/>
                <w:b w:val="0"/>
                <w:i/>
                <w:color w:val="000099"/>
                <w:sz w:val="19"/>
                <w:szCs w:val="19"/>
              </w:rPr>
              <w:t>Cuando excepcionalmente la Entidad requiera la presentación de muestras, deberá precisar lo siguiente: (i) los aspectos de las características y/o requisitos funcionales que serán verificados mediante la presentación de la muestra; (ii) la metodología que se utilizará; (iii) los mecanismos o pruebas a los que serán sometidas las muestras para determinar el cumplimiento de las características y/o requisitos funcionales que la Entidad ha considerado pertinente verificar; (iv) el número de muestras solicitadas por cada producto; (v) el órgano que se encargará de realizar la evaluación de dichas muestras</w:t>
            </w:r>
            <w:r w:rsidR="00942190" w:rsidRPr="00DD3E88">
              <w:rPr>
                <w:rFonts w:ascii="Arial" w:hAnsi="Arial" w:cs="Arial"/>
                <w:b w:val="0"/>
                <w:i/>
                <w:color w:val="000099"/>
                <w:sz w:val="19"/>
                <w:szCs w:val="19"/>
              </w:rPr>
              <w:t>;</w:t>
            </w:r>
            <w:r w:rsidR="00BB365B" w:rsidRPr="00DD3E88">
              <w:rPr>
                <w:rFonts w:ascii="Arial" w:hAnsi="Arial" w:cs="Arial"/>
                <w:b w:val="0"/>
                <w:i/>
                <w:color w:val="000099"/>
                <w:sz w:val="19"/>
                <w:szCs w:val="19"/>
              </w:rPr>
              <w:t xml:space="preserve"> y </w:t>
            </w:r>
            <w:r w:rsidR="00942190" w:rsidRPr="00DD3E88">
              <w:rPr>
                <w:rFonts w:ascii="Arial" w:hAnsi="Arial" w:cs="Arial"/>
                <w:b w:val="0"/>
                <w:i/>
                <w:color w:val="000099"/>
                <w:sz w:val="19"/>
                <w:szCs w:val="19"/>
              </w:rPr>
              <w:t>(</w:t>
            </w:r>
            <w:r w:rsidR="00BB365B" w:rsidRPr="00DD3E88">
              <w:rPr>
                <w:rFonts w:ascii="Arial" w:hAnsi="Arial" w:cs="Arial"/>
                <w:b w:val="0"/>
                <w:i/>
                <w:color w:val="000099"/>
                <w:sz w:val="19"/>
                <w:szCs w:val="19"/>
              </w:rPr>
              <w:t>vi) dirección, lugar exacto y horario</w:t>
            </w:r>
            <w:r w:rsidR="00BB365B" w:rsidRPr="00DD3E88">
              <w:rPr>
                <w:rFonts w:ascii="Arial" w:eastAsia="MS Mincho" w:hAnsi="Arial" w:cs="Arial"/>
                <w:b w:val="0"/>
                <w:i/>
                <w:color w:val="000099"/>
                <w:sz w:val="19"/>
                <w:szCs w:val="19"/>
                <w:vertAlign w:val="superscript"/>
                <w:lang w:eastAsia="es-ES"/>
              </w:rPr>
              <w:footnoteReference w:id="5"/>
            </w:r>
            <w:r w:rsidR="00BB365B" w:rsidRPr="00DD3E88">
              <w:rPr>
                <w:rFonts w:ascii="Arial" w:hAnsi="Arial" w:cs="Arial"/>
                <w:b w:val="0"/>
                <w:i/>
                <w:color w:val="000099"/>
                <w:sz w:val="19"/>
                <w:szCs w:val="19"/>
              </w:rPr>
              <w:t xml:space="preserve"> para la presentación de muestras</w:t>
            </w:r>
            <w:r w:rsidRPr="00DD3E88">
              <w:rPr>
                <w:rFonts w:ascii="Arial" w:hAnsi="Arial" w:cs="Arial"/>
                <w:b w:val="0"/>
                <w:i/>
                <w:color w:val="000099"/>
                <w:sz w:val="19"/>
                <w:szCs w:val="19"/>
              </w:rPr>
              <w:t>.</w:t>
            </w:r>
          </w:p>
          <w:p w14:paraId="207BAD98" w14:textId="77777777" w:rsidR="00AA2902" w:rsidRPr="00DD3E88" w:rsidRDefault="00AA2902" w:rsidP="00AB69DB">
            <w:pPr>
              <w:autoSpaceDE w:val="0"/>
              <w:autoSpaceDN w:val="0"/>
              <w:adjustRightInd w:val="0"/>
              <w:spacing w:after="0" w:line="240" w:lineRule="auto"/>
              <w:rPr>
                <w:rFonts w:ascii="Arial" w:hAnsi="Arial" w:cs="Arial"/>
                <w:b w:val="0"/>
                <w:i/>
                <w:color w:val="000099"/>
                <w:sz w:val="19"/>
                <w:szCs w:val="19"/>
              </w:rPr>
            </w:pPr>
          </w:p>
          <w:p w14:paraId="43BF7437" w14:textId="77777777" w:rsidR="00AA2902" w:rsidRDefault="00AA2902" w:rsidP="00AB69DB">
            <w:pPr>
              <w:autoSpaceDE w:val="0"/>
              <w:autoSpaceDN w:val="0"/>
              <w:adjustRightInd w:val="0"/>
              <w:spacing w:after="0" w:line="240" w:lineRule="auto"/>
              <w:rPr>
                <w:rFonts w:ascii="Arial" w:hAnsi="Arial" w:cs="Arial"/>
                <w:b w:val="0"/>
                <w:i/>
                <w:color w:val="000099"/>
                <w:sz w:val="19"/>
                <w:szCs w:val="19"/>
              </w:rPr>
            </w:pPr>
            <w:r w:rsidRPr="00DD3E88">
              <w:rPr>
                <w:rFonts w:ascii="Arial" w:hAnsi="Arial" w:cs="Arial"/>
                <w:b w:val="0"/>
                <w:i/>
                <w:color w:val="000099"/>
                <w:sz w:val="19"/>
                <w:szCs w:val="19"/>
              </w:rPr>
              <w:t>No corresponde exigir la presentación de muestras cuando su excesivo costo afecte la libre concurrencia de proveedores.</w:t>
            </w:r>
          </w:p>
          <w:p w14:paraId="22DA2D36" w14:textId="77777777" w:rsidR="00AA2902" w:rsidRPr="00BF1C0C" w:rsidRDefault="00AA2902" w:rsidP="00AB69DB">
            <w:pPr>
              <w:autoSpaceDE w:val="0"/>
              <w:autoSpaceDN w:val="0"/>
              <w:adjustRightInd w:val="0"/>
              <w:spacing w:after="0" w:line="240" w:lineRule="auto"/>
              <w:rPr>
                <w:rFonts w:ascii="Arial" w:hAnsi="Arial" w:cs="Arial"/>
                <w:b w:val="0"/>
                <w:i/>
                <w:color w:val="000099"/>
                <w:sz w:val="19"/>
                <w:szCs w:val="19"/>
              </w:rPr>
            </w:pPr>
            <w:r>
              <w:rPr>
                <w:rFonts w:ascii="Arial" w:hAnsi="Arial" w:cs="Arial"/>
                <w:b w:val="0"/>
                <w:i/>
                <w:color w:val="000099"/>
                <w:sz w:val="19"/>
                <w:szCs w:val="19"/>
              </w:rPr>
              <w:t xml:space="preserve"> </w:t>
            </w:r>
          </w:p>
        </w:tc>
      </w:tr>
    </w:tbl>
    <w:p w14:paraId="0D62E615" w14:textId="77777777" w:rsidR="00BF5AC0" w:rsidRPr="000E41BF" w:rsidRDefault="00430854" w:rsidP="00BF5AC0">
      <w:pPr>
        <w:spacing w:after="0" w:line="240" w:lineRule="auto"/>
        <w:ind w:left="1330"/>
        <w:rPr>
          <w:rFonts w:ascii="Arial" w:hAnsi="Arial" w:cs="Arial"/>
          <w:b/>
          <w:i/>
          <w:color w:val="000099"/>
          <w:sz w:val="16"/>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00BF5AC0" w:rsidRPr="000E41BF">
        <w:rPr>
          <w:rFonts w:ascii="Arial" w:hAnsi="Arial" w:cs="Arial"/>
          <w:b/>
          <w:i/>
          <w:color w:val="000099"/>
          <w:sz w:val="16"/>
          <w:lang w:val="es-ES"/>
        </w:rPr>
        <w:t>.</w:t>
      </w:r>
    </w:p>
    <w:p w14:paraId="26215F2A" w14:textId="77777777" w:rsidR="00CE2844" w:rsidRDefault="00CE284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694C9630" w14:textId="77777777" w:rsidR="004021B4" w:rsidRPr="00CE2844" w:rsidRDefault="004021B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6"/>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45DCCB76"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F268C9">
        <w:rPr>
          <w:rFonts w:ascii="Arial" w:hAnsi="Arial" w:cs="Arial"/>
        </w:rPr>
        <w:t xml:space="preserve">SOLES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7"/>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p w14:paraId="42FA9866" w14:textId="77777777" w:rsidR="006D0826" w:rsidRDefault="006D0826" w:rsidP="00CC47DB">
      <w:pPr>
        <w:pStyle w:val="Prrafodelista"/>
        <w:widowControl w:val="0"/>
        <w:spacing w:after="0" w:line="240" w:lineRule="auto"/>
        <w:ind w:left="1440"/>
        <w:rPr>
          <w:rFonts w:ascii="Arial" w:hAnsi="Arial" w:cs="Arial"/>
          <w:sz w:val="20"/>
          <w:lang w:val="es-ES_tradnl"/>
        </w:rPr>
      </w:pPr>
    </w:p>
    <w:tbl>
      <w:tblPr>
        <w:tblStyle w:val="Tabladecuadrcula1clara-nfasis31"/>
        <w:tblW w:w="8349" w:type="dxa"/>
        <w:tblInd w:w="907" w:type="dxa"/>
        <w:tblLook w:val="04A0" w:firstRow="1" w:lastRow="0" w:firstColumn="1" w:lastColumn="0" w:noHBand="0" w:noVBand="1"/>
      </w:tblPr>
      <w:tblGrid>
        <w:gridCol w:w="8349"/>
      </w:tblGrid>
      <w:tr w:rsidR="002544C6" w:rsidRPr="00A61510" w14:paraId="24B73A7C" w14:textId="77777777" w:rsidTr="002544C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B56A2E" w14:textId="77777777" w:rsidR="002544C6" w:rsidRPr="00A61510" w:rsidRDefault="002544C6" w:rsidP="002544C6">
            <w:pPr>
              <w:spacing w:after="0" w:line="240" w:lineRule="auto"/>
              <w:rPr>
                <w:rFonts w:ascii="Arial" w:hAnsi="Arial" w:cs="Arial"/>
                <w:color w:val="000099"/>
                <w:sz w:val="19"/>
                <w:szCs w:val="19"/>
                <w:lang w:val="es-ES"/>
              </w:rPr>
            </w:pPr>
            <w:r w:rsidRPr="00A61510">
              <w:rPr>
                <w:rFonts w:ascii="Arial" w:hAnsi="Arial" w:cs="Arial"/>
                <w:color w:val="000099"/>
                <w:sz w:val="19"/>
                <w:szCs w:val="19"/>
                <w:lang w:val="es-ES"/>
              </w:rPr>
              <w:t>Importante para la Entidad</w:t>
            </w:r>
          </w:p>
        </w:tc>
      </w:tr>
      <w:tr w:rsidR="002544C6" w:rsidRPr="00E038EC" w14:paraId="7536F94A" w14:textId="77777777" w:rsidTr="002544C6">
        <w:trPr>
          <w:trHeight w:val="384"/>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4B5D5F" w14:textId="77777777" w:rsidR="002544C6" w:rsidRPr="00D029D0" w:rsidRDefault="002544C6" w:rsidP="00E83D8F">
            <w:pPr>
              <w:pStyle w:val="Prrafodelista"/>
              <w:widowControl w:val="0"/>
              <w:numPr>
                <w:ilvl w:val="0"/>
                <w:numId w:val="42"/>
              </w:numPr>
              <w:spacing w:after="0" w:line="240" w:lineRule="auto"/>
              <w:ind w:left="317"/>
              <w:rPr>
                <w:rFonts w:ascii="Arial" w:hAnsi="Arial" w:cs="Arial"/>
                <w:b w:val="0"/>
                <w:i/>
                <w:color w:val="000099"/>
                <w:sz w:val="19"/>
                <w:szCs w:val="19"/>
                <w:lang w:val="es-ES_tradnl"/>
              </w:rPr>
            </w:pPr>
            <w:r w:rsidRPr="002544C6">
              <w:rPr>
                <w:rFonts w:ascii="Arial" w:hAnsi="Arial" w:cs="Arial"/>
                <w:b w:val="0"/>
                <w:i/>
                <w:color w:val="000099"/>
                <w:sz w:val="19"/>
                <w:szCs w:val="19"/>
                <w:lang w:val="es-ES_tradnl"/>
              </w:rPr>
              <w:t xml:space="preserve">En caso el órgano encargado de las contrataciones o el comité de selección, según corresponda, considere evaluar otros factores además del precio, </w:t>
            </w:r>
            <w:r w:rsidR="00D753C2">
              <w:rPr>
                <w:rFonts w:ascii="Arial" w:hAnsi="Arial" w:cs="Arial"/>
                <w:b w:val="0"/>
                <w:i/>
                <w:color w:val="000099"/>
                <w:sz w:val="19"/>
                <w:szCs w:val="19"/>
                <w:lang w:val="es-ES_tradnl"/>
              </w:rPr>
              <w:t xml:space="preserve">debe </w:t>
            </w:r>
            <w:r w:rsidRPr="002544C6">
              <w:rPr>
                <w:rFonts w:ascii="Arial" w:hAnsi="Arial" w:cs="Arial"/>
                <w:b w:val="0"/>
                <w:i/>
                <w:color w:val="000099"/>
                <w:sz w:val="19"/>
                <w:szCs w:val="19"/>
                <w:lang w:val="es-ES_tradnl"/>
              </w:rPr>
              <w:t>incluir el siguiente literal:</w:t>
            </w:r>
          </w:p>
          <w:p w14:paraId="7A49D36F" w14:textId="77777777" w:rsidR="002544C6" w:rsidRPr="00D029D0" w:rsidRDefault="002544C6" w:rsidP="002544C6">
            <w:pPr>
              <w:widowControl w:val="0"/>
              <w:spacing w:after="0" w:line="240" w:lineRule="auto"/>
              <w:ind w:left="43"/>
              <w:rPr>
                <w:rFonts w:ascii="Arial" w:hAnsi="Arial" w:cs="Arial"/>
                <w:b w:val="0"/>
                <w:i/>
                <w:color w:val="000099"/>
                <w:sz w:val="19"/>
                <w:szCs w:val="19"/>
                <w:lang w:val="es-ES_tradnl"/>
              </w:rPr>
            </w:pPr>
          </w:p>
          <w:p w14:paraId="7D4145ED" w14:textId="77777777" w:rsidR="002544C6" w:rsidRPr="008F1849" w:rsidRDefault="002544C6" w:rsidP="00E83D8F">
            <w:pPr>
              <w:pStyle w:val="WW-Textosinformato"/>
              <w:widowControl w:val="0"/>
              <w:numPr>
                <w:ilvl w:val="0"/>
                <w:numId w:val="31"/>
              </w:numPr>
              <w:ind w:left="605" w:hanging="426"/>
              <w:rPr>
                <w:rFonts w:ascii="Arial" w:hAnsi="Arial" w:cs="Arial"/>
                <w:b w:val="0"/>
                <w:i/>
                <w:color w:val="000099"/>
                <w:sz w:val="19"/>
                <w:szCs w:val="19"/>
                <w:lang w:val="es-ES_tradnl"/>
              </w:rPr>
            </w:pPr>
            <w:r w:rsidRPr="00EF5510">
              <w:rPr>
                <w:rFonts w:ascii="Arial" w:hAnsi="Arial" w:cs="Arial"/>
                <w:b w:val="0"/>
                <w:i/>
                <w:color w:val="000099"/>
                <w:sz w:val="19"/>
                <w:szCs w:val="19"/>
                <w:lang w:val="es-ES_tradnl"/>
              </w:rPr>
              <w:t xml:space="preserve">Incorporar en la oferta los documentos que acreditan los </w:t>
            </w:r>
            <w:r w:rsidRPr="00EF5510">
              <w:rPr>
                <w:rFonts w:ascii="Arial" w:hAnsi="Arial" w:cs="Arial"/>
                <w:i/>
                <w:color w:val="000099"/>
                <w:sz w:val="19"/>
                <w:szCs w:val="19"/>
                <w:lang w:val="es-ES_tradnl"/>
              </w:rPr>
              <w:t>“Factores de Evaluación”</w:t>
            </w:r>
            <w:r w:rsidRPr="00EF5510">
              <w:rPr>
                <w:rFonts w:ascii="Arial" w:hAnsi="Arial" w:cs="Arial"/>
                <w:b w:val="0"/>
                <w:i/>
                <w:color w:val="000099"/>
                <w:sz w:val="19"/>
                <w:szCs w:val="19"/>
                <w:lang w:val="es-ES_tradnl"/>
              </w:rPr>
              <w:t xml:space="preserve"> establecidos en el Capítulo IV de la presente sección de las bases, a efectos de obtener el puntaje previsto en dicho Capítulo para cada factor.</w:t>
            </w:r>
          </w:p>
          <w:p w14:paraId="4C2497FF" w14:textId="77777777" w:rsidR="002544C6" w:rsidRPr="008F1849" w:rsidRDefault="002544C6" w:rsidP="002544C6">
            <w:pPr>
              <w:pStyle w:val="WW-Textosinformato"/>
              <w:widowControl w:val="0"/>
              <w:ind w:left="1281"/>
              <w:rPr>
                <w:rFonts w:ascii="Arial" w:hAnsi="Arial" w:cs="Arial"/>
                <w:b w:val="0"/>
                <w:i/>
                <w:color w:val="000099"/>
                <w:sz w:val="19"/>
                <w:szCs w:val="19"/>
                <w:lang w:val="es-ES_tradnl"/>
              </w:rPr>
            </w:pPr>
          </w:p>
          <w:p w14:paraId="32E7F811" w14:textId="77777777" w:rsidR="002544C6" w:rsidRPr="00C331C4" w:rsidRDefault="002544C6" w:rsidP="00E83D8F">
            <w:pPr>
              <w:pStyle w:val="Prrafodelista"/>
              <w:widowControl w:val="0"/>
              <w:numPr>
                <w:ilvl w:val="0"/>
                <w:numId w:val="42"/>
              </w:numPr>
              <w:spacing w:after="0" w:line="240" w:lineRule="auto"/>
              <w:ind w:left="317"/>
              <w:rPr>
                <w:rFonts w:ascii="Arial" w:eastAsia="MS Mincho" w:hAnsi="Arial" w:cs="Arial"/>
                <w:b w:val="0"/>
                <w:i/>
                <w:color w:val="000099"/>
                <w:sz w:val="19"/>
                <w:szCs w:val="19"/>
                <w:lang w:val="es-ES_tradnl" w:eastAsia="es-ES"/>
              </w:rPr>
            </w:pPr>
            <w:r w:rsidRPr="008F1849">
              <w:rPr>
                <w:rFonts w:ascii="Arial" w:eastAsia="MS Mincho" w:hAnsi="Arial" w:cs="Arial"/>
                <w:b w:val="0"/>
                <w:i/>
                <w:color w:val="000099"/>
                <w:sz w:val="19"/>
                <w:szCs w:val="19"/>
                <w:lang w:val="es-ES_tradnl" w:eastAsia="es-ES"/>
              </w:rPr>
              <w:t>Si durante la fase de actos preparatorios, las Entidades advierten que es posible la participación de proveedores que gozan del beneficio de la exoneración del IGV prevista en la Ley Nº 27037, Ley de Promoción de la Inversión en la Amazonía, consignar el siguiente literal</w:t>
            </w:r>
            <w:r w:rsidRPr="00C331C4">
              <w:rPr>
                <w:rFonts w:ascii="Arial" w:eastAsia="MS Mincho" w:hAnsi="Arial" w:cs="Arial"/>
                <w:b w:val="0"/>
                <w:i/>
                <w:color w:val="000099"/>
                <w:sz w:val="19"/>
                <w:szCs w:val="19"/>
                <w:lang w:val="es-ES_tradnl" w:eastAsia="es-ES"/>
              </w:rPr>
              <w:t>:</w:t>
            </w:r>
          </w:p>
          <w:p w14:paraId="08246345" w14:textId="77777777" w:rsidR="002544C6" w:rsidRPr="00C331C4" w:rsidRDefault="002544C6" w:rsidP="002544C6">
            <w:pPr>
              <w:pStyle w:val="Prrafodelista"/>
              <w:widowControl w:val="0"/>
              <w:spacing w:after="0" w:line="240" w:lineRule="auto"/>
              <w:ind w:left="545"/>
              <w:rPr>
                <w:rFonts w:ascii="Arial" w:eastAsia="MS Mincho" w:hAnsi="Arial" w:cs="Arial"/>
                <w:b w:val="0"/>
                <w:i/>
                <w:color w:val="000099"/>
                <w:sz w:val="19"/>
                <w:szCs w:val="19"/>
                <w:lang w:val="es-ES_tradnl" w:eastAsia="es-ES"/>
              </w:rPr>
            </w:pPr>
          </w:p>
          <w:p w14:paraId="7700FF4B" w14:textId="77777777" w:rsidR="002544C6" w:rsidRPr="008F1849" w:rsidRDefault="002544C6" w:rsidP="00E83D8F">
            <w:pPr>
              <w:pStyle w:val="WW-Textosinformato"/>
              <w:widowControl w:val="0"/>
              <w:numPr>
                <w:ilvl w:val="0"/>
                <w:numId w:val="31"/>
              </w:numPr>
              <w:ind w:left="605" w:hanging="426"/>
              <w:rPr>
                <w:rFonts w:ascii="Arial" w:hAnsi="Arial" w:cs="Arial"/>
                <w:b w:val="0"/>
                <w:i/>
                <w:color w:val="000099"/>
                <w:sz w:val="19"/>
                <w:szCs w:val="19"/>
                <w:lang w:val="es-ES_tradnl"/>
              </w:rPr>
            </w:pPr>
            <w:r w:rsidRPr="008F1849">
              <w:rPr>
                <w:rFonts w:ascii="Arial" w:hAnsi="Arial" w:cs="Arial"/>
                <w:b w:val="0"/>
                <w:i/>
                <w:color w:val="000099"/>
                <w:sz w:val="19"/>
                <w:szCs w:val="19"/>
                <w:lang w:val="es-ES_tradnl"/>
              </w:rPr>
              <w:t>Los postores que apliquen el beneficio de la exoneración del IGV previsto en la Ley Nº 27037, Ley de Promoción de la Inversión en la Amazonía, deben presentar la Declaración Jurada de cumplimiento de condiciones para la aplicación de la exoneración del IGV (</w:t>
            </w:r>
            <w:r w:rsidRPr="008F1849">
              <w:rPr>
                <w:rFonts w:ascii="Arial" w:hAnsi="Arial" w:cs="Arial"/>
                <w:i/>
                <w:color w:val="000099"/>
                <w:sz w:val="19"/>
                <w:szCs w:val="19"/>
                <w:lang w:val="es-ES_tradnl"/>
              </w:rPr>
              <w:t>Anexo Nº 7</w:t>
            </w:r>
            <w:r w:rsidRPr="008F1849">
              <w:rPr>
                <w:rFonts w:ascii="Arial" w:hAnsi="Arial" w:cs="Arial"/>
                <w:b w:val="0"/>
                <w:i/>
                <w:color w:val="000099"/>
                <w:sz w:val="19"/>
                <w:szCs w:val="19"/>
                <w:lang w:val="es-ES_tradnl"/>
              </w:rPr>
              <w:t>).</w:t>
            </w:r>
          </w:p>
          <w:p w14:paraId="7C4EC70B" w14:textId="77777777" w:rsidR="002544C6" w:rsidRPr="00E038EC" w:rsidRDefault="002544C6" w:rsidP="002544C6">
            <w:pPr>
              <w:pStyle w:val="WW-Textosinformato"/>
              <w:widowControl w:val="0"/>
              <w:ind w:left="1281"/>
              <w:rPr>
                <w:rFonts w:ascii="Arial" w:hAnsi="Arial" w:cs="Arial"/>
                <w:b w:val="0"/>
                <w:color w:val="000099"/>
                <w:sz w:val="19"/>
                <w:szCs w:val="19"/>
                <w:lang w:val="es-ES_tradnl"/>
              </w:rPr>
            </w:pPr>
          </w:p>
        </w:tc>
      </w:tr>
    </w:tbl>
    <w:p w14:paraId="5906754E" w14:textId="77777777" w:rsidR="00CC47DB" w:rsidRPr="00C757C8" w:rsidRDefault="00430854" w:rsidP="00430854">
      <w:pPr>
        <w:spacing w:after="0" w:line="240" w:lineRule="auto"/>
        <w:ind w:left="993"/>
        <w:rPr>
          <w:rFonts w:ascii="Arial" w:hAnsi="Arial" w:cs="Arial"/>
          <w:b/>
          <w:i/>
          <w:color w:val="000099"/>
          <w:sz w:val="16"/>
          <w:lang w:val="es-ES"/>
        </w:rPr>
      </w:pPr>
      <w:r w:rsidRPr="00C757C8">
        <w:rPr>
          <w:rFonts w:ascii="Arial" w:hAnsi="Arial" w:cs="Arial"/>
          <w:b/>
          <w:i/>
          <w:color w:val="000099"/>
          <w:sz w:val="16"/>
          <w:lang w:val="es-ES"/>
        </w:rPr>
        <w:t>Incorporar a las bases o eliminar, según corresponda</w:t>
      </w:r>
      <w:r w:rsidR="00CC47DB" w:rsidRPr="00C757C8">
        <w:rPr>
          <w:rFonts w:ascii="Arial" w:hAnsi="Arial" w:cs="Arial"/>
          <w:b/>
          <w:i/>
          <w:color w:val="000099"/>
          <w:sz w:val="16"/>
          <w:lang w:val="es-ES"/>
        </w:rPr>
        <w:t>.</w:t>
      </w:r>
    </w:p>
    <w:p w14:paraId="67CF210D" w14:textId="77777777" w:rsidR="00CC47DB" w:rsidRPr="00C757C8" w:rsidRDefault="00CC47DB" w:rsidP="00CC47DB">
      <w:pPr>
        <w:pStyle w:val="Prrafodelista"/>
        <w:widowControl w:val="0"/>
        <w:spacing w:after="0" w:line="240" w:lineRule="auto"/>
        <w:ind w:left="1440"/>
        <w:rPr>
          <w:rFonts w:ascii="Arial" w:hAnsi="Arial" w:cs="Arial"/>
          <w:sz w:val="18"/>
          <w:lang w:val="es-ES"/>
        </w:rPr>
      </w:pPr>
    </w:p>
    <w:p w14:paraId="1033E942" w14:textId="77777777" w:rsidR="004021B4" w:rsidRDefault="004021B4" w:rsidP="00CC47DB">
      <w:pPr>
        <w:pStyle w:val="Prrafodelista"/>
        <w:widowControl w:val="0"/>
        <w:spacing w:after="0" w:line="240" w:lineRule="auto"/>
        <w:ind w:left="1440"/>
        <w:rPr>
          <w:rFonts w:ascii="Arial" w:hAnsi="Arial" w:cs="Arial"/>
          <w:sz w:val="18"/>
          <w:lang w:val="es-ES"/>
        </w:rPr>
      </w:pP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64D6B478" w14:textId="77777777" w:rsidR="00BC2F86" w:rsidRPr="00FD26FE" w:rsidRDefault="00BC2F86" w:rsidP="00A7499C">
      <w:pPr>
        <w:pStyle w:val="Prrafodelista"/>
        <w:widowControl w:val="0"/>
        <w:spacing w:after="0" w:line="240" w:lineRule="auto"/>
        <w:ind w:left="851"/>
        <w:rPr>
          <w:rFonts w:ascii="Arial" w:hAnsi="Arial" w:cs="Arial"/>
          <w:sz w:val="14"/>
          <w:szCs w:val="14"/>
        </w:rPr>
      </w:pPr>
    </w:p>
    <w:tbl>
      <w:tblPr>
        <w:tblStyle w:val="Tabladecuadrcula1clara-nfasis31"/>
        <w:tblW w:w="9214" w:type="dxa"/>
        <w:tblLook w:val="04A0" w:firstRow="1" w:lastRow="0" w:firstColumn="1" w:lastColumn="0" w:noHBand="0" w:noVBand="1"/>
      </w:tblPr>
      <w:tblGrid>
        <w:gridCol w:w="9214"/>
      </w:tblGrid>
      <w:tr w:rsidR="000D53F1" w:rsidRPr="00595027" w14:paraId="09B5CBD4" w14:textId="77777777" w:rsidTr="000D53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BD65CE0" w14:textId="77777777" w:rsidR="000D53F1" w:rsidRPr="00C30980" w:rsidRDefault="000D53F1" w:rsidP="000D53F1">
            <w:pPr>
              <w:widowControl w:val="0"/>
              <w:spacing w:after="0" w:line="240" w:lineRule="auto"/>
              <w:rPr>
                <w:rFonts w:ascii="Arial" w:hAnsi="Arial" w:cs="Arial"/>
                <w:color w:val="000099"/>
                <w:sz w:val="19"/>
                <w:szCs w:val="19"/>
                <w:lang w:val="es-ES"/>
              </w:rPr>
            </w:pPr>
            <w:r w:rsidRPr="00C30980">
              <w:rPr>
                <w:rFonts w:ascii="Arial" w:hAnsi="Arial" w:cs="Arial"/>
                <w:color w:val="000099"/>
                <w:sz w:val="19"/>
                <w:szCs w:val="19"/>
                <w:lang w:val="es-ES"/>
              </w:rPr>
              <w:lastRenderedPageBreak/>
              <w:t>Importante para la Entidad</w:t>
            </w:r>
          </w:p>
        </w:tc>
      </w:tr>
      <w:tr w:rsidR="000D53F1" w:rsidRPr="00595027" w14:paraId="7E72CA97" w14:textId="77777777" w:rsidTr="000D53F1">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1E593E50" w14:textId="77777777" w:rsidR="000D53F1" w:rsidRPr="00595027" w:rsidRDefault="000D53F1" w:rsidP="000D53F1">
            <w:pPr>
              <w:widowControl w:val="0"/>
              <w:spacing w:after="0" w:line="240" w:lineRule="auto"/>
              <w:ind w:left="34"/>
              <w:rPr>
                <w:rFonts w:ascii="Arial" w:hAnsi="Arial" w:cs="Arial"/>
                <w:b w:val="0"/>
                <w:i/>
                <w:color w:val="000099"/>
                <w:sz w:val="19"/>
                <w:szCs w:val="19"/>
                <w:lang w:val="es-ES_tradnl"/>
              </w:rPr>
            </w:pPr>
            <w:r w:rsidRPr="00595027">
              <w:rPr>
                <w:rFonts w:ascii="Arial" w:hAnsi="Arial" w:cs="Arial"/>
                <w:b w:val="0"/>
                <w:i/>
                <w:color w:val="000099"/>
                <w:sz w:val="19"/>
                <w:szCs w:val="19"/>
              </w:rPr>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de procedimientos de selección cuyo valor estimado sea igual o menor a cincuenta (50) UIT</w:t>
            </w:r>
            <w:r w:rsidRPr="00595027">
              <w:rPr>
                <w:rFonts w:ascii="Arial" w:hAnsi="Arial" w:cs="Arial"/>
                <w:b w:val="0"/>
                <w:i/>
                <w:color w:val="000099"/>
                <w:sz w:val="19"/>
                <w:szCs w:val="19"/>
              </w:rPr>
              <w:t>:</w:t>
            </w:r>
          </w:p>
          <w:p w14:paraId="60B842AD" w14:textId="77777777" w:rsidR="000D53F1" w:rsidRPr="001521A7" w:rsidRDefault="000D53F1" w:rsidP="000D53F1">
            <w:pPr>
              <w:widowControl w:val="0"/>
              <w:spacing w:after="0" w:line="240" w:lineRule="auto"/>
              <w:ind w:left="34"/>
              <w:rPr>
                <w:rFonts w:ascii="Arial" w:hAnsi="Arial" w:cs="Arial"/>
                <w:b w:val="0"/>
                <w:color w:val="000099"/>
                <w:sz w:val="19"/>
                <w:szCs w:val="19"/>
                <w:lang w:val="es-ES_tradnl"/>
              </w:rPr>
            </w:pPr>
          </w:p>
          <w:p w14:paraId="17E2C8DB" w14:textId="77777777" w:rsidR="000D53F1" w:rsidRPr="00331D77" w:rsidRDefault="000D53F1" w:rsidP="000D53F1">
            <w:pPr>
              <w:pStyle w:val="Prrafodelista"/>
              <w:widowControl w:val="0"/>
              <w:numPr>
                <w:ilvl w:val="1"/>
                <w:numId w:val="16"/>
              </w:numPr>
              <w:spacing w:after="0" w:line="240" w:lineRule="auto"/>
              <w:ind w:left="567" w:hanging="567"/>
              <w:rPr>
                <w:rFonts w:ascii="Arial" w:hAnsi="Arial" w:cs="Arial"/>
                <w:i/>
                <w:color w:val="000099"/>
                <w:sz w:val="19"/>
                <w:szCs w:val="19"/>
              </w:rPr>
            </w:pPr>
            <w:r w:rsidRPr="00331D77">
              <w:rPr>
                <w:rFonts w:ascii="Arial" w:hAnsi="Arial" w:cs="Arial"/>
                <w:i/>
                <w:color w:val="000099"/>
                <w:sz w:val="19"/>
                <w:szCs w:val="19"/>
              </w:rPr>
              <w:t>PRESENTACIÓN DEL RECURSO DE APELACIÓN</w:t>
            </w:r>
          </w:p>
          <w:p w14:paraId="72404383" w14:textId="77777777" w:rsidR="000D53F1" w:rsidRPr="00595027"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266ADD25"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6CB2A549" w14:textId="77777777" w:rsidR="000D53F1" w:rsidRDefault="000D53F1" w:rsidP="000D53F1">
            <w:pPr>
              <w:pStyle w:val="WW-Textosinformato"/>
              <w:widowControl w:val="0"/>
              <w:tabs>
                <w:tab w:val="left" w:pos="851"/>
                <w:tab w:val="right" w:pos="10782"/>
              </w:tabs>
              <w:ind w:left="567"/>
              <w:rPr>
                <w:rFonts w:ascii="Arial" w:eastAsia="Times New Roman" w:hAnsi="Arial" w:cs="Arial"/>
                <w:b w:val="0"/>
                <w:i/>
                <w:color w:val="000099"/>
                <w:sz w:val="19"/>
                <w:szCs w:val="19"/>
                <w:lang w:val="es-ES"/>
              </w:rPr>
            </w:pPr>
          </w:p>
          <w:p w14:paraId="1C7BE15A"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5780E8AD" w14:textId="77777777" w:rsidR="000D53F1" w:rsidRPr="00D10F5B" w:rsidRDefault="000D53F1" w:rsidP="000D53F1">
            <w:pPr>
              <w:pStyle w:val="Prrafodelista"/>
              <w:widowControl w:val="0"/>
              <w:spacing w:after="0" w:line="240" w:lineRule="auto"/>
              <w:ind w:left="567"/>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0D53F1" w:rsidRPr="00D10F5B" w14:paraId="3DD0297B" w14:textId="77777777" w:rsidTr="000D53F1">
              <w:tc>
                <w:tcPr>
                  <w:tcW w:w="2121" w:type="dxa"/>
                </w:tcPr>
                <w:p w14:paraId="076B0A6B"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307B6EFB"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A5D714C"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0D53F1">
                    <w:rPr>
                      <w:rFonts w:ascii="Arial" w:hAnsi="Arial" w:cs="Arial"/>
                      <w:i/>
                      <w:sz w:val="20"/>
                      <w:highlight w:val="lightGray"/>
                      <w:lang w:val="pt-BR"/>
                    </w:rPr>
                    <w:t>[......................................]</w:t>
                  </w:r>
                </w:p>
              </w:tc>
            </w:tr>
            <w:tr w:rsidR="000D53F1" w:rsidRPr="00D10F5B" w14:paraId="50C61119" w14:textId="77777777" w:rsidTr="000D53F1">
              <w:tc>
                <w:tcPr>
                  <w:tcW w:w="2121" w:type="dxa"/>
                </w:tcPr>
                <w:p w14:paraId="75D42859"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671CE846"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5B07AEB4"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r>
            <w:tr w:rsidR="000D53F1" w:rsidRPr="00D10F5B" w14:paraId="4490EA9C" w14:textId="77777777" w:rsidTr="000D53F1">
              <w:tc>
                <w:tcPr>
                  <w:tcW w:w="2121" w:type="dxa"/>
                </w:tcPr>
                <w:p w14:paraId="598AC086"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3B08C9B8"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5B2F670B"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0D53F1">
                    <w:rPr>
                      <w:rFonts w:ascii="Arial" w:hAnsi="Arial" w:cs="Arial"/>
                      <w:i/>
                      <w:sz w:val="20"/>
                      <w:highlight w:val="lightGray"/>
                      <w:lang w:val="pt-BR"/>
                    </w:rPr>
                    <w:t>[......................................]</w:t>
                  </w:r>
                </w:p>
              </w:tc>
            </w:tr>
            <w:tr w:rsidR="000D53F1" w:rsidRPr="00D10F5B" w14:paraId="2AFD9B4E" w14:textId="77777777" w:rsidTr="000D53F1">
              <w:tc>
                <w:tcPr>
                  <w:tcW w:w="2121" w:type="dxa"/>
                </w:tcPr>
                <w:p w14:paraId="068545CE"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41D3AF3A"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70F6112B"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p>
              </w:tc>
            </w:tr>
            <w:tr w:rsidR="000D53F1" w:rsidRPr="00D10F5B" w14:paraId="18A2539F" w14:textId="77777777" w:rsidTr="000D53F1">
              <w:tc>
                <w:tcPr>
                  <w:tcW w:w="2121" w:type="dxa"/>
                </w:tcPr>
                <w:p w14:paraId="5E3BBC67"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8"/>
                  </w:r>
                </w:p>
              </w:tc>
              <w:tc>
                <w:tcPr>
                  <w:tcW w:w="284" w:type="dxa"/>
                </w:tcPr>
                <w:p w14:paraId="34B796AF"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021C7432" w14:textId="77777777" w:rsidR="000D53F1" w:rsidRPr="00D10F5B" w:rsidRDefault="000D53F1" w:rsidP="000D53F1">
                  <w:pPr>
                    <w:pStyle w:val="Prrafodelista"/>
                    <w:widowControl w:val="0"/>
                    <w:spacing w:after="0" w:line="240" w:lineRule="auto"/>
                    <w:ind w:left="0"/>
                    <w:rPr>
                      <w:rFonts w:ascii="Arial" w:hAnsi="Arial" w:cs="Arial"/>
                      <w:i/>
                      <w:color w:val="000099"/>
                      <w:sz w:val="19"/>
                      <w:szCs w:val="19"/>
                      <w:lang w:val="es-ES_tradnl"/>
                    </w:rPr>
                  </w:pPr>
                  <w:r w:rsidRPr="000D53F1">
                    <w:rPr>
                      <w:rFonts w:ascii="Arial" w:hAnsi="Arial" w:cs="Arial"/>
                      <w:i/>
                      <w:sz w:val="20"/>
                      <w:highlight w:val="lightGray"/>
                      <w:lang w:val="pt-BR"/>
                    </w:rPr>
                    <w:t>[......................................]</w:t>
                  </w:r>
                </w:p>
              </w:tc>
            </w:tr>
          </w:tbl>
          <w:p w14:paraId="266EA9BF" w14:textId="77777777" w:rsidR="000D53F1" w:rsidRPr="007A3F14" w:rsidRDefault="000D53F1" w:rsidP="007A3F14">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tc>
      </w:tr>
    </w:tbl>
    <w:p w14:paraId="14D30AA1" w14:textId="77777777" w:rsidR="00346F81" w:rsidRPr="00C757C8" w:rsidRDefault="00346F81" w:rsidP="00346F81">
      <w:pPr>
        <w:spacing w:after="0" w:line="240" w:lineRule="auto"/>
        <w:rPr>
          <w:rFonts w:ascii="Arial" w:hAnsi="Arial" w:cs="Arial"/>
          <w:b/>
          <w:i/>
          <w:color w:val="000099"/>
          <w:sz w:val="16"/>
          <w:lang w:val="es-ES"/>
        </w:rPr>
      </w:pPr>
      <w:r w:rsidRPr="00C757C8">
        <w:rPr>
          <w:rFonts w:ascii="Arial" w:hAnsi="Arial" w:cs="Arial"/>
          <w:b/>
          <w:i/>
          <w:color w:val="000099"/>
          <w:sz w:val="16"/>
          <w:lang w:val="es-ES"/>
        </w:rPr>
        <w:t>Incorporar a las bases o eliminar, según corresponda.</w:t>
      </w:r>
    </w:p>
    <w:p w14:paraId="7F4B7B0E" w14:textId="77777777" w:rsidR="000D53F1" w:rsidRDefault="000D53F1" w:rsidP="00A7499C">
      <w:pPr>
        <w:pStyle w:val="Prrafodelista"/>
        <w:widowControl w:val="0"/>
        <w:spacing w:after="0" w:line="240" w:lineRule="auto"/>
        <w:ind w:left="851"/>
        <w:rPr>
          <w:rFonts w:ascii="Arial" w:hAnsi="Arial" w:cs="Arial"/>
          <w:sz w:val="20"/>
        </w:rPr>
      </w:pPr>
    </w:p>
    <w:p w14:paraId="0DBCCD9D" w14:textId="77777777" w:rsidR="000D53F1" w:rsidRPr="00C757C8" w:rsidRDefault="000D53F1"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E023587" w:rsidR="007B6D5D" w:rsidRPr="009674DA"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9674DA">
        <w:rPr>
          <w:rFonts w:ascii="Arial" w:hAnsi="Arial" w:cs="Arial"/>
          <w:sz w:val="20"/>
          <w:lang w:val="es-ES"/>
        </w:rPr>
        <w:t xml:space="preserve">CARTA </w:t>
      </w:r>
      <w:r w:rsidR="009674DA" w:rsidRPr="009D1447">
        <w:rPr>
          <w:rFonts w:ascii="Arial" w:hAnsi="Arial" w:cs="Arial"/>
          <w:sz w:val="20"/>
          <w:lang w:val="es-ES"/>
        </w:rPr>
        <w:t>FIANZA</w:t>
      </w:r>
      <w:r w:rsidR="002E73C1">
        <w:rPr>
          <w:rFonts w:ascii="Arial" w:hAnsi="Arial" w:cs="Arial"/>
          <w:sz w:val="20"/>
          <w:lang w:val="es-ES"/>
        </w:rPr>
        <w:t>.</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8"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9"/>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8"/>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614657E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w:t>
      </w:r>
      <w:r w:rsidR="002E73C1">
        <w:rPr>
          <w:rFonts w:ascii="Arial" w:hAnsi="Arial" w:cs="Arial"/>
          <w:sz w:val="20"/>
          <w:lang w:val="es-ES"/>
        </w:rPr>
        <w:t xml:space="preserve">, correo electrónico y teléfono </w:t>
      </w:r>
      <w:r w:rsidRPr="00C757C8">
        <w:rPr>
          <w:rFonts w:ascii="Arial" w:hAnsi="Arial" w:cs="Arial"/>
          <w:sz w:val="20"/>
          <w:lang w:val="es-ES"/>
        </w:rPr>
        <w:t>para efectos de la notificación durante la ejecución del contrato.</w:t>
      </w:r>
    </w:p>
    <w:p w14:paraId="15A58F7A" w14:textId="35E075FD"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9" w:name="_Hlk519668124"/>
      <w:r w:rsidRPr="00C757C8">
        <w:rPr>
          <w:rFonts w:ascii="Arial" w:hAnsi="Arial" w:cs="Arial"/>
          <w:color w:val="000000" w:themeColor="text1"/>
          <w:sz w:val="20"/>
        </w:rPr>
        <w:t xml:space="preserve">Detalle de los precios unitarios del </w:t>
      </w:r>
      <w:bookmarkStart w:id="10" w:name="_Hlk519668106"/>
      <w:bookmarkStart w:id="11" w:name="_Hlk519668093"/>
      <w:r w:rsidR="008F3787" w:rsidRPr="00C757C8">
        <w:rPr>
          <w:rFonts w:ascii="Arial" w:hAnsi="Arial" w:cs="Arial"/>
          <w:color w:val="000000" w:themeColor="text1"/>
          <w:sz w:val="20"/>
        </w:rPr>
        <w:t>precio ofertado</w:t>
      </w:r>
      <w:bookmarkEnd w:id="10"/>
      <w:r w:rsidRPr="00C757C8">
        <w:rPr>
          <w:rFonts w:ascii="Arial" w:hAnsi="Arial" w:cs="Arial"/>
          <w:color w:val="000000" w:themeColor="text1"/>
          <w:sz w:val="20"/>
        </w:rPr>
        <w:t>.</w:t>
      </w:r>
      <w:bookmarkEnd w:id="11"/>
    </w:p>
    <w:bookmarkEnd w:id="9"/>
    <w:p w14:paraId="7C4CB69A" w14:textId="77777777" w:rsidR="00F46672" w:rsidRDefault="00F46672" w:rsidP="00CD5328">
      <w:pPr>
        <w:widowControl w:val="0"/>
        <w:spacing w:after="0" w:line="240" w:lineRule="auto"/>
        <w:ind w:left="1324"/>
        <w:rPr>
          <w:rFonts w:ascii="Arial" w:hAnsi="Arial" w:cs="Arial"/>
          <w:sz w:val="20"/>
        </w:rPr>
      </w:pPr>
    </w:p>
    <w:p w14:paraId="2606294F" w14:textId="77777777" w:rsidR="0090688C" w:rsidRPr="00C757C8" w:rsidRDefault="0090688C" w:rsidP="00CD5328">
      <w:pPr>
        <w:widowControl w:val="0"/>
        <w:spacing w:after="0" w:line="240" w:lineRule="auto"/>
        <w:ind w:left="1324"/>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1B124C" w:rsidRPr="00C757C8" w14:paraId="17A00B7C"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D26FE">
        <w:trPr>
          <w:trHeight w:val="388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lastRenderedPageBreak/>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p w14:paraId="324CCAF9" w14:textId="77777777" w:rsidR="00374F8D" w:rsidRDefault="00374F8D" w:rsidP="00374F8D">
      <w:pPr>
        <w:widowControl w:val="0"/>
        <w:tabs>
          <w:tab w:val="left" w:pos="1485"/>
        </w:tabs>
        <w:spacing w:after="0" w:line="240" w:lineRule="auto"/>
        <w:ind w:left="993"/>
        <w:rPr>
          <w:rFonts w:ascii="Arial" w:hAnsi="Arial" w:cs="Arial"/>
          <w:sz w:val="20"/>
          <w:lang w:val="es-ES"/>
        </w:rPr>
      </w:pPr>
    </w:p>
    <w:tbl>
      <w:tblPr>
        <w:tblStyle w:val="Tablaconcuadrcula1clara-nfasis31"/>
        <w:tblW w:w="8533" w:type="dxa"/>
        <w:tblInd w:w="534" w:type="dxa"/>
        <w:tblLook w:val="04A0" w:firstRow="1" w:lastRow="0" w:firstColumn="1" w:lastColumn="0" w:noHBand="0" w:noVBand="1"/>
      </w:tblPr>
      <w:tblGrid>
        <w:gridCol w:w="8533"/>
      </w:tblGrid>
      <w:tr w:rsidR="00374F8D" w:rsidRPr="00A56143" w14:paraId="526A8342" w14:textId="77777777" w:rsidTr="00D131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71381E2" w14:textId="77777777" w:rsidR="00374F8D" w:rsidRPr="00A56143" w:rsidRDefault="00374F8D" w:rsidP="00D1313B">
            <w:pPr>
              <w:widowControl w:val="0"/>
              <w:jc w:val="both"/>
              <w:rPr>
                <w:rFonts w:ascii="Arial" w:hAnsi="Arial" w:cs="Arial"/>
                <w:color w:val="000099"/>
                <w:sz w:val="19"/>
                <w:szCs w:val="19"/>
                <w:lang w:val="es-ES"/>
              </w:rPr>
            </w:pPr>
            <w:r w:rsidRPr="00A56143">
              <w:rPr>
                <w:rFonts w:ascii="Arial" w:hAnsi="Arial" w:cs="Arial"/>
                <w:color w:val="000099"/>
                <w:sz w:val="19"/>
                <w:szCs w:val="19"/>
                <w:lang w:val="es-ES"/>
              </w:rPr>
              <w:t>Importante para la Entidad</w:t>
            </w:r>
          </w:p>
        </w:tc>
      </w:tr>
      <w:tr w:rsidR="00374F8D" w:rsidRPr="000B7621" w14:paraId="1DF12633" w14:textId="77777777" w:rsidTr="00D1313B">
        <w:trPr>
          <w:trHeight w:val="53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B3A51BE" w14:textId="77777777" w:rsidR="00374F8D" w:rsidRPr="005C0A0A" w:rsidRDefault="00374F8D" w:rsidP="00374F8D">
            <w:pPr>
              <w:widowControl w:val="0"/>
              <w:spacing w:after="0" w:line="240" w:lineRule="auto"/>
              <w:jc w:val="both"/>
              <w:rPr>
                <w:rFonts w:ascii="Arial" w:hAnsi="Arial" w:cs="Arial"/>
                <w:b w:val="0"/>
                <w:i/>
                <w:color w:val="000099"/>
                <w:sz w:val="19"/>
                <w:szCs w:val="19"/>
              </w:rPr>
            </w:pPr>
            <w:r w:rsidRPr="000B7621">
              <w:rPr>
                <w:rFonts w:ascii="Arial" w:hAnsi="Arial" w:cs="Arial"/>
                <w:b w:val="0"/>
                <w:i/>
                <w:color w:val="000099"/>
                <w:sz w:val="19"/>
                <w:szCs w:val="19"/>
              </w:rPr>
              <w:t xml:space="preserve">En caso se determine que adicionalmente se puede considerar otro tipo de documentación a ser presentada para el </w:t>
            </w:r>
            <w:r w:rsidRPr="005C0A0A">
              <w:rPr>
                <w:rFonts w:ascii="Arial" w:hAnsi="Arial" w:cs="Arial"/>
                <w:b w:val="0"/>
                <w:i/>
                <w:color w:val="000099"/>
                <w:sz w:val="19"/>
                <w:szCs w:val="19"/>
              </w:rPr>
              <w:t>perfeccionamiento del contrato, consignar el siguiente literal:</w:t>
            </w:r>
          </w:p>
          <w:p w14:paraId="675ECCE6" w14:textId="77777777" w:rsidR="00374F8D" w:rsidRPr="005C0A0A" w:rsidRDefault="00374F8D" w:rsidP="00374F8D">
            <w:pPr>
              <w:widowControl w:val="0"/>
              <w:spacing w:after="0" w:line="240" w:lineRule="auto"/>
              <w:jc w:val="both"/>
              <w:rPr>
                <w:rFonts w:ascii="Arial" w:hAnsi="Arial" w:cs="Arial"/>
                <w:b w:val="0"/>
                <w:i/>
                <w:color w:val="000099"/>
                <w:sz w:val="19"/>
                <w:szCs w:val="19"/>
                <w:lang w:val="es-ES"/>
              </w:rPr>
            </w:pPr>
          </w:p>
          <w:p w14:paraId="3AE77C74" w14:textId="2CAD6324" w:rsidR="00374F8D" w:rsidRPr="005C0A0A" w:rsidRDefault="00374F8D" w:rsidP="00374F8D">
            <w:pPr>
              <w:widowControl w:val="0"/>
              <w:numPr>
                <w:ilvl w:val="0"/>
                <w:numId w:val="18"/>
              </w:numPr>
              <w:tabs>
                <w:tab w:val="left" w:pos="317"/>
              </w:tabs>
              <w:spacing w:after="0" w:line="240" w:lineRule="auto"/>
              <w:ind w:left="317" w:hanging="317"/>
              <w:jc w:val="both"/>
              <w:rPr>
                <w:rFonts w:ascii="Arial" w:hAnsi="Arial" w:cs="Arial"/>
                <w:b w:val="0"/>
                <w:color w:val="000099"/>
                <w:sz w:val="19"/>
                <w:szCs w:val="19"/>
              </w:rPr>
            </w:pPr>
            <w:r w:rsidRPr="005C0A0A">
              <w:rPr>
                <w:rFonts w:ascii="Arial" w:hAnsi="Arial" w:cs="Arial"/>
                <w:b w:val="0"/>
                <w:bCs w:val="0"/>
                <w:color w:val="000099"/>
                <w:sz w:val="19"/>
                <w:szCs w:val="19"/>
              </w:rPr>
              <w:t>[DE ACUERDO AL OBJETO CONTRACTUAL CONVOCADO REQUERIR LA PRESENTACIÓN DE OTROS DOCUMENTOS, SEGÚN CORRESPONDA].</w:t>
            </w:r>
          </w:p>
          <w:p w14:paraId="5D9E535E" w14:textId="77777777" w:rsidR="00374F8D" w:rsidRPr="000B7621" w:rsidRDefault="00374F8D" w:rsidP="00374F8D">
            <w:pPr>
              <w:widowControl w:val="0"/>
              <w:tabs>
                <w:tab w:val="left" w:pos="317"/>
              </w:tabs>
              <w:spacing w:after="0" w:line="240" w:lineRule="auto"/>
              <w:ind w:left="317"/>
              <w:jc w:val="both"/>
              <w:rPr>
                <w:rFonts w:ascii="Arial" w:hAnsi="Arial" w:cs="Arial"/>
                <w:b w:val="0"/>
                <w:color w:val="000099"/>
                <w:sz w:val="19"/>
                <w:szCs w:val="19"/>
              </w:rPr>
            </w:pPr>
          </w:p>
        </w:tc>
      </w:tr>
    </w:tbl>
    <w:p w14:paraId="47533F54" w14:textId="77777777" w:rsidR="00374F8D" w:rsidRPr="00973903" w:rsidRDefault="00374F8D" w:rsidP="00374F8D">
      <w:pPr>
        <w:ind w:left="426"/>
        <w:rPr>
          <w:rFonts w:ascii="Arial" w:hAnsi="Arial" w:cs="Arial"/>
          <w:b/>
          <w:i/>
          <w:color w:val="000099"/>
          <w:sz w:val="16"/>
          <w:lang w:val="es-ES"/>
        </w:rPr>
      </w:pPr>
      <w:r w:rsidRPr="00973903">
        <w:rPr>
          <w:rFonts w:ascii="Arial" w:hAnsi="Arial" w:cs="Arial"/>
          <w:b/>
          <w:i/>
          <w:color w:val="000099"/>
          <w:sz w:val="16"/>
          <w:lang w:val="es-ES"/>
        </w:rPr>
        <w:t>Incorporar a las bases o eliminar, según corresponda.</w:t>
      </w:r>
    </w:p>
    <w:p w14:paraId="5FB15A52" w14:textId="77777777" w:rsidR="00374F8D" w:rsidRDefault="00374F8D" w:rsidP="001B124C">
      <w:pPr>
        <w:widowControl w:val="0"/>
        <w:spacing w:after="0" w:line="240" w:lineRule="auto"/>
        <w:ind w:left="993"/>
        <w:rPr>
          <w:rFonts w:ascii="Arial" w:hAnsi="Arial" w:cs="Arial"/>
          <w:sz w:val="20"/>
          <w:lang w:val="es-ES"/>
        </w:rPr>
      </w:pPr>
    </w:p>
    <w:p w14:paraId="31E2EFB4" w14:textId="77777777" w:rsidR="00374F8D" w:rsidRPr="00C757C8" w:rsidRDefault="00374F8D" w:rsidP="001B124C">
      <w:pPr>
        <w:widowControl w:val="0"/>
        <w:spacing w:after="0" w:line="240" w:lineRule="auto"/>
        <w:ind w:left="993"/>
        <w:rPr>
          <w:rFonts w:ascii="Arial" w:hAnsi="Arial" w:cs="Arial"/>
          <w:sz w:val="20"/>
          <w:lang w:val="es-ES"/>
        </w:rPr>
      </w:pPr>
    </w:p>
    <w:tbl>
      <w:tblPr>
        <w:tblStyle w:val="Tabladecuadrcula1clara-nfasis51"/>
        <w:tblW w:w="8505" w:type="dxa"/>
        <w:tblInd w:w="675" w:type="dxa"/>
        <w:tblLook w:val="04A0" w:firstRow="1" w:lastRow="0" w:firstColumn="1" w:lastColumn="0" w:noHBand="0" w:noVBand="1"/>
      </w:tblPr>
      <w:tblGrid>
        <w:gridCol w:w="8505"/>
      </w:tblGrid>
      <w:tr w:rsidR="001B124C" w:rsidRPr="00C757C8" w14:paraId="687D173C" w14:textId="77777777" w:rsidTr="00FD31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D3176">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10"/>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523DD1FE" w14:textId="617CBD47"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EF365A" w:rsidRPr="005D0880">
        <w:rPr>
          <w:rFonts w:ascii="Arial" w:hAnsi="Arial" w:cs="Arial"/>
          <w:b/>
          <w:bCs/>
          <w:sz w:val="20"/>
          <w:lang w:val="es-ES_tradnl"/>
        </w:rPr>
        <w:t xml:space="preserve">Mesa de Partes de la Unidad de Abastecimiento, sito en Portal Municipal </w:t>
      </w:r>
      <w:proofErr w:type="spellStart"/>
      <w:r w:rsidR="00EF365A" w:rsidRPr="005D0880">
        <w:rPr>
          <w:rFonts w:ascii="Arial" w:hAnsi="Arial" w:cs="Arial"/>
          <w:b/>
          <w:bCs/>
          <w:sz w:val="20"/>
          <w:lang w:val="es-ES_tradnl"/>
        </w:rPr>
        <w:t>N°</w:t>
      </w:r>
      <w:proofErr w:type="spellEnd"/>
      <w:r w:rsidR="00EF365A" w:rsidRPr="005D0880">
        <w:rPr>
          <w:rFonts w:ascii="Arial" w:hAnsi="Arial" w:cs="Arial"/>
          <w:b/>
          <w:bCs/>
          <w:sz w:val="20"/>
          <w:lang w:val="es-ES_tradnl"/>
        </w:rPr>
        <w:t xml:space="preserve"> 44 (Parque Sucre), en el horario de lunes a viernes de 9:00 a </w:t>
      </w:r>
      <w:r w:rsidR="00EF365A">
        <w:rPr>
          <w:rFonts w:ascii="Arial" w:hAnsi="Arial" w:cs="Arial"/>
          <w:b/>
          <w:bCs/>
          <w:sz w:val="20"/>
          <w:lang w:val="es-ES_tradnl"/>
        </w:rPr>
        <w:t xml:space="preserve">1:00PM y 15:00 a </w:t>
      </w:r>
      <w:r w:rsidR="00EF365A" w:rsidRPr="005D0880">
        <w:rPr>
          <w:rFonts w:ascii="Arial" w:hAnsi="Arial" w:cs="Arial"/>
          <w:b/>
          <w:bCs/>
          <w:sz w:val="20"/>
          <w:lang w:val="es-ES_tradnl"/>
        </w:rPr>
        <w:t>17:00 Horas.</w:t>
      </w:r>
    </w:p>
    <w:p w14:paraId="28ADDE75" w14:textId="77777777" w:rsidR="00221196" w:rsidRPr="00C757C8" w:rsidRDefault="00221196" w:rsidP="001B124C">
      <w:pPr>
        <w:widowControl w:val="0"/>
        <w:spacing w:after="0" w:line="240" w:lineRule="auto"/>
        <w:ind w:left="567"/>
        <w:rPr>
          <w:rFonts w:ascii="Arial" w:hAnsi="Arial" w:cs="Arial"/>
          <w:sz w:val="20"/>
          <w:lang w:val="es-ES_tradnl"/>
        </w:rPr>
      </w:pPr>
    </w:p>
    <w:p w14:paraId="08C5671F" w14:textId="46024F65" w:rsidR="00093B38" w:rsidRPr="00093B38" w:rsidRDefault="00093B38" w:rsidP="00093B38">
      <w:pPr>
        <w:pStyle w:val="Prrafodelista"/>
        <w:widowControl w:val="0"/>
        <w:numPr>
          <w:ilvl w:val="1"/>
          <w:numId w:val="16"/>
        </w:numPr>
        <w:spacing w:after="0" w:line="240" w:lineRule="auto"/>
        <w:ind w:left="567" w:hanging="567"/>
        <w:rPr>
          <w:rFonts w:ascii="Arial" w:hAnsi="Arial" w:cs="Arial"/>
          <w:b/>
          <w:sz w:val="20"/>
        </w:rPr>
      </w:pPr>
      <w:r w:rsidRPr="00093B38">
        <w:rPr>
          <w:rFonts w:ascii="Arial" w:hAnsi="Arial" w:cs="Arial"/>
          <w:b/>
          <w:sz w:val="20"/>
        </w:rPr>
        <w:t>ADELANTOS</w:t>
      </w:r>
    </w:p>
    <w:p w14:paraId="1811C192" w14:textId="77777777" w:rsidR="00093B38" w:rsidRPr="00E00881" w:rsidRDefault="00093B38" w:rsidP="00093B38">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7C3BAA95" w14:textId="0A8F0FEE" w:rsidR="00093B38" w:rsidRPr="00093B38" w:rsidRDefault="00093B38" w:rsidP="00093B38">
      <w:pPr>
        <w:widowControl w:val="0"/>
        <w:spacing w:after="0" w:line="240" w:lineRule="auto"/>
        <w:ind w:left="567"/>
        <w:rPr>
          <w:rFonts w:ascii="Arial" w:hAnsi="Arial" w:cs="Arial"/>
          <w:sz w:val="20"/>
          <w:lang w:val="es-ES"/>
        </w:rPr>
      </w:pPr>
      <w:r w:rsidRPr="00093B38">
        <w:rPr>
          <w:rFonts w:ascii="Arial" w:hAnsi="Arial" w:cs="Arial"/>
          <w:sz w:val="20"/>
          <w:lang w:val="es-ES"/>
        </w:rPr>
        <w:t xml:space="preserve">La Entidad no otorgará adelantos. </w:t>
      </w:r>
    </w:p>
    <w:p w14:paraId="1DBCBA01" w14:textId="77777777" w:rsidR="00855F5E" w:rsidRPr="00855F5E" w:rsidRDefault="00855F5E" w:rsidP="001B124C">
      <w:pPr>
        <w:widowControl w:val="0"/>
        <w:spacing w:after="0" w:line="240" w:lineRule="auto"/>
        <w:ind w:left="567"/>
        <w:rPr>
          <w:rFonts w:ascii="Arial" w:hAnsi="Arial" w:cs="Arial"/>
          <w:sz w:val="20"/>
          <w:lang w:val="es-ES"/>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lastRenderedPageBreak/>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6A6C7A63" w:rsidR="00CB64C4" w:rsidRPr="00CD5328" w:rsidRDefault="00CB64C4" w:rsidP="00FD6C1D">
      <w:pPr>
        <w:widowControl w:val="0"/>
        <w:spacing w:after="0" w:line="240" w:lineRule="auto"/>
        <w:ind w:left="567"/>
        <w:rPr>
          <w:rFonts w:ascii="Arial" w:hAnsi="Arial" w:cs="Arial"/>
          <w:sz w:val="20"/>
        </w:rPr>
      </w:pPr>
      <w:r w:rsidRPr="00FB1E24">
        <w:rPr>
          <w:rFonts w:ascii="Arial" w:hAnsi="Arial" w:cs="Arial"/>
          <w:sz w:val="20"/>
        </w:rPr>
        <w:t>La Entidad realizar</w:t>
      </w:r>
      <w:r w:rsidR="000753BD" w:rsidRPr="00FB1E24">
        <w:rPr>
          <w:rFonts w:ascii="Arial" w:hAnsi="Arial" w:cs="Arial"/>
          <w:sz w:val="20"/>
        </w:rPr>
        <w:t>á</w:t>
      </w:r>
      <w:r w:rsidRPr="00FB1E24">
        <w:rPr>
          <w:rFonts w:ascii="Arial" w:hAnsi="Arial" w:cs="Arial"/>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Pr="00FB1E24">
        <w:rPr>
          <w:rFonts w:ascii="Arial" w:hAnsi="Arial" w:cs="Arial"/>
          <w:sz w:val="20"/>
        </w:rPr>
        <w:t>ÚNICO PAGO</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55E2A9A4" w14:textId="71076012" w:rsidR="00452BDF" w:rsidRDefault="00294DB1"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Pr>
          <w:rFonts w:ascii="Arial" w:hAnsi="Arial" w:cs="Arial"/>
          <w:sz w:val="20"/>
        </w:rPr>
        <w:t xml:space="preserve">La </w:t>
      </w:r>
      <w:r w:rsidR="00CB64C4" w:rsidRPr="00CD5328">
        <w:rPr>
          <w:rFonts w:ascii="Arial" w:hAnsi="Arial" w:cs="Arial"/>
          <w:sz w:val="20"/>
        </w:rPr>
        <w:t xml:space="preserve">Recepción </w:t>
      </w:r>
      <w:r>
        <w:rPr>
          <w:rFonts w:ascii="Arial" w:hAnsi="Arial" w:cs="Arial"/>
          <w:sz w:val="20"/>
        </w:rPr>
        <w:t>será a la instalación del bien, previa verificación del respon</w:t>
      </w:r>
      <w:r w:rsidR="00C80575">
        <w:rPr>
          <w:rFonts w:ascii="Arial" w:hAnsi="Arial" w:cs="Arial"/>
          <w:sz w:val="20"/>
        </w:rPr>
        <w:t>sable del</w:t>
      </w:r>
      <w:r w:rsidR="004E79E6" w:rsidRPr="00C80575">
        <w:rPr>
          <w:rFonts w:ascii="Arial" w:hAnsi="Arial" w:cs="Arial"/>
          <w:sz w:val="20"/>
        </w:rPr>
        <w:t xml:space="preserve"> ÁREA DE ALMACÉN </w:t>
      </w:r>
      <w:r w:rsidR="00C80575">
        <w:rPr>
          <w:rFonts w:ascii="Arial" w:hAnsi="Arial" w:cs="Arial"/>
          <w:sz w:val="20"/>
        </w:rPr>
        <w:t xml:space="preserve">Central </w:t>
      </w:r>
      <w:r>
        <w:rPr>
          <w:rFonts w:ascii="Arial" w:hAnsi="Arial" w:cs="Arial"/>
          <w:sz w:val="20"/>
        </w:rPr>
        <w:t>de la Municipalidad Provincial de Huamanga</w:t>
      </w:r>
      <w:r w:rsidR="00796D0B">
        <w:rPr>
          <w:rFonts w:ascii="Arial" w:hAnsi="Arial" w:cs="Arial"/>
          <w:sz w:val="20"/>
        </w:rPr>
        <w:t xml:space="preserve">, </w:t>
      </w:r>
      <w:r w:rsidR="008029C4">
        <w:rPr>
          <w:rFonts w:ascii="Arial" w:hAnsi="Arial" w:cs="Arial"/>
          <w:sz w:val="20"/>
        </w:rPr>
        <w:t>siendo esta área quien suscriba</w:t>
      </w:r>
      <w:r w:rsidR="00796D0B">
        <w:rPr>
          <w:rFonts w:ascii="Arial" w:hAnsi="Arial" w:cs="Arial"/>
          <w:sz w:val="20"/>
        </w:rPr>
        <w:t xml:space="preserve"> </w:t>
      </w:r>
      <w:r w:rsidR="005B5CEC">
        <w:rPr>
          <w:rFonts w:ascii="Arial" w:hAnsi="Arial" w:cs="Arial"/>
          <w:sz w:val="20"/>
        </w:rPr>
        <w:t xml:space="preserve">en </w:t>
      </w:r>
      <w:r w:rsidR="00796D0B">
        <w:rPr>
          <w:rFonts w:ascii="Arial" w:hAnsi="Arial" w:cs="Arial"/>
          <w:sz w:val="20"/>
        </w:rPr>
        <w:t xml:space="preserve">la </w:t>
      </w:r>
      <w:proofErr w:type="spellStart"/>
      <w:r w:rsidR="00796D0B">
        <w:rPr>
          <w:rFonts w:ascii="Arial" w:hAnsi="Arial" w:cs="Arial"/>
          <w:sz w:val="20"/>
        </w:rPr>
        <w:t>Guia</w:t>
      </w:r>
      <w:proofErr w:type="spellEnd"/>
      <w:r w:rsidR="00796D0B">
        <w:rPr>
          <w:rFonts w:ascii="Arial" w:hAnsi="Arial" w:cs="Arial"/>
          <w:sz w:val="20"/>
        </w:rPr>
        <w:t xml:space="preserve"> de Remisión</w:t>
      </w:r>
      <w:r w:rsidR="00313E25">
        <w:rPr>
          <w:rFonts w:ascii="Arial" w:hAnsi="Arial" w:cs="Arial"/>
          <w:sz w:val="20"/>
        </w:rPr>
        <w:t xml:space="preserve"> consignando la fecha de recepción.</w:t>
      </w:r>
    </w:p>
    <w:p w14:paraId="7392D137" w14:textId="69760E5E"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Informe del funcionario responsable de</w:t>
      </w:r>
      <w:r w:rsidR="00294DB1">
        <w:rPr>
          <w:rFonts w:ascii="Arial" w:hAnsi="Arial" w:cs="Arial"/>
          <w:sz w:val="20"/>
        </w:rPr>
        <w:t xml:space="preserve"> la Subgerencia de Tránsito y Seguridad Vial y Gerencia de Transportes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0B3A82EF" w14:textId="2968A278" w:rsidR="009933B7" w:rsidRPr="00C757C8" w:rsidRDefault="009933B7" w:rsidP="009933B7">
      <w:pPr>
        <w:pStyle w:val="WW-Textosinformato"/>
        <w:widowControl w:val="0"/>
        <w:tabs>
          <w:tab w:val="left" w:pos="567"/>
          <w:tab w:val="right" w:pos="10782"/>
        </w:tabs>
        <w:ind w:left="567"/>
        <w:rPr>
          <w:rFonts w:ascii="Arial" w:hAnsi="Arial" w:cs="Arial"/>
        </w:rPr>
      </w:pPr>
      <w:r w:rsidRPr="00C757C8">
        <w:rPr>
          <w:rFonts w:ascii="Arial" w:hAnsi="Arial" w:cs="Arial"/>
        </w:rPr>
        <w:t>Dicha documentación se debe presentar en</w:t>
      </w:r>
      <w:r w:rsidR="00E33684">
        <w:rPr>
          <w:rFonts w:ascii="Arial" w:hAnsi="Arial" w:cs="Arial"/>
        </w:rPr>
        <w:t xml:space="preserve"> la</w:t>
      </w:r>
      <w:r w:rsidRPr="00C757C8">
        <w:rPr>
          <w:rFonts w:ascii="Arial" w:hAnsi="Arial" w:cs="Arial"/>
        </w:rPr>
        <w:t xml:space="preserve"> </w:t>
      </w:r>
      <w:r w:rsidR="00846CB2" w:rsidRPr="00787564">
        <w:rPr>
          <w:rFonts w:ascii="Arial" w:hAnsi="Arial" w:cs="Arial"/>
          <w:b/>
          <w:bCs/>
        </w:rPr>
        <w:t>Dirección de la Oficina de Administración y Finanzas</w:t>
      </w:r>
      <w:r w:rsidR="00846CB2" w:rsidRPr="003247FF">
        <w:rPr>
          <w:rFonts w:ascii="Arial" w:hAnsi="Arial" w:cs="Arial"/>
        </w:rPr>
        <w:t xml:space="preserve">, sito en </w:t>
      </w:r>
      <w:r w:rsidR="00846CB2">
        <w:rPr>
          <w:rFonts w:ascii="Arial" w:hAnsi="Arial" w:cs="Arial"/>
        </w:rPr>
        <w:t xml:space="preserve">Portal Municipal </w:t>
      </w:r>
      <w:proofErr w:type="spellStart"/>
      <w:r w:rsidR="00846CB2">
        <w:rPr>
          <w:rFonts w:ascii="Arial" w:hAnsi="Arial" w:cs="Arial"/>
        </w:rPr>
        <w:t>N°</w:t>
      </w:r>
      <w:proofErr w:type="spellEnd"/>
      <w:r w:rsidR="00846CB2">
        <w:rPr>
          <w:rFonts w:ascii="Arial" w:hAnsi="Arial" w:cs="Arial"/>
        </w:rPr>
        <w:t xml:space="preserve"> 44 (Parque Sucre), Ayacucho-Huamanga-Ayacucho,</w:t>
      </w:r>
      <w:r w:rsidR="00846CB2" w:rsidRPr="000D0BCB">
        <w:rPr>
          <w:rFonts w:ascii="Arial" w:hAnsi="Arial" w:cs="Arial"/>
        </w:rPr>
        <w:t xml:space="preserve"> </w:t>
      </w:r>
      <w:r w:rsidR="00846CB2">
        <w:rPr>
          <w:rFonts w:ascii="Arial" w:hAnsi="Arial" w:cs="Arial"/>
        </w:rPr>
        <w:t xml:space="preserve">en </w:t>
      </w:r>
      <w:r w:rsidR="00846CB2">
        <w:rPr>
          <w:rFonts w:ascii="Arial" w:hAnsi="Arial" w:cs="Arial"/>
          <w:b/>
          <w:bCs/>
          <w:lang w:val="es-ES_tradnl"/>
        </w:rPr>
        <w:t>el</w:t>
      </w:r>
      <w:r w:rsidR="00846CB2" w:rsidRPr="005D0880">
        <w:rPr>
          <w:rFonts w:ascii="Arial" w:hAnsi="Arial" w:cs="Arial"/>
          <w:b/>
          <w:bCs/>
          <w:lang w:val="es-ES_tradnl"/>
        </w:rPr>
        <w:t xml:space="preserve"> </w:t>
      </w:r>
      <w:proofErr w:type="spellStart"/>
      <w:r w:rsidR="00846CB2" w:rsidRPr="005D0880">
        <w:rPr>
          <w:rFonts w:ascii="Arial" w:hAnsi="Arial" w:cs="Arial"/>
          <w:b/>
          <w:bCs/>
          <w:lang w:val="es-ES_tradnl"/>
        </w:rPr>
        <w:t>el</w:t>
      </w:r>
      <w:proofErr w:type="spellEnd"/>
      <w:r w:rsidR="00846CB2" w:rsidRPr="005D0880">
        <w:rPr>
          <w:rFonts w:ascii="Arial" w:hAnsi="Arial" w:cs="Arial"/>
          <w:b/>
          <w:bCs/>
          <w:lang w:val="es-ES_tradnl"/>
        </w:rPr>
        <w:t xml:space="preserve"> horario de lunes a viernes de 9:00 </w:t>
      </w:r>
      <w:r w:rsidR="00653606">
        <w:rPr>
          <w:rFonts w:ascii="Arial" w:hAnsi="Arial" w:cs="Arial"/>
          <w:b/>
          <w:bCs/>
          <w:lang w:val="es-ES_tradnl"/>
        </w:rPr>
        <w:t xml:space="preserve">AM </w:t>
      </w:r>
      <w:r w:rsidR="00846CB2" w:rsidRPr="005D0880">
        <w:rPr>
          <w:rFonts w:ascii="Arial" w:hAnsi="Arial" w:cs="Arial"/>
          <w:b/>
          <w:bCs/>
          <w:lang w:val="es-ES_tradnl"/>
        </w:rPr>
        <w:t xml:space="preserve">a </w:t>
      </w:r>
      <w:r w:rsidR="00653606">
        <w:rPr>
          <w:rFonts w:ascii="Arial" w:hAnsi="Arial" w:cs="Arial"/>
          <w:b/>
          <w:bCs/>
          <w:lang w:val="es-ES_tradnl"/>
        </w:rPr>
        <w:t>2</w:t>
      </w:r>
      <w:r w:rsidR="00846CB2">
        <w:rPr>
          <w:rFonts w:ascii="Arial" w:hAnsi="Arial" w:cs="Arial"/>
          <w:b/>
          <w:bCs/>
          <w:lang w:val="es-ES_tradnl"/>
        </w:rPr>
        <w:t>:00PM</w:t>
      </w:r>
      <w:r w:rsidR="00653606">
        <w:rPr>
          <w:rFonts w:ascii="Arial" w:hAnsi="Arial" w:cs="Arial"/>
          <w:b/>
          <w:bCs/>
          <w:lang w:val="es-ES_tradnl"/>
        </w:rPr>
        <w:t xml:space="preserve"> </w:t>
      </w:r>
      <w:r w:rsidR="00846CB2" w:rsidRPr="005D0880">
        <w:rPr>
          <w:rFonts w:ascii="Arial" w:hAnsi="Arial" w:cs="Arial"/>
          <w:b/>
          <w:bCs/>
          <w:lang w:val="es-ES_tradnl"/>
        </w:rPr>
        <w:t>Horas.</w:t>
      </w:r>
    </w:p>
    <w:p w14:paraId="5EBDC7F7" w14:textId="77777777"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tbl>
      <w:tblPr>
        <w:tblStyle w:val="Tabladecuadrcula1clara-nfasis11"/>
        <w:tblpPr w:leftFromText="141" w:rightFromText="141" w:vertAnchor="text" w:horzAnchor="margin" w:tblpXSpec="right" w:tblpY="71"/>
        <w:tblW w:w="8885" w:type="dxa"/>
        <w:tblLook w:val="04A0" w:firstRow="1" w:lastRow="0" w:firstColumn="1" w:lastColumn="0" w:noHBand="0" w:noVBand="1"/>
      </w:tblPr>
      <w:tblGrid>
        <w:gridCol w:w="8885"/>
      </w:tblGrid>
      <w:tr w:rsidR="000A4BA5" w:rsidRPr="00C757C8" w14:paraId="761FA0E3" w14:textId="77777777" w:rsidTr="000A4BA5">
        <w:trPr>
          <w:cnfStyle w:val="100000000000" w:firstRow="1" w:lastRow="0"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8885" w:type="dxa"/>
            <w:vAlign w:val="center"/>
          </w:tcPr>
          <w:p w14:paraId="42168CAD" w14:textId="77777777" w:rsidR="000A4BA5" w:rsidRPr="00C757C8" w:rsidRDefault="000A4BA5" w:rsidP="000A4BA5">
            <w:pPr>
              <w:spacing w:after="0" w:line="240" w:lineRule="auto"/>
              <w:ind w:right="-545"/>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0A4BA5" w:rsidRPr="00A61510" w14:paraId="6A7D4BD5" w14:textId="77777777" w:rsidTr="000A4BA5">
        <w:trPr>
          <w:trHeight w:val="232"/>
        </w:trPr>
        <w:tc>
          <w:tcPr>
            <w:cnfStyle w:val="001000000000" w:firstRow="0" w:lastRow="0" w:firstColumn="1" w:lastColumn="0" w:oddVBand="0" w:evenVBand="0" w:oddHBand="0" w:evenHBand="0" w:firstRowFirstColumn="0" w:firstRowLastColumn="0" w:lastRowFirstColumn="0" w:lastRowLastColumn="0"/>
            <w:tcW w:w="8885" w:type="dxa"/>
            <w:vAlign w:val="center"/>
          </w:tcPr>
          <w:p w14:paraId="366C0EB7" w14:textId="77777777" w:rsidR="000A4BA5" w:rsidRPr="00335121" w:rsidRDefault="000A4BA5" w:rsidP="000A4BA5">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BA0AFCD" w14:textId="77777777" w:rsidR="00525E00" w:rsidRDefault="00525E00" w:rsidP="00CD5328">
      <w:pPr>
        <w:widowControl w:val="0"/>
        <w:spacing w:after="0" w:line="240" w:lineRule="auto"/>
        <w:ind w:left="360"/>
        <w:rPr>
          <w:rFonts w:ascii="Arial" w:hAnsi="Arial" w:cs="Arial"/>
          <w:sz w:val="20"/>
        </w:rPr>
      </w:pPr>
    </w:p>
    <w:p w14:paraId="37792545" w14:textId="4259A3A8" w:rsidR="00874B2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03E831E3" w14:textId="6006312A" w:rsidR="00042A66" w:rsidRDefault="00042A66" w:rsidP="00042A66">
      <w:pPr>
        <w:pStyle w:val="Prrafodelista"/>
        <w:widowControl w:val="0"/>
        <w:spacing w:after="0" w:line="240" w:lineRule="auto"/>
        <w:ind w:left="-426"/>
        <w:rPr>
          <w:noProof/>
        </w:rPr>
      </w:pPr>
    </w:p>
    <w:p w14:paraId="6898F83D" w14:textId="4A271D14" w:rsidR="00D21E76" w:rsidRDefault="00D21E76" w:rsidP="00042A66">
      <w:pPr>
        <w:pStyle w:val="Prrafodelista"/>
        <w:widowControl w:val="0"/>
        <w:spacing w:after="0" w:line="240" w:lineRule="auto"/>
        <w:ind w:left="-426"/>
        <w:rPr>
          <w:rFonts w:ascii="Arial" w:hAnsi="Arial" w:cs="Arial"/>
          <w:b/>
          <w:sz w:val="20"/>
          <w:szCs w:val="22"/>
        </w:rPr>
      </w:pPr>
      <w:r>
        <w:rPr>
          <w:noProof/>
        </w:rPr>
        <w:drawing>
          <wp:inline distT="0" distB="0" distL="0" distR="0" wp14:anchorId="59935A76" wp14:editId="1CAFFD21">
            <wp:extent cx="5760085" cy="6372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6372225"/>
                    </a:xfrm>
                    <a:prstGeom prst="rect">
                      <a:avLst/>
                    </a:prstGeom>
                  </pic:spPr>
                </pic:pic>
              </a:graphicData>
            </a:graphic>
          </wp:inline>
        </w:drawing>
      </w:r>
    </w:p>
    <w:p w14:paraId="305CED95" w14:textId="17F600C7" w:rsidR="00BE45B6" w:rsidRDefault="00D21E76" w:rsidP="00D21E76">
      <w:pPr>
        <w:pStyle w:val="Prrafodelista"/>
        <w:widowControl w:val="0"/>
        <w:spacing w:after="0" w:line="240" w:lineRule="auto"/>
        <w:ind w:left="-851"/>
        <w:rPr>
          <w:rFonts w:ascii="Arial" w:hAnsi="Arial" w:cs="Arial"/>
          <w:b/>
          <w:sz w:val="20"/>
          <w:szCs w:val="22"/>
        </w:rPr>
      </w:pPr>
      <w:r>
        <w:rPr>
          <w:noProof/>
        </w:rPr>
        <w:lastRenderedPageBreak/>
        <w:drawing>
          <wp:inline distT="0" distB="0" distL="0" distR="0" wp14:anchorId="12B1B710" wp14:editId="0543E006">
            <wp:extent cx="5991225" cy="2527171"/>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444"/>
                    <a:stretch/>
                  </pic:blipFill>
                  <pic:spPr bwMode="auto">
                    <a:xfrm>
                      <a:off x="0" y="0"/>
                      <a:ext cx="6003501" cy="2532349"/>
                    </a:xfrm>
                    <a:prstGeom prst="rect">
                      <a:avLst/>
                    </a:prstGeom>
                    <a:ln>
                      <a:noFill/>
                    </a:ln>
                    <a:extLst>
                      <a:ext uri="{53640926-AAD7-44D8-BBD7-CCE9431645EC}">
                        <a14:shadowObscured xmlns:a14="http://schemas.microsoft.com/office/drawing/2010/main"/>
                      </a:ext>
                    </a:extLst>
                  </pic:spPr>
                </pic:pic>
              </a:graphicData>
            </a:graphic>
          </wp:inline>
        </w:drawing>
      </w:r>
    </w:p>
    <w:p w14:paraId="57D01F25" w14:textId="6647A4E8" w:rsidR="00D21E76" w:rsidRDefault="00D21E76" w:rsidP="00D21E76">
      <w:pPr>
        <w:pStyle w:val="Prrafodelista"/>
        <w:widowControl w:val="0"/>
        <w:spacing w:after="0" w:line="240" w:lineRule="auto"/>
        <w:ind w:left="-851"/>
        <w:rPr>
          <w:rFonts w:ascii="Arial" w:hAnsi="Arial" w:cs="Arial"/>
          <w:b/>
          <w:sz w:val="20"/>
          <w:szCs w:val="22"/>
        </w:rPr>
      </w:pPr>
    </w:p>
    <w:p w14:paraId="658E49A5" w14:textId="1D8BD635" w:rsidR="00D21E76" w:rsidRDefault="00F70A72" w:rsidP="00F70A72">
      <w:pPr>
        <w:pStyle w:val="Prrafodelista"/>
        <w:widowControl w:val="0"/>
        <w:spacing w:after="0" w:line="240" w:lineRule="auto"/>
        <w:ind w:left="0"/>
        <w:rPr>
          <w:rFonts w:ascii="Arial" w:hAnsi="Arial" w:cs="Arial"/>
          <w:b/>
          <w:sz w:val="20"/>
          <w:szCs w:val="22"/>
        </w:rPr>
      </w:pPr>
      <w:r>
        <w:rPr>
          <w:noProof/>
        </w:rPr>
        <w:drawing>
          <wp:inline distT="0" distB="0" distL="0" distR="0" wp14:anchorId="18A57444" wp14:editId="02CE37A9">
            <wp:extent cx="5554814" cy="44577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85" r="2872"/>
                    <a:stretch/>
                  </pic:blipFill>
                  <pic:spPr bwMode="auto">
                    <a:xfrm>
                      <a:off x="0" y="0"/>
                      <a:ext cx="5582153" cy="4479640"/>
                    </a:xfrm>
                    <a:prstGeom prst="rect">
                      <a:avLst/>
                    </a:prstGeom>
                    <a:ln>
                      <a:noFill/>
                    </a:ln>
                    <a:extLst>
                      <a:ext uri="{53640926-AAD7-44D8-BBD7-CCE9431645EC}">
                        <a14:shadowObscured xmlns:a14="http://schemas.microsoft.com/office/drawing/2010/main"/>
                      </a:ext>
                    </a:extLst>
                  </pic:spPr>
                </pic:pic>
              </a:graphicData>
            </a:graphic>
          </wp:inline>
        </w:drawing>
      </w:r>
    </w:p>
    <w:p w14:paraId="4FF9ABE2" w14:textId="3843CDE0" w:rsidR="00D21E76" w:rsidRDefault="00D21E76" w:rsidP="00D21E76">
      <w:pPr>
        <w:pStyle w:val="Prrafodelista"/>
        <w:widowControl w:val="0"/>
        <w:spacing w:after="0" w:line="240" w:lineRule="auto"/>
        <w:ind w:left="-851"/>
        <w:rPr>
          <w:rFonts w:ascii="Arial" w:hAnsi="Arial" w:cs="Arial"/>
          <w:b/>
          <w:sz w:val="20"/>
          <w:szCs w:val="22"/>
        </w:rPr>
      </w:pPr>
    </w:p>
    <w:p w14:paraId="1C3DDCE0" w14:textId="0C4F3054" w:rsidR="00D21E76" w:rsidRDefault="00D21E76" w:rsidP="00D21E76">
      <w:pPr>
        <w:pStyle w:val="Prrafodelista"/>
        <w:widowControl w:val="0"/>
        <w:spacing w:after="0" w:line="240" w:lineRule="auto"/>
        <w:ind w:left="-851"/>
        <w:rPr>
          <w:rFonts w:ascii="Arial" w:hAnsi="Arial" w:cs="Arial"/>
          <w:b/>
          <w:sz w:val="20"/>
          <w:szCs w:val="22"/>
        </w:rPr>
      </w:pPr>
    </w:p>
    <w:p w14:paraId="54FDCDC5" w14:textId="77777777" w:rsidR="00D21E76" w:rsidRDefault="00D21E76" w:rsidP="00D21E76">
      <w:pPr>
        <w:pStyle w:val="Prrafodelista"/>
        <w:widowControl w:val="0"/>
        <w:spacing w:after="0" w:line="240" w:lineRule="auto"/>
        <w:ind w:left="-851"/>
        <w:rPr>
          <w:rFonts w:ascii="Arial" w:hAnsi="Arial" w:cs="Arial"/>
          <w:b/>
          <w:sz w:val="20"/>
          <w:szCs w:val="22"/>
        </w:rPr>
      </w:pPr>
    </w:p>
    <w:p w14:paraId="671142C6" w14:textId="191E228C" w:rsidR="00BE45B6" w:rsidRDefault="00F70A72" w:rsidP="00042A66">
      <w:pPr>
        <w:pStyle w:val="Prrafodelista"/>
        <w:widowControl w:val="0"/>
        <w:spacing w:after="0" w:line="240" w:lineRule="auto"/>
        <w:ind w:left="-426"/>
        <w:rPr>
          <w:rFonts w:ascii="Arial" w:hAnsi="Arial" w:cs="Arial"/>
          <w:b/>
          <w:sz w:val="20"/>
          <w:szCs w:val="22"/>
        </w:rPr>
      </w:pPr>
      <w:r>
        <w:rPr>
          <w:noProof/>
        </w:rPr>
        <w:lastRenderedPageBreak/>
        <w:drawing>
          <wp:inline distT="0" distB="0" distL="0" distR="0" wp14:anchorId="34201E24" wp14:editId="0EFE2598">
            <wp:extent cx="5760085" cy="33185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318510"/>
                    </a:xfrm>
                    <a:prstGeom prst="rect">
                      <a:avLst/>
                    </a:prstGeom>
                  </pic:spPr>
                </pic:pic>
              </a:graphicData>
            </a:graphic>
          </wp:inline>
        </w:drawing>
      </w:r>
    </w:p>
    <w:p w14:paraId="7A8E19FE" w14:textId="33C8413B" w:rsidR="00191129" w:rsidRPr="00B62C3A" w:rsidRDefault="00F70A72" w:rsidP="00F70A72">
      <w:pPr>
        <w:pStyle w:val="Prrafodelista"/>
        <w:widowControl w:val="0"/>
        <w:spacing w:after="0" w:line="240" w:lineRule="auto"/>
        <w:ind w:left="567"/>
        <w:rPr>
          <w:rFonts w:ascii="Arial" w:hAnsi="Arial" w:cs="Arial"/>
          <w:b/>
          <w:sz w:val="20"/>
          <w:szCs w:val="22"/>
        </w:rPr>
      </w:pPr>
      <w:r>
        <w:rPr>
          <w:noProof/>
        </w:rPr>
        <w:drawing>
          <wp:inline distT="0" distB="0" distL="0" distR="0" wp14:anchorId="247B50F9" wp14:editId="7075D0A8">
            <wp:extent cx="5210175" cy="476159"/>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60511" cy="480759"/>
                    </a:xfrm>
                    <a:prstGeom prst="rect">
                      <a:avLst/>
                    </a:prstGeom>
                  </pic:spPr>
                </pic:pic>
              </a:graphicData>
            </a:graphic>
          </wp:inline>
        </w:drawing>
      </w:r>
    </w:p>
    <w:p w14:paraId="4088F991" w14:textId="59788D01" w:rsidR="00AB7FBC" w:rsidRDefault="00AB7FBC" w:rsidP="00AB7FBC">
      <w:pPr>
        <w:widowControl w:val="0"/>
        <w:spacing w:after="0" w:line="240" w:lineRule="auto"/>
        <w:ind w:left="-426"/>
        <w:rPr>
          <w:noProof/>
        </w:rPr>
      </w:pPr>
    </w:p>
    <w:p w14:paraId="00C6377C" w14:textId="7BC18A56" w:rsidR="00511CBE" w:rsidRDefault="00511CBE" w:rsidP="00511CBE">
      <w:pPr>
        <w:widowControl w:val="0"/>
        <w:spacing w:after="0" w:line="240" w:lineRule="auto"/>
        <w:ind w:left="426"/>
        <w:rPr>
          <w:noProof/>
        </w:rPr>
      </w:pPr>
      <w:r>
        <w:rPr>
          <w:noProof/>
        </w:rPr>
        <w:drawing>
          <wp:inline distT="0" distB="0" distL="0" distR="0" wp14:anchorId="4AE50871" wp14:editId="2958374D">
            <wp:extent cx="5349352" cy="4143375"/>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4919" cy="4155433"/>
                    </a:xfrm>
                    <a:prstGeom prst="rect">
                      <a:avLst/>
                    </a:prstGeom>
                  </pic:spPr>
                </pic:pic>
              </a:graphicData>
            </a:graphic>
          </wp:inline>
        </w:drawing>
      </w:r>
    </w:p>
    <w:p w14:paraId="0CF160E1" w14:textId="67254A89" w:rsidR="00511CBE" w:rsidRDefault="00511CBE" w:rsidP="00AB7FBC">
      <w:pPr>
        <w:widowControl w:val="0"/>
        <w:spacing w:after="0" w:line="240" w:lineRule="auto"/>
        <w:ind w:left="-426"/>
        <w:rPr>
          <w:noProof/>
        </w:rPr>
      </w:pPr>
    </w:p>
    <w:p w14:paraId="1CA96075" w14:textId="28E6378E" w:rsidR="00511CBE" w:rsidRDefault="00511CBE" w:rsidP="00AB7FBC">
      <w:pPr>
        <w:widowControl w:val="0"/>
        <w:spacing w:after="0" w:line="240" w:lineRule="auto"/>
        <w:ind w:left="-426"/>
        <w:rPr>
          <w:noProof/>
        </w:rPr>
      </w:pPr>
    </w:p>
    <w:p w14:paraId="22EE0E44" w14:textId="21A60BB7" w:rsidR="00511CBE" w:rsidRDefault="00511CBE" w:rsidP="00AB7FBC">
      <w:pPr>
        <w:widowControl w:val="0"/>
        <w:spacing w:after="0" w:line="240" w:lineRule="auto"/>
        <w:ind w:left="-426"/>
        <w:rPr>
          <w:noProof/>
        </w:rPr>
      </w:pPr>
    </w:p>
    <w:p w14:paraId="7A1C2A1E" w14:textId="77777777" w:rsidR="00511CBE" w:rsidRDefault="00511CBE" w:rsidP="00AB7FBC">
      <w:pPr>
        <w:widowControl w:val="0"/>
        <w:spacing w:after="0" w:line="240" w:lineRule="auto"/>
        <w:ind w:left="-426"/>
        <w:rPr>
          <w:noProof/>
        </w:rPr>
      </w:pPr>
    </w:p>
    <w:p w14:paraId="5F6B954B" w14:textId="3D4B550C" w:rsidR="00511CBE" w:rsidRDefault="00511CBE" w:rsidP="00AB7FBC">
      <w:pPr>
        <w:widowControl w:val="0"/>
        <w:spacing w:after="0" w:line="240" w:lineRule="auto"/>
        <w:ind w:left="-426"/>
        <w:rPr>
          <w:noProof/>
        </w:rPr>
      </w:pPr>
    </w:p>
    <w:p w14:paraId="22ECC3AD" w14:textId="5900B414" w:rsidR="00AB7FBC" w:rsidRDefault="00511CBE" w:rsidP="00511CBE">
      <w:pPr>
        <w:widowControl w:val="0"/>
        <w:spacing w:after="0" w:line="240" w:lineRule="auto"/>
        <w:ind w:left="-567"/>
        <w:rPr>
          <w:noProof/>
        </w:rPr>
      </w:pPr>
      <w:r>
        <w:rPr>
          <w:noProof/>
        </w:rPr>
        <w:lastRenderedPageBreak/>
        <w:drawing>
          <wp:inline distT="0" distB="0" distL="0" distR="0" wp14:anchorId="0B095949" wp14:editId="62286328">
            <wp:extent cx="5760085" cy="134747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1347470"/>
                    </a:xfrm>
                    <a:prstGeom prst="rect">
                      <a:avLst/>
                    </a:prstGeom>
                  </pic:spPr>
                </pic:pic>
              </a:graphicData>
            </a:graphic>
          </wp:inline>
        </w:drawing>
      </w:r>
    </w:p>
    <w:p w14:paraId="6B38C03E" w14:textId="2588BB68" w:rsidR="00AB7FBC" w:rsidRDefault="00AB7FBC" w:rsidP="00ED6074">
      <w:pPr>
        <w:widowControl w:val="0"/>
        <w:spacing w:after="0" w:line="240" w:lineRule="auto"/>
        <w:ind w:left="-426"/>
        <w:rPr>
          <w:rFonts w:ascii="Arial" w:hAnsi="Arial" w:cs="Arial"/>
          <w:sz w:val="20"/>
        </w:rPr>
      </w:pPr>
    </w:p>
    <w:p w14:paraId="6F110EE1" w14:textId="098A5E06" w:rsidR="00997F0A" w:rsidRDefault="00997F0A" w:rsidP="00997F0A">
      <w:pPr>
        <w:widowControl w:val="0"/>
        <w:spacing w:after="0" w:line="240" w:lineRule="auto"/>
        <w:ind w:left="-851"/>
        <w:rPr>
          <w:rFonts w:ascii="Arial" w:hAnsi="Arial" w:cs="Arial"/>
          <w:sz w:val="20"/>
        </w:rPr>
      </w:pPr>
    </w:p>
    <w:p w14:paraId="1663DD10" w14:textId="307C9E23" w:rsidR="004E0389" w:rsidRDefault="00FD1DE4" w:rsidP="00511CBE">
      <w:pPr>
        <w:widowControl w:val="0"/>
        <w:spacing w:after="0" w:line="240" w:lineRule="auto"/>
        <w:ind w:left="-851"/>
        <w:rPr>
          <w:noProof/>
        </w:rPr>
      </w:pPr>
      <w:r>
        <w:rPr>
          <w:noProof/>
        </w:rPr>
        <w:drawing>
          <wp:inline distT="0" distB="0" distL="0" distR="0" wp14:anchorId="37CB7F3B" wp14:editId="59C49141">
            <wp:extent cx="6589928" cy="72009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03503" cy="7215734"/>
                    </a:xfrm>
                    <a:prstGeom prst="rect">
                      <a:avLst/>
                    </a:prstGeom>
                  </pic:spPr>
                </pic:pic>
              </a:graphicData>
            </a:graphic>
          </wp:inline>
        </w:drawing>
      </w:r>
    </w:p>
    <w:p w14:paraId="0FB18CDB" w14:textId="209C9D54" w:rsidR="00997F0A" w:rsidRDefault="00997F0A" w:rsidP="00ED6074">
      <w:pPr>
        <w:widowControl w:val="0"/>
        <w:spacing w:after="0" w:line="240" w:lineRule="auto"/>
        <w:ind w:left="-426"/>
        <w:rPr>
          <w:noProof/>
        </w:rPr>
      </w:pPr>
    </w:p>
    <w:p w14:paraId="334C588A" w14:textId="6104D3F4" w:rsidR="00997F0A" w:rsidRDefault="00BF0D22" w:rsidP="00BF0D22">
      <w:pPr>
        <w:widowControl w:val="0"/>
        <w:spacing w:after="0" w:line="240" w:lineRule="auto"/>
        <w:ind w:left="-851"/>
        <w:rPr>
          <w:noProof/>
        </w:rPr>
      </w:pPr>
      <w:r>
        <w:rPr>
          <w:noProof/>
        </w:rPr>
        <w:lastRenderedPageBreak/>
        <w:drawing>
          <wp:inline distT="0" distB="0" distL="0" distR="0" wp14:anchorId="11442364" wp14:editId="09F663A9">
            <wp:extent cx="6429375" cy="6087033"/>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6301" cy="6093591"/>
                    </a:xfrm>
                    <a:prstGeom prst="rect">
                      <a:avLst/>
                    </a:prstGeom>
                  </pic:spPr>
                </pic:pic>
              </a:graphicData>
            </a:graphic>
          </wp:inline>
        </w:drawing>
      </w:r>
    </w:p>
    <w:p w14:paraId="37E3D837" w14:textId="3AEA7991" w:rsidR="00997F0A" w:rsidRDefault="00997F0A" w:rsidP="00ED6074">
      <w:pPr>
        <w:widowControl w:val="0"/>
        <w:spacing w:after="0" w:line="240" w:lineRule="auto"/>
        <w:ind w:left="-426"/>
        <w:rPr>
          <w:noProof/>
        </w:rPr>
      </w:pPr>
    </w:p>
    <w:p w14:paraId="5046835F" w14:textId="06B5B950" w:rsidR="00997F0A" w:rsidRDefault="00997F0A" w:rsidP="00ED6074">
      <w:pPr>
        <w:widowControl w:val="0"/>
        <w:spacing w:after="0" w:line="240" w:lineRule="auto"/>
        <w:ind w:left="-426"/>
        <w:rPr>
          <w:noProof/>
        </w:rPr>
      </w:pPr>
    </w:p>
    <w:p w14:paraId="4BAB0E7B" w14:textId="7C575A8C" w:rsidR="00997F0A" w:rsidRDefault="00997F0A" w:rsidP="00ED6074">
      <w:pPr>
        <w:widowControl w:val="0"/>
        <w:spacing w:after="0" w:line="240" w:lineRule="auto"/>
        <w:ind w:left="-426"/>
        <w:rPr>
          <w:noProof/>
        </w:rPr>
      </w:pPr>
    </w:p>
    <w:p w14:paraId="3E39B335" w14:textId="469CC5F4" w:rsidR="00997F0A" w:rsidRDefault="00997F0A" w:rsidP="00ED6074">
      <w:pPr>
        <w:widowControl w:val="0"/>
        <w:spacing w:after="0" w:line="240" w:lineRule="auto"/>
        <w:ind w:left="-426"/>
        <w:rPr>
          <w:noProof/>
        </w:rPr>
      </w:pPr>
    </w:p>
    <w:p w14:paraId="07630958" w14:textId="757F3790" w:rsidR="00997F0A" w:rsidRDefault="00997F0A" w:rsidP="00997F0A">
      <w:pPr>
        <w:widowControl w:val="0"/>
        <w:spacing w:after="0" w:line="240" w:lineRule="auto"/>
        <w:ind w:left="-567"/>
        <w:rPr>
          <w:noProof/>
        </w:rPr>
      </w:pPr>
    </w:p>
    <w:p w14:paraId="2CBD331B" w14:textId="3E288D76" w:rsidR="00997F0A" w:rsidRDefault="00997F0A" w:rsidP="00997F0A">
      <w:pPr>
        <w:widowControl w:val="0"/>
        <w:spacing w:after="0" w:line="240" w:lineRule="auto"/>
        <w:ind w:left="-567"/>
        <w:rPr>
          <w:noProof/>
        </w:rPr>
      </w:pPr>
    </w:p>
    <w:p w14:paraId="34C7AE87" w14:textId="6B7F2F88" w:rsidR="00997F0A" w:rsidRDefault="00997F0A" w:rsidP="00997F0A">
      <w:pPr>
        <w:widowControl w:val="0"/>
        <w:spacing w:after="0" w:line="240" w:lineRule="auto"/>
        <w:ind w:left="-567"/>
        <w:rPr>
          <w:noProof/>
        </w:rPr>
      </w:pPr>
    </w:p>
    <w:p w14:paraId="094F60FB" w14:textId="2C838F07" w:rsidR="00997F0A" w:rsidRDefault="00997F0A" w:rsidP="00997F0A">
      <w:pPr>
        <w:widowControl w:val="0"/>
        <w:spacing w:after="0" w:line="240" w:lineRule="auto"/>
        <w:ind w:left="-567"/>
        <w:jc w:val="center"/>
        <w:rPr>
          <w:noProof/>
        </w:rPr>
      </w:pPr>
    </w:p>
    <w:p w14:paraId="419AE78B" w14:textId="6EB18F84" w:rsidR="00F05AFE" w:rsidRDefault="00F05AFE" w:rsidP="00F05AFE">
      <w:pPr>
        <w:ind w:left="-709"/>
      </w:pPr>
    </w:p>
    <w:p w14:paraId="2CDBBADB" w14:textId="5B23A5D0" w:rsidR="00F05AFE" w:rsidRDefault="00F05AFE" w:rsidP="00F05AFE">
      <w:pPr>
        <w:ind w:left="-709"/>
      </w:pPr>
    </w:p>
    <w:p w14:paraId="1FF6BD75" w14:textId="77777777" w:rsidR="0077332F" w:rsidRDefault="0077332F" w:rsidP="0077332F">
      <w:pPr>
        <w:ind w:left="-709"/>
        <w:jc w:val="center"/>
        <w:rPr>
          <w:noProof/>
        </w:rPr>
      </w:pPr>
    </w:p>
    <w:p w14:paraId="379ABE33" w14:textId="77777777" w:rsidR="0077332F" w:rsidRDefault="0077332F" w:rsidP="0077332F">
      <w:pPr>
        <w:ind w:left="-709"/>
        <w:jc w:val="center"/>
        <w:rPr>
          <w:noProof/>
        </w:rPr>
      </w:pPr>
    </w:p>
    <w:p w14:paraId="25B813CE" w14:textId="77777777" w:rsidR="0077332F" w:rsidRDefault="0077332F" w:rsidP="0077332F">
      <w:pPr>
        <w:ind w:left="-709"/>
        <w:jc w:val="center"/>
        <w:rPr>
          <w:noProof/>
        </w:rPr>
      </w:pPr>
    </w:p>
    <w:p w14:paraId="2409AE02" w14:textId="77777777" w:rsidR="0077332F" w:rsidRDefault="0077332F" w:rsidP="0077332F">
      <w:pPr>
        <w:ind w:left="-709"/>
        <w:jc w:val="center"/>
        <w:rPr>
          <w:noProof/>
        </w:rPr>
      </w:pPr>
    </w:p>
    <w:p w14:paraId="2546BC3B" w14:textId="77777777" w:rsidR="0077332F" w:rsidRDefault="0077332F" w:rsidP="0077332F">
      <w:pPr>
        <w:ind w:left="-709"/>
        <w:jc w:val="center"/>
        <w:rPr>
          <w:noProof/>
        </w:rPr>
      </w:pPr>
    </w:p>
    <w:p w14:paraId="670AEC59" w14:textId="77777777" w:rsidR="0077332F" w:rsidRDefault="0077332F" w:rsidP="0077332F">
      <w:pPr>
        <w:ind w:left="-709"/>
        <w:jc w:val="center"/>
        <w:rPr>
          <w:noProof/>
        </w:rPr>
      </w:pPr>
    </w:p>
    <w:p w14:paraId="79483F96" w14:textId="25AFDF01" w:rsidR="00F05AFE" w:rsidRDefault="0077332F" w:rsidP="0077332F">
      <w:pPr>
        <w:ind w:left="-709"/>
        <w:jc w:val="center"/>
      </w:pPr>
      <w:r>
        <w:rPr>
          <w:noProof/>
        </w:rPr>
        <w:drawing>
          <wp:inline distT="0" distB="0" distL="0" distR="0" wp14:anchorId="10E858D5" wp14:editId="3C3FF12B">
            <wp:extent cx="5760085" cy="148082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1480820"/>
                    </a:xfrm>
                    <a:prstGeom prst="rect">
                      <a:avLst/>
                    </a:prstGeom>
                  </pic:spPr>
                </pic:pic>
              </a:graphicData>
            </a:graphic>
          </wp:inline>
        </w:drawing>
      </w:r>
    </w:p>
    <w:p w14:paraId="64BF4C0C" w14:textId="7B396ABE" w:rsidR="0077332F" w:rsidRDefault="0077332F" w:rsidP="0077332F">
      <w:pPr>
        <w:jc w:val="center"/>
      </w:pPr>
      <w:r>
        <w:rPr>
          <w:noProof/>
        </w:rPr>
        <w:drawing>
          <wp:inline distT="0" distB="0" distL="0" distR="0" wp14:anchorId="64C0FA06" wp14:editId="2306F159">
            <wp:extent cx="5760085" cy="321500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3215005"/>
                    </a:xfrm>
                    <a:prstGeom prst="rect">
                      <a:avLst/>
                    </a:prstGeom>
                  </pic:spPr>
                </pic:pic>
              </a:graphicData>
            </a:graphic>
          </wp:inline>
        </w:drawing>
      </w:r>
    </w:p>
    <w:p w14:paraId="297B409C" w14:textId="5A44688B" w:rsidR="0077332F" w:rsidRDefault="0077332F" w:rsidP="0077332F">
      <w:pPr>
        <w:ind w:left="-709"/>
        <w:jc w:val="center"/>
      </w:pPr>
      <w:r>
        <w:rPr>
          <w:noProof/>
        </w:rPr>
        <w:drawing>
          <wp:inline distT="0" distB="0" distL="0" distR="0" wp14:anchorId="0D6B8EFD" wp14:editId="026909DF">
            <wp:extent cx="5760085" cy="209296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092960"/>
                    </a:xfrm>
                    <a:prstGeom prst="rect">
                      <a:avLst/>
                    </a:prstGeom>
                  </pic:spPr>
                </pic:pic>
              </a:graphicData>
            </a:graphic>
          </wp:inline>
        </w:drawing>
      </w:r>
    </w:p>
    <w:p w14:paraId="5D26CD55" w14:textId="77777777" w:rsidR="0077332F" w:rsidRDefault="0077332F" w:rsidP="0077332F">
      <w:pPr>
        <w:ind w:left="-709"/>
        <w:jc w:val="center"/>
      </w:pPr>
    </w:p>
    <w:p w14:paraId="7D3CC3DB" w14:textId="77777777" w:rsidR="0077332F" w:rsidRDefault="0077332F" w:rsidP="0077332F">
      <w:pPr>
        <w:ind w:left="-709"/>
        <w:jc w:val="center"/>
      </w:pPr>
    </w:p>
    <w:p w14:paraId="738CE916" w14:textId="77777777" w:rsidR="0077332F" w:rsidRDefault="0077332F" w:rsidP="0077332F">
      <w:pPr>
        <w:ind w:left="-709"/>
        <w:jc w:val="center"/>
      </w:pPr>
    </w:p>
    <w:p w14:paraId="7323C604" w14:textId="77777777" w:rsidR="0077332F" w:rsidRDefault="0077332F" w:rsidP="0077332F">
      <w:pPr>
        <w:ind w:left="-709"/>
        <w:jc w:val="center"/>
      </w:pPr>
    </w:p>
    <w:p w14:paraId="7BDDA31F" w14:textId="77777777" w:rsidR="0077332F" w:rsidRDefault="0077332F" w:rsidP="0077332F">
      <w:pPr>
        <w:ind w:left="-709"/>
        <w:jc w:val="center"/>
      </w:pPr>
    </w:p>
    <w:p w14:paraId="0FAC242F" w14:textId="77777777" w:rsidR="0077332F" w:rsidRDefault="0077332F" w:rsidP="0077332F">
      <w:pPr>
        <w:ind w:left="-709"/>
        <w:jc w:val="center"/>
      </w:pPr>
    </w:p>
    <w:p w14:paraId="24CBA937" w14:textId="00C7E516" w:rsidR="0077332F" w:rsidRDefault="0077332F" w:rsidP="0077332F">
      <w:pPr>
        <w:ind w:left="-709"/>
        <w:jc w:val="center"/>
      </w:pPr>
      <w:r>
        <w:rPr>
          <w:noProof/>
        </w:rPr>
        <w:drawing>
          <wp:inline distT="0" distB="0" distL="0" distR="0" wp14:anchorId="76C76F6B" wp14:editId="5C0A503C">
            <wp:extent cx="3114675" cy="3524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14675" cy="352425"/>
                    </a:xfrm>
                    <a:prstGeom prst="rect">
                      <a:avLst/>
                    </a:prstGeom>
                  </pic:spPr>
                </pic:pic>
              </a:graphicData>
            </a:graphic>
          </wp:inline>
        </w:drawing>
      </w:r>
    </w:p>
    <w:p w14:paraId="4FF4DE9A" w14:textId="59B803F9" w:rsidR="0077332F" w:rsidRDefault="0077332F" w:rsidP="0077332F">
      <w:pPr>
        <w:ind w:left="-426" w:firstLine="284"/>
        <w:jc w:val="center"/>
      </w:pPr>
      <w:r>
        <w:rPr>
          <w:noProof/>
        </w:rPr>
        <w:drawing>
          <wp:inline distT="0" distB="0" distL="0" distR="0" wp14:anchorId="037D5382" wp14:editId="0790F818">
            <wp:extent cx="5760085" cy="40525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4052570"/>
                    </a:xfrm>
                    <a:prstGeom prst="rect">
                      <a:avLst/>
                    </a:prstGeom>
                  </pic:spPr>
                </pic:pic>
              </a:graphicData>
            </a:graphic>
          </wp:inline>
        </w:drawing>
      </w:r>
    </w:p>
    <w:p w14:paraId="3569281C" w14:textId="2F7EBD55" w:rsidR="0077332F" w:rsidRDefault="00913627" w:rsidP="00913627">
      <w:pPr>
        <w:ind w:left="-709"/>
        <w:jc w:val="center"/>
      </w:pPr>
      <w:r>
        <w:rPr>
          <w:noProof/>
        </w:rPr>
        <w:drawing>
          <wp:inline distT="0" distB="0" distL="0" distR="0" wp14:anchorId="03606D97" wp14:editId="44E50436">
            <wp:extent cx="5760085" cy="1711325"/>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1711325"/>
                    </a:xfrm>
                    <a:prstGeom prst="rect">
                      <a:avLst/>
                    </a:prstGeom>
                  </pic:spPr>
                </pic:pic>
              </a:graphicData>
            </a:graphic>
          </wp:inline>
        </w:drawing>
      </w:r>
    </w:p>
    <w:p w14:paraId="5EE04E23" w14:textId="5E226FD3" w:rsidR="0077332F" w:rsidRDefault="0077332F" w:rsidP="00F05AFE">
      <w:pPr>
        <w:ind w:left="-709"/>
      </w:pPr>
    </w:p>
    <w:p w14:paraId="6A28ED0F" w14:textId="3F1B3882" w:rsidR="0077332F" w:rsidRDefault="0077332F" w:rsidP="00F05AFE">
      <w:pPr>
        <w:ind w:left="-709"/>
      </w:pPr>
    </w:p>
    <w:p w14:paraId="1253A7D3" w14:textId="2C3230F5" w:rsidR="0077332F" w:rsidRDefault="0077332F" w:rsidP="00F05AFE">
      <w:pPr>
        <w:ind w:left="-709"/>
      </w:pPr>
    </w:p>
    <w:p w14:paraId="1C8D00FF" w14:textId="686BEFE1" w:rsidR="00F65F35" w:rsidRDefault="00F65F35" w:rsidP="00F05AFE">
      <w:pPr>
        <w:ind w:left="-709"/>
      </w:pPr>
    </w:p>
    <w:p w14:paraId="0FDE8241" w14:textId="6637A039" w:rsidR="00F65F35" w:rsidRDefault="00F65F35" w:rsidP="00F05AFE">
      <w:pPr>
        <w:ind w:left="-709"/>
      </w:pPr>
    </w:p>
    <w:p w14:paraId="7F0A95C7" w14:textId="5420E2C9" w:rsidR="00F65F35" w:rsidRDefault="00F65F35" w:rsidP="00F05AFE">
      <w:pPr>
        <w:ind w:left="-709"/>
      </w:pPr>
    </w:p>
    <w:p w14:paraId="0CA91DA7" w14:textId="4EE340F8" w:rsidR="00F65F35" w:rsidRDefault="00F65F35" w:rsidP="00F05AFE">
      <w:pPr>
        <w:ind w:left="-709"/>
      </w:pPr>
    </w:p>
    <w:p w14:paraId="7F4057DC" w14:textId="62779718" w:rsidR="00F65F35" w:rsidRDefault="00F65F35" w:rsidP="00F05AFE">
      <w:pPr>
        <w:ind w:left="-709"/>
      </w:pPr>
    </w:p>
    <w:p w14:paraId="1FA0B5F9" w14:textId="055AD180" w:rsidR="00F65F35" w:rsidRDefault="00D5720D" w:rsidP="00DC640C">
      <w:pPr>
        <w:ind w:left="-709"/>
        <w:jc w:val="center"/>
        <w:rPr>
          <w:noProof/>
        </w:rPr>
      </w:pPr>
      <w:r>
        <w:rPr>
          <w:noProof/>
        </w:rPr>
        <w:lastRenderedPageBreak/>
        <w:drawing>
          <wp:inline distT="0" distB="0" distL="0" distR="0" wp14:anchorId="0823DB91" wp14:editId="2484E7DB">
            <wp:extent cx="9403366" cy="6266492"/>
            <wp:effectExtent l="63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9436158" cy="6288345"/>
                    </a:xfrm>
                    <a:prstGeom prst="rect">
                      <a:avLst/>
                    </a:prstGeom>
                  </pic:spPr>
                </pic:pic>
              </a:graphicData>
            </a:graphic>
          </wp:inline>
        </w:drawing>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7F2075">
        <w:trPr>
          <w:trHeight w:val="3226"/>
        </w:trPr>
        <w:tc>
          <w:tcPr>
            <w:tcW w:w="374"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6D11D793" w14:textId="2E9252B0" w:rsidR="000C3E73" w:rsidRPr="009F5EB4" w:rsidRDefault="00A97E46" w:rsidP="00E8792C">
            <w:pPr>
              <w:widowControl w:val="0"/>
              <w:spacing w:after="0" w:line="240" w:lineRule="auto"/>
              <w:jc w:val="center"/>
              <w:rPr>
                <w:rFonts w:ascii="Arial" w:hAnsi="Arial" w:cs="Arial"/>
                <w:color w:val="auto"/>
                <w:sz w:val="18"/>
                <w:szCs w:val="18"/>
                <w:lang w:eastAsia="es-ES"/>
              </w:rPr>
            </w:pPr>
            <w:r>
              <w:rPr>
                <w:rFonts w:ascii="Arial" w:hAnsi="Arial" w:cs="Arial"/>
                <w:b/>
                <w:color w:val="auto"/>
                <w:sz w:val="18"/>
                <w:szCs w:val="18"/>
                <w:lang w:eastAsia="es-ES"/>
              </w:rPr>
              <w:t>90</w:t>
            </w:r>
            <w:r w:rsidR="000C3E73" w:rsidRPr="009F5EB4">
              <w:rPr>
                <w:rFonts w:ascii="Arial" w:hAnsi="Arial" w:cs="Arial"/>
                <w:b/>
                <w:color w:val="auto"/>
                <w:sz w:val="18"/>
                <w:szCs w:val="18"/>
                <w:lang w:eastAsia="es-ES"/>
              </w:rPr>
              <w:t xml:space="preserve"> puntos</w:t>
            </w:r>
          </w:p>
          <w:p w14:paraId="60881D82" w14:textId="77777777" w:rsidR="000C3E73" w:rsidRPr="009F5EB4" w:rsidRDefault="000C3E73" w:rsidP="009D3053">
            <w:pPr>
              <w:widowControl w:val="0"/>
              <w:spacing w:after="0" w:line="240" w:lineRule="auto"/>
              <w:jc w:val="center"/>
              <w:rPr>
                <w:rFonts w:ascii="Arial" w:hAnsi="Arial" w:cs="Arial"/>
                <w:color w:val="auto"/>
                <w:sz w:val="18"/>
                <w:szCs w:val="18"/>
                <w:lang w:eastAsia="es-ES"/>
              </w:rPr>
            </w:pPr>
          </w:p>
        </w:tc>
      </w:tr>
    </w:tbl>
    <w:p w14:paraId="3037E6E1" w14:textId="77777777" w:rsidR="000C3E73" w:rsidRDefault="000C3E73" w:rsidP="00797982">
      <w:pPr>
        <w:widowControl w:val="0"/>
        <w:spacing w:after="0" w:line="240" w:lineRule="auto"/>
        <w:ind w:left="426"/>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47"/>
        <w:gridCol w:w="5393"/>
        <w:gridCol w:w="3232"/>
      </w:tblGrid>
      <w:tr w:rsidR="00D5597F" w:rsidRPr="00CD5328" w14:paraId="124645E1" w14:textId="77777777" w:rsidTr="0050175E">
        <w:trPr>
          <w:trHeight w:val="135"/>
          <w:tblHeader/>
        </w:trPr>
        <w:tc>
          <w:tcPr>
            <w:tcW w:w="5737" w:type="dxa"/>
            <w:gridSpan w:val="2"/>
            <w:tcBorders>
              <w:bottom w:val="single" w:sz="4" w:space="0" w:color="auto"/>
            </w:tcBorders>
            <w:vAlign w:val="center"/>
          </w:tcPr>
          <w:p w14:paraId="4092C578" w14:textId="77777777" w:rsidR="00D5597F" w:rsidRPr="00CD5328" w:rsidRDefault="00290263" w:rsidP="00507DE8">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3335" w:type="dxa"/>
            <w:tcBorders>
              <w:bottom w:val="single" w:sz="4" w:space="0" w:color="auto"/>
            </w:tcBorders>
            <w:vAlign w:val="center"/>
            <w:hideMark/>
          </w:tcPr>
          <w:p w14:paraId="59AE642F" w14:textId="07AD9C20" w:rsidR="00D5597F" w:rsidRPr="00CD5328" w:rsidRDefault="00D5597F" w:rsidP="00AE405E">
            <w:pPr>
              <w:widowControl w:val="0"/>
              <w:spacing w:after="0" w:line="240" w:lineRule="auto"/>
              <w:rPr>
                <w:rFonts w:ascii="Arial" w:hAnsi="Arial" w:cs="Arial"/>
                <w:b/>
                <w:bCs/>
                <w:sz w:val="18"/>
                <w:lang w:eastAsia="es-ES"/>
              </w:rPr>
            </w:pPr>
          </w:p>
        </w:tc>
      </w:tr>
      <w:tr w:rsidR="00A113B8" w:rsidRPr="00CD5328" w14:paraId="04429F4D" w14:textId="77777777" w:rsidTr="00E656D1">
        <w:trPr>
          <w:trHeight w:val="77"/>
        </w:trPr>
        <w:tc>
          <w:tcPr>
            <w:tcW w:w="452" w:type="dxa"/>
            <w:tcBorders>
              <w:top w:val="single" w:sz="4" w:space="0" w:color="auto"/>
              <w:bottom w:val="single" w:sz="4" w:space="0" w:color="auto"/>
              <w:right w:val="nil"/>
            </w:tcBorders>
            <w:vAlign w:val="center"/>
          </w:tcPr>
          <w:p w14:paraId="1FB31598" w14:textId="307CD719" w:rsidR="00A113B8" w:rsidRPr="004E2F24" w:rsidRDefault="0040017A" w:rsidP="00840A1F">
            <w:pPr>
              <w:widowControl w:val="0"/>
              <w:spacing w:after="0" w:line="240" w:lineRule="auto"/>
              <w:jc w:val="center"/>
              <w:rPr>
                <w:rFonts w:ascii="Arial" w:hAnsi="Arial" w:cs="Arial"/>
                <w:b/>
                <w:sz w:val="20"/>
                <w:lang w:eastAsia="es-ES"/>
              </w:rPr>
            </w:pPr>
            <w:r>
              <w:rPr>
                <w:rFonts w:ascii="Arial" w:hAnsi="Arial" w:cs="Arial"/>
                <w:b/>
                <w:sz w:val="20"/>
                <w:lang w:eastAsia="es-ES"/>
              </w:rPr>
              <w:t>B</w:t>
            </w:r>
            <w:r w:rsidR="00A113B8" w:rsidRPr="004E2F24">
              <w:rPr>
                <w:rFonts w:ascii="Arial" w:hAnsi="Arial" w:cs="Arial"/>
                <w:b/>
                <w:sz w:val="20"/>
                <w:lang w:eastAsia="es-ES"/>
              </w:rPr>
              <w:t>.</w:t>
            </w:r>
          </w:p>
        </w:tc>
        <w:tc>
          <w:tcPr>
            <w:tcW w:w="8620" w:type="dxa"/>
            <w:gridSpan w:val="2"/>
            <w:tcBorders>
              <w:top w:val="single" w:sz="4" w:space="0" w:color="auto"/>
              <w:left w:val="nil"/>
              <w:bottom w:val="single" w:sz="4" w:space="0" w:color="auto"/>
            </w:tcBorders>
            <w:vAlign w:val="center"/>
            <w:hideMark/>
          </w:tcPr>
          <w:p w14:paraId="3450365F" w14:textId="77777777" w:rsidR="00A113B8" w:rsidRPr="00CD5328" w:rsidRDefault="00A113B8" w:rsidP="00A113B8">
            <w:pPr>
              <w:widowControl w:val="0"/>
              <w:spacing w:after="0" w:line="240" w:lineRule="auto"/>
              <w:rPr>
                <w:rFonts w:ascii="Arial" w:hAnsi="Arial" w:cs="Arial"/>
                <w:sz w:val="18"/>
                <w:szCs w:val="18"/>
                <w:highlight w:val="lightGray"/>
                <w:lang w:eastAsia="es-ES"/>
              </w:rPr>
            </w:pPr>
            <w:r w:rsidRPr="004E2F24">
              <w:rPr>
                <w:rFonts w:ascii="Arial" w:hAnsi="Arial" w:cs="Arial"/>
                <w:b/>
                <w:sz w:val="20"/>
                <w:lang w:eastAsia="es-ES"/>
              </w:rPr>
              <w:t>GARANTÍA COMERCIAL DEL POSTOR</w:t>
            </w:r>
            <w:r w:rsidRPr="004E2F24">
              <w:rPr>
                <w:rStyle w:val="Refdenotaalpie"/>
                <w:rFonts w:ascii="Arial" w:hAnsi="Arial" w:cs="Arial"/>
                <w:b/>
                <w:sz w:val="20"/>
                <w:lang w:eastAsia="es-ES"/>
              </w:rPr>
              <w:footnoteReference w:id="11"/>
            </w:r>
          </w:p>
        </w:tc>
      </w:tr>
      <w:tr w:rsidR="00A113B8" w:rsidRPr="00CD5328" w14:paraId="225AD4F0" w14:textId="77777777" w:rsidTr="0050175E">
        <w:trPr>
          <w:trHeight w:val="536"/>
        </w:trPr>
        <w:tc>
          <w:tcPr>
            <w:tcW w:w="452" w:type="dxa"/>
            <w:tcBorders>
              <w:top w:val="single" w:sz="4" w:space="0" w:color="auto"/>
              <w:bottom w:val="single" w:sz="4" w:space="0" w:color="auto"/>
              <w:right w:val="nil"/>
            </w:tcBorders>
            <w:vAlign w:val="center"/>
          </w:tcPr>
          <w:p w14:paraId="0AE5F6B6" w14:textId="77777777" w:rsidR="00A113B8" w:rsidRPr="004E2F24" w:rsidRDefault="00A113B8" w:rsidP="00840A1F">
            <w:pPr>
              <w:widowControl w:val="0"/>
              <w:spacing w:after="0" w:line="240" w:lineRule="auto"/>
              <w:jc w:val="center"/>
              <w:rPr>
                <w:rFonts w:ascii="Arial" w:hAnsi="Arial" w:cs="Arial"/>
                <w:sz w:val="20"/>
                <w:lang w:eastAsia="es-ES"/>
              </w:rPr>
            </w:pPr>
          </w:p>
        </w:tc>
        <w:tc>
          <w:tcPr>
            <w:tcW w:w="5285" w:type="dxa"/>
            <w:tcBorders>
              <w:top w:val="single" w:sz="4" w:space="0" w:color="auto"/>
              <w:left w:val="nil"/>
              <w:bottom w:val="single" w:sz="4" w:space="0" w:color="auto"/>
            </w:tcBorders>
            <w:hideMark/>
          </w:tcPr>
          <w:p w14:paraId="33365E43" w14:textId="77777777" w:rsidR="00A113B8" w:rsidRPr="00333BC7" w:rsidRDefault="00A113B8" w:rsidP="00840A1F">
            <w:pPr>
              <w:widowControl w:val="0"/>
              <w:spacing w:after="0" w:line="240" w:lineRule="auto"/>
              <w:rPr>
                <w:rFonts w:ascii="Arial" w:hAnsi="Arial" w:cs="Arial"/>
                <w:sz w:val="18"/>
                <w:szCs w:val="18"/>
                <w:lang w:eastAsia="es-ES"/>
              </w:rPr>
            </w:pPr>
            <w:r w:rsidRPr="00333BC7">
              <w:rPr>
                <w:rFonts w:ascii="Arial" w:hAnsi="Arial" w:cs="Arial"/>
                <w:sz w:val="18"/>
                <w:szCs w:val="18"/>
                <w:u w:val="single"/>
                <w:lang w:eastAsia="es-ES"/>
              </w:rPr>
              <w:t>Evaluación</w:t>
            </w:r>
            <w:r w:rsidRPr="00111488">
              <w:rPr>
                <w:rFonts w:ascii="Arial" w:hAnsi="Arial" w:cs="Arial"/>
                <w:sz w:val="18"/>
                <w:szCs w:val="18"/>
                <w:lang w:eastAsia="es-ES"/>
              </w:rPr>
              <w:t>:</w:t>
            </w:r>
          </w:p>
          <w:p w14:paraId="47CB0861" w14:textId="77777777" w:rsidR="00221196" w:rsidRDefault="00221196" w:rsidP="00840A1F">
            <w:pPr>
              <w:widowControl w:val="0"/>
              <w:spacing w:after="0" w:line="240" w:lineRule="auto"/>
              <w:rPr>
                <w:rFonts w:ascii="Arial" w:hAnsi="Arial" w:cs="Arial"/>
                <w:sz w:val="18"/>
                <w:szCs w:val="18"/>
                <w:lang w:eastAsia="es-ES"/>
              </w:rPr>
            </w:pPr>
          </w:p>
          <w:p w14:paraId="530D5B7C" w14:textId="5511E61A" w:rsidR="00A113B8" w:rsidRPr="00333BC7" w:rsidRDefault="00A113B8" w:rsidP="00840A1F">
            <w:pPr>
              <w:widowControl w:val="0"/>
              <w:spacing w:after="0" w:line="240" w:lineRule="auto"/>
              <w:rPr>
                <w:rFonts w:ascii="Arial" w:hAnsi="Arial" w:cs="Arial"/>
                <w:sz w:val="18"/>
                <w:szCs w:val="18"/>
                <w:lang w:eastAsia="es-ES"/>
              </w:rPr>
            </w:pPr>
            <w:r w:rsidRPr="00333BC7">
              <w:rPr>
                <w:rFonts w:ascii="Arial" w:hAnsi="Arial" w:cs="Arial"/>
                <w:sz w:val="18"/>
                <w:szCs w:val="18"/>
                <w:lang w:eastAsia="es-ES"/>
              </w:rPr>
              <w:t>Se evaluará en función al tiempo de garantía comercial ofertada, el cual debe superar el tiempo mínimo de garantía exigido en las Especificaciones Técnicas</w:t>
            </w:r>
            <w:r w:rsidR="00E171D4">
              <w:rPr>
                <w:rFonts w:ascii="Arial" w:hAnsi="Arial" w:cs="Arial"/>
                <w:sz w:val="18"/>
                <w:szCs w:val="18"/>
                <w:lang w:eastAsia="es-ES"/>
              </w:rPr>
              <w:t xml:space="preserve"> modificadas</w:t>
            </w:r>
            <w:r w:rsidRPr="00333BC7">
              <w:rPr>
                <w:rFonts w:ascii="Arial" w:hAnsi="Arial" w:cs="Arial"/>
                <w:sz w:val="18"/>
                <w:szCs w:val="18"/>
                <w:lang w:eastAsia="es-ES"/>
              </w:rPr>
              <w:t>.</w:t>
            </w:r>
          </w:p>
          <w:p w14:paraId="427B939E" w14:textId="4D39A4B9" w:rsidR="00A113B8" w:rsidRDefault="00A113B8" w:rsidP="00840A1F">
            <w:pPr>
              <w:widowControl w:val="0"/>
              <w:spacing w:after="0" w:line="240" w:lineRule="auto"/>
              <w:rPr>
                <w:rFonts w:ascii="Arial" w:hAnsi="Arial" w:cs="Arial"/>
                <w:sz w:val="18"/>
                <w:szCs w:val="18"/>
                <w:u w:val="single"/>
                <w:lang w:eastAsia="es-ES"/>
              </w:rPr>
            </w:pPr>
          </w:p>
          <w:p w14:paraId="19DAD9A3" w14:textId="77777777" w:rsidR="00A113B8" w:rsidRPr="00333BC7" w:rsidRDefault="00A113B8" w:rsidP="00840A1F">
            <w:pPr>
              <w:widowControl w:val="0"/>
              <w:spacing w:after="0" w:line="240" w:lineRule="auto"/>
              <w:rPr>
                <w:rFonts w:ascii="Arial" w:hAnsi="Arial" w:cs="Arial"/>
                <w:sz w:val="18"/>
                <w:szCs w:val="18"/>
                <w:u w:val="single"/>
                <w:lang w:eastAsia="es-ES"/>
              </w:rPr>
            </w:pPr>
            <w:r w:rsidRPr="00333BC7">
              <w:rPr>
                <w:rFonts w:ascii="Arial" w:hAnsi="Arial" w:cs="Arial"/>
                <w:sz w:val="18"/>
                <w:szCs w:val="18"/>
                <w:u w:val="single"/>
                <w:lang w:eastAsia="es-ES"/>
              </w:rPr>
              <w:t>Acreditación</w:t>
            </w:r>
            <w:r w:rsidRPr="00111488">
              <w:rPr>
                <w:rFonts w:ascii="Arial" w:hAnsi="Arial" w:cs="Arial"/>
                <w:sz w:val="18"/>
                <w:szCs w:val="18"/>
                <w:lang w:eastAsia="es-ES"/>
              </w:rPr>
              <w:t>:</w:t>
            </w:r>
          </w:p>
          <w:p w14:paraId="7BDBEF65" w14:textId="77777777" w:rsidR="00221196" w:rsidRDefault="00221196" w:rsidP="00840A1F">
            <w:pPr>
              <w:widowControl w:val="0"/>
              <w:spacing w:after="0" w:line="240" w:lineRule="auto"/>
              <w:rPr>
                <w:rFonts w:ascii="Arial" w:hAnsi="Arial" w:cs="Arial"/>
                <w:sz w:val="18"/>
                <w:szCs w:val="18"/>
                <w:lang w:eastAsia="es-ES"/>
              </w:rPr>
            </w:pPr>
          </w:p>
          <w:p w14:paraId="3F7BE3D6" w14:textId="17F0F3D6" w:rsidR="00A113B8" w:rsidRDefault="00A113B8" w:rsidP="00840A1F">
            <w:pPr>
              <w:widowControl w:val="0"/>
              <w:spacing w:after="0" w:line="240" w:lineRule="auto"/>
              <w:rPr>
                <w:rFonts w:ascii="Arial" w:hAnsi="Arial" w:cs="Arial"/>
                <w:sz w:val="18"/>
                <w:szCs w:val="18"/>
                <w:lang w:eastAsia="es-ES"/>
              </w:rPr>
            </w:pPr>
            <w:r w:rsidRPr="00C757C8">
              <w:rPr>
                <w:rFonts w:ascii="Arial" w:hAnsi="Arial" w:cs="Arial"/>
                <w:sz w:val="18"/>
                <w:szCs w:val="18"/>
                <w:lang w:eastAsia="es-ES"/>
              </w:rPr>
              <w:t>Se acreditará mediante la presentación de declaración jurada</w:t>
            </w:r>
            <w:r w:rsidR="00E656D1" w:rsidRPr="00C757C8">
              <w:rPr>
                <w:rFonts w:ascii="Arial" w:hAnsi="Arial" w:cs="Arial"/>
                <w:sz w:val="18"/>
                <w:szCs w:val="18"/>
                <w:lang w:eastAsia="es-ES"/>
              </w:rPr>
              <w:t xml:space="preserve"> del postor</w:t>
            </w:r>
            <w:r w:rsidRPr="00C757C8">
              <w:rPr>
                <w:rFonts w:ascii="Arial" w:hAnsi="Arial" w:cs="Arial"/>
                <w:sz w:val="18"/>
                <w:szCs w:val="18"/>
                <w:lang w:eastAsia="es-ES"/>
              </w:rPr>
              <w:t>.</w:t>
            </w:r>
          </w:p>
          <w:p w14:paraId="11C70DDF" w14:textId="77777777" w:rsidR="00A97E46" w:rsidRPr="00C757C8" w:rsidRDefault="00A97E46" w:rsidP="00840A1F">
            <w:pPr>
              <w:widowControl w:val="0"/>
              <w:spacing w:after="0" w:line="240" w:lineRule="auto"/>
              <w:rPr>
                <w:rFonts w:ascii="Arial" w:hAnsi="Arial" w:cs="Arial"/>
                <w:sz w:val="18"/>
                <w:szCs w:val="18"/>
                <w:lang w:eastAsia="es-ES"/>
              </w:rPr>
            </w:pPr>
          </w:p>
          <w:tbl>
            <w:tblPr>
              <w:tblStyle w:val="Tabladecuadrcula1clara10"/>
              <w:tblW w:w="5243" w:type="dxa"/>
              <w:tblLook w:val="04A0" w:firstRow="1" w:lastRow="0" w:firstColumn="1" w:lastColumn="0" w:noHBand="0" w:noVBand="1"/>
            </w:tblPr>
            <w:tblGrid>
              <w:gridCol w:w="5243"/>
            </w:tblGrid>
            <w:tr w:rsidR="00E656D1" w:rsidRPr="007F2075" w14:paraId="152843F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5149BEC4" w14:textId="77777777" w:rsidR="00E656D1" w:rsidRPr="007F2075" w:rsidRDefault="00E656D1" w:rsidP="00E656D1">
                  <w:pPr>
                    <w:spacing w:after="0" w:line="240" w:lineRule="auto"/>
                    <w:jc w:val="both"/>
                    <w:rPr>
                      <w:rFonts w:ascii="Arial" w:hAnsi="Arial" w:cs="Arial"/>
                      <w:color w:val="auto"/>
                      <w:sz w:val="16"/>
                      <w:szCs w:val="16"/>
                      <w:lang w:val="es-ES"/>
                    </w:rPr>
                  </w:pPr>
                  <w:r w:rsidRPr="007F2075">
                    <w:rPr>
                      <w:rFonts w:ascii="Arial" w:hAnsi="Arial" w:cs="Arial"/>
                      <w:i/>
                      <w:color w:val="FF0000"/>
                      <w:sz w:val="16"/>
                      <w:szCs w:val="16"/>
                      <w:lang w:val="es-ES"/>
                    </w:rPr>
                    <w:t>Advertencia</w:t>
                  </w:r>
                </w:p>
              </w:tc>
            </w:tr>
            <w:tr w:rsidR="00E656D1" w:rsidRPr="007F2075" w14:paraId="5755784B" w14:textId="77777777" w:rsidTr="00AB69DB">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4C51222" w14:textId="77777777" w:rsidR="00E656D1" w:rsidRPr="007F2075" w:rsidRDefault="00E656D1" w:rsidP="00E656D1">
                  <w:pPr>
                    <w:spacing w:after="0" w:line="240" w:lineRule="auto"/>
                    <w:jc w:val="both"/>
                    <w:rPr>
                      <w:rFonts w:ascii="Arial" w:hAnsi="Arial" w:cs="Arial"/>
                      <w:b w:val="0"/>
                      <w:i/>
                      <w:color w:val="FF0000"/>
                      <w:sz w:val="16"/>
                      <w:szCs w:val="16"/>
                      <w:lang w:val="es-ES"/>
                    </w:rPr>
                  </w:pPr>
                  <w:r w:rsidRPr="007F2075">
                    <w:rPr>
                      <w:rFonts w:ascii="Arial" w:hAnsi="Arial" w:cs="Arial"/>
                      <w:b w:val="0"/>
                      <w:i/>
                      <w:color w:val="FF0000"/>
                      <w:sz w:val="16"/>
                      <w:szCs w:val="16"/>
                      <w:lang w:val="es-ES"/>
                    </w:rPr>
                    <w:t xml:space="preserve">De conformidad con el literal h) del artículo 50 de la Ley, constituye infracción pasible de sanción por el Tribunal de Contrataciones del Estado </w:t>
                  </w:r>
                  <w:r w:rsidR="00E9105A" w:rsidRPr="007F2075">
                    <w:rPr>
                      <w:rFonts w:ascii="Arial" w:hAnsi="Arial" w:cs="Arial"/>
                      <w:b w:val="0"/>
                      <w:i/>
                      <w:color w:val="FF0000"/>
                      <w:sz w:val="16"/>
                      <w:szCs w:val="16"/>
                      <w:lang w:val="es-ES"/>
                    </w:rPr>
                    <w:t>“negarse injustificadamente a cumplir las obligaciones derivadas del contrato que deben ejecutarse con posterioridad al pago”.</w:t>
                  </w:r>
                </w:p>
              </w:tc>
            </w:tr>
          </w:tbl>
          <w:p w14:paraId="04F4BC34" w14:textId="77777777" w:rsidR="00A113B8" w:rsidRPr="00333BC7" w:rsidRDefault="00A113B8" w:rsidP="00840A1F">
            <w:pPr>
              <w:widowControl w:val="0"/>
              <w:spacing w:after="0" w:line="240" w:lineRule="auto"/>
              <w:rPr>
                <w:rFonts w:ascii="Arial" w:hAnsi="Arial" w:cs="Arial"/>
                <w:sz w:val="18"/>
                <w:szCs w:val="18"/>
                <w:lang w:eastAsia="es-ES"/>
              </w:rPr>
            </w:pPr>
          </w:p>
        </w:tc>
        <w:tc>
          <w:tcPr>
            <w:tcW w:w="3335" w:type="dxa"/>
            <w:tcBorders>
              <w:top w:val="single" w:sz="4" w:space="0" w:color="auto"/>
              <w:bottom w:val="single" w:sz="4" w:space="0" w:color="auto"/>
            </w:tcBorders>
            <w:vAlign w:val="center"/>
            <w:hideMark/>
          </w:tcPr>
          <w:p w14:paraId="3BE4BA08" w14:textId="2C3D501F" w:rsidR="00A113B8" w:rsidRPr="00FD3C0D" w:rsidRDefault="00A113B8" w:rsidP="00A113B8">
            <w:pPr>
              <w:widowControl w:val="0"/>
              <w:spacing w:after="0" w:line="240" w:lineRule="auto"/>
              <w:rPr>
                <w:rFonts w:ascii="Arial" w:hAnsi="Arial" w:cs="Arial"/>
                <w:sz w:val="18"/>
                <w:szCs w:val="18"/>
              </w:rPr>
            </w:pPr>
            <w:r w:rsidRPr="00FD3C0D">
              <w:rPr>
                <w:rFonts w:ascii="Arial" w:hAnsi="Arial" w:cs="Arial"/>
                <w:color w:val="auto"/>
                <w:sz w:val="18"/>
                <w:szCs w:val="18"/>
              </w:rPr>
              <w:t>Más</w:t>
            </w:r>
            <w:r w:rsidRPr="00FD3C0D">
              <w:rPr>
                <w:rFonts w:ascii="Arial" w:hAnsi="Arial" w:cs="Arial"/>
                <w:sz w:val="18"/>
                <w:szCs w:val="18"/>
              </w:rPr>
              <w:t xml:space="preserve"> de </w:t>
            </w:r>
            <w:r w:rsidR="00FD3C0D" w:rsidRPr="00FD3C0D">
              <w:rPr>
                <w:rFonts w:ascii="Arial" w:hAnsi="Arial" w:cs="Arial"/>
                <w:sz w:val="18"/>
                <w:szCs w:val="18"/>
                <w:lang w:eastAsia="es-ES"/>
              </w:rPr>
              <w:t>18</w:t>
            </w:r>
            <w:r w:rsidRPr="00FD3C0D">
              <w:rPr>
                <w:rFonts w:ascii="Arial" w:hAnsi="Arial" w:cs="Arial"/>
                <w:sz w:val="18"/>
                <w:szCs w:val="18"/>
              </w:rPr>
              <w:t xml:space="preserve"> hasta </w:t>
            </w:r>
            <w:r w:rsidR="00FD3C0D" w:rsidRPr="00FD3C0D">
              <w:rPr>
                <w:rFonts w:ascii="Arial" w:hAnsi="Arial" w:cs="Arial"/>
                <w:sz w:val="18"/>
                <w:szCs w:val="18"/>
                <w:lang w:eastAsia="es-ES"/>
              </w:rPr>
              <w:t>24</w:t>
            </w:r>
            <w:r w:rsidRPr="00FD3C0D">
              <w:rPr>
                <w:rFonts w:ascii="Arial" w:hAnsi="Arial" w:cs="Arial"/>
                <w:sz w:val="18"/>
                <w:szCs w:val="18"/>
              </w:rPr>
              <w:t>,</w:t>
            </w:r>
            <w:r w:rsidRPr="00FD3C0D">
              <w:rPr>
                <w:rFonts w:ascii="Arial" w:hAnsi="Arial" w:cs="Arial"/>
                <w:sz w:val="18"/>
                <w:szCs w:val="18"/>
                <w:lang w:eastAsia="es-ES"/>
              </w:rPr>
              <w:t xml:space="preserve"> MESES</w:t>
            </w:r>
            <w:r w:rsidRPr="00FD3C0D">
              <w:rPr>
                <w:rFonts w:ascii="Arial" w:hAnsi="Arial" w:cs="Arial"/>
                <w:sz w:val="18"/>
                <w:szCs w:val="18"/>
              </w:rPr>
              <w:t xml:space="preserve">:        </w:t>
            </w:r>
          </w:p>
          <w:p w14:paraId="50C1A603" w14:textId="0D87A868" w:rsidR="00A113B8" w:rsidRPr="00FD3C0D" w:rsidRDefault="00FD3C0D" w:rsidP="00DD6621">
            <w:pPr>
              <w:widowControl w:val="0"/>
              <w:spacing w:after="0" w:line="240" w:lineRule="auto"/>
              <w:jc w:val="center"/>
              <w:rPr>
                <w:rFonts w:ascii="Arial" w:hAnsi="Arial" w:cs="Arial"/>
                <w:sz w:val="18"/>
                <w:szCs w:val="18"/>
              </w:rPr>
            </w:pPr>
            <w:r>
              <w:rPr>
                <w:rFonts w:ascii="Arial" w:hAnsi="Arial" w:cs="Arial"/>
                <w:b/>
                <w:sz w:val="18"/>
                <w:szCs w:val="18"/>
                <w:lang w:eastAsia="es-ES"/>
              </w:rPr>
              <w:t xml:space="preserve">10 </w:t>
            </w:r>
            <w:r w:rsidR="00A113B8" w:rsidRPr="00FD3C0D">
              <w:rPr>
                <w:rFonts w:ascii="Arial" w:hAnsi="Arial" w:cs="Arial"/>
                <w:b/>
                <w:sz w:val="18"/>
                <w:szCs w:val="18"/>
              </w:rPr>
              <w:t>puntos</w:t>
            </w:r>
          </w:p>
          <w:p w14:paraId="300AAA84" w14:textId="77777777" w:rsidR="00A113B8" w:rsidRPr="00FD3C0D" w:rsidRDefault="00A113B8" w:rsidP="00A113B8">
            <w:pPr>
              <w:widowControl w:val="0"/>
              <w:spacing w:after="0" w:line="240" w:lineRule="auto"/>
              <w:rPr>
                <w:rFonts w:ascii="Arial" w:hAnsi="Arial" w:cs="Arial"/>
                <w:sz w:val="16"/>
                <w:szCs w:val="18"/>
              </w:rPr>
            </w:pPr>
          </w:p>
          <w:p w14:paraId="17975C6D" w14:textId="77777777" w:rsidR="00A113B8" w:rsidRPr="00FD3C0D" w:rsidRDefault="00A113B8" w:rsidP="00A113B8">
            <w:pPr>
              <w:widowControl w:val="0"/>
              <w:spacing w:after="0" w:line="240" w:lineRule="auto"/>
              <w:rPr>
                <w:rFonts w:ascii="Arial" w:hAnsi="Arial" w:cs="Arial"/>
                <w:sz w:val="16"/>
                <w:szCs w:val="18"/>
              </w:rPr>
            </w:pPr>
          </w:p>
          <w:p w14:paraId="7516D60B" w14:textId="77777777" w:rsidR="00A113B8" w:rsidRPr="00FD3C0D" w:rsidRDefault="00A113B8" w:rsidP="00840A1F">
            <w:pPr>
              <w:widowControl w:val="0"/>
              <w:spacing w:after="0" w:line="240" w:lineRule="auto"/>
              <w:jc w:val="center"/>
              <w:rPr>
                <w:rFonts w:ascii="Arial" w:hAnsi="Arial" w:cs="Arial"/>
                <w:sz w:val="18"/>
                <w:szCs w:val="18"/>
                <w:lang w:eastAsia="es-ES"/>
              </w:rPr>
            </w:pPr>
          </w:p>
          <w:p w14:paraId="213FA99E" w14:textId="2C73E4A2" w:rsidR="00C56719" w:rsidRPr="00FD3C0D" w:rsidRDefault="00C56719" w:rsidP="00840A1F">
            <w:pPr>
              <w:widowControl w:val="0"/>
              <w:spacing w:after="0" w:line="240" w:lineRule="auto"/>
              <w:jc w:val="center"/>
              <w:rPr>
                <w:rFonts w:ascii="Arial" w:hAnsi="Arial" w:cs="Arial"/>
                <w:sz w:val="18"/>
                <w:szCs w:val="18"/>
                <w:lang w:eastAsia="es-ES"/>
              </w:rPr>
            </w:pPr>
          </w:p>
        </w:tc>
      </w:tr>
      <w:tr w:rsidR="00E656D1" w:rsidRPr="00CD5328" w14:paraId="29CF75AC" w14:textId="77777777" w:rsidTr="0050175E">
        <w:trPr>
          <w:trHeight w:val="301"/>
        </w:trPr>
        <w:tc>
          <w:tcPr>
            <w:tcW w:w="5737" w:type="dxa"/>
            <w:gridSpan w:val="2"/>
            <w:tcBorders>
              <w:top w:val="single" w:sz="4" w:space="0" w:color="auto"/>
            </w:tcBorders>
            <w:vAlign w:val="center"/>
          </w:tcPr>
          <w:p w14:paraId="15C0E72C" w14:textId="77777777" w:rsidR="00E656D1" w:rsidRDefault="00E656D1" w:rsidP="00E656D1">
            <w:pPr>
              <w:widowControl w:val="0"/>
              <w:spacing w:after="0" w:line="240" w:lineRule="auto"/>
              <w:rPr>
                <w:rFonts w:ascii="Arial" w:hAnsi="Arial" w:cs="Arial"/>
                <w:sz w:val="20"/>
                <w:u w:val="single"/>
                <w:lang w:eastAsia="es-ES"/>
              </w:rPr>
            </w:pPr>
            <w:r w:rsidRPr="004E2F24">
              <w:rPr>
                <w:rFonts w:ascii="Arial" w:hAnsi="Arial" w:cs="Arial"/>
                <w:b/>
                <w:sz w:val="20"/>
                <w:lang w:eastAsia="es-ES"/>
              </w:rPr>
              <w:t>PUNTAJE TOTAL</w:t>
            </w:r>
          </w:p>
        </w:tc>
        <w:tc>
          <w:tcPr>
            <w:tcW w:w="3335" w:type="dxa"/>
            <w:tcBorders>
              <w:top w:val="single" w:sz="4" w:space="0" w:color="auto"/>
            </w:tcBorders>
            <w:vAlign w:val="center"/>
          </w:tcPr>
          <w:p w14:paraId="24714E24" w14:textId="77777777" w:rsidR="00E656D1" w:rsidRPr="00CD5328" w:rsidRDefault="00E656D1" w:rsidP="00E656D1">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4D21FFD6" w14:textId="77777777" w:rsidR="00DF12AD" w:rsidRDefault="00DF12AD" w:rsidP="006D7076">
      <w:pPr>
        <w:spacing w:after="0" w:line="240" w:lineRule="auto"/>
        <w:ind w:left="142" w:right="-143"/>
        <w:rPr>
          <w:rFonts w:ascii="Arial" w:hAnsi="Arial" w:cs="Arial"/>
          <w:b/>
          <w:i/>
          <w:color w:val="000099"/>
          <w:sz w:val="16"/>
          <w:lang w:val="es-ES"/>
        </w:rPr>
      </w:pPr>
    </w:p>
    <w:p w14:paraId="108F8D31" w14:textId="77777777" w:rsidR="00DF12AD" w:rsidRDefault="00DF12AD" w:rsidP="006D7076">
      <w:pPr>
        <w:spacing w:after="0" w:line="240" w:lineRule="auto"/>
        <w:ind w:left="142" w:right="-143"/>
        <w:rPr>
          <w:rFonts w:ascii="Arial" w:hAnsi="Arial" w:cs="Arial"/>
          <w:b/>
          <w:i/>
          <w:color w:val="000099"/>
          <w:sz w:val="16"/>
          <w:lang w:val="es-ES"/>
        </w:rPr>
      </w:pPr>
    </w:p>
    <w:tbl>
      <w:tblPr>
        <w:tblStyle w:val="Tabladecuadrcula1clara-nfasis51"/>
        <w:tblW w:w="9185" w:type="dxa"/>
        <w:tblInd w:w="279" w:type="dxa"/>
        <w:tblLook w:val="04A0" w:firstRow="1" w:lastRow="0" w:firstColumn="1" w:lastColumn="0" w:noHBand="0" w:noVBand="1"/>
      </w:tblPr>
      <w:tblGrid>
        <w:gridCol w:w="9185"/>
      </w:tblGrid>
      <w:tr w:rsidR="00DF12AD" w:rsidRPr="00932809" w14:paraId="71AD8F9C" w14:textId="77777777" w:rsidTr="00E029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31E32274" w14:textId="77777777" w:rsidR="00DF12AD" w:rsidRPr="00932809" w:rsidRDefault="00DF12AD" w:rsidP="00E02950">
            <w:pPr>
              <w:spacing w:after="0" w:line="240" w:lineRule="auto"/>
              <w:rPr>
                <w:rFonts w:ascii="Arial" w:hAnsi="Arial" w:cs="Arial"/>
                <w:i/>
                <w:color w:val="000099"/>
                <w:sz w:val="19"/>
                <w:szCs w:val="19"/>
                <w:lang w:val="es-ES"/>
              </w:rPr>
            </w:pPr>
            <w:r w:rsidRPr="00932809">
              <w:rPr>
                <w:rFonts w:ascii="Arial" w:hAnsi="Arial" w:cs="Arial"/>
                <w:i/>
                <w:color w:val="000099"/>
                <w:sz w:val="19"/>
                <w:szCs w:val="19"/>
                <w:lang w:val="es-ES"/>
              </w:rPr>
              <w:t>Importante para la Entidad</w:t>
            </w:r>
          </w:p>
        </w:tc>
      </w:tr>
      <w:tr w:rsidR="00DF12AD" w:rsidRPr="0090336D" w14:paraId="6EBD7550" w14:textId="77777777" w:rsidTr="00E02950">
        <w:trPr>
          <w:trHeight w:val="67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2A6B3ADA" w14:textId="77777777" w:rsidR="00DF12AD" w:rsidRPr="00932809" w:rsidRDefault="00DF12AD" w:rsidP="00E02950">
            <w:pPr>
              <w:spacing w:after="0" w:line="240" w:lineRule="auto"/>
              <w:rPr>
                <w:rFonts w:ascii="Arial" w:hAnsi="Arial" w:cs="Arial"/>
                <w:b w:val="0"/>
                <w:i/>
                <w:color w:val="000099"/>
                <w:sz w:val="19"/>
                <w:szCs w:val="19"/>
                <w:lang w:val="es-ES"/>
              </w:rPr>
            </w:pPr>
            <w:r w:rsidRPr="00932809">
              <w:rPr>
                <w:rFonts w:ascii="Arial" w:hAnsi="Arial" w:cs="Arial"/>
                <w:b w:val="0"/>
                <w:i/>
                <w:color w:val="000099"/>
                <w:sz w:val="19"/>
                <w:szCs w:val="19"/>
                <w:lang w:val="es-ES"/>
              </w:rPr>
              <w:t xml:space="preserve">En el caso de procedimientos de selección cuyo valor </w:t>
            </w:r>
            <w:r>
              <w:rPr>
                <w:rFonts w:ascii="Arial" w:hAnsi="Arial" w:cs="Arial"/>
                <w:b w:val="0"/>
                <w:i/>
                <w:color w:val="000099"/>
                <w:sz w:val="19"/>
                <w:szCs w:val="19"/>
                <w:lang w:val="es-ES"/>
              </w:rPr>
              <w:t>estimado</w:t>
            </w:r>
            <w:r w:rsidRPr="00932809">
              <w:rPr>
                <w:rFonts w:ascii="Arial" w:hAnsi="Arial" w:cs="Arial"/>
                <w:b w:val="0"/>
                <w:i/>
                <w:color w:val="000099"/>
                <w:sz w:val="19"/>
                <w:szCs w:val="19"/>
                <w:lang w:val="es-ES"/>
              </w:rPr>
              <w:t xml:space="preserve"> supere el monto establecido por la Ley de Presupuesto del Sector Público para la Adjudicación Simplificada se puede</w:t>
            </w:r>
            <w:r>
              <w:rPr>
                <w:rFonts w:ascii="Arial" w:hAnsi="Arial" w:cs="Arial"/>
                <w:b w:val="0"/>
                <w:i/>
                <w:color w:val="000099"/>
                <w:sz w:val="19"/>
                <w:szCs w:val="19"/>
                <w:lang w:val="es-ES"/>
              </w:rPr>
              <w:t>n</w:t>
            </w:r>
            <w:r w:rsidRPr="00932809">
              <w:rPr>
                <w:rFonts w:ascii="Arial" w:hAnsi="Arial" w:cs="Arial"/>
                <w:b w:val="0"/>
                <w:i/>
                <w:color w:val="000099"/>
                <w:sz w:val="19"/>
                <w:szCs w:val="19"/>
                <w:lang w:val="es-ES"/>
              </w:rPr>
              <w:t xml:space="preserve"> incluir adicionalmente </w:t>
            </w:r>
            <w:r>
              <w:rPr>
                <w:rFonts w:ascii="Arial" w:hAnsi="Arial" w:cs="Arial"/>
                <w:b w:val="0"/>
                <w:i/>
                <w:color w:val="000099"/>
                <w:sz w:val="19"/>
                <w:szCs w:val="19"/>
                <w:lang w:val="es-ES"/>
              </w:rPr>
              <w:t>los</w:t>
            </w:r>
            <w:r w:rsidRPr="00932809">
              <w:rPr>
                <w:rFonts w:ascii="Arial" w:hAnsi="Arial" w:cs="Arial"/>
                <w:b w:val="0"/>
                <w:i/>
                <w:color w:val="000099"/>
                <w:sz w:val="19"/>
                <w:szCs w:val="19"/>
                <w:lang w:val="es-ES"/>
              </w:rPr>
              <w:t xml:space="preserve"> siguiente</w:t>
            </w:r>
            <w:r>
              <w:rPr>
                <w:rFonts w:ascii="Arial" w:hAnsi="Arial" w:cs="Arial"/>
                <w:b w:val="0"/>
                <w:i/>
                <w:color w:val="000099"/>
                <w:sz w:val="19"/>
                <w:szCs w:val="19"/>
                <w:lang w:val="es-ES"/>
              </w:rPr>
              <w:t>s</w:t>
            </w:r>
            <w:r w:rsidRPr="00932809">
              <w:rPr>
                <w:rFonts w:ascii="Arial" w:hAnsi="Arial" w:cs="Arial"/>
                <w:b w:val="0"/>
                <w:i/>
                <w:color w:val="000099"/>
                <w:sz w:val="19"/>
                <w:szCs w:val="19"/>
                <w:lang w:val="es-ES"/>
              </w:rPr>
              <w:t xml:space="preserve"> factor</w:t>
            </w:r>
            <w:r>
              <w:rPr>
                <w:rFonts w:ascii="Arial" w:hAnsi="Arial" w:cs="Arial"/>
                <w:b w:val="0"/>
                <w:i/>
                <w:color w:val="000099"/>
                <w:sz w:val="19"/>
                <w:szCs w:val="19"/>
                <w:lang w:val="es-ES"/>
              </w:rPr>
              <w:t>es</w:t>
            </w:r>
            <w:r w:rsidRPr="00932809">
              <w:rPr>
                <w:rFonts w:ascii="Arial" w:hAnsi="Arial" w:cs="Arial"/>
                <w:b w:val="0"/>
                <w:i/>
                <w:color w:val="000099"/>
                <w:sz w:val="19"/>
                <w:szCs w:val="19"/>
                <w:lang w:val="es-ES"/>
              </w:rPr>
              <w:t>.</w:t>
            </w:r>
          </w:p>
        </w:tc>
      </w:tr>
    </w:tbl>
    <w:p w14:paraId="0EE1C93F" w14:textId="77777777" w:rsidR="00DF12AD" w:rsidRDefault="00DF12AD" w:rsidP="006D7076">
      <w:pPr>
        <w:spacing w:after="0" w:line="240" w:lineRule="auto"/>
        <w:ind w:left="142" w:right="-143"/>
        <w:rPr>
          <w:rFonts w:ascii="Arial" w:hAnsi="Arial" w:cs="Arial"/>
          <w:b/>
          <w:i/>
          <w:color w:val="000099"/>
          <w:sz w:val="16"/>
          <w:lang w:val="es-ES"/>
        </w:rPr>
      </w:pPr>
    </w:p>
    <w:p w14:paraId="2E2F8D07" w14:textId="5D09D148" w:rsidR="006D7076" w:rsidRPr="002D39EA" w:rsidRDefault="006D7076" w:rsidP="006D7076">
      <w:pPr>
        <w:spacing w:after="0" w:line="240" w:lineRule="auto"/>
        <w:ind w:left="142" w:right="-143"/>
        <w:rPr>
          <w:rFonts w:ascii="Arial" w:hAnsi="Arial" w:cs="Arial"/>
          <w:b/>
          <w:i/>
          <w:color w:val="000099"/>
          <w:sz w:val="16"/>
          <w:lang w:val="es-ES"/>
        </w:rPr>
      </w:pPr>
      <w:r w:rsidRPr="00932809">
        <w:rPr>
          <w:rFonts w:ascii="Arial" w:hAnsi="Arial" w:cs="Arial"/>
          <w:b/>
          <w:i/>
          <w:color w:val="000099"/>
          <w:sz w:val="16"/>
          <w:lang w:val="es-ES"/>
        </w:rPr>
        <w:t xml:space="preserve">Esta nota deberá ser eliminada una vez culminada la elaboración de las bases, así como </w:t>
      </w:r>
      <w:r w:rsidR="00C34FD2">
        <w:rPr>
          <w:rFonts w:ascii="Arial" w:hAnsi="Arial" w:cs="Arial"/>
          <w:b/>
          <w:i/>
          <w:color w:val="000099"/>
          <w:sz w:val="16"/>
          <w:lang w:val="es-ES"/>
        </w:rPr>
        <w:t>los</w:t>
      </w:r>
      <w:r w:rsidRPr="00932809">
        <w:rPr>
          <w:rFonts w:ascii="Arial" w:hAnsi="Arial" w:cs="Arial"/>
          <w:b/>
          <w:i/>
          <w:color w:val="000099"/>
          <w:sz w:val="16"/>
          <w:lang w:val="es-ES"/>
        </w:rPr>
        <w:t xml:space="preserve"> factor</w:t>
      </w:r>
      <w:r w:rsidR="00C34FD2">
        <w:rPr>
          <w:rFonts w:ascii="Arial" w:hAnsi="Arial" w:cs="Arial"/>
          <w:b/>
          <w:i/>
          <w:color w:val="000099"/>
          <w:sz w:val="16"/>
          <w:lang w:val="es-ES"/>
        </w:rPr>
        <w:t>es de evaluación, en caso estos</w:t>
      </w:r>
      <w:r w:rsidRPr="00932809">
        <w:rPr>
          <w:rFonts w:ascii="Arial" w:hAnsi="Arial" w:cs="Arial"/>
          <w:b/>
          <w:i/>
          <w:color w:val="000099"/>
          <w:sz w:val="16"/>
          <w:lang w:val="es-ES"/>
        </w:rPr>
        <w:t xml:space="preserve"> no se incluya</w:t>
      </w:r>
      <w:r w:rsidR="00C34FD2">
        <w:rPr>
          <w:rFonts w:ascii="Arial" w:hAnsi="Arial" w:cs="Arial"/>
          <w:b/>
          <w:i/>
          <w:color w:val="000099"/>
          <w:sz w:val="16"/>
          <w:lang w:val="es-ES"/>
        </w:rPr>
        <w:t>n</w:t>
      </w:r>
      <w:r w:rsidRPr="00932809">
        <w:rPr>
          <w:rFonts w:ascii="Arial" w:hAnsi="Arial" w:cs="Arial"/>
          <w:b/>
          <w:i/>
          <w:color w:val="000099"/>
          <w:sz w:val="16"/>
          <w:lang w:val="es-ES"/>
        </w:rPr>
        <w:t>.</w:t>
      </w:r>
    </w:p>
    <w:p w14:paraId="714219D6" w14:textId="11CDD45D" w:rsidR="006D7076" w:rsidRDefault="006D7076" w:rsidP="006D7076">
      <w:pPr>
        <w:pStyle w:val="Textoindependiente2"/>
        <w:widowControl w:val="0"/>
        <w:spacing w:after="0" w:line="240" w:lineRule="auto"/>
        <w:ind w:left="284"/>
        <w:rPr>
          <w:rFonts w:ascii="Arial" w:hAnsi="Arial" w:cs="Arial"/>
          <w:lang w:val="es-PE"/>
        </w:rPr>
      </w:pPr>
    </w:p>
    <w:p w14:paraId="2058A82A" w14:textId="04380577" w:rsidR="00DF12AD" w:rsidRDefault="00DF12AD" w:rsidP="006D7076">
      <w:pPr>
        <w:pStyle w:val="Textoindependiente2"/>
        <w:widowControl w:val="0"/>
        <w:spacing w:after="0" w:line="240" w:lineRule="auto"/>
        <w:ind w:left="284"/>
        <w:rPr>
          <w:rFonts w:ascii="Arial" w:hAnsi="Arial" w:cs="Arial"/>
          <w:lang w:val="es-PE"/>
        </w:rPr>
      </w:pPr>
    </w:p>
    <w:p w14:paraId="74364E2A" w14:textId="62619A57" w:rsidR="00DF12AD" w:rsidRDefault="00DF12AD" w:rsidP="006D7076">
      <w:pPr>
        <w:pStyle w:val="Textoindependiente2"/>
        <w:widowControl w:val="0"/>
        <w:spacing w:after="0" w:line="240" w:lineRule="auto"/>
        <w:ind w:left="284"/>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77777777"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77777777"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w:t>
      </w:r>
      <w:r w:rsidR="00FB58E4">
        <w:rPr>
          <w:rFonts w:ascii="Arial" w:hAnsi="Arial" w:cs="Arial"/>
          <w:sz w:val="20"/>
        </w:rPr>
        <w:lastRenderedPageBreak/>
        <w:t xml:space="preserve">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AB69DB" w:rsidRPr="00C757C8" w14:paraId="6262A6A0" w14:textId="77777777" w:rsidTr="00AB69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03E424C1" w14:textId="77777777" w:rsidR="00AB69DB" w:rsidRPr="00C757C8" w:rsidRDefault="00AB69DB" w:rsidP="00AB69DB">
            <w:pPr>
              <w:widowControl w:val="0"/>
              <w:spacing w:after="0" w:line="240" w:lineRule="auto"/>
              <w:rPr>
                <w:rFonts w:ascii="Arial" w:hAnsi="Arial" w:cs="Arial"/>
                <w:color w:val="000099"/>
                <w:sz w:val="19"/>
                <w:szCs w:val="19"/>
                <w:lang w:val="es-ES"/>
              </w:rPr>
            </w:pPr>
            <w:r w:rsidRPr="00C757C8">
              <w:rPr>
                <w:rFonts w:ascii="Arial" w:hAnsi="Arial" w:cs="Arial"/>
                <w:color w:val="000099"/>
                <w:sz w:val="19"/>
                <w:szCs w:val="19"/>
                <w:lang w:val="es-ES"/>
              </w:rPr>
              <w:t>Importante para la Entidad</w:t>
            </w:r>
          </w:p>
        </w:tc>
      </w:tr>
      <w:tr w:rsidR="00AB69DB" w:rsidRPr="00007C5D" w14:paraId="507F19D0" w14:textId="77777777" w:rsidTr="00AB69D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D9F2FE6"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En el caso de contratación de prestaciones accesorias, se puede incluir la siguiente cláusula:</w:t>
            </w:r>
          </w:p>
          <w:p w14:paraId="5EFD7A5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3D4B8279"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r w:rsidRPr="00C757C8">
              <w:rPr>
                <w:rFonts w:ascii="Arial" w:hAnsi="Arial" w:cs="Arial"/>
                <w:i/>
                <w:color w:val="000099"/>
                <w:sz w:val="19"/>
                <w:szCs w:val="19"/>
                <w:u w:val="single"/>
                <w:lang w:val="es-ES"/>
              </w:rPr>
              <w:t>CLÁUSULA …: PRESTACIONES ACCESORIAS</w:t>
            </w:r>
            <w:r w:rsidRPr="00C757C8">
              <w:rPr>
                <w:rFonts w:ascii="Arial" w:hAnsi="Arial" w:cs="Arial"/>
                <w:b w:val="0"/>
                <w:i/>
                <w:color w:val="000099"/>
                <w:sz w:val="19"/>
                <w:szCs w:val="19"/>
                <w:vertAlign w:val="superscript"/>
                <w:lang w:val="es-ES"/>
              </w:rPr>
              <w:footnoteReference w:id="14"/>
            </w:r>
          </w:p>
          <w:p w14:paraId="14D92324" w14:textId="77777777" w:rsidR="00AB69DB" w:rsidRPr="00C757C8" w:rsidRDefault="00AB69DB" w:rsidP="00AB69DB">
            <w:pPr>
              <w:pStyle w:val="Prrafodelista"/>
              <w:widowControl w:val="0"/>
              <w:spacing w:after="0" w:line="240" w:lineRule="auto"/>
              <w:ind w:left="34"/>
              <w:rPr>
                <w:rFonts w:ascii="Arial" w:hAnsi="Arial" w:cs="Arial"/>
                <w:b w:val="0"/>
                <w:i/>
                <w:color w:val="000099"/>
                <w:sz w:val="19"/>
                <w:szCs w:val="19"/>
                <w:lang w:val="es-ES"/>
              </w:rPr>
            </w:pPr>
          </w:p>
          <w:p w14:paraId="6925E4FB"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“Las prestaciones accesorias tienen por objeto [CONSIGNAR EL OBJETO DE LAS PRESTACIONES ACCESORIAS].</w:t>
            </w:r>
          </w:p>
          <w:p w14:paraId="6DCE6745"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25CA61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monto de las prestaciones accesorias asciende a [CONSIGNAR MONEDA Y MONTO], que incluye todos los impuestos de Ley.</w:t>
            </w:r>
          </w:p>
          <w:p w14:paraId="575CD370"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1F285F0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El plazo de ejecución de las prestaciones accesorias es de [</w:t>
            </w:r>
            <w:proofErr w:type="gramStart"/>
            <w:r w:rsidRPr="00C757C8">
              <w:rPr>
                <w:rFonts w:ascii="Arial" w:hAnsi="Arial" w:cs="Arial"/>
                <w:b w:val="0"/>
                <w:i/>
                <w:color w:val="000099"/>
                <w:sz w:val="19"/>
                <w:szCs w:val="19"/>
                <w:lang w:val="es-ES"/>
              </w:rPr>
              <w:t>…….</w:t>
            </w:r>
            <w:proofErr w:type="gramEnd"/>
            <w:r w:rsidRPr="00C757C8">
              <w:rPr>
                <w:rFonts w:ascii="Arial" w:hAnsi="Arial" w:cs="Arial"/>
                <w:b w:val="0"/>
                <w:i/>
                <w:color w:val="000099"/>
                <w:sz w:val="19"/>
                <w:szCs w:val="19"/>
                <w:lang w:val="es-ES"/>
              </w:rPr>
              <w:t>.],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6AD28C99"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p w14:paraId="2A68A97E"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r w:rsidRPr="00C757C8">
              <w:rPr>
                <w:rFonts w:ascii="Arial" w:hAnsi="Arial" w:cs="Arial"/>
                <w:b w:val="0"/>
                <w:i/>
                <w:color w:val="000099"/>
                <w:sz w:val="19"/>
                <w:szCs w:val="19"/>
                <w:lang w:val="es-ES"/>
              </w:rPr>
              <w:t>[DE SER EL CASO, INCLUIR OTROS ASPECTOS RELACIONADOS A LA EJECUCIÓN DE LAS PRESTACIONES ACCESORIAS].”</w:t>
            </w:r>
          </w:p>
          <w:p w14:paraId="0C3B0D6F" w14:textId="77777777" w:rsidR="00AB69DB" w:rsidRPr="00C757C8" w:rsidRDefault="00AB69DB" w:rsidP="00AB69DB">
            <w:pPr>
              <w:widowControl w:val="0"/>
              <w:spacing w:after="0" w:line="240" w:lineRule="auto"/>
              <w:ind w:left="34"/>
              <w:rPr>
                <w:rFonts w:ascii="Arial" w:hAnsi="Arial" w:cs="Arial"/>
                <w:b w:val="0"/>
                <w:i/>
                <w:color w:val="000099"/>
                <w:sz w:val="19"/>
                <w:szCs w:val="19"/>
                <w:lang w:val="es-ES"/>
              </w:rPr>
            </w:pPr>
          </w:p>
        </w:tc>
      </w:tr>
    </w:tbl>
    <w:p w14:paraId="370E2D22" w14:textId="77777777" w:rsidR="00AB69DB" w:rsidRDefault="00677774" w:rsidP="00CD5328">
      <w:pPr>
        <w:widowControl w:val="0"/>
        <w:spacing w:after="0" w:line="240" w:lineRule="auto"/>
        <w:ind w:left="349"/>
        <w:rPr>
          <w:rFonts w:ascii="Arial" w:hAnsi="Arial" w:cs="Arial"/>
          <w:sz w:val="20"/>
        </w:rPr>
      </w:pPr>
      <w:r w:rsidRPr="00C757C8">
        <w:rPr>
          <w:rFonts w:ascii="Arial" w:hAnsi="Arial" w:cs="Arial"/>
          <w:b/>
          <w:i/>
          <w:color w:val="000099"/>
          <w:sz w:val="16"/>
          <w:lang w:val="es-ES"/>
        </w:rPr>
        <w:t>Incorporar a las bases o eliminar, según corresponda</w:t>
      </w: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 xml:space="preserve">la misma que debe </w:t>
      </w:r>
      <w:r w:rsidRPr="00AF3369">
        <w:rPr>
          <w:rFonts w:ascii="Arial" w:hAnsi="Arial" w:cs="Arial"/>
          <w:sz w:val="20"/>
        </w:rPr>
        <w:lastRenderedPageBreak/>
        <w:t>mantenerse vigente hasta el cumplimiento total de las obligaciones garantizadas.</w:t>
      </w:r>
    </w:p>
    <w:tbl>
      <w:tblPr>
        <w:tblStyle w:val="Tabladecuadrcula1clara-nfasis51"/>
        <w:tblW w:w="8855" w:type="dxa"/>
        <w:tblInd w:w="392" w:type="dxa"/>
        <w:tblLook w:val="04A0" w:firstRow="1" w:lastRow="0" w:firstColumn="1" w:lastColumn="0" w:noHBand="0" w:noVBand="1"/>
      </w:tblPr>
      <w:tblGrid>
        <w:gridCol w:w="8855"/>
      </w:tblGrid>
      <w:tr w:rsidR="008011E8" w:rsidRPr="008011E8" w14:paraId="02C5DA2F" w14:textId="77777777" w:rsidTr="002121B5">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855"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2121B5">
        <w:trPr>
          <w:trHeight w:val="1569"/>
        </w:trPr>
        <w:tc>
          <w:tcPr>
            <w:cnfStyle w:val="001000000000" w:firstRow="0" w:lastRow="0" w:firstColumn="1" w:lastColumn="0" w:oddVBand="0" w:evenVBand="0" w:oddHBand="0" w:evenHBand="0" w:firstRowFirstColumn="0" w:firstRowLastColumn="0" w:lastRowFirstColumn="0" w:lastRowLastColumn="0"/>
            <w:tcW w:w="8855"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tbl>
      <w:tblPr>
        <w:tblStyle w:val="Tabladecuadrcula1clara-nfasis51"/>
        <w:tblW w:w="8862" w:type="dxa"/>
        <w:tblInd w:w="392" w:type="dxa"/>
        <w:tblLook w:val="04A0" w:firstRow="1" w:lastRow="0" w:firstColumn="1" w:lastColumn="0" w:noHBand="0" w:noVBand="1"/>
      </w:tblPr>
      <w:tblGrid>
        <w:gridCol w:w="8862"/>
      </w:tblGrid>
      <w:tr w:rsidR="00E90E5E" w:rsidRPr="00E90E5E" w14:paraId="440903C4" w14:textId="77777777" w:rsidTr="002121B5">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8862" w:type="dxa"/>
            <w:vAlign w:val="center"/>
          </w:tcPr>
          <w:p w14:paraId="1F56124E" w14:textId="77777777" w:rsidR="001B124C" w:rsidRPr="00E90E5E" w:rsidRDefault="001B124C" w:rsidP="005A0195">
            <w:pPr>
              <w:spacing w:after="0" w:line="240" w:lineRule="auto"/>
              <w:rPr>
                <w:rFonts w:ascii="Arial" w:hAnsi="Arial" w:cs="Arial"/>
                <w:color w:val="000099"/>
                <w:sz w:val="19"/>
                <w:szCs w:val="19"/>
                <w:lang w:val="es-ES"/>
              </w:rPr>
            </w:pPr>
            <w:r w:rsidRPr="00E90E5E">
              <w:rPr>
                <w:rFonts w:ascii="Arial" w:hAnsi="Arial" w:cs="Arial"/>
                <w:color w:val="000099"/>
                <w:sz w:val="19"/>
                <w:szCs w:val="19"/>
                <w:lang w:val="es-ES"/>
              </w:rPr>
              <w:t>Importante</w:t>
            </w:r>
            <w:r w:rsidR="00E90E5E" w:rsidRPr="00E90E5E">
              <w:rPr>
                <w:rFonts w:ascii="Arial" w:hAnsi="Arial" w:cs="Arial"/>
                <w:color w:val="000099"/>
                <w:sz w:val="19"/>
                <w:szCs w:val="19"/>
                <w:lang w:val="es-ES"/>
              </w:rPr>
              <w:t xml:space="preserve"> para la Entidad</w:t>
            </w:r>
          </w:p>
        </w:tc>
      </w:tr>
      <w:tr w:rsidR="00E90E5E" w:rsidRPr="00E90E5E" w14:paraId="3C2C3748" w14:textId="77777777" w:rsidTr="002121B5">
        <w:trPr>
          <w:trHeight w:val="4090"/>
        </w:trPr>
        <w:tc>
          <w:tcPr>
            <w:cnfStyle w:val="001000000000" w:firstRow="0" w:lastRow="0" w:firstColumn="1" w:lastColumn="0" w:oddVBand="0" w:evenVBand="0" w:oddHBand="0" w:evenHBand="0" w:firstRowFirstColumn="0" w:firstRowLastColumn="0" w:lastRowFirstColumn="0" w:lastRowLastColumn="0"/>
            <w:tcW w:w="8862" w:type="dxa"/>
            <w:vAlign w:val="center"/>
          </w:tcPr>
          <w:p w14:paraId="28E25058"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r w:rsidRPr="00E90E5E">
              <w:rPr>
                <w:rFonts w:ascii="Arial" w:hAnsi="Arial" w:cs="Arial"/>
                <w:b w:val="0"/>
                <w:i/>
                <w:color w:val="000099"/>
                <w:sz w:val="19"/>
                <w:szCs w:val="19"/>
                <w:lang w:val="es-ES_tradnl"/>
              </w:rPr>
              <w:t>Sólo en el caso que la Entidad hubiese previsto otorgar adelanto, se debe incluir la siguiente cláusula:</w:t>
            </w:r>
          </w:p>
          <w:p w14:paraId="0D310727" w14:textId="77777777" w:rsidR="001B124C" w:rsidRPr="00E90E5E" w:rsidRDefault="001B124C" w:rsidP="005A0195">
            <w:pPr>
              <w:widowControl w:val="0"/>
              <w:spacing w:after="0" w:line="240" w:lineRule="auto"/>
              <w:ind w:left="34"/>
              <w:rPr>
                <w:rFonts w:ascii="Arial" w:hAnsi="Arial" w:cs="Arial"/>
                <w:b w:val="0"/>
                <w:i/>
                <w:color w:val="000099"/>
                <w:sz w:val="19"/>
                <w:szCs w:val="19"/>
                <w:lang w:val="es-ES_tradnl"/>
              </w:rPr>
            </w:pPr>
          </w:p>
          <w:p w14:paraId="2CEC2C13" w14:textId="77777777" w:rsidR="001B124C" w:rsidRPr="00E90E5E" w:rsidRDefault="001B124C" w:rsidP="005A0195">
            <w:pPr>
              <w:pStyle w:val="Prrafodelista"/>
              <w:widowControl w:val="0"/>
              <w:spacing w:after="0" w:line="240" w:lineRule="auto"/>
              <w:ind w:left="34"/>
              <w:rPr>
                <w:rFonts w:ascii="Arial" w:hAnsi="Arial" w:cs="Arial"/>
                <w:b w:val="0"/>
                <w:i/>
                <w:color w:val="000099"/>
                <w:sz w:val="20"/>
              </w:rPr>
            </w:pPr>
            <w:r w:rsidRPr="00E90E5E">
              <w:rPr>
                <w:rFonts w:ascii="Arial" w:hAnsi="Arial" w:cs="Arial"/>
                <w:i/>
                <w:color w:val="000099"/>
                <w:sz w:val="20"/>
                <w:u w:val="single"/>
              </w:rPr>
              <w:t>CLÁUSULA NOVENA: ADELANTO DIRECTO</w:t>
            </w:r>
          </w:p>
          <w:p w14:paraId="7B63A49F" w14:textId="77777777" w:rsidR="001B124C" w:rsidRPr="00E90E5E" w:rsidRDefault="001B124C" w:rsidP="005A0195">
            <w:pPr>
              <w:pStyle w:val="Prrafodelista"/>
              <w:widowControl w:val="0"/>
              <w:spacing w:after="0" w:line="240" w:lineRule="auto"/>
              <w:ind w:left="34"/>
              <w:rPr>
                <w:rFonts w:ascii="Arial" w:hAnsi="Arial" w:cs="Arial"/>
                <w:b w:val="0"/>
                <w:i/>
                <w:color w:val="000099"/>
                <w:sz w:val="19"/>
                <w:szCs w:val="19"/>
              </w:rPr>
            </w:pPr>
          </w:p>
          <w:p w14:paraId="38AF7228" w14:textId="77777777" w:rsidR="001B124C" w:rsidRPr="00E90E5E" w:rsidRDefault="001B124C" w:rsidP="005A0195">
            <w:pPr>
              <w:widowControl w:val="0"/>
              <w:spacing w:after="0" w:line="240" w:lineRule="auto"/>
              <w:ind w:left="34"/>
              <w:rPr>
                <w:rFonts w:ascii="Arial" w:hAnsi="Arial" w:cs="Arial"/>
                <w:b w:val="0"/>
                <w:i/>
                <w:color w:val="000099"/>
                <w:sz w:val="19"/>
                <w:szCs w:val="19"/>
              </w:rPr>
            </w:pPr>
            <w:r w:rsidRPr="00E90E5E">
              <w:rPr>
                <w:rFonts w:ascii="Arial" w:eastAsia="Times New Roman" w:hAnsi="Arial" w:cs="Arial"/>
                <w:b w:val="0"/>
                <w:i/>
                <w:color w:val="000099"/>
                <w:sz w:val="19"/>
                <w:szCs w:val="19"/>
                <w:lang w:val="es-ES" w:eastAsia="es-ES"/>
              </w:rPr>
              <w:t xml:space="preserve">“LA ENTIDAD otorgará </w:t>
            </w:r>
            <w:r w:rsidRPr="00E90E5E">
              <w:rPr>
                <w:rFonts w:ascii="Arial" w:eastAsia="Times New Roman" w:hAnsi="Arial" w:cs="Arial"/>
                <w:b w:val="0"/>
                <w:color w:val="000099"/>
                <w:sz w:val="19"/>
                <w:szCs w:val="19"/>
                <w:highlight w:val="lightGray"/>
                <w:lang w:val="es-ES" w:eastAsia="es-ES"/>
              </w:rPr>
              <w:t>[CONSIGNAR NÚMERO DE ADELANTOS A OTORGARSE]</w:t>
            </w:r>
            <w:r w:rsidRPr="00E90E5E">
              <w:rPr>
                <w:rFonts w:ascii="Arial" w:hAnsi="Arial" w:cs="Arial"/>
                <w:b w:val="0"/>
                <w:i/>
                <w:color w:val="000099"/>
                <w:sz w:val="19"/>
                <w:szCs w:val="19"/>
              </w:rPr>
              <w:t xml:space="preserve">adelantos directos por </w:t>
            </w:r>
            <w:r w:rsidR="009A5E0A" w:rsidRPr="00E90E5E">
              <w:rPr>
                <w:rFonts w:ascii="Arial" w:hAnsi="Arial" w:cs="Arial"/>
                <w:b w:val="0"/>
                <w:i/>
                <w:color w:val="000099"/>
                <w:sz w:val="19"/>
                <w:szCs w:val="19"/>
                <w:lang w:val="es-ES"/>
              </w:rPr>
              <w:t>el</w:t>
            </w:r>
            <w:r w:rsidR="009A5E0A" w:rsidRPr="00E90E5E">
              <w:rPr>
                <w:rFonts w:ascii="Arial" w:hAnsi="Arial" w:cs="Arial"/>
                <w:b w:val="0"/>
                <w:color w:val="000099"/>
                <w:sz w:val="19"/>
                <w:szCs w:val="19"/>
                <w:highlight w:val="lightGray"/>
                <w:lang w:val="es-ES"/>
              </w:rPr>
              <w:t xml:space="preserve"> [</w:t>
            </w:r>
            <w:r w:rsidRPr="00E90E5E">
              <w:rPr>
                <w:rFonts w:ascii="Arial" w:hAnsi="Arial" w:cs="Arial"/>
                <w:b w:val="0"/>
                <w:color w:val="000099"/>
                <w:sz w:val="19"/>
                <w:szCs w:val="19"/>
                <w:highlight w:val="lightGray"/>
                <w:lang w:val="es-ES"/>
              </w:rPr>
              <w:t>CONSIGNAR PORCENTAJE QUE NO DEBE EXCEDER DEL 30% DEL MONTO DEL CONTRATO ORIGINAL]</w:t>
            </w:r>
            <w:r w:rsidRPr="00E90E5E">
              <w:rPr>
                <w:rFonts w:ascii="Arial" w:hAnsi="Arial" w:cs="Arial"/>
                <w:b w:val="0"/>
                <w:i/>
                <w:color w:val="000099"/>
                <w:sz w:val="19"/>
                <w:szCs w:val="19"/>
              </w:rPr>
              <w:t xml:space="preserve"> del monto del contrato original.</w:t>
            </w:r>
          </w:p>
          <w:p w14:paraId="3DBB2EE4" w14:textId="77777777" w:rsidR="001B124C" w:rsidRPr="00E90E5E" w:rsidRDefault="001B124C" w:rsidP="005A0195">
            <w:pPr>
              <w:widowControl w:val="0"/>
              <w:spacing w:after="0" w:line="240" w:lineRule="auto"/>
              <w:ind w:left="34"/>
              <w:rPr>
                <w:rFonts w:ascii="Arial" w:hAnsi="Arial" w:cs="Arial"/>
                <w:b w:val="0"/>
                <w:i/>
                <w:color w:val="000099"/>
                <w:sz w:val="19"/>
                <w:szCs w:val="19"/>
              </w:rPr>
            </w:pPr>
          </w:p>
          <w:p w14:paraId="5102A9CF"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EL CONTRATISTA debe solicitar los adelantos dentro de </w:t>
            </w:r>
            <w:r w:rsidRPr="00E90E5E">
              <w:rPr>
                <w:rFonts w:ascii="Arial" w:hAnsi="Arial" w:cs="Arial"/>
                <w:b w:val="0"/>
                <w:color w:val="000099"/>
                <w:sz w:val="19"/>
                <w:szCs w:val="19"/>
                <w:highlight w:val="lightGray"/>
                <w:lang w:val="es-ES"/>
              </w:rPr>
              <w:t>[CONSIGNAR EL PLAZO Y OPORTUNIDAD PARA LA SOLICITUD]</w:t>
            </w:r>
            <w:r w:rsidRPr="00E90E5E">
              <w:rPr>
                <w:rFonts w:ascii="Arial" w:hAnsi="Arial" w:cs="Arial"/>
                <w:b w:val="0"/>
                <w:i/>
                <w:color w:val="000099"/>
                <w:sz w:val="19"/>
                <w:szCs w:val="19"/>
                <w:lang w:val="es-ES"/>
              </w:rPr>
              <w:t xml:space="preserve">, adjuntando a su solicitud la garantía por adelantos mediante </w:t>
            </w:r>
            <w:r w:rsidRPr="00E90E5E">
              <w:rPr>
                <w:rFonts w:ascii="Arial" w:hAnsi="Arial" w:cs="Arial"/>
                <w:b w:val="0"/>
                <w:color w:val="000099"/>
                <w:sz w:val="19"/>
                <w:szCs w:val="19"/>
                <w:highlight w:val="lightGray"/>
                <w:lang w:val="es-ES"/>
              </w:rPr>
              <w:t xml:space="preserve">[INDICAR TIPO DE GARANTÍA, CARTA FIANZA </w:t>
            </w:r>
            <w:r w:rsidR="00A37BC7">
              <w:rPr>
                <w:rFonts w:ascii="Arial" w:hAnsi="Arial" w:cs="Arial"/>
                <w:b w:val="0"/>
                <w:color w:val="000099"/>
                <w:sz w:val="19"/>
                <w:szCs w:val="19"/>
                <w:highlight w:val="lightGray"/>
                <w:lang w:val="es-ES"/>
              </w:rPr>
              <w:t>Y/</w:t>
            </w:r>
            <w:r w:rsidRPr="00E90E5E">
              <w:rPr>
                <w:rFonts w:ascii="Arial" w:hAnsi="Arial" w:cs="Arial"/>
                <w:b w:val="0"/>
                <w:color w:val="000099"/>
                <w:sz w:val="19"/>
                <w:szCs w:val="19"/>
                <w:highlight w:val="lightGray"/>
                <w:lang w:val="es-ES"/>
              </w:rPr>
              <w:t>O PÓLIZA DE CAUCIÓN]</w:t>
            </w:r>
            <w:r w:rsidRPr="00E90E5E">
              <w:rPr>
                <w:rFonts w:ascii="Arial" w:hAnsi="Arial" w:cs="Arial"/>
                <w:b w:val="0"/>
                <w:i/>
                <w:color w:val="000099"/>
                <w:sz w:val="19"/>
                <w:szCs w:val="19"/>
                <w:lang w:val="es-ES"/>
              </w:rPr>
              <w:t xml:space="preserve"> acompañada del comprobante de pago correspondiente. Vencido dicho plazo no procederá la solicitud.</w:t>
            </w:r>
          </w:p>
          <w:p w14:paraId="6E3940E4"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p>
          <w:p w14:paraId="257B4ABD" w14:textId="77777777" w:rsidR="001B124C" w:rsidRPr="00E90E5E" w:rsidRDefault="001B124C" w:rsidP="005A0195">
            <w:pPr>
              <w:widowControl w:val="0"/>
              <w:spacing w:after="0" w:line="240" w:lineRule="auto"/>
              <w:ind w:left="34"/>
              <w:rPr>
                <w:rFonts w:ascii="Arial" w:hAnsi="Arial" w:cs="Arial"/>
                <w:b w:val="0"/>
                <w:bCs w:val="0"/>
                <w:i/>
                <w:color w:val="000099"/>
                <w:sz w:val="19"/>
                <w:szCs w:val="19"/>
                <w:lang w:val="es-ES"/>
              </w:rPr>
            </w:pPr>
            <w:r w:rsidRPr="00E90E5E">
              <w:rPr>
                <w:rFonts w:ascii="Arial" w:hAnsi="Arial" w:cs="Arial"/>
                <w:b w:val="0"/>
                <w:i/>
                <w:color w:val="000099"/>
                <w:sz w:val="19"/>
                <w:szCs w:val="19"/>
                <w:lang w:val="es-ES"/>
              </w:rPr>
              <w:t xml:space="preserve">LA ENTIDAD debe entregar el monto solicitado dentro de </w:t>
            </w:r>
            <w:r w:rsidRPr="00E90E5E">
              <w:rPr>
                <w:rFonts w:ascii="Arial" w:hAnsi="Arial" w:cs="Arial"/>
                <w:b w:val="0"/>
                <w:color w:val="000099"/>
                <w:sz w:val="19"/>
                <w:szCs w:val="19"/>
                <w:highlight w:val="lightGray"/>
                <w:lang w:val="es-ES"/>
              </w:rPr>
              <w:t>[CONSIGNAR EL PLAZO]</w:t>
            </w:r>
            <w:r w:rsidRPr="00E90E5E">
              <w:rPr>
                <w:rFonts w:ascii="Arial" w:hAnsi="Arial" w:cs="Arial"/>
                <w:b w:val="0"/>
                <w:i/>
                <w:color w:val="000099"/>
                <w:sz w:val="19"/>
                <w:szCs w:val="19"/>
                <w:lang w:val="es-ES"/>
              </w:rPr>
              <w:t>siguientes a la presentación de la solicitud del contratista.”</w:t>
            </w:r>
          </w:p>
          <w:p w14:paraId="05EEFB52" w14:textId="77777777" w:rsidR="001B124C" w:rsidRPr="00E90E5E" w:rsidRDefault="001B124C" w:rsidP="005A0195">
            <w:pPr>
              <w:widowControl w:val="0"/>
              <w:spacing w:after="0" w:line="240" w:lineRule="auto"/>
              <w:ind w:left="34"/>
              <w:rPr>
                <w:rFonts w:ascii="Arial" w:hAnsi="Arial" w:cs="Arial"/>
                <w:color w:val="000099"/>
                <w:sz w:val="19"/>
                <w:szCs w:val="19"/>
                <w:lang w:val="es-ES"/>
              </w:rPr>
            </w:pPr>
          </w:p>
        </w:tc>
      </w:tr>
    </w:tbl>
    <w:p w14:paraId="07518B5E" w14:textId="77777777" w:rsidR="00E90E5E" w:rsidRPr="00E90E5E" w:rsidRDefault="00E90E5E" w:rsidP="00E90E5E">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5E5C5031" w14:textId="77777777" w:rsidR="00536777" w:rsidRPr="00530BD1" w:rsidRDefault="00536777" w:rsidP="00CD5328">
      <w:pPr>
        <w:widowControl w:val="0"/>
        <w:spacing w:after="0" w:line="240" w:lineRule="auto"/>
        <w:ind w:left="349"/>
        <w:rPr>
          <w:rFonts w:ascii="Arial" w:hAnsi="Arial" w:cs="Arial"/>
          <w:color w:val="auto"/>
          <w:sz w:val="20"/>
          <w:lang w:val="es-ES"/>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w:t>
      </w:r>
      <w:r w:rsidR="00F17D49" w:rsidRPr="00530BD1">
        <w:rPr>
          <w:rFonts w:ascii="Arial" w:hAnsi="Arial" w:cs="Arial"/>
          <w:color w:val="auto"/>
          <w:sz w:val="20"/>
          <w:lang w:val="es-ES"/>
        </w:rPr>
        <w:lastRenderedPageBreak/>
        <w:t>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)contado</w:t>
      </w:r>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 xml:space="preserve">Lo señalado precedentemente no exime a ninguna de las partes del cumplimiento de las demás </w:t>
      </w:r>
      <w:r w:rsidRPr="005E0915">
        <w:rPr>
          <w:rFonts w:ascii="Arial" w:hAnsi="Arial" w:cs="Arial"/>
          <w:sz w:val="20"/>
        </w:rPr>
        <w:lastRenderedPageBreak/>
        <w:t>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5"/>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25993FEF"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La variación del domicilio aquí declarado de alguna de las partes debe ser comunicada a la otra </w:t>
      </w:r>
      <w:r w:rsidRPr="00CD5328">
        <w:rPr>
          <w:rFonts w:ascii="Arial" w:hAnsi="Arial" w:cs="Arial"/>
          <w:sz w:val="20"/>
        </w:rPr>
        <w:lastRenderedPageBreak/>
        <w:t>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48E0488" w14:textId="4436D81E" w:rsidR="00BB4DAC" w:rsidRPr="003B3389" w:rsidRDefault="00F17D49" w:rsidP="00F350A7">
      <w:pPr>
        <w:widowControl w:val="0"/>
        <w:spacing w:after="0" w:line="240" w:lineRule="auto"/>
        <w:ind w:left="360"/>
        <w:rPr>
          <w:rFonts w:ascii="Arial" w:hAnsi="Arial" w:cs="Arial"/>
          <w:sz w:val="20"/>
        </w:rPr>
      </w:pPr>
      <w:r w:rsidRPr="00CD5328">
        <w:rPr>
          <w:rFonts w:ascii="Arial" w:hAnsi="Arial" w:cs="Arial"/>
          <w:sz w:val="20"/>
        </w:rPr>
        <w:br w:type="page"/>
      </w:r>
    </w:p>
    <w:p w14:paraId="00E95B67" w14:textId="77777777" w:rsidR="002121B5" w:rsidRDefault="002121B5" w:rsidP="00CD5328">
      <w:pPr>
        <w:widowControl w:val="0"/>
        <w:spacing w:after="0" w:line="240" w:lineRule="auto"/>
        <w:jc w:val="center"/>
        <w:rPr>
          <w:rFonts w:ascii="Arial" w:hAnsi="Arial" w:cs="Arial"/>
          <w:b/>
          <w:sz w:val="28"/>
        </w:rPr>
      </w:pPr>
    </w:p>
    <w:p w14:paraId="05C3F0E7" w14:textId="77777777" w:rsidR="002121B5" w:rsidRDefault="002121B5" w:rsidP="00CD5328">
      <w:pPr>
        <w:widowControl w:val="0"/>
        <w:spacing w:after="0" w:line="240" w:lineRule="auto"/>
        <w:jc w:val="center"/>
        <w:rPr>
          <w:rFonts w:ascii="Arial" w:hAnsi="Arial" w:cs="Arial"/>
          <w:b/>
          <w:sz w:val="28"/>
        </w:rPr>
      </w:pPr>
    </w:p>
    <w:p w14:paraId="4132D799" w14:textId="77777777" w:rsidR="002121B5" w:rsidRDefault="002121B5" w:rsidP="00CD5328">
      <w:pPr>
        <w:widowControl w:val="0"/>
        <w:spacing w:after="0" w:line="240" w:lineRule="auto"/>
        <w:jc w:val="center"/>
        <w:rPr>
          <w:rFonts w:ascii="Arial" w:hAnsi="Arial" w:cs="Arial"/>
          <w:b/>
          <w:sz w:val="28"/>
        </w:rPr>
      </w:pPr>
    </w:p>
    <w:p w14:paraId="6B76E1F2" w14:textId="77777777" w:rsidR="002121B5" w:rsidRDefault="002121B5" w:rsidP="00CD5328">
      <w:pPr>
        <w:widowControl w:val="0"/>
        <w:spacing w:after="0" w:line="240" w:lineRule="auto"/>
        <w:jc w:val="center"/>
        <w:rPr>
          <w:rFonts w:ascii="Arial" w:hAnsi="Arial" w:cs="Arial"/>
          <w:b/>
          <w:sz w:val="28"/>
        </w:rPr>
      </w:pPr>
    </w:p>
    <w:p w14:paraId="4B3B7EFE" w14:textId="77777777" w:rsidR="002121B5" w:rsidRDefault="002121B5" w:rsidP="00CD5328">
      <w:pPr>
        <w:widowControl w:val="0"/>
        <w:spacing w:after="0" w:line="240" w:lineRule="auto"/>
        <w:jc w:val="center"/>
        <w:rPr>
          <w:rFonts w:ascii="Arial" w:hAnsi="Arial" w:cs="Arial"/>
          <w:b/>
          <w:sz w:val="28"/>
        </w:rPr>
      </w:pPr>
    </w:p>
    <w:p w14:paraId="0CA327B8" w14:textId="77777777" w:rsidR="002121B5" w:rsidRDefault="002121B5" w:rsidP="00CD5328">
      <w:pPr>
        <w:widowControl w:val="0"/>
        <w:spacing w:after="0" w:line="240" w:lineRule="auto"/>
        <w:jc w:val="center"/>
        <w:rPr>
          <w:rFonts w:ascii="Arial" w:hAnsi="Arial" w:cs="Arial"/>
          <w:b/>
          <w:sz w:val="28"/>
        </w:rPr>
      </w:pPr>
    </w:p>
    <w:p w14:paraId="69DE2129" w14:textId="77777777" w:rsidR="002121B5" w:rsidRDefault="002121B5" w:rsidP="00CD5328">
      <w:pPr>
        <w:widowControl w:val="0"/>
        <w:spacing w:after="0" w:line="240" w:lineRule="auto"/>
        <w:jc w:val="center"/>
        <w:rPr>
          <w:rFonts w:ascii="Arial" w:hAnsi="Arial" w:cs="Arial"/>
          <w:b/>
          <w:sz w:val="28"/>
        </w:rPr>
      </w:pPr>
    </w:p>
    <w:p w14:paraId="0270AB7A" w14:textId="77777777" w:rsidR="002121B5" w:rsidRDefault="002121B5" w:rsidP="00CD5328">
      <w:pPr>
        <w:widowControl w:val="0"/>
        <w:spacing w:after="0" w:line="240" w:lineRule="auto"/>
        <w:jc w:val="center"/>
        <w:rPr>
          <w:rFonts w:ascii="Arial" w:hAnsi="Arial" w:cs="Arial"/>
          <w:b/>
          <w:sz w:val="28"/>
        </w:rPr>
      </w:pPr>
    </w:p>
    <w:p w14:paraId="3D582ACB" w14:textId="77777777" w:rsidR="002121B5" w:rsidRDefault="002121B5" w:rsidP="00CD5328">
      <w:pPr>
        <w:widowControl w:val="0"/>
        <w:spacing w:after="0" w:line="240" w:lineRule="auto"/>
        <w:jc w:val="center"/>
        <w:rPr>
          <w:rFonts w:ascii="Arial" w:hAnsi="Arial" w:cs="Arial"/>
          <w:b/>
          <w:sz w:val="28"/>
        </w:rPr>
      </w:pPr>
    </w:p>
    <w:p w14:paraId="7A353B1D" w14:textId="77777777" w:rsidR="002121B5" w:rsidRDefault="002121B5" w:rsidP="00CD5328">
      <w:pPr>
        <w:widowControl w:val="0"/>
        <w:spacing w:after="0" w:line="240" w:lineRule="auto"/>
        <w:jc w:val="center"/>
        <w:rPr>
          <w:rFonts w:ascii="Arial" w:hAnsi="Arial" w:cs="Arial"/>
          <w:b/>
          <w:sz w:val="28"/>
        </w:rPr>
      </w:pPr>
    </w:p>
    <w:p w14:paraId="4805F93C" w14:textId="77777777" w:rsidR="002121B5" w:rsidRDefault="002121B5" w:rsidP="00CD5328">
      <w:pPr>
        <w:widowControl w:val="0"/>
        <w:spacing w:after="0" w:line="240" w:lineRule="auto"/>
        <w:jc w:val="center"/>
        <w:rPr>
          <w:rFonts w:ascii="Arial" w:hAnsi="Arial" w:cs="Arial"/>
          <w:b/>
          <w:sz w:val="28"/>
        </w:rPr>
      </w:pPr>
    </w:p>
    <w:p w14:paraId="6E6F64C5" w14:textId="77777777" w:rsidR="002121B5" w:rsidRDefault="002121B5" w:rsidP="00CD5328">
      <w:pPr>
        <w:widowControl w:val="0"/>
        <w:spacing w:after="0" w:line="240" w:lineRule="auto"/>
        <w:jc w:val="center"/>
        <w:rPr>
          <w:rFonts w:ascii="Arial" w:hAnsi="Arial" w:cs="Arial"/>
          <w:b/>
          <w:sz w:val="28"/>
        </w:rPr>
      </w:pPr>
    </w:p>
    <w:p w14:paraId="5573A575" w14:textId="77777777" w:rsidR="002121B5" w:rsidRDefault="002121B5" w:rsidP="00CD5328">
      <w:pPr>
        <w:widowControl w:val="0"/>
        <w:spacing w:after="0" w:line="240" w:lineRule="auto"/>
        <w:jc w:val="center"/>
        <w:rPr>
          <w:rFonts w:ascii="Arial" w:hAnsi="Arial" w:cs="Arial"/>
          <w:b/>
          <w:sz w:val="28"/>
        </w:rPr>
      </w:pPr>
    </w:p>
    <w:p w14:paraId="0AEE4CE9" w14:textId="77777777" w:rsidR="002121B5" w:rsidRDefault="002121B5" w:rsidP="00CD5328">
      <w:pPr>
        <w:widowControl w:val="0"/>
        <w:spacing w:after="0" w:line="240" w:lineRule="auto"/>
        <w:jc w:val="center"/>
        <w:rPr>
          <w:rFonts w:ascii="Arial" w:hAnsi="Arial" w:cs="Arial"/>
          <w:b/>
          <w:sz w:val="28"/>
        </w:rPr>
      </w:pPr>
    </w:p>
    <w:p w14:paraId="471845A1" w14:textId="77777777" w:rsidR="002121B5" w:rsidRDefault="002121B5" w:rsidP="00CD5328">
      <w:pPr>
        <w:widowControl w:val="0"/>
        <w:spacing w:after="0" w:line="240" w:lineRule="auto"/>
        <w:jc w:val="center"/>
        <w:rPr>
          <w:rFonts w:ascii="Arial" w:hAnsi="Arial" w:cs="Arial"/>
          <w:b/>
          <w:sz w:val="28"/>
        </w:rPr>
      </w:pPr>
    </w:p>
    <w:p w14:paraId="2AB4FD6F" w14:textId="77777777" w:rsidR="002121B5" w:rsidRDefault="002121B5" w:rsidP="00CD5328">
      <w:pPr>
        <w:widowControl w:val="0"/>
        <w:spacing w:after="0" w:line="240" w:lineRule="auto"/>
        <w:jc w:val="center"/>
        <w:rPr>
          <w:rFonts w:ascii="Arial" w:hAnsi="Arial" w:cs="Arial"/>
          <w:b/>
          <w:sz w:val="28"/>
        </w:rPr>
      </w:pPr>
    </w:p>
    <w:p w14:paraId="3C01315E" w14:textId="77777777" w:rsidR="002121B5" w:rsidRDefault="002121B5" w:rsidP="00CD5328">
      <w:pPr>
        <w:widowControl w:val="0"/>
        <w:spacing w:after="0" w:line="240" w:lineRule="auto"/>
        <w:jc w:val="center"/>
        <w:rPr>
          <w:rFonts w:ascii="Arial" w:hAnsi="Arial" w:cs="Arial"/>
          <w:b/>
          <w:sz w:val="28"/>
        </w:rPr>
      </w:pPr>
    </w:p>
    <w:p w14:paraId="7D3F2DDC" w14:textId="77777777" w:rsidR="002121B5" w:rsidRDefault="002121B5" w:rsidP="00CD5328">
      <w:pPr>
        <w:widowControl w:val="0"/>
        <w:spacing w:after="0" w:line="240" w:lineRule="auto"/>
        <w:jc w:val="center"/>
        <w:rPr>
          <w:rFonts w:ascii="Arial" w:hAnsi="Arial" w:cs="Arial"/>
          <w:b/>
          <w:sz w:val="28"/>
        </w:rPr>
      </w:pPr>
    </w:p>
    <w:p w14:paraId="27508729" w14:textId="14CFA6D0"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2BD0856C" w:rsidR="00F17D49" w:rsidRPr="001E0378" w:rsidRDefault="00447C0E" w:rsidP="00CD5328">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sidR="005A0F4F">
        <w:rPr>
          <w:rFonts w:ascii="Arial" w:eastAsia="Times New Roman" w:hAnsi="Arial" w:cs="Arial"/>
          <w:b/>
          <w:color w:val="auto"/>
          <w:sz w:val="20"/>
          <w:highlight w:val="lightGray"/>
          <w:lang w:val="es-ES" w:eastAsia="es-ES"/>
        </w:rPr>
        <w:t xml:space="preserve">DE LAS CONTRATACIONES </w:t>
      </w:r>
    </w:p>
    <w:p w14:paraId="68968CA5" w14:textId="58E1A75D"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w:t>
      </w:r>
      <w:proofErr w:type="spellStart"/>
      <w:r w:rsidR="00F17D49" w:rsidRPr="006C6456">
        <w:rPr>
          <w:rFonts w:ascii="Arial" w:hAnsi="Arial" w:cs="Arial"/>
          <w:b/>
          <w:color w:val="auto"/>
          <w:sz w:val="20"/>
        </w:rPr>
        <w:t>Nº</w:t>
      </w:r>
      <w:proofErr w:type="spellEnd"/>
      <w:r w:rsidR="00972953">
        <w:rPr>
          <w:rFonts w:ascii="Arial" w:hAnsi="Arial" w:cs="Arial"/>
          <w:b/>
          <w:color w:val="auto"/>
          <w:sz w:val="20"/>
        </w:rPr>
        <w:t xml:space="preserve"> 6-2021-MPH/OEC-1</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6"/>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7"/>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09905BBF" w14:textId="77777777" w:rsidR="007B6751" w:rsidRPr="001E0378" w:rsidRDefault="007B6751" w:rsidP="007B6751">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021C69A9" w14:textId="77777777" w:rsidR="007B6751" w:rsidRPr="006C6456" w:rsidRDefault="007B6751" w:rsidP="007B675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roofErr w:type="gramStart"/>
      <w:r w:rsidRPr="00C757C8">
        <w:rPr>
          <w:rFonts w:ascii="Arial" w:hAnsi="Arial" w:cs="Arial"/>
          <w:sz w:val="20"/>
        </w:rPr>
        <w:t>Presente.-</w:t>
      </w:r>
      <w:proofErr w:type="gramEnd"/>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20"/>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lastRenderedPageBreak/>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1"/>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70E1F83" w14:textId="77777777" w:rsidR="007B6751" w:rsidRPr="001E0378" w:rsidRDefault="007B6751" w:rsidP="007B6751">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13DB9107" w14:textId="77777777" w:rsidR="007B6751" w:rsidRPr="006C6456" w:rsidRDefault="007B6751" w:rsidP="007B675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69577901" w14:textId="77777777" w:rsidR="007B6751" w:rsidRPr="001E0378" w:rsidRDefault="007B6751" w:rsidP="007B6751">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5BCA15CB" w14:textId="77777777" w:rsidR="007B6751" w:rsidRPr="006C6456" w:rsidRDefault="007B6751" w:rsidP="007B675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roofErr w:type="gramStart"/>
      <w:r w:rsidRPr="006C6456">
        <w:rPr>
          <w:rFonts w:ascii="Arial" w:hAnsi="Arial" w:cs="Arial"/>
          <w:color w:val="auto"/>
          <w:sz w:val="20"/>
        </w:rPr>
        <w:t>Presente.-</w:t>
      </w:r>
      <w:proofErr w:type="gramEnd"/>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72B3054E" w14:textId="77777777" w:rsidR="007B6751" w:rsidRPr="001E0378" w:rsidRDefault="007B6751" w:rsidP="007B6751">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58DF6524" w14:textId="77777777" w:rsidR="007B6751" w:rsidRPr="006C6456" w:rsidRDefault="007B6751" w:rsidP="007B675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252F7176" w14:textId="77777777" w:rsidR="001435FE" w:rsidRPr="006C6456" w:rsidRDefault="001435FE" w:rsidP="001435FE">
      <w:pPr>
        <w:widowControl w:val="0"/>
        <w:spacing w:after="0" w:line="240" w:lineRule="auto"/>
        <w:rPr>
          <w:rFonts w:ascii="Arial" w:hAnsi="Arial" w:cs="Arial"/>
          <w:color w:val="auto"/>
          <w:sz w:val="20"/>
        </w:rPr>
      </w:pPr>
      <w:proofErr w:type="gramStart"/>
      <w:r w:rsidRPr="006C6456">
        <w:rPr>
          <w:rFonts w:ascii="Arial" w:hAnsi="Arial" w:cs="Arial"/>
          <w:color w:val="auto"/>
          <w:sz w:val="20"/>
          <w:u w:val="single"/>
        </w:rPr>
        <w:t>Presente</w:t>
      </w:r>
      <w:r w:rsidRPr="006C6456">
        <w:rPr>
          <w:rFonts w:ascii="Arial" w:hAnsi="Arial" w:cs="Arial"/>
          <w:color w:val="auto"/>
          <w:sz w:val="20"/>
        </w:rPr>
        <w:t>.-</w:t>
      </w:r>
      <w:proofErr w:type="gramEnd"/>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35AB5FAA" w14:textId="77777777" w:rsidR="007B6751" w:rsidRPr="001E0378" w:rsidRDefault="007B6751" w:rsidP="007B6751">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0A81D673" w14:textId="77777777" w:rsidR="007B6751" w:rsidRPr="006C6456" w:rsidRDefault="007B6751" w:rsidP="007B675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00A4B43C" w14:textId="0D37EDD3" w:rsidR="00F81389" w:rsidRPr="00CD5328" w:rsidRDefault="00F81389" w:rsidP="00F81389">
      <w:pPr>
        <w:widowControl w:val="0"/>
        <w:spacing w:after="0" w:line="240" w:lineRule="auto"/>
        <w:rPr>
          <w:rFonts w:ascii="Arial" w:hAnsi="Arial" w:cs="Arial"/>
          <w:b/>
          <w:sz w:val="20"/>
        </w:rPr>
      </w:pPr>
      <w:r>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4"/>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lastRenderedPageBreak/>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86CC0" w:rsidRPr="00C757C8" w14:paraId="5CE373AF"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3D4742" w14:textId="77777777" w:rsidR="00086CC0" w:rsidRPr="00C757C8" w:rsidRDefault="00086CC0" w:rsidP="005A0C51">
            <w:pPr>
              <w:spacing w:after="0" w:line="240" w:lineRule="auto"/>
              <w:jc w:val="both"/>
              <w:rPr>
                <w:rFonts w:ascii="Arial" w:hAnsi="Arial" w:cs="Arial"/>
                <w:color w:val="000099"/>
                <w:sz w:val="19"/>
                <w:szCs w:val="19"/>
                <w:lang w:val="es-ES"/>
              </w:rPr>
            </w:pPr>
            <w:r w:rsidRPr="00C757C8">
              <w:rPr>
                <w:rFonts w:ascii="Arial" w:hAnsi="Arial" w:cs="Arial"/>
                <w:color w:val="000099"/>
                <w:sz w:val="19"/>
                <w:szCs w:val="19"/>
                <w:lang w:val="es-ES"/>
              </w:rPr>
              <w:lastRenderedPageBreak/>
              <w:t>Importante para la Entidad</w:t>
            </w:r>
          </w:p>
        </w:tc>
      </w:tr>
      <w:tr w:rsidR="00086CC0" w:rsidRPr="00C757C8" w14:paraId="6FDBA0CD" w14:textId="77777777" w:rsidTr="00DE28FF">
        <w:trPr>
          <w:trHeight w:val="46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CD9F012" w14:textId="77777777" w:rsidR="00086CC0" w:rsidRPr="00C757C8" w:rsidRDefault="00086CC0" w:rsidP="005A0C51">
            <w:pPr>
              <w:widowControl w:val="0"/>
              <w:spacing w:after="0" w:line="240" w:lineRule="auto"/>
              <w:jc w:val="both"/>
              <w:rPr>
                <w:rFonts w:ascii="Arial" w:hAnsi="Arial" w:cs="Arial"/>
                <w:b w:val="0"/>
                <w:bCs w:val="0"/>
                <w:i/>
                <w:color w:val="000099"/>
                <w:sz w:val="19"/>
                <w:szCs w:val="19"/>
                <w:lang w:val="es-ES"/>
              </w:rPr>
            </w:pPr>
            <w:r w:rsidRPr="00C757C8">
              <w:rPr>
                <w:rFonts w:ascii="Arial" w:hAnsi="Arial" w:cs="Arial"/>
                <w:b w:val="0"/>
                <w:i/>
                <w:color w:val="000099"/>
                <w:sz w:val="20"/>
              </w:rPr>
              <w:t xml:space="preserve">En caso de la contratación de bienes bajo el sistema a precios unitarios </w:t>
            </w:r>
            <w:r w:rsidRPr="00A4090E">
              <w:rPr>
                <w:rFonts w:ascii="Arial" w:hAnsi="Arial" w:cs="Arial"/>
                <w:b w:val="0"/>
                <w:i/>
                <w:color w:val="000099"/>
                <w:sz w:val="20"/>
                <w:lang w:val="es-ES"/>
              </w:rPr>
              <w:t xml:space="preserve">incluir </w:t>
            </w:r>
            <w:r w:rsidRPr="00A4090E">
              <w:rPr>
                <w:rFonts w:ascii="Arial" w:hAnsi="Arial" w:cs="Arial"/>
                <w:b w:val="0"/>
                <w:i/>
                <w:color w:val="000099"/>
                <w:sz w:val="20"/>
              </w:rPr>
              <w:t>el siguiente anexo</w:t>
            </w:r>
            <w:r w:rsidRPr="00A416C4">
              <w:rPr>
                <w:rFonts w:ascii="Arial" w:hAnsi="Arial" w:cs="Arial"/>
                <w:b w:val="0"/>
                <w:i/>
                <w:color w:val="000099"/>
                <w:sz w:val="20"/>
              </w:rPr>
              <w:t>:</w:t>
            </w:r>
          </w:p>
        </w:tc>
      </w:tr>
    </w:tbl>
    <w:p w14:paraId="57B4D680" w14:textId="77777777" w:rsidR="00DE28FF" w:rsidRDefault="00086CC0" w:rsidP="00A416C4">
      <w:pPr>
        <w:widowControl w:val="0"/>
        <w:spacing w:after="0" w:line="240" w:lineRule="auto"/>
        <w:rPr>
          <w:rFonts w:ascii="Arial" w:hAnsi="Arial" w:cs="Arial"/>
          <w:b/>
          <w:i/>
          <w:color w:val="000099"/>
          <w:sz w:val="16"/>
          <w:lang w:val="es-ES"/>
        </w:rPr>
      </w:pPr>
      <w:r w:rsidRPr="00C757C8">
        <w:rPr>
          <w:rFonts w:ascii="Arial" w:hAnsi="Arial" w:cs="Arial"/>
          <w:b/>
          <w:i/>
          <w:color w:val="000099"/>
          <w:sz w:val="16"/>
          <w:lang w:val="es-ES"/>
        </w:rPr>
        <w:t>Esta nota deberá ser eliminada una vez culminada la elaboración de las bases</w:t>
      </w:r>
    </w:p>
    <w:p w14:paraId="4F95DA6B" w14:textId="77777777" w:rsidR="00A416C4" w:rsidRDefault="00A416C4" w:rsidP="00A416C4">
      <w:pPr>
        <w:widowControl w:val="0"/>
        <w:spacing w:after="0" w:line="240" w:lineRule="auto"/>
        <w:rPr>
          <w:rFonts w:ascii="Arial" w:hAnsi="Arial" w:cs="Arial"/>
          <w:b/>
          <w:i/>
          <w:color w:val="000099"/>
          <w:sz w:val="16"/>
          <w:lang w:val="es-ES"/>
        </w:rPr>
      </w:pPr>
    </w:p>
    <w:p w14:paraId="42E9269E" w14:textId="77777777" w:rsidR="00A416C4" w:rsidRDefault="00A416C4" w:rsidP="00A416C4">
      <w:pPr>
        <w:widowControl w:val="0"/>
        <w:spacing w:after="0" w:line="240" w:lineRule="auto"/>
        <w:rPr>
          <w:rFonts w:ascii="Arial" w:eastAsia="Times New Roman" w:hAnsi="Arial" w:cs="Arial"/>
          <w:color w:val="auto"/>
          <w:sz w:val="20"/>
          <w:szCs w:val="22"/>
          <w:lang w:eastAsia="en-US"/>
        </w:rPr>
      </w:pPr>
    </w:p>
    <w:p w14:paraId="057B5CE2" w14:textId="77777777" w:rsidR="00086CC0" w:rsidRPr="00DE28FF" w:rsidRDefault="00086CC0" w:rsidP="00086CC0">
      <w:pPr>
        <w:pStyle w:val="Textoindependiente"/>
        <w:widowControl w:val="0"/>
        <w:spacing w:after="0" w:line="240" w:lineRule="auto"/>
        <w:rPr>
          <w:rFonts w:ascii="Arial" w:hAnsi="Arial" w:cs="Arial"/>
          <w:sz w:val="14"/>
          <w:lang w:val="es-PE"/>
        </w:rPr>
      </w:pPr>
    </w:p>
    <w:p w14:paraId="68A709A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F81389">
        <w:rPr>
          <w:rFonts w:ascii="Arial" w:hAnsi="Arial" w:cs="Arial"/>
          <w:b/>
        </w:rPr>
        <w:t>6</w:t>
      </w:r>
    </w:p>
    <w:p w14:paraId="6B29B39D"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39DC827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5B864049"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85D12AD"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35A24EBD"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EB384F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320CBD84" w14:textId="77777777" w:rsidR="007B6751" w:rsidRPr="001E0378" w:rsidRDefault="007B6751" w:rsidP="007B6751">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2DCF2C39" w14:textId="77777777" w:rsidR="007B6751" w:rsidRPr="006C6456" w:rsidRDefault="007B6751" w:rsidP="007B6751">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79F91ECA" w14:textId="77777777" w:rsidR="00086CC0" w:rsidRPr="00CD5328" w:rsidRDefault="00086CC0" w:rsidP="00086CC0">
      <w:pPr>
        <w:pStyle w:val="Textoindependiente"/>
        <w:widowControl w:val="0"/>
        <w:spacing w:after="0" w:line="240" w:lineRule="auto"/>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51F1C5F"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590656A"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F8F8BD8"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086CC0" w:rsidRPr="00C86FD9" w14:paraId="7E640A6A" w14:textId="77777777" w:rsidTr="005A0C51">
        <w:trPr>
          <w:jc w:val="center"/>
        </w:trPr>
        <w:tc>
          <w:tcPr>
            <w:tcW w:w="3605" w:type="dxa"/>
            <w:shd w:val="clear" w:color="auto" w:fill="D9D9D9"/>
            <w:vAlign w:val="center"/>
          </w:tcPr>
          <w:p w14:paraId="00F4AC86"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458B35FE" w14:textId="77777777" w:rsidR="00086CC0" w:rsidRDefault="00086CC0" w:rsidP="005A0C51">
            <w:pPr>
              <w:pStyle w:val="Textoindependiente"/>
              <w:widowControl w:val="0"/>
              <w:spacing w:after="0" w:line="240" w:lineRule="auto"/>
              <w:jc w:val="center"/>
              <w:rPr>
                <w:rFonts w:ascii="Arial" w:hAnsi="Arial" w:cs="Arial"/>
                <w:b/>
                <w:sz w:val="18"/>
              </w:rPr>
            </w:pPr>
          </w:p>
          <w:p w14:paraId="08A33CA7" w14:textId="77777777" w:rsidR="00086CC0" w:rsidRPr="00BA1FDD" w:rsidRDefault="00086CC0" w:rsidP="005A0C51">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795A7668" w14:textId="77777777" w:rsidR="00086CC0" w:rsidRPr="00BA1FDD" w:rsidRDefault="00086CC0" w:rsidP="005A0C51">
            <w:pPr>
              <w:pStyle w:val="Textoindependiente"/>
              <w:widowControl w:val="0"/>
              <w:spacing w:after="0" w:line="240" w:lineRule="auto"/>
              <w:jc w:val="center"/>
              <w:rPr>
                <w:rFonts w:ascii="Arial" w:hAnsi="Arial" w:cs="Arial"/>
                <w:b/>
                <w:sz w:val="18"/>
              </w:rPr>
            </w:pPr>
          </w:p>
          <w:p w14:paraId="1E7D6646"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4BC953E3" w14:textId="77777777" w:rsidR="00086CC0" w:rsidRPr="00BA1FDD" w:rsidRDefault="00086CC0" w:rsidP="005A0C51">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5A3F7BF"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610110E8" w14:textId="77777777" w:rsidTr="005A0C51">
        <w:trPr>
          <w:trHeight w:val="386"/>
          <w:jc w:val="center"/>
        </w:trPr>
        <w:tc>
          <w:tcPr>
            <w:tcW w:w="3605" w:type="dxa"/>
            <w:vAlign w:val="center"/>
          </w:tcPr>
          <w:p w14:paraId="5EF06EE8" w14:textId="77777777" w:rsidR="00086CC0" w:rsidRPr="00C86FD9" w:rsidRDefault="00086CC0" w:rsidP="005A0C51">
            <w:pPr>
              <w:widowControl w:val="0"/>
              <w:spacing w:after="0" w:line="240" w:lineRule="auto"/>
              <w:rPr>
                <w:rFonts w:ascii="Arial" w:hAnsi="Arial" w:cs="Arial"/>
                <w:sz w:val="20"/>
              </w:rPr>
            </w:pPr>
          </w:p>
        </w:tc>
        <w:tc>
          <w:tcPr>
            <w:tcW w:w="1210" w:type="dxa"/>
          </w:tcPr>
          <w:p w14:paraId="48DB916C"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155" w:type="dxa"/>
          </w:tcPr>
          <w:p w14:paraId="2A66BF97" w14:textId="77777777" w:rsidR="00086CC0" w:rsidRPr="00C86FD9" w:rsidRDefault="00086CC0" w:rsidP="005A0C51">
            <w:pPr>
              <w:pStyle w:val="Textoindependiente"/>
              <w:widowControl w:val="0"/>
              <w:spacing w:after="0" w:line="240" w:lineRule="auto"/>
              <w:jc w:val="right"/>
              <w:rPr>
                <w:rFonts w:ascii="Arial" w:hAnsi="Arial" w:cs="Arial"/>
                <w:b/>
                <w:sz w:val="20"/>
              </w:rPr>
            </w:pPr>
          </w:p>
        </w:tc>
        <w:tc>
          <w:tcPr>
            <w:tcW w:w="2324" w:type="dxa"/>
            <w:vAlign w:val="center"/>
          </w:tcPr>
          <w:p w14:paraId="42D0D826"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0ACDA9B8" w14:textId="77777777" w:rsidTr="005A0C51">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0F26BBA" w14:textId="77777777" w:rsidR="00086CC0" w:rsidRPr="00C86FD9" w:rsidRDefault="00086CC0" w:rsidP="005A0C51">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F1B7112"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0EF49F56" w14:textId="77777777" w:rsidR="00086CC0" w:rsidRDefault="00086CC0" w:rsidP="00086CC0">
      <w:pPr>
        <w:pStyle w:val="Textoindependiente"/>
        <w:widowControl w:val="0"/>
        <w:spacing w:after="0" w:line="240" w:lineRule="auto"/>
        <w:rPr>
          <w:rFonts w:ascii="Arial" w:hAnsi="Arial" w:cs="Arial"/>
          <w:color w:val="000000"/>
          <w:sz w:val="20"/>
          <w:szCs w:val="20"/>
        </w:rPr>
      </w:pPr>
    </w:p>
    <w:p w14:paraId="59914F27"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El precio de la oferta [</w:t>
      </w:r>
      <w:r w:rsidRPr="00205DEB">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 </w:t>
      </w:r>
      <w:r w:rsidR="00AB1928">
        <w:rPr>
          <w:rFonts w:ascii="Arial" w:hAnsi="Arial" w:cs="Arial"/>
          <w:sz w:val="20"/>
        </w:rPr>
        <w:t xml:space="preserve">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36966BC0"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43B083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5BB8F9A"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6780F6E3" w14:textId="77777777" w:rsidR="00086CC0" w:rsidRPr="009C7C9D" w:rsidRDefault="00086CC0" w:rsidP="00086CC0">
      <w:pPr>
        <w:widowControl w:val="0"/>
        <w:autoSpaceDE w:val="0"/>
        <w:autoSpaceDN w:val="0"/>
        <w:adjustRightInd w:val="0"/>
        <w:spacing w:after="0" w:line="240" w:lineRule="auto"/>
        <w:rPr>
          <w:rFonts w:ascii="Arial" w:hAnsi="Arial" w:cs="Arial"/>
          <w:color w:val="auto"/>
          <w:sz w:val="20"/>
          <w:szCs w:val="22"/>
        </w:rPr>
      </w:pPr>
    </w:p>
    <w:p w14:paraId="598C4A8A"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7614756F"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9EA1358"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3F4DFB9"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320"/>
        <w:tblW w:w="8935" w:type="dxa"/>
        <w:tblInd w:w="137" w:type="dxa"/>
        <w:tblLook w:val="04A0" w:firstRow="1" w:lastRow="0" w:firstColumn="1" w:lastColumn="0" w:noHBand="0" w:noVBand="1"/>
      </w:tblPr>
      <w:tblGrid>
        <w:gridCol w:w="8935"/>
      </w:tblGrid>
      <w:tr w:rsidR="00086CC0" w:rsidRPr="00C757C8" w14:paraId="35A923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1437A45C" w14:textId="77777777" w:rsidR="00086CC0" w:rsidRPr="00A27F26" w:rsidRDefault="00086CC0" w:rsidP="005A0C51">
            <w:pPr>
              <w:spacing w:after="0"/>
              <w:jc w:val="both"/>
              <w:rPr>
                <w:rFonts w:ascii="Arial" w:hAnsi="Arial" w:cs="Arial"/>
                <w:bCs w:val="0"/>
                <w:color w:val="0000FF"/>
                <w:sz w:val="20"/>
                <w:lang w:val="es-ES"/>
              </w:rPr>
            </w:pPr>
            <w:bookmarkStart w:id="14" w:name="_Hlk518655683"/>
            <w:r w:rsidRPr="00A27F26">
              <w:rPr>
                <w:rFonts w:ascii="Arial" w:hAnsi="Arial" w:cs="Arial"/>
                <w:bCs w:val="0"/>
                <w:color w:val="0000FF"/>
                <w:sz w:val="20"/>
                <w:lang w:val="es-ES"/>
              </w:rPr>
              <w:t xml:space="preserve">Importante </w:t>
            </w:r>
          </w:p>
        </w:tc>
      </w:tr>
      <w:tr w:rsidR="00086CC0" w:rsidRPr="00EE0359" w14:paraId="00B847FD" w14:textId="77777777" w:rsidTr="005A0C51">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34C2F92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r w:rsidRPr="00081DB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36DD3458" w14:textId="77777777" w:rsidR="000D7AF6" w:rsidRPr="00081DB2" w:rsidRDefault="000D7AF6" w:rsidP="000D7AF6">
            <w:pPr>
              <w:widowControl w:val="0"/>
              <w:spacing w:after="0" w:line="240" w:lineRule="auto"/>
              <w:jc w:val="both"/>
              <w:rPr>
                <w:rFonts w:ascii="Arial" w:hAnsi="Arial" w:cs="Arial"/>
                <w:b w:val="0"/>
                <w:bCs w:val="0"/>
                <w:i/>
                <w:color w:val="0000FF"/>
                <w:sz w:val="20"/>
                <w:lang w:val="es-ES"/>
              </w:rPr>
            </w:pPr>
          </w:p>
          <w:p w14:paraId="5F2DF260" w14:textId="77777777" w:rsidR="00086CC0" w:rsidRPr="000D7AF6" w:rsidRDefault="000D7AF6" w:rsidP="000D7AF6">
            <w:pPr>
              <w:widowControl w:val="0"/>
              <w:spacing w:after="60" w:line="240" w:lineRule="auto"/>
              <w:rPr>
                <w:rFonts w:ascii="Arial" w:hAnsi="Arial" w:cs="Arial"/>
                <w:b w:val="0"/>
                <w:i/>
                <w:color w:val="0000FF"/>
                <w:sz w:val="20"/>
                <w:lang w:val="es-ES"/>
              </w:rPr>
            </w:pPr>
            <w:r w:rsidRPr="00081DB2">
              <w:rPr>
                <w:rFonts w:ascii="Arial" w:hAnsi="Arial" w:cs="Arial"/>
                <w:b w:val="0"/>
                <w:bCs w:val="0"/>
                <w:i/>
                <w:color w:val="0000FF"/>
                <w:sz w:val="20"/>
                <w:lang w:val="es-ES"/>
              </w:rPr>
              <w:t>“Mi oferta no incluye [CONSIGNAR EL TRIBUTO MATERIA DE LA EXONERACIÓN]”.</w:t>
            </w:r>
          </w:p>
        </w:tc>
      </w:tr>
      <w:bookmarkEnd w:id="14"/>
    </w:tbl>
    <w:p w14:paraId="38AE52BB" w14:textId="77777777" w:rsidR="00086CC0" w:rsidRDefault="00086CC0" w:rsidP="00086CC0">
      <w:pPr>
        <w:pStyle w:val="Textoindependiente"/>
        <w:widowControl w:val="0"/>
        <w:spacing w:after="0" w:line="240" w:lineRule="auto"/>
        <w:rPr>
          <w:rFonts w:ascii="Arial" w:hAnsi="Arial" w:cs="Arial"/>
          <w:sz w:val="20"/>
          <w:szCs w:val="20"/>
        </w:rPr>
      </w:pPr>
    </w:p>
    <w:p w14:paraId="085303E5" w14:textId="3B0D26F0" w:rsidR="002544C6" w:rsidRDefault="002544C6" w:rsidP="000C5649">
      <w:pPr>
        <w:spacing w:after="0" w:line="240" w:lineRule="auto"/>
        <w:rPr>
          <w:rFonts w:ascii="Arial" w:hAnsi="Arial" w:cs="Arial"/>
          <w:b/>
          <w:i/>
          <w:color w:val="000099"/>
          <w:sz w:val="16"/>
          <w:lang w:val="es-ES"/>
        </w:rPr>
      </w:pPr>
    </w:p>
    <w:p w14:paraId="029B8E79" w14:textId="24B55DCC" w:rsidR="00921AAB" w:rsidRDefault="00921AAB" w:rsidP="000C5649">
      <w:pPr>
        <w:spacing w:after="0" w:line="240" w:lineRule="auto"/>
        <w:rPr>
          <w:rFonts w:ascii="Arial" w:hAnsi="Arial" w:cs="Arial"/>
          <w:b/>
          <w:i/>
          <w:color w:val="000099"/>
          <w:sz w:val="16"/>
          <w:lang w:val="es-ES"/>
        </w:rPr>
      </w:pPr>
    </w:p>
    <w:p w14:paraId="5CDC2A89" w14:textId="0558A8EF" w:rsidR="00921AAB" w:rsidRDefault="00921AAB" w:rsidP="000C5649">
      <w:pPr>
        <w:spacing w:after="0" w:line="240" w:lineRule="auto"/>
        <w:rPr>
          <w:rFonts w:ascii="Arial" w:hAnsi="Arial" w:cs="Arial"/>
          <w:b/>
          <w:i/>
          <w:color w:val="000099"/>
          <w:sz w:val="16"/>
          <w:lang w:val="es-ES"/>
        </w:rPr>
      </w:pPr>
    </w:p>
    <w:p w14:paraId="3555802A" w14:textId="2C228C99" w:rsidR="00921AAB" w:rsidRDefault="00921AAB" w:rsidP="000C5649">
      <w:pPr>
        <w:spacing w:after="0" w:line="240" w:lineRule="auto"/>
        <w:rPr>
          <w:rFonts w:ascii="Arial" w:hAnsi="Arial" w:cs="Arial"/>
          <w:b/>
          <w:i/>
          <w:color w:val="000099"/>
          <w:sz w:val="16"/>
          <w:lang w:val="es-ES"/>
        </w:rPr>
      </w:pPr>
    </w:p>
    <w:p w14:paraId="44788C0B" w14:textId="5FA16041" w:rsidR="00921AAB" w:rsidRDefault="00921AAB" w:rsidP="000C5649">
      <w:pPr>
        <w:spacing w:after="0" w:line="240" w:lineRule="auto"/>
        <w:rPr>
          <w:rFonts w:ascii="Arial" w:hAnsi="Arial" w:cs="Arial"/>
          <w:b/>
          <w:i/>
          <w:color w:val="000099"/>
          <w:sz w:val="16"/>
          <w:lang w:val="es-ES"/>
        </w:rPr>
      </w:pPr>
    </w:p>
    <w:p w14:paraId="4CF68AC9" w14:textId="29370D73" w:rsidR="00921AAB" w:rsidRDefault="00921AAB" w:rsidP="000C5649">
      <w:pPr>
        <w:spacing w:after="0" w:line="240" w:lineRule="auto"/>
        <w:rPr>
          <w:rFonts w:ascii="Arial" w:hAnsi="Arial" w:cs="Arial"/>
          <w:b/>
          <w:i/>
          <w:color w:val="000099"/>
          <w:sz w:val="16"/>
          <w:lang w:val="es-ES"/>
        </w:rPr>
      </w:pPr>
    </w:p>
    <w:p w14:paraId="400BB2BE" w14:textId="1BD5052F" w:rsidR="00921AAB" w:rsidRDefault="00921AAB" w:rsidP="000C5649">
      <w:pPr>
        <w:spacing w:after="0" w:line="240" w:lineRule="auto"/>
        <w:rPr>
          <w:rFonts w:ascii="Arial" w:hAnsi="Arial" w:cs="Arial"/>
          <w:b/>
          <w:i/>
          <w:color w:val="000099"/>
          <w:sz w:val="16"/>
          <w:lang w:val="es-ES"/>
        </w:rPr>
      </w:pPr>
    </w:p>
    <w:p w14:paraId="56348D9A" w14:textId="39292942" w:rsidR="00921AAB" w:rsidRDefault="00921AAB" w:rsidP="000C5649">
      <w:pPr>
        <w:spacing w:after="0" w:line="240" w:lineRule="auto"/>
        <w:rPr>
          <w:rFonts w:ascii="Arial" w:hAnsi="Arial" w:cs="Arial"/>
          <w:b/>
          <w:i/>
          <w:color w:val="000099"/>
          <w:sz w:val="16"/>
          <w:lang w:val="es-ES"/>
        </w:rPr>
      </w:pPr>
    </w:p>
    <w:p w14:paraId="7B209A6C" w14:textId="2CD10C15" w:rsidR="00921AAB" w:rsidRDefault="00921AAB" w:rsidP="000C5649">
      <w:pPr>
        <w:spacing w:after="0" w:line="240" w:lineRule="auto"/>
        <w:rPr>
          <w:rFonts w:ascii="Arial" w:hAnsi="Arial" w:cs="Arial"/>
          <w:b/>
          <w:i/>
          <w:color w:val="000099"/>
          <w:sz w:val="16"/>
          <w:lang w:val="es-ES"/>
        </w:rPr>
      </w:pPr>
    </w:p>
    <w:p w14:paraId="6AC95C5D" w14:textId="49E95AB7" w:rsidR="00921AAB" w:rsidRDefault="00921AAB" w:rsidP="000C5649">
      <w:pPr>
        <w:spacing w:after="0" w:line="240" w:lineRule="auto"/>
        <w:rPr>
          <w:rFonts w:ascii="Arial" w:hAnsi="Arial" w:cs="Arial"/>
          <w:b/>
          <w:i/>
          <w:color w:val="000099"/>
          <w:sz w:val="16"/>
          <w:lang w:val="es-ES"/>
        </w:rPr>
      </w:pPr>
    </w:p>
    <w:p w14:paraId="1849ECEF" w14:textId="6713471E" w:rsidR="00921AAB" w:rsidRDefault="00921AAB" w:rsidP="000C5649">
      <w:pPr>
        <w:spacing w:after="0" w:line="240" w:lineRule="auto"/>
        <w:rPr>
          <w:rFonts w:ascii="Arial" w:hAnsi="Arial" w:cs="Arial"/>
          <w:b/>
          <w:i/>
          <w:color w:val="000099"/>
          <w:sz w:val="16"/>
          <w:lang w:val="es-ES"/>
        </w:rPr>
      </w:pPr>
    </w:p>
    <w:p w14:paraId="699C2FE0" w14:textId="27E58662" w:rsidR="00921AAB" w:rsidRDefault="00921AAB" w:rsidP="000C5649">
      <w:pPr>
        <w:spacing w:after="0" w:line="240" w:lineRule="auto"/>
        <w:rPr>
          <w:rFonts w:ascii="Arial" w:hAnsi="Arial" w:cs="Arial"/>
          <w:b/>
          <w:i/>
          <w:color w:val="000099"/>
          <w:sz w:val="16"/>
          <w:lang w:val="es-ES"/>
        </w:rPr>
      </w:pPr>
    </w:p>
    <w:p w14:paraId="2B61278F" w14:textId="49375724" w:rsidR="00921AAB" w:rsidRDefault="00921AAB" w:rsidP="000C5649">
      <w:pPr>
        <w:spacing w:after="0" w:line="240" w:lineRule="auto"/>
        <w:rPr>
          <w:rFonts w:ascii="Arial" w:hAnsi="Arial" w:cs="Arial"/>
          <w:b/>
          <w:i/>
          <w:color w:val="000099"/>
          <w:sz w:val="16"/>
          <w:lang w:val="es-ES"/>
        </w:rPr>
      </w:pPr>
    </w:p>
    <w:p w14:paraId="6B16D0C6" w14:textId="77777777" w:rsidR="00921AAB" w:rsidRPr="000C5649" w:rsidRDefault="00921AAB" w:rsidP="000C5649">
      <w:pPr>
        <w:spacing w:after="0" w:line="240" w:lineRule="auto"/>
        <w:rPr>
          <w:rFonts w:ascii="Arial" w:hAnsi="Arial" w:cs="Arial"/>
          <w:b/>
          <w:i/>
          <w:color w:val="000099"/>
          <w:sz w:val="16"/>
          <w:lang w:val="es-ES"/>
        </w:rPr>
      </w:pP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2544C6" w:rsidRPr="00A62260" w14:paraId="034BB6E9"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C90EDA" w14:textId="77777777" w:rsidR="002544C6" w:rsidRPr="00A62260" w:rsidRDefault="002544C6" w:rsidP="002544C6">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2544C6" w:rsidRPr="00A62260" w14:paraId="54B2AB24" w14:textId="77777777" w:rsidTr="002544C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AB4C9E9" w14:textId="77777777" w:rsidR="002544C6" w:rsidRPr="004353A4" w:rsidRDefault="002544C6" w:rsidP="002544C6">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655C5716" w14:textId="77777777" w:rsidR="002544C6" w:rsidRDefault="002544C6" w:rsidP="002544C6">
      <w:pPr>
        <w:widowControl w:val="0"/>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7C4D26D8" w14:textId="77777777" w:rsidR="00E219A8" w:rsidRPr="001E0378" w:rsidRDefault="00E219A8" w:rsidP="00E219A8">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36D82EB2" w14:textId="77777777" w:rsidR="00E219A8" w:rsidRPr="006C6456" w:rsidRDefault="00E219A8" w:rsidP="00E219A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6"/>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7"/>
          <w:headerReference w:type="default" r:id="rId38"/>
          <w:footerReference w:type="even" r:id="rId39"/>
          <w:footerReference w:type="default" r:id="rId40"/>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31B7E717" w14:textId="77777777" w:rsidR="00B0378B" w:rsidRPr="001E0378" w:rsidRDefault="00B0378B" w:rsidP="00B0378B">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77291A7E" w14:textId="77777777" w:rsidR="00B0378B" w:rsidRPr="006C6456" w:rsidRDefault="00B0378B" w:rsidP="00B0378B">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0B9D5F0F" w14:textId="1E800E78" w:rsidR="00F17D49" w:rsidRPr="00CD5328" w:rsidRDefault="00F17D49" w:rsidP="00CD5328">
      <w:pPr>
        <w:widowControl w:val="0"/>
        <w:autoSpaceDE w:val="0"/>
        <w:autoSpaceDN w:val="0"/>
        <w:adjustRightInd w:val="0"/>
        <w:spacing w:after="0" w:line="240" w:lineRule="auto"/>
        <w:rPr>
          <w:rFonts w:ascii="Arial" w:hAnsi="Arial" w:cs="Arial"/>
          <w:b/>
          <w:sz w:val="20"/>
        </w:rPr>
      </w:pP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5"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7"/>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8"/>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9"/>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30"/>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1"/>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2"/>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5"/>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41"/>
          <w:headerReference w:type="default" r:id="rId42"/>
          <w:footerReference w:type="even" r:id="rId43"/>
          <w:footerReference w:type="default" r:id="rId44"/>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7EEA5C5D" w14:textId="77777777" w:rsidR="00B0378B" w:rsidRPr="001E0378" w:rsidRDefault="00B0378B" w:rsidP="00B0378B">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7FE66114" w14:textId="77777777" w:rsidR="00B0378B" w:rsidRPr="006C6456" w:rsidRDefault="00B0378B" w:rsidP="00B0378B">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1834B6B4" w14:textId="77777777" w:rsidR="00357BD6" w:rsidRPr="001E0378" w:rsidRDefault="00357BD6" w:rsidP="00357BD6">
      <w:pPr>
        <w:widowControl w:val="0"/>
        <w:autoSpaceDE w:val="0"/>
        <w:autoSpaceDN w:val="0"/>
        <w:adjustRightInd w:val="0"/>
        <w:spacing w:after="0" w:line="240" w:lineRule="auto"/>
        <w:rPr>
          <w:rFonts w:ascii="Arial" w:hAnsi="Arial" w:cs="Arial"/>
          <w:b/>
          <w:color w:val="auto"/>
          <w:sz w:val="20"/>
        </w:rPr>
      </w:pPr>
      <w:r w:rsidRPr="001E0378">
        <w:rPr>
          <w:rFonts w:ascii="Arial" w:eastAsia="Times New Roman" w:hAnsi="Arial" w:cs="Arial"/>
          <w:b/>
          <w:color w:val="auto"/>
          <w:sz w:val="20"/>
          <w:highlight w:val="lightGray"/>
          <w:lang w:val="es-ES" w:eastAsia="es-ES"/>
        </w:rPr>
        <w:t xml:space="preserve">ÓRGANO ENCARGADO </w:t>
      </w:r>
      <w:r>
        <w:rPr>
          <w:rFonts w:ascii="Arial" w:eastAsia="Times New Roman" w:hAnsi="Arial" w:cs="Arial"/>
          <w:b/>
          <w:color w:val="auto"/>
          <w:sz w:val="20"/>
          <w:highlight w:val="lightGray"/>
          <w:lang w:val="es-ES" w:eastAsia="es-ES"/>
        </w:rPr>
        <w:t xml:space="preserve">DE LAS CONTRATACIONES </w:t>
      </w:r>
    </w:p>
    <w:p w14:paraId="3951DD26" w14:textId="77777777" w:rsidR="00357BD6" w:rsidRPr="006C6456" w:rsidRDefault="00357BD6" w:rsidP="00357BD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w:t>
      </w:r>
      <w:proofErr w:type="spellStart"/>
      <w:r w:rsidRPr="006C6456">
        <w:rPr>
          <w:rFonts w:ascii="Arial" w:hAnsi="Arial" w:cs="Arial"/>
          <w:b/>
          <w:color w:val="auto"/>
          <w:sz w:val="20"/>
        </w:rPr>
        <w:t>Nº</w:t>
      </w:r>
      <w:proofErr w:type="spellEnd"/>
      <w:r>
        <w:rPr>
          <w:rFonts w:ascii="Arial" w:hAnsi="Arial" w:cs="Arial"/>
          <w:b/>
          <w:color w:val="auto"/>
          <w:sz w:val="20"/>
        </w:rPr>
        <w:t xml:space="preserve"> 6-2021-MPH/OEC-1</w:t>
      </w:r>
      <w:r w:rsidRPr="003346F9">
        <w:rPr>
          <w:rFonts w:ascii="Arial" w:hAnsi="Arial" w:cs="Arial"/>
          <w:bCs/>
          <w:sz w:val="20"/>
        </w:rPr>
        <w:t xml:space="preserve"> </w:t>
      </w:r>
    </w:p>
    <w:p w14:paraId="49CC97FD" w14:textId="77777777" w:rsidR="000372D2" w:rsidRDefault="000372D2" w:rsidP="000372D2">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6F63C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5"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6"/>
      <w:headerReference w:type="default" r:id="rId47"/>
      <w:footerReference w:type="even" r:id="rId48"/>
      <w:footerReference w:type="default" r:id="rId4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87E69" w14:textId="77777777" w:rsidR="006F63C3" w:rsidRDefault="006F63C3">
      <w:pPr>
        <w:spacing w:after="0" w:line="240" w:lineRule="auto"/>
      </w:pPr>
      <w:r>
        <w:separator/>
      </w:r>
    </w:p>
  </w:endnote>
  <w:endnote w:type="continuationSeparator" w:id="0">
    <w:p w14:paraId="3E3BCD9A" w14:textId="77777777" w:rsidR="006F63C3" w:rsidRDefault="006F63C3">
      <w:pPr>
        <w:spacing w:after="0" w:line="240" w:lineRule="auto"/>
      </w:pPr>
      <w:r>
        <w:continuationSeparator/>
      </w:r>
    </w:p>
  </w:endnote>
  <w:endnote w:type="continuationNotice" w:id="1">
    <w:p w14:paraId="44C9A6A3" w14:textId="77777777" w:rsidR="006F63C3" w:rsidRDefault="006F63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F5DA" w14:textId="77777777" w:rsidR="006F63C3" w:rsidRDefault="006F63C3">
    <w:pPr>
      <w:rPr>
        <w:sz w:val="20"/>
      </w:rPr>
    </w:pPr>
  </w:p>
  <w:p w14:paraId="64E3697C" w14:textId="77777777" w:rsidR="006F63C3" w:rsidRDefault="006F63C3">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F8DC" w14:textId="06332224" w:rsidR="006F63C3" w:rsidRDefault="006F63C3">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6"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F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VpxZ&#10;0VOPfnw/UbfYKo/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Cnj7sX2AQAAwQMAAA4AAAAAAAAAAAAAAAAA&#10;LgIAAGRycy9lMm9Eb2MueG1sUEsBAi0AFAAGAAgAAAAhAFJylRXiAAAADwEAAA8AAAAAAAAAAAAA&#10;AAAAUAQAAGRycy9kb3ducmV2LnhtbFBLBQYAAAAABAAEAPMAAABfBQAAAAA=&#10;" o:allowincell="f" fillcolor="#d34817" stroked="f">
              <v:textbox inset="0,0,0,0">
                <w:txbxContent>
                  <w:p w14:paraId="713ED4F1"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10E0" w14:textId="0429A79B" w:rsidR="006F63C3" w:rsidRDefault="006F63C3">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7"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57O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NuuezvYBAADIAwAADgAAAAAAAAAAAAAAAAAu&#10;AgAAZHJzL2Uyb0RvYy54bWxQSwECLQAUAAYACAAAACEA38SrLeEAAAAMAQAADwAAAAAAAAAAAAAA&#10;AABQBAAAZHJzL2Rvd25yZXYueG1sUEsFBgAAAAAEAAQA8wAAAF4FAAAAAA==&#10;" o:allowincell="f" fillcolor="#d34817" stroked="f">
              <v:textbox inset="0,0,0,0">
                <w:txbxContent>
                  <w:p w14:paraId="3E980154"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6F63C3" w:rsidRDefault="006F63C3">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B83" w14:textId="260CDC06" w:rsidR="006F63C3" w:rsidRDefault="006F63C3">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6F63C3" w:rsidRPr="000F6A09" w:rsidRDefault="006F63C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28"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Kz9gEAAMc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" o:allowincell="f" fillcolor="#d34817" stroked="f">
              <v:textbox inset="0,0,0,0">
                <w:txbxContent>
                  <w:p w14:paraId="546A6C1F" w14:textId="77777777" w:rsidR="006F63C3" w:rsidRPr="000F6A09" w:rsidRDefault="006F63C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29"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NbvPDD5AQAAxwMAAA4AAAAAAAAAAAAA&#10;AAAALgIAAGRycy9lMm9Eb2MueG1sUEsBAi0AFAAGAAgAAAAhAFJylRXiAAAADwEAAA8AAAAAAAAA&#10;AAAAAAAAUwQAAGRycy9kb3ducmV2LnhtbFBLBQYAAAAABAAEAPMAAABiBQAAAAA=&#10;" o:allowincell="f" fillcolor="#d34817" stroked="f">
              <v:textbox inset="0,0,0,0">
                <w:txbxContent>
                  <w:p w14:paraId="77E6B6B9"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408D" w14:textId="5316E9E6" w:rsidR="006F63C3" w:rsidRDefault="006F63C3">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6F63C3" w:rsidRPr="000F6A09" w:rsidRDefault="006F63C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0"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MfoXOvcBAADHAwAADgAAAAAAAAAAAAAAAAAu&#10;AgAAZHJzL2Uyb0RvYy54bWxQSwECLQAUAAYACAAAACEA5OYoW+AAAAAMAQAADwAAAAAAAAAAAAAA&#10;AABRBAAAZHJzL2Rvd25yZXYueG1sUEsFBgAAAAAEAAQA8wAAAF4FAAAAAA==&#10;" o:allowincell="f" fillcolor="#d34817" stroked="f">
              <v:textbox inset="0,0,0,0">
                <w:txbxContent>
                  <w:p w14:paraId="480E7B3D" w14:textId="77777777" w:rsidR="006F63C3" w:rsidRPr="000F6A09" w:rsidRDefault="006F63C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1"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cgqpNfYBAADHAwAADgAAAAAAAAAAAAAAAAAu&#10;AgAAZHJzL2Uyb0RvYy54bWxQSwECLQAUAAYACAAAACEA38SrLeEAAAAMAQAADwAAAAAAAAAAAAAA&#10;AABQBAAAZHJzL2Rvd25yZXYueG1sUEsFBgAAAAAEAAQA8wAAAF4FAAAAAA==&#10;" o:allowincell="f" fillcolor="#d34817" stroked="f">
              <v:textbox inset="0,0,0,0">
                <w:txbxContent>
                  <w:p w14:paraId="3D3F5DF1"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6F63C3" w:rsidRDefault="006F63C3">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92E5" w14:textId="6FCBE21F" w:rsidR="006F63C3" w:rsidRDefault="006F63C3">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6F63C3" w:rsidRPr="000F6A09" w:rsidRDefault="006F63C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2"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bi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E2z48yK&#10;nkb04/uRhsXydRRncL6gnEf3gJGed/cgv3hmYdcJ26pbRBg6JWpqKY/52W8F0fFUyqrhA9SELQ4B&#10;kk5jg30EJAXYmMZxuoxDjYFJulytr/L8ijN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WXubi9wEAAMcDAAAOAAAAAAAAAAAAAAAA&#10;AC4CAABkcnMvZTJvRG9jLnhtbFBLAQItABQABgAIAAAAIQBESO2n4gAAAA8BAAAPAAAAAAAAAAAA&#10;AAAAAFEEAABkcnMvZG93bnJldi54bWxQSwUGAAAAAAQABADzAAAAYAUAAAAA&#10;" o:allowincell="f" fillcolor="#d34817" stroked="f">
              <v:textbox inset="0,0,0,0">
                <w:txbxContent>
                  <w:p w14:paraId="01F2CE43" w14:textId="77777777" w:rsidR="006F63C3" w:rsidRPr="000F6A09" w:rsidRDefault="006F63C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3"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14:paraId="4F617D26" w14:textId="77777777" w:rsidR="006F63C3" w:rsidRPr="000F6A09" w:rsidRDefault="006F63C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575F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B87A" w14:textId="5B26D914" w:rsidR="006F63C3" w:rsidRDefault="006F63C3">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6F63C3" w:rsidRPr="001802FF" w:rsidRDefault="006F63C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575F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4"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14:paraId="43BC7411" w14:textId="77777777" w:rsidR="006F63C3" w:rsidRPr="001802FF" w:rsidRDefault="006F63C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575F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6F63C3" w:rsidRDefault="006F63C3">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27E90" w14:textId="77777777" w:rsidR="006F63C3" w:rsidRDefault="006F63C3">
      <w:pPr>
        <w:spacing w:after="0" w:line="240" w:lineRule="auto"/>
      </w:pPr>
      <w:r>
        <w:separator/>
      </w:r>
    </w:p>
  </w:footnote>
  <w:footnote w:type="continuationSeparator" w:id="0">
    <w:p w14:paraId="1CE357EE" w14:textId="77777777" w:rsidR="006F63C3" w:rsidRDefault="006F63C3">
      <w:pPr>
        <w:spacing w:after="0" w:line="240" w:lineRule="auto"/>
      </w:pPr>
      <w:r>
        <w:continuationSeparator/>
      </w:r>
    </w:p>
  </w:footnote>
  <w:footnote w:type="continuationNotice" w:id="1">
    <w:p w14:paraId="1A67488C" w14:textId="77777777" w:rsidR="006F63C3" w:rsidRDefault="006F63C3">
      <w:pPr>
        <w:spacing w:after="0" w:line="240" w:lineRule="auto"/>
      </w:pPr>
    </w:p>
  </w:footnote>
  <w:footnote w:id="2">
    <w:p w14:paraId="0FCEE31E" w14:textId="77777777" w:rsidR="006F63C3" w:rsidRPr="00510E7A" w:rsidRDefault="006F63C3"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6F63C3" w:rsidRPr="00510E7A" w:rsidRDefault="006F63C3" w:rsidP="0035004A">
      <w:pPr>
        <w:pStyle w:val="Textonotapie"/>
        <w:tabs>
          <w:tab w:val="left" w:pos="300"/>
        </w:tabs>
        <w:ind w:left="300" w:hanging="300"/>
        <w:rPr>
          <w:rFonts w:ascii="Arial" w:hAnsi="Arial" w:cs="Arial"/>
          <w:sz w:val="16"/>
          <w:szCs w:val="16"/>
        </w:rPr>
      </w:pPr>
    </w:p>
  </w:footnote>
  <w:footnote w:id="3">
    <w:p w14:paraId="017FFD0B" w14:textId="77777777" w:rsidR="006F63C3" w:rsidRPr="00013A51" w:rsidRDefault="006F63C3"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6F63C3" w:rsidRPr="00D82CA2" w:rsidRDefault="006F63C3" w:rsidP="008A0B19">
      <w:pPr>
        <w:pStyle w:val="Textonotapie"/>
        <w:tabs>
          <w:tab w:val="left" w:pos="284"/>
        </w:tabs>
        <w:ind w:left="284" w:hanging="284"/>
        <w:rPr>
          <w:rFonts w:ascii="Arial" w:eastAsia="MS Mincho" w:hAnsi="Arial" w:cs="Arial"/>
          <w:color w:val="auto"/>
          <w:sz w:val="16"/>
          <w:szCs w:val="16"/>
        </w:rPr>
      </w:pPr>
    </w:p>
  </w:footnote>
  <w:footnote w:id="4">
    <w:p w14:paraId="7E2E1500" w14:textId="77777777" w:rsidR="006F63C3" w:rsidRDefault="006F63C3" w:rsidP="00AA2902">
      <w:pPr>
        <w:pStyle w:val="Textonotapie"/>
        <w:ind w:left="300" w:hanging="300"/>
        <w:rPr>
          <w:rFonts w:ascii="Arial" w:hAnsi="Arial" w:cs="Arial"/>
          <w:color w:val="auto"/>
          <w:sz w:val="16"/>
          <w:szCs w:val="16"/>
        </w:rPr>
      </w:pPr>
      <w:r w:rsidRPr="00BD0F63">
        <w:rPr>
          <w:rStyle w:val="Refdenotaalpie"/>
          <w:rFonts w:ascii="Arial" w:hAnsi="Arial" w:cs="Arial"/>
          <w:color w:val="auto"/>
          <w:sz w:val="16"/>
          <w:szCs w:val="16"/>
        </w:rPr>
        <w:footnoteRef/>
      </w:r>
      <w:r w:rsidRPr="00BD0F63">
        <w:rPr>
          <w:rFonts w:ascii="Arial" w:hAnsi="Arial" w:cs="Arial"/>
          <w:color w:val="auto"/>
          <w:sz w:val="16"/>
          <w:szCs w:val="16"/>
        </w:rPr>
        <w:tab/>
        <w:t>Por ejemplo, en el caso de medicamentos aquellas autorizaciones relacionadas al producto, como el Registro Sanitario o Certificado de Registro Sanitario del producto, el Certificado de Análisis, entre otros.</w:t>
      </w:r>
    </w:p>
    <w:p w14:paraId="48E88A9C" w14:textId="77777777" w:rsidR="006F63C3" w:rsidRPr="00510E7A" w:rsidRDefault="006F63C3" w:rsidP="00AA2902">
      <w:pPr>
        <w:pStyle w:val="Textonotapie"/>
        <w:ind w:left="300" w:hanging="300"/>
        <w:rPr>
          <w:rFonts w:ascii="Arial" w:hAnsi="Arial" w:cs="Arial"/>
          <w:sz w:val="16"/>
          <w:szCs w:val="16"/>
        </w:rPr>
      </w:pPr>
    </w:p>
  </w:footnote>
  <w:footnote w:id="5">
    <w:p w14:paraId="1C1A7098" w14:textId="77777777" w:rsidR="006F63C3" w:rsidRPr="00510E7A" w:rsidRDefault="006F63C3" w:rsidP="00BB365B">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Pr>
          <w:rFonts w:ascii="Arial" w:hAnsi="Arial" w:cs="Arial"/>
          <w:sz w:val="16"/>
          <w:szCs w:val="16"/>
        </w:rPr>
        <w:t>Las muestras se presentan el mismo día programado en el calendario para la presentación de ofertas. Al consignar el horario debe tenerse en cuenta que el horario de atención no podrá ser menor a 8 (ocho) horas.</w:t>
      </w:r>
    </w:p>
    <w:p w14:paraId="3D5E3C9A" w14:textId="77777777" w:rsidR="006F63C3" w:rsidRPr="00510E7A" w:rsidRDefault="006F63C3" w:rsidP="00BB365B">
      <w:pPr>
        <w:pStyle w:val="Textonotapie"/>
        <w:ind w:left="284"/>
        <w:rPr>
          <w:rFonts w:ascii="Arial" w:hAnsi="Arial" w:cs="Arial"/>
          <w:sz w:val="16"/>
          <w:szCs w:val="16"/>
        </w:rPr>
      </w:pPr>
    </w:p>
  </w:footnote>
  <w:footnote w:id="6">
    <w:p w14:paraId="6347C16D" w14:textId="77777777" w:rsidR="006F63C3" w:rsidRPr="00510E7A" w:rsidRDefault="006F63C3"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6F63C3" w:rsidRPr="00510E7A" w:rsidRDefault="006F63C3" w:rsidP="00186372">
      <w:pPr>
        <w:pStyle w:val="Textonotapie"/>
        <w:ind w:left="284"/>
        <w:rPr>
          <w:rFonts w:ascii="Arial" w:hAnsi="Arial" w:cs="Arial"/>
          <w:sz w:val="16"/>
          <w:szCs w:val="16"/>
        </w:rPr>
      </w:pPr>
    </w:p>
  </w:footnote>
  <w:footnote w:id="7">
    <w:p w14:paraId="3754018A" w14:textId="77777777" w:rsidR="006F63C3" w:rsidRPr="00C8537A" w:rsidRDefault="006F63C3"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8">
    <w:p w14:paraId="2358AA6F" w14:textId="18110004" w:rsidR="006F63C3" w:rsidRPr="00F83E1A" w:rsidRDefault="006F63C3" w:rsidP="000D53F1">
      <w:pPr>
        <w:pStyle w:val="Textonotapie"/>
        <w:widowControl w:val="0"/>
        <w:ind w:left="300" w:hanging="300"/>
        <w:rPr>
          <w:rFonts w:ascii="Arial" w:hAnsi="Arial" w:cs="Arial"/>
          <w:sz w:val="16"/>
          <w:szCs w:val="16"/>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footnote>
  <w:footnote w:id="9">
    <w:p w14:paraId="60790CA1" w14:textId="5F3A5BFD" w:rsidR="006F63C3" w:rsidRPr="00D82CA2" w:rsidRDefault="006F63C3"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10">
    <w:p w14:paraId="740FEEC3" w14:textId="212A60FC" w:rsidR="006F63C3" w:rsidRPr="00510E7A" w:rsidRDefault="006F63C3"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 xml:space="preserve">Según lo previsto en la Opinión </w:t>
      </w:r>
      <w:r w:rsidRPr="00C757C8">
        <w:rPr>
          <w:rFonts w:ascii="Arial" w:hAnsi="Arial" w:cs="Arial"/>
          <w:sz w:val="16"/>
          <w:szCs w:val="16"/>
        </w:rPr>
        <w:t>N° 009-2016/DTN.</w:t>
      </w:r>
    </w:p>
  </w:footnote>
  <w:footnote w:id="11">
    <w:p w14:paraId="6BBE41BB" w14:textId="77777777" w:rsidR="006F63C3" w:rsidRPr="00357D93" w:rsidRDefault="006F63C3" w:rsidP="00A113B8">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Este </w:t>
      </w:r>
      <w:r w:rsidRPr="00357D93">
        <w:rPr>
          <w:rFonts w:ascii="Arial" w:hAnsi="Arial" w:cs="Arial"/>
          <w:sz w:val="16"/>
          <w:szCs w:val="16"/>
        </w:rPr>
        <w:t>factor debe ser establecido teniendo en consideración la vida útil de los bienes a ser adquiridos.</w:t>
      </w:r>
    </w:p>
  </w:footnote>
  <w:footnote w:id="12">
    <w:p w14:paraId="648A1DCE" w14:textId="79C86905" w:rsidR="006F63C3" w:rsidRPr="00510E7A" w:rsidRDefault="006F63C3"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14:paraId="0AC0634E" w14:textId="77777777" w:rsidR="006F63C3" w:rsidRPr="00510E7A" w:rsidRDefault="006F63C3"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11AE5BB7" w14:textId="77777777" w:rsidR="006F63C3" w:rsidRPr="00673968" w:rsidRDefault="006F63C3" w:rsidP="00AB69DB">
      <w:pPr>
        <w:pStyle w:val="Textonotapie"/>
        <w:widowControl w:val="0"/>
        <w:tabs>
          <w:tab w:val="left" w:pos="284"/>
        </w:tabs>
        <w:ind w:left="300" w:hanging="300"/>
        <w:rPr>
          <w:rFonts w:ascii="Arial" w:hAnsi="Arial" w:cs="Arial"/>
          <w:sz w:val="16"/>
          <w:szCs w:val="16"/>
        </w:rPr>
      </w:pPr>
      <w:r w:rsidRPr="00C757C8">
        <w:rPr>
          <w:rStyle w:val="Refdenotaalpie"/>
          <w:rFonts w:ascii="Arial" w:hAnsi="Arial" w:cs="Arial"/>
          <w:color w:val="auto"/>
          <w:sz w:val="16"/>
          <w:szCs w:val="16"/>
        </w:rPr>
        <w:footnoteRef/>
      </w:r>
      <w:r w:rsidRPr="00C757C8">
        <w:rPr>
          <w:rFonts w:ascii="Arial" w:hAnsi="Arial" w:cs="Arial"/>
          <w:color w:val="auto"/>
          <w:sz w:val="16"/>
          <w:szCs w:val="16"/>
        </w:rPr>
        <w:t xml:space="preserve"> </w:t>
      </w:r>
      <w:r w:rsidRPr="00C757C8">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757C8">
        <w:rPr>
          <w:rFonts w:ascii="Arial" w:hAnsi="Arial" w:cs="Arial"/>
          <w:color w:val="auto"/>
          <w:sz w:val="16"/>
          <w:szCs w:val="16"/>
        </w:rPr>
        <w:t>, l</w:t>
      </w:r>
      <w:r w:rsidRPr="00C757C8">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9012DAE" w14:textId="77777777" w:rsidR="006F63C3" w:rsidRPr="00E0416D" w:rsidRDefault="006F63C3" w:rsidP="00AB69DB">
      <w:pPr>
        <w:pStyle w:val="Textonotapie"/>
        <w:widowControl w:val="0"/>
        <w:tabs>
          <w:tab w:val="left" w:pos="284"/>
        </w:tabs>
        <w:ind w:left="300" w:hanging="300"/>
        <w:rPr>
          <w:rFonts w:ascii="Arial" w:hAnsi="Arial" w:cs="Arial"/>
          <w:color w:val="auto"/>
          <w:sz w:val="16"/>
          <w:szCs w:val="16"/>
        </w:rPr>
      </w:pPr>
    </w:p>
  </w:footnote>
  <w:footnote w:id="15">
    <w:p w14:paraId="6D4260DF" w14:textId="77777777" w:rsidR="006F63C3" w:rsidRPr="00BC1F05" w:rsidRDefault="006F63C3"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6">
    <w:p w14:paraId="268B4419" w14:textId="77777777" w:rsidR="006F63C3" w:rsidRPr="00C757C8" w:rsidRDefault="006F63C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2" w:name="_Hlk516064239"/>
      <w:r w:rsidRPr="00C30980">
        <w:rPr>
          <w:rFonts w:ascii="Arial" w:hAnsi="Arial" w:cs="Arial"/>
          <w:sz w:val="16"/>
          <w:szCs w:val="16"/>
        </w:rPr>
        <w:t xml:space="preserve">y </w:t>
      </w:r>
      <w:bookmarkStart w:id="13"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2"/>
      <w:r w:rsidRPr="00C757C8">
        <w:rPr>
          <w:rFonts w:ascii="Arial" w:hAnsi="Arial" w:cs="Arial"/>
          <w:sz w:val="16"/>
          <w:szCs w:val="16"/>
        </w:rPr>
        <w:t xml:space="preserve"> </w:t>
      </w:r>
    </w:p>
    <w:bookmarkEnd w:id="13"/>
    <w:p w14:paraId="47C03AF0" w14:textId="77777777" w:rsidR="006F63C3" w:rsidRPr="00C757C8" w:rsidRDefault="006F63C3" w:rsidP="00A37BC7">
      <w:pPr>
        <w:pStyle w:val="Textonotapie"/>
        <w:tabs>
          <w:tab w:val="left" w:pos="284"/>
        </w:tabs>
        <w:ind w:left="284" w:hanging="284"/>
        <w:rPr>
          <w:rFonts w:ascii="Arial" w:hAnsi="Arial" w:cs="Arial"/>
          <w:sz w:val="16"/>
          <w:szCs w:val="16"/>
        </w:rPr>
      </w:pPr>
    </w:p>
  </w:footnote>
  <w:footnote w:id="17">
    <w:p w14:paraId="34A1EA72" w14:textId="77777777" w:rsidR="006F63C3" w:rsidRPr="00786A75" w:rsidRDefault="006F63C3"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8">
    <w:p w14:paraId="42ABE869" w14:textId="77777777" w:rsidR="006F63C3" w:rsidRPr="00C757C8" w:rsidRDefault="006F63C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6F63C3" w:rsidRPr="00C757C8" w:rsidRDefault="006F63C3" w:rsidP="00A37BC7">
      <w:pPr>
        <w:pStyle w:val="Textonotapie"/>
        <w:tabs>
          <w:tab w:val="left" w:pos="284"/>
        </w:tabs>
        <w:ind w:left="284" w:hanging="284"/>
        <w:rPr>
          <w:rFonts w:ascii="Arial" w:hAnsi="Arial" w:cs="Arial"/>
          <w:sz w:val="16"/>
          <w:szCs w:val="16"/>
        </w:rPr>
      </w:pPr>
    </w:p>
  </w:footnote>
  <w:footnote w:id="19">
    <w:p w14:paraId="0FFC26D0" w14:textId="77777777" w:rsidR="006F63C3" w:rsidRPr="00C757C8" w:rsidRDefault="006F63C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6F63C3" w:rsidRPr="00C757C8" w:rsidRDefault="006F63C3" w:rsidP="00A37BC7">
      <w:pPr>
        <w:pStyle w:val="Textonotapie"/>
        <w:tabs>
          <w:tab w:val="left" w:pos="284"/>
        </w:tabs>
        <w:ind w:left="284" w:hanging="284"/>
        <w:rPr>
          <w:rFonts w:ascii="Arial" w:hAnsi="Arial" w:cs="Arial"/>
          <w:sz w:val="16"/>
          <w:szCs w:val="16"/>
        </w:rPr>
      </w:pPr>
    </w:p>
  </w:footnote>
  <w:footnote w:id="20">
    <w:p w14:paraId="0F42263A" w14:textId="77777777" w:rsidR="006F63C3" w:rsidRPr="00C8537A" w:rsidRDefault="006F63C3"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1">
    <w:p w14:paraId="77C13338" w14:textId="77777777" w:rsidR="006F63C3" w:rsidRPr="00786A75" w:rsidRDefault="006F63C3"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2">
    <w:p w14:paraId="49D6D55E" w14:textId="77777777" w:rsidR="006F63C3" w:rsidRDefault="006F63C3"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6F63C3" w:rsidRPr="00B06C98" w:rsidRDefault="006F63C3" w:rsidP="00F81389">
      <w:pPr>
        <w:pStyle w:val="Textonotapie"/>
        <w:rPr>
          <w:rFonts w:ascii="Arial" w:hAnsi="Arial" w:cs="Arial"/>
          <w:sz w:val="16"/>
          <w:szCs w:val="16"/>
        </w:rPr>
      </w:pPr>
    </w:p>
  </w:footnote>
  <w:footnote w:id="23">
    <w:p w14:paraId="73864A07" w14:textId="77777777" w:rsidR="006F63C3" w:rsidRDefault="006F63C3"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6F63C3" w:rsidRPr="00B06C98" w:rsidRDefault="006F63C3" w:rsidP="00F81389">
      <w:pPr>
        <w:pStyle w:val="Textonotapie"/>
        <w:rPr>
          <w:rFonts w:ascii="Arial" w:hAnsi="Arial" w:cs="Arial"/>
          <w:sz w:val="16"/>
          <w:szCs w:val="16"/>
        </w:rPr>
      </w:pPr>
    </w:p>
  </w:footnote>
  <w:footnote w:id="24">
    <w:p w14:paraId="12633B0E" w14:textId="77777777" w:rsidR="006F63C3" w:rsidRPr="00B06C98" w:rsidRDefault="006F63C3"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5">
    <w:p w14:paraId="03DD308E" w14:textId="77777777" w:rsidR="006F63C3" w:rsidRDefault="006F63C3"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6F63C3" w:rsidRPr="00510E7A" w:rsidRDefault="006F63C3" w:rsidP="002544C6">
      <w:pPr>
        <w:pStyle w:val="Textonotapie"/>
        <w:ind w:left="284" w:hanging="284"/>
        <w:rPr>
          <w:rFonts w:ascii="Arial" w:hAnsi="Arial" w:cs="Arial"/>
          <w:sz w:val="16"/>
          <w:szCs w:val="16"/>
        </w:rPr>
      </w:pPr>
    </w:p>
  </w:footnote>
  <w:footnote w:id="26">
    <w:p w14:paraId="24F54B4F" w14:textId="77777777" w:rsidR="006F63C3" w:rsidRPr="007F5CBA" w:rsidRDefault="006F63C3"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7">
    <w:p w14:paraId="7156D409" w14:textId="77777777" w:rsidR="006F63C3" w:rsidRPr="001D7001" w:rsidRDefault="006F63C3"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6F63C3" w:rsidRPr="001D7001" w:rsidRDefault="006F63C3" w:rsidP="00086CC0">
      <w:pPr>
        <w:pStyle w:val="Textonotapie"/>
        <w:tabs>
          <w:tab w:val="left" w:pos="300"/>
        </w:tabs>
        <w:ind w:left="301" w:hanging="301"/>
        <w:rPr>
          <w:rFonts w:ascii="Arial" w:hAnsi="Arial" w:cs="Arial"/>
          <w:sz w:val="16"/>
          <w:szCs w:val="16"/>
        </w:rPr>
      </w:pPr>
    </w:p>
  </w:footnote>
  <w:footnote w:id="28">
    <w:p w14:paraId="54F3B46D" w14:textId="77777777" w:rsidR="006F63C3" w:rsidRPr="005628EB" w:rsidRDefault="006F63C3"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6F63C3" w:rsidRPr="005628EB" w:rsidRDefault="006F63C3" w:rsidP="00426796">
      <w:pPr>
        <w:pStyle w:val="Textonotapie"/>
        <w:tabs>
          <w:tab w:val="left" w:pos="300"/>
        </w:tabs>
        <w:ind w:left="301" w:hanging="301"/>
        <w:rPr>
          <w:rFonts w:ascii="Arial" w:hAnsi="Arial" w:cs="Arial"/>
          <w:sz w:val="16"/>
          <w:szCs w:val="16"/>
        </w:rPr>
      </w:pPr>
    </w:p>
  </w:footnote>
  <w:footnote w:id="29">
    <w:p w14:paraId="36A00DD5" w14:textId="77777777" w:rsidR="006F63C3" w:rsidRPr="00B55285" w:rsidRDefault="006F63C3"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6" w:name="_Hlk536007386"/>
      <w:r>
        <w:rPr>
          <w:rFonts w:ascii="Arial" w:hAnsi="Arial" w:cs="Arial"/>
          <w:color w:val="auto"/>
          <w:sz w:val="16"/>
          <w:szCs w:val="16"/>
        </w:rPr>
        <w:t xml:space="preserve">debiendo acompañar la documentación </w:t>
      </w:r>
      <w:r>
        <w:rPr>
          <w:rFonts w:ascii="Arial" w:hAnsi="Arial" w:cs="Arial"/>
          <w:color w:val="auto"/>
          <w:sz w:val="16"/>
          <w:szCs w:val="16"/>
        </w:rPr>
        <w:t>sustentatoria correspondiente</w:t>
      </w:r>
      <w:bookmarkEnd w:id="16"/>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6F63C3" w:rsidRPr="00B55285" w:rsidRDefault="006F63C3" w:rsidP="00086CC0">
      <w:pPr>
        <w:pStyle w:val="Textonotapie"/>
        <w:tabs>
          <w:tab w:val="left" w:pos="300"/>
        </w:tabs>
        <w:ind w:left="301" w:hanging="301"/>
        <w:rPr>
          <w:rFonts w:ascii="Arial" w:hAnsi="Arial" w:cs="Arial"/>
          <w:sz w:val="16"/>
          <w:szCs w:val="16"/>
        </w:rPr>
      </w:pPr>
    </w:p>
  </w:footnote>
  <w:footnote w:id="30">
    <w:p w14:paraId="5E83EB67" w14:textId="77777777" w:rsidR="006F63C3" w:rsidRPr="00510E7A" w:rsidRDefault="006F63C3"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6F63C3" w:rsidRPr="00510E7A" w:rsidRDefault="006F63C3" w:rsidP="00086CC0">
      <w:pPr>
        <w:pStyle w:val="Textonotapie"/>
        <w:tabs>
          <w:tab w:val="left" w:pos="300"/>
        </w:tabs>
        <w:ind w:left="301" w:hanging="301"/>
        <w:rPr>
          <w:rFonts w:ascii="Arial" w:hAnsi="Arial" w:cs="Arial"/>
          <w:sz w:val="16"/>
          <w:szCs w:val="16"/>
        </w:rPr>
      </w:pPr>
    </w:p>
  </w:footnote>
  <w:footnote w:id="31">
    <w:p w14:paraId="1AB52A91" w14:textId="77777777" w:rsidR="006F63C3" w:rsidRPr="00510E7A" w:rsidRDefault="006F63C3"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6F63C3" w:rsidRPr="00510E7A" w:rsidRDefault="006F63C3" w:rsidP="00086CC0">
      <w:pPr>
        <w:pStyle w:val="Textonotapie"/>
        <w:tabs>
          <w:tab w:val="left" w:pos="300"/>
        </w:tabs>
        <w:ind w:left="301" w:hanging="301"/>
        <w:rPr>
          <w:rFonts w:ascii="Arial" w:hAnsi="Arial" w:cs="Arial"/>
          <w:sz w:val="16"/>
          <w:szCs w:val="16"/>
        </w:rPr>
      </w:pPr>
    </w:p>
  </w:footnote>
  <w:footnote w:id="32">
    <w:p w14:paraId="245BD4FC" w14:textId="77777777" w:rsidR="006F63C3" w:rsidRPr="00510E7A" w:rsidRDefault="006F63C3"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DDAE" w14:textId="59C97D1E" w:rsidR="006F63C3" w:rsidRDefault="006F63C3"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51EA" w14:textId="4CD84B57" w:rsidR="006F63C3" w:rsidRDefault="006F63C3"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D69A" w14:textId="1F7F2E87" w:rsidR="006F63C3" w:rsidRPr="00F512B6" w:rsidRDefault="006F63C3" w:rsidP="00116925">
    <w:pPr>
      <w:spacing w:after="0"/>
      <w:rPr>
        <w:rFonts w:ascii="Arial" w:hAnsi="Arial" w:cs="Arial"/>
        <w:i/>
        <w:sz w:val="18"/>
      </w:rPr>
    </w:pPr>
    <w:r w:rsidRPr="00F512B6">
      <w:rPr>
        <w:rFonts w:ascii="Arial" w:hAnsi="Arial" w:cs="Arial"/>
        <w:i/>
        <w:noProof/>
        <w:sz w:val="18"/>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00F512B6" w:rsidRPr="00F512B6">
      <w:rPr>
        <w:rFonts w:ascii="Arial" w:hAnsi="Arial" w:cs="Arial"/>
        <w:i/>
        <w:sz w:val="18"/>
      </w:rPr>
      <w:t>MUNICIPALIDAD PROVINCIAL DE HUAMANGA</w:t>
    </w:r>
  </w:p>
  <w:p w14:paraId="0C2D8487" w14:textId="51021EDB" w:rsidR="006F63C3" w:rsidRDefault="002527D9" w:rsidP="00116925">
    <w:pPr>
      <w:pStyle w:val="Encabezado"/>
      <w:pBdr>
        <w:bottom w:val="single" w:sz="4" w:space="1" w:color="auto"/>
      </w:pBdr>
    </w:pPr>
    <w:r>
      <w:rPr>
        <w:rFonts w:ascii="Arial" w:hAnsi="Arial" w:cs="Arial"/>
        <w:i/>
        <w:sz w:val="18"/>
      </w:rPr>
      <w:t xml:space="preserve">BASES INTEGRADAS </w:t>
    </w:r>
    <w:r w:rsidR="00F512B6">
      <w:rPr>
        <w:rFonts w:ascii="Arial" w:hAnsi="Arial" w:cs="Arial"/>
        <w:i/>
        <w:sz w:val="18"/>
      </w:rPr>
      <w:t xml:space="preserve">ADJUDICACION SIMPLIFICADA </w:t>
    </w:r>
    <w:proofErr w:type="spellStart"/>
    <w:r w:rsidR="00F512B6">
      <w:rPr>
        <w:rFonts w:ascii="Arial" w:hAnsi="Arial" w:cs="Arial"/>
        <w:i/>
        <w:sz w:val="18"/>
      </w:rPr>
      <w:t>N°</w:t>
    </w:r>
    <w:proofErr w:type="spellEnd"/>
    <w:r w:rsidR="00F512B6">
      <w:rPr>
        <w:rFonts w:ascii="Arial" w:hAnsi="Arial" w:cs="Arial"/>
        <w:i/>
        <w:sz w:val="18"/>
      </w:rPr>
      <w:t xml:space="preserve"> 6-2021-MPH/OEC-1</w:t>
    </w:r>
    <w:r w:rsidR="006F63C3">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8C49" w14:textId="54F19DC0" w:rsidR="006F63C3" w:rsidRPr="007D52CF" w:rsidRDefault="006F63C3" w:rsidP="00DC328E">
    <w:pPr>
      <w:spacing w:after="0"/>
      <w:rPr>
        <w:rFonts w:ascii="Arial" w:hAnsi="Arial" w:cs="Arial"/>
        <w:i/>
        <w:sz w:val="18"/>
      </w:rPr>
    </w:pPr>
    <w:r w:rsidRPr="007D52CF">
      <w:rPr>
        <w:noProof/>
        <w:sz w:val="20"/>
      </w:rPr>
      <mc:AlternateContent>
        <mc:Choice Requires="wps">
          <w:drawing>
            <wp:anchor distT="0" distB="0" distL="114300" distR="114300" simplePos="0" relativeHeight="251667968" behindDoc="0" locked="0" layoutInCell="0" allowOverlap="1" wp14:anchorId="47F53A34" wp14:editId="2FD9A703">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A13E0B"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007D52CF" w:rsidRPr="007D52CF">
      <w:rPr>
        <w:rFonts w:ascii="Arial" w:hAnsi="Arial" w:cs="Arial"/>
        <w:i/>
        <w:sz w:val="18"/>
      </w:rPr>
      <w:t>MUNICIPALIDAD PROVINCIAL DE HUAMANGA</w:t>
    </w:r>
  </w:p>
  <w:p w14:paraId="422E70B6" w14:textId="1C026AAC" w:rsidR="006F63C3" w:rsidRDefault="002527D9" w:rsidP="00DC328E">
    <w:pPr>
      <w:pStyle w:val="Encabezado"/>
      <w:pBdr>
        <w:bottom w:val="single" w:sz="4" w:space="1" w:color="auto"/>
      </w:pBdr>
    </w:pPr>
    <w:r>
      <w:rPr>
        <w:rFonts w:ascii="Arial" w:hAnsi="Arial" w:cs="Arial"/>
        <w:i/>
        <w:sz w:val="18"/>
      </w:rPr>
      <w:t xml:space="preserve">BASES INTEGRADAS </w:t>
    </w:r>
    <w:r w:rsidR="007D52CF">
      <w:rPr>
        <w:rFonts w:ascii="Arial" w:hAnsi="Arial" w:cs="Arial"/>
        <w:i/>
        <w:sz w:val="18"/>
      </w:rPr>
      <w:t>ADJUDICACION SIMPLIFICADA N° 6-2021-MPH/OEC-1</w:t>
    </w:r>
    <w:r>
      <w:rPr>
        <w:rFonts w:ascii="Arial" w:hAnsi="Arial" w:cs="Arial"/>
        <w:i/>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8EB2" w14:textId="1CEF603B" w:rsidR="006F63C3" w:rsidRPr="001160E0" w:rsidRDefault="006F63C3" w:rsidP="00116925">
    <w:pPr>
      <w:spacing w:after="0"/>
      <w:rPr>
        <w:rFonts w:ascii="Arial" w:hAnsi="Arial" w:cs="Arial"/>
        <w:i/>
        <w:sz w:val="18"/>
      </w:rPr>
    </w:pPr>
    <w:r w:rsidRPr="001160E0">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8F0F28" w:rsidRPr="001160E0">
      <w:rPr>
        <w:rFonts w:ascii="Arial" w:hAnsi="Arial" w:cs="Arial"/>
        <w:i/>
        <w:sz w:val="18"/>
      </w:rPr>
      <w:t>MUNICIPALIDAD PROVINCIAL DE HUAMANGA</w:t>
    </w:r>
  </w:p>
  <w:p w14:paraId="4F4F24BF" w14:textId="1135C523" w:rsidR="006F63C3" w:rsidRPr="00127F0D" w:rsidRDefault="00855724" w:rsidP="00116925">
    <w:pPr>
      <w:pStyle w:val="Encabezado"/>
      <w:pBdr>
        <w:bottom w:val="single" w:sz="4" w:space="1" w:color="auto"/>
      </w:pBdr>
      <w:rPr>
        <w:rFonts w:ascii="Arial" w:hAnsi="Arial" w:cs="Arial"/>
        <w:i/>
        <w:sz w:val="18"/>
        <w:szCs w:val="18"/>
      </w:rPr>
    </w:pPr>
    <w:r>
      <w:rPr>
        <w:rFonts w:ascii="Arial" w:hAnsi="Arial" w:cs="Arial"/>
        <w:i/>
        <w:sz w:val="18"/>
      </w:rPr>
      <w:t xml:space="preserve">BASES INTEGRADAS </w:t>
    </w:r>
    <w:r w:rsidR="008F0F28">
      <w:rPr>
        <w:rFonts w:ascii="Arial" w:hAnsi="Arial" w:cs="Arial"/>
        <w:i/>
        <w:sz w:val="18"/>
      </w:rPr>
      <w:t xml:space="preserve">ADJUDICACION SIMPLIFICADA </w:t>
    </w:r>
    <w:proofErr w:type="spellStart"/>
    <w:r w:rsidR="008F0F28">
      <w:rPr>
        <w:rFonts w:ascii="Arial" w:hAnsi="Arial" w:cs="Arial"/>
        <w:i/>
        <w:sz w:val="18"/>
      </w:rPr>
      <w:t>N°</w:t>
    </w:r>
    <w:proofErr w:type="spellEnd"/>
    <w:r w:rsidR="008F0F28">
      <w:rPr>
        <w:rFonts w:ascii="Arial" w:hAnsi="Arial" w:cs="Arial"/>
        <w:i/>
        <w:sz w:val="18"/>
      </w:rPr>
      <w:t xml:space="preserve"> 6-2021-MPH/OEC-1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6A842" w14:textId="11DC326F" w:rsidR="001160E0" w:rsidRPr="00F512B6" w:rsidRDefault="006F63C3" w:rsidP="001160E0">
    <w:pPr>
      <w:spacing w:after="0"/>
      <w:rPr>
        <w:rFonts w:ascii="Arial" w:hAnsi="Arial" w:cs="Arial"/>
        <w:i/>
        <w:sz w:val="18"/>
      </w:rPr>
    </w:pP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001160E0">
      <w:rPr>
        <w:rFonts w:ascii="Arial" w:hAnsi="Arial" w:cs="Arial"/>
        <w:i/>
        <w:sz w:val="18"/>
      </w:rPr>
      <w:t>MUNIC</w:t>
    </w:r>
    <w:r w:rsidR="001160E0" w:rsidRPr="00F512B6">
      <w:rPr>
        <w:rFonts w:ascii="Arial" w:hAnsi="Arial" w:cs="Arial"/>
        <w:i/>
        <w:sz w:val="18"/>
      </w:rPr>
      <w:t>IPALIDAD PROVINCIAL DE HUAMANGA</w:t>
    </w:r>
  </w:p>
  <w:p w14:paraId="253190D8" w14:textId="7308FE2D" w:rsidR="001160E0" w:rsidRDefault="00855724" w:rsidP="001160E0">
    <w:pPr>
      <w:pStyle w:val="Encabezado"/>
      <w:pBdr>
        <w:bottom w:val="single" w:sz="4" w:space="1" w:color="auto"/>
      </w:pBdr>
    </w:pPr>
    <w:r>
      <w:rPr>
        <w:rFonts w:ascii="Arial" w:hAnsi="Arial" w:cs="Arial"/>
        <w:i/>
        <w:sz w:val="18"/>
      </w:rPr>
      <w:t xml:space="preserve">BASES INTEGRADAS </w:t>
    </w:r>
    <w:r w:rsidR="001160E0">
      <w:rPr>
        <w:rFonts w:ascii="Arial" w:hAnsi="Arial" w:cs="Arial"/>
        <w:i/>
        <w:sz w:val="18"/>
      </w:rPr>
      <w:t xml:space="preserve">ADJUDICACION SIMPLIFICADA </w:t>
    </w:r>
    <w:proofErr w:type="spellStart"/>
    <w:r w:rsidR="001160E0">
      <w:rPr>
        <w:rFonts w:ascii="Arial" w:hAnsi="Arial" w:cs="Arial"/>
        <w:i/>
        <w:sz w:val="18"/>
      </w:rPr>
      <w:t>N°</w:t>
    </w:r>
    <w:proofErr w:type="spellEnd"/>
    <w:r w:rsidR="001160E0">
      <w:rPr>
        <w:rFonts w:ascii="Arial" w:hAnsi="Arial" w:cs="Arial"/>
        <w:i/>
        <w:sz w:val="18"/>
      </w:rPr>
      <w:t xml:space="preserve"> 6-2021-MPH/OEC-1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5F8A" w14:textId="0E3BFCA0" w:rsidR="001161D6" w:rsidRPr="00F512B6" w:rsidRDefault="006F63C3" w:rsidP="001161D6">
    <w:pPr>
      <w:spacing w:after="0"/>
      <w:rPr>
        <w:rFonts w:ascii="Arial" w:hAnsi="Arial" w:cs="Arial"/>
        <w:i/>
        <w:sz w:val="18"/>
      </w:rPr>
    </w:pP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001161D6">
      <w:rPr>
        <w:rFonts w:ascii="Arial" w:hAnsi="Arial" w:cs="Arial"/>
        <w:i/>
        <w:sz w:val="18"/>
      </w:rPr>
      <w:t>MUNI</w:t>
    </w:r>
    <w:r w:rsidR="001161D6" w:rsidRPr="00F512B6">
      <w:rPr>
        <w:rFonts w:ascii="Arial" w:hAnsi="Arial" w:cs="Arial"/>
        <w:i/>
        <w:sz w:val="18"/>
      </w:rPr>
      <w:t>CIPALIDAD PROVINCIAL DE HUAMANGA</w:t>
    </w:r>
  </w:p>
  <w:p w14:paraId="37382A71" w14:textId="60E23A73" w:rsidR="001161D6" w:rsidRDefault="00855724" w:rsidP="001161D6">
    <w:pPr>
      <w:pStyle w:val="Encabezado"/>
      <w:pBdr>
        <w:bottom w:val="single" w:sz="4" w:space="1" w:color="auto"/>
      </w:pBdr>
    </w:pPr>
    <w:r>
      <w:rPr>
        <w:rFonts w:ascii="Arial" w:hAnsi="Arial" w:cs="Arial"/>
        <w:i/>
        <w:sz w:val="18"/>
      </w:rPr>
      <w:t xml:space="preserve">BASES INTEGRADAS </w:t>
    </w:r>
    <w:r w:rsidR="001161D6">
      <w:rPr>
        <w:rFonts w:ascii="Arial" w:hAnsi="Arial" w:cs="Arial"/>
        <w:i/>
        <w:sz w:val="18"/>
      </w:rPr>
      <w:t xml:space="preserve">ADJUDICACION SIMPLIFICADA </w:t>
    </w:r>
    <w:proofErr w:type="spellStart"/>
    <w:r w:rsidR="001161D6">
      <w:rPr>
        <w:rFonts w:ascii="Arial" w:hAnsi="Arial" w:cs="Arial"/>
        <w:i/>
        <w:sz w:val="18"/>
      </w:rPr>
      <w:t>N°</w:t>
    </w:r>
    <w:proofErr w:type="spellEnd"/>
    <w:r w:rsidR="001161D6">
      <w:rPr>
        <w:rFonts w:ascii="Arial" w:hAnsi="Arial" w:cs="Arial"/>
        <w:i/>
        <w:sz w:val="18"/>
      </w:rPr>
      <w:t xml:space="preserve"> 6-2021-MPH/OEC-1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4979" w14:textId="1B23A5F1" w:rsidR="001160E0" w:rsidRPr="00F512B6" w:rsidRDefault="006F63C3" w:rsidP="001160E0">
    <w:pPr>
      <w:spacing w:after="0"/>
      <w:rPr>
        <w:rFonts w:ascii="Arial" w:hAnsi="Arial" w:cs="Arial"/>
        <w:i/>
        <w:sz w:val="18"/>
      </w:rPr>
    </w:pP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001160E0">
      <w:rPr>
        <w:rFonts w:ascii="Arial" w:hAnsi="Arial" w:cs="Arial"/>
        <w:i/>
        <w:sz w:val="18"/>
      </w:rPr>
      <w:t>MUNI</w:t>
    </w:r>
    <w:r w:rsidR="001160E0" w:rsidRPr="00F512B6">
      <w:rPr>
        <w:rFonts w:ascii="Arial" w:hAnsi="Arial" w:cs="Arial"/>
        <w:i/>
        <w:sz w:val="18"/>
      </w:rPr>
      <w:t>CIPALIDAD PROVINCIAL DE HUAMANGA</w:t>
    </w:r>
  </w:p>
  <w:p w14:paraId="731E64D8" w14:textId="3A979BE0" w:rsidR="001160E0" w:rsidRDefault="00855724" w:rsidP="001160E0">
    <w:pPr>
      <w:pStyle w:val="Encabezado"/>
      <w:pBdr>
        <w:bottom w:val="single" w:sz="4" w:space="1" w:color="auto"/>
      </w:pBdr>
    </w:pPr>
    <w:r>
      <w:rPr>
        <w:rFonts w:ascii="Arial" w:hAnsi="Arial" w:cs="Arial"/>
        <w:i/>
        <w:sz w:val="18"/>
      </w:rPr>
      <w:t xml:space="preserve">BASES INTEGRADAS </w:t>
    </w:r>
    <w:r w:rsidR="001160E0">
      <w:rPr>
        <w:rFonts w:ascii="Arial" w:hAnsi="Arial" w:cs="Arial"/>
        <w:i/>
        <w:sz w:val="18"/>
      </w:rPr>
      <w:t xml:space="preserve">ADJUDICACION SIMPLIFICADA </w:t>
    </w:r>
    <w:proofErr w:type="spellStart"/>
    <w:r w:rsidR="001160E0">
      <w:rPr>
        <w:rFonts w:ascii="Arial" w:hAnsi="Arial" w:cs="Arial"/>
        <w:i/>
        <w:sz w:val="18"/>
      </w:rPr>
      <w:t>N°</w:t>
    </w:r>
    <w:proofErr w:type="spellEnd"/>
    <w:r w:rsidR="001160E0">
      <w:rPr>
        <w:rFonts w:ascii="Arial" w:hAnsi="Arial" w:cs="Arial"/>
        <w:i/>
        <w:sz w:val="18"/>
      </w:rPr>
      <w:t xml:space="preserve"> 6-2021-MPH/OEC-1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7"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4"/>
  </w:num>
  <w:num w:numId="8">
    <w:abstractNumId w:val="36"/>
  </w:num>
  <w:num w:numId="9">
    <w:abstractNumId w:val="33"/>
  </w:num>
  <w:num w:numId="10">
    <w:abstractNumId w:val="17"/>
  </w:num>
  <w:num w:numId="11">
    <w:abstractNumId w:val="18"/>
  </w:num>
  <w:num w:numId="12">
    <w:abstractNumId w:val="35"/>
  </w:num>
  <w:num w:numId="13">
    <w:abstractNumId w:val="26"/>
  </w:num>
  <w:num w:numId="14">
    <w:abstractNumId w:val="37"/>
  </w:num>
  <w:num w:numId="15">
    <w:abstractNumId w:val="21"/>
  </w:num>
  <w:num w:numId="16">
    <w:abstractNumId w:val="31"/>
  </w:num>
  <w:num w:numId="17">
    <w:abstractNumId w:val="6"/>
  </w:num>
  <w:num w:numId="18">
    <w:abstractNumId w:val="12"/>
  </w:num>
  <w:num w:numId="19">
    <w:abstractNumId w:val="7"/>
  </w:num>
  <w:num w:numId="20">
    <w:abstractNumId w:val="43"/>
  </w:num>
  <w:num w:numId="21">
    <w:abstractNumId w:val="9"/>
  </w:num>
  <w:num w:numId="22">
    <w:abstractNumId w:val="16"/>
  </w:num>
  <w:num w:numId="23">
    <w:abstractNumId w:val="11"/>
  </w:num>
  <w:num w:numId="24">
    <w:abstractNumId w:val="38"/>
  </w:num>
  <w:num w:numId="25">
    <w:abstractNumId w:val="22"/>
  </w:num>
  <w:num w:numId="26">
    <w:abstractNumId w:val="32"/>
  </w:num>
  <w:num w:numId="27">
    <w:abstractNumId w:val="28"/>
  </w:num>
  <w:num w:numId="28">
    <w:abstractNumId w:val="42"/>
  </w:num>
  <w:num w:numId="29">
    <w:abstractNumId w:val="24"/>
  </w:num>
  <w:num w:numId="30">
    <w:abstractNumId w:val="40"/>
  </w:num>
  <w:num w:numId="31">
    <w:abstractNumId w:val="8"/>
  </w:num>
  <w:num w:numId="32">
    <w:abstractNumId w:val="30"/>
  </w:num>
  <w:num w:numId="33">
    <w:abstractNumId w:val="29"/>
  </w:num>
  <w:num w:numId="34">
    <w:abstractNumId w:val="39"/>
  </w:num>
  <w:num w:numId="35">
    <w:abstractNumId w:val="23"/>
  </w:num>
  <w:num w:numId="36">
    <w:abstractNumId w:val="14"/>
  </w:num>
  <w:num w:numId="37">
    <w:abstractNumId w:val="13"/>
  </w:num>
  <w:num w:numId="38">
    <w:abstractNumId w:val="20"/>
  </w:num>
  <w:num w:numId="39">
    <w:abstractNumId w:val="34"/>
  </w:num>
  <w:num w:numId="40">
    <w:abstractNumId w:val="25"/>
  </w:num>
  <w:num w:numId="41">
    <w:abstractNumId w:val="15"/>
  </w:num>
  <w:num w:numId="42">
    <w:abstractNumId w:val="5"/>
  </w:num>
  <w:num w:numId="43">
    <w:abstractNumId w:val="19"/>
  </w:num>
  <w:num w:numId="44">
    <w:abstractNumId w:val="41"/>
  </w:num>
  <w:num w:numId="45">
    <w:abstractNumId w:val="17"/>
  </w:num>
  <w:num w:numId="4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A66"/>
    <w:rsid w:val="00042DA0"/>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4243"/>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3B38"/>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BA5"/>
    <w:rsid w:val="000A4E67"/>
    <w:rsid w:val="000A55C0"/>
    <w:rsid w:val="000A5BA3"/>
    <w:rsid w:val="000A5C98"/>
    <w:rsid w:val="000A6220"/>
    <w:rsid w:val="000A62F9"/>
    <w:rsid w:val="000A64C6"/>
    <w:rsid w:val="000A6997"/>
    <w:rsid w:val="000A772D"/>
    <w:rsid w:val="000B00C6"/>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649"/>
    <w:rsid w:val="000C5B76"/>
    <w:rsid w:val="000C5B99"/>
    <w:rsid w:val="000C6236"/>
    <w:rsid w:val="000C68D4"/>
    <w:rsid w:val="000C69ED"/>
    <w:rsid w:val="000C6C1C"/>
    <w:rsid w:val="000C6CC1"/>
    <w:rsid w:val="000C6F4A"/>
    <w:rsid w:val="000C7386"/>
    <w:rsid w:val="000C7805"/>
    <w:rsid w:val="000D002E"/>
    <w:rsid w:val="000D0588"/>
    <w:rsid w:val="000D0D76"/>
    <w:rsid w:val="000D0E9E"/>
    <w:rsid w:val="000D1068"/>
    <w:rsid w:val="000D21BF"/>
    <w:rsid w:val="000D2A1B"/>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0E0"/>
    <w:rsid w:val="001161D6"/>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934"/>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1F5C"/>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AC2"/>
    <w:rsid w:val="00190D5D"/>
    <w:rsid w:val="00191129"/>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0B1"/>
    <w:rsid w:val="0019725F"/>
    <w:rsid w:val="001973C2"/>
    <w:rsid w:val="001A013B"/>
    <w:rsid w:val="001A09C4"/>
    <w:rsid w:val="001A0AF3"/>
    <w:rsid w:val="001A0C71"/>
    <w:rsid w:val="001A0E88"/>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1B5"/>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14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7D9"/>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A1C"/>
    <w:rsid w:val="00290F95"/>
    <w:rsid w:val="002913AE"/>
    <w:rsid w:val="002918E6"/>
    <w:rsid w:val="00291DE3"/>
    <w:rsid w:val="002926A2"/>
    <w:rsid w:val="002927EE"/>
    <w:rsid w:val="00292B65"/>
    <w:rsid w:val="00292CE7"/>
    <w:rsid w:val="002938BC"/>
    <w:rsid w:val="0029399B"/>
    <w:rsid w:val="00293D0A"/>
    <w:rsid w:val="002943C4"/>
    <w:rsid w:val="00294DB1"/>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3C1"/>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125"/>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3E25"/>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BD6"/>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B5C"/>
    <w:rsid w:val="00385FFA"/>
    <w:rsid w:val="003863D9"/>
    <w:rsid w:val="003864FA"/>
    <w:rsid w:val="0038693E"/>
    <w:rsid w:val="00387095"/>
    <w:rsid w:val="00387199"/>
    <w:rsid w:val="003879F8"/>
    <w:rsid w:val="00387C28"/>
    <w:rsid w:val="00387F8A"/>
    <w:rsid w:val="00390018"/>
    <w:rsid w:val="003910C7"/>
    <w:rsid w:val="00391A30"/>
    <w:rsid w:val="00391C11"/>
    <w:rsid w:val="0039208E"/>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17A"/>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D60"/>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2FC"/>
    <w:rsid w:val="004B7A04"/>
    <w:rsid w:val="004B7C56"/>
    <w:rsid w:val="004C0B57"/>
    <w:rsid w:val="004C1C66"/>
    <w:rsid w:val="004C1D19"/>
    <w:rsid w:val="004C2013"/>
    <w:rsid w:val="004C2FDB"/>
    <w:rsid w:val="004C3B3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93C"/>
    <w:rsid w:val="004D5B38"/>
    <w:rsid w:val="004D5B42"/>
    <w:rsid w:val="004D67F0"/>
    <w:rsid w:val="004D6944"/>
    <w:rsid w:val="004D6B37"/>
    <w:rsid w:val="004D6E28"/>
    <w:rsid w:val="004E01E3"/>
    <w:rsid w:val="004E0389"/>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9"/>
    <w:rsid w:val="004E54EF"/>
    <w:rsid w:val="004E5E84"/>
    <w:rsid w:val="004E5EEC"/>
    <w:rsid w:val="004E5EF2"/>
    <w:rsid w:val="004E640C"/>
    <w:rsid w:val="004E68B5"/>
    <w:rsid w:val="004E6F4B"/>
    <w:rsid w:val="004E797E"/>
    <w:rsid w:val="004E79E6"/>
    <w:rsid w:val="004E7E1A"/>
    <w:rsid w:val="004F0301"/>
    <w:rsid w:val="004F0347"/>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75E"/>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CBE"/>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4DA6"/>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E05"/>
    <w:rsid w:val="005B3E30"/>
    <w:rsid w:val="005B4133"/>
    <w:rsid w:val="005B414B"/>
    <w:rsid w:val="005B4428"/>
    <w:rsid w:val="005B4806"/>
    <w:rsid w:val="005B4EA6"/>
    <w:rsid w:val="005B5092"/>
    <w:rsid w:val="005B52B2"/>
    <w:rsid w:val="005B59E8"/>
    <w:rsid w:val="005B5A4F"/>
    <w:rsid w:val="005B5CEC"/>
    <w:rsid w:val="005B5D91"/>
    <w:rsid w:val="005B60B3"/>
    <w:rsid w:val="005B6D51"/>
    <w:rsid w:val="005B70F1"/>
    <w:rsid w:val="005B7160"/>
    <w:rsid w:val="005B7417"/>
    <w:rsid w:val="005B79E9"/>
    <w:rsid w:val="005B7D38"/>
    <w:rsid w:val="005B7D65"/>
    <w:rsid w:val="005B7E9D"/>
    <w:rsid w:val="005C0A0A"/>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5A1"/>
    <w:rsid w:val="0061684B"/>
    <w:rsid w:val="00617B98"/>
    <w:rsid w:val="00617CBC"/>
    <w:rsid w:val="00617E7A"/>
    <w:rsid w:val="00620173"/>
    <w:rsid w:val="00620907"/>
    <w:rsid w:val="006210FE"/>
    <w:rsid w:val="0062116D"/>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606"/>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0A2"/>
    <w:rsid w:val="006F14A6"/>
    <w:rsid w:val="006F1790"/>
    <w:rsid w:val="006F1ABA"/>
    <w:rsid w:val="006F1B47"/>
    <w:rsid w:val="006F1BC6"/>
    <w:rsid w:val="006F2F43"/>
    <w:rsid w:val="006F33F3"/>
    <w:rsid w:val="006F3D6C"/>
    <w:rsid w:val="006F3DE4"/>
    <w:rsid w:val="006F4578"/>
    <w:rsid w:val="006F4A2B"/>
    <w:rsid w:val="006F4CA9"/>
    <w:rsid w:val="006F51EF"/>
    <w:rsid w:val="006F5A85"/>
    <w:rsid w:val="006F6345"/>
    <w:rsid w:val="006F63C3"/>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32F"/>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0B"/>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751"/>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2CF"/>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2075"/>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9C4"/>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95"/>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97"/>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3DCF"/>
    <w:rsid w:val="008344FC"/>
    <w:rsid w:val="0083450C"/>
    <w:rsid w:val="00835D76"/>
    <w:rsid w:val="00836380"/>
    <w:rsid w:val="0083660F"/>
    <w:rsid w:val="008368EB"/>
    <w:rsid w:val="00836E31"/>
    <w:rsid w:val="00837DB0"/>
    <w:rsid w:val="00837F28"/>
    <w:rsid w:val="00840104"/>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6CB2"/>
    <w:rsid w:val="008478FF"/>
    <w:rsid w:val="008500DB"/>
    <w:rsid w:val="008500EF"/>
    <w:rsid w:val="00850296"/>
    <w:rsid w:val="0085046C"/>
    <w:rsid w:val="00850EB6"/>
    <w:rsid w:val="0085106C"/>
    <w:rsid w:val="00852E1A"/>
    <w:rsid w:val="008534BA"/>
    <w:rsid w:val="008537B1"/>
    <w:rsid w:val="008541A6"/>
    <w:rsid w:val="008549EA"/>
    <w:rsid w:val="00854CDD"/>
    <w:rsid w:val="00855724"/>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3C3"/>
    <w:rsid w:val="00872A33"/>
    <w:rsid w:val="00872C45"/>
    <w:rsid w:val="00872F47"/>
    <w:rsid w:val="008734B8"/>
    <w:rsid w:val="00874B2A"/>
    <w:rsid w:val="00874CE7"/>
    <w:rsid w:val="008767B1"/>
    <w:rsid w:val="00876BA3"/>
    <w:rsid w:val="00876DD3"/>
    <w:rsid w:val="008800DB"/>
    <w:rsid w:val="008802DB"/>
    <w:rsid w:val="00880466"/>
    <w:rsid w:val="00880691"/>
    <w:rsid w:val="0088129E"/>
    <w:rsid w:val="008826D2"/>
    <w:rsid w:val="00882857"/>
    <w:rsid w:val="00882D38"/>
    <w:rsid w:val="00883F45"/>
    <w:rsid w:val="00883FCA"/>
    <w:rsid w:val="0088414B"/>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13"/>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2EC"/>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0D16"/>
    <w:rsid w:val="008F0F28"/>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D5F"/>
    <w:rsid w:val="00907F57"/>
    <w:rsid w:val="00910648"/>
    <w:rsid w:val="0091077F"/>
    <w:rsid w:val="009109CE"/>
    <w:rsid w:val="00910A86"/>
    <w:rsid w:val="00910E91"/>
    <w:rsid w:val="00911461"/>
    <w:rsid w:val="00911765"/>
    <w:rsid w:val="00911C9D"/>
    <w:rsid w:val="00912A19"/>
    <w:rsid w:val="00912B53"/>
    <w:rsid w:val="00913627"/>
    <w:rsid w:val="00913F35"/>
    <w:rsid w:val="00914F28"/>
    <w:rsid w:val="009154D0"/>
    <w:rsid w:val="0091565F"/>
    <w:rsid w:val="009170E5"/>
    <w:rsid w:val="009172B9"/>
    <w:rsid w:val="00917552"/>
    <w:rsid w:val="00920CD7"/>
    <w:rsid w:val="009217FD"/>
    <w:rsid w:val="0092181C"/>
    <w:rsid w:val="00921872"/>
    <w:rsid w:val="00921948"/>
    <w:rsid w:val="00921AAB"/>
    <w:rsid w:val="00921D74"/>
    <w:rsid w:val="00922240"/>
    <w:rsid w:val="009224BD"/>
    <w:rsid w:val="00922FEC"/>
    <w:rsid w:val="009231E7"/>
    <w:rsid w:val="00923279"/>
    <w:rsid w:val="00923874"/>
    <w:rsid w:val="0092389E"/>
    <w:rsid w:val="00923A51"/>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2C2C"/>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4DA"/>
    <w:rsid w:val="009677B2"/>
    <w:rsid w:val="0097005C"/>
    <w:rsid w:val="00970246"/>
    <w:rsid w:val="0097081D"/>
    <w:rsid w:val="00970B49"/>
    <w:rsid w:val="009716D0"/>
    <w:rsid w:val="00971711"/>
    <w:rsid w:val="00971951"/>
    <w:rsid w:val="009721C1"/>
    <w:rsid w:val="00972953"/>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509"/>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97F0A"/>
    <w:rsid w:val="009A095E"/>
    <w:rsid w:val="009A0A62"/>
    <w:rsid w:val="009A2111"/>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D9E"/>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2CB7"/>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07D"/>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1D9A"/>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8758E"/>
    <w:rsid w:val="00A90AB3"/>
    <w:rsid w:val="00A90B92"/>
    <w:rsid w:val="00A90E55"/>
    <w:rsid w:val="00A90EE9"/>
    <w:rsid w:val="00A91697"/>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97E4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B7FBC"/>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B3F"/>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405E"/>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78B"/>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5B1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87EE8"/>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4F5"/>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238"/>
    <w:rsid w:val="00BD7451"/>
    <w:rsid w:val="00BD74DF"/>
    <w:rsid w:val="00BD77B9"/>
    <w:rsid w:val="00BE02C1"/>
    <w:rsid w:val="00BE0BB2"/>
    <w:rsid w:val="00BE1EA4"/>
    <w:rsid w:val="00BE2E0D"/>
    <w:rsid w:val="00BE34AF"/>
    <w:rsid w:val="00BE34CD"/>
    <w:rsid w:val="00BE3557"/>
    <w:rsid w:val="00BE36C6"/>
    <w:rsid w:val="00BE4440"/>
    <w:rsid w:val="00BE45B6"/>
    <w:rsid w:val="00BE4986"/>
    <w:rsid w:val="00BE6041"/>
    <w:rsid w:val="00BE60E8"/>
    <w:rsid w:val="00BE6AFA"/>
    <w:rsid w:val="00BE6FFA"/>
    <w:rsid w:val="00BE7C87"/>
    <w:rsid w:val="00BF02D8"/>
    <w:rsid w:val="00BF032B"/>
    <w:rsid w:val="00BF04E9"/>
    <w:rsid w:val="00BF0D22"/>
    <w:rsid w:val="00BF0D26"/>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2A5"/>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78A"/>
    <w:rsid w:val="00C653D7"/>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362"/>
    <w:rsid w:val="00C757C8"/>
    <w:rsid w:val="00C76498"/>
    <w:rsid w:val="00C76786"/>
    <w:rsid w:val="00C76B57"/>
    <w:rsid w:val="00C77620"/>
    <w:rsid w:val="00C80482"/>
    <w:rsid w:val="00C80575"/>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D9A"/>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0B56"/>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0BA1"/>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6F0A"/>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6E6A"/>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1E76"/>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20D"/>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BD1"/>
    <w:rsid w:val="00D96F02"/>
    <w:rsid w:val="00D97207"/>
    <w:rsid w:val="00D972FF"/>
    <w:rsid w:val="00D977C8"/>
    <w:rsid w:val="00DA017A"/>
    <w:rsid w:val="00DA0371"/>
    <w:rsid w:val="00DA08A5"/>
    <w:rsid w:val="00DA11E5"/>
    <w:rsid w:val="00DA17B2"/>
    <w:rsid w:val="00DA1AEE"/>
    <w:rsid w:val="00DA212A"/>
    <w:rsid w:val="00DA2301"/>
    <w:rsid w:val="00DA2390"/>
    <w:rsid w:val="00DA2533"/>
    <w:rsid w:val="00DA2A5E"/>
    <w:rsid w:val="00DA35D9"/>
    <w:rsid w:val="00DA3B9D"/>
    <w:rsid w:val="00DA408A"/>
    <w:rsid w:val="00DA4229"/>
    <w:rsid w:val="00DA4281"/>
    <w:rsid w:val="00DA4688"/>
    <w:rsid w:val="00DA47CC"/>
    <w:rsid w:val="00DA50CF"/>
    <w:rsid w:val="00DA56D4"/>
    <w:rsid w:val="00DA5A61"/>
    <w:rsid w:val="00DA5BEA"/>
    <w:rsid w:val="00DA6D59"/>
    <w:rsid w:val="00DA6E2D"/>
    <w:rsid w:val="00DA7B8F"/>
    <w:rsid w:val="00DB004B"/>
    <w:rsid w:val="00DB04F1"/>
    <w:rsid w:val="00DB0B84"/>
    <w:rsid w:val="00DB0F23"/>
    <w:rsid w:val="00DB29BC"/>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89D"/>
    <w:rsid w:val="00DC1EEC"/>
    <w:rsid w:val="00DC2979"/>
    <w:rsid w:val="00DC2C74"/>
    <w:rsid w:val="00DC328E"/>
    <w:rsid w:val="00DC3B74"/>
    <w:rsid w:val="00DC3CFF"/>
    <w:rsid w:val="00DC40D2"/>
    <w:rsid w:val="00DC4189"/>
    <w:rsid w:val="00DC45D3"/>
    <w:rsid w:val="00DC5162"/>
    <w:rsid w:val="00DC5E50"/>
    <w:rsid w:val="00DC6291"/>
    <w:rsid w:val="00DC640C"/>
    <w:rsid w:val="00DC6483"/>
    <w:rsid w:val="00DC712C"/>
    <w:rsid w:val="00DC79FD"/>
    <w:rsid w:val="00DC7E85"/>
    <w:rsid w:val="00DD0670"/>
    <w:rsid w:val="00DD08F0"/>
    <w:rsid w:val="00DD1E86"/>
    <w:rsid w:val="00DD2357"/>
    <w:rsid w:val="00DD2581"/>
    <w:rsid w:val="00DD263F"/>
    <w:rsid w:val="00DD2764"/>
    <w:rsid w:val="00DD29A9"/>
    <w:rsid w:val="00DD2D55"/>
    <w:rsid w:val="00DD3E88"/>
    <w:rsid w:val="00DD4364"/>
    <w:rsid w:val="00DD4B59"/>
    <w:rsid w:val="00DD4E8A"/>
    <w:rsid w:val="00DD53C0"/>
    <w:rsid w:val="00DD5415"/>
    <w:rsid w:val="00DD5743"/>
    <w:rsid w:val="00DD5D10"/>
    <w:rsid w:val="00DD6621"/>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C39"/>
    <w:rsid w:val="00DE6E09"/>
    <w:rsid w:val="00DE72B2"/>
    <w:rsid w:val="00DE73A6"/>
    <w:rsid w:val="00DF0961"/>
    <w:rsid w:val="00DF0CA9"/>
    <w:rsid w:val="00DF1047"/>
    <w:rsid w:val="00DF11B4"/>
    <w:rsid w:val="00DF12AD"/>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1D4"/>
    <w:rsid w:val="00E17536"/>
    <w:rsid w:val="00E179F7"/>
    <w:rsid w:val="00E17EFF"/>
    <w:rsid w:val="00E2024A"/>
    <w:rsid w:val="00E207E3"/>
    <w:rsid w:val="00E20B5C"/>
    <w:rsid w:val="00E21435"/>
    <w:rsid w:val="00E219A8"/>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84"/>
    <w:rsid w:val="00E336A5"/>
    <w:rsid w:val="00E33F78"/>
    <w:rsid w:val="00E342F2"/>
    <w:rsid w:val="00E34D53"/>
    <w:rsid w:val="00E3507E"/>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3B7D"/>
    <w:rsid w:val="00E83D83"/>
    <w:rsid w:val="00E83D8F"/>
    <w:rsid w:val="00E83D96"/>
    <w:rsid w:val="00E84287"/>
    <w:rsid w:val="00E84339"/>
    <w:rsid w:val="00E84754"/>
    <w:rsid w:val="00E85141"/>
    <w:rsid w:val="00E85805"/>
    <w:rsid w:val="00E862E6"/>
    <w:rsid w:val="00E86A07"/>
    <w:rsid w:val="00E86EEE"/>
    <w:rsid w:val="00E8792C"/>
    <w:rsid w:val="00E87984"/>
    <w:rsid w:val="00E9023F"/>
    <w:rsid w:val="00E903DD"/>
    <w:rsid w:val="00E907D1"/>
    <w:rsid w:val="00E90921"/>
    <w:rsid w:val="00E90E5E"/>
    <w:rsid w:val="00E9105A"/>
    <w:rsid w:val="00E91567"/>
    <w:rsid w:val="00E920E0"/>
    <w:rsid w:val="00E927E5"/>
    <w:rsid w:val="00E93DF3"/>
    <w:rsid w:val="00E93FD6"/>
    <w:rsid w:val="00E944BA"/>
    <w:rsid w:val="00E944E7"/>
    <w:rsid w:val="00E94723"/>
    <w:rsid w:val="00E94742"/>
    <w:rsid w:val="00E94F12"/>
    <w:rsid w:val="00E95063"/>
    <w:rsid w:val="00E95308"/>
    <w:rsid w:val="00E95EAC"/>
    <w:rsid w:val="00E9712E"/>
    <w:rsid w:val="00E97137"/>
    <w:rsid w:val="00E9717A"/>
    <w:rsid w:val="00E978EE"/>
    <w:rsid w:val="00EA0472"/>
    <w:rsid w:val="00EA053D"/>
    <w:rsid w:val="00EA061A"/>
    <w:rsid w:val="00EA06D7"/>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074"/>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A7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65A"/>
    <w:rsid w:val="00EF3A23"/>
    <w:rsid w:val="00EF4AF0"/>
    <w:rsid w:val="00EF5747"/>
    <w:rsid w:val="00EF58A9"/>
    <w:rsid w:val="00EF6639"/>
    <w:rsid w:val="00EF7F8D"/>
    <w:rsid w:val="00F00030"/>
    <w:rsid w:val="00F000A6"/>
    <w:rsid w:val="00F00229"/>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5AFE"/>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8C9"/>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0A7"/>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12B6"/>
    <w:rsid w:val="00F525DD"/>
    <w:rsid w:val="00F52D9F"/>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35"/>
    <w:rsid w:val="00F65F7C"/>
    <w:rsid w:val="00F664AB"/>
    <w:rsid w:val="00F66810"/>
    <w:rsid w:val="00F670A7"/>
    <w:rsid w:val="00F70A72"/>
    <w:rsid w:val="00F70D17"/>
    <w:rsid w:val="00F7108B"/>
    <w:rsid w:val="00F711DA"/>
    <w:rsid w:val="00F71E31"/>
    <w:rsid w:val="00F72274"/>
    <w:rsid w:val="00F72F48"/>
    <w:rsid w:val="00F737FE"/>
    <w:rsid w:val="00F7388F"/>
    <w:rsid w:val="00F744AD"/>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C4A"/>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1E24"/>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1DE4"/>
    <w:rsid w:val="00FD23BE"/>
    <w:rsid w:val="00FD25E4"/>
    <w:rsid w:val="00FD26FE"/>
    <w:rsid w:val="00FD3176"/>
    <w:rsid w:val="00FD356C"/>
    <w:rsid w:val="00FD3679"/>
    <w:rsid w:val="00FD39B5"/>
    <w:rsid w:val="00FD3A4B"/>
    <w:rsid w:val="00FD3B93"/>
    <w:rsid w:val="00FD3C0D"/>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301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sbs.gob.pe/sistema-financiero/clasificadoras-de-riesgo" TargetMode="External"/><Relationship Id="rId26" Type="http://schemas.openxmlformats.org/officeDocument/2006/relationships/image" Target="media/image8.png"/><Relationship Id="rId39" Type="http://schemas.openxmlformats.org/officeDocument/2006/relationships/footer" Target="footer2.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hyperlink" Target="http://www2.trabajo.gob.pe/servicios-en-linea-2-2/"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www.sbs.gob.pe/sistema-financiero/relacion-de-empresas-que-se-encuentran-autorizadas-a-emitir-cartas-fianza" TargetMode="External"/><Relationship Id="rId31" Type="http://schemas.openxmlformats.org/officeDocument/2006/relationships/image" Target="media/image13.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eace.gob.p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header" Target="header7.xml"/><Relationship Id="rId20" Type="http://schemas.openxmlformats.org/officeDocument/2006/relationships/hyperlink" Target="mailto:yuly.quispe@munihuamanga.gob.pe"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B623CF-4CA2-4B23-BFD9-F2DC51D32E7B}">
  <ds:schemaRefs>
    <ds:schemaRef ds:uri="http://schemas.openxmlformats.org/officeDocument/2006/bibliography"/>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DA62443-B074-4A13-9979-D75EC8B852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EquityReport.dotx</Template>
  <TotalTime>68</TotalTime>
  <Pages>52</Pages>
  <Words>11680</Words>
  <Characters>64243</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75772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Katia</cp:lastModifiedBy>
  <cp:revision>35</cp:revision>
  <cp:lastPrinted>2021-05-04T22:53:00Z</cp:lastPrinted>
  <dcterms:created xsi:type="dcterms:W3CDTF">2021-05-03T20:25:00Z</dcterms:created>
  <dcterms:modified xsi:type="dcterms:W3CDTF">2021-05-04T23:36:00Z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